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D54B" w14:textId="77777777" w:rsidR="00F7147A" w:rsidRPr="00F7147A" w:rsidRDefault="00F7147A" w:rsidP="001D48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7994E019" wp14:editId="5F6616D1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09382" w14:textId="77777777" w:rsidR="00F7147A" w:rsidRPr="00F7147A" w:rsidRDefault="00F7147A" w:rsidP="001D48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E47C669" w14:textId="77777777" w:rsidR="00F7147A" w:rsidRPr="00F7147A" w:rsidRDefault="00F7147A" w:rsidP="001D4817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729357FF" w14:textId="77777777" w:rsidR="00F7147A" w:rsidRPr="00F7147A" w:rsidRDefault="00F7147A" w:rsidP="001D4817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9A3D823" w14:textId="77777777" w:rsidR="00F7147A" w:rsidRPr="000858A1" w:rsidRDefault="00F7147A" w:rsidP="001D4817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76F31B6C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DA76BFD" w14:textId="1A545A3A" w:rsidR="00F7147A" w:rsidRPr="00F7147A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29.08.2025</w:t>
            </w:r>
          </w:p>
        </w:tc>
        <w:tc>
          <w:tcPr>
            <w:tcW w:w="406" w:type="dxa"/>
            <w:vAlign w:val="bottom"/>
          </w:tcPr>
          <w:p w14:paraId="5AE6A85E" w14:textId="77777777" w:rsidR="00F7147A" w:rsidRPr="00F7147A" w:rsidRDefault="00F7147A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DD607B9" w14:textId="2428F407" w:rsidR="00F7147A" w:rsidRPr="00F7147A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1590</w:t>
            </w:r>
          </w:p>
        </w:tc>
      </w:tr>
    </w:tbl>
    <w:p w14:paraId="676FE88E" w14:textId="77777777" w:rsidR="00F7147A" w:rsidRPr="00F7147A" w:rsidRDefault="00F7147A" w:rsidP="001D48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DE1A9B" w14:textId="77777777" w:rsidR="00274E26" w:rsidRDefault="00274E26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</w:t>
      </w:r>
    </w:p>
    <w:p w14:paraId="7BAFA278" w14:textId="77777777" w:rsidR="00F83B7B" w:rsidRDefault="00274E26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«Образование»</w:t>
      </w:r>
      <w:r w:rsidR="00F8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F8C0AB" w14:textId="77777777" w:rsidR="00F83B7B" w:rsidRDefault="00274E26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утвержденную</w:t>
      </w:r>
      <w:r w:rsidR="00F83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14:paraId="31042954" w14:textId="77777777" w:rsidR="00F83B7B" w:rsidRDefault="00274E26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Павлово-Посадского </w:t>
      </w:r>
    </w:p>
    <w:p w14:paraId="07B240C1" w14:textId="77777777" w:rsidR="002B13CB" w:rsidRDefault="00274E26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Московской </w:t>
      </w:r>
    </w:p>
    <w:p w14:paraId="5C6AD94B" w14:textId="77777777" w:rsidR="00461D83" w:rsidRDefault="00255515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 29.12.2023 №</w:t>
      </w:r>
      <w:r w:rsidR="0027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649 </w:t>
      </w:r>
    </w:p>
    <w:p w14:paraId="0A1F0065" w14:textId="77777777" w:rsidR="00775A4A" w:rsidRDefault="00775A4A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ED69D" w14:textId="77777777" w:rsidR="0002512B" w:rsidRPr="00461D83" w:rsidRDefault="00461D83" w:rsidP="001D4817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27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5274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от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</w:t>
      </w:r>
      <w:r w:rsidR="00537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27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271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4E26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городского округа Московской </w:t>
      </w:r>
      <w:r w:rsidR="00274E26" w:rsidRP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области </w:t>
      </w:r>
      <w:r w:rsidRP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B28D7" w:rsidRP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13.11.2023 №162 </w:t>
      </w:r>
      <w:r w:rsidRP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274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2B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уточнением объемов финансирования</w:t>
      </w:r>
    </w:p>
    <w:p w14:paraId="4D23EEFB" w14:textId="77777777" w:rsidR="00A91BD9" w:rsidRDefault="000858A1" w:rsidP="001D48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556F35"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93E3BA" w14:textId="77777777" w:rsidR="00AC3517" w:rsidRDefault="00AC3517" w:rsidP="001D48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60E4" w14:textId="77777777" w:rsidR="00461D83" w:rsidRDefault="00C106AD" w:rsidP="001D481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муниципальную программу «Образование»</w:t>
      </w:r>
      <w:r w:rsidR="003B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Администрации Павлово-Посадского городского округа Московс</w:t>
      </w:r>
      <w:r w:rsidR="00866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 от 29.12.2023 № 649</w:t>
      </w:r>
      <w:r w:rsidR="0040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46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от 29.03.2024 №</w:t>
      </w:r>
      <w:r w:rsidR="00D64D75">
        <w:rPr>
          <w:rFonts w:ascii="Times New Roman" w:eastAsia="Times New Roman" w:hAnsi="Times New Roman" w:cs="Times New Roman"/>
          <w:sz w:val="24"/>
          <w:szCs w:val="24"/>
          <w:lang w:eastAsia="ru-RU"/>
        </w:rPr>
        <w:t>607</w:t>
      </w:r>
      <w:r w:rsidR="00576568">
        <w:rPr>
          <w:rFonts w:ascii="Times New Roman" w:eastAsia="Times New Roman" w:hAnsi="Times New Roman" w:cs="Times New Roman"/>
          <w:sz w:val="24"/>
          <w:szCs w:val="24"/>
          <w:lang w:eastAsia="ru-RU"/>
        </w:rPr>
        <w:t>,от 01.10.2024</w:t>
      </w:r>
      <w:r w:rsidR="0025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76568">
        <w:rPr>
          <w:rFonts w:ascii="Times New Roman" w:eastAsia="Times New Roman" w:hAnsi="Times New Roman" w:cs="Times New Roman"/>
          <w:sz w:val="24"/>
          <w:szCs w:val="24"/>
          <w:lang w:eastAsia="ru-RU"/>
        </w:rPr>
        <w:t>2135</w:t>
      </w:r>
      <w:r w:rsidR="001135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17.12.2024 № 2825</w:t>
      </w:r>
      <w:r w:rsidR="009F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27.12.2024 №2973, </w:t>
      </w:r>
      <w:r w:rsidR="009F6D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27.12.2024</w:t>
      </w:r>
      <w:r w:rsidR="00401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DD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297</w:t>
      </w:r>
      <w:r w:rsidR="007D0E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30AB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03.07.2025 №1235</w:t>
      </w:r>
      <w:r w:rsidR="0024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ее в новой редакции (прилагается).</w:t>
      </w:r>
    </w:p>
    <w:p w14:paraId="3155CA4B" w14:textId="77777777" w:rsidR="0053760D" w:rsidRDefault="0053760D" w:rsidP="001D481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3E7351" w14:textId="77777777" w:rsidR="0053760D" w:rsidRDefault="0053760D" w:rsidP="001D481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FE6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опубликования.</w:t>
      </w:r>
    </w:p>
    <w:p w14:paraId="4DDABC9F" w14:textId="77777777" w:rsidR="00374E45" w:rsidRPr="0045407A" w:rsidRDefault="00B4304C" w:rsidP="001D481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0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5B830391" w14:textId="77777777" w:rsidR="00461D83" w:rsidRDefault="00461D83" w:rsidP="001D48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C3C3E" w14:textId="77777777" w:rsidR="003B1D28" w:rsidRPr="003B1D28" w:rsidRDefault="003B1D28" w:rsidP="001D4817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D28">
        <w:rPr>
          <w:rFonts w:ascii="Times New Roman" w:hAnsi="Times New Roman" w:cs="Times New Roman"/>
          <w:sz w:val="24"/>
          <w:szCs w:val="24"/>
        </w:rPr>
        <w:t>Глав</w:t>
      </w:r>
      <w:r w:rsidR="002D31C5">
        <w:rPr>
          <w:rFonts w:ascii="Times New Roman" w:hAnsi="Times New Roman" w:cs="Times New Roman"/>
          <w:sz w:val="24"/>
          <w:szCs w:val="24"/>
        </w:rPr>
        <w:t xml:space="preserve">а </w:t>
      </w:r>
      <w:r w:rsidRPr="003B1D2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1D28">
        <w:rPr>
          <w:rFonts w:ascii="Times New Roman" w:hAnsi="Times New Roman" w:cs="Times New Roman"/>
          <w:sz w:val="24"/>
          <w:szCs w:val="24"/>
        </w:rPr>
        <w:tab/>
      </w:r>
      <w:r w:rsidRPr="003B1D28">
        <w:rPr>
          <w:rFonts w:ascii="Times New Roman" w:hAnsi="Times New Roman" w:cs="Times New Roman"/>
          <w:sz w:val="24"/>
          <w:szCs w:val="24"/>
        </w:rPr>
        <w:tab/>
      </w:r>
      <w:r w:rsidRPr="003B1D28">
        <w:rPr>
          <w:rFonts w:ascii="Times New Roman" w:hAnsi="Times New Roman" w:cs="Times New Roman"/>
          <w:sz w:val="24"/>
          <w:szCs w:val="24"/>
        </w:rPr>
        <w:tab/>
      </w:r>
      <w:r w:rsidR="002D31C5">
        <w:rPr>
          <w:rFonts w:ascii="Times New Roman" w:hAnsi="Times New Roman" w:cs="Times New Roman"/>
          <w:sz w:val="24"/>
          <w:szCs w:val="24"/>
        </w:rPr>
        <w:t xml:space="preserve">                                        Д.О. Семенов</w:t>
      </w:r>
    </w:p>
    <w:p w14:paraId="22B6E322" w14:textId="77777777" w:rsidR="0045407A" w:rsidRDefault="0045407A" w:rsidP="001D4817">
      <w:pPr>
        <w:widowControl w:val="0"/>
        <w:tabs>
          <w:tab w:val="left" w:pos="4536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D345CD3" w14:textId="77777777" w:rsidR="00271B97" w:rsidRPr="00271B97" w:rsidRDefault="00271B97" w:rsidP="001D4817">
      <w:pPr>
        <w:widowControl w:val="0"/>
        <w:tabs>
          <w:tab w:val="left" w:pos="4536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71B97">
        <w:rPr>
          <w:rFonts w:ascii="Times New Roman" w:hAnsi="Times New Roman" w:cs="Times New Roman"/>
          <w:sz w:val="20"/>
          <w:szCs w:val="20"/>
        </w:rPr>
        <w:t>Коновалова Оксана Геннадьевна</w:t>
      </w:r>
    </w:p>
    <w:p w14:paraId="3CDA03D0" w14:textId="77777777" w:rsidR="00231498" w:rsidRPr="00271B97" w:rsidRDefault="00271B97" w:rsidP="001D4817">
      <w:pPr>
        <w:widowControl w:val="0"/>
        <w:spacing w:after="0"/>
        <w:contextualSpacing/>
        <w:rPr>
          <w:rFonts w:ascii="Times New Roman" w:hAnsi="Times New Roman" w:cs="Times New Roman"/>
        </w:rPr>
      </w:pPr>
      <w:r w:rsidRPr="00271B97">
        <w:rPr>
          <w:rFonts w:ascii="Times New Roman" w:hAnsi="Times New Roman" w:cs="Times New Roman"/>
          <w:sz w:val="20"/>
          <w:szCs w:val="20"/>
        </w:rPr>
        <w:t xml:space="preserve">+7(496)432-02-41          </w:t>
      </w:r>
    </w:p>
    <w:p w14:paraId="3990D1D5" w14:textId="03CE9DEB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288CE311" w14:textId="0484596C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3B9CA727" w14:textId="77777777" w:rsidR="001D4817" w:rsidRDefault="001D4817" w:rsidP="001D48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4817" w:rsidSect="001D4817">
          <w:pgSz w:w="11906" w:h="16838"/>
          <w:pgMar w:top="1134" w:right="567" w:bottom="1134" w:left="1134" w:header="720" w:footer="720" w:gutter="0"/>
          <w:cols w:space="720"/>
          <w:docGrid w:linePitch="326"/>
        </w:sectPr>
      </w:pPr>
      <w:bookmarkStart w:id="0" w:name="RANGE!A3:G52"/>
      <w:bookmarkEnd w:id="0"/>
    </w:p>
    <w:tbl>
      <w:tblPr>
        <w:tblW w:w="15100" w:type="dxa"/>
        <w:tblLook w:val="04A0" w:firstRow="1" w:lastRow="0" w:firstColumn="1" w:lastColumn="0" w:noHBand="0" w:noVBand="1"/>
      </w:tblPr>
      <w:tblGrid>
        <w:gridCol w:w="3085"/>
        <w:gridCol w:w="2000"/>
        <w:gridCol w:w="2000"/>
        <w:gridCol w:w="2000"/>
        <w:gridCol w:w="1900"/>
        <w:gridCol w:w="2005"/>
        <w:gridCol w:w="2110"/>
      </w:tblGrid>
      <w:tr w:rsidR="001D4817" w:rsidRPr="001D4817" w14:paraId="5643BBC7" w14:textId="77777777" w:rsidTr="001D4817">
        <w:trPr>
          <w:trHeight w:val="360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CC5" w14:textId="0F474131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817" w:rsidRPr="001D4817" w14:paraId="1E8863A3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B5C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AFD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B5C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1B31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F69A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369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4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4817" w:rsidRPr="001D4817" w14:paraId="5FBB1922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152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760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C391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532A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4E2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122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1D4817" w:rsidRPr="001D4817" w14:paraId="04198ACC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16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A9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197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501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2681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DE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Павлово-Посадского городского округа</w:t>
            </w:r>
          </w:p>
        </w:tc>
      </w:tr>
      <w:tr w:rsidR="001D4817" w:rsidRPr="001D4817" w14:paraId="51B6D2B3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65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7A0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860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8D25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97EA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C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1D4817" w:rsidRPr="001D4817" w14:paraId="1D95FBF2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F1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D1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6C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EFE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CAC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2309" w14:textId="4DC5F218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_29.08.2025_№1590_</w:t>
            </w:r>
          </w:p>
        </w:tc>
      </w:tr>
      <w:tr w:rsidR="001D4817" w:rsidRPr="001D4817" w14:paraId="46A4C835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7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5AB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A84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DA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2BE6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F689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D9C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17" w:rsidRPr="001D4817" w14:paraId="245045C5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863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069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1CD6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1EC6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746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C7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«УТВЕРЖДЕНА 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2C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4817" w:rsidRPr="001D4817" w14:paraId="0812392A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4CF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749F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F03F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7DB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E11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BC6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</w:tc>
      </w:tr>
      <w:tr w:rsidR="001D4817" w:rsidRPr="001D4817" w14:paraId="66688FE3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B0F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A9C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298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06C6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8E8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E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Павлово-Посадского городского</w:t>
            </w:r>
          </w:p>
        </w:tc>
      </w:tr>
      <w:tr w:rsidR="001D4817" w:rsidRPr="001D4817" w14:paraId="6C47FB75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F1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372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29E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9B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0C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E9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округа  Московской  области от </w:t>
            </w:r>
          </w:p>
        </w:tc>
      </w:tr>
      <w:tr w:rsidR="001D4817" w:rsidRPr="001D4817" w14:paraId="73CAA21F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A3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4F6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C6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0D4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470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3A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29.12.2023 №649  (в редакции </w:t>
            </w:r>
          </w:p>
        </w:tc>
      </w:tr>
      <w:tr w:rsidR="001D4817" w:rsidRPr="001D4817" w14:paraId="659D0134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79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4D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D5D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C9EF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A4C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11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постановлений Администрации</w:t>
            </w:r>
          </w:p>
        </w:tc>
      </w:tr>
      <w:tr w:rsidR="001D4817" w:rsidRPr="001D4817" w14:paraId="37FE89F4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0C8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1F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87F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798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FA5F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EF8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Павлово-Посадского городского </w:t>
            </w:r>
          </w:p>
        </w:tc>
      </w:tr>
      <w:tr w:rsidR="001D4817" w:rsidRPr="001D4817" w14:paraId="24C5019F" w14:textId="77777777" w:rsidTr="001D4817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23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28D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F999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3F59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E7D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DB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округа Московской области от </w:t>
            </w:r>
          </w:p>
        </w:tc>
      </w:tr>
      <w:tr w:rsidR="001D4817" w:rsidRPr="001D4817" w14:paraId="280036BB" w14:textId="77777777" w:rsidTr="001D4817">
        <w:trPr>
          <w:trHeight w:val="4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E6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4635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5EB5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1E8A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9DB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6C8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29.03.2024 № 607,01.10.2024 № 2135,</w:t>
            </w:r>
          </w:p>
        </w:tc>
      </w:tr>
      <w:tr w:rsidR="001D4817" w:rsidRPr="001D4817" w14:paraId="39C98A0A" w14:textId="77777777" w:rsidTr="001D4817">
        <w:trPr>
          <w:trHeight w:val="67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7A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2C0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1BE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37F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51D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AD3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17.12.2024 № 2825, от 27.12.2024 №2973 от  27.12.2024 № 2974, от 03.07.2025 №1235 )</w:t>
            </w:r>
          </w:p>
        </w:tc>
      </w:tr>
      <w:tr w:rsidR="001D4817" w:rsidRPr="001D4817" w14:paraId="31E3F489" w14:textId="77777777" w:rsidTr="001D4817">
        <w:trPr>
          <w:trHeight w:val="375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83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</w:t>
            </w:r>
          </w:p>
        </w:tc>
      </w:tr>
      <w:tr w:rsidR="001D4817" w:rsidRPr="001D4817" w14:paraId="69A45310" w14:textId="77777777" w:rsidTr="001D4817">
        <w:trPr>
          <w:trHeight w:val="375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E9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Павлово-Посадского городского округа Московской области «ОБРАЗОВАНИЕ»  на 2024-2028 годы </w:t>
            </w:r>
          </w:p>
        </w:tc>
      </w:tr>
      <w:tr w:rsidR="001D4817" w:rsidRPr="001D4817" w14:paraId="66F09CD3" w14:textId="77777777" w:rsidTr="001D4817">
        <w:trPr>
          <w:trHeight w:val="465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7E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(наименование муниципального образования)</w:t>
            </w:r>
          </w:p>
        </w:tc>
      </w:tr>
      <w:tr w:rsidR="001D4817" w:rsidRPr="001D4817" w14:paraId="711645F2" w14:textId="77777777" w:rsidTr="001D4817">
        <w:trPr>
          <w:trHeight w:val="465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37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Паспорт муниципальной программы</w:t>
            </w:r>
          </w:p>
        </w:tc>
      </w:tr>
      <w:tr w:rsidR="001D4817" w:rsidRPr="001D4817" w14:paraId="0EE7B037" w14:textId="77777777" w:rsidTr="001D4817">
        <w:trPr>
          <w:trHeight w:val="6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5B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86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Павлово-Посадского городского округа Московской области С.Ю. Аргунова</w:t>
            </w:r>
          </w:p>
        </w:tc>
      </w:tr>
      <w:tr w:rsidR="001D4817" w:rsidRPr="001D4817" w14:paraId="2BDF5108" w14:textId="77777777" w:rsidTr="001D4817">
        <w:trPr>
          <w:trHeight w:val="6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D6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CA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1D4817" w:rsidRPr="001D4817" w14:paraId="23B2A943" w14:textId="77777777" w:rsidTr="001D4817">
        <w:trPr>
          <w:trHeight w:val="12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5C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18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1.Обеспечение доступного качественного образования и успешной социализации детей и молодежи, удовлетворение потребности экономики  Павлово-Посадского городского округа Московской области в кадрах высокой квалификации.            2.Создание условий для эффективного развития образования  Павлово-Посадского городского округа Московской области, отвечающего требованиям современного инновационного социально-экономического развития. </w:t>
            </w:r>
          </w:p>
        </w:tc>
      </w:tr>
      <w:tr w:rsidR="001D4817" w:rsidRPr="001D4817" w14:paraId="782D8720" w14:textId="77777777" w:rsidTr="001D4817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45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121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Муниципальные заказчики подпрограмм</w:t>
            </w:r>
          </w:p>
        </w:tc>
      </w:tr>
      <w:tr w:rsidR="001D4817" w:rsidRPr="001D4817" w14:paraId="2E6213DC" w14:textId="77777777" w:rsidTr="001D4817">
        <w:trPr>
          <w:trHeight w:val="6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DF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04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 Павлово-Посадского городского округа Московской области</w:t>
            </w:r>
          </w:p>
        </w:tc>
      </w:tr>
      <w:tr w:rsidR="001D4817" w:rsidRPr="001D4817" w14:paraId="411C413A" w14:textId="77777777" w:rsidTr="001D4817">
        <w:trPr>
          <w:trHeight w:val="12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B0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F0F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 Павлово-Посадского городского округа Московской области</w:t>
            </w:r>
          </w:p>
        </w:tc>
      </w:tr>
      <w:tr w:rsidR="001D4817" w:rsidRPr="001D4817" w14:paraId="2BA2F016" w14:textId="77777777" w:rsidTr="001D4817">
        <w:trPr>
          <w:trHeight w:val="6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18B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61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 Администрации  Павлово-Посадского городского округа Московской области</w:t>
            </w:r>
          </w:p>
        </w:tc>
      </w:tr>
      <w:tr w:rsidR="001D4817" w:rsidRPr="001D4817" w14:paraId="057645E9" w14:textId="77777777" w:rsidTr="001D4817">
        <w:trPr>
          <w:trHeight w:val="315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1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44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«Общее образование»</w:t>
            </w:r>
          </w:p>
        </w:tc>
      </w:tr>
      <w:tr w:rsidR="001D4817" w:rsidRPr="001D4817" w14:paraId="6B9AFD27" w14:textId="77777777" w:rsidTr="001D4817">
        <w:trPr>
          <w:trHeight w:val="1530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6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7E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системы дошкольного образования Павлово-Посадского городского округа Московской области,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повышение доступности дошкольного образования для детей в возрасте от 2 месяцев до 7 лет, создание новых и развитие инфраструктуры имеющихся объектов дошкольного и общего образования, создание условий по внедрению и реализации федерального государственного образовательного стандарта;обеспечение равного доступа к качественному общему образованию.</w:t>
            </w:r>
          </w:p>
        </w:tc>
      </w:tr>
      <w:tr w:rsidR="001D4817" w:rsidRPr="001D4817" w14:paraId="56FEE418" w14:textId="77777777" w:rsidTr="001D4817">
        <w:trPr>
          <w:trHeight w:val="40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B1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25F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D4817" w:rsidRPr="001D4817" w14:paraId="4A48A452" w14:textId="77777777" w:rsidTr="001D4817">
        <w:trPr>
          <w:trHeight w:val="1170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0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40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Реализация государственной политики в области работы с одаренными детьми и молодежью, создание условий для увеличения числа обучающихся, участвующих  в мероприятиях по выявлению талантов и способностей у детей и молодежи, развитие сферы дополнительного образования, воспитания и психолого-социального сопровождения детей в Павлово-Посадском городском округе Московской области.                      </w:t>
            </w:r>
          </w:p>
        </w:tc>
      </w:tr>
      <w:tr w:rsidR="001D4817" w:rsidRPr="001D4817" w14:paraId="008A22EA" w14:textId="77777777" w:rsidTr="001D4817">
        <w:trPr>
          <w:trHeight w:val="31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BA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67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 «Обеспечивающая подпрограмма»</w:t>
            </w:r>
          </w:p>
        </w:tc>
      </w:tr>
      <w:tr w:rsidR="001D4817" w:rsidRPr="001D4817" w14:paraId="3AD31AAB" w14:textId="77777777" w:rsidTr="001D4817">
        <w:trPr>
          <w:trHeight w:val="960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1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86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материально-технической базы образовательных организаций, участие в федеральных проектах.                Создание условий для реализации полномочий в сфере образованияУправления образования Павлово-Посадского городского округа Московской области.</w:t>
            </w:r>
          </w:p>
        </w:tc>
      </w:tr>
      <w:tr w:rsidR="001D4817" w:rsidRPr="001D4817" w14:paraId="13413286" w14:textId="77777777" w:rsidTr="001D4817">
        <w:trPr>
          <w:trHeight w:val="315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E99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12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(тыс. руб.) муниципальной программы, в том числе по годам:</w:t>
            </w:r>
          </w:p>
        </w:tc>
      </w:tr>
      <w:tr w:rsidR="001D4817" w:rsidRPr="001D4817" w14:paraId="70A57489" w14:textId="77777777" w:rsidTr="001D4817">
        <w:trPr>
          <w:trHeight w:val="315"/>
        </w:trPr>
        <w:tc>
          <w:tcPr>
            <w:tcW w:w="3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0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00B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B2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EE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D50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00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0C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1D4817" w:rsidRPr="001D4817" w14:paraId="39FF0F5D" w14:textId="77777777" w:rsidTr="001D4817">
        <w:trPr>
          <w:trHeight w:val="6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A5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ABD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8 743 985,33900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1375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1 738 930,29488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C1EA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1 774 295,44469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0105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1 763 184,36676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05549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1 750 409,23267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D6BF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1 717 166,00000</w:t>
            </w:r>
          </w:p>
        </w:tc>
      </w:tr>
      <w:tr w:rsidR="001D4817" w:rsidRPr="001D4817" w14:paraId="5641E374" w14:textId="77777777" w:rsidTr="001D4817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42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EAD9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466 647,32015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5F3DD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109 225,49189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2AB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122 977,44137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A379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118 329,23956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3ABD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116 115,14733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74013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1D4817" w:rsidRPr="001D4817" w14:paraId="4E5B9F29" w14:textId="77777777" w:rsidTr="001D4817">
        <w:trPr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F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085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5 233 344,48364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57FF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941 252,17012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A4E8A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1 054 803,36252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E5F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1 065 315,29700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FD4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1 089 994,58700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3ECA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1 081 979,06700</w:t>
            </w:r>
          </w:p>
        </w:tc>
      </w:tr>
      <w:tr w:rsidR="001D4817" w:rsidRPr="001D4817" w14:paraId="317E6412" w14:textId="77777777" w:rsidTr="001D4817">
        <w:trPr>
          <w:trHeight w:val="4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BA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F478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638 572,57034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7561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119 127,57034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809A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826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134 545,00000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064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0A45C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128 300,00000</w:t>
            </w:r>
          </w:p>
        </w:tc>
      </w:tr>
      <w:tr w:rsidR="001D4817" w:rsidRPr="001D4817" w14:paraId="08EBB3FD" w14:textId="77777777" w:rsidTr="001D4817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C9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A1F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15 082 549,71313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36B0E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2 908 535,52723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C844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3 080 376,24858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8A75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3 081 373,90332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D755B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3 084 818,96700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C0F81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2 927 445,06700</w:t>
            </w:r>
          </w:p>
        </w:tc>
      </w:tr>
      <w:tr w:rsidR="001D4817" w:rsidRPr="001D4817" w14:paraId="085D1765" w14:textId="77777777" w:rsidTr="001D4817">
        <w:trPr>
          <w:trHeight w:val="31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A882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154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4759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004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9D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618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518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817" w:rsidRPr="001D4817" w14:paraId="0AA14950" w14:textId="77777777" w:rsidTr="001D4817">
        <w:trPr>
          <w:trHeight w:val="8190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35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1D4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Основными целями реализации Муниципальной программы  «Образование  Павлово-Посадского городского округа Московской области» являются: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-обеспечение доступного качественного образования и успешной социализации детей и молодежи, удовлетворение потребности экономики   Павлово-Посадского городского округа Московской области в кадрах высокой квалификации;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-создание условий для эффективного развития образования Павлово-Посадского городского округа Московской области, отвечающего требованиям современного инновационного социально-экономического развития Московской области.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Приоритетами реализации политики в сфере образования с учетом расположения и высокого потенциала Московской области являются: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-обеспечение развития системы дошкольного образования  Павлово-Посадского городского округа Московской области и представление всем детям в возрасте от 2 месяцев до 7 лет доступности получения дошкольного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-создание условий для увеличения доступности общего образования и эффективного функционирования всей системы общего образования в соответствии с потребностями населения;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-реализация мер по развитию инфраструктуры дошкольного и общего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-укрепление материально-технической базы объектов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-повышение профессионального уровня и эффективности деятельности педагогических и руководящих кадров в сфере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-повышение качества образования через программы поддержки школ, функционирующих в неблагоприятных социальных условиях;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-поддержание и увеличение темпов развития инновационной инфраструктуры объектов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-проведение капитальных ремонтов нуждающихся в нем зданий (обособленных помещений, помещений) общеобразовательных организаций;                                               -оснащение отремонтированных зданий и (или) помещений общеобразовательных организаций современными средствами обучения и воспитания;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-обеспечение нормативного уровня антитеррористической защищенности отремонтированных зданий общеобразовательных организаций;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-повышение качества профессиональной подготовки педагогического и управленческого состава общеобразовательных организаций, включенных в Программу.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</w:t>
            </w:r>
            <w:r w:rsidRPr="001D4817">
              <w:rPr>
                <w:rFonts w:ascii="Times New Roman" w:eastAsia="Times New Roman" w:hAnsi="Times New Roman" w:cs="Times New Roman"/>
                <w:lang w:eastAsia="ru-RU"/>
              </w:rPr>
              <w:t>Сеть образовательных организаций, подведомственных Управлению образования Администрации Павлово-Посадского городского округа Московской области   включает  10 образовательных организаций (27 школьных зданий)  с количеством  12404 обучающихся, 30 дошкольных  отделения с количеством 4243  воспитанника,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учреждение дополнительного образования</w:t>
            </w:r>
            <w:r w:rsidRPr="001D4817">
              <w:rPr>
                <w:rFonts w:ascii="Times New Roman" w:eastAsia="Times New Roman" w:hAnsi="Times New Roman" w:cs="Times New Roman"/>
                <w:lang w:eastAsia="ru-RU"/>
              </w:rPr>
              <w:t xml:space="preserve"> (977 воспитанников), 1 учреждение дополнительного профессионального образования.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В  Павлово-Посадского городском округе обеспечены высокие, в сравнении со средними по Московской области, показатели охвата детей: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дошкольным образованием охвачено 100% детей в возрасте от 3 до 7 лет;  98% детей в возрасте от 1,5 до 7 лет;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общим образованием охвачено 100 % детей и подростков;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lang w:eastAsia="ru-RU"/>
              </w:rPr>
              <w:t>- дополнительным образованием в организациях дополнительного образования охвачен 85,3% детей в возрасте от 5 до 18 лет включительно.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В рамках реализации приоритетного проекта «Эффективный образовательный комплекс» с 2022-2023 уч.г. МБОУ СОШ №18 (ДО"Соловушка" и МОУ СОШ №10 (ДО "Семицветик")  учавствуют в региональном проекте «Предшкола: стандарт детского сада». В МОУ СОШ №10 (ДО "Сказка") реализуется Муниципальная                             инновационная площадка «Успех как мотивационный фактор психофизического развития детей дошкольного возраста».    МОУ «Гимназия» присвоен  статус     инновационной площадки федерального уровня по теме «Инновационный потенциал искусства и художественного творчества для позитивной социализации детей и взрослых в современной образовательной среде».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Во всех общеобразовательных организациях обеспечено своевременное и качественное введение ФГОС дошкольного, начального, основного и среднего общего образования.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Национальный проект «Образование» ставит задачу создания условий для раннего развития детей в возрасте до 3-х лет, как в детских садах, так и в семье.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</w:t>
            </w:r>
          </w:p>
        </w:tc>
      </w:tr>
      <w:tr w:rsidR="001D4817" w:rsidRPr="001D4817" w14:paraId="00D4B465" w14:textId="77777777" w:rsidTr="001D4817">
        <w:trPr>
          <w:trHeight w:val="3660"/>
        </w:trPr>
        <w:tc>
          <w:tcPr>
            <w:tcW w:w="151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63CBB" w14:textId="23AA4C36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  Важным направлением остаётся раннее выявление и коррекция нарушений развития дошкольников. Система дошкольного образования Павлово-Посадского городского округа ориентирована на запросы времени и, соответственно, родителей, поэтому одной из актуальных задач является открытие групп комбинированной и компенсирующей направленности, в том числе для работы с детьми с ограниченными возможностями здоровья и детьми-инвалидами.                                                            В образовательных организациях, осваивающих программу дошкольного образования,  функционируют группы компенсирующей и комбинированной направленности. Из них: 3 группы для детей с ограниченными возможностями здоровья в образовательных организациях: МОУ «Гимназия» (ДО "Рябинка"), Лицей № 2 (ДО«Солнышко»), МОУ Рахмановская СОШ, в МОУ СОШ № 13(ДО "Малыш") функционирует группа для детей с РАС (аутизмом) «Особый ребенок», в МОУ «Гимназия» (ДО "Незабудка") функционирует группа для детей с ослабленным зрением, в  остальных  дошкольных отделениях  общеобразовательных организаций работают группы для коррекции речи воспитанников.    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   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 Семьям, чьи дети по состоянию здоровья не могут посещать общеобразовательные организации,осваивающие программу дошкольного образования, выплачивается ежемесячная компенсация на получение дошкольного образования в размере 5000 рубле</w:t>
            </w:r>
            <w:r w:rsidRPr="001D4817">
              <w:rPr>
                <w:rFonts w:ascii="Times New Roman" w:eastAsia="Times New Roman" w:hAnsi="Times New Roman" w:cs="Times New Roman"/>
                <w:lang w:eastAsia="ru-RU"/>
              </w:rPr>
              <w:t>й. В 2024 году 2 с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емьи  получали данную компенсацию.     </w:t>
            </w:r>
            <w:r w:rsidRPr="001D481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br w:type="page"/>
              <w:t xml:space="preserve">       </w:t>
            </w:r>
          </w:p>
        </w:tc>
      </w:tr>
      <w:tr w:rsidR="001D4817" w:rsidRPr="001D4817" w14:paraId="0FFC2AC4" w14:textId="77777777" w:rsidTr="001D4817">
        <w:trPr>
          <w:trHeight w:val="8190"/>
        </w:trPr>
        <w:tc>
          <w:tcPr>
            <w:tcW w:w="1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2D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  основании Указа Президента Российской Федерации «О мероприятиях по реализации государственной социальной политики» от 07.05.2012 № 597 в Павлово-Посадском городском округе 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средняя заработная плата педагогов дошкольных учреждений  составляет 100,7%;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средняя заработная плата педагогов школ  составляет 110,7 % от средней заработной платы в сфере общего образования по Московской области;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Анализ текущего состояния системы образования городского округа позволяет обозначить ряд проблем, которые необходимо решить в рамках Муниципальной программы.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1. Доступность дошкольного и общего образования.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Во исполнение Указа Президента Российской Федерации от 07.05.2012 № 599 «О мерах по реализации государственной политики в области образования и науки» (далее – Указ Президента Российской Федерации № 599) к 2023 году ликвидирована очередь в  образовательные организации, осваивающие программы дошкольного образования и обеспечено 97% доступности дошкольного образования для детей от 1,5 до 7 лет. Рост численности детей в  образовательных организациях,осваивающих программы дошкольного образования  осваивающих программы дошкольного образования  не прогнозируется. Имеется возможность удовлетворить и обеспечить всех нуждающихся детей в возрасте от 1 года до 7 лет в получении качественного дошкольного образования.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С 1 сентября 2023 года,   ликвидирована 2 смена в общеобразовательных организациях.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2. Современное качество дошкольного и общего образования.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В настоящее время все виды благоустройства имеют 97% зданий  образовательных организаций,осваивающих программы дошкольного образования . Реализация ФГОС дошкольного образования требует укрепления материально-технической базы и обеспечения всех необходимых по стандарту условий в  образовательных организациях городского округа,осваивающих программы дошкольного образования. 25 процентов детских садов размещаются в зданиях, имеющих 60 процентов износа.  Требуют капитального ремонта следующие ОО: МОУ Лицей№ 2 /дошкольное отделение «Малютка»,МОУ Лицей№ 2 дошкольное отделение /"Теремок",    МОУ СОШ № 18  /дошкольное отделение «Заинька».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Требуют капитального ремонта : МОУ Евсеевская СОШ по адресу: д.Евсеево, д.28,  МОУ Рахмановская СОШ  по адресу: д.Рахманово, д.130, МОУ Лицей № 1 по адресу: ул.Сенная, д.42, МОУ Лицей корпус Альфа по адресу: г.Электрогорск, ул.М.Горького, д.5.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Важным показателем эффективности развития образовательной политики является совершенствование системы поиска, сопровождения и поддержки талантливых детей, развитие общей и специальной одаренности школьников. Данное направление приобретает системный характер.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 </w:t>
            </w:r>
          </w:p>
        </w:tc>
      </w:tr>
      <w:tr w:rsidR="001D4817" w:rsidRPr="001D4817" w14:paraId="46CCA0DD" w14:textId="77777777" w:rsidTr="001D4817">
        <w:trPr>
          <w:trHeight w:val="5280"/>
        </w:trPr>
        <w:tc>
          <w:tcPr>
            <w:tcW w:w="1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159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 системе общего образования Павлово-Посадского городского округа в целом обеспечивается высокое качество образовательных результатов.  В 2024 году 63 выпускника были награждены медалью за «Особые успехи в учении» I степени, 24 выпускника -медалью за «Особые успехи в учении» II степени. Количество выпускников, набравших 250 баллов и более  по 3 предметам,  составляет 48 человек, что составляет  16 % от общего количесива выпускников (351 выпускник) .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br w:type="page"/>
              <w:t xml:space="preserve">  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3. Педагогический корпус.  В Павлово-Посадском городском округе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не ниже достигнутого уровня.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недостаточной динамики обновления компетенций в условиях введения федеральных государственных образовательных стандартов общего и дошкольного образования. </w:t>
            </w:r>
            <w:r w:rsidRPr="001D481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br w:type="page"/>
              <w:t xml:space="preserve">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4.Воспитание и социализация детей и подростков, защиты их прав и интересов.  Несмотря на реализуемые в Павлово-Посадского городском округе меры направленные на профилактику правонарушений, наркомании, подростковых суицидов, формирование  здорового  образа  жизни,  данные проблемы  остаются  актуальными и на  сегодняшний  день.  Значительным ресурсом в преодолении и профилактике указанных проблем обладает система дополнительного образования. Уровень охвата детей дополнительными образовательными программами  в Павлово-Посадского городском округе достаточно высок и соответствует параметрам, определенным в Указе Президента Российской Федерации от 07.05.2012 №599. В Павлово-Посадского городском округе проживает около 16300 детей, в том числе 209 детей - сирот и детей, оставшихся без попечения родителей, 288 детей-инвалидов, около 2000 детей из многодетных семей.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1D4817" w:rsidRPr="001D4817" w14:paraId="58413F92" w14:textId="77777777" w:rsidTr="001D4817">
        <w:trPr>
          <w:trHeight w:val="8190"/>
        </w:trPr>
        <w:tc>
          <w:tcPr>
            <w:tcW w:w="151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424B7" w14:textId="77777777" w:rsidR="001D4817" w:rsidRPr="001D4817" w:rsidRDefault="001D4817" w:rsidP="001D4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 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 Основным способом обеспечения доступности услуг дошкольного образованиядля детй в возрасте от 1,5 до 7 лет должно стать реконструкция и капитальный ремонт зданий  образовательных организаций, осваивающих образовательные программы дошкольного образования.                      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  С 1 сентября 2023  года   открыт 1 центр образования цифрового и гуманитарного профилей в МОУ Евсеевская СОШ по адресу: д.Ефимово, д.69г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Рост благосостояния населения приведет к повышению уровня требований к качеству услуг дошкольного, общего и дополнительного образования. Для удовлетворения этих  требований создана современная система оценки и стимулирования качества образования.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Важнейшим инструментом решения данной задачи стало введение эффективного контракта с руководителями образовательных организаций и педагогическими работниками, предусматривающего обеспечение их заработной платы на уровне не ниже средней по экономике Московской области. Одновременно введены современные требования к производительности и результативности труда педагогических работников. Это позволяет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 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физкультуры и спортом, питания обучающихся, отдыха и оздоровления детей, в том числе обеспечение высокоскоростного доступа к сети Интернет.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конкурентных на общероссийском уровне.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Для обеспечения доступности качественных образовательных услуг, в том числе – обучения детей с ограниченными возможностями здоровья,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за счет мер по созданию в образовательных организациях безбарьерной среды.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 Будут реализованы специальные меры по культурной и языковой адаптации детей из семьи мигрантов.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</w:tr>
      <w:tr w:rsidR="001D4817" w:rsidRPr="001D4817" w14:paraId="15CF564B" w14:textId="77777777" w:rsidTr="001D4817">
        <w:trPr>
          <w:trHeight w:val="7800"/>
        </w:trPr>
        <w:tc>
          <w:tcPr>
            <w:tcW w:w="1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309B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Обобщенная характеристика основных мероприятий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       Основные мероприятия программы направлены на достижение цели и решение задач каждой подпрограммы. Реализация мероприятий позволит достичь показателей результативности, характеризующих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Губернатора Московской области.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Подпрограмма 1 «Общее образование»: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 xml:space="preserve">- создание и развитие объектов дошкольного образования, включая капитальный ремонт, в целях ликвидации очередности, капитальные вложения в объекты социальной и инженерной инфраструктуры;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реализация субвенций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дошкольных образовательных организациях, осуществляющих образовательную деятельность; на финансовое обеспечение государственных гарантий реализации прав граждан на получение общедоступного и бесплатного дошкольного образования в дошкольных образовательных организациях Павлово-Посадского городского округа 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разработка вариативных моделей развивающей предметно-пространственной среды дошкольных образовательных организаций в условиях реализации федерального государственного образовательного стандарта дошкольного образования; методическое обеспечение социализации детей в возрасте от 0 до 3 лет с ограниченными возможностями здоровья средствами превентивной педагогической поддержки (помощи) и коррекции развития в условиях вариативного дошкольного образования; методические рекомендации и пособия по вопросам оказания ранней помощи детям в возрасте от 0 до 3 лет с ограниченными возможностями здоровья для педагогических работников образовательных организаций;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реализация субсидий Московской области на закупку оборудования для дошкольных образовательных организаций-победителей областного конкурса на присвоение статуса Региональной инновационной площадки Московской области; содержание имущества и арендную плату за использование помещений.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создание условий для реализации федеральных государственных образовательных стандартов общего образования (ФГОС); разработка нормативного правового и методического сопровождения внедрения ФГОС, в том числе внедрения федеральных государственных образовательных стандартов начального, основного и среднего общего образования обучающихся с ограниченными возможностями здоровья;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обеспечение деятельности муниципальных общеобразовательных организаций Московской области,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образования;</w:t>
            </w:r>
          </w:p>
        </w:tc>
      </w:tr>
      <w:tr w:rsidR="001D4817" w:rsidRPr="001D4817" w14:paraId="5DF9B2E9" w14:textId="77777777" w:rsidTr="001D4817">
        <w:trPr>
          <w:trHeight w:val="8190"/>
        </w:trPr>
        <w:tc>
          <w:tcPr>
            <w:tcW w:w="1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E36D0" w14:textId="77777777" w:rsidR="001D4817" w:rsidRPr="001D4817" w:rsidRDefault="001D4817" w:rsidP="001D4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 w:type="page"/>
              <w:t>-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обеспечение равного доступа к качественному общему образованию через обеспечение социальной поддержки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другие); обеспечение подвоза обучающихся к месту обучения в муниципальные общеобразовательные организации, расположенные в сельской местности;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-осуществление мер по поощрению лучших учителей, планомерное повышение оплаты труда педагогических работников общеобразовательных организаций.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создание и развитие в общеобразовательных организациях условий для ликвидации второй смены;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(далее - ЕГЭ);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проведение на регулярной основе централизованных региональных мониторинговых исследований качества образования (проведение диагностики достижения метапредметных результатов обучающимися 4-х, 5-х, 6-х, 7-х, 8-х, 9-х, 10-х классов);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повышение качества образования в школах, функционирующих в неблагоприятных социальных условиях, за счет использования потенциала и ресурсов местного сообщества: реализация мероприятий по поддержке и информационному сопровождению школ, функционирующих в неблагоприятных социальных условиях, реализации программ вовлечения местного сообщества в деятельность школ, - внедрение новых финансово-экономических механизмов поддержки школ, функционирующих в неблагоприятных социальных условиях; создание сетевого объединения школ, работающих в сложном социальном контексте, сетевого объединения педагогов, обучающих детей из неблагополучных семей, сетевого объединения общественных управляющих - членов органов коллегиального управления школ;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внедрение механизмов профилактики нарушений требований законодательства Российской Федерации в части информационной открытости образовательных организаций;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развитие механизмов независимой оценки качества образовательной деятельности образовательных организаций;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развитие механизмов общественного участия и контроля в системе образования, в том числе на основе ежегодного проведения общественных обсуждений по вопросам развития системы образования Московской области;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- развитие системы открытых данных в сфере оценки качества дошкольного, общего, дополнительного и профессионального образования.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1D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Подпрограмма 2 «Дополнительное образование, воспитание и психолого-социальное сопровождение детей»: 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В рамках совершенствования направления дополнительного образования планируется решение задач и реализация мероприятий, способствующих развитию сферы дополнительного образования, воспитания и психолого-социального сопровождения детей в Павлово-Посадском городском округе Московской области, реализацию государственной политики в области работы с одаренными детьми и молодежью, создание условий для увеличения числа обучающихся, участвующих  в мероприятиях по выявлению талантов и способностей у детей и молодежи. Задача выявления талантов и способностей у детей и молодежи является одной  из первоочередных. Модернизация организационно-управленческих и финансово-экономических механизмов в сфере дополнительного образования. Обновление содержания и технологий дополнительного образования, воспитания, психолого-педагогического сопровождения детей.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Особое внимание будет уделяться развитию инфраструктуры и кадрового потенциала системы дополнительного образования, воспитания, психолого-педагогического сопровождения детей. Планируется создание механизмов вовлечения учащихся и студентов в активную социальную практику. Будет продолжена работа по реализации мероприятий, направленных на профилактику правонарушений и формирование навыков законопослушного гражданина, на пропаганду правил безопасного поведения на дорогах и улицах, на формирование у обучающихся коммуникативной компетенции, реализованы меры по обеспечению равных прав детей на организованный досуг, отдых и оздоровление. Будет осуществляться поддержка детей и молодежи, проявивших способности в области искусства, науки, физической культуры и спорта, в форме премий (грантов). Будет обеспечено совершенствование системы конкурсных мероприятий, направленных на выявление и поддержку талантливых детей и молодежи.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</w:tr>
      <w:tr w:rsidR="001D4817" w:rsidRPr="001D4817" w14:paraId="0441831E" w14:textId="77777777" w:rsidTr="001D4817">
        <w:trPr>
          <w:trHeight w:val="70"/>
        </w:trPr>
        <w:tc>
          <w:tcPr>
            <w:tcW w:w="1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17D52" w14:textId="2EC2C4A6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Подпрограмма 4 «Обеспечивающая подпрограмма»: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обеспечение деятельности Управления образования Администрации Павлово-Посадского городского округа  по осуществлению полномочий Министерства образования Московской области за контролем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образования;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методическое, информационное сопровождение и мониторинг реализации Муниципальной программы Павлово-Посадского городского округа  Московской области «ОБРАЗОВАНИЕ», обеспечение участия системы образования Павлово-Посадского городского округа  в региональных выставках-презентациях,  проектах международного, межрегионального и регионального взаимодействия в сфере образования.</w:t>
            </w:r>
          </w:p>
        </w:tc>
      </w:tr>
    </w:tbl>
    <w:p w14:paraId="45E9E343" w14:textId="77777777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  <w:sectPr w:rsidR="001D4817" w:rsidSect="001D4817">
          <w:pgSz w:w="16838" w:h="11906" w:orient="landscape"/>
          <w:pgMar w:top="1134" w:right="567" w:bottom="1134" w:left="1134" w:header="720" w:footer="720" w:gutter="0"/>
          <w:cols w:space="720"/>
          <w:docGrid w:linePitch="326"/>
        </w:sectPr>
      </w:pPr>
    </w:p>
    <w:tbl>
      <w:tblPr>
        <w:tblW w:w="152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4"/>
        <w:gridCol w:w="531"/>
        <w:gridCol w:w="1173"/>
        <w:gridCol w:w="1397"/>
        <w:gridCol w:w="1397"/>
        <w:gridCol w:w="885"/>
        <w:gridCol w:w="959"/>
        <w:gridCol w:w="1125"/>
        <w:gridCol w:w="959"/>
        <w:gridCol w:w="963"/>
        <w:gridCol w:w="682"/>
        <w:gridCol w:w="725"/>
        <w:gridCol w:w="953"/>
        <w:gridCol w:w="12"/>
        <w:gridCol w:w="1588"/>
        <w:gridCol w:w="88"/>
      </w:tblGrid>
      <w:tr w:rsidR="001D4817" w:rsidRPr="001D4817" w14:paraId="7E3D05BA" w14:textId="77777777" w:rsidTr="001D4817">
        <w:trPr>
          <w:trHeight w:val="300"/>
        </w:trPr>
        <w:tc>
          <w:tcPr>
            <w:tcW w:w="152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E6B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A1:O445"/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7. Перечень мероприятий подпрограммы 1 «Общее образование»</w:t>
            </w:r>
            <w:bookmarkEnd w:id="1"/>
          </w:p>
        </w:tc>
      </w:tr>
      <w:tr w:rsidR="001D4817" w:rsidRPr="001D4817" w14:paraId="10E9148A" w14:textId="77777777" w:rsidTr="001D4817">
        <w:trPr>
          <w:gridAfter w:val="1"/>
          <w:wAfter w:w="88" w:type="dxa"/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A7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5C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4D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17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ED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8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5BE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79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4817" w:rsidRPr="001D4817" w14:paraId="196FF038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B4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9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B8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F0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0E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EF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20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66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2B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AA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0B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5BF3BD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59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969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2F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32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8C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65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E7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DF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D2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76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B0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4817" w:rsidRPr="001D4817" w14:paraId="63EC6F3A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77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E0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7C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B8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5F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13734077,89776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42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2609635,58070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98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2784670,81706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2D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2774678,50000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3C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2782546,50000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C4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2782546,50000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6A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342FEB7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1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28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CC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93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75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8499291,00000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C7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1663281,00000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4B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1718835,00000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A44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1705725,00000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2A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1705725,00000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3A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1705725,00000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50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C5B3DC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6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7C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5A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67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9B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67641,56000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7F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67641,56000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5E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21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37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ED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DB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C3A8D55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C2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68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19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B3C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64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4528572,76742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FF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759585,45036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F5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937535,81706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8B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934408,50000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B6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948521,50000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20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948521,50000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4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1AAB87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D2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32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6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1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C7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638572,57034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D8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119127,57034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ED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E6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134545,00000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D2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A3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36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8C0B4C9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15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6B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5F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FC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39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77354,70738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D4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15194,70738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42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68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49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FE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27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45372E6A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5F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1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E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F2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8E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D9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DE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0C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37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E5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13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73F0CD6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69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C0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4C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78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D1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F5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88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F4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17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6D5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87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5A2F68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5C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D1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EB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13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B7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77354,70738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68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15194,70738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EF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FC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C1A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8D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15540,00000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D7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E53335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602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9A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39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3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ED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6D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B2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3C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27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19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C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546321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341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68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45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44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78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0A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4E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20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D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A4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68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EB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CBB3B3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B6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86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E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17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CD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524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F4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2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AC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0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B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66B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3B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EF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3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D9ECE23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9E3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62B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21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A45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57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F9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CC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ED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B1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8B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FD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DA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CE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E4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D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5FBFD9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F2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48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5E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7E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22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91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4B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02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60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7E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82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FD7F91B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A0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4E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B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9A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EF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C9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2D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F3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45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FD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AE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6512AA7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57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9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BB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28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73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54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BC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D2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EE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34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22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6EBB06" w14:textId="77777777" w:rsidTr="001D4817">
        <w:trPr>
          <w:gridAfter w:val="1"/>
          <w:wAfter w:w="88" w:type="dxa"/>
          <w:trHeight w:val="7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20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2A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0A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2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3A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0D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02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36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05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00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FB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F917C7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75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C8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28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52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6A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6A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38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F5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DE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BC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1C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BBDC5B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00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40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AD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FD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5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D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D4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29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E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9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15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97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E54F440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6A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2E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A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2CC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D5F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FC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6A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B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72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5B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C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D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22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6E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08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BF2DCFD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15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E3F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66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DE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56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17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57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58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6E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BD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06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58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AF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5F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A6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83BCDF8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93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9B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01.07.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Финансовое обеспечение государственных гарантий реализации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EF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3D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E8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8001178,00000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49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1700874,00000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C7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5A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3F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F9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E1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области </w:t>
            </w:r>
          </w:p>
        </w:tc>
      </w:tr>
      <w:tr w:rsidR="001D4817" w:rsidRPr="001D4817" w14:paraId="435D5B0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93A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A7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6C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51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5F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7933901,00000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32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1633597,00000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44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29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D2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84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1575076,00000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7E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31BCADE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D4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9B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FA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ED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28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67277,00000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AD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67277,00000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D2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B0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C6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35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7D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7A9926F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5F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E6A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A6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B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20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67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1F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B3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97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BA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57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5CD448" w14:textId="77777777" w:rsidTr="001D4817">
        <w:trPr>
          <w:gridAfter w:val="1"/>
          <w:wAfter w:w="88" w:type="dxa"/>
          <w:trHeight w:val="13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98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AB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2B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9A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79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5B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16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C8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84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D3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4D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ACECB5A" w14:textId="77777777" w:rsidTr="001D4817">
        <w:trPr>
          <w:gridAfter w:val="1"/>
          <w:wAfter w:w="88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83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71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84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19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0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8B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0F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DF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38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F0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39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8D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4325713" w14:textId="77777777" w:rsidTr="001D4817">
        <w:trPr>
          <w:gridAfter w:val="1"/>
          <w:wAfter w:w="85" w:type="dxa"/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7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4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3F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A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85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561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F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C75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E2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D7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3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D2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0D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329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11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4B264B" w14:textId="77777777" w:rsidTr="001D4817">
        <w:trPr>
          <w:gridAfter w:val="1"/>
          <w:wAfter w:w="85" w:type="dxa"/>
          <w:trHeight w:val="8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8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28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0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96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9D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B6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53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00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1E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14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68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A8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BF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FE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3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74EDBBF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DA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A0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01.08. Финансовое обеспечение получения  дошкольного образования в частных дошкольных образовательных организациях, дошкольного, начального общего, основного общего,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94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A9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16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21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B2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8A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87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06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28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4E8674A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14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15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D6B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759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A5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81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6E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97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9C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05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4E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0B80FB1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37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7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D8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348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CD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0D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71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DC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9A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66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0C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9B28151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97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84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6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F6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FE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0F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87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A7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CE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EB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4F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BC2F86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CC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EC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F2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89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DB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90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7B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3A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21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D4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DB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BDBA8C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7E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85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A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60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8E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95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B7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34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1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B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66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E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4F023B6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6D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62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5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8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C6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D6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4E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C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5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3C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C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D40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BE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8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25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2C1208" w14:textId="77777777" w:rsidTr="001D4817">
        <w:trPr>
          <w:gridAfter w:val="1"/>
          <w:wAfter w:w="85" w:type="dxa"/>
          <w:trHeight w:val="11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D6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07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B8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F5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53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50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95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5C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49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F7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CE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C5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1B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A6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5A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E1DD213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BC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2E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01.10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9D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54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98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104522,00000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9C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25134,00000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58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3C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FA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48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F5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6AE5045C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E5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FE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5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5D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57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104522,00000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05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25134,00000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E7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32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25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BC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19847,00000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9C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CB3A8ED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315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8A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19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58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BF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CD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0D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D7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BC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00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1E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A714CD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60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C3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2A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8A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D6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3D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71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9D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D3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E9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80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2627B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CE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B1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55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28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25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35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39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BD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9C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DD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19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EBDF7F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1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6A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детей, родители которых обратились за выплатой компенсации, процент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1C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5B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4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D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67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FD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7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17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88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32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61AC2BF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F7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7B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03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61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26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1C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58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64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6F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3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EB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3E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D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02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C1E34E" w14:textId="77777777" w:rsidTr="001D4817">
        <w:trPr>
          <w:gridAfter w:val="1"/>
          <w:wAfter w:w="85" w:type="dxa"/>
          <w:trHeight w:val="10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DE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6D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2D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D3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05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97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BE4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98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EB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14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25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FD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2F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6D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13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348225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A0A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05C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01.11.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FC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02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84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60126,00000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20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77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71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48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04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65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6F43AA0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B4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FA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69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F1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6E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60126,00000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68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12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C9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16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D9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13894,00000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0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96BBBA5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8B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5AB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43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8C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4D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EB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35A4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60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B2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36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82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DA5C639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A2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C4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27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2C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46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41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198B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23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83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64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08BB7F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43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2F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A6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D0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02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60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409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99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E0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C9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2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58CEF52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40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8E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43A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0F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6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14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C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56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0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90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2A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F8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BC98A28" w14:textId="77777777" w:rsidTr="001D4817">
        <w:trPr>
          <w:gridAfter w:val="1"/>
          <w:wAfter w:w="85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5FC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06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1AA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03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B0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DB2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79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13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4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34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3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7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64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02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C4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0CA35A" w14:textId="77777777" w:rsidTr="001D4817">
        <w:trPr>
          <w:gridAfter w:val="1"/>
          <w:wAfter w:w="85" w:type="dxa"/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29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F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CA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06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26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2B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A3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78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29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DF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5B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B3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75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6D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E18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2B8529E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8D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533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01.15.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выплат ежемесячного денежного вознаграждения советникам директоров по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57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26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EE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364,56000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07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364,56000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BBA9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03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DC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67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9D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3B5C0D1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4D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08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C1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60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50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33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BDC0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44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EE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25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48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B80A93A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21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F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61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B3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B8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364,56000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D8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364,56000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65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2A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BF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E5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13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5A79BAC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B2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EA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BC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4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A7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2D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59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38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4C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82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8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6258DA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D8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BC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55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41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F8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F9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A7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5F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D5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75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26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9CF0B6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2B8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C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 советников директоров по воспитанию и взаимодействию с детскими общественными объединениями, получающих выплату ежемесячного денежного вознаграждения, в общем числе советников в муниципальных  общеобразовательных организациях,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B9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B1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D4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2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E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CF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3E4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F8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22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A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B2C6E3B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70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4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E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B4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8A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B9A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C3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32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3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C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E0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3C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0A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C05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B2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DFD3672" w14:textId="77777777" w:rsidTr="001D4817">
        <w:trPr>
          <w:gridAfter w:val="1"/>
          <w:wAfter w:w="85" w:type="dxa"/>
          <w:trHeight w:val="5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C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AD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EF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1C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AE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47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67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DA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47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6E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F4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8E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B1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08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C5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8B27ED2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B2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68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01.17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059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7A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FD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D2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AC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B7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DA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19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28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0B8470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8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7BA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DB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93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C0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83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61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9D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05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24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2C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28303DE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B3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B1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52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ECA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19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FB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4E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A6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9C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2A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22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EF04DEA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4E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2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66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E2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19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D3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45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4C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00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A5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AAE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F9472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D6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64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32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2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33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35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7C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3F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74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F1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E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AFD9BC9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3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1E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62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B6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A1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F6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70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06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4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AF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0E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B2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93FBC11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4D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2A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6A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02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95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A5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18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9F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8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1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92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C7F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96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56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AC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474E53A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DF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67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71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3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2B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05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79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87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FA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9D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59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E1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25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F0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D1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C3E5F30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DA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36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01.18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92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CC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B4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06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B4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3C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7C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4C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F89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19104A34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9B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95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8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0D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E3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81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03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0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24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F1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20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70E0E5D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5BC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6F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615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71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7B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42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08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E2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ED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79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95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4BF43F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EC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98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9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8B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6D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A7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B8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0D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1B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82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A58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1C4D2D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D9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6C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C4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A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E8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12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57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3B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5A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37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45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CDEF7A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88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BF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58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F9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32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41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A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2F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42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E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C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0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116441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27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1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F3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86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B7B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09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6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C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A0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E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3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0D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5B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E9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BA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7B5EDF0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1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6D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0F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F9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8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8C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8D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D6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AB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C7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CD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D7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36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F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B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F0B3CE8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E2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EC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01.19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дошкольного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C1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324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6B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AA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84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B0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AE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14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8C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134AEFBA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5A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945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1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1B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10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8F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54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A9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AC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10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CC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6F2AC69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A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E9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CC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E0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C0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8B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A9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D4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F3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74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E7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A950418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20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A9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02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65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38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90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4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2C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91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00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00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371692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0E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69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F6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FA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1C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8C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37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DC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1E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5A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8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C142BE5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FC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3E7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4A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19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B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FB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04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51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74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88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48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8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E9FE653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A9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9F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15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948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C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DF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FF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01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C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9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C5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1AB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1D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E5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F9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A40D3AE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FD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C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8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4D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A2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97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93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8B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C9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2A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77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3D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53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72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13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DC174E6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7E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F3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01.20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Мероприятия в сфере дошкольного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BE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D7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07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A7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BA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7D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8D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4A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0F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14120A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56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AA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6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9B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8A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2D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2F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CA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E3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94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B8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756A060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B12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F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A1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85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E3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C3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89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B0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A7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F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0CD152B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62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A0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B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91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33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FF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D1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E3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FC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2E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5F8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73216D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B28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E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FE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2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744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30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DF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CB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D5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91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8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36264BE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31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4E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0B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B5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6A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26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A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4D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1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FC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9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DE6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AD2A5D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BD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1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61E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07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B9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5A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3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B6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D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F9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9A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3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FE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BB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BF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17D0C20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FB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46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86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5A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A9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12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CA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FA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AC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79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93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9B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92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36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09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6791D25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DA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86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01.21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FE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6E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C4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3151203,30589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14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621134,86095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A8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684546,94494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33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607638,50000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50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618941,50000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77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618941,50000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71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F7BB2C2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FE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95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61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BF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0D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B5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EDB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92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F4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BC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62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B32950F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CA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B9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F1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C3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51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C0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934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60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17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55E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90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AA1FE3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4C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FA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E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1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E1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2512630,73555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21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502007,29061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16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556246,94494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E6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473093,50000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55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490641,50000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B1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490641,50000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37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57485A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21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F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A1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15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83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638572,57034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06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119127,57034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A8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47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134545,00000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EF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B5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99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B42970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A0B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E4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объем муниципального задания по предоставлению услуг дошкольного, начального общего, основного общего, среднего общего образования , чел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89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02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C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BA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C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9A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F15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4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3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E9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84F3EDA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C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06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8C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30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16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F00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1D0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B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C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E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D0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87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92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B3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CB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875061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F4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71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B3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03F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D0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82833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0E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AB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1C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C1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E2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B1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F8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33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96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16647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3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39B336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6C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43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01.22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33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D8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7A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142623,07517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30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5697,21296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8E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34325,86221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3B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48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CA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0A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EEEE58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F6A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754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4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F9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08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9F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57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73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32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F2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C9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7CA2FE6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A5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FC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4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FB2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3E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53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FF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8A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1C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6D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13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42D812A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59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BA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72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8D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F7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142623,07517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BE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5697,21296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90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34325,86221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0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C4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5B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AE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AB0298C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DA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0F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99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2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63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81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F4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DD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9B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92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1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FE45404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A5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BC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зданий в которых проведен текущий ремонт, шт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D2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1D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C9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C2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F1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44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8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C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BA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8D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0713C5B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7F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B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AA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7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AEB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CC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BCF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4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2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D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1B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6E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5C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6C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7020D01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0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D6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78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1B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97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01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F3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66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A3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71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38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8B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8E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87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29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D404FD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B6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D6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01.23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Профессиональная физическая охрана муниципальных учреждений в сфере общеобразоват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CF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F1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C7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716631,91467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25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77436,15276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58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96885,76191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25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180770,00000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0A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180770,00000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50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180770,00000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63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2F7394D3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39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F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2C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36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74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BB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4D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B3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D6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BF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25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1AB44D3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2B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5C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3E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5B6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CE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E0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C5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85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56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BE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EA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DAA3543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562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E7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5C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4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65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716631,91467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B4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77436,15276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C3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96885,76191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57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180770,00000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8B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180770,00000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89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180770,00000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50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6E093F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1E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D2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8B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4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12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41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13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44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69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94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8D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5B7CBA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A3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42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круглосуточных постов охраны, шт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6F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2E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68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73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9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7B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3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C5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2C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0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74B492E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AB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9E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EE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8D8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FE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4D1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AF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E9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37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BB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DF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9F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08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7C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9E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2C924CF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E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64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50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C7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9A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92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44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A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12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52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C4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C1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3D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2D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BB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6E9554C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D2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8F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01.24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E4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13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FF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621900,57028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AB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159250,08665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F5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111215,48363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5E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119435,00000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BF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01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116000,00000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77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613C69D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B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AA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27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32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91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2F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C9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36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09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55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41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FE102BD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49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2E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100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AA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73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BF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DB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B6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3A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B3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48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662C0AC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5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0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F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68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AF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621900,57028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E8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159250,08665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87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111215,48363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CD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119435,00000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82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4C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116000,00000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C96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63FFF1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6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57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B88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50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F6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78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6C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61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64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F2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B4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F4DE398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15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61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учреждений, получающих средства из бюджета Павлово-Посадского  городского округа на питание воспитанников и обучающихся, шт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65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1E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13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2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2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5F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64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1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B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C2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062DA34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2C2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26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E7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21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6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2EA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69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4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9F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5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F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348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E9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FB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E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3DAD695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0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7F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87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C5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64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6E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A4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22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6D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F0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07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C3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149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E4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7C6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6FAAFBC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F7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26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01.25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 в сфере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33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86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73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86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6B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69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C2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01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AD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09CE89F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AD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E1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34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59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72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B3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C15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F6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18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25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35D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8CE4D8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7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40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A9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9B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9A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A6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27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5B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1E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AA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08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1096E9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13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57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50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D5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1C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C3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3B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CA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D3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CB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BB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073122A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1B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C4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2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A6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27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95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7C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34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D7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0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03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B5503D2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C6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7B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E2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AD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E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EA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1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4D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74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AE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EC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42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F3F223F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7D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651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4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9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43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43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0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78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C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02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C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F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DA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90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5D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4283731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B6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5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5D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41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82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86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75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48E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FA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64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E5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EF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61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B9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B3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4454483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04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D1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01.26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и лицензирование медицинских кабинетов 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AF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C4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00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A0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8B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B2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D2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3D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48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D647EF7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7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2A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91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46D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DE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B5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D7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4F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0C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B9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0F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BC60621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A6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44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12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F4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21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96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3E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E7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C9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1D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BA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9336DD3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0A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0ED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5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99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2C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165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5A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73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17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69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8A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F185A0F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E5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0C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D9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B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15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38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82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49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92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A2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96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5BAB7EE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B1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33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93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CF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A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E7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E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B3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0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C2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0D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84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F6383B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E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F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205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8E4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25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881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5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CD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7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5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F7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647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29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1E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AA1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3C3C267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FD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A8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54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F9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6F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21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B7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76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E9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09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39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01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0C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A2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0D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D4B179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CB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DE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01.27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Обеспечение стимулирующих выплат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AB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C1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F8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7293,00000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AD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8A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30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18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EB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EC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C35EB8C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42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56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BE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162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77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7293,00000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AF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56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7293,00000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02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7A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4F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E3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39DC1B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521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37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3B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48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18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61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43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E6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C1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24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0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E97D41A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E7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9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6C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E0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B4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01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9A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C0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3C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36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F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75F5B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EC7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92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25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CD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21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F1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41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D1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2F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E9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A7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7B36A0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40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D2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общей численности работников такой категории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CA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EC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9A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6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8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25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6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C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6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A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980E73D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F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EB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5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40E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F3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97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34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F5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F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9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9F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41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FC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BA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02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9F18650" w14:textId="77777777" w:rsidTr="001D4817">
        <w:trPr>
          <w:gridAfter w:val="1"/>
          <w:wAfter w:w="85" w:type="dxa"/>
          <w:trHeight w:val="15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D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229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B0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E1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B2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3F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2E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C8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62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1E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2F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9B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51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55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F0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B356877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74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BF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01.28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выплат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45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FFE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59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387632,00000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A9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11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1C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91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41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27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693197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A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F5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6C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8C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FE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387632,00000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8D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51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67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2C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C8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96908,00000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2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FC7F297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E9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D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8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9A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A6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2D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3A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00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39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C2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CBD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16C7C37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4B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D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0B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E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76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15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49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67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AC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CF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BB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E786623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3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26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EC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8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59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2D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C79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11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65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0C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1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13E3466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0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2D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Обеспечена выплата ежемесячных доплат за напряженный труд работникам муниципальных дошкольных и общеобразовательных организаций,%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CE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E0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E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4F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E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8A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9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3E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A2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78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3DFAF8E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FA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26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5D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44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6B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20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A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91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E9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5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31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21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F5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A3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47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66F74D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AA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FD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30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D6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F0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06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B8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0A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F6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A1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CB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71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98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A4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B8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0DD0B75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FD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7C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01.29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Организация питания обучающихся в муниципальных общеобразовательных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организациях в Московской области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10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8B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35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457431,76437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47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26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123321,76437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56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111370,00000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82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111370,00000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89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111370,00000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B24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9883B7D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74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BE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C5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85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59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4C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70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DD5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8C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98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C4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0ACFA8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E5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D2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E4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9C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3C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B0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B2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A0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D0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7A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AC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64A6440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42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E3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F3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B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80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457431,76437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92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D0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123321,76437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AE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111370,00000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95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111370,00000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9B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111370,00000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BF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769585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CF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E3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DD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C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AA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26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3C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72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7F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1B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3F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2A407D7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CA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49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охваченных питанием в муниципальных общеобразовательных организациях,%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9F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27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07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6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E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C7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4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F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71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DB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3B7269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76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44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D5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54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29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A3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2C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8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4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DA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7E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33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939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B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E3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AFE694B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DA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987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02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66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91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1C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BB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3A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40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FA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B1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A8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57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6E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5B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A969325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1A56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3BC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01.30.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имущества и арендную плату за использование помещений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871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49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A8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93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3F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6A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4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C89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00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ED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32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97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F3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177760F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F56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D0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E2F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78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EB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86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08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FA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DA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E4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43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6B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4C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A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CA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277AC70" w14:textId="77777777" w:rsidTr="001D4817">
        <w:trPr>
          <w:gridAfter w:val="1"/>
          <w:wAfter w:w="85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EC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B75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79B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63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81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1F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B8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61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22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02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A7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7F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85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69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EC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4476D858" w14:textId="77777777" w:rsidTr="001D4817">
        <w:trPr>
          <w:gridAfter w:val="1"/>
          <w:wAfter w:w="85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1C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FA1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56D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4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72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2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78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19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66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DB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2D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F4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39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87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39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DB77498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7E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79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44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3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BE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89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AE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794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07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A1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B4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CC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2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67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4D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08810A5A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0C3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63C4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F50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079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B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6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4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485C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62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9B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99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EF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FF3B3C9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E0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9A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78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DD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1F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F05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D6C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F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3F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F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B2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3A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BD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A0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14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C6BDABD" w14:textId="77777777" w:rsidTr="001D4817">
        <w:trPr>
          <w:gridAfter w:val="1"/>
          <w:wAfter w:w="85" w:type="dxa"/>
          <w:trHeight w:val="28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02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28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4EC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C1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4F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46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49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05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D2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0B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E2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AE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F6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A5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7A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800827C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4D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E3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01.31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86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55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4D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5817,00000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77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C9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0E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5A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3D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FF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E0CEAD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F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FB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97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B8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E0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5817,00000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72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BD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FB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A9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09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F1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5D31D5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2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A1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FE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D0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28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69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8F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78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D3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2A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9C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76DE826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72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95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36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32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65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76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CF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C7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A7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E7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0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270B57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A3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6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E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33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DA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7E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9F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C5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1B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75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7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8B78562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F3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C3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93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35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55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1E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8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EA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6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D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05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C6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9D756B0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9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B8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0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0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F4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9E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04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D24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EF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3F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A1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0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73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08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A8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949609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41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FB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85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1E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55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7B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6A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7D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7B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AE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E6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70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EF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8BD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186287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DC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259A" w14:textId="77777777" w:rsidR="001D4817" w:rsidRPr="001D4817" w:rsidRDefault="001D4817" w:rsidP="001D4817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мероприятие 02.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2D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0B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43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362094,33456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89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109799,20158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33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88254,56922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A7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90001,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35176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75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73972,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E4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67,00000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CE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1BEE771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AD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09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5F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60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11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182518,79519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67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63445,00854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13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41815,88308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B4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45061,76676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05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32129,13681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10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86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F3EC98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E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9BF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F9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A7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E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142152,72535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8F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34071,07288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28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38307,92972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80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35946,15956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50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33827,56319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2B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46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9AD6AA8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B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938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09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AA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C9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37422,81402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15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12283,12016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0A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8130,75642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86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8993,42544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64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8015,51200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09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4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76886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5A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5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8B3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A1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CF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59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35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78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B2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C9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D6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206724C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50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2F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D7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50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26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2A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C0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285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55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2C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AF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1EBB98E1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81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1A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BB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A0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B4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3B5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2D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31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74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E2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86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480D60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BC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B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58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07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8C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27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6C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D1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85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E4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C4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0AA3281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EE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B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49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1C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07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4F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3F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E5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0D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2C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F65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59603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57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64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B5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4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35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DD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2F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38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C2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22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03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DB00F86" w14:textId="77777777" w:rsidTr="001D4817">
        <w:trPr>
          <w:gridAfter w:val="1"/>
          <w:wAfter w:w="88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00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5BCC" w14:textId="77777777" w:rsidR="001D4817" w:rsidRPr="001D4817" w:rsidRDefault="001D4817" w:rsidP="001D4817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отдельных категорий обучающихся по очной форме обучения в муниципальных общеобразовательных организациях,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которым выплачена компенсация, в общем  числе обратившихся, процент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5E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9F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0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7C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3D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22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E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A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BC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B7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B452857" w14:textId="77777777" w:rsidTr="001D4817">
        <w:trPr>
          <w:gridAfter w:val="1"/>
          <w:wAfter w:w="85" w:type="dxa"/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BF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22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2E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D0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25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A4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71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AE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CB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E1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67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FF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9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56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D1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5E1C1F8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A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1A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BB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9F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D6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53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4F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FD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7C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B4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8D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A9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1B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EB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93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4271487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28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36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02.02.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91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AB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35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11055,00000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85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4805,00000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7A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A8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95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3B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D839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17C2FBE5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46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A7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05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26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C0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8844,00000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7C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3844,00000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A7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85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04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BA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C555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E46C3BE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3B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B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7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1A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F1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49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53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C2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00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5C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9C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E8FCDDB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D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53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75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AD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AB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2211,00000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35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3D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F1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ED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28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FC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C60417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20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6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71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75E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24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D0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3D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4D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EB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17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8D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D88ED71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3A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A4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2A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FD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76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93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B9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03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30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CC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B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485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3D605C2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F3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DAB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E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55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AF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B8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FC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4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D8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D9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0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DF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45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F1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3F3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2D890B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C9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E9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EF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66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89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BD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2D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C0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1A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43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6A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41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CB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40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CD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76FD6A5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39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0A6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02.08.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ых организациях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C8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B5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F0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299738,33456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6B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60841,20158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4A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81307,56922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91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89934,35176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AA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67655,21200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97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B18C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33068C57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38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43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A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9E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FB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127611,79519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E6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20686,00854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0F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34868,88308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CA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44994,76676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78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27062,13681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5C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444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F07A4E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C41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2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C9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75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A1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142152,72535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1D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34071,07288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C3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38307,92972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5A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35946,15956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52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33827,56319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DC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97B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64FC529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4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7E2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8C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3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Павлово-Посадского городского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C2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29973,81402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5A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6084,12016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EA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8130,75642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A9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8993,42544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16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6765,51200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7B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6A6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3F322B3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7D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EF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7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09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39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9F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6C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8B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3F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3D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09A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C90C64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1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E4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6F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58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D8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E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E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71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39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A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D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F6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C4445B6" w14:textId="77777777" w:rsidTr="001D4817">
        <w:trPr>
          <w:gridAfter w:val="1"/>
          <w:wAfter w:w="85" w:type="dxa"/>
          <w:trHeight w:val="8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5D1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3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B3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328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9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0C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DC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6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1E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B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4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D1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3D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4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A5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541785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01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8A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9F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7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79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81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DE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F5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7A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26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C35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A2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22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44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65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1802512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07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06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02.10.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2D51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61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8D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40291,00000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1D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40291,00000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B9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72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B3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8B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75E2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532ADA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D6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06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AB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4D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17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35053,00000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E8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35053,00000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47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59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C6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7F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0E3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D2FD69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2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04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73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19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BD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FF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9E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20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B8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2B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21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1C5E362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C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E4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7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AA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F5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5238,00000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5C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5238,00000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8A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25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38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A8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F7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65DA1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1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32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7D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15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E3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A3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E9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7B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9A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C8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11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FE1ED47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21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1C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F4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FF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DF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1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0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81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7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FC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8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A3C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FA3C167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0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C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66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50F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60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BF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ED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30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C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E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66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EF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1B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5D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9B1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3A214B" w14:textId="77777777" w:rsidTr="001D4817">
        <w:trPr>
          <w:gridAfter w:val="1"/>
          <w:wAfter w:w="85" w:type="dxa"/>
          <w:trHeight w:val="8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52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25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8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F6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4B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6A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B0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B2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2B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BD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F1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07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7E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9D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F1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562C0E5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FC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B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02.13.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33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8F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58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13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AC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75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B6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9B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07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9229B1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F1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50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79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6F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BB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DD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84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13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69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1E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A8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DCA5D2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A8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08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76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F6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87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38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53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32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8E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8A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6E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AF3E11E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37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2E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BF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4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83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9C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4E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31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6E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F7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009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8D7F8F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F8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BD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D6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6B4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22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48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F8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0E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7B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2E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FC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251A6A8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A0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ED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их присмотр и уход за детьми, место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FF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75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4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9F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C3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72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6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3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4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8F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853E65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4D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8C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F1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A8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3D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79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C7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6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A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E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99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B2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B0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0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1A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60494F7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8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87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ED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8DC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3E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5A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F7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05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D1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39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76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05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643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7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2E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3128627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94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45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02.14  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B4DF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D1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9E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10712,00000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D8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3832,00000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55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01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C3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B9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BBC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15A25F4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54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92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E17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CC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20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10712,00000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D3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3832,00000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AA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73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E7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8E4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C95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A083062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CF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6D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4D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49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1E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10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52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1B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FE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DB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3F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9D3DB13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CA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C6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4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43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C5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43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53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A8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0F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37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C375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9BC271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2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C1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8A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EC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B9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045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85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4C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F3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D8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31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5636B8E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4B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27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34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A1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C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9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2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BB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22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D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0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C6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29C203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19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FC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E7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A9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1C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5C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96E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5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9A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53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D1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0C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01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1D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CF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5577FE6" w14:textId="77777777" w:rsidTr="001D4817">
        <w:trPr>
          <w:gridAfter w:val="1"/>
          <w:wAfter w:w="85" w:type="dxa"/>
          <w:trHeight w:val="6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E9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E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9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A3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8F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7D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54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0C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A1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F3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7E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E5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6F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A80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71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F95431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92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E3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02.18. Обеспечение питанием отдельных категорий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44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3C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16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EE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05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54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B0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C4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6E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22EFE6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B8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01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E5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3E7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58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2D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CA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DA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69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11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C7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7A661C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FD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12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8F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59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69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DA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57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B2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31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41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8F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9E0BAE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34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08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51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7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8F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1F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7C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75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A5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C2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6C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3C354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2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90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8A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5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70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FE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E1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EE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8D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D2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9F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FD4B24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24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E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4A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B1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F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8D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DE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0C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60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D8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5F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9E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EEE183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5D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09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4A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2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7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D2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99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B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1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6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5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D1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2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9A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7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1A9D1D" w14:textId="77777777" w:rsidTr="001D4817">
        <w:trPr>
          <w:gridAfter w:val="1"/>
          <w:wAfter w:w="85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3AD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A17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4DB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63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06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34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88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F4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DE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73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19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B0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B1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75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B52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2153539" w14:textId="77777777" w:rsidTr="001D4817">
        <w:trPr>
          <w:gridAfter w:val="1"/>
          <w:wAfter w:w="85" w:type="dxa"/>
          <w:trHeight w:val="7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A5C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3C9F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02.19. Оснащение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средствами обучения и воспитания муниципальных общеобразовательных организаций, здания которых построены за счет внебюджетных источников финансирования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1C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AE9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31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0A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B0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9C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C8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6B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90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35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84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29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C2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138F1C77" w14:textId="77777777" w:rsidTr="001D4817">
        <w:trPr>
          <w:gridAfter w:val="1"/>
          <w:wAfter w:w="85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A5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FD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10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36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1B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81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72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9C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35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BF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4A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AD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F4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A8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02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E3A4B94" w14:textId="77777777" w:rsidTr="001D4817">
        <w:trPr>
          <w:gridAfter w:val="1"/>
          <w:wAfter w:w="85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C38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7B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F6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334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3C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EC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3C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03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2E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06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52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35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BB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C4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A0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CD4FFAE" w14:textId="77777777" w:rsidTr="001D4817">
        <w:trPr>
          <w:gridAfter w:val="1"/>
          <w:wAfter w:w="85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242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70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AE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5D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D4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45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13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23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E3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80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E7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10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F9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64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B16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C206D02" w14:textId="77777777" w:rsidTr="001D4817">
        <w:trPr>
          <w:gridAfter w:val="1"/>
          <w:wAfter w:w="85" w:type="dxa"/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9D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B3C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88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38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41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6E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25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5B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04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98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41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DC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A3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53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C9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20FD6D4" w14:textId="77777777" w:rsidTr="001D4817">
        <w:trPr>
          <w:gridAfter w:val="1"/>
          <w:wAfter w:w="88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BD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92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53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8D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A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9D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A1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B6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C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7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9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EE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D3260B" w14:textId="77777777" w:rsidTr="001D4817">
        <w:trPr>
          <w:gridAfter w:val="1"/>
          <w:wAfter w:w="85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67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9D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A2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B0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A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013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5F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44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B8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9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55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8A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BF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85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47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B541330" w14:textId="77777777" w:rsidTr="001D4817">
        <w:trPr>
          <w:gridAfter w:val="1"/>
          <w:wAfter w:w="85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5D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01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DD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7A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42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02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21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C0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32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F0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F8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84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44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C9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99B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BA23595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E3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378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02.21</w:t>
            </w: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Оснащение инженерных классов авиастроительного профиля в общеобразовательных организациях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6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48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24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36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43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04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85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0E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FC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4AD983BC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8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65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0D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B0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3C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2F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59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B4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A4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CF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C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4C90871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A7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3E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13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ED1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6E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B1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61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7E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8D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A8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6D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229E6B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A8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5A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81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4A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70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31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4B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ED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9F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81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7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23693F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D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F600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ED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4B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A6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C6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0E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31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03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FC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1E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6F249BA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A96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78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CE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BD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B6D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27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57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1E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4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0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87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45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5E40FC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C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BA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30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C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07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43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BB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E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45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42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EB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39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7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BE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03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167F0F9" w14:textId="77777777" w:rsidTr="001D4817">
        <w:trPr>
          <w:gridAfter w:val="1"/>
          <w:wAfter w:w="85" w:type="dxa"/>
          <w:trHeight w:val="8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C0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82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62F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88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97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32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C2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949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26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87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16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E0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01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66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E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6E51ED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37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17A3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02.25</w:t>
            </w: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Благоустройство территорий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F9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C0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C1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77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A1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C0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D7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5D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D7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1BDD23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EA5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94D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3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B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AC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45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E0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6A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5C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42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7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766668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0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5C2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53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A78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0C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88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D1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85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BA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4D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C3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8F5E65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6C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CC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8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09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98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7B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70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20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FD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41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55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C95AC5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07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FB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5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E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AC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30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0F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DE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99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A45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F3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808B9C8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3C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80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55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45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11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9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3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85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F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E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25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2F7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D2B45E3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2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B1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4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47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A0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EE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6B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50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E8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8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2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59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77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1C8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B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546D4B0" w14:textId="77777777" w:rsidTr="001D4817">
        <w:trPr>
          <w:gridAfter w:val="1"/>
          <w:wAfter w:w="85" w:type="dxa"/>
          <w:trHeight w:val="8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7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2A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3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04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50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58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3C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2F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2F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5F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52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DC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68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81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DA0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1F2AB13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67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24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03.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Повышение степени пожарной безопасности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99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1E6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14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52139,00000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FD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47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C3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18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14713,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24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14713,000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71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15390FE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DD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A3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E7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0D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4A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1A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DF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D2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38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8EB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0F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4267E67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B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B2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B8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149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54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BA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A3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66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8A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D0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1C4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ED4AB1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F3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8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4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A5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BE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52139,00000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73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B4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CD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45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EC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BA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B4DBB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3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A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81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D5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D9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D5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1E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43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49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12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ACA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7DA7C9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77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1E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03.01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0D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F7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CD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52139,00000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67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BB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93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AA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F8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FEF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26AC3D1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C0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8E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4A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3D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55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19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84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3E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EF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06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63C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3DFFA1F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48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F8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E8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171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A9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51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AD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A4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6F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4A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20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2F152E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67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DD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45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0D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41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52139,00000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11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D9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BB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EF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AE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14713,00000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EB5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E4D3D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72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F5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7E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4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35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A7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AB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78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A1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4D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216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7BB41B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7A5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937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A5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89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9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3F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D5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68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F8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77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31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A6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730C4A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42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E3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76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38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FBE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BD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621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187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A7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C0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2A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DC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7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CAC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BCE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39ED502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3DF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E0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E2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8B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A5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72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50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C3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2E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B7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36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B4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C9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4E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074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4C5A34C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79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EF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04.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1B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2024-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E3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D8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106817,91382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15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14452,78129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2C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22843,13253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71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23174,00000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67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23174,00000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6B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23174,00000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A0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1D4817" w:rsidRPr="001D4817" w14:paraId="4B280CEC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875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90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1E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4C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A6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51994,00000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13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6019,00000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FE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70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3D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C0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D4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DAE680D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2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26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AC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9E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30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CD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00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BE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23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6A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E4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2DB0234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1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F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E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9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84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54823,91382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BE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8433,78129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83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10990,13253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14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33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3A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9D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DD9656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1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9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39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33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CE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59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3D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05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AD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CD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75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7CBCC61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98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17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4C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CA1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C3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54823,91382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C7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8433,78129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9E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10990,13253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4F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2F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A4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25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6DD0D5D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50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3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1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155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D3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52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81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77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87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E8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E9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006DFC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AAF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0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A58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BF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40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B6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29A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27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6E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A8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B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1731437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57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AC5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95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D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A4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54823,91382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1A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8433,78129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03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10990,13253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1A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39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E5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11800,00000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39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1077E52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38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D6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9E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96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FE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4C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D6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56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375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40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7D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C3C11B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5E06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07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пунктов проведения  государственной итоговой аттестации обучающихся, освоивших образовательные программы основного общего и среднего общего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образования, в том числе в форме единого государственного экзамена, шт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F8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0A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57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55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55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F1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21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1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2D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A89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049426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42C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23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B1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44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B1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83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C3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3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44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AF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4A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A4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F1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16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36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304CBD7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437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1F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94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FB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88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79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10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97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F8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6F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4F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4E9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2C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AA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5A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4D7AF64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E7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9E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99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4DC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2B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51994,00000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4D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6019,00000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7E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AA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59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0F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CC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A69D17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6A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865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13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74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8B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51994,00000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5D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6019,00000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45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11853,00000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C3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B2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68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11374,00000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4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29C7A9E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95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9A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0C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57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23C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F8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99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78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9A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EE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8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F4EF59F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EA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C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F1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1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10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C6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47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82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77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76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77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B6DDD03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C2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9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B5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9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3B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2B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DD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16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2A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46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5B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BE3942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B0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4E7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4D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32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C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3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045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A5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56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1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0E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77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11E2867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4C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CF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37F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9D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65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EC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F9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3E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0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A5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D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58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13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3A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48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0E0B711" w14:textId="77777777" w:rsidTr="001D4817">
        <w:trPr>
          <w:gridAfter w:val="1"/>
          <w:wAfter w:w="85" w:type="dxa"/>
          <w:trHeight w:val="8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97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05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F3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F2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4B5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AE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2F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30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21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B4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0D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70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41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7A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83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42DC20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B3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37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06. 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34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64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12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BD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62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F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80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27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E7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7800F3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9B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2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0BA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061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D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09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61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2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1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E2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C3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E740C11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AC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51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CA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8D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EB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9B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BD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6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0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7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A9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C17183C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4A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809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503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1C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C1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8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80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8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93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45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3F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3F4127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9F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16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B4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4B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8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09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5D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3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7B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FE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9D7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3EA751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BA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1A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06.01.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ED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E61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E1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4BB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43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3E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86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43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099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9D2F5C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C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1F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AF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84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6F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DA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9E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E3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37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7B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89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8B70C3D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6E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23A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04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C5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BF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78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89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E7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0B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4E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64C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EA43039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6E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5F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08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6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58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74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FD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B1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B5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EB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6E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C750BF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F8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32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3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E8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20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75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9A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72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E4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22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A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2699228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78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24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49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AC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9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FC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C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37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D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4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DE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B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E6659B1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3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7D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56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34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D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DE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54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2E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B0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9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E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45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E8D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F8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32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47DEC73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B65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04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DF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3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49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CC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29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11C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1E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48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AD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43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3C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63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6A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FE02A99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D8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5FA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07. 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Проведение капитального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ремонта объектов дошкольного образования, закупка оборудования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7D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96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9A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83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51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8A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94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E3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2E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9C50D57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7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4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7A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2B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C0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92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4F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8A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9E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0E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1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572D364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8E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E2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9A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D0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E6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AA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6C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9F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20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D2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96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97ED98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ABB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BB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0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3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3B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B6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51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30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34E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FD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B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B542A5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8D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0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B0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3C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07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58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D7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F8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E7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32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5A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7F28BF9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5A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A2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07.03. 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5C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5B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0BE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839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05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C5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7B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58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47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47431576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D9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46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7E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57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91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B3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F7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06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83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E1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E6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F3EC51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37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5E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46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E9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EA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AD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5F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07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53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33E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F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A4AD45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AF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47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45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DF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3B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F4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4C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A5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95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8E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E1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ACC22FB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22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1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36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DE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84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27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00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A5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AB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9A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6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9B0E987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C0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C1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71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D34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EB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49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F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48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6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1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19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B4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CA7CA0D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CE0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21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D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93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B6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B61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7B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F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D0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66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29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E1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805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97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4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46D15D" w14:textId="77777777" w:rsidTr="001D4817">
        <w:trPr>
          <w:gridAfter w:val="1"/>
          <w:wAfter w:w="85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18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02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D0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88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EB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F9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E6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D7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A4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BD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DC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5A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8B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19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72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A8FF56B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B4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AC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08.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Модернизация школьных систем образования в рамках государственн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ой программы Российской Федерации «Развитие образования»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F6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E8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45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86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E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4C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8E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74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EC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0FE98A5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9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0A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9F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A2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575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5B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8F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CE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89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A4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F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2C98D02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EF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C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71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563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3B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D9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B7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70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5D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95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2C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9B131BB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5D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92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0D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9B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1C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98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08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43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64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90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A7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27B1B4D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998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3A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14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7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D0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25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DF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DA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CA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FB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BF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CE416E6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30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AA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08.06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6D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F3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EC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6E3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FA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9E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77F7ED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46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D5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B6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29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FC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D3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F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1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D31D3B9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3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5B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4F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1B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23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75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B7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0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5E1EEAE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2F6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82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3F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41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10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65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D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B9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21C951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610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E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C00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DD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70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F9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A0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9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260DA6C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15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3A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Обеспечено повышение квалификации/профессиональная переподготовка учителей, осуществляющих учебный процесс в объектах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капитального ремонта, человек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A9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8B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8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E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FFE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C4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0B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9D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B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3E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C874644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30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2C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65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1D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09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F7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6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E7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4A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1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8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92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76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DB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72F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3A37DDB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9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1B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D92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81C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F2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13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97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E9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FA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E4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2C7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9A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39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59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E1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614A1B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28E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FB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08.07.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14D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93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D3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33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D36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28D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4815DE4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A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8AD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DA0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46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8A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86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85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4B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55859D8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3C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8AF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05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65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DF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34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5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1E9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2051F38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4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DA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27C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3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5E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DB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D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21C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D3A141" w14:textId="77777777" w:rsidTr="001D4817">
        <w:trPr>
          <w:gridAfter w:val="1"/>
          <w:wAfter w:w="88" w:type="dxa"/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83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6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42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F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3D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62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DA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F0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428602C" w14:textId="77777777" w:rsidTr="001D4817">
        <w:trPr>
          <w:gridAfter w:val="1"/>
          <w:wAfter w:w="88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0E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22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7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A0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B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DD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7A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3C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34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4CE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3C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E42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E053EDD" w14:textId="77777777" w:rsidTr="001D4817">
        <w:trPr>
          <w:gridAfter w:val="1"/>
          <w:wAfter w:w="85" w:type="dxa"/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2D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B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33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AA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81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0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7F3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C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26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3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E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B62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9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7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37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DB3B6B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75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2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2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AAE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67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A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07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B7E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DB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EF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D4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76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49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68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7E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CF6F6EF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65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03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08.09 Устройство спортивных площадок на территории муниципальных общеобразоват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34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28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22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F3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0A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B2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3F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28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DA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336E23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0B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4E6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FE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6E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96F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E3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B0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01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80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E9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85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D7C7A6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C7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68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F5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CC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D8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C1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0C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61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1C8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51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ECF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137089A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18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4D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D80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AB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64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1E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42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2A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86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45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27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BCD967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C21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53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03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EB1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DE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0F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A7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5A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7B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AB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3A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C41E5B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A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D1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1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1B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C3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A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3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1F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5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8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6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D3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A81A578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47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2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5F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F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27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FB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97B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A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3F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FF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10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A0C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3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DB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C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5E00D9C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C2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9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5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7C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55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A2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99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95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69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1B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8B1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BD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5F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92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AA6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CD3F6EE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F6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54B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09.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3F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CD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FE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D6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86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9F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0B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5C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77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F856ED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C60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C6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23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B2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E0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7A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B7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D8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A51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6D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20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F1DE8BF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A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2B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93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2F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4B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E0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08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6C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A8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82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4B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2C3543B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DF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CB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9B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33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1D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48C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05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7F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C6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9A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69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B08DEEE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14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A7D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DE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6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5B3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38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F6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7F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21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F2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4B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0BFA88C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530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575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09.01 Создание в муниципальных образовательных организациях: дошкольных,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80B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0F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8B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82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F1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4D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DB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9D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05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6C283F4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D4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1E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503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8D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A5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80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F5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91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A6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1CB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2C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D841804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25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F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F0D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26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E2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C6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4A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EB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8C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E0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B0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2A16D27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48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1A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C6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F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2CF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58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EC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DD4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42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CF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4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8C5503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581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752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35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1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B9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21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84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25A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D26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95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DF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E83ECF5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101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C8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B2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60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B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3D9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7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8C8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3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2C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B6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20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34243A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57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592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286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89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9E4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24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600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E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4C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84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F36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C8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5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B3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04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B4198A2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3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92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B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732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836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7B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23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2FF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2BC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BC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FF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7E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11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5C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20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902DBA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64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7B8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379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BF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BA6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3071,20000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C1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3071,20000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6A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A42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FA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AE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A6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FA5B967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30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E4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DA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5A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69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767,80000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7E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767,80000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A5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08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AC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EDD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AB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E2098E9" w14:textId="77777777" w:rsidTr="001D4817">
        <w:trPr>
          <w:gridAfter w:val="1"/>
          <w:wAfter w:w="88" w:type="dxa"/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8F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E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10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300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37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2303,40000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7B8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2303,40000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CE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BB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6E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6F3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66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F92A5B9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ED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4B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017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42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1E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0F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D2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1C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09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48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1A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E21F04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82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4E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FC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B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6E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44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2A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DA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30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1B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058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28702AD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B50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5E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EB.01.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09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2024-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AE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DB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3071,20000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40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3071,20000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F0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CB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F0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A1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0E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1D4817" w:rsidRPr="001D4817" w14:paraId="74D6E4B0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12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0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002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204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3A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767,80000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E96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767,80000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1A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196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95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75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39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3E3EFEC" w14:textId="77777777" w:rsidTr="001D4817">
        <w:trPr>
          <w:gridAfter w:val="1"/>
          <w:wAfter w:w="88" w:type="dxa"/>
          <w:trHeight w:val="7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37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D45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9F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54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26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2303,40000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3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2303,40000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E1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C3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8E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84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31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AC5BC1" w14:textId="77777777" w:rsidTr="001D4817">
        <w:trPr>
          <w:gridAfter w:val="1"/>
          <w:wAfter w:w="88" w:type="dxa"/>
          <w:trHeight w:val="11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1E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18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68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E6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DDD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38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29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16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39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3C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5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B759C2D" w14:textId="77777777" w:rsidTr="001D4817">
        <w:trPr>
          <w:gridAfter w:val="1"/>
          <w:wAfter w:w="88" w:type="dxa"/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BD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0F2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2F0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04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7D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B4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E36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3D7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BD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69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0F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69497C6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22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B0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объединениеями, ед.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20B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561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3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84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F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09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3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66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70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B2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1AE928C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35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C1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E3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F2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4F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277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2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B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01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E21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5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5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A1D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3C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8D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392851E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DA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91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DF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C2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13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43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83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89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A7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F0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A9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14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F6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87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1A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351C45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89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80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Е1.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проект «Современная школа» национального проекта «Образование»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7E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7D1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2C5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6174,51001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83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6174,51001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9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61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4F6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D0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12B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AC2E3EF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2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AFF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85F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C3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00B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1505,97805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4D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1505,97805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63E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EB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62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18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D7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CE4BD9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297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3AF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81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600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27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4517,93414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22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4517,93414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B0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EC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F7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35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FF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5BF739C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B7A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4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DCF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66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Павлово-Посадского городского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29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150,59782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04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150,59782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1B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91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B7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E0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BA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46DE488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13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2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67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0E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53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5C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72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60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39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F3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EC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AB107A3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ED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F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Е1.03.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233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B5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0C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6174,51001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83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6174,51001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30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ED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43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25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E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4CCF9E0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D6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8CD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B3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62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BFA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1505,97805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A5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1505,97805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B5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EE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70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EE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F1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DD8DE90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F7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7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795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5C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54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4517,93414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92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4517,93414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C7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E4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CF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344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58D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9A178CB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05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873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17E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B0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8F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150,59782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077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150,59782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91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78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741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72B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01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2D4212A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2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C4C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0DE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74E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F8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13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53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11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5A2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A80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7C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F05155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37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A5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 шт.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51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F8B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55B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A1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996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C7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37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62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4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06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D6FF3B7" w14:textId="77777777" w:rsidTr="001D4817">
        <w:trPr>
          <w:gridAfter w:val="1"/>
          <w:wAfter w:w="85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DBD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40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2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2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CF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7C2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93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A8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A27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19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0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0D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CE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0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1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C4A5AF7" w14:textId="77777777" w:rsidTr="001D4817">
        <w:trPr>
          <w:gridAfter w:val="1"/>
          <w:wAfter w:w="85" w:type="dxa"/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932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A6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F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7E0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4B6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64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014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C32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D93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52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35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7C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4F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21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1F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4D3545F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BCF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976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Ю4: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Все лучшее детям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9A1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5E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64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3033,16179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4F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CE0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3033,16179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19E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E5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0D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01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2BD4E71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C0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DF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AB3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01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44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768,67736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1F9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4D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768,67736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8F6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D8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94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89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D4016B9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16B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909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B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CF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8F9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2187,62264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81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7B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2187,62264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71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B9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BA2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7C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E85E1FD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86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7DC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51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03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90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76,86179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27A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1C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76,86179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B5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5E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C6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9A3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57675FC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79D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A3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55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CB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45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1B5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8C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D8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27C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B6A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5D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CBD32E8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375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C2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Ю4.01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3D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7F3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D82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3033,16179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A6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03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3033,16179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D6A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D9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6D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DB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097F4B9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E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F1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BF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12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69C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768,67736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A2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C75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768,67736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FC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535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494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3C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BE9ECD3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39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4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F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465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34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2187,62264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66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EE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2187,62264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63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B9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E32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F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DF3F977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322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7B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F73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BC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C7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76,86179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FB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43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76,86179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6D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03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D7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45B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841F6E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E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C1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F6F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12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957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7D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62B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61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28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77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409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E312083" w14:textId="77777777" w:rsidTr="001D4817">
        <w:trPr>
          <w:gridAfter w:val="1"/>
          <w:wAfter w:w="88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8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DE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организаций,оснащенных средствами обучения и воспитания по отношению к плану,%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86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B3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1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83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2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11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F10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21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4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B37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4F8B2C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245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2D3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854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DC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7C4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88BE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3FB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44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6A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0C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4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50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F1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37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0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6654EB9" w14:textId="77777777" w:rsidTr="001D4817">
        <w:trPr>
          <w:gridAfter w:val="1"/>
          <w:wAfter w:w="85" w:type="dxa"/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FCA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CBE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C4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47C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BC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27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95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C5A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F52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B0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03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F2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BF4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A9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BD8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1B94E2D" w14:textId="77777777" w:rsidTr="001D4817">
        <w:trPr>
          <w:gridAfter w:val="1"/>
          <w:wAfter w:w="88" w:type="dxa"/>
          <w:trHeight w:val="2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BEC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0BF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Ю6: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Педагоги и наставники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D19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36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9D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250231,13326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28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323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83355,77326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63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83406,68000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F24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83468,68000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BD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0F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C0CD545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C96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18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FF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07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FE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3078,58011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92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05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873,88425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DA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1023,60000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95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1181,09586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F4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19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0ECB2A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71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02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D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23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5C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247152,55315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E1C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57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82481,88901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675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82383,08000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99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82287,58414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4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71E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B766EC6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B87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70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5D2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E2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F5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60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C4C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84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AE0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F97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298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7179A49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B0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DEC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69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85B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63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5BF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CE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7C5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3CD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147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007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A8AF99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B4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53E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Ю6.02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69E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C55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D04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10247,09326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06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DE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3361,09326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05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3412,00000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7D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3474,00000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82E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B2A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3B9E0BC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4F0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C69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8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C0E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B4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3078,58011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41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85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873,88425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3F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1023,60000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511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1181,09586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33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0C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32034E6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6ED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8F6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90D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A98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310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7168,51315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E8B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06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2487,20901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DC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2388,40000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D8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2292,90414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82A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E8A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FCE6D0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45A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F9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CC7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2A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18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46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30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4E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1AE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65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8CE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7D60EA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874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FD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517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3C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CD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B88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844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A05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F4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10F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321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CF1EEC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D29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CB5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и, ед.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60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D28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80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B60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42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53E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A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777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7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2CA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DAA084" w14:textId="77777777" w:rsidTr="001D4817">
        <w:trPr>
          <w:gridAfter w:val="1"/>
          <w:wAfter w:w="85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C8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48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64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9E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92AB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7D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15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69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18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FF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CA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C28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882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548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99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309496F" w14:textId="77777777" w:rsidTr="001D4817">
        <w:trPr>
          <w:gridAfter w:val="1"/>
          <w:wAfter w:w="85" w:type="dxa"/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4F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14F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F3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C51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7E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6C0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6B8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16D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A09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08C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125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0E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6AD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7AF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219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7BAF042" w14:textId="77777777" w:rsidTr="001D4817">
        <w:trPr>
          <w:gridAfter w:val="1"/>
          <w:wAfter w:w="88" w:type="dxa"/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030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56B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Ю6.04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D01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E67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303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236703,00000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698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094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78901,00000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FE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78901,00000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CA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78901,00000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1E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2B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34C6AC3" w14:textId="77777777" w:rsidTr="001D4817">
        <w:trPr>
          <w:gridAfter w:val="1"/>
          <w:wAfter w:w="88" w:type="dxa"/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FAD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661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8BF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ABF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EF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15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AC8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B72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DD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867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7A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19AD54" w14:textId="77777777" w:rsidTr="001D4817">
        <w:trPr>
          <w:gridAfter w:val="1"/>
          <w:wAfter w:w="88" w:type="dxa"/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9B6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5D3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F9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45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69F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236703,00000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E7A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92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78901,00000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55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78901,00000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DC1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78901,00000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4E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1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AE058C" w14:textId="77777777" w:rsidTr="001D4817">
        <w:trPr>
          <w:gridAfter w:val="1"/>
          <w:wAfter w:w="88" w:type="dxa"/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616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03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1B3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3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DC7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97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13B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1B3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D3D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72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C7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BA46D2B" w14:textId="77777777" w:rsidTr="001D4817">
        <w:trPr>
          <w:gridAfter w:val="1"/>
          <w:wAfter w:w="88" w:type="dxa"/>
          <w:trHeight w:val="6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A1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728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4FA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7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6F3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E64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D0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BD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0A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102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76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08CBB50" w14:textId="77777777" w:rsidTr="001D4817">
        <w:trPr>
          <w:gridAfter w:val="1"/>
          <w:wAfter w:w="88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B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9F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F57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CF3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84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220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4F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19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AF2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9E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E3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790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36C9D93" w14:textId="77777777" w:rsidTr="001D4817">
        <w:trPr>
          <w:gridAfter w:val="1"/>
          <w:wAfter w:w="85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C7B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D7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7A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15F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022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159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0F8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8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DD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9E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3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C2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3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64C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51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00CAEE" w14:textId="77777777" w:rsidTr="001D4817">
        <w:trPr>
          <w:gridAfter w:val="1"/>
          <w:wAfter w:w="85" w:type="dxa"/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F6D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08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BB2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E0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B32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AA9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B28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B8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E04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C52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259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EE5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78D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7FC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DD2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7AA3050" w14:textId="77777777" w:rsidTr="001D4817">
        <w:trPr>
          <w:gridAfter w:val="1"/>
          <w:wAfter w:w="8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068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F2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Ю6.07</w:t>
            </w: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15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9A4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0F3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3281,04000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239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14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57F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1093,68000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721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1093,68000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EFB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0A8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44435FA1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360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1A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1D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98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D8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6E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C20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4B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4B4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445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41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5098204" w14:textId="77777777" w:rsidTr="001D4817">
        <w:trPr>
          <w:gridAfter w:val="1"/>
          <w:wAfter w:w="88" w:type="dxa"/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854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3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D03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83B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996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3281,04000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5FD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15D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1093,68000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FB2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1093,68000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9CD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1093,68000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112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28D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14C9841" w14:textId="77777777" w:rsidTr="001D4817">
        <w:trPr>
          <w:gridAfter w:val="1"/>
          <w:wAfter w:w="88" w:type="dxa"/>
          <w:trHeight w:val="9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DB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E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D7D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09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3D0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6C1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6E1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AB1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6E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22A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AD9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625725" w14:textId="77777777" w:rsidTr="001D4817">
        <w:trPr>
          <w:gridAfter w:val="1"/>
          <w:wAfter w:w="88" w:type="dxa"/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CF0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27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979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1EA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C47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9E6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37E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36A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F5D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24E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C6C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52C396C" w14:textId="77777777" w:rsidTr="001D4817">
        <w:trPr>
          <w:gridAfter w:val="1"/>
          <w:wAfter w:w="88" w:type="dxa"/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0FA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E15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детскими общественными объединениями, ед.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B8F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B6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F8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B5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8D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34C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DA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38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C6C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C0B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3834397" w14:textId="77777777" w:rsidTr="001D4817">
        <w:trPr>
          <w:gridAfter w:val="1"/>
          <w:wAfter w:w="85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B14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26B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157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37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451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2F9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ADB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201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6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6A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5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73D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09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292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5D0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CE1A83" w14:textId="77777777" w:rsidTr="001D4817">
        <w:trPr>
          <w:gridAfter w:val="1"/>
          <w:wAfter w:w="85" w:type="dxa"/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D47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C68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99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FB9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3FA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91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4096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93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F43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640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76A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AB4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4DE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D28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CB6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6126B8" w14:textId="77777777" w:rsidTr="001D4817">
        <w:trPr>
          <w:gridAfter w:val="1"/>
          <w:wAfter w:w="85" w:type="dxa"/>
          <w:trHeight w:val="22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D7F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4B9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18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34C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14517639,15120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CC1F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2743133,27358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E8C57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2990157,45386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BABF9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509D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6DB2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A93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2781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2985973,53176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6F5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2977874,39200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DAB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2820500,50000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699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16C5CCD2" w14:textId="77777777" w:rsidTr="001D4817">
        <w:trPr>
          <w:gridAfter w:val="1"/>
          <w:wAfter w:w="85" w:type="dxa"/>
          <w:trHeight w:val="45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184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B89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F77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4BF2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8739924,83071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7A3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1735018,78659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DD6F6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1774146,44469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C6C7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8F30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14F47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45E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E3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1763184,36676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CF2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1750409,23267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781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1717166,00000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188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B490CCE" w14:textId="77777777" w:rsidTr="001D4817">
        <w:trPr>
          <w:gridAfter w:val="1"/>
          <w:wAfter w:w="85" w:type="dxa"/>
          <w:trHeight w:val="6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42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84A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7934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74A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465955,79528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8CA0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108533,96702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38FE5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122977,44137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41FC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B3079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78CA5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466C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64B7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118329,23956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A543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116115,14733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BA94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A54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06425EE" w14:textId="77777777" w:rsidTr="001D4817">
        <w:trPr>
          <w:gridAfter w:val="1"/>
          <w:wAfter w:w="85" w:type="dxa"/>
          <w:trHeight w:val="90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1D8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34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50C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C2E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4673185,95487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107A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780452,94963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FFC20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964733,56780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82F5E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DF786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1DA95F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6540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0385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969914,92544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D2C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983050,01200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888B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975034,50000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0B52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180D793" w14:textId="77777777" w:rsidTr="001D4817">
        <w:trPr>
          <w:gridAfter w:val="1"/>
          <w:wAfter w:w="85" w:type="dxa"/>
          <w:trHeight w:val="45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C679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D7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880E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468C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638572,57034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366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119127,57034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733E8" w14:textId="77777777" w:rsidR="001D4817" w:rsidRPr="001D4817" w:rsidRDefault="001D4817" w:rsidP="001D48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F3C5A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7AFFEB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8AF31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B5F3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3299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134545,00000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F338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8ACD" w14:textId="77777777" w:rsidR="001D4817" w:rsidRPr="001D4817" w:rsidRDefault="001D4817" w:rsidP="001D4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128300,00000</w:t>
            </w: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C40D" w14:textId="77777777" w:rsidR="001D4817" w:rsidRPr="001D4817" w:rsidRDefault="001D4817" w:rsidP="001D4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D970297" w14:textId="77777777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  <w:sectPr w:rsidR="001D4817" w:rsidSect="001D4817">
          <w:pgSz w:w="16838" w:h="11906" w:orient="landscape"/>
          <w:pgMar w:top="1134" w:right="1134" w:bottom="567" w:left="1134" w:header="720" w:footer="720" w:gutter="0"/>
          <w:cols w:space="720"/>
          <w:docGrid w:linePitch="326"/>
        </w:sectPr>
      </w:pPr>
    </w:p>
    <w:tbl>
      <w:tblPr>
        <w:tblW w:w="152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"/>
        <w:gridCol w:w="1059"/>
        <w:gridCol w:w="566"/>
        <w:gridCol w:w="1356"/>
        <w:gridCol w:w="1159"/>
        <w:gridCol w:w="1159"/>
        <w:gridCol w:w="1056"/>
        <w:gridCol w:w="958"/>
        <w:gridCol w:w="959"/>
        <w:gridCol w:w="470"/>
        <w:gridCol w:w="958"/>
        <w:gridCol w:w="11"/>
        <w:gridCol w:w="9"/>
        <w:gridCol w:w="1139"/>
        <w:gridCol w:w="11"/>
        <w:gridCol w:w="9"/>
        <w:gridCol w:w="1139"/>
        <w:gridCol w:w="11"/>
        <w:gridCol w:w="9"/>
        <w:gridCol w:w="1139"/>
        <w:gridCol w:w="11"/>
        <w:gridCol w:w="9"/>
        <w:gridCol w:w="1490"/>
        <w:gridCol w:w="11"/>
        <w:gridCol w:w="9"/>
        <w:gridCol w:w="14"/>
      </w:tblGrid>
      <w:tr w:rsidR="001D4817" w:rsidRPr="001D4817" w14:paraId="1FBE0C10" w14:textId="77777777" w:rsidTr="001D4817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72A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7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9CDE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1D4817" w:rsidRPr="001D4817" w14:paraId="43B6CA16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8B2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C3C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0E0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FD14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7DD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333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C99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00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14E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C4A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29F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65B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F32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978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01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817" w:rsidRPr="001D4817" w14:paraId="6683B9B8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95B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902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F9E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40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89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AE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389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03C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4817" w:rsidRPr="001D4817" w14:paraId="117BDCA8" w14:textId="77777777" w:rsidTr="001D4817">
        <w:trPr>
          <w:gridAfter w:val="1"/>
          <w:wAfter w:w="14" w:type="dxa"/>
          <w:trHeight w:val="70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B76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22B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A69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F6D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B09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F2E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AF2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557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6C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D0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8C6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E9BD594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C3F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B7A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F16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130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AAE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B5C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E31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B13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6BF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D7D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4FB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4817" w:rsidRPr="001D4817" w14:paraId="4206DB3C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6E2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8A6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B97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8DA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538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F79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BAD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936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C2F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8B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0DD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702D58E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19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58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C32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975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10C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FF1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93F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267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DAB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57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0F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1589711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97C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9C6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504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39A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28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10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E15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B52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1D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BF9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1B2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E2D89BC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3B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51B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F1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71A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BDA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BE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163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D96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133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54E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354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5B59265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B9D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CD4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559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2C7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E5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590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EB0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7AF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FBE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85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AC5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2CD4383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123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CCF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7C7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E5C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E97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7D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868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CEB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55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C50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1A0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2063B913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37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48B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B8C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50F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BC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46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EA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EF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CA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B5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5F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50C56C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C50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519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43A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24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6EF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063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824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12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36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7C5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7E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569DD2C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729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C0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07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DB1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AB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8A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1A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CDC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A5F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67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DE1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566705A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A44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C94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827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6CB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7F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33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C85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4BD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19F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6A9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8D8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E8564A2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ED4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D30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6E4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CFF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03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8A5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079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5A8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F6B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B18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98B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82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6C5CC8D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585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ECD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7E2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5E6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C8B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2E3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832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09F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30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3B2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1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D26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E64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0D5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348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C1DED76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A6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5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4D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EB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88C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D48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E1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ACC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B8F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D8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B8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0C1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5E9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96D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58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3A8125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992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BD2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FD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151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1E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253734,23110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342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106526,56326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A1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29517,66784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226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35621,00000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1D3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41034,50000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740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41034,50000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774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7E4DEE20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67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017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C5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F8A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390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3598,00000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7BA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3598,00000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2D3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E9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63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F92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11B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CC1B82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2E8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952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E86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BA5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9BC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FFC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510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79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1FD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2C5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FA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212709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26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0C4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9D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001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00B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250136,23110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AB4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102928,56326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D90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29517,66784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9C5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35621,00000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65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41034,50000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A8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41034,50000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A5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21DFFAE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5B0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F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275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19D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E98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CD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9C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282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7D9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D5A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476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5CF1AD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A34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D32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8DF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B7F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5A2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234306,21830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07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96850,97446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914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28111,24384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7A9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32839,00000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708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38252,50000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F96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38252,50000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E91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22EA816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422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6D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67A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0E9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953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469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641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EB3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882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502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D2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ADE78AA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D03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81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76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E21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4CF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CF8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B36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3B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04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412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ED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BE1677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B2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036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662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F1A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828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234306,21830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A18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96850,97446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BD3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28111,24384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F8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32839,00000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6A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38252,50000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3F1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38252,50000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455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DAF47C8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0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6EB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4DE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AF7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61D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2FA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9B6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521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AC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837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058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01D45D8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B1A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200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3D2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CDA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AA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56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833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FE4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30A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535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97F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74C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794EB85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4ED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E3C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0AC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912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28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2E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EC6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8E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41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D3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DC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81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FAE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FA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7C9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A9ED08C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182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51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192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96D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1C8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4FC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3C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A31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9D0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742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C92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2C6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EEB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E2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4C5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EC4CC0C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643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B9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491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29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5D7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7B2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1D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76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011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BD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D7E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DF1535E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51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0B2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CFB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F67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787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1DA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DC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4AD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F3A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033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CB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6531DC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23A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83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4A1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28A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75A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445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5C3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2E7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D4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F54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07C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5B57E16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7F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97D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6C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6FC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A0B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AFF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CA5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07C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42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D15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CFF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8E42779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DF8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B14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220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DD8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921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D8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06B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799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766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5F9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7F6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DA8F7A2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285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8F1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4EC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F1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9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CE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556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7F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247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2C4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5A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E7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0A6743D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F87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B56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6DB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5C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3F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74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CAC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0B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FE3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B4C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36B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79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171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285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75C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E9D669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84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0C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FDB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36B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9B9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CD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B7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8C5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D05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C6C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354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CA1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EAB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1D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73C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7BE1A7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65A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1DB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02.03.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27E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AF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CE8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15830,01280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733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6077,58880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204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1406,42400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3EE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0E3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76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FE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3C6321AB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71C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A1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A1C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E8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E45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9C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AF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7BB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1D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97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EE4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2C6A3A0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763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CE5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F1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9C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FD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21A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04B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18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2B2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7E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FD8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734A083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AB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B37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18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6E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144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15830,01280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C92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6077,58880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A8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1406,42400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8C2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E80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B2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2782,00000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2A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FF97B3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9A0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F1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F06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20C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E36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FA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2A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4C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069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09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BFA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FC14F8C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6C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10A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круглосуточных постов охраны, шт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BC3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A8B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A3E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1DC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F46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9AC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D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261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5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C69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47805F1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97E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93C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97C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5E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D48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7D8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DA1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EF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4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F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E49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DD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1E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5C9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008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264FD7B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C76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17A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56C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32E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34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83F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D7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65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8A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2A4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3FF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57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C76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B03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632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D7AFB0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37D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287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02.04. Мероприятия в сфере дополнительного 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1BE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343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521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2A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AB2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BE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B0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0D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F04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01B1E48B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CB2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2D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268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CF0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C0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ED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34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86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B6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A72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5B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E224F0D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51C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42B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6E4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6C3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263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997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84E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CE7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78D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243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81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D483D48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ED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85D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C75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5C3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C7F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852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1AD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725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511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FFF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C4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06B75A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E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064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BA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23B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515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0D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B13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3D0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1C8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B76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632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739BD96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0C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1E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743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72A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DA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56B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CB2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753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E0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D0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13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F7B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C5F1550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ED5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331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1AF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BAF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8C6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8DD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CC0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2A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5C1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0A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9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134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480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5DE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27D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70390D0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46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007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94D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047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86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0FF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07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C77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EAD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16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31B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C97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C1F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6A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C44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C8BB0D6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5E2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72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02.07. 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0B0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E63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51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3598,00000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4D6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3598,00000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6C6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4D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27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ADB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6DD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08B4580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C74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B7D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D7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06B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491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3598,00000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AA1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3598,00000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C05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CC3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7B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0FE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B2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D864A9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2AA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F26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39E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112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55F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ADF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956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23C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77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BDD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15E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A086943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26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489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7E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715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75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11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881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B62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707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B34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F5D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10C7A08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A9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98E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93E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4D5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4B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33D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90A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F5B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688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4D2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53D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51D9DA1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71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FB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23A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921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778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E3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D11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E0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5EB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5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84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FD6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4EF7ED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65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7A0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B9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341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4CD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CE6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505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A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247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21A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8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20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7AD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821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989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E0229B" w14:textId="77777777" w:rsidTr="001D4817">
        <w:trPr>
          <w:gridAfter w:val="3"/>
          <w:wAfter w:w="34" w:type="dxa"/>
          <w:trHeight w:val="85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30D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77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44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28F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995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AA5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E8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C39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4CF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AD6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A81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A2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F2E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CC6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891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A73311C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84E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523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Основное мероприятие  03. Обеспечение развития инновационной инфраструктуры общего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B55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B9D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962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00F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85B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598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812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A68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A8C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D4817" w:rsidRPr="001D4817" w14:paraId="526F3B3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F65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073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E27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4FF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A0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413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25E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049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C24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61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177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D0B8B5F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47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255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24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E22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23F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E29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D01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95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558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1F0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C9C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0D71E0F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784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218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C4F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E7C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E7E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53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D25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F4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9B6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89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C14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8288576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7B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144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546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582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7E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30E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EF9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E7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27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4C3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263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24EE3CE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E1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F93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03.05.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4DD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D8D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AE1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161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CA8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344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46D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6A1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DE5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D4817" w:rsidRPr="001D4817" w14:paraId="1F3B605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503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596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94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49F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F41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918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03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B93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C4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F6E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22B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0B9821D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69E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B8A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00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BA8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66D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63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3E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2D1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5CF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3D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6C8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CD4F6B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4AC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AA7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40B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CB0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8CC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769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B04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BF2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24D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44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CC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B65B6A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C63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054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5D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BF0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1C5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4DE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882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6BC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5D1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BEA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E6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D179B11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DB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0B5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6F5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C7B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A5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06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4F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E05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80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CEC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E4D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937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5C953E5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BCA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5EE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D1D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D95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82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222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856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28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8B5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901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C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EF4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CEA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0EF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322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F9C1124" w14:textId="77777777" w:rsidTr="001D4817">
        <w:trPr>
          <w:gridAfter w:val="3"/>
          <w:wAfter w:w="34" w:type="dxa"/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3B8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5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C5F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18E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1C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5E8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3CA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04F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6A1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156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A4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35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287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77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E9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702470A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894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B5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CC6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289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0F6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85115,53786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BC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17299,53786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18A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18817,00000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8E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75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BCD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FFC6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D4817" w:rsidRPr="001D4817" w14:paraId="59C95B48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C1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A33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50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353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CEA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D6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F9C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D6C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675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57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A83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1B6F670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C02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B8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D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164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31D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66E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CAC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9E0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C18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F32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62E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138E024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06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228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4F4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562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EDF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85115,53786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8BC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17299,53786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E90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18817,00000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815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AB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851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04A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6F4C3FA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9B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0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E73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6C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C7A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391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347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8E2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59D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679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7026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C62EF3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001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945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04.02.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0F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E9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4FC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85115,53786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2A0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17299,53786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68B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18817,00000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141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878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2EE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D692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D4817" w:rsidRPr="001D4817" w14:paraId="31F795B9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DEE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B18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EE1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D49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303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ABB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5D1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C0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88C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34A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8FC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50A5C2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A39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E7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C65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4A3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83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D1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D39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A1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B81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584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29F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7B5CEBE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BD8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AAF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34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DC7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09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85115,53786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955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17299,53786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CF8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18817,00000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3C9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281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67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16333,00000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1AF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5908098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0DB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E6C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0EF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468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0A8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797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DD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347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DC7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C6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D083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5BBEB6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088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186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образовательных организаций, внедривших и обеспечивших функционирование модели персонифицированного финансирования дополнительного образования детей, %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526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269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3B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1D7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00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82A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8D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1B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3D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6BA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6BAE377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376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BB8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9BC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0A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3C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C9E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1B0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98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59C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B2F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DE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1E9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0DC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739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621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F7EA072" w14:textId="77777777" w:rsidTr="001D4817">
        <w:trPr>
          <w:gridAfter w:val="3"/>
          <w:wAfter w:w="34" w:type="dxa"/>
          <w:trHeight w:val="5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C6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BC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DE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02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0F7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755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285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29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D29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33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4C7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97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3E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37E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FC7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2FE3577F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243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DE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352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728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C94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D5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C3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3F3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A28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3A8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3D1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 Администрации Павлово-Посадского городского округа, подведомственные организации дополнительного образования</w:t>
            </w:r>
          </w:p>
        </w:tc>
      </w:tr>
      <w:tr w:rsidR="001D4817" w:rsidRPr="001D4817" w14:paraId="6D47A780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5D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4A0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006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488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A2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0D2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9CB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ED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8D3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87D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3B0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7F52F6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D48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49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949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31C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747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A70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1D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BC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B89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DD5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2D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B28ECDC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F7B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8F3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9D6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28D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0D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838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AB9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756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182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6B0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DEA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FDFEB9F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8A3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299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11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9EE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F58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1DE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09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3C0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439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CA8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18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91DA7E4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BF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871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результата 1 выполнения мероприятия, ед.измерения)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EF6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04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51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4B6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42F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35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A5D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95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A4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D1A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DE3DC0B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6E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1CB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33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60E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329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93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200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98F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F3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FED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D8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EA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6A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0A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1C9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5F6FE9A0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705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3AA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75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52F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EC8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A0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796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975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01E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F8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83F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FA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CFD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345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CC6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695B7A0E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7C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481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05.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Повышение степени пожарной безопасности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3D7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68B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EF7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0CD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4EB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48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0D7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CCC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9E6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4483EA5F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647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335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2C7F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818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675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71F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E5E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C2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D8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A88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398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9C4C6BF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168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09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9302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807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35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529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85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BCA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79E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7D3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D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A1F4851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532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906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B90B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997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54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5C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CD9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AB5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285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1FB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CEE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3653496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CA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069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1F67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1A0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60B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44B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3B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175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72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F9F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B5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BD5AEAF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503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DD4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05.01.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7BC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8DD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47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370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E13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C4D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E36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30A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3A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0FD7C58F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7D0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C01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1C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56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897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D6A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7E0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512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DAD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0D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07F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A82ED19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BA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C3D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221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74D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3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5E3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14F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B3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4D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3D5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192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B9438A4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CDC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C4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5A7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A0A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79A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35C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419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4B0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06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4D2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E1D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45FAE8C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AF0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F2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F9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02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BC7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BD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71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1AE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54F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F01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9B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AB0BDDE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51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D4B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работы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994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B52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6A0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F4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906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DC3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D4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07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13D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EBF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6ED6121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B96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706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B39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E2E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4D6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4D6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64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8A0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404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A2B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B7A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802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22C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08E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4D2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66D2A9F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CE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734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3AB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378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0C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432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CC7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CB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E1C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D4E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950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01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5C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961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150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568098A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EC6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1E2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 Е2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957E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C0E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B48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780,67106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B8A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780,67106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9FC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B5A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496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881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A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0FB5A470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9C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A3B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881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4B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A81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192,75829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568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192,75829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15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C94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EB7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BD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651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420E4AE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182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F1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822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E21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B7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578,27487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BB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578,27487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CC9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916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0B9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4E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838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B1ED2E5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3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5CB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D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702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6E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9,63790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A2A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9,63790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783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17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4A1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C88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B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607398C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44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2FA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D49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695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E3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296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F67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EC2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2F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1F9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7F1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A6851A9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7F6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9B6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Е2.02.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2665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D85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7D4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780,67106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15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780,67106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15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0B7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D59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BC2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E3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0269561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B0B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1A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E90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857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109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192,75829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0D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192,75829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495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BD6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5C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C86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9BD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0ECCEC8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285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5AB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D9E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4E1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840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578,27487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77B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578,27487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23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005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B9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8D6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91B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0F9FF55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C7A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AC1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8DF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7C5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411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9,63790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D27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9,63790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FC0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3A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EC2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E5B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5FA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58466C8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10C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A02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DE0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0D7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1E7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D1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36D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2B3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EDA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CF8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43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4ACA193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B4B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855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037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DFA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FE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6D3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A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4DB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25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50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E0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41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3F4B47A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805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275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85C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0F1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FA3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A6D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229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628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7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54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FE0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73A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48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823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1F3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B32C261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9B2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805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F9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5AF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982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7D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9C7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556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D6D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EDC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0E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38F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2F8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7F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EAD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40824AF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CF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D15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EB: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075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784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923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152,88750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02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152,88750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03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38F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349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956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060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2050CFCA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42F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AF9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8D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1B4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BA0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37,75000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77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37,75000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1A4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1C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A3F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29A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2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8A80872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3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3B0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D72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DC2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F72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113,25000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70C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113,25000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2A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31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CC0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A77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782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C0F1472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D18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341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1C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687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41B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1,88750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1B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1,88750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D20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4E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97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F3B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89C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FD0105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370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CFD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767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AE0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5E3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358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615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36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BA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A2E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399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DB2B62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C1E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B7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ЕВ.01. 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0BE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7DD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D5D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152,88750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50E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152,88750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C08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A70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82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673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7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62DA4D85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267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8C1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F97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288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EA8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37,75000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55C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37,75000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1B0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6E2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C3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573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EA9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DED314E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CD6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11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561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92E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08E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113,25000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57D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113,25000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DB1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41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CD8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A94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97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9AACCAC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3B4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DB2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590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4BC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73F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1,88750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1CE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1,88750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90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758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23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D6B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187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E05F2F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BFD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A7B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1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7AC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FDE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6A5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8D8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4CC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447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5E7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695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3D29111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533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F1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Муниципальные общеобразовательные организации, в том числе структурные подразделения указанных организаций, оснащеныгосударственными символами Российской Федерации, ед.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BBC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9B3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18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DE7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39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3A9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22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2F2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0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706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7E03AE4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E4A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22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64B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CD2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AF8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89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840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95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51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935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CA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3F8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710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79A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E08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44AFF5C" w14:textId="77777777" w:rsidTr="001D4817">
        <w:trPr>
          <w:gridAfter w:val="3"/>
          <w:wAfter w:w="34" w:type="dxa"/>
          <w:trHeight w:val="6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F7D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04F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971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1C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986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EE8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4FF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DA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4EC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77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33A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DC2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4E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D3B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9CD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242220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2DA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746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50.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Мероприятия по повышению финансовой грамотности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825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306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AF5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в пределах предусмотренных  средств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7BB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75CE2B8D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F2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0ED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F7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AB7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3B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4D6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6C560EB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B6D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F7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095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812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FE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D29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2729ED5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4B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D4A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9D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96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B1B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DFA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5A668FC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00A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E7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1F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E08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45D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A4F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10D907" w14:textId="77777777" w:rsidTr="001D4817">
        <w:trPr>
          <w:gridAfter w:val="1"/>
          <w:wAfter w:w="14" w:type="dxa"/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54A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55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50.01.</w:t>
            </w: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00F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B17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0DF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в пределах предусмотренных  средств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1CC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3364C0EB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A2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9B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B8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306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0BB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62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F651CDA" w14:textId="77777777" w:rsidTr="001D4817">
        <w:trPr>
          <w:gridAfter w:val="1"/>
          <w:wAfter w:w="14" w:type="dxa"/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D44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B0F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A3C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59F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53E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032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9EAA5D5" w14:textId="77777777" w:rsidTr="001D4817">
        <w:trPr>
          <w:gridAfter w:val="1"/>
          <w:wAfter w:w="14" w:type="dxa"/>
          <w:trHeight w:val="13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2D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74D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F5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3DA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A6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BC1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EC9B72" w14:textId="77777777" w:rsidTr="001D4817">
        <w:trPr>
          <w:gridAfter w:val="1"/>
          <w:wAfter w:w="1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B06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E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B35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1AE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216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FBC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23E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A5F69C8" w14:textId="77777777" w:rsidTr="001D4817">
        <w:trPr>
          <w:gridAfter w:val="2"/>
          <w:wAfter w:w="23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586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48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6C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91A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E49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696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C6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662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1F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12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ED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35C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D8F5BB9" w14:textId="77777777" w:rsidTr="001D4817">
        <w:trPr>
          <w:gridAfter w:val="3"/>
          <w:wAfter w:w="34" w:type="dxa"/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05B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BC3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39D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F9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4E7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01E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E0D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6D1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11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2F6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AD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B0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38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CEC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A3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4984652" w14:textId="77777777" w:rsidTr="001D4817">
        <w:trPr>
          <w:gridAfter w:val="3"/>
          <w:wAfter w:w="34" w:type="dxa"/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A1D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D86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66A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D53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E86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016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5A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25A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1C9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2F1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1AD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8F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F38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631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C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C2BD34B" w14:textId="77777777" w:rsidTr="001D4817">
        <w:trPr>
          <w:gridAfter w:val="3"/>
          <w:wAfter w:w="34" w:type="dxa"/>
          <w:trHeight w:val="30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75D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Итого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2F2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4BD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A0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342415,32752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DC3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124842,65968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C60CC4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49083,66784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497A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B342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C2BC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93C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457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52554,00000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7A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57967,50000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A31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57967,50000</w:t>
            </w:r>
          </w:p>
        </w:tc>
        <w:tc>
          <w:tcPr>
            <w:tcW w:w="15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B39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118A56D3" w14:textId="77777777" w:rsidTr="001D4817">
        <w:trPr>
          <w:gridAfter w:val="3"/>
          <w:wAfter w:w="34" w:type="dxa"/>
          <w:trHeight w:val="675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AE8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E9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00E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F7E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4060,50829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3BD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3911,50829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C0499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9125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236C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C449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211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0BD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588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30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ED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09525FA" w14:textId="77777777" w:rsidTr="001D4817">
        <w:trPr>
          <w:gridAfter w:val="3"/>
          <w:wAfter w:w="34" w:type="dxa"/>
          <w:trHeight w:val="675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9B8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000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F32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8A1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691,52487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990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691,52487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AD55EB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5F0E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8F57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AE8F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B31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E36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B7C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A44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7D0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0E24974B" w14:textId="77777777" w:rsidTr="001D4817">
        <w:trPr>
          <w:gridAfter w:val="3"/>
          <w:wAfter w:w="34" w:type="dxa"/>
          <w:trHeight w:val="1350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C1E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E1A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9D3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FC8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337663,29436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EEC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120239,62652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E2355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48934,66784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FE41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3511D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9798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505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B4F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52554,00000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003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57967,50000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06B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57967,50000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1C5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D770718" w14:textId="77777777" w:rsidTr="001D4817">
        <w:trPr>
          <w:gridAfter w:val="3"/>
          <w:wAfter w:w="34" w:type="dxa"/>
          <w:trHeight w:val="450"/>
        </w:trPr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CF9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C32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98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08C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CEE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4027B" w14:textId="77777777" w:rsidR="001D4817" w:rsidRPr="001D4817" w:rsidRDefault="001D4817" w:rsidP="001D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0253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084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6F97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061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BF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B4B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AED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5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BC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C9EF35C" w14:textId="77777777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  <w:sectPr w:rsidR="001D4817" w:rsidSect="001D4817">
          <w:pgSz w:w="16838" w:h="11906" w:orient="landscape"/>
          <w:pgMar w:top="1134" w:right="1134" w:bottom="567" w:left="1134" w:header="720" w:footer="720" w:gutter="0"/>
          <w:cols w:space="720"/>
          <w:docGrid w:linePitch="326"/>
        </w:sectPr>
      </w:pPr>
    </w:p>
    <w:tbl>
      <w:tblPr>
        <w:tblW w:w="13620" w:type="dxa"/>
        <w:tblInd w:w="108" w:type="dxa"/>
        <w:tblLook w:val="04A0" w:firstRow="1" w:lastRow="0" w:firstColumn="1" w:lastColumn="0" w:noHBand="0" w:noVBand="1"/>
      </w:tblPr>
      <w:tblGrid>
        <w:gridCol w:w="800"/>
        <w:gridCol w:w="2080"/>
        <w:gridCol w:w="1140"/>
        <w:gridCol w:w="1600"/>
        <w:gridCol w:w="1260"/>
        <w:gridCol w:w="1060"/>
        <w:gridCol w:w="1060"/>
        <w:gridCol w:w="1060"/>
        <w:gridCol w:w="1060"/>
        <w:gridCol w:w="1060"/>
        <w:gridCol w:w="1440"/>
      </w:tblGrid>
      <w:tr w:rsidR="001D4817" w:rsidRPr="001D4817" w14:paraId="536FE701" w14:textId="77777777" w:rsidTr="001D4817">
        <w:trPr>
          <w:trHeight w:val="300"/>
        </w:trPr>
        <w:tc>
          <w:tcPr>
            <w:tcW w:w="13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38EF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Перечень мероприятий подпрограммы 4 «Обеспечивающая подпрограмма» </w:t>
            </w:r>
          </w:p>
        </w:tc>
      </w:tr>
      <w:tr w:rsidR="001D4817" w:rsidRPr="001D4817" w14:paraId="1C44A685" w14:textId="77777777" w:rsidTr="001D4817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EC5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199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D1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26A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DE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(тыс. руб.)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CFB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82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D4817" w:rsidRPr="001D4817" w14:paraId="5C09A4A3" w14:textId="77777777" w:rsidTr="001D4817">
        <w:trPr>
          <w:trHeight w:val="73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07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1F3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E8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EE0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92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63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EF5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4A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1FB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21A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036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A3C4757" w14:textId="77777777" w:rsidTr="001D481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D97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1C7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313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BE7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864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DC3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09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F4F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8ED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58D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492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1D4817" w:rsidRPr="001D4817" w14:paraId="27313355" w14:textId="77777777" w:rsidTr="001D4817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BD3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639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2A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6BC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537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222495,23441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A91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8FC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41135,12688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BC9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804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8C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48977,06700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8BC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18CEB80D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0C7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CB4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977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818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1B0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7BD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CB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093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3F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622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2BE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362BC01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859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CF6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3D1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8EA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24D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1DF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1A8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23F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087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4E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E2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EC31B13" w14:textId="77777777" w:rsidTr="001D4817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399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8A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30D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A65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CDA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222495,23441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E06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72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41135,12688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5EC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033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FF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48977,06700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91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51E40DDF" w14:textId="77777777" w:rsidTr="001D4817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952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A65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927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2CC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F19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AD2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EB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503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31D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A3A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481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CD9FBAE" w14:textId="77777777" w:rsidTr="001D4817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0A9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0FE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207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C35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486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88525,46224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7D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17286,84177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8C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18704,12240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1B3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16124,36407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F42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18205,06700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810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18205,06700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522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696E75D4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4E0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3A4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0E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BAE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3F7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06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9F6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18E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B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CE4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DB0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BDE215D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417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8C2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F7B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9DE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2A2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9FB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1A0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89B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0A4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DC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2FC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62C6884" w14:textId="77777777" w:rsidTr="001D4817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C37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FF3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411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F43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81D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88525,46224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5D0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17286,84177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E76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18704,12240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79D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16124,36407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DB6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18205,06700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2EB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18205,06700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586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2137ABD" w14:textId="77777777" w:rsidTr="001D4817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8EE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426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3C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F8E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CA1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58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D98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C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EB0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E41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7A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DF23386" w14:textId="77777777" w:rsidTr="001D4817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7F5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64B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EC2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34B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3D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114857,89569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5C7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19492,73220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CB6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18079,16349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02E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23062,00000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60B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27112,00000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001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27112,00000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31A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3C7281F3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787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5BF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250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A71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92A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9E7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D84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34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E72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D52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4CA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5360052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09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F6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FDF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511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919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0F5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735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B32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402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EA2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5C1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187CC849" w14:textId="77777777" w:rsidTr="001D4817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253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067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12F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4A0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D6E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114857,89569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AA1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19492,73220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163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18079,16349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F7F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23062,00000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DE7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27112,00000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18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27112,00000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080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BF3BFB7" w14:textId="77777777" w:rsidTr="001D4817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5BA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0C48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E3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69F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C70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338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846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474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539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A76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979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783DF76" w14:textId="77777777" w:rsidTr="001D4817">
        <w:trPr>
          <w:trHeight w:val="3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C85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8AF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01.03. Мероприятия в сфере образования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26D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B80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239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19111,87648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F88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3780,02000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342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4351,84099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A55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3660,00749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281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3660,00800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948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3660,00000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27D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образования Администрации Павлово-Посадского городского округа Московской области </w:t>
            </w:r>
          </w:p>
        </w:tc>
      </w:tr>
      <w:tr w:rsidR="001D4817" w:rsidRPr="001D4817" w14:paraId="67F2A7E1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91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3DB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042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2D9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F9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AAE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F97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481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3A0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1E6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B17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2C913D9" w14:textId="77777777" w:rsidTr="001D4817">
        <w:trPr>
          <w:trHeight w:val="6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47A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384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8E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687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D22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684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296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340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E7C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D6A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75A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78EBC5AD" w14:textId="77777777" w:rsidTr="001D4817">
        <w:trPr>
          <w:trHeight w:val="13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B3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C85C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82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EDB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9FC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19111,87648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690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3780,02000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ADB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4351,84099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61E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3660,00749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CB7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3660,00800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670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C7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49356971" w14:textId="77777777" w:rsidTr="001D4817">
        <w:trPr>
          <w:trHeight w:val="4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83C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00A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6DA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132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B28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E74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362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9D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E83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12E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D7D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4ADE479" w14:textId="77777777" w:rsidTr="001D4817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EF5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B30C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84D0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F4E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222495,23441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3DD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984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41135,12688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C672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E2A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CEF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48977,06700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0A0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4817" w:rsidRPr="001D4817" w14:paraId="08FF5271" w14:textId="77777777" w:rsidTr="001D4817">
        <w:trPr>
          <w:trHeight w:val="67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AA5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577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7EB6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0534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63B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77A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C5F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6F9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C0C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8D9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23D2A0BF" w14:textId="77777777" w:rsidTr="001D4817">
        <w:trPr>
          <w:trHeight w:val="675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6D33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278E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26E4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A41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CC3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0325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8B1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CE4D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0FA1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5B0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6C3F84FA" w14:textId="77777777" w:rsidTr="001D4817">
        <w:trPr>
          <w:trHeight w:val="135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7A81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CC5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163D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69A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222495,23441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CFC3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40559,59397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00F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41135,12688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5F9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42846,37156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B2B0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48977,07500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08CB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48977,06700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1B27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4817" w:rsidRPr="001D4817" w14:paraId="35296B3A" w14:textId="77777777" w:rsidTr="001D4817">
        <w:trPr>
          <w:trHeight w:val="45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548B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3DB9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CB42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6FC8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0619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E0FE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706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EA46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4497" w14:textId="77777777" w:rsidR="001D4817" w:rsidRPr="001D4817" w:rsidRDefault="001D4817" w:rsidP="001D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48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16F" w14:textId="77777777" w:rsidR="001D4817" w:rsidRPr="001D4817" w:rsidRDefault="001D4817" w:rsidP="001D4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D10609F" w14:textId="77777777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  <w:sectPr w:rsidR="001D4817" w:rsidSect="001D4817">
          <w:pgSz w:w="16838" w:h="11906" w:orient="landscape"/>
          <w:pgMar w:top="1134" w:right="1134" w:bottom="567" w:left="1134" w:header="720" w:footer="720" w:gutter="0"/>
          <w:cols w:space="720"/>
          <w:docGrid w:linePitch="326"/>
        </w:sectPr>
      </w:pPr>
    </w:p>
    <w:tbl>
      <w:tblPr>
        <w:tblW w:w="111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1391"/>
        <w:gridCol w:w="1134"/>
        <w:gridCol w:w="709"/>
        <w:gridCol w:w="1137"/>
        <w:gridCol w:w="847"/>
        <w:gridCol w:w="567"/>
        <w:gridCol w:w="709"/>
        <w:gridCol w:w="709"/>
        <w:gridCol w:w="708"/>
        <w:gridCol w:w="46"/>
        <w:gridCol w:w="1514"/>
        <w:gridCol w:w="60"/>
        <w:gridCol w:w="62"/>
        <w:gridCol w:w="836"/>
        <w:gridCol w:w="60"/>
        <w:gridCol w:w="62"/>
      </w:tblGrid>
      <w:tr w:rsidR="00BD1E7C" w:rsidRPr="00BD1E7C" w14:paraId="2DF57E8D" w14:textId="77777777" w:rsidTr="00BD1E7C">
        <w:trPr>
          <w:trHeight w:val="375"/>
        </w:trPr>
        <w:tc>
          <w:tcPr>
            <w:tcW w:w="111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DEE8D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A1:L14"/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Показатели реализации муниципальной программы Павлово-Посадского городского округа Московской области «Образование»   на 2024-2028 годы   </w:t>
            </w:r>
            <w:bookmarkEnd w:id="2"/>
          </w:p>
        </w:tc>
      </w:tr>
      <w:tr w:rsidR="00BD1E7C" w:rsidRPr="00BD1E7C" w14:paraId="271D8881" w14:textId="77777777" w:rsidTr="00BD1E7C">
        <w:trPr>
          <w:gridAfter w:val="2"/>
          <w:wAfter w:w="122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AD35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96C1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556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7B2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BF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2E9D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9F4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D2F7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38F4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FB5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5F24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C07E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5B154A1B" w14:textId="77777777" w:rsidTr="00BD1E7C">
        <w:trPr>
          <w:gridAfter w:val="1"/>
          <w:wAfter w:w="62" w:type="dxa"/>
          <w:trHeight w:val="37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17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95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308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85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A54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5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C52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F31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 *** (Y.XX.ZZ)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5F6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3FA6F28C" w14:textId="77777777" w:rsidTr="00BD1E7C">
        <w:trPr>
          <w:gridAfter w:val="2"/>
          <w:wAfter w:w="122" w:type="dxa"/>
          <w:trHeight w:val="20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D249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2A9C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8AF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EA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8D9F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CE6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FD6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B31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B4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BF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F2B9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9B8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76172EFC" w14:textId="77777777" w:rsidTr="00BD1E7C">
        <w:trPr>
          <w:gridAfter w:val="2"/>
          <w:wAfter w:w="122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B09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430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AF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DF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2D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AEB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2B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11E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3D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2B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CF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F3D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1863A3A5" w14:textId="77777777" w:rsidTr="00BD1E7C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D0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27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 «Общее образование»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732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31833E59" w14:textId="77777777" w:rsidTr="00BD1E7C">
        <w:trPr>
          <w:gridAfter w:val="2"/>
          <w:wAfter w:w="122" w:type="dxa"/>
          <w:trHeight w:val="27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A9D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4653B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C6C04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 07.05.2012 №597 "О мероприятиях по реализации государственной социальной политики"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984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299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915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811D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051A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152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A72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542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B6A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1036B412" w14:textId="77777777" w:rsidTr="00BD1E7C">
        <w:trPr>
          <w:gridAfter w:val="2"/>
          <w:wAfter w:w="122" w:type="dxa"/>
          <w:trHeight w:val="26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A4B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AC5CA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B0E5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 07.05.2012 №597 "О мероприятиях по реализации государственной социальной политики"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92B3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B7B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E66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187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A02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269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904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849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15B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14307916" w14:textId="77777777" w:rsidTr="00BD1E7C">
        <w:trPr>
          <w:gridAfter w:val="2"/>
          <w:wAfter w:w="122" w:type="dxa"/>
          <w:trHeight w:val="26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DEE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C90C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7858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 07.05.2012 №597 "О мероприятиях по реализации государственной социальной политики"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9B64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8FE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D59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84B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DE99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69EF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D5F8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6397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D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50F9FF30" w14:textId="77777777" w:rsidTr="00BD1E7C">
        <w:trPr>
          <w:gridAfter w:val="2"/>
          <w:wAfter w:w="122" w:type="dxa"/>
          <w:trHeight w:val="16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038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E3746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высокобалльников к общему количеству выпускников текущего года, сдававших ЕГЭ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B3B1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7BAB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45E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0D02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EB0E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5590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408A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C1B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1A7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1.04.01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7566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E7C" w:rsidRPr="00BD1E7C" w14:paraId="24BAF167" w14:textId="77777777" w:rsidTr="00BD1E7C">
        <w:trPr>
          <w:gridAfter w:val="2"/>
          <w:wAfter w:w="122" w:type="dxa"/>
          <w:trHeight w:val="24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AB8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35040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советников директоров по воспитанию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взаимодействию с детскими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общественными объединениями,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получивших соответствующие ежемесячные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денежного вознаграждения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A7FA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с ФОИВ по федеральный проект «Педагоги и наставники»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837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070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C53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7F78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043F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7A7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580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050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Ю6.2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1648A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1E7C" w:rsidRPr="00BD1E7C" w14:paraId="06B3AF85" w14:textId="77777777" w:rsidTr="00BD1E7C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CC2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651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A97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12347C36" w14:textId="77777777" w:rsidTr="00BD1E7C">
        <w:trPr>
          <w:gridAfter w:val="2"/>
          <w:wAfter w:w="122" w:type="dxa"/>
          <w:trHeight w:val="26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35C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7FBD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3FD7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 07.05.2012 №597 "О мероприятиях по реализации государственной социальной политики"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2EE3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0539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4E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AE22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CEE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555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C562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FF8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79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E7C" w:rsidRPr="00BD1E7C" w14:paraId="4710F883" w14:textId="77777777" w:rsidTr="00BD1E7C">
        <w:trPr>
          <w:gridAfter w:val="2"/>
          <w:wAfter w:w="122" w:type="dxa"/>
          <w:trHeight w:val="13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A7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2DF9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C3C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5F3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E532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757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27EC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E63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EBB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3FC3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505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2.Е4.01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A5CA5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4673F33" w14:textId="689F7948" w:rsidR="001D4817" w:rsidRDefault="001D4817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48FCAC40" w14:textId="2068FF13" w:rsidR="00BD1E7C" w:rsidRDefault="00BD1E7C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770E3DFC" w14:textId="786CF4B0" w:rsidR="00BD1E7C" w:rsidRDefault="00BD1E7C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9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8"/>
        <w:gridCol w:w="1404"/>
        <w:gridCol w:w="1292"/>
        <w:gridCol w:w="2819"/>
        <w:gridCol w:w="1843"/>
        <w:gridCol w:w="1418"/>
        <w:gridCol w:w="54"/>
      </w:tblGrid>
      <w:tr w:rsidR="00BD1E7C" w:rsidRPr="00BD1E7C" w14:paraId="11FAFF2B" w14:textId="77777777" w:rsidTr="00BD1E7C">
        <w:trPr>
          <w:trHeight w:val="885"/>
        </w:trPr>
        <w:tc>
          <w:tcPr>
            <w:tcW w:w="99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9D77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Методика расчета значений целевых показателей муниципальной программы _________________________________________ «Образование»</w:t>
            </w:r>
          </w:p>
        </w:tc>
      </w:tr>
      <w:tr w:rsidR="00BD1E7C" w:rsidRPr="00BD1E7C" w14:paraId="7027DAEF" w14:textId="77777777" w:rsidTr="00BD1E7C">
        <w:trPr>
          <w:gridAfter w:val="1"/>
          <w:wAfter w:w="54" w:type="dxa"/>
          <w:trHeight w:val="75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C46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5F1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D8D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522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810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C1E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BD1E7C" w:rsidRPr="00BD1E7C" w14:paraId="5D63FDBA" w14:textId="77777777" w:rsidTr="00BD1E7C">
        <w:trPr>
          <w:gridAfter w:val="1"/>
          <w:wAfter w:w="54" w:type="dxa"/>
          <w:trHeight w:val="37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E8E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C28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7C4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3FC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9D1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3EB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1E7C" w:rsidRPr="00BD1E7C" w14:paraId="1B5E43AE" w14:textId="77777777" w:rsidTr="00BD1E7C">
        <w:trPr>
          <w:trHeight w:val="37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A85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7D9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«Общее образование»</w:t>
            </w:r>
          </w:p>
        </w:tc>
      </w:tr>
      <w:tr w:rsidR="00BD1E7C" w:rsidRPr="00BD1E7C" w14:paraId="06581382" w14:textId="77777777" w:rsidTr="00BD1E7C">
        <w:trPr>
          <w:gridAfter w:val="1"/>
          <w:wAfter w:w="54" w:type="dxa"/>
          <w:trHeight w:val="405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2FA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9B92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11D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80B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П= Ч(3-7) / (Ч(3-7) + Ч(очередь)) х 100,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43F1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6A7D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BD1E7C" w:rsidRPr="00BD1E7C" w14:paraId="4BEAC6BD" w14:textId="77777777" w:rsidTr="00BD1E7C">
        <w:trPr>
          <w:gridAfter w:val="1"/>
          <w:wAfter w:w="54" w:type="dxa"/>
          <w:trHeight w:val="433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0A6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5F97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05C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D95E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 = (Зпд / Зсоб) х 100%, 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D3D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160C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BD1E7C" w:rsidRPr="00BD1E7C" w14:paraId="6C95C823" w14:textId="77777777" w:rsidTr="00BD1E7C">
        <w:trPr>
          <w:gridAfter w:val="1"/>
          <w:wAfter w:w="54" w:type="dxa"/>
          <w:trHeight w:val="402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2E9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CF8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B61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B671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 = (Зпш / З(тр))х 100%, 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Зпш – средняя заработная плата педагогических работников муниципальных общеобразовательных организаций; 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З(тр) – среднемесячный доход от трудовой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E816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886E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BD1E7C" w:rsidRPr="00BD1E7C" w14:paraId="29BE39B0" w14:textId="77777777" w:rsidTr="00BD1E7C">
        <w:trPr>
          <w:gridAfter w:val="1"/>
          <w:wAfter w:w="54" w:type="dxa"/>
          <w:trHeight w:val="819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E14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00BE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549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D6FB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ДВ=В/ВТГх100%,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где:  ДВ – доля высокобалльников (выпускников текущего года) 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В= В1 + В2 +В3 – количество высокобалльников, где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ВТГ= ВТГ1 + ВТГ2+ ВТГ3  – количество выпускников текущего года, сдававших ЕГЭ,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*Примечание: диплом победителя/призера заключительного этапа ВсОШ приравнивается к 100 баллам ЕГЭ.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48E0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B695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BD1E7C" w:rsidRPr="00BD1E7C" w14:paraId="005A2FD0" w14:textId="77777777" w:rsidTr="00BD1E7C">
        <w:trPr>
          <w:gridAfter w:val="1"/>
          <w:wAfter w:w="54" w:type="dxa"/>
          <w:trHeight w:val="337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DA5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F5D46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советников директоров по воспитанию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взаимодействию с детскими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общественными объединениями,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получивших соответствующие ежемесячные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выплаты денежного вознаграждения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A05F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3ED20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(Кохв/ Кобщ) x 100,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Кохв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организациях, которым обеспечены выплаты ежемесячного денежного вознаграждения;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Кобщ – количество советников директоров по воспитанию и взаимодействию с детскими общественными объединениями, осущесствляющих работы в муниципальны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C0DC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Ведомственные данные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A8C3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BD1E7C" w:rsidRPr="00BD1E7C" w14:paraId="04421892" w14:textId="77777777" w:rsidTr="00BD1E7C">
        <w:trPr>
          <w:trHeight w:val="37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F26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9AA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BD1E7C" w:rsidRPr="00BD1E7C" w14:paraId="1919F6F5" w14:textId="77777777" w:rsidTr="00BD1E7C">
        <w:trPr>
          <w:gridAfter w:val="1"/>
          <w:wAfter w:w="54" w:type="dxa"/>
          <w:trHeight w:val="396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DF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8EB7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D5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12D8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= З(мун)/З(у) х 100,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– планируемый показатель;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AD08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C71A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BD1E7C" w:rsidRPr="00BD1E7C" w14:paraId="21F3463C" w14:textId="77777777" w:rsidTr="00BD1E7C">
        <w:trPr>
          <w:gridAfter w:val="1"/>
          <w:wAfter w:w="54" w:type="dxa"/>
          <w:trHeight w:val="187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58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CD66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A2B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0619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(Чдоп/ Чобщ) x 100,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A8BA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Ведомственные данные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B186" w14:textId="77777777" w:rsidR="00BD1E7C" w:rsidRPr="00BD1E7C" w:rsidRDefault="00BD1E7C" w:rsidP="00BD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</w:tbl>
    <w:p w14:paraId="06F405CB" w14:textId="06D9314E" w:rsidR="00BD1E7C" w:rsidRDefault="00BD1E7C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554541D2" w14:textId="5CFAEFE0" w:rsidR="00BD1E7C" w:rsidRDefault="00BD1E7C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01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9"/>
        <w:gridCol w:w="881"/>
        <w:gridCol w:w="768"/>
        <w:gridCol w:w="1044"/>
        <w:gridCol w:w="1873"/>
        <w:gridCol w:w="992"/>
        <w:gridCol w:w="3403"/>
        <w:gridCol w:w="62"/>
      </w:tblGrid>
      <w:tr w:rsidR="00BD1E7C" w:rsidRPr="00BD1E7C" w14:paraId="2F3B49AD" w14:textId="77777777" w:rsidTr="00BD1E7C">
        <w:trPr>
          <w:trHeight w:val="885"/>
        </w:trPr>
        <w:tc>
          <w:tcPr>
            <w:tcW w:w="10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21C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Методика определения результатов выполнения мероприятий  подпрограмм муниципальной программы  Павлово-Посадского городского округа «Образование» на 2024-2028 годы</w:t>
            </w:r>
          </w:p>
        </w:tc>
      </w:tr>
      <w:tr w:rsidR="00BD1E7C" w:rsidRPr="00BD1E7C" w14:paraId="29138894" w14:textId="77777777" w:rsidTr="00BD1E7C">
        <w:trPr>
          <w:gridAfter w:val="1"/>
          <w:wAfter w:w="62" w:type="dxa"/>
          <w:trHeight w:val="16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33C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79D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подпрограммы ХХ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F6F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основного мероприятия YY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455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мероприятия ZZ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8AC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C7A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650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BD1E7C" w:rsidRPr="00BD1E7C" w14:paraId="7E759B45" w14:textId="77777777" w:rsidTr="00BD1E7C">
        <w:trPr>
          <w:gridAfter w:val="1"/>
          <w:wAfter w:w="62" w:type="dxa"/>
          <w:trHeight w:val="3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5BF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40D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3D3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6C8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5E9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B06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1D1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1E7C" w:rsidRPr="00BD1E7C" w14:paraId="3766427D" w14:textId="77777777" w:rsidTr="00BD1E7C">
        <w:trPr>
          <w:gridAfter w:val="1"/>
          <w:wAfter w:w="62" w:type="dxa"/>
          <w:trHeight w:val="354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B4C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1DB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28B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9FA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921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Выплачена компенсация за проезд отдельным категориям обучающихся по очной форме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E82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EBF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обучающихся, получивших компенсацию за проезд к месту обучения;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обучающихся, предоставивших документы на компенсацию расходов за проезд к месту обучения, в отчетном периоде.</w:t>
            </w:r>
          </w:p>
        </w:tc>
      </w:tr>
      <w:tr w:rsidR="00BD1E7C" w:rsidRPr="00BD1E7C" w14:paraId="49DEF659" w14:textId="77777777" w:rsidTr="00BD1E7C">
        <w:trPr>
          <w:gridAfter w:val="1"/>
          <w:wAfter w:w="62" w:type="dxa"/>
          <w:trHeight w:val="81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947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92D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3A7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F60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E5C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DEB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904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D1E7C" w:rsidRPr="00BD1E7C" w14:paraId="006156A9" w14:textId="77777777" w:rsidTr="00BD1E7C">
        <w:trPr>
          <w:gridAfter w:val="1"/>
          <w:wAfter w:w="62" w:type="dxa"/>
          <w:trHeight w:val="81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916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9A1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72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DB2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417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20B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F14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BD1E7C" w:rsidRPr="00BD1E7C" w14:paraId="7750BAA4" w14:textId="77777777" w:rsidTr="00BD1E7C">
        <w:trPr>
          <w:gridAfter w:val="1"/>
          <w:wAfter w:w="62" w:type="dxa"/>
          <w:trHeight w:val="81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312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F2B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881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4DF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2A7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B9C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B0B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BD1E7C" w:rsidRPr="00BD1E7C" w14:paraId="4F139FDE" w14:textId="77777777" w:rsidTr="00BD1E7C">
        <w:trPr>
          <w:gridAfter w:val="1"/>
          <w:wAfter w:w="62" w:type="dxa"/>
          <w:trHeight w:val="339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151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382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A15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3B2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6D9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D73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ADB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BD1E7C" w:rsidRPr="00BD1E7C" w14:paraId="16168D1B" w14:textId="77777777" w:rsidTr="00BD1E7C">
        <w:trPr>
          <w:gridAfter w:val="1"/>
          <w:wAfter w:w="62" w:type="dxa"/>
          <w:trHeight w:val="565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DA7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163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FF4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D7F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9C1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 советников директоров по воспитанию и взаимодействию с детскими общественными объединениями, получающих выплату ежемесячного денежного вознаграждения, в общем числе советников в муниципальных 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F08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91A6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советников директоров муниципальных  общеобразовательных организаций -  получивших денежное вознаграждение,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советников директоров муниципальных  общеобразовательных организаций -  обратившихся которым положено денежное вознаграждение, в отчетном периоде;</w:t>
            </w:r>
          </w:p>
        </w:tc>
      </w:tr>
      <w:tr w:rsidR="00BD1E7C" w:rsidRPr="00BD1E7C" w14:paraId="41258860" w14:textId="77777777" w:rsidTr="00BD1E7C">
        <w:trPr>
          <w:gridAfter w:val="1"/>
          <w:wAfter w:w="62" w:type="dxa"/>
          <w:trHeight w:val="3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F44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810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771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622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34A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муниципального задания по предоставлению услуг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E2C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A68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муниципального задания по предоставлению услуг дошкольного, начального общего, основного общего, среднего общего образования</w:t>
            </w:r>
          </w:p>
        </w:tc>
      </w:tr>
      <w:tr w:rsidR="00BD1E7C" w:rsidRPr="00BD1E7C" w14:paraId="1D55BAA8" w14:textId="77777777" w:rsidTr="00BD1E7C">
        <w:trPr>
          <w:gridAfter w:val="1"/>
          <w:wAfter w:w="62" w:type="dxa"/>
          <w:trHeight w:val="791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AF3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7400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E44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478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30C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зданий в которых проведен текущий ремонт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6D5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E3B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зданий в которых проведен текущий ремонт</w:t>
            </w:r>
          </w:p>
        </w:tc>
      </w:tr>
      <w:tr w:rsidR="00BD1E7C" w:rsidRPr="00BD1E7C" w14:paraId="73487D43" w14:textId="77777777" w:rsidTr="00BD1E7C">
        <w:trPr>
          <w:gridAfter w:val="1"/>
          <w:wAfter w:w="62" w:type="dxa"/>
          <w:trHeight w:val="456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6F3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3C9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3BE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FEF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E86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круглосуточных постов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8FE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7EE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круглосуточных постов охраны</w:t>
            </w:r>
          </w:p>
        </w:tc>
      </w:tr>
      <w:tr w:rsidR="00BD1E7C" w:rsidRPr="00BD1E7C" w14:paraId="307EFCF8" w14:textId="77777777" w:rsidTr="00BD1E7C">
        <w:trPr>
          <w:gridAfter w:val="1"/>
          <w:wAfter w:w="62" w:type="dxa"/>
          <w:trHeight w:val="3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796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A32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075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EF0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7F2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получающих средства из бюджета Павлово-Посадского  городского округа на питание воспитанников и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3AC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0FC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получающих средства из бюджета Павлово-Посадского  городского округа на питание воспитанников и обучающихся</w:t>
            </w:r>
          </w:p>
        </w:tc>
      </w:tr>
      <w:tr w:rsidR="00BD1E7C" w:rsidRPr="00BD1E7C" w14:paraId="17F90E4F" w14:textId="77777777" w:rsidTr="00BD1E7C">
        <w:trPr>
          <w:gridAfter w:val="1"/>
          <w:wAfter w:w="62" w:type="dxa"/>
          <w:trHeight w:val="505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B737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946A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7D41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B63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499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A68D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40BE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BD1E7C" w:rsidRPr="00BD1E7C" w14:paraId="66C87F2E" w14:textId="77777777" w:rsidTr="00BD1E7C">
        <w:trPr>
          <w:gridAfter w:val="1"/>
          <w:wAfter w:w="62" w:type="dxa"/>
          <w:trHeight w:val="1123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B68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497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CCA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DE0E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E26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2CC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5EAA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BD1E7C" w:rsidRPr="00BD1E7C" w14:paraId="4AF83D4A" w14:textId="77777777" w:rsidTr="00BD1E7C">
        <w:trPr>
          <w:gridAfter w:val="1"/>
          <w:wAfter w:w="62" w:type="dxa"/>
          <w:trHeight w:val="52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3F8A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6081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023E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E49C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4B7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обучающихся, охваченных питанием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CF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CE9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обучающихся, получивших питание;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обучающихся, , которым положено питание в отчетном периоде.</w:t>
            </w:r>
          </w:p>
        </w:tc>
      </w:tr>
      <w:tr w:rsidR="00BD1E7C" w:rsidRPr="00BD1E7C" w14:paraId="0E36F68D" w14:textId="77777777" w:rsidTr="00BD1E7C">
        <w:trPr>
          <w:gridAfter w:val="1"/>
          <w:wAfter w:w="62" w:type="dxa"/>
          <w:trHeight w:val="81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0FD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30F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BA8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E97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B10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219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C71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Д_в=К_в/К_ов×100%, где: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BD1E7C" w:rsidRPr="00BD1E7C" w14:paraId="2356BF3C" w14:textId="77777777" w:rsidTr="00BD1E7C">
        <w:trPr>
          <w:gridAfter w:val="1"/>
          <w:wAfter w:w="62" w:type="dxa"/>
          <w:trHeight w:val="81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401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578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8CE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054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B8C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712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9EB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BD1E7C" w:rsidRPr="00BD1E7C" w14:paraId="78DDA398" w14:textId="77777777" w:rsidTr="00BD1E7C">
        <w:trPr>
          <w:gridAfter w:val="1"/>
          <w:wAfter w:w="62" w:type="dxa"/>
          <w:trHeight w:val="7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1CF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B041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212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A89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86" w14:textId="77777777" w:rsidR="00BD1E7C" w:rsidRPr="00BD1E7C" w:rsidRDefault="00BD1E7C" w:rsidP="00BD1E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обратившихся, 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DCD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453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Данные предоставляются посредством системы ГАС «Управление».</w:t>
            </w:r>
          </w:p>
        </w:tc>
      </w:tr>
      <w:tr w:rsidR="00BD1E7C" w:rsidRPr="00BD1E7C" w14:paraId="4E019BF4" w14:textId="77777777" w:rsidTr="00BD1E7C">
        <w:trPr>
          <w:gridAfter w:val="1"/>
          <w:wAfter w:w="62" w:type="dxa"/>
          <w:trHeight w:val="33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F7E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322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F2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521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47C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122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535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BD1E7C" w:rsidRPr="00BD1E7C" w14:paraId="1DDBC181" w14:textId="77777777" w:rsidTr="00BD1E7C">
        <w:trPr>
          <w:gridAfter w:val="1"/>
          <w:wAfter w:w="62" w:type="dxa"/>
          <w:trHeight w:val="576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8CDF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1320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E99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7A5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9E4D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595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8FF6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BD1E7C" w:rsidRPr="00BD1E7C" w14:paraId="30D56B7A" w14:textId="77777777" w:rsidTr="00BD1E7C">
        <w:trPr>
          <w:gridAfter w:val="1"/>
          <w:wAfter w:w="62" w:type="dxa"/>
          <w:trHeight w:val="576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41A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DB6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773D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5AF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CD3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A352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7182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детодни, в которые отдельные категории обучающихся муниципальных общеобразовательных организаций в Московской области получали бесплатное питание;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общего количества детодней, в которые отдельные категории обучающихся в муниципальных общеобразовательных организаций</w:t>
            </w:r>
          </w:p>
        </w:tc>
      </w:tr>
      <w:tr w:rsidR="00BD1E7C" w:rsidRPr="00BD1E7C" w14:paraId="78343FE0" w14:textId="77777777" w:rsidTr="00BD1E7C">
        <w:trPr>
          <w:gridAfter w:val="1"/>
          <w:wAfter w:w="62" w:type="dxa"/>
          <w:trHeight w:val="33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F7B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3AD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152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CC4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EDE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7C0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1E1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BD1E7C" w:rsidRPr="00BD1E7C" w14:paraId="25AF6790" w14:textId="77777777" w:rsidTr="00BD1E7C">
        <w:trPr>
          <w:gridAfter w:val="1"/>
          <w:wAfter w:w="62" w:type="dxa"/>
          <w:trHeight w:val="403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5C1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2DB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716D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B02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EDD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1B9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384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BD1E7C" w:rsidRPr="00BD1E7C" w14:paraId="1BA4D037" w14:textId="77777777" w:rsidTr="00BD1E7C">
        <w:trPr>
          <w:gridAfter w:val="1"/>
          <w:wAfter w:w="62" w:type="dxa"/>
          <w:trHeight w:val="562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D7A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016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91A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AD4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80A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A42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D81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BD1E7C" w:rsidRPr="00BD1E7C" w14:paraId="2CB40711" w14:textId="77777777" w:rsidTr="00BD1E7C">
        <w:trPr>
          <w:gridAfter w:val="1"/>
          <w:wAfter w:w="62" w:type="dxa"/>
          <w:trHeight w:val="328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953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150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C5D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E06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2BA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B99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F0E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  Московской области, оснащаемых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</w:t>
            </w:r>
          </w:p>
        </w:tc>
      </w:tr>
      <w:tr w:rsidR="00BD1E7C" w:rsidRPr="00BD1E7C" w14:paraId="7E9AC444" w14:textId="77777777" w:rsidTr="00BD1E7C">
        <w:trPr>
          <w:gridAfter w:val="1"/>
          <w:wAfter w:w="62" w:type="dxa"/>
          <w:trHeight w:val="30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FEAA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A31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944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6F7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92C9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0CEA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5048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общеобразовательных организаций  Московской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BD1E7C" w:rsidRPr="00BD1E7C" w14:paraId="7F2EED90" w14:textId="77777777" w:rsidTr="00BD1E7C">
        <w:trPr>
          <w:gridAfter w:val="1"/>
          <w:wAfter w:w="62" w:type="dxa"/>
          <w:trHeight w:val="30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6B2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7F5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23B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48B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67C3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Благоустроены территории  муниципальных образовательных организаций, реализующих программы дошкольного образования,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FFA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9F6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благоустроеных территорий  муниципальных образовательных организаций, реализующих программы дошкольного образования</w:t>
            </w:r>
          </w:p>
        </w:tc>
      </w:tr>
      <w:tr w:rsidR="00BD1E7C" w:rsidRPr="00BD1E7C" w14:paraId="4EF20C9D" w14:textId="77777777" w:rsidTr="00BD1E7C">
        <w:trPr>
          <w:gridAfter w:val="1"/>
          <w:wAfter w:w="62" w:type="dxa"/>
          <w:trHeight w:val="225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ACE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73B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CE4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A79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687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1C1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1C4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BD1E7C" w:rsidRPr="00BD1E7C" w14:paraId="507AA57B" w14:textId="77777777" w:rsidTr="00BD1E7C">
        <w:trPr>
          <w:gridAfter w:val="1"/>
          <w:wAfter w:w="62" w:type="dxa"/>
          <w:trHeight w:val="30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B2A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C0A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F79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507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174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пунктов проведения 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2F0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B56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пунктов проведения 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BD1E7C" w:rsidRPr="00BD1E7C" w14:paraId="5080B235" w14:textId="77777777" w:rsidTr="00BD1E7C">
        <w:trPr>
          <w:gridAfter w:val="1"/>
          <w:wAfter w:w="62" w:type="dxa"/>
          <w:trHeight w:val="624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311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22E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140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04E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83E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5C7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FA2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–работники, получивших компенсацию,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общая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BD1E7C" w:rsidRPr="00BD1E7C" w14:paraId="49E752AB" w14:textId="77777777" w:rsidTr="00BD1E7C">
        <w:trPr>
          <w:gridAfter w:val="1"/>
          <w:wAfter w:w="62" w:type="dxa"/>
          <w:trHeight w:val="265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7C8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7E9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27F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290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42B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C2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1E4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учителей, осуществляющих учебный процесс в объектах капитального ремонта,  прошедших повышение квалификации/профессиональную переподготовку</w:t>
            </w:r>
          </w:p>
        </w:tc>
      </w:tr>
      <w:tr w:rsidR="00BD1E7C" w:rsidRPr="00BD1E7C" w14:paraId="0C99FBD2" w14:textId="77777777" w:rsidTr="00BD1E7C">
        <w:trPr>
          <w:gridAfter w:val="1"/>
          <w:wAfter w:w="62" w:type="dxa"/>
          <w:trHeight w:val="364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46A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816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6B1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06B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0DD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F06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90D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BD1E7C" w:rsidRPr="00BD1E7C" w14:paraId="4252CEEC" w14:textId="77777777" w:rsidTr="00BD1E7C">
        <w:trPr>
          <w:gridAfter w:val="1"/>
          <w:wAfter w:w="62" w:type="dxa"/>
          <w:trHeight w:val="615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62D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54E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D30F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F75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209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A265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E363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BD1E7C" w:rsidRPr="00BD1E7C" w14:paraId="730B03C4" w14:textId="77777777" w:rsidTr="00BD1E7C">
        <w:trPr>
          <w:gridAfter w:val="1"/>
          <w:wAfter w:w="62" w:type="dxa"/>
          <w:trHeight w:val="30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FFA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EA2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CCA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11C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0E1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DD7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2EE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BD1E7C" w:rsidRPr="00BD1E7C" w14:paraId="75AAE97D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5F7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AD1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99D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577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B2E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D14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AC1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BD1E7C" w:rsidRPr="00BD1E7C" w14:paraId="42486D71" w14:textId="77777777" w:rsidTr="00BD1E7C">
        <w:trPr>
          <w:gridAfter w:val="1"/>
          <w:wAfter w:w="62" w:type="dxa"/>
          <w:trHeight w:val="18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648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B20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B35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7B1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694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20D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528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</w:tc>
      </w:tr>
      <w:tr w:rsidR="00BD1E7C" w:rsidRPr="00BD1E7C" w14:paraId="277ED98E" w14:textId="77777777" w:rsidTr="00BD1E7C">
        <w:trPr>
          <w:gridAfter w:val="1"/>
          <w:wAfter w:w="62" w:type="dxa"/>
          <w:trHeight w:val="375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599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27D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D31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5E6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FDC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52A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5DB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BD1E7C" w:rsidRPr="00BD1E7C" w14:paraId="3E2C5756" w14:textId="77777777" w:rsidTr="00BD1E7C">
        <w:trPr>
          <w:gridAfter w:val="1"/>
          <w:wAfter w:w="62" w:type="dxa"/>
          <w:trHeight w:val="337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D16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852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2B7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6F9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C06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082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DC9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Д=К факт, где: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BD1E7C" w:rsidRPr="00BD1E7C" w14:paraId="3E1B85E4" w14:textId="77777777" w:rsidTr="00BD1E7C">
        <w:trPr>
          <w:gridAfter w:val="1"/>
          <w:wAfter w:w="62" w:type="dxa"/>
          <w:trHeight w:val="30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46D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CD0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138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4D6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2BF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Обеспечены выплаты ежемесячного денежного вознаграждения советникам директоров по воспитанию и взаимодействию 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детскими общественными объединениями,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CFF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0EC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обеспеченных выплат</w:t>
            </w: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BD1E7C" w:rsidRPr="00BD1E7C" w14:paraId="04AEE64D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4C0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837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B33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15C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85C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014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EC1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получателей единовременной выплаты</w:t>
            </w:r>
          </w:p>
        </w:tc>
      </w:tr>
      <w:tr w:rsidR="00BD1E7C" w:rsidRPr="00BD1E7C" w14:paraId="21AFF371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CC3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8B2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541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2EF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F62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C96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283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BD1E7C" w:rsidRPr="00BD1E7C" w14:paraId="47B980C7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FCA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B0B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0D1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06D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37E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405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C53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образовательных организаций  в соответствии с потребностью в улучшении материально-технической базы</w:t>
            </w:r>
          </w:p>
        </w:tc>
      </w:tr>
      <w:tr w:rsidR="00BD1E7C" w:rsidRPr="00BD1E7C" w14:paraId="26238547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30E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DDC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C69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B53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DC1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круглосуточных постов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827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017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круглосуточных постов охраны</w:t>
            </w:r>
          </w:p>
        </w:tc>
      </w:tr>
      <w:tr w:rsidR="00BD1E7C" w:rsidRPr="00BD1E7C" w14:paraId="6E9B1757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A8D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2FB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EB2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EE9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2CF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803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681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 </w:t>
            </w:r>
          </w:p>
        </w:tc>
      </w:tr>
      <w:tr w:rsidR="00BD1E7C" w:rsidRPr="00BD1E7C" w14:paraId="693F3B40" w14:textId="77777777" w:rsidTr="00BD1E7C">
        <w:trPr>
          <w:gridAfter w:val="1"/>
          <w:wAfter w:w="62" w:type="dxa"/>
          <w:trHeight w:val="819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4E6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BB18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D91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33F0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595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2279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A25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Д=Ч факт / Ч план х 100%, где: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факт – численность детей из семей граждан, участвующих в специальной военной операции,у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BD1E7C" w:rsidRPr="00BD1E7C" w14:paraId="01B1CF74" w14:textId="77777777" w:rsidTr="00BD1E7C">
        <w:trPr>
          <w:gridAfter w:val="1"/>
          <w:wAfter w:w="62" w:type="dxa"/>
          <w:trHeight w:val="225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E27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2FF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F16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A76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2AB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образовательных организаций, внедривших и обеспечивших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F589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60D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образовательных организаций, внедривших и обеспечивших функционирование модели персонифицированного финансирования дополнительного образования детей</w:t>
            </w:r>
          </w:p>
        </w:tc>
      </w:tr>
      <w:tr w:rsidR="00BD1E7C" w:rsidRPr="00BD1E7C" w14:paraId="53272AA8" w14:textId="77777777" w:rsidTr="00BD1E7C">
        <w:trPr>
          <w:gridAfter w:val="1"/>
          <w:wAfter w:w="62" w:type="dxa"/>
          <w:trHeight w:val="183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37FC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83C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7A33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021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220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Выполнены работы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13F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2DF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Выполнены работы по обеспечению пожарной безопасности в муниципальных организациях дополнительного образования</w:t>
            </w:r>
          </w:p>
        </w:tc>
      </w:tr>
      <w:tr w:rsidR="00BD1E7C" w:rsidRPr="00BD1E7C" w14:paraId="4314F648" w14:textId="77777777" w:rsidTr="00BD1E7C">
        <w:trPr>
          <w:gridAfter w:val="1"/>
          <w:wAfter w:w="62" w:type="dxa"/>
          <w:trHeight w:val="225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454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6AE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8C36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D638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240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A404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2E7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BD1E7C" w:rsidRPr="00BD1E7C" w14:paraId="13AB28F1" w14:textId="77777777" w:rsidTr="00BD1E7C">
        <w:trPr>
          <w:gridAfter w:val="1"/>
          <w:wAfter w:w="62" w:type="dxa"/>
          <w:trHeight w:val="286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FA95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D21D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6DE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7982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3F5A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общеобразовательные организации, в том числе структурные подразделения указанных организаций, оснащеныгосударственными символами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325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1AD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BD1E7C" w:rsidRPr="00BD1E7C" w14:paraId="67CE8E70" w14:textId="77777777" w:rsidTr="00BD1E7C">
        <w:trPr>
          <w:gridAfter w:val="1"/>
          <w:wAfter w:w="62" w:type="dxa"/>
          <w:trHeight w:val="15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4FD0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A31F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BDD1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E7CB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5407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5EF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16EE" w14:textId="77777777" w:rsidR="00BD1E7C" w:rsidRPr="00BD1E7C" w:rsidRDefault="00BD1E7C" w:rsidP="00BD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21D1555E" w14:textId="77777777" w:rsidR="00BD1E7C" w:rsidRPr="00D64D75" w:rsidRDefault="00BD1E7C" w:rsidP="001D4817">
      <w:pPr>
        <w:widowControl w:val="0"/>
        <w:spacing w:after="0"/>
        <w:rPr>
          <w:rFonts w:ascii="Times New Roman" w:hAnsi="Times New Roman" w:cs="Times New Roman"/>
          <w:sz w:val="18"/>
          <w:szCs w:val="18"/>
        </w:rPr>
      </w:pPr>
    </w:p>
    <w:sectPr w:rsidR="00BD1E7C" w:rsidRPr="00D64D75" w:rsidSect="001D4817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2E45"/>
    <w:rsid w:val="0002512B"/>
    <w:rsid w:val="000328C7"/>
    <w:rsid w:val="000431AD"/>
    <w:rsid w:val="000546C4"/>
    <w:rsid w:val="00055254"/>
    <w:rsid w:val="000606E2"/>
    <w:rsid w:val="000858A1"/>
    <w:rsid w:val="000B1842"/>
    <w:rsid w:val="000C37B4"/>
    <w:rsid w:val="0011358E"/>
    <w:rsid w:val="00141132"/>
    <w:rsid w:val="0015418C"/>
    <w:rsid w:val="00175F80"/>
    <w:rsid w:val="001C082F"/>
    <w:rsid w:val="001D370A"/>
    <w:rsid w:val="001D4817"/>
    <w:rsid w:val="002215C0"/>
    <w:rsid w:val="00231498"/>
    <w:rsid w:val="00231C9D"/>
    <w:rsid w:val="0024746B"/>
    <w:rsid w:val="00254B53"/>
    <w:rsid w:val="00255515"/>
    <w:rsid w:val="00260A3D"/>
    <w:rsid w:val="00271B97"/>
    <w:rsid w:val="00274E26"/>
    <w:rsid w:val="00284138"/>
    <w:rsid w:val="00285057"/>
    <w:rsid w:val="002B13CB"/>
    <w:rsid w:val="002D31C5"/>
    <w:rsid w:val="0030621E"/>
    <w:rsid w:val="003121D8"/>
    <w:rsid w:val="00330ABE"/>
    <w:rsid w:val="0033146E"/>
    <w:rsid w:val="00340552"/>
    <w:rsid w:val="00347265"/>
    <w:rsid w:val="0035223D"/>
    <w:rsid w:val="00356AD5"/>
    <w:rsid w:val="00370575"/>
    <w:rsid w:val="00374E45"/>
    <w:rsid w:val="003948C0"/>
    <w:rsid w:val="003B1D28"/>
    <w:rsid w:val="003D2282"/>
    <w:rsid w:val="003D6BA9"/>
    <w:rsid w:val="003E15EC"/>
    <w:rsid w:val="00401EF3"/>
    <w:rsid w:val="00443B1C"/>
    <w:rsid w:val="0045407A"/>
    <w:rsid w:val="00455907"/>
    <w:rsid w:val="00461D83"/>
    <w:rsid w:val="004C4CCB"/>
    <w:rsid w:val="005274C5"/>
    <w:rsid w:val="0053760D"/>
    <w:rsid w:val="005534D0"/>
    <w:rsid w:val="00556F35"/>
    <w:rsid w:val="00573A96"/>
    <w:rsid w:val="00576568"/>
    <w:rsid w:val="00584FA7"/>
    <w:rsid w:val="00595314"/>
    <w:rsid w:val="005B66D8"/>
    <w:rsid w:val="005C28B7"/>
    <w:rsid w:val="005E3EB3"/>
    <w:rsid w:val="005F2D08"/>
    <w:rsid w:val="00616C9C"/>
    <w:rsid w:val="006230ED"/>
    <w:rsid w:val="006B28D7"/>
    <w:rsid w:val="006E340C"/>
    <w:rsid w:val="0071370B"/>
    <w:rsid w:val="00775A4A"/>
    <w:rsid w:val="00782707"/>
    <w:rsid w:val="007B7244"/>
    <w:rsid w:val="007D0E38"/>
    <w:rsid w:val="008003DB"/>
    <w:rsid w:val="00861F98"/>
    <w:rsid w:val="00866B89"/>
    <w:rsid w:val="008B5383"/>
    <w:rsid w:val="008E066B"/>
    <w:rsid w:val="008E1371"/>
    <w:rsid w:val="009062AF"/>
    <w:rsid w:val="009073EE"/>
    <w:rsid w:val="00990EDA"/>
    <w:rsid w:val="009C1B89"/>
    <w:rsid w:val="009F6DDB"/>
    <w:rsid w:val="00A16ECB"/>
    <w:rsid w:val="00A45610"/>
    <w:rsid w:val="00A8611E"/>
    <w:rsid w:val="00A91BD9"/>
    <w:rsid w:val="00AB5B2E"/>
    <w:rsid w:val="00AC3517"/>
    <w:rsid w:val="00AD3734"/>
    <w:rsid w:val="00B4304C"/>
    <w:rsid w:val="00B62FD4"/>
    <w:rsid w:val="00B66533"/>
    <w:rsid w:val="00B96370"/>
    <w:rsid w:val="00BB1825"/>
    <w:rsid w:val="00BB70B9"/>
    <w:rsid w:val="00BD1E7C"/>
    <w:rsid w:val="00BF17F7"/>
    <w:rsid w:val="00C106AD"/>
    <w:rsid w:val="00CD1BA9"/>
    <w:rsid w:val="00CE5022"/>
    <w:rsid w:val="00CF54A6"/>
    <w:rsid w:val="00D1789A"/>
    <w:rsid w:val="00D25CC2"/>
    <w:rsid w:val="00D2692C"/>
    <w:rsid w:val="00D572EC"/>
    <w:rsid w:val="00D6408C"/>
    <w:rsid w:val="00D64D75"/>
    <w:rsid w:val="00DC13ED"/>
    <w:rsid w:val="00E20F7E"/>
    <w:rsid w:val="00E429D3"/>
    <w:rsid w:val="00E95D65"/>
    <w:rsid w:val="00EA2712"/>
    <w:rsid w:val="00EA3143"/>
    <w:rsid w:val="00EA6D19"/>
    <w:rsid w:val="00EC7154"/>
    <w:rsid w:val="00F46A00"/>
    <w:rsid w:val="00F50286"/>
    <w:rsid w:val="00F7147A"/>
    <w:rsid w:val="00F7561B"/>
    <w:rsid w:val="00F83B7B"/>
    <w:rsid w:val="00FA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044A"/>
  <w15:docId w15:val="{2604AED8-D198-4168-AA25-38690A8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1016-7E1F-4FB1-B509-7CF4492B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100</Pages>
  <Words>19945</Words>
  <Characters>113693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3</cp:revision>
  <cp:lastPrinted>2020-05-22T08:32:00Z</cp:lastPrinted>
  <dcterms:created xsi:type="dcterms:W3CDTF">2025-09-02T13:05:00Z</dcterms:created>
  <dcterms:modified xsi:type="dcterms:W3CDTF">2025-09-02T13:06:00Z</dcterms:modified>
</cp:coreProperties>
</file>