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C2" w:rsidRPr="0004377A" w:rsidRDefault="00BD48C2" w:rsidP="00BD48C2">
      <w:pPr>
        <w:autoSpaceDE w:val="0"/>
        <w:rPr>
          <w:color w:val="000000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p w:rsidR="00BD48C2" w:rsidRPr="00AD2744" w:rsidRDefault="00BD48C2" w:rsidP="00BD48C2">
      <w:pPr>
        <w:autoSpaceDE w:val="0"/>
        <w:jc w:val="center"/>
        <w:rPr>
          <w:b/>
          <w:bCs/>
          <w:color w:val="000000"/>
          <w:sz w:val="22"/>
          <w:szCs w:val="22"/>
          <w:lang w:val="ru-RU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BD48C2" w:rsidRPr="00964798" w:rsidTr="000A4449">
        <w:tc>
          <w:tcPr>
            <w:tcW w:w="5353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917" w:type="dxa"/>
            <w:shd w:val="clear" w:color="auto" w:fill="auto"/>
          </w:tcPr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b/>
                <w:bCs/>
                <w:color w:val="000000"/>
                <w:sz w:val="22"/>
                <w:szCs w:val="22"/>
                <w:lang w:val="ru-RU"/>
              </w:rPr>
              <w:t>«УТВЕРЖДЕНО»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AD2744">
              <w:rPr>
                <w:color w:val="000000"/>
                <w:sz w:val="22"/>
                <w:szCs w:val="22"/>
                <w:lang w:val="ru-RU"/>
              </w:rPr>
              <w:t xml:space="preserve">Комитет по конкурентной политике </w:t>
            </w:r>
            <w:r w:rsidRPr="00AD2744">
              <w:rPr>
                <w:color w:val="000000"/>
                <w:sz w:val="22"/>
                <w:szCs w:val="22"/>
                <w:lang w:val="ru-RU"/>
              </w:rPr>
              <w:br/>
              <w:t xml:space="preserve">Московской области </w:t>
            </w: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ru-RU"/>
              </w:rPr>
            </w:pPr>
          </w:p>
          <w:p w:rsidR="00BD48C2" w:rsidRPr="00AD2744" w:rsidRDefault="00BD48C2" w:rsidP="000A4449">
            <w:pPr>
              <w:suppressAutoHyphens/>
              <w:autoSpaceDE w:val="0"/>
              <w:jc w:val="both"/>
              <w:rPr>
                <w:bCs/>
                <w:color w:val="000000"/>
                <w:szCs w:val="24"/>
                <w:lang w:val="ru-RU" w:eastAsia="zh-CN"/>
              </w:rPr>
            </w:pPr>
          </w:p>
          <w:p w:rsidR="00BD48C2" w:rsidRPr="00AD2744" w:rsidRDefault="00BD48C2" w:rsidP="000A4449">
            <w:pPr>
              <w:autoSpaceDE w:val="0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</w:tc>
      </w:tr>
    </w:tbl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16"/>
          <w:szCs w:val="16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AD2744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color w:val="000000"/>
          <w:sz w:val="22"/>
          <w:lang w:val="ru-RU"/>
        </w:rPr>
      </w:pPr>
    </w:p>
    <w:p w:rsidR="00BD48C2" w:rsidRPr="003B3842" w:rsidRDefault="00BD48C2" w:rsidP="00BD48C2">
      <w:pPr>
        <w:pStyle w:val="adres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16" w:lineRule="auto"/>
        <w:ind w:left="0" w:right="0" w:firstLine="0"/>
        <w:rPr>
          <w:i w:val="0"/>
          <w:color w:val="000000"/>
          <w:sz w:val="26"/>
          <w:szCs w:val="26"/>
          <w:lang w:val="ru-RU"/>
        </w:rPr>
      </w:pPr>
    </w:p>
    <w:p w:rsidR="005D1CCD" w:rsidRPr="005D1CCD" w:rsidRDefault="005D1CCD" w:rsidP="005D1CCD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ИЗМЕНЕНИЯ В ИНФОРМАЦИОННОЕ СООБЩЕНИЕ </w:t>
      </w:r>
    </w:p>
    <w:p w:rsidR="00BD48C2" w:rsidRPr="00722D0E" w:rsidRDefault="005D1CCD" w:rsidP="005D1CCD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  <w:r w:rsidRPr="005D1CCD">
        <w:rPr>
          <w:b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/>
          <w:bCs/>
          <w:sz w:val="28"/>
          <w:szCs w:val="28"/>
          <w:lang w:val="ru-RU" w:eastAsia="ru-RU"/>
        </w:rPr>
        <w:t>ПЭ-ПП/25-3308</w:t>
      </w:r>
    </w:p>
    <w:p w:rsidR="00BD48C2" w:rsidRPr="00722D0E" w:rsidRDefault="00BD48C2" w:rsidP="00BD48C2">
      <w:pPr>
        <w:autoSpaceDE w:val="0"/>
        <w:autoSpaceDN w:val="0"/>
        <w:adjustRightInd w:val="0"/>
        <w:jc w:val="center"/>
        <w:rPr>
          <w:b/>
          <w:sz w:val="26"/>
          <w:szCs w:val="26"/>
          <w:lang w:val="ru-RU"/>
        </w:rPr>
      </w:pPr>
    </w:p>
    <w:p w:rsidR="00460491" w:rsidRPr="00460491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о проведении аукциона в электронной форме по продаже имущества, </w:t>
      </w:r>
    </w:p>
    <w:p w:rsidR="00BD48C2" w:rsidRPr="00350BB9" w:rsidRDefault="00460491" w:rsidP="0046049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460491">
        <w:rPr>
          <w:sz w:val="26"/>
          <w:szCs w:val="26"/>
          <w:lang w:val="ru-RU"/>
        </w:rPr>
        <w:t xml:space="preserve">находящегося в собственности: </w:t>
      </w:r>
      <w:proofErr w:type="spellStart"/>
      <w:proofErr w:type="spellEnd"/>
      <w:r>
        <w:rPr>
          <w:sz w:val="26"/>
          <w:szCs w:val="26"/>
          <w:lang w:val="ru-RU"/>
        </w:rPr>
        <w:t>Павлово-Посадский г.о.</w:t>
      </w:r>
      <w:r w:rsidR="00BD48C2" w:rsidRPr="00722D0E">
        <w:rPr>
          <w:sz w:val="26"/>
          <w:szCs w:val="26"/>
          <w:lang w:val="ru-RU"/>
        </w:rPr>
        <w:t>,</w:t>
      </w:r>
      <w:r w:rsidR="00BD48C2">
        <w:rPr>
          <w:sz w:val="26"/>
          <w:szCs w:val="26"/>
          <w:lang w:val="ru-RU"/>
        </w:rPr>
        <w:t xml:space="preserve"> р</w:t>
      </w:r>
      <w:r w:rsidR="00BD48C2" w:rsidRPr="00722D0E">
        <w:rPr>
          <w:sz w:val="26"/>
          <w:szCs w:val="26"/>
          <w:lang w:val="ru-RU"/>
        </w:rPr>
        <w:t xml:space="preserve">асположенного по адресу: </w:t>
      </w:r>
      <w:proofErr w:type="spellStart"/>
      <w:proofErr w:type="spellEnd"/>
      <w:r>
        <w:rPr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</w:p>
    <w:p w:rsidR="00BD48C2" w:rsidRDefault="00BD48C2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597520" w:rsidRPr="00F603C0" w:rsidRDefault="00597520" w:rsidP="00BD48C2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702852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 w:eastAsia="zh-CN"/>
        </w:rPr>
      </w:pPr>
      <w:r w:rsidRPr="00754AB7">
        <w:rPr>
          <w:bCs/>
          <w:sz w:val="26"/>
          <w:szCs w:val="26"/>
          <w:lang w:val="ru-RU"/>
        </w:rPr>
        <w:t xml:space="preserve">№ процедуры </w:t>
      </w:r>
      <w:proofErr w:type="spellStart"/>
      <w:r w:rsidRPr="00754AB7">
        <w:rPr>
          <w:bCs/>
          <w:sz w:val="26"/>
          <w:szCs w:val="26"/>
        </w:rPr>
        <w:t>easuz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mosreg</w:t>
      </w:r>
      <w:proofErr w:type="spellEnd"/>
      <w:r w:rsidRPr="00754AB7">
        <w:rPr>
          <w:bCs/>
          <w:sz w:val="26"/>
          <w:szCs w:val="26"/>
          <w:lang w:val="ru-RU"/>
        </w:rPr>
        <w:t>.</w:t>
      </w:r>
      <w:proofErr w:type="spellStart"/>
      <w:r w:rsidRPr="00754AB7">
        <w:rPr>
          <w:bCs/>
          <w:sz w:val="26"/>
          <w:szCs w:val="26"/>
        </w:rPr>
        <w:t>ru</w:t>
      </w:r>
      <w:proofErr w:type="spellEnd"/>
      <w:r w:rsidRPr="00754AB7">
        <w:rPr>
          <w:bCs/>
          <w:sz w:val="26"/>
          <w:szCs w:val="26"/>
          <w:lang w:val="ru-RU"/>
        </w:rPr>
        <w:t>/</w:t>
      </w:r>
      <w:proofErr w:type="spellStart"/>
      <w:r w:rsidRPr="00754AB7">
        <w:rPr>
          <w:bCs/>
          <w:sz w:val="26"/>
          <w:szCs w:val="26"/>
        </w:rPr>
        <w:t>torgi</w:t>
      </w:r>
      <w:proofErr w:type="spellEnd"/>
      <w:r w:rsidRPr="00754AB7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bCs/>
          <w:sz w:val="26"/>
          <w:szCs w:val="26"/>
          <w:lang w:val="ru-RU"/>
        </w:rPr>
        <w:t>00200190102448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B86C5A" w:rsidRDefault="00BD48C2" w:rsidP="00BD48C2">
      <w:pPr>
        <w:autoSpaceDE w:val="0"/>
        <w:autoSpaceDN w:val="0"/>
        <w:adjustRightInd w:val="0"/>
        <w:rPr>
          <w:b/>
          <w:bCs/>
          <w:noProof/>
          <w:sz w:val="28"/>
          <w:szCs w:val="28"/>
          <w:lang w:val="ru-RU"/>
        </w:rPr>
      </w:pPr>
      <w:r w:rsidRPr="00754AB7">
        <w:rPr>
          <w:bCs/>
          <w:sz w:val="26"/>
          <w:szCs w:val="26"/>
          <w:lang w:val="ru-RU"/>
        </w:rPr>
        <w:t xml:space="preserve">Дата начала приема </w:t>
      </w:r>
      <w:proofErr w:type="gramStart"/>
      <w:r w:rsidRPr="00754AB7">
        <w:rPr>
          <w:bCs/>
          <w:sz w:val="26"/>
          <w:szCs w:val="26"/>
          <w:lang w:val="ru-RU"/>
        </w:rPr>
        <w:t>заявок:</w:t>
      </w:r>
      <w:r w:rsidRPr="00754AB7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>
        <w:rPr>
          <w:b/>
          <w:sz w:val="28"/>
          <w:szCs w:val="28"/>
          <w:lang w:val="ru-RU" w:eastAsia="ru-RU"/>
        </w:rPr>
        <w:t>18.07.2025</w:t>
      </w:r>
    </w:p>
    <w:p w:rsidR="00BD48C2" w:rsidRPr="00754AB7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окончания приема заявок: </w:t>
      </w:r>
      <w:r w:rsidRPr="00F603C0">
        <w:rPr>
          <w:bCs/>
          <w:sz w:val="26"/>
          <w:szCs w:val="26"/>
          <w:lang w:val="ru-RU"/>
        </w:rPr>
        <w:tab/>
      </w:r>
      <w:r>
        <w:rPr>
          <w:b/>
          <w:color w:val="000000"/>
          <w:sz w:val="28"/>
          <w:szCs w:val="28"/>
          <w:lang w:val="ru-RU" w:eastAsia="ru-RU"/>
        </w:rPr>
        <w:t>20.10.2025</w:t>
      </w:r>
    </w:p>
    <w:p w:rsidR="00964798" w:rsidRPr="00964798" w:rsidRDefault="00964798" w:rsidP="00BD48C2">
      <w:pPr>
        <w:autoSpaceDE w:val="0"/>
        <w:autoSpaceDN w:val="0"/>
        <w:adjustRightInd w:val="0"/>
        <w:rPr>
          <w:color w:val="000000"/>
          <w:sz w:val="28"/>
          <w:szCs w:val="28"/>
          <w:lang w:val="ru-RU" w:eastAsia="ru-RU"/>
        </w:rPr>
      </w:pPr>
    </w:p>
    <w:p w:rsidR="00964798" w:rsidRDefault="00964798" w:rsidP="00964798">
      <w:pPr>
        <w:autoSpaceDE w:val="0"/>
        <w:autoSpaceDN w:val="0"/>
        <w:adjustRightInd w:val="0"/>
        <w:rPr>
          <w:b/>
          <w:color w:val="000000"/>
          <w:sz w:val="28"/>
          <w:szCs w:val="28"/>
          <w:lang w:val="ru-RU" w:eastAsia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определения </w:t>
      </w:r>
      <w:r w:rsidR="00C3486D">
        <w:rPr>
          <w:bCs/>
          <w:sz w:val="26"/>
          <w:szCs w:val="26"/>
          <w:lang w:val="ru-RU"/>
        </w:rPr>
        <w:t>уча</w:t>
      </w:r>
      <w:r w:rsidR="00A0715F">
        <w:rPr>
          <w:bCs/>
          <w:sz w:val="26"/>
          <w:szCs w:val="26"/>
          <w:lang w:val="ru-RU"/>
        </w:rPr>
        <w:t>стников</w:t>
      </w:r>
      <w:r w:rsidRPr="00F603C0">
        <w:rPr>
          <w:bCs/>
          <w:sz w:val="26"/>
          <w:szCs w:val="26"/>
          <w:lang w:val="ru-RU"/>
        </w:rPr>
        <w:t xml:space="preserve">: </w:t>
      </w:r>
      <w:r w:rsidRPr="00F603C0">
        <w:rPr>
          <w:bCs/>
          <w:sz w:val="26"/>
          <w:szCs w:val="26"/>
          <w:lang w:val="ru-RU"/>
        </w:rPr>
        <w:tab/>
      </w:r>
      <w:r w:rsidR="00C3486D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color w:val="000000"/>
          <w:sz w:val="28"/>
          <w:szCs w:val="28"/>
          <w:lang w:val="ru-RU" w:eastAsia="ru-RU"/>
        </w:rPr>
        <w:t>22.10.2025</w:t>
      </w:r>
    </w:p>
    <w:p w:rsidR="00BD48C2" w:rsidRPr="00D23F2C" w:rsidRDefault="00BD48C2" w:rsidP="00BD48C2">
      <w:pPr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BD48C2" w:rsidRPr="00D65543" w:rsidRDefault="00BD48C2" w:rsidP="00BD48C2">
      <w:pPr>
        <w:autoSpaceDE w:val="0"/>
        <w:autoSpaceDN w:val="0"/>
        <w:adjustRightInd w:val="0"/>
        <w:rPr>
          <w:bCs/>
          <w:sz w:val="28"/>
          <w:szCs w:val="28"/>
          <w:lang w:val="ru-RU"/>
        </w:rPr>
      </w:pPr>
      <w:r w:rsidRPr="00F603C0">
        <w:rPr>
          <w:bCs/>
          <w:sz w:val="26"/>
          <w:szCs w:val="26"/>
          <w:lang w:val="ru-RU"/>
        </w:rPr>
        <w:t xml:space="preserve">Дата </w:t>
      </w:r>
      <w:r>
        <w:rPr>
          <w:bCs/>
          <w:sz w:val="26"/>
          <w:szCs w:val="26"/>
          <w:lang w:val="ru-RU"/>
        </w:rPr>
        <w:t xml:space="preserve">начала </w:t>
      </w:r>
      <w:proofErr w:type="gramStart"/>
      <w:r w:rsidRPr="00F603C0">
        <w:rPr>
          <w:bCs/>
          <w:sz w:val="26"/>
          <w:szCs w:val="26"/>
          <w:lang w:val="ru-RU"/>
        </w:rPr>
        <w:t>аукциона:</w:t>
      </w:r>
      <w:r w:rsidRPr="00F603C0">
        <w:rPr>
          <w:bCs/>
          <w:sz w:val="26"/>
          <w:szCs w:val="26"/>
          <w:lang w:val="ru-RU"/>
        </w:rPr>
        <w:tab/>
      </w:r>
      <w:proofErr w:type="gramEnd"/>
      <w:r w:rsidR="00C01AE3">
        <w:rPr>
          <w:bCs/>
          <w:sz w:val="26"/>
          <w:szCs w:val="26"/>
          <w:lang w:val="ru-RU"/>
        </w:rPr>
        <w:tab/>
      </w:r>
      <w:r w:rsidR="00C01AE3">
        <w:rPr>
          <w:bCs/>
          <w:sz w:val="26"/>
          <w:szCs w:val="26"/>
          <w:lang w:val="ru-RU"/>
        </w:rPr>
        <w:tab/>
      </w:r>
      <w:proofErr w:type="spellStart"/>
      <w:proofErr w:type="spellEnd"/>
      <w:r>
        <w:rPr>
          <w:b/>
          <w:sz w:val="28"/>
          <w:szCs w:val="28"/>
          <w:lang w:val="ru-RU" w:eastAsia="ru-RU"/>
        </w:rPr>
        <w:t>22.10.2025</w:t>
      </w: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szCs w:val="24"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4738BF" w:rsidRPr="00F603C0" w:rsidRDefault="004738BF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BD48C2" w:rsidRPr="00F603C0" w:rsidRDefault="00BD48C2" w:rsidP="00BD48C2">
      <w:pPr>
        <w:autoSpaceDE w:val="0"/>
        <w:autoSpaceDN w:val="0"/>
        <w:adjustRightInd w:val="0"/>
        <w:jc w:val="center"/>
        <w:rPr>
          <w:bCs/>
          <w:lang w:val="ru-RU"/>
        </w:rPr>
      </w:pPr>
      <w:r w:rsidRPr="00F603C0">
        <w:rPr>
          <w:bCs/>
          <w:lang w:val="ru-RU"/>
        </w:rPr>
        <w:t>202</w:t>
      </w:r>
      <w:r>
        <w:rPr>
          <w:bCs/>
          <w:lang w:val="ru-RU"/>
        </w:rPr>
        <w:t>5</w:t>
      </w:r>
      <w:r w:rsidRPr="00F603C0">
        <w:rPr>
          <w:bCs/>
          <w:lang w:val="ru-RU"/>
        </w:rPr>
        <w:t xml:space="preserve"> год</w:t>
      </w:r>
    </w:p>
    <w:p w:rsidR="00B96886" w:rsidRDefault="00BD48C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b w:val="0"/>
          <w:i w:val="0"/>
          <w:color w:val="000000"/>
          <w:sz w:val="26"/>
          <w:szCs w:val="26"/>
          <w:lang w:val="ru-RU"/>
        </w:rPr>
      </w:pPr>
      <w:r w:rsidRPr="002206B0">
        <w:rPr>
          <w:rFonts w:ascii="Arial" w:hAnsi="Arial" w:cs="Arial"/>
          <w:bCs/>
          <w:sz w:val="14"/>
          <w:szCs w:val="14"/>
          <w:lang w:val="ru-RU"/>
        </w:rPr>
        <w:br w:type="page"/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lastRenderedPageBreak/>
        <w:t xml:space="preserve">В связи с продлением заявочной кампании и переносом даты аукциона внести следующие изменения в Информационное сообщение </w:t>
      </w:r>
      <w:r w:rsidR="00B96886" w:rsidRPr="00A22798">
        <w:rPr>
          <w:b w:val="0"/>
          <w:i w:val="0"/>
          <w:color w:val="000000"/>
          <w:sz w:val="26"/>
          <w:szCs w:val="26"/>
          <w:lang w:val="ru-RU"/>
        </w:rPr>
        <w:t xml:space="preserve">№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ПЭ-ПП/25-3308</w:t>
      </w:r>
      <w:r w:rsidR="00B96886">
        <w:rPr>
          <w:b w:val="0"/>
          <w:i w:val="0"/>
          <w:color w:val="000000"/>
          <w:sz w:val="26"/>
          <w:szCs w:val="26"/>
          <w:lang w:val="ru-RU"/>
        </w:rPr>
        <w:t xml:space="preserve"> 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>о проведении аукциона в электронной форме по продаже имущества, находящегося в собственности:</w:t>
      </w:r>
      <w:r w:rsidR="00B96886" w:rsidRPr="00457E03">
        <w:rPr>
          <w:b w:val="0"/>
          <w:i w:val="0"/>
          <w:sz w:val="26"/>
          <w:szCs w:val="26"/>
          <w:lang w:val="ru-RU"/>
        </w:rPr>
        <w:t xml:space="preserve">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Павлово-Посадский г.о.</w:t>
      </w:r>
      <w:r w:rsidR="00B96886" w:rsidRPr="006F7681">
        <w:rPr>
          <w:b w:val="0"/>
          <w:i w:val="0"/>
          <w:color w:val="000000"/>
          <w:sz w:val="26"/>
          <w:szCs w:val="26"/>
          <w:lang w:val="ru-RU"/>
        </w:rPr>
        <w:t xml:space="preserve">, расположенного по адресу: </w:t>
      </w:r>
      <w:proofErr w:type="spellStart"/>
      <w:proofErr w:type="spellEnd"/>
      <w:r>
        <w:rPr>
          <w:b w:val="0"/>
          <w:i w:val="0"/>
          <w:sz w:val="26"/>
          <w:szCs w:val="26"/>
          <w:lang w:val="ru-RU"/>
        </w:rPr>
        <w:t>Московская область, г.Павловский Посад, пер. Ленинградский, д.1а, строен. 1</w:t>
      </w:r>
      <w:r w:rsidR="00B96886" w:rsidRPr="004F3EB1">
        <w:rPr>
          <w:b w:val="0"/>
          <w:bCs/>
          <w:i w:val="0"/>
          <w:color w:val="000000"/>
          <w:sz w:val="26"/>
          <w:szCs w:val="26"/>
          <w:lang w:val="ru-RU" w:eastAsia="zh-CN"/>
        </w:rPr>
        <w:t xml:space="preserve"> </w:t>
      </w:r>
      <w:r w:rsidR="00B96886" w:rsidRPr="003B66DF">
        <w:rPr>
          <w:b w:val="0"/>
          <w:i w:val="0"/>
          <w:color w:val="000000"/>
          <w:sz w:val="26"/>
          <w:szCs w:val="26"/>
          <w:lang w:val="ru-RU"/>
        </w:rPr>
        <w:t>(далее - Информационное сообщение):</w:t>
      </w:r>
    </w:p>
    <w:p w:rsidR="00E57F02" w:rsidRPr="00E57F02" w:rsidRDefault="00E57F02" w:rsidP="00B96886">
      <w:pPr>
        <w:pStyle w:val="adress"/>
        <w:tabs>
          <w:tab w:val="left" w:pos="426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left="0" w:right="0" w:firstLine="0"/>
        <w:jc w:val="both"/>
        <w:rPr>
          <w:b w:val="0"/>
          <w:i w:val="0"/>
          <w:color w:val="000000"/>
          <w:sz w:val="26"/>
          <w:szCs w:val="26"/>
          <w:lang w:val="ru-RU"/>
        </w:rPr>
      </w:pPr>
    </w:p>
    <w:p w:rsidR="00F57D57" w:rsidRPr="003C1112" w:rsidRDefault="00F57D57" w:rsidP="00B94C9D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5"/>
          <w:szCs w:val="25"/>
          <w:lang w:val="ru-RU" w:eastAsia="zh-CN"/>
        </w:rPr>
      </w:pPr>
      <w:proofErr w:type="spellStart"/>
      <w:proofErr w:type="spellEnd"/>
      <w:r w:rsidRPr="003C1112">
        <w:rPr>
          <w:b/>
          <w:bCs/>
          <w:color w:val="000000"/>
          <w:sz w:val="25"/>
          <w:szCs w:val="25"/>
          <w:lang w:val="ru-RU" w:eastAsia="zh-CN"/>
        </w:rPr>
        <w:t>1.</w:t>
      </w:r>
      <w:r w:rsidRPr="003C1112">
        <w:rPr>
          <w:bCs/>
          <w:color w:val="000000"/>
          <w:sz w:val="25"/>
          <w:szCs w:val="25"/>
          <w:lang w:val="ru-RU" w:eastAsia="zh-CN"/>
        </w:rPr>
        <w:t xml:space="preserve"> </w:t>
      </w:r>
      <w:r w:rsidR="00B94C9D" w:rsidRPr="00B94C9D">
        <w:rPr>
          <w:bCs/>
          <w:color w:val="000000"/>
          <w:sz w:val="25"/>
          <w:szCs w:val="25"/>
          <w:lang w:val="ru-RU" w:eastAsia="zh-CN"/>
        </w:rPr>
        <w:t>Изложить абзац 4 Общей информации по Лоту № 1 Информационного сообщения в следующей редакции:</w:t>
      </w:r>
    </w:p>
    <w:p w:rsidR="00BD48C2" w:rsidRPr="008268F7" w:rsidRDefault="00BD48C2" w:rsidP="00B96886">
      <w:pPr>
        <w:autoSpaceDE w:val="0"/>
        <w:ind w:firstLine="567"/>
        <w:jc w:val="both"/>
        <w:rPr>
          <w:bCs/>
          <w:i/>
          <w:iCs/>
          <w:color w:val="000000"/>
          <w:sz w:val="26"/>
          <w:szCs w:val="26"/>
          <w:lang w:val="ru-RU" w:eastAsia="zh-CN"/>
        </w:rPr>
      </w:pPr>
    </w:p>
    <w:p w:rsidR="00BD48C2" w:rsidRPr="003A5850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  <w:r w:rsidRPr="007500DF">
        <w:rPr>
          <w:b/>
          <w:color w:val="000000"/>
          <w:sz w:val="26"/>
          <w:szCs w:val="26"/>
          <w:lang w:val="ru-RU" w:eastAsia="zh-CN"/>
        </w:rPr>
        <w:t>«</w:t>
      </w:r>
      <w:r w:rsidRPr="007500DF">
        <w:rPr>
          <w:b/>
          <w:color w:val="000000"/>
          <w:sz w:val="26"/>
          <w:szCs w:val="26"/>
          <w:lang w:val="ru-RU"/>
        </w:rPr>
        <w:t xml:space="preserve">Срок внесения задатка: с </w:t>
      </w:r>
      <w:r>
        <w:rPr>
          <w:b/>
          <w:sz w:val="26"/>
          <w:szCs w:val="26"/>
          <w:lang w:val="ru-RU" w:eastAsia="ru-RU"/>
        </w:rPr>
        <w:t>18.07.2025</w:t>
      </w:r>
      <w:r>
        <w:rPr>
          <w:b/>
          <w:sz w:val="26"/>
          <w:szCs w:val="26"/>
          <w:lang w:val="ru-RU" w:eastAsia="ru-RU"/>
        </w:rPr>
        <w:t xml:space="preserve"> </w:t>
      </w:r>
      <w:r w:rsidRPr="003A5850">
        <w:rPr>
          <w:b/>
          <w:color w:val="000000"/>
          <w:sz w:val="26"/>
          <w:szCs w:val="26"/>
          <w:lang w:val="ru-RU"/>
        </w:rPr>
        <w:t xml:space="preserve">по </w:t>
      </w:r>
      <w:r>
        <w:rPr>
          <w:b/>
          <w:color w:val="000000"/>
          <w:sz w:val="26"/>
          <w:szCs w:val="26"/>
          <w:lang w:val="ru-RU" w:eastAsia="ru-RU"/>
        </w:rPr>
        <w:t>20.10.2025</w:t>
      </w:r>
      <w:r w:rsidRPr="003A5850">
        <w:rPr>
          <w:b/>
          <w:bCs/>
          <w:color w:val="000000"/>
          <w:sz w:val="26"/>
          <w:szCs w:val="26"/>
          <w:lang w:val="ru-RU"/>
        </w:rPr>
        <w:t>».</w:t>
      </w:r>
      <w:r w:rsidRPr="003A5850">
        <w:rPr>
          <w:b/>
          <w:color w:val="000000"/>
          <w:sz w:val="26"/>
          <w:szCs w:val="26"/>
          <w:lang w:val="ru-RU" w:eastAsia="zh-CN"/>
        </w:rPr>
        <w:t xml:space="preserve"> </w:t>
      </w:r>
    </w:p>
    <w:p w:rsidR="00BD48C2" w:rsidRPr="007500DF" w:rsidRDefault="00BD48C2" w:rsidP="00BD48C2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6"/>
          <w:szCs w:val="26"/>
          <w:lang w:val="ru-RU" w:eastAsia="zh-CN"/>
        </w:rPr>
      </w:pPr>
    </w:p>
    <w:p w:rsidR="00BD48C2" w:rsidRPr="007679F6" w:rsidRDefault="007C3506" w:rsidP="007679F6">
      <w:pPr>
        <w:numPr>
          <w:ilvl w:val="0"/>
          <w:numId w:val="1"/>
        </w:numPr>
        <w:tabs>
          <w:tab w:val="left" w:pos="142"/>
          <w:tab w:val="left" w:pos="426"/>
          <w:tab w:val="left" w:pos="709"/>
        </w:tabs>
        <w:spacing w:line="276" w:lineRule="auto"/>
        <w:ind w:left="0" w:firstLine="709"/>
        <w:jc w:val="both"/>
        <w:rPr>
          <w:bCs/>
          <w:iCs/>
          <w:color w:val="000000"/>
          <w:sz w:val="26"/>
          <w:szCs w:val="26"/>
          <w:lang w:val="ru-RU"/>
        </w:rPr>
      </w:pPr>
      <w:r w:rsidRPr="003B66DF">
        <w:rPr>
          <w:bCs/>
          <w:iCs/>
          <w:color w:val="000000"/>
          <w:sz w:val="26"/>
          <w:szCs w:val="26"/>
          <w:lang w:val="ru-RU"/>
        </w:rPr>
        <w:t>Изложить пункты 3.3. – 3.6. Информационного сообщения в следующей редакции:</w:t>
      </w:r>
    </w:p>
    <w:p w:rsidR="00C136DD" w:rsidRDefault="00C136DD">
      <w:pPr>
        <w:rPr>
          <w:lang w:val="ru-RU"/>
        </w:rPr>
      </w:pPr>
    </w:p>
    <w:p w:rsidR="00D47084" w:rsidRDefault="00D47084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«3.3. Дата и время окончания приема/подачи Заявок:</w:t>
      </w:r>
      <w:r w:rsidR="004109D2" w:rsidRPr="004109D2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20.10.2025 в 18 час. 00 мин.</w:t>
      </w:r>
    </w:p>
    <w:p w:rsidR="004109D2" w:rsidRPr="0033445D" w:rsidRDefault="004109D2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3.4. Дата определения Участников:</w:t>
      </w:r>
      <w:r w:rsidR="00253F82"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b/>
          <w:bCs/>
          <w:iCs/>
          <w:color w:val="000000"/>
          <w:sz w:val="26"/>
          <w:szCs w:val="26"/>
          <w:lang w:val="ru-RU"/>
        </w:rPr>
        <w:t>22.10.2025</w:t>
      </w:r>
      <w:r w:rsidR="0033445D" w:rsidRPr="0033445D">
        <w:rPr>
          <w:b/>
          <w:bCs/>
          <w:iCs/>
          <w:color w:val="000000"/>
          <w:sz w:val="26"/>
          <w:szCs w:val="26"/>
          <w:lang w:val="ru-RU"/>
        </w:rPr>
        <w:t>.</w:t>
      </w:r>
    </w:p>
    <w:p w:rsidR="0033445D" w:rsidRDefault="0033445D" w:rsidP="002E04B7">
      <w:pPr>
        <w:spacing w:line="276" w:lineRule="auto"/>
        <w:ind w:firstLine="708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>3.5. Место, дата и время проведения аукциона: электронная площадка</w:t>
      </w:r>
      <w:r w:rsidRPr="0033445D">
        <w:rPr>
          <w:b/>
          <w:bCs/>
          <w:iCs/>
          <w:color w:val="000000"/>
          <w:sz w:val="26"/>
          <w:szCs w:val="26"/>
          <w:lang w:val="ru-RU"/>
        </w:rPr>
        <w:t xml:space="preserve"> </w:t>
      </w:r>
      <w:r>
        <w:rPr>
          <w:b/>
          <w:bCs/>
          <w:iCs/>
          <w:color w:val="000000"/>
          <w:sz w:val="26"/>
          <w:szCs w:val="26"/>
          <w:lang w:val="ru-RU"/>
        </w:rPr>
        <w:t>22.10.2025 в 14 час. 00 мин.</w:t>
      </w:r>
    </w:p>
    <w:p w:rsidR="00033BC5" w:rsidRDefault="00033BC5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bCs/>
          <w:iCs/>
          <w:color w:val="000000"/>
          <w:sz w:val="26"/>
          <w:szCs w:val="26"/>
          <w:lang w:val="ru-RU"/>
        </w:rPr>
      </w:pPr>
      <w:r w:rsidRPr="003B66DF">
        <w:rPr>
          <w:b/>
          <w:bCs/>
          <w:iCs/>
          <w:color w:val="000000"/>
          <w:sz w:val="26"/>
          <w:szCs w:val="26"/>
          <w:lang w:val="ru-RU"/>
        </w:rPr>
        <w:t xml:space="preserve">3.6. Место и срок подведения итогов аукциона: электронная площадка </w:t>
      </w:r>
    </w:p>
    <w:p w:rsidR="00033BC5" w:rsidRPr="003B66DF" w:rsidRDefault="0084356E" w:rsidP="00033BC5">
      <w:pPr>
        <w:tabs>
          <w:tab w:val="left" w:pos="0"/>
        </w:tabs>
        <w:suppressAutoHyphens/>
        <w:autoSpaceDE w:val="0"/>
        <w:spacing w:line="276" w:lineRule="auto"/>
        <w:ind w:firstLine="709"/>
        <w:jc w:val="both"/>
        <w:rPr>
          <w:b/>
          <w:noProof/>
          <w:color w:val="000000"/>
          <w:sz w:val="26"/>
          <w:szCs w:val="26"/>
          <w:lang w:val="ru-RU"/>
        </w:rPr>
      </w:pPr>
      <w:r>
        <w:rPr>
          <w:b/>
          <w:bCs/>
          <w:iCs/>
          <w:color w:val="000000"/>
          <w:sz w:val="26"/>
          <w:szCs w:val="26"/>
          <w:lang w:val="ru-RU"/>
        </w:rPr>
        <w:t>22.10.2025 с 14 час. 00 мин.</w:t>
      </w:r>
      <w:r w:rsidR="00033BC5" w:rsidRPr="003B66DF">
        <w:rPr>
          <w:b/>
          <w:bCs/>
          <w:iCs/>
          <w:color w:val="000000"/>
          <w:sz w:val="26"/>
          <w:szCs w:val="26"/>
          <w:lang w:val="ru-RU"/>
        </w:rPr>
        <w:t xml:space="preserve"> до последнего предложения Участников.</w:t>
      </w:r>
      <w:r w:rsidR="00033BC5" w:rsidRPr="003B66DF">
        <w:rPr>
          <w:b/>
          <w:noProof/>
          <w:color w:val="000000"/>
          <w:sz w:val="26"/>
          <w:szCs w:val="26"/>
          <w:lang w:val="ru-RU"/>
        </w:rPr>
        <w:t>».</w:t>
      </w:r>
    </w:p>
    <w:sectPr w:rsidR="00033BC5" w:rsidRPr="002E04B7" w:rsidSect="00BA24AB">
      <w:footerReference w:type="even" r:id="rId7"/>
      <w:footerReference w:type="default" r:id="rId8"/>
      <w:footerReference w:type="first" r:id="rId9"/>
      <w:pgSz w:w="11906" w:h="16838"/>
      <w:pgMar w:top="718" w:right="567" w:bottom="567" w:left="1134" w:header="585" w:footer="4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13C" w:rsidRDefault="00A4213C">
      <w:r>
        <w:separator/>
      </w:r>
    </w:p>
  </w:endnote>
  <w:endnote w:type="continuationSeparator" w:id="0">
    <w:p w:rsidR="00A4213C" w:rsidRDefault="00A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Default="00BD48C2" w:rsidP="00E302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6FC9" w:rsidRDefault="00A4213C" w:rsidP="00732AFB">
    <w:pPr>
      <w:pStyle w:val="a3"/>
      <w:ind w:right="360"/>
    </w:pPr>
  </w:p>
  <w:p w:rsidR="00056FC9" w:rsidRDefault="00A4213C">
    <w:pPr/>
  </w:p>
  <w:p w:rsidR="00056FC9" w:rsidRDefault="00A4213C">
    <w:pP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5B0" w:rsidRPr="008B4B76" w:rsidRDefault="00A4213C" w:rsidP="008B4B76">
    <w:pPr>
      <w:autoSpaceDE w:val="0"/>
      <w:jc w:val="center"/>
      <w:rPr>
        <w:lang w:val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FC9" w:rsidRPr="00A70A24" w:rsidRDefault="00BD48C2" w:rsidP="00C06125">
    <w:pPr>
      <w:autoSpaceDE w:val="0"/>
      <w:jc w:val="center"/>
      <w:rPr>
        <w:rFonts w:ascii="Arial" w:hAnsi="Arial" w:cs="Arial"/>
        <w:b/>
        <w:bCs/>
        <w:color w:val="808080"/>
        <w:sz w:val="12"/>
        <w:szCs w:val="12"/>
        <w:lang w:val="ru-RU"/>
      </w:rPr>
    </w:pPr>
    <w:r>
      <w:rPr>
        <w:rFonts w:ascii="Arial" w:hAnsi="Arial" w:cs="Arial"/>
        <w:b/>
        <w:bCs/>
        <w:color w:val="808080"/>
        <w:sz w:val="12"/>
        <w:szCs w:val="12"/>
        <w:lang w:val="ru-RU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13C" w:rsidRDefault="00A4213C">
      <w:r>
        <w:separator/>
      </w:r>
    </w:p>
  </w:footnote>
  <w:footnote w:type="continuationSeparator" w:id="0">
    <w:p w:rsidR="00A4213C" w:rsidRDefault="00A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187"/>
    <w:multiLevelType w:val="hybridMultilevel"/>
    <w:tmpl w:val="15768CEE"/>
    <w:lvl w:ilvl="0" w:tplc="24F66F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754484"/>
    <w:multiLevelType w:val="hybridMultilevel"/>
    <w:tmpl w:val="C0CE299A"/>
    <w:lvl w:ilvl="0" w:tplc="942AB9CE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41E4A"/>
    <w:multiLevelType w:val="hybridMultilevel"/>
    <w:tmpl w:val="DFCE7BB0"/>
    <w:lvl w:ilvl="0" w:tplc="AC9C7E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0E"/>
    <w:rsid w:val="00033BC5"/>
    <w:rsid w:val="000A2C6F"/>
    <w:rsid w:val="002533F5"/>
    <w:rsid w:val="00253F82"/>
    <w:rsid w:val="002C7BCE"/>
    <w:rsid w:val="002E04B7"/>
    <w:rsid w:val="0033445D"/>
    <w:rsid w:val="004109D2"/>
    <w:rsid w:val="00424F43"/>
    <w:rsid w:val="00460491"/>
    <w:rsid w:val="004738BF"/>
    <w:rsid w:val="00597520"/>
    <w:rsid w:val="005D1CCD"/>
    <w:rsid w:val="006C67CF"/>
    <w:rsid w:val="00747B34"/>
    <w:rsid w:val="0075651D"/>
    <w:rsid w:val="007679F6"/>
    <w:rsid w:val="007A2CFA"/>
    <w:rsid w:val="007C3506"/>
    <w:rsid w:val="00807474"/>
    <w:rsid w:val="0084356E"/>
    <w:rsid w:val="00851395"/>
    <w:rsid w:val="00873D0E"/>
    <w:rsid w:val="008D478E"/>
    <w:rsid w:val="00920BE2"/>
    <w:rsid w:val="00964798"/>
    <w:rsid w:val="009B2BED"/>
    <w:rsid w:val="00A0715F"/>
    <w:rsid w:val="00A4213C"/>
    <w:rsid w:val="00B94C9D"/>
    <w:rsid w:val="00B96886"/>
    <w:rsid w:val="00BA5689"/>
    <w:rsid w:val="00BD48C2"/>
    <w:rsid w:val="00C01AE3"/>
    <w:rsid w:val="00C136DD"/>
    <w:rsid w:val="00C30B81"/>
    <w:rsid w:val="00C3486D"/>
    <w:rsid w:val="00CA00FC"/>
    <w:rsid w:val="00D47084"/>
    <w:rsid w:val="00E57F02"/>
    <w:rsid w:val="00EB2FCA"/>
    <w:rsid w:val="00F15069"/>
    <w:rsid w:val="00F5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E3544-7350-428B-98A1-E840F46C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7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s">
    <w:name w:val="adress"/>
    <w:basedOn w:val="a"/>
    <w:rsid w:val="00BD48C2"/>
    <w:pPr>
      <w:spacing w:before="1" w:after="1" w:line="240" w:lineRule="atLeast"/>
      <w:ind w:left="1" w:right="1" w:firstLine="1"/>
      <w:jc w:val="center"/>
    </w:pPr>
    <w:rPr>
      <w:b/>
      <w:i/>
      <w:sz w:val="20"/>
    </w:rPr>
  </w:style>
  <w:style w:type="paragraph" w:styleId="a3">
    <w:name w:val="footer"/>
    <w:basedOn w:val="a"/>
    <w:link w:val="a4"/>
    <w:uiPriority w:val="99"/>
    <w:rsid w:val="00BD48C2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BD48C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BD48C2"/>
  </w:style>
  <w:style w:type="character" w:styleId="a6">
    <w:name w:val="annotation reference"/>
    <w:rsid w:val="00033BC5"/>
    <w:rPr>
      <w:sz w:val="16"/>
      <w:szCs w:val="16"/>
    </w:rPr>
  </w:style>
  <w:style w:type="paragraph" w:styleId="a7">
    <w:name w:val="annotation text"/>
    <w:basedOn w:val="a"/>
    <w:link w:val="a8"/>
    <w:rsid w:val="00033BC5"/>
    <w:rPr>
      <w:sz w:val="20"/>
    </w:rPr>
  </w:style>
  <w:style w:type="character" w:customStyle="1" w:styleId="a8">
    <w:name w:val="Текст примечания Знак"/>
    <w:basedOn w:val="a0"/>
    <w:link w:val="a7"/>
    <w:rsid w:val="00033B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33B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3BC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Pasenko</dc:creator>
  <cp:keywords/>
  <dc:description/>
  <cp:lastModifiedBy>Pasenko</cp:lastModifiedBy>
  <cp:revision>93</cp:revision>
  <dcterms:created xsi:type="dcterms:W3CDTF">2025-03-13T14:39:00Z</dcterms:created>
  <dcterms:modified xsi:type="dcterms:W3CDTF">2025-03-27T12:57:00Z</dcterms:modified>
</cp:coreProperties>
</file>