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457B" w14:textId="77777777" w:rsidR="007A00A9" w:rsidRDefault="007A00A9" w:rsidP="007A00A9">
      <w:pPr>
        <w:spacing w:line="240" w:lineRule="atLeast"/>
        <w:ind w:firstLine="540"/>
        <w:contextualSpacing/>
        <w:jc w:val="center"/>
        <w:rPr>
          <w:color w:val="auto"/>
        </w:rPr>
      </w:pPr>
      <w:r w:rsidRPr="00C1142E">
        <w:rPr>
          <w:color w:val="auto"/>
        </w:rPr>
        <w:t xml:space="preserve">              </w:t>
      </w:r>
    </w:p>
    <w:p w14:paraId="14386ECE" w14:textId="77777777" w:rsidR="007A00A9" w:rsidRPr="007A00A9" w:rsidRDefault="007A00A9" w:rsidP="007A00A9">
      <w:pPr>
        <w:ind w:firstLine="540"/>
        <w:contextualSpacing/>
        <w:jc w:val="center"/>
        <w:rPr>
          <w:rFonts w:ascii="Arial" w:hAnsi="Arial" w:cs="Arial"/>
          <w:b/>
          <w:bCs/>
          <w:color w:val="auto"/>
        </w:rPr>
      </w:pPr>
      <w:r w:rsidRPr="007A00A9">
        <w:rPr>
          <w:rFonts w:ascii="Arial" w:hAnsi="Arial" w:cs="Arial"/>
          <w:b/>
          <w:bCs/>
          <w:color w:val="auto"/>
        </w:rPr>
        <w:t>Информация о предварительных итогах социально-экономического развития Павлово-Посадского городского округа Московской области</w:t>
      </w:r>
    </w:p>
    <w:p w14:paraId="53FF96B2" w14:textId="77777777" w:rsidR="007A00A9" w:rsidRPr="007A00A9" w:rsidRDefault="007A00A9" w:rsidP="007A00A9">
      <w:pPr>
        <w:contextualSpacing/>
        <w:jc w:val="center"/>
        <w:rPr>
          <w:rFonts w:ascii="Arial" w:hAnsi="Arial" w:cs="Arial"/>
          <w:b/>
          <w:bCs/>
          <w:color w:val="auto"/>
        </w:rPr>
      </w:pPr>
      <w:r w:rsidRPr="007A00A9">
        <w:rPr>
          <w:rFonts w:ascii="Arial" w:hAnsi="Arial" w:cs="Arial"/>
          <w:b/>
          <w:bCs/>
          <w:color w:val="auto"/>
        </w:rPr>
        <w:t xml:space="preserve">за январь-сентябрь 2024 года и ожидаемых итогах </w:t>
      </w:r>
      <w:r w:rsidR="00860BDC">
        <w:rPr>
          <w:rFonts w:ascii="Arial" w:hAnsi="Arial" w:cs="Arial"/>
          <w:b/>
          <w:bCs/>
          <w:color w:val="auto"/>
        </w:rPr>
        <w:t xml:space="preserve">социально-экономического развития Павлово-Посадского городского округа Московской области </w:t>
      </w:r>
      <w:r w:rsidRPr="007A00A9">
        <w:rPr>
          <w:rFonts w:ascii="Arial" w:hAnsi="Arial" w:cs="Arial"/>
          <w:b/>
          <w:bCs/>
          <w:color w:val="auto"/>
        </w:rPr>
        <w:t>за 2024 год</w:t>
      </w:r>
    </w:p>
    <w:p w14:paraId="0F451DE8" w14:textId="77777777" w:rsidR="007A00A9" w:rsidRPr="007A00A9" w:rsidRDefault="007A00A9" w:rsidP="007A00A9">
      <w:pPr>
        <w:ind w:firstLine="539"/>
        <w:contextualSpacing/>
        <w:jc w:val="center"/>
        <w:rPr>
          <w:rFonts w:ascii="Arial" w:hAnsi="Arial" w:cs="Arial"/>
          <w:b/>
          <w:bCs/>
          <w:color w:val="auto"/>
        </w:rPr>
      </w:pPr>
    </w:p>
    <w:p w14:paraId="69990EB1" w14:textId="77777777" w:rsidR="007A00A9" w:rsidRPr="007A00A9" w:rsidRDefault="007A00A9" w:rsidP="007A00A9">
      <w:pPr>
        <w:pStyle w:val="ConsPlusTitle"/>
        <w:ind w:firstLine="708"/>
        <w:jc w:val="both"/>
        <w:rPr>
          <w:rFonts w:ascii="Arial" w:hAnsi="Arial" w:cs="Arial"/>
          <w:b w:val="0"/>
          <w:sz w:val="24"/>
          <w:szCs w:val="24"/>
        </w:rPr>
      </w:pPr>
      <w:r w:rsidRPr="007A00A9">
        <w:rPr>
          <w:rFonts w:ascii="Arial" w:hAnsi="Arial" w:cs="Arial"/>
          <w:sz w:val="24"/>
          <w:szCs w:val="24"/>
        </w:rPr>
        <w:t xml:space="preserve"> </w:t>
      </w:r>
      <w:r w:rsidRPr="007A00A9">
        <w:rPr>
          <w:rFonts w:ascii="Arial" w:hAnsi="Arial" w:cs="Arial"/>
          <w:b w:val="0"/>
          <w:sz w:val="24"/>
          <w:szCs w:val="24"/>
        </w:rPr>
        <w:t>Павлово-Посадский городской округ Московской области – муниципальное образование </w:t>
      </w:r>
      <w:r w:rsidR="00860BDC" w:rsidRPr="007A00A9">
        <w:rPr>
          <w:rFonts w:ascii="Arial" w:hAnsi="Arial" w:cs="Arial"/>
          <w:b w:val="0"/>
          <w:sz w:val="24"/>
          <w:szCs w:val="24"/>
        </w:rPr>
        <w:t xml:space="preserve"> </w:t>
      </w:r>
      <w:r w:rsidRPr="007A00A9">
        <w:rPr>
          <w:rFonts w:ascii="Arial" w:hAnsi="Arial" w:cs="Arial"/>
          <w:b w:val="0"/>
          <w:sz w:val="24"/>
          <w:szCs w:val="24"/>
        </w:rPr>
        <w:t xml:space="preserve">Московской области, сформированное путем объединения территорий муниципальных образований городской округ Павловский Посад и городской округ Электрогорск, в соответствии с Законом Московской области от 28.12.2022 №251/2022-ОЗ «О преобразовании городского округа Павловский Посад Московской области и городского округа Электрогорск Московской области, о статусе и установлении границы вновь образованного муниципального образования». </w:t>
      </w:r>
    </w:p>
    <w:p w14:paraId="2FD58C18" w14:textId="77777777" w:rsidR="007A00A9" w:rsidRPr="007A00A9" w:rsidRDefault="007A00A9" w:rsidP="007A00A9">
      <w:pPr>
        <w:pStyle w:val="ConsPlusTitle"/>
        <w:ind w:firstLine="709"/>
        <w:jc w:val="both"/>
        <w:rPr>
          <w:rFonts w:ascii="Arial" w:hAnsi="Arial" w:cs="Arial"/>
          <w:b w:val="0"/>
          <w:sz w:val="24"/>
          <w:szCs w:val="24"/>
        </w:rPr>
      </w:pPr>
      <w:r w:rsidRPr="007A00A9">
        <w:rPr>
          <w:rFonts w:ascii="Arial" w:hAnsi="Arial" w:cs="Arial"/>
          <w:b w:val="0"/>
          <w:bCs/>
          <w:sz w:val="24"/>
          <w:szCs w:val="24"/>
        </w:rPr>
        <w:t xml:space="preserve">Павлово-Посадский городской округ расположен в 65 километрах к востоку от Москвы. </w:t>
      </w:r>
      <w:r w:rsidRPr="007A00A9">
        <w:rPr>
          <w:rFonts w:ascii="Arial" w:hAnsi="Arial" w:cs="Arial"/>
          <w:b w:val="0"/>
          <w:bCs/>
          <w:sz w:val="24"/>
          <w:szCs w:val="24"/>
          <w:shd w:val="clear" w:color="auto" w:fill="FFFFFF"/>
        </w:rPr>
        <w:t xml:space="preserve">Площадь городского округа составляет 60614 га. Городской округ объединяет 61 населенный пункт. </w:t>
      </w:r>
      <w:r w:rsidRPr="007A00A9">
        <w:rPr>
          <w:rFonts w:ascii="Arial" w:hAnsi="Arial" w:cs="Arial"/>
          <w:b w:val="0"/>
          <w:sz w:val="24"/>
          <w:szCs w:val="24"/>
        </w:rPr>
        <w:t>Административный центр – город Павловский Посад.</w:t>
      </w:r>
    </w:p>
    <w:p w14:paraId="2E6C4EDC" w14:textId="77777777" w:rsidR="007A00A9" w:rsidRDefault="007A00A9" w:rsidP="007A00A9">
      <w:pPr>
        <w:pStyle w:val="ConsPlusTitle"/>
        <w:ind w:firstLine="708"/>
        <w:jc w:val="both"/>
        <w:rPr>
          <w:rFonts w:ascii="Arial" w:hAnsi="Arial" w:cs="Arial"/>
          <w:b w:val="0"/>
          <w:bCs/>
          <w:sz w:val="24"/>
          <w:szCs w:val="24"/>
          <w:shd w:val="clear" w:color="auto" w:fill="FFFFFF"/>
        </w:rPr>
      </w:pPr>
      <w:r w:rsidRPr="007A00A9">
        <w:rPr>
          <w:rFonts w:ascii="Arial" w:hAnsi="Arial" w:cs="Arial"/>
          <w:b w:val="0"/>
          <w:bCs/>
          <w:sz w:val="24"/>
          <w:szCs w:val="24"/>
          <w:shd w:val="clear" w:color="auto" w:fill="FFFFFF"/>
        </w:rPr>
        <w:t>Численность постоянного населения Павлово-Посадского городского округа на 01.01.2024 составила 122 210 человек</w:t>
      </w:r>
      <w:r w:rsidR="00860BDC">
        <w:rPr>
          <w:rFonts w:ascii="Arial" w:hAnsi="Arial" w:cs="Arial"/>
          <w:b w:val="0"/>
          <w:bCs/>
          <w:sz w:val="24"/>
          <w:szCs w:val="24"/>
          <w:shd w:val="clear" w:color="auto" w:fill="FFFFFF"/>
        </w:rPr>
        <w:t>.</w:t>
      </w:r>
    </w:p>
    <w:p w14:paraId="0C1A151B" w14:textId="77777777" w:rsidR="00860BDC" w:rsidRPr="007A00A9" w:rsidRDefault="00860BDC" w:rsidP="007A00A9">
      <w:pPr>
        <w:pStyle w:val="ConsPlusTitle"/>
        <w:ind w:firstLine="708"/>
        <w:jc w:val="both"/>
        <w:rPr>
          <w:rFonts w:ascii="Arial" w:hAnsi="Arial" w:cs="Arial"/>
          <w:b w:val="0"/>
          <w:sz w:val="24"/>
          <w:szCs w:val="24"/>
        </w:rPr>
      </w:pPr>
      <w:r>
        <w:rPr>
          <w:rFonts w:ascii="Arial" w:hAnsi="Arial" w:cs="Arial"/>
          <w:b w:val="0"/>
          <w:bCs/>
          <w:sz w:val="24"/>
          <w:szCs w:val="24"/>
          <w:shd w:val="clear" w:color="auto" w:fill="FFFFFF"/>
        </w:rPr>
        <w:t>Д</w:t>
      </w:r>
      <w:r w:rsidRPr="006F3F6B">
        <w:rPr>
          <w:rFonts w:ascii="Arial" w:hAnsi="Arial" w:cs="Arial"/>
          <w:b w:val="0"/>
          <w:bCs/>
          <w:sz w:val="24"/>
          <w:szCs w:val="24"/>
          <w:shd w:val="clear" w:color="auto" w:fill="FFFFFF"/>
        </w:rPr>
        <w:t>емографическая ситуация характеризуется продолжающимся процессом естественной убыли населения, связанной с превышением смертности над рождаемостью. Наряду с естественным движением населения, немаловажную роль в формировании численности населения городского округа играет миграция, которая на протяжении последних лет компенсировала естественную убыль населения.</w:t>
      </w:r>
    </w:p>
    <w:p w14:paraId="5FA875B6" w14:textId="77777777" w:rsidR="007A00A9" w:rsidRPr="007A00A9" w:rsidRDefault="007A00A9" w:rsidP="007A00A9">
      <w:pPr>
        <w:contextualSpacing/>
        <w:jc w:val="both"/>
        <w:rPr>
          <w:rFonts w:ascii="Arial" w:hAnsi="Arial" w:cs="Arial"/>
          <w:color w:val="auto"/>
        </w:rPr>
      </w:pPr>
      <w:r w:rsidRPr="007A00A9">
        <w:rPr>
          <w:rFonts w:ascii="Arial" w:hAnsi="Arial" w:cs="Arial"/>
          <w:b/>
          <w:color w:val="FF0000"/>
        </w:rPr>
        <w:t xml:space="preserve">           </w:t>
      </w:r>
      <w:r w:rsidRPr="007A00A9">
        <w:rPr>
          <w:rFonts w:ascii="Arial" w:hAnsi="Arial" w:cs="Arial"/>
          <w:bCs/>
          <w:color w:val="auto"/>
        </w:rPr>
        <w:t>Ч</w:t>
      </w:r>
      <w:r w:rsidRPr="007A00A9">
        <w:rPr>
          <w:rFonts w:ascii="Arial" w:hAnsi="Arial" w:cs="Arial"/>
          <w:color w:val="auto"/>
        </w:rPr>
        <w:t>исленность официально зарегистрированных безработных граждан в Павлово-Посадском городском округе по состоянию на 01.10.2024 составила 158 человек (на 01.10.2023 - 197 человек).</w:t>
      </w:r>
      <w:r w:rsidR="00860BDC">
        <w:rPr>
          <w:rFonts w:ascii="Arial" w:hAnsi="Arial" w:cs="Arial"/>
          <w:color w:val="auto"/>
        </w:rPr>
        <w:t xml:space="preserve"> В</w:t>
      </w:r>
      <w:r w:rsidRPr="007A00A9">
        <w:rPr>
          <w:rFonts w:ascii="Arial" w:hAnsi="Arial" w:cs="Arial"/>
          <w:color w:val="auto"/>
        </w:rPr>
        <w:t>сем гражданам, признанным в установленном порядке безработными, осуществляются социальные выплаты. Задолженность по социальным выплатам отсутствует.</w:t>
      </w:r>
    </w:p>
    <w:p w14:paraId="5CB8BD34" w14:textId="77777777" w:rsidR="007A00A9" w:rsidRPr="007A00A9" w:rsidRDefault="007A00A9" w:rsidP="007A00A9">
      <w:pPr>
        <w:contextualSpacing/>
        <w:jc w:val="both"/>
        <w:rPr>
          <w:rFonts w:ascii="Arial" w:hAnsi="Arial" w:cs="Arial"/>
          <w:bCs/>
          <w:color w:val="auto"/>
        </w:rPr>
      </w:pPr>
      <w:r w:rsidRPr="007A00A9">
        <w:rPr>
          <w:rFonts w:ascii="Arial" w:hAnsi="Arial" w:cs="Arial"/>
          <w:color w:val="FF0000"/>
        </w:rPr>
        <w:tab/>
      </w:r>
      <w:r w:rsidRPr="007A00A9">
        <w:rPr>
          <w:rFonts w:ascii="Arial" w:hAnsi="Arial" w:cs="Arial"/>
          <w:bCs/>
          <w:color w:val="auto"/>
          <w:kern w:val="0"/>
          <w:lang w:eastAsia="ru-RU" w:bidi="ar-SA"/>
        </w:rPr>
        <w:t xml:space="preserve">Приоритетная роль в развитии экономики </w:t>
      </w:r>
      <w:r w:rsidRPr="007A00A9">
        <w:rPr>
          <w:rFonts w:ascii="Arial" w:hAnsi="Arial" w:cs="Arial"/>
          <w:color w:val="auto"/>
        </w:rPr>
        <w:t>Павлово-Посадского городского округа</w:t>
      </w:r>
      <w:r w:rsidRPr="007A00A9">
        <w:rPr>
          <w:rFonts w:ascii="Arial" w:hAnsi="Arial" w:cs="Arial"/>
          <w:bCs/>
          <w:color w:val="auto"/>
          <w:kern w:val="0"/>
          <w:lang w:eastAsia="ru-RU" w:bidi="ar-SA"/>
        </w:rPr>
        <w:t xml:space="preserve"> принадлежит промышленному производству. Промышленный комплекс городского округа представлен крупными, средними и малыми предприятиями.</w:t>
      </w:r>
      <w:r w:rsidRPr="007A00A9">
        <w:rPr>
          <w:rFonts w:ascii="Arial" w:hAnsi="Arial" w:cs="Arial"/>
          <w:iCs/>
          <w:color w:val="auto"/>
          <w:lang w:eastAsia="ru-RU"/>
        </w:rPr>
        <w:t xml:space="preserve"> Крупные</w:t>
      </w:r>
      <w:r w:rsidR="00860BDC">
        <w:rPr>
          <w:rFonts w:ascii="Arial" w:hAnsi="Arial" w:cs="Arial"/>
          <w:iCs/>
          <w:color w:val="auto"/>
          <w:lang w:eastAsia="ru-RU"/>
        </w:rPr>
        <w:t xml:space="preserve"> и средние</w:t>
      </w:r>
      <w:r w:rsidRPr="007A00A9">
        <w:rPr>
          <w:rFonts w:ascii="Arial" w:hAnsi="Arial" w:cs="Arial"/>
          <w:iCs/>
          <w:color w:val="auto"/>
          <w:lang w:eastAsia="ru-RU"/>
        </w:rPr>
        <w:t xml:space="preserve"> предприятия городского округа: ООО «Павлово-Посадский </w:t>
      </w:r>
      <w:proofErr w:type="spellStart"/>
      <w:r w:rsidRPr="007A00A9">
        <w:rPr>
          <w:rFonts w:ascii="Arial" w:hAnsi="Arial" w:cs="Arial"/>
          <w:iCs/>
          <w:color w:val="auto"/>
          <w:lang w:eastAsia="ru-RU"/>
        </w:rPr>
        <w:t>Гофрокомбинат</w:t>
      </w:r>
      <w:proofErr w:type="spellEnd"/>
      <w:r w:rsidRPr="007A00A9">
        <w:rPr>
          <w:rFonts w:ascii="Arial" w:hAnsi="Arial" w:cs="Arial"/>
          <w:iCs/>
          <w:color w:val="auto"/>
          <w:lang w:eastAsia="ru-RU"/>
        </w:rPr>
        <w:t>»,</w:t>
      </w:r>
      <w:r w:rsidRPr="007A00A9">
        <w:rPr>
          <w:rFonts w:ascii="Arial" w:hAnsi="Arial" w:cs="Arial"/>
          <w:iCs/>
          <w:color w:val="FF0000"/>
          <w:lang w:eastAsia="ru-RU"/>
        </w:rPr>
        <w:t xml:space="preserve"> </w:t>
      </w:r>
      <w:r w:rsidR="00860BDC">
        <w:rPr>
          <w:rFonts w:ascii="Arial" w:hAnsi="Arial" w:cs="Arial"/>
          <w:iCs/>
          <w:color w:val="FF0000"/>
          <w:lang w:eastAsia="ru-RU"/>
        </w:rPr>
        <w:t xml:space="preserve">                    </w:t>
      </w:r>
      <w:r w:rsidRPr="007A00A9">
        <w:rPr>
          <w:rFonts w:ascii="Arial" w:hAnsi="Arial" w:cs="Arial"/>
          <w:iCs/>
          <w:color w:val="auto"/>
          <w:lang w:eastAsia="ru-RU"/>
        </w:rPr>
        <w:t>ЗАО «КДВ Павловский Посад», ОАО «</w:t>
      </w:r>
      <w:proofErr w:type="spellStart"/>
      <w:r w:rsidRPr="007A00A9">
        <w:rPr>
          <w:rFonts w:ascii="Arial" w:hAnsi="Arial" w:cs="Arial"/>
          <w:iCs/>
          <w:color w:val="auto"/>
          <w:lang w:eastAsia="ru-RU"/>
        </w:rPr>
        <w:t>Павловопосадская</w:t>
      </w:r>
      <w:proofErr w:type="spellEnd"/>
      <w:r w:rsidRPr="007A00A9">
        <w:rPr>
          <w:rFonts w:ascii="Arial" w:hAnsi="Arial" w:cs="Arial"/>
          <w:iCs/>
          <w:color w:val="auto"/>
          <w:lang w:eastAsia="ru-RU"/>
        </w:rPr>
        <w:t xml:space="preserve"> платочная мануфактура»,</w:t>
      </w:r>
      <w:r w:rsidRPr="007A00A9">
        <w:rPr>
          <w:rFonts w:ascii="Arial" w:hAnsi="Arial" w:cs="Arial"/>
          <w:iCs/>
          <w:color w:val="FF0000"/>
          <w:lang w:eastAsia="ru-RU"/>
        </w:rPr>
        <w:t xml:space="preserve"> </w:t>
      </w:r>
      <w:r w:rsidR="00860BDC">
        <w:rPr>
          <w:rFonts w:ascii="Arial" w:hAnsi="Arial" w:cs="Arial"/>
          <w:iCs/>
          <w:color w:val="FF0000"/>
          <w:lang w:eastAsia="ru-RU"/>
        </w:rPr>
        <w:t xml:space="preserve">           </w:t>
      </w:r>
      <w:r w:rsidRPr="007A00A9">
        <w:rPr>
          <w:rFonts w:ascii="Arial" w:hAnsi="Arial" w:cs="Arial"/>
          <w:iCs/>
          <w:color w:val="auto"/>
          <w:lang w:eastAsia="ru-RU"/>
        </w:rPr>
        <w:t>ООО «Международная алюминиевая компания», ООО «</w:t>
      </w:r>
      <w:proofErr w:type="spellStart"/>
      <w:r w:rsidRPr="007A00A9">
        <w:rPr>
          <w:rFonts w:ascii="Arial" w:hAnsi="Arial" w:cs="Arial"/>
          <w:iCs/>
          <w:color w:val="auto"/>
          <w:lang w:eastAsia="ru-RU"/>
        </w:rPr>
        <w:t>ЛСР.Стеновые</w:t>
      </w:r>
      <w:proofErr w:type="spellEnd"/>
      <w:r w:rsidRPr="007A00A9">
        <w:rPr>
          <w:rFonts w:ascii="Arial" w:hAnsi="Arial" w:cs="Arial"/>
          <w:iCs/>
          <w:color w:val="auto"/>
          <w:lang w:eastAsia="ru-RU"/>
        </w:rPr>
        <w:t xml:space="preserve">», </w:t>
      </w:r>
      <w:r w:rsidR="00860BDC">
        <w:rPr>
          <w:rFonts w:ascii="Arial" w:hAnsi="Arial" w:cs="Arial"/>
          <w:iCs/>
          <w:color w:val="auto"/>
          <w:lang w:eastAsia="ru-RU"/>
        </w:rPr>
        <w:t>АО «</w:t>
      </w:r>
      <w:proofErr w:type="spellStart"/>
      <w:r w:rsidR="00860BDC">
        <w:rPr>
          <w:rFonts w:ascii="Arial" w:hAnsi="Arial" w:cs="Arial"/>
          <w:iCs/>
          <w:color w:val="auto"/>
          <w:lang w:eastAsia="ru-RU"/>
        </w:rPr>
        <w:t>Элемет</w:t>
      </w:r>
      <w:proofErr w:type="spellEnd"/>
      <w:r w:rsidR="00860BDC">
        <w:rPr>
          <w:rFonts w:ascii="Arial" w:hAnsi="Arial" w:cs="Arial"/>
          <w:iCs/>
          <w:color w:val="auto"/>
          <w:lang w:eastAsia="ru-RU"/>
        </w:rPr>
        <w:t xml:space="preserve">»,                                  </w:t>
      </w:r>
      <w:r w:rsidRPr="007A00A9">
        <w:rPr>
          <w:rFonts w:ascii="Arial" w:hAnsi="Arial" w:cs="Arial"/>
          <w:iCs/>
          <w:color w:val="auto"/>
          <w:lang w:eastAsia="ru-RU"/>
        </w:rPr>
        <w:t xml:space="preserve">ООО «Хлеб </w:t>
      </w:r>
      <w:proofErr w:type="spellStart"/>
      <w:r w:rsidRPr="007A00A9">
        <w:rPr>
          <w:rFonts w:ascii="Arial" w:hAnsi="Arial" w:cs="Arial"/>
          <w:iCs/>
          <w:color w:val="auto"/>
          <w:lang w:eastAsia="ru-RU"/>
        </w:rPr>
        <w:t>Сабурово</w:t>
      </w:r>
      <w:proofErr w:type="spellEnd"/>
      <w:r w:rsidRPr="007A00A9">
        <w:rPr>
          <w:rFonts w:ascii="Arial" w:hAnsi="Arial" w:cs="Arial"/>
          <w:iCs/>
          <w:color w:val="auto"/>
          <w:lang w:eastAsia="ru-RU"/>
        </w:rPr>
        <w:t xml:space="preserve">», </w:t>
      </w:r>
      <w:r w:rsidRPr="007A00A9">
        <w:rPr>
          <w:rFonts w:ascii="Arial" w:hAnsi="Arial" w:cs="Arial"/>
          <w:color w:val="auto"/>
        </w:rPr>
        <w:t>АО «</w:t>
      </w:r>
      <w:proofErr w:type="spellStart"/>
      <w:r w:rsidRPr="007A00A9">
        <w:rPr>
          <w:rFonts w:ascii="Arial" w:hAnsi="Arial" w:cs="Arial"/>
          <w:color w:val="auto"/>
        </w:rPr>
        <w:t>ЭКОлаб</w:t>
      </w:r>
      <w:proofErr w:type="spellEnd"/>
      <w:r w:rsidRPr="007A00A9">
        <w:rPr>
          <w:rFonts w:ascii="Arial" w:hAnsi="Arial" w:cs="Arial"/>
          <w:color w:val="auto"/>
        </w:rPr>
        <w:t>», ООО «</w:t>
      </w:r>
      <w:proofErr w:type="spellStart"/>
      <w:r w:rsidRPr="007A00A9">
        <w:rPr>
          <w:rFonts w:ascii="Arial" w:hAnsi="Arial" w:cs="Arial"/>
          <w:color w:val="auto"/>
        </w:rPr>
        <w:t>Ультрадекор</w:t>
      </w:r>
      <w:proofErr w:type="spellEnd"/>
      <w:r w:rsidRPr="007A00A9">
        <w:rPr>
          <w:rFonts w:ascii="Arial" w:hAnsi="Arial" w:cs="Arial"/>
          <w:color w:val="auto"/>
        </w:rPr>
        <w:t>», Филиал АО «Брынцалов А», ООО ПЗП «Э</w:t>
      </w:r>
      <w:r w:rsidR="00860BDC">
        <w:rPr>
          <w:rFonts w:ascii="Arial" w:hAnsi="Arial" w:cs="Arial"/>
          <w:color w:val="auto"/>
        </w:rPr>
        <w:t>ЛИКА</w:t>
      </w:r>
      <w:r w:rsidRPr="007A00A9">
        <w:rPr>
          <w:rFonts w:ascii="Arial" w:hAnsi="Arial" w:cs="Arial"/>
          <w:color w:val="auto"/>
        </w:rPr>
        <w:t>»</w:t>
      </w:r>
      <w:r w:rsidR="00860BDC">
        <w:rPr>
          <w:rFonts w:ascii="Arial" w:hAnsi="Arial" w:cs="Arial"/>
          <w:color w:val="auto"/>
        </w:rPr>
        <w:t xml:space="preserve">, ЗАО «Рахмановский шелковый комбинат», ООО «Павлово-Посадский шелк», ОАО «Павлово-Посадский </w:t>
      </w:r>
      <w:proofErr w:type="spellStart"/>
      <w:r w:rsidR="00860BDC">
        <w:rPr>
          <w:rFonts w:ascii="Arial" w:hAnsi="Arial" w:cs="Arial"/>
          <w:color w:val="auto"/>
        </w:rPr>
        <w:t>камвольщик</w:t>
      </w:r>
      <w:proofErr w:type="spellEnd"/>
      <w:r w:rsidR="00860BDC">
        <w:rPr>
          <w:rFonts w:ascii="Arial" w:hAnsi="Arial" w:cs="Arial"/>
          <w:color w:val="auto"/>
        </w:rPr>
        <w:t>», АО «Экситон», ООО «Парфюм Стиль» и другие.</w:t>
      </w:r>
    </w:p>
    <w:p w14:paraId="363F57EC" w14:textId="77777777" w:rsidR="007A00A9" w:rsidRPr="007A00A9" w:rsidRDefault="007A00A9" w:rsidP="007A00A9">
      <w:pPr>
        <w:ind w:firstLine="708"/>
        <w:contextualSpacing/>
        <w:jc w:val="both"/>
        <w:rPr>
          <w:rFonts w:ascii="Arial" w:hAnsi="Arial" w:cs="Arial"/>
          <w:color w:val="auto"/>
        </w:rPr>
      </w:pPr>
      <w:r w:rsidRPr="007A00A9">
        <w:rPr>
          <w:rFonts w:ascii="Arial" w:hAnsi="Arial" w:cs="Arial"/>
          <w:bCs/>
          <w:color w:val="auto"/>
        </w:rPr>
        <w:t>Оборот крупных и средних предприятий и организаций всех видов экономической деятельности</w:t>
      </w:r>
      <w:r w:rsidRPr="007A00A9">
        <w:rPr>
          <w:rFonts w:ascii="Arial" w:hAnsi="Arial" w:cs="Arial"/>
          <w:color w:val="auto"/>
        </w:rPr>
        <w:t xml:space="preserve"> за 9 месяцев 2024 года составил 84 млрд. 230 млн. руб</w:t>
      </w:r>
      <w:r w:rsidR="00A959C0">
        <w:rPr>
          <w:rFonts w:ascii="Arial" w:hAnsi="Arial" w:cs="Arial"/>
          <w:color w:val="auto"/>
        </w:rPr>
        <w:t>.</w:t>
      </w:r>
      <w:r w:rsidRPr="007A00A9">
        <w:rPr>
          <w:rFonts w:ascii="Arial" w:hAnsi="Arial" w:cs="Arial"/>
          <w:color w:val="auto"/>
        </w:rPr>
        <w:t>, в том числе по промышленным видам деятельности 55 млрд. 654 млн. руб</w:t>
      </w:r>
      <w:r w:rsidR="00A959C0">
        <w:rPr>
          <w:rFonts w:ascii="Arial" w:hAnsi="Arial" w:cs="Arial"/>
          <w:color w:val="auto"/>
        </w:rPr>
        <w:t>.</w:t>
      </w:r>
      <w:r w:rsidRPr="007A00A9">
        <w:rPr>
          <w:rFonts w:ascii="Arial" w:hAnsi="Arial" w:cs="Arial"/>
          <w:color w:val="FF0000"/>
        </w:rPr>
        <w:t xml:space="preserve"> </w:t>
      </w:r>
      <w:r w:rsidR="00860BDC" w:rsidRPr="00860BDC">
        <w:rPr>
          <w:rFonts w:ascii="Arial" w:hAnsi="Arial" w:cs="Arial"/>
          <w:color w:val="auto"/>
        </w:rPr>
        <w:t>За 9 месяцев 2024 года предприятиями городского округа о</w:t>
      </w:r>
      <w:r w:rsidRPr="00860BDC">
        <w:rPr>
          <w:rFonts w:ascii="Arial" w:hAnsi="Arial" w:cs="Arial"/>
          <w:color w:val="auto"/>
        </w:rPr>
        <w:t>тгружено товаров со</w:t>
      </w:r>
      <w:r w:rsidRPr="007A00A9">
        <w:rPr>
          <w:rFonts w:ascii="Arial" w:hAnsi="Arial" w:cs="Arial"/>
          <w:color w:val="auto"/>
        </w:rPr>
        <w:t xml:space="preserve">бственного производства, выполнено работ и услуг собственными силами за 9 месяцев 2024 года на сумму  </w:t>
      </w:r>
      <w:r w:rsidR="00860BDC">
        <w:rPr>
          <w:rFonts w:ascii="Arial" w:hAnsi="Arial" w:cs="Arial"/>
          <w:color w:val="auto"/>
        </w:rPr>
        <w:t xml:space="preserve">    </w:t>
      </w:r>
      <w:r w:rsidRPr="007A00A9">
        <w:rPr>
          <w:rFonts w:ascii="Arial" w:hAnsi="Arial" w:cs="Arial"/>
          <w:color w:val="auto"/>
        </w:rPr>
        <w:t xml:space="preserve">        56 млрд. 881 млн. руб</w:t>
      </w:r>
      <w:r w:rsidR="00A959C0">
        <w:rPr>
          <w:rFonts w:ascii="Arial" w:hAnsi="Arial" w:cs="Arial"/>
          <w:color w:val="auto"/>
        </w:rPr>
        <w:t>.</w:t>
      </w:r>
      <w:r w:rsidRPr="007A00A9">
        <w:rPr>
          <w:rFonts w:ascii="Arial" w:hAnsi="Arial" w:cs="Arial"/>
          <w:color w:val="auto"/>
        </w:rPr>
        <w:t xml:space="preserve">, в том числе по промышленным видам деятельности 49 млрд. </w:t>
      </w:r>
      <w:r w:rsidR="00A959C0">
        <w:rPr>
          <w:rFonts w:ascii="Arial" w:hAnsi="Arial" w:cs="Arial"/>
          <w:color w:val="auto"/>
        </w:rPr>
        <w:t xml:space="preserve">       </w:t>
      </w:r>
      <w:r w:rsidRPr="007A00A9">
        <w:rPr>
          <w:rFonts w:ascii="Arial" w:hAnsi="Arial" w:cs="Arial"/>
          <w:color w:val="auto"/>
        </w:rPr>
        <w:t>689 млн. руб</w:t>
      </w:r>
      <w:r w:rsidR="00A959C0">
        <w:rPr>
          <w:rFonts w:ascii="Arial" w:hAnsi="Arial" w:cs="Arial"/>
          <w:color w:val="auto"/>
        </w:rPr>
        <w:t>.</w:t>
      </w:r>
      <w:r w:rsidRPr="007A00A9">
        <w:rPr>
          <w:rFonts w:ascii="Arial" w:hAnsi="Arial" w:cs="Arial"/>
          <w:color w:val="auto"/>
        </w:rPr>
        <w:t xml:space="preserve"> (129,5% к уровню соответствующего периода 2023 года).</w:t>
      </w:r>
      <w:r w:rsidR="00860BDC">
        <w:rPr>
          <w:rFonts w:ascii="Arial" w:hAnsi="Arial" w:cs="Arial"/>
          <w:color w:val="auto"/>
        </w:rPr>
        <w:t xml:space="preserve"> Ожидается, что по итогам 2024 года объем отгруженных товаров </w:t>
      </w:r>
      <w:r w:rsidR="00860BDC" w:rsidRPr="007A00A9">
        <w:rPr>
          <w:rFonts w:ascii="Arial" w:hAnsi="Arial" w:cs="Arial"/>
          <w:color w:val="auto"/>
        </w:rPr>
        <w:t>собственного производства</w:t>
      </w:r>
      <w:r w:rsidR="00860BDC">
        <w:rPr>
          <w:rFonts w:ascii="Arial" w:hAnsi="Arial" w:cs="Arial"/>
          <w:color w:val="auto"/>
        </w:rPr>
        <w:t xml:space="preserve"> по промышленным видам деятельности по крупным и средним предприятиям составит</w:t>
      </w:r>
      <w:r w:rsidR="00A959C0">
        <w:rPr>
          <w:rFonts w:ascii="Arial" w:hAnsi="Arial" w:cs="Arial"/>
          <w:color w:val="auto"/>
        </w:rPr>
        <w:t xml:space="preserve">           </w:t>
      </w:r>
      <w:r w:rsidR="00860BDC">
        <w:rPr>
          <w:rFonts w:ascii="Arial" w:hAnsi="Arial" w:cs="Arial"/>
          <w:color w:val="auto"/>
        </w:rPr>
        <w:t xml:space="preserve"> 66 млрд. 126 млн. руб.</w:t>
      </w:r>
    </w:p>
    <w:p w14:paraId="371CBF05" w14:textId="77777777" w:rsidR="007A00A9" w:rsidRPr="007A00A9" w:rsidRDefault="007A00A9" w:rsidP="007A00A9">
      <w:pPr>
        <w:contextualSpacing/>
        <w:jc w:val="both"/>
        <w:rPr>
          <w:rFonts w:ascii="Arial" w:hAnsi="Arial" w:cs="Arial"/>
          <w:color w:val="auto"/>
          <w:lang w:eastAsia="ru-RU"/>
        </w:rPr>
      </w:pPr>
      <w:r w:rsidRPr="007A00A9">
        <w:rPr>
          <w:rFonts w:ascii="Arial" w:hAnsi="Arial" w:cs="Arial"/>
          <w:color w:val="auto"/>
          <w:lang w:eastAsia="ru-RU"/>
        </w:rPr>
        <w:t xml:space="preserve">           Структура промышленного производства по видам экономической деятельности следующая: производство пищевых продуктов – 39,5%; производство бумаги и бумажных изделий – 15,5%; производство </w:t>
      </w:r>
      <w:r w:rsidR="00A959C0">
        <w:rPr>
          <w:rFonts w:ascii="Arial" w:hAnsi="Arial" w:cs="Arial"/>
          <w:color w:val="auto"/>
          <w:lang w:eastAsia="ru-RU"/>
        </w:rPr>
        <w:t>ДСП и ЛДСП</w:t>
      </w:r>
      <w:r w:rsidRPr="007A00A9">
        <w:rPr>
          <w:rFonts w:ascii="Arial" w:hAnsi="Arial" w:cs="Arial"/>
          <w:color w:val="auto"/>
          <w:lang w:eastAsia="ru-RU"/>
        </w:rPr>
        <w:t xml:space="preserve"> – 10,8%; производство металлургическое – 7,9%; производство лекарственных средств и материалов – 3,4%; обеспечение </w:t>
      </w:r>
      <w:r w:rsidRPr="007A00A9">
        <w:rPr>
          <w:rFonts w:ascii="Arial" w:hAnsi="Arial" w:cs="Arial"/>
          <w:color w:val="auto"/>
          <w:lang w:eastAsia="ru-RU"/>
        </w:rPr>
        <w:lastRenderedPageBreak/>
        <w:t>электрической энергией, газом и паром – 3,8%; производство машин и оборудования, включая электрооборудование – 7,3%; производство компьютеров, электронных и оптических изделий – 3,7%; производство химических веществ и химических продуктов – 3,6%; производство текстильных изделий – 2,1%; иные – 2,4%.</w:t>
      </w:r>
    </w:p>
    <w:p w14:paraId="64D8E4D4" w14:textId="77777777" w:rsidR="007A00A9" w:rsidRPr="007A00A9" w:rsidRDefault="007A00A9" w:rsidP="007A00A9">
      <w:pPr>
        <w:contextualSpacing/>
        <w:jc w:val="both"/>
        <w:rPr>
          <w:rFonts w:ascii="Arial" w:hAnsi="Arial" w:cs="Arial"/>
          <w:color w:val="auto"/>
        </w:rPr>
      </w:pPr>
      <w:r w:rsidRPr="007A00A9">
        <w:rPr>
          <w:rFonts w:ascii="Arial" w:hAnsi="Arial" w:cs="Arial"/>
          <w:color w:val="FF0000"/>
        </w:rPr>
        <w:t xml:space="preserve">            </w:t>
      </w:r>
      <w:r w:rsidRPr="007A00A9">
        <w:rPr>
          <w:rFonts w:ascii="Arial" w:hAnsi="Arial" w:cs="Arial"/>
          <w:color w:val="auto"/>
        </w:rPr>
        <w:t xml:space="preserve">Среднесписочная численность работников крупных и средних предприятий городского округа за январь-сентябрь 2024 года по оценке составила 16003 человека или 96% к уровню прошлого года. </w:t>
      </w:r>
    </w:p>
    <w:p w14:paraId="6FCF73D3" w14:textId="77777777" w:rsidR="007A00A9" w:rsidRPr="007A00A9" w:rsidRDefault="007A00A9" w:rsidP="007A00A9">
      <w:pPr>
        <w:ind w:firstLine="74"/>
        <w:contextualSpacing/>
        <w:jc w:val="both"/>
        <w:rPr>
          <w:rFonts w:ascii="Arial" w:eastAsia="Calibri" w:hAnsi="Arial" w:cs="Arial"/>
          <w:color w:val="auto"/>
          <w:kern w:val="0"/>
          <w:lang w:eastAsia="en-US" w:bidi="ar-SA"/>
        </w:rPr>
      </w:pPr>
      <w:r w:rsidRPr="007A00A9">
        <w:rPr>
          <w:rFonts w:ascii="Arial" w:hAnsi="Arial" w:cs="Arial"/>
          <w:b/>
          <w:color w:val="auto"/>
        </w:rPr>
        <w:t xml:space="preserve">            </w:t>
      </w:r>
      <w:r w:rsidRPr="007A00A9">
        <w:rPr>
          <w:rFonts w:ascii="Arial" w:hAnsi="Arial" w:cs="Arial"/>
          <w:bCs/>
          <w:color w:val="auto"/>
        </w:rPr>
        <w:t>По оценке средняя</w:t>
      </w:r>
      <w:r w:rsidRPr="007A00A9">
        <w:rPr>
          <w:rFonts w:ascii="Arial" w:hAnsi="Arial" w:cs="Arial"/>
          <w:color w:val="auto"/>
        </w:rPr>
        <w:t xml:space="preserve"> заработная плата работников крупных и средних предприятий составила за 9 месяцев 2024 года 77785,2 руб. или 116,3% к соответствующему периоду прошлого года. </w:t>
      </w:r>
      <w:r w:rsidR="00A959C0">
        <w:rPr>
          <w:rFonts w:ascii="Arial" w:hAnsi="Arial" w:cs="Arial"/>
          <w:color w:val="auto"/>
        </w:rPr>
        <w:t xml:space="preserve">Ожидается, что по итогам 2024 года </w:t>
      </w:r>
      <w:r w:rsidR="00A959C0" w:rsidRPr="007A00A9">
        <w:rPr>
          <w:rFonts w:ascii="Arial" w:hAnsi="Arial" w:cs="Arial"/>
          <w:bCs/>
          <w:color w:val="auto"/>
        </w:rPr>
        <w:t>средняя</w:t>
      </w:r>
      <w:r w:rsidR="00A959C0" w:rsidRPr="007A00A9">
        <w:rPr>
          <w:rFonts w:ascii="Arial" w:hAnsi="Arial" w:cs="Arial"/>
          <w:color w:val="auto"/>
        </w:rPr>
        <w:t xml:space="preserve"> заработная плата работников крупных и средних предприятий состав</w:t>
      </w:r>
      <w:r w:rsidR="00A959C0">
        <w:rPr>
          <w:rFonts w:ascii="Arial" w:hAnsi="Arial" w:cs="Arial"/>
          <w:color w:val="auto"/>
        </w:rPr>
        <w:t>ит 78375,6 руб.</w:t>
      </w:r>
    </w:p>
    <w:p w14:paraId="049B6B8E" w14:textId="77777777" w:rsidR="007A00A9" w:rsidRPr="007A00A9" w:rsidRDefault="007A00A9" w:rsidP="007A00A9">
      <w:pPr>
        <w:contextualSpacing/>
        <w:jc w:val="both"/>
        <w:rPr>
          <w:rFonts w:ascii="Arial" w:hAnsi="Arial" w:cs="Arial"/>
          <w:color w:val="auto"/>
        </w:rPr>
      </w:pPr>
      <w:r w:rsidRPr="007A00A9">
        <w:rPr>
          <w:rFonts w:ascii="Arial" w:hAnsi="Arial" w:cs="Arial"/>
          <w:color w:val="FF0000"/>
        </w:rPr>
        <w:t xml:space="preserve">             </w:t>
      </w:r>
      <w:r w:rsidRPr="007A00A9">
        <w:rPr>
          <w:rFonts w:ascii="Arial" w:hAnsi="Arial" w:cs="Arial"/>
          <w:bCs/>
          <w:color w:val="auto"/>
        </w:rPr>
        <w:t>Малое и среднее предпринимательство</w:t>
      </w:r>
      <w:r w:rsidRPr="007A00A9">
        <w:rPr>
          <w:rFonts w:ascii="Arial" w:hAnsi="Arial" w:cs="Arial"/>
          <w:color w:val="auto"/>
        </w:rPr>
        <w:t xml:space="preserve"> играет важную роль в решении экономических и социальных задач Павлово-Посадского городского округа, так как способствует созданию новых рабочих мест, насыщению потребительского рынка товарами и услугами, формированию конкурентной среды. </w:t>
      </w:r>
    </w:p>
    <w:p w14:paraId="5979CA7A" w14:textId="77777777" w:rsidR="007A00A9" w:rsidRPr="007A00A9" w:rsidRDefault="007A00A9" w:rsidP="007A00A9">
      <w:pPr>
        <w:contextualSpacing/>
        <w:jc w:val="both"/>
        <w:rPr>
          <w:rFonts w:ascii="Arial" w:hAnsi="Arial" w:cs="Arial"/>
          <w:color w:val="auto"/>
        </w:rPr>
      </w:pPr>
      <w:r w:rsidRPr="007A00A9">
        <w:rPr>
          <w:rFonts w:ascii="Arial" w:hAnsi="Arial" w:cs="Arial"/>
          <w:color w:val="FF0000"/>
        </w:rPr>
        <w:t xml:space="preserve">            </w:t>
      </w:r>
      <w:r w:rsidRPr="007A00A9">
        <w:rPr>
          <w:rFonts w:ascii="Arial" w:hAnsi="Arial" w:cs="Arial"/>
          <w:color w:val="auto"/>
        </w:rPr>
        <w:t xml:space="preserve">По состоянию на 01.10.2024 </w:t>
      </w:r>
      <w:r w:rsidRPr="007A00A9">
        <w:rPr>
          <w:rFonts w:ascii="Arial" w:hAnsi="Arial" w:cs="Arial"/>
          <w:color w:val="000000"/>
          <w:lang w:eastAsia="ru-RU"/>
        </w:rPr>
        <w:t xml:space="preserve">по данным Единого реестра субъектов малого и среднего предпринимательства Федеральной налоговой службы </w:t>
      </w:r>
      <w:r w:rsidRPr="007A00A9">
        <w:rPr>
          <w:rFonts w:ascii="Arial" w:hAnsi="Arial" w:cs="Arial"/>
          <w:color w:val="auto"/>
        </w:rPr>
        <w:t>в городском округе осуществляют деятельность 3901 субъект</w:t>
      </w:r>
      <w:r w:rsidR="00A959C0">
        <w:rPr>
          <w:rFonts w:ascii="Arial" w:hAnsi="Arial" w:cs="Arial"/>
          <w:color w:val="auto"/>
        </w:rPr>
        <w:t>а</w:t>
      </w:r>
      <w:r w:rsidRPr="007A00A9">
        <w:rPr>
          <w:rFonts w:ascii="Arial" w:hAnsi="Arial" w:cs="Arial"/>
          <w:color w:val="auto"/>
        </w:rPr>
        <w:t xml:space="preserve"> МСП, в том числе</w:t>
      </w:r>
      <w:r w:rsidRPr="007A00A9">
        <w:rPr>
          <w:rFonts w:ascii="Arial" w:hAnsi="Arial" w:cs="Arial"/>
          <w:color w:val="FF0000"/>
        </w:rPr>
        <w:t xml:space="preserve"> </w:t>
      </w:r>
      <w:r w:rsidRPr="007A00A9">
        <w:rPr>
          <w:rFonts w:ascii="Arial" w:hAnsi="Arial" w:cs="Arial"/>
          <w:color w:val="auto"/>
        </w:rPr>
        <w:t>9 средних, 102 малых, 3790 микропредприятий (847 юридических лиц, 3054 ИП). На тысячу жителей муниципального образования приходится 6,93 предприятий МСП (без учета ИП). Число субъектов МСП (в том числе ИП) в расчете на 10,0 тыс. человек населения составляет 319,2. Среднесписочная численность работающих в организациях МСП (без учета ИП) составляет более 6,5 тыс. человек или 30% от общей численности работающих</w:t>
      </w:r>
      <w:r w:rsidR="00A959C0">
        <w:rPr>
          <w:rFonts w:ascii="Arial" w:hAnsi="Arial" w:cs="Arial"/>
          <w:color w:val="auto"/>
        </w:rPr>
        <w:t xml:space="preserve"> на предприятиях и в организациях городского округа</w:t>
      </w:r>
      <w:r w:rsidRPr="007A00A9">
        <w:rPr>
          <w:rFonts w:ascii="Arial" w:hAnsi="Arial" w:cs="Arial"/>
          <w:color w:val="auto"/>
        </w:rPr>
        <w:t xml:space="preserve">. </w:t>
      </w:r>
    </w:p>
    <w:p w14:paraId="30598463" w14:textId="77777777" w:rsidR="007A00A9" w:rsidRPr="007A00A9" w:rsidRDefault="007A00A9" w:rsidP="007A00A9">
      <w:pPr>
        <w:contextualSpacing/>
        <w:jc w:val="both"/>
        <w:rPr>
          <w:rFonts w:ascii="Arial" w:hAnsi="Arial" w:cs="Arial"/>
          <w:color w:val="auto"/>
        </w:rPr>
      </w:pPr>
      <w:r w:rsidRPr="007A00A9">
        <w:rPr>
          <w:rFonts w:ascii="Arial" w:hAnsi="Arial" w:cs="Arial"/>
          <w:color w:val="FF0000"/>
        </w:rPr>
        <w:t xml:space="preserve">            </w:t>
      </w:r>
      <w:r w:rsidRPr="007A00A9">
        <w:rPr>
          <w:rFonts w:ascii="Arial" w:hAnsi="Arial" w:cs="Arial"/>
          <w:color w:val="auto"/>
        </w:rPr>
        <w:t xml:space="preserve">Приоритетными направлениями развития малого и среднего предпринимательства в Павлово-Посадском городском округе являются: </w:t>
      </w:r>
    </w:p>
    <w:p w14:paraId="75388A2D" w14:textId="77777777" w:rsidR="007A00A9" w:rsidRPr="007A00A9" w:rsidRDefault="00A959C0"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xml:space="preserve">- поддержка субъектов малого и среднего предпринимательства, реализующих программы модернизации производства в сфере обрабатывающих производств; </w:t>
      </w:r>
    </w:p>
    <w:p w14:paraId="1519D3BD" w14:textId="77777777" w:rsidR="007A00A9" w:rsidRPr="007A00A9" w:rsidRDefault="00A959C0"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xml:space="preserve">- поддержка социального предпринимательства; </w:t>
      </w:r>
    </w:p>
    <w:p w14:paraId="1ADCC903" w14:textId="77777777" w:rsidR="007A00A9" w:rsidRPr="007A00A9" w:rsidRDefault="00A959C0"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xml:space="preserve">- открытие новых предприятий; </w:t>
      </w:r>
    </w:p>
    <w:p w14:paraId="23183948" w14:textId="77777777" w:rsidR="007A00A9" w:rsidRPr="007A00A9" w:rsidRDefault="00A959C0"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привлечение молодёжи к предпринимательской деятельности.</w:t>
      </w:r>
    </w:p>
    <w:p w14:paraId="735A33AE" w14:textId="77777777" w:rsidR="007A00A9" w:rsidRPr="007A00A9" w:rsidRDefault="007A00A9" w:rsidP="007A00A9">
      <w:pPr>
        <w:contextualSpacing/>
        <w:jc w:val="both"/>
        <w:rPr>
          <w:rFonts w:ascii="Arial" w:hAnsi="Arial" w:cs="Arial"/>
          <w:color w:val="auto"/>
        </w:rPr>
      </w:pPr>
      <w:r w:rsidRPr="007A00A9">
        <w:rPr>
          <w:rFonts w:ascii="Arial" w:hAnsi="Arial" w:cs="Arial"/>
          <w:color w:val="FF0000"/>
        </w:rPr>
        <w:t xml:space="preserve">          </w:t>
      </w:r>
      <w:r w:rsidR="00A959C0">
        <w:rPr>
          <w:rFonts w:ascii="Arial" w:hAnsi="Arial" w:cs="Arial"/>
          <w:color w:val="FF0000"/>
        </w:rPr>
        <w:t xml:space="preserve"> </w:t>
      </w:r>
      <w:r w:rsidRPr="007A00A9">
        <w:rPr>
          <w:rFonts w:ascii="Arial" w:hAnsi="Arial" w:cs="Arial"/>
          <w:color w:val="auto"/>
        </w:rPr>
        <w:t xml:space="preserve">Продолжается реализация мероприятий подпрограммы </w:t>
      </w:r>
      <w:r w:rsidR="00A959C0">
        <w:rPr>
          <w:rFonts w:ascii="Arial" w:hAnsi="Arial" w:cs="Arial"/>
          <w:color w:val="auto"/>
        </w:rPr>
        <w:t>3</w:t>
      </w:r>
      <w:r w:rsidRPr="007A00A9">
        <w:rPr>
          <w:rFonts w:ascii="Arial" w:eastAsia="Calibri" w:hAnsi="Arial" w:cs="Arial"/>
          <w:color w:val="auto"/>
        </w:rPr>
        <w:t xml:space="preserve"> «Развитие малого и среднего предпринимательства» </w:t>
      </w:r>
      <w:r w:rsidRPr="007A00A9">
        <w:rPr>
          <w:rFonts w:ascii="Arial" w:hAnsi="Arial" w:cs="Arial"/>
          <w:color w:val="auto"/>
        </w:rPr>
        <w:t>муниципальной программы Павлово-Посадского городского округа Московской области «Предпринимательство» на 2024-2028 годы.</w:t>
      </w:r>
    </w:p>
    <w:p w14:paraId="667D80B6" w14:textId="77777777" w:rsidR="007A00A9" w:rsidRPr="007A00A9" w:rsidRDefault="007A00A9" w:rsidP="007A00A9">
      <w:pPr>
        <w:contextualSpacing/>
        <w:jc w:val="both"/>
        <w:rPr>
          <w:rFonts w:ascii="Arial" w:eastAsia="Lucida Sans Unicode" w:hAnsi="Arial" w:cs="Arial"/>
          <w:color w:val="auto"/>
          <w:lang w:eastAsia="en-US" w:bidi="ar-SA"/>
        </w:rPr>
      </w:pPr>
      <w:r w:rsidRPr="007A00A9">
        <w:rPr>
          <w:rFonts w:ascii="Arial" w:hAnsi="Arial" w:cs="Arial"/>
          <w:color w:val="auto"/>
        </w:rPr>
        <w:t xml:space="preserve">           На постоянной основе оказывается информационно-консультационная поддержка предпринимателям, </w:t>
      </w:r>
      <w:r w:rsidRPr="007A00A9">
        <w:rPr>
          <w:rFonts w:ascii="Arial" w:eastAsia="Lucida Sans Unicode" w:hAnsi="Arial" w:cs="Arial"/>
          <w:color w:val="auto"/>
          <w:lang w:eastAsia="en-US" w:bidi="ar-SA"/>
        </w:rPr>
        <w:t xml:space="preserve">проводятся рабочие встречи с представителями малого и среднего </w:t>
      </w:r>
      <w:r w:rsidR="00A959C0">
        <w:rPr>
          <w:rFonts w:ascii="Arial" w:eastAsia="Lucida Sans Unicode" w:hAnsi="Arial" w:cs="Arial"/>
          <w:color w:val="auto"/>
          <w:lang w:eastAsia="en-US" w:bidi="ar-SA"/>
        </w:rPr>
        <w:t>бизнес</w:t>
      </w:r>
      <w:r w:rsidRPr="007A00A9">
        <w:rPr>
          <w:rFonts w:ascii="Arial" w:eastAsia="Lucida Sans Unicode" w:hAnsi="Arial" w:cs="Arial"/>
          <w:color w:val="auto"/>
          <w:lang w:eastAsia="en-US" w:bidi="ar-SA"/>
        </w:rPr>
        <w:t xml:space="preserve">а, выездные мероприятия на предприятия городского округа. </w:t>
      </w:r>
    </w:p>
    <w:p w14:paraId="77BFB289" w14:textId="77777777" w:rsidR="007A00A9" w:rsidRPr="007A00A9" w:rsidRDefault="007A00A9" w:rsidP="007A00A9">
      <w:pPr>
        <w:jc w:val="both"/>
        <w:rPr>
          <w:rFonts w:ascii="Arial" w:hAnsi="Arial" w:cs="Arial"/>
          <w:color w:val="000921"/>
        </w:rPr>
      </w:pPr>
      <w:r w:rsidRPr="007A00A9">
        <w:rPr>
          <w:rFonts w:ascii="Arial" w:hAnsi="Arial" w:cs="Arial"/>
          <w:color w:val="000921"/>
        </w:rPr>
        <w:tab/>
        <w:t>В городском округе осуществляет деятельность Союз «Восточна</w:t>
      </w:r>
      <w:r w:rsidR="00A959C0">
        <w:rPr>
          <w:rFonts w:ascii="Arial" w:hAnsi="Arial" w:cs="Arial"/>
          <w:color w:val="000921"/>
        </w:rPr>
        <w:t>я Т</w:t>
      </w:r>
      <w:r w:rsidRPr="007A00A9">
        <w:rPr>
          <w:rFonts w:ascii="Arial" w:hAnsi="Arial" w:cs="Arial"/>
          <w:color w:val="000921"/>
        </w:rPr>
        <w:t xml:space="preserve">оргово-промышленная палата Московской области», где предприниматели городского округа могут получить информацию о мерах поддержки бизнеса, а также </w:t>
      </w:r>
      <w:r w:rsidRPr="007A00A9">
        <w:rPr>
          <w:rFonts w:ascii="Arial" w:hAnsi="Arial" w:cs="Arial"/>
          <w:color w:val="auto"/>
        </w:rPr>
        <w:t>обратиться за решением проблемных вопросов и урегулированием административных барьеров в предпринимательской деятельности. На базе ТПП</w:t>
      </w:r>
      <w:r w:rsidRPr="007A00A9">
        <w:rPr>
          <w:rFonts w:ascii="Arial" w:hAnsi="Arial" w:cs="Arial"/>
          <w:color w:val="000921"/>
        </w:rPr>
        <w:t xml:space="preserve"> работает Общественная приёмная Уполномоченного по защите прав предпринимателей в Московской области. </w:t>
      </w:r>
    </w:p>
    <w:p w14:paraId="10312B9B" w14:textId="77777777" w:rsidR="007A00A9" w:rsidRPr="007A00A9" w:rsidRDefault="007A00A9" w:rsidP="007A00A9">
      <w:pPr>
        <w:contextualSpacing/>
        <w:jc w:val="both"/>
        <w:rPr>
          <w:rFonts w:ascii="Arial" w:hAnsi="Arial" w:cs="Arial"/>
          <w:color w:val="FF0000"/>
        </w:rPr>
      </w:pPr>
      <w:r w:rsidRPr="007A00A9">
        <w:rPr>
          <w:rFonts w:ascii="Arial" w:hAnsi="Arial" w:cs="Arial"/>
          <w:color w:val="FF0000"/>
        </w:rPr>
        <w:t xml:space="preserve">          </w:t>
      </w:r>
      <w:r w:rsidR="00A959C0">
        <w:rPr>
          <w:rFonts w:ascii="Arial" w:hAnsi="Arial" w:cs="Arial"/>
          <w:color w:val="FF0000"/>
        </w:rPr>
        <w:t xml:space="preserve">  </w:t>
      </w:r>
      <w:r w:rsidRPr="007A00A9">
        <w:rPr>
          <w:rFonts w:ascii="Arial" w:hAnsi="Arial" w:cs="Arial"/>
        </w:rPr>
        <w:t xml:space="preserve">Потребительский рынок представляет собой важнейшую часть современной экономики, именно здесь реализуются повседневные потребности населения, уровень удовлетворения которых, в конечном счете, определяет эффективность функционирования экономики в целом. </w:t>
      </w:r>
    </w:p>
    <w:p w14:paraId="49629A45" w14:textId="77777777" w:rsidR="007A00A9" w:rsidRPr="007A00A9" w:rsidRDefault="007A00A9" w:rsidP="007A00A9">
      <w:pPr>
        <w:contextualSpacing/>
        <w:jc w:val="both"/>
        <w:rPr>
          <w:rFonts w:ascii="Arial" w:hAnsi="Arial" w:cs="Arial"/>
          <w:color w:val="auto"/>
        </w:rPr>
      </w:pPr>
      <w:r w:rsidRPr="007A00A9">
        <w:rPr>
          <w:rFonts w:ascii="Arial" w:hAnsi="Arial" w:cs="Arial"/>
          <w:color w:val="FF0000"/>
        </w:rPr>
        <w:t xml:space="preserve">          </w:t>
      </w:r>
      <w:r w:rsidR="00A959C0">
        <w:rPr>
          <w:rFonts w:ascii="Arial" w:hAnsi="Arial" w:cs="Arial"/>
          <w:color w:val="auto"/>
        </w:rPr>
        <w:t>За 9 месяцев 2024</w:t>
      </w:r>
      <w:r w:rsidRPr="007A00A9">
        <w:rPr>
          <w:rFonts w:ascii="Arial" w:hAnsi="Arial" w:cs="Arial"/>
          <w:color w:val="auto"/>
        </w:rPr>
        <w:t xml:space="preserve"> года оборот розничной торговли крупных и средних предприятий Павлово-Посадского городского округа составил 17млрд.</w:t>
      </w:r>
      <w:r w:rsidR="00A959C0">
        <w:rPr>
          <w:rFonts w:ascii="Arial" w:hAnsi="Arial" w:cs="Arial"/>
          <w:color w:val="auto"/>
        </w:rPr>
        <w:t xml:space="preserve"> </w:t>
      </w:r>
      <w:r w:rsidRPr="007A00A9">
        <w:rPr>
          <w:rFonts w:ascii="Arial" w:hAnsi="Arial" w:cs="Arial"/>
          <w:color w:val="auto"/>
        </w:rPr>
        <w:t>428млн.</w:t>
      </w:r>
      <w:r w:rsidR="00A959C0">
        <w:rPr>
          <w:rFonts w:ascii="Arial" w:hAnsi="Arial" w:cs="Arial"/>
          <w:color w:val="auto"/>
        </w:rPr>
        <w:t xml:space="preserve"> </w:t>
      </w:r>
      <w:r w:rsidRPr="007A00A9">
        <w:rPr>
          <w:rFonts w:ascii="Arial" w:hAnsi="Arial" w:cs="Arial"/>
          <w:color w:val="auto"/>
        </w:rPr>
        <w:t>руб</w:t>
      </w:r>
      <w:r w:rsidR="00A959C0">
        <w:rPr>
          <w:rFonts w:ascii="Arial" w:hAnsi="Arial" w:cs="Arial"/>
          <w:color w:val="auto"/>
        </w:rPr>
        <w:t>. (</w:t>
      </w:r>
      <w:r w:rsidRPr="007A00A9">
        <w:rPr>
          <w:rFonts w:ascii="Arial" w:hAnsi="Arial" w:cs="Arial"/>
          <w:color w:val="auto"/>
        </w:rPr>
        <w:t>темп роста 129,8% к уровню аналогичного периода прошлого года</w:t>
      </w:r>
      <w:r w:rsidR="00A959C0">
        <w:rPr>
          <w:rFonts w:ascii="Arial" w:hAnsi="Arial" w:cs="Arial"/>
          <w:color w:val="auto"/>
        </w:rPr>
        <w:t>)</w:t>
      </w:r>
      <w:r w:rsidRPr="007A00A9">
        <w:rPr>
          <w:rFonts w:ascii="Arial" w:hAnsi="Arial" w:cs="Arial"/>
          <w:color w:val="auto"/>
        </w:rPr>
        <w:t>. В товарной структуре оборота розничной торговли преобладала продажа непродовольственных товаров – 52,6%.</w:t>
      </w:r>
    </w:p>
    <w:p w14:paraId="66C53569" w14:textId="77777777" w:rsidR="007A00A9" w:rsidRPr="007A00A9" w:rsidRDefault="007A00A9" w:rsidP="007A00A9">
      <w:pPr>
        <w:contextualSpacing/>
        <w:jc w:val="both"/>
        <w:rPr>
          <w:rFonts w:ascii="Arial" w:hAnsi="Arial" w:cs="Arial"/>
          <w:color w:val="auto"/>
          <w:lang w:eastAsia="ru-RU"/>
        </w:rPr>
      </w:pPr>
      <w:r w:rsidRPr="007A00A9">
        <w:rPr>
          <w:rFonts w:ascii="Arial" w:eastAsia="Lucida Sans Unicode" w:hAnsi="Arial" w:cs="Arial"/>
          <w:color w:val="FF0000"/>
          <w:lang w:eastAsia="en-US" w:bidi="ar-SA"/>
        </w:rPr>
        <w:t xml:space="preserve">           </w:t>
      </w:r>
      <w:r w:rsidRPr="007A00A9">
        <w:rPr>
          <w:rFonts w:ascii="Arial" w:hAnsi="Arial" w:cs="Arial"/>
          <w:color w:val="auto"/>
          <w:lang w:eastAsia="ru-RU"/>
        </w:rPr>
        <w:t>Оборот оптовой торговли составил 15</w:t>
      </w:r>
      <w:r w:rsidR="00A959C0">
        <w:rPr>
          <w:rFonts w:ascii="Arial" w:hAnsi="Arial" w:cs="Arial"/>
          <w:color w:val="auto"/>
          <w:lang w:eastAsia="ru-RU"/>
        </w:rPr>
        <w:t xml:space="preserve"> </w:t>
      </w:r>
      <w:r w:rsidRPr="007A00A9">
        <w:rPr>
          <w:rFonts w:ascii="Arial" w:hAnsi="Arial" w:cs="Arial"/>
          <w:color w:val="auto"/>
          <w:lang w:eastAsia="ru-RU"/>
        </w:rPr>
        <w:t>млрд.</w:t>
      </w:r>
      <w:r w:rsidR="00A959C0">
        <w:rPr>
          <w:rFonts w:ascii="Arial" w:hAnsi="Arial" w:cs="Arial"/>
          <w:color w:val="auto"/>
          <w:lang w:eastAsia="ru-RU"/>
        </w:rPr>
        <w:t xml:space="preserve"> </w:t>
      </w:r>
      <w:r w:rsidRPr="007A00A9">
        <w:rPr>
          <w:rFonts w:ascii="Arial" w:hAnsi="Arial" w:cs="Arial"/>
          <w:color w:val="auto"/>
          <w:lang w:eastAsia="ru-RU"/>
        </w:rPr>
        <w:t>687млн. руб</w:t>
      </w:r>
      <w:r w:rsidR="00A959C0">
        <w:rPr>
          <w:rFonts w:ascii="Arial" w:hAnsi="Arial" w:cs="Arial"/>
          <w:color w:val="auto"/>
          <w:lang w:eastAsia="ru-RU"/>
        </w:rPr>
        <w:t>.</w:t>
      </w:r>
      <w:r w:rsidRPr="007A00A9">
        <w:rPr>
          <w:rFonts w:ascii="Arial" w:hAnsi="Arial" w:cs="Arial"/>
          <w:color w:val="auto"/>
          <w:lang w:eastAsia="ru-RU"/>
        </w:rPr>
        <w:t xml:space="preserve">, что на 4,0% ниже уровня </w:t>
      </w:r>
      <w:r w:rsidRPr="007A00A9">
        <w:rPr>
          <w:rFonts w:ascii="Arial" w:hAnsi="Arial" w:cs="Arial"/>
          <w:color w:val="auto"/>
          <w:lang w:eastAsia="ru-RU"/>
        </w:rPr>
        <w:lastRenderedPageBreak/>
        <w:t>соответствующего периода прошлого года.</w:t>
      </w:r>
    </w:p>
    <w:p w14:paraId="369EF003" w14:textId="77777777" w:rsidR="007A00A9" w:rsidRPr="007A00A9" w:rsidRDefault="007A00A9" w:rsidP="007A00A9">
      <w:pPr>
        <w:pStyle w:val="2"/>
        <w:spacing w:after="0" w:line="240" w:lineRule="auto"/>
        <w:ind w:left="0"/>
        <w:contextualSpacing/>
        <w:jc w:val="both"/>
        <w:rPr>
          <w:rFonts w:ascii="Arial" w:eastAsia="Lucida Sans Unicode" w:hAnsi="Arial" w:cs="Arial"/>
          <w:lang w:eastAsia="en-US"/>
        </w:rPr>
      </w:pPr>
      <w:r w:rsidRPr="007A00A9">
        <w:rPr>
          <w:rFonts w:ascii="Arial" w:hAnsi="Arial" w:cs="Arial"/>
          <w:color w:val="FF0000"/>
          <w:lang w:eastAsia="ru-RU"/>
        </w:rPr>
        <w:t xml:space="preserve">          </w:t>
      </w:r>
      <w:r w:rsidRPr="007A00A9">
        <w:rPr>
          <w:rFonts w:ascii="Arial" w:eastAsia="Lucida Sans Unicode" w:hAnsi="Arial" w:cs="Arial"/>
          <w:color w:val="FF0000"/>
          <w:lang w:eastAsia="en-US"/>
        </w:rPr>
        <w:t xml:space="preserve"> </w:t>
      </w:r>
      <w:r w:rsidRPr="007A00A9">
        <w:rPr>
          <w:rFonts w:ascii="Arial" w:eastAsia="Lucida Sans Unicode" w:hAnsi="Arial" w:cs="Arial"/>
          <w:lang w:eastAsia="en-US"/>
        </w:rPr>
        <w:t xml:space="preserve">Населению Павлово-Посадском городского округа за 9 месяцев 2024 года по оценке оказано </w:t>
      </w:r>
      <w:r w:rsidRPr="007A00A9">
        <w:rPr>
          <w:rFonts w:ascii="Arial" w:eastAsia="Lucida Sans Unicode" w:hAnsi="Arial" w:cs="Arial"/>
          <w:bCs/>
          <w:lang w:eastAsia="en-US"/>
        </w:rPr>
        <w:t>платных услуг</w:t>
      </w:r>
      <w:r w:rsidRPr="007A00A9">
        <w:rPr>
          <w:rFonts w:ascii="Arial" w:eastAsia="Lucida Sans Unicode" w:hAnsi="Arial" w:cs="Arial"/>
          <w:lang w:eastAsia="en-US"/>
        </w:rPr>
        <w:t xml:space="preserve"> на сумму 2млрд.19млн. рублей.</w:t>
      </w:r>
      <w:r w:rsidRPr="007A00A9">
        <w:rPr>
          <w:rFonts w:ascii="Arial" w:eastAsia="Lucida Sans Unicode" w:hAnsi="Arial" w:cs="Arial"/>
          <w:color w:val="FF0000"/>
          <w:lang w:eastAsia="en-US"/>
        </w:rPr>
        <w:t xml:space="preserve"> </w:t>
      </w:r>
      <w:r w:rsidRPr="007A00A9">
        <w:rPr>
          <w:rFonts w:ascii="Arial" w:eastAsia="Lucida Sans Unicode" w:hAnsi="Arial" w:cs="Arial"/>
          <w:lang w:eastAsia="en-US"/>
        </w:rPr>
        <w:t>Наибольший удельный вес в общем объёме платных услуг имеют коммунальные услуги – 66,5%, жилищные услуги – 22,5%, услуги образования – 6,2%, физической культуры и спорта – 1,2%, услуги учреждений культуры – 1,1%, медицинские услуги – 1%, другие – 1,5% (юридические услуги, транспортные услуги, ремонт и техническое обслуживание бытовой техники,</w:t>
      </w:r>
      <w:r w:rsidRPr="007A00A9">
        <w:rPr>
          <w:rFonts w:ascii="Arial" w:hAnsi="Arial" w:cs="Arial"/>
        </w:rPr>
        <w:t xml:space="preserve"> </w:t>
      </w:r>
      <w:r w:rsidRPr="007A00A9">
        <w:rPr>
          <w:rFonts w:ascii="Arial" w:eastAsia="Lucida Sans Unicode" w:hAnsi="Arial" w:cs="Arial"/>
          <w:lang w:eastAsia="en-US"/>
        </w:rPr>
        <w:t>телекоммуникационные услуги, прочие платные услуги).</w:t>
      </w:r>
    </w:p>
    <w:p w14:paraId="0A6A6807" w14:textId="77777777" w:rsidR="007A00A9" w:rsidRPr="007A00A9" w:rsidRDefault="007A00A9" w:rsidP="007A00A9">
      <w:pPr>
        <w:jc w:val="both"/>
        <w:rPr>
          <w:rFonts w:ascii="Arial" w:hAnsi="Arial" w:cs="Arial"/>
          <w:color w:val="auto"/>
        </w:rPr>
      </w:pPr>
      <w:r w:rsidRPr="007A00A9">
        <w:rPr>
          <w:rFonts w:ascii="Arial" w:hAnsi="Arial" w:cs="Arial"/>
          <w:color w:val="FF0000"/>
        </w:rPr>
        <w:t xml:space="preserve">         </w:t>
      </w:r>
      <w:r w:rsidR="00A959C0">
        <w:rPr>
          <w:rFonts w:ascii="Arial" w:hAnsi="Arial" w:cs="Arial"/>
          <w:color w:val="FF0000"/>
        </w:rPr>
        <w:t xml:space="preserve">   </w:t>
      </w:r>
      <w:r w:rsidRPr="007A00A9">
        <w:rPr>
          <w:rFonts w:ascii="Arial" w:hAnsi="Arial" w:cs="Arial"/>
          <w:color w:val="auto"/>
        </w:rPr>
        <w:t xml:space="preserve">Общий объём </w:t>
      </w:r>
      <w:r w:rsidRPr="007A00A9">
        <w:rPr>
          <w:rFonts w:ascii="Arial" w:hAnsi="Arial" w:cs="Arial"/>
          <w:bCs/>
          <w:color w:val="auto"/>
        </w:rPr>
        <w:t>инвестиций</w:t>
      </w:r>
      <w:r w:rsidRPr="007A00A9">
        <w:rPr>
          <w:rFonts w:ascii="Arial" w:hAnsi="Arial" w:cs="Arial"/>
          <w:color w:val="auto"/>
        </w:rPr>
        <w:t xml:space="preserve"> в основной капитал за счет всех источников финансирования в Павлово-Посадском городском округе за 9 месяцев 2024 года оценивается в 5,3 млрд. руб. </w:t>
      </w:r>
    </w:p>
    <w:p w14:paraId="2F258C37" w14:textId="77777777" w:rsidR="007A00A9" w:rsidRPr="007A00A9" w:rsidRDefault="007A00A9" w:rsidP="007A00A9">
      <w:pPr>
        <w:jc w:val="both"/>
        <w:rPr>
          <w:rFonts w:ascii="Arial" w:hAnsi="Arial" w:cs="Arial"/>
          <w:bCs/>
          <w:color w:val="auto"/>
        </w:rPr>
      </w:pPr>
      <w:r w:rsidRPr="007A00A9">
        <w:rPr>
          <w:rFonts w:ascii="Arial" w:hAnsi="Arial" w:cs="Arial"/>
          <w:bCs/>
          <w:color w:val="auto"/>
        </w:rPr>
        <w:t xml:space="preserve">           Продолжается реализация инвестиционных проектов:</w:t>
      </w:r>
    </w:p>
    <w:p w14:paraId="4E80F23F" w14:textId="4386CE1E" w:rsidR="007A00A9" w:rsidRPr="007A00A9" w:rsidRDefault="00942C17" w:rsidP="007A00A9">
      <w:pPr>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1) строительство производственного комплекса по изготовлению замороженных продуктов ООО ПЗП «ЭЛИКА» (объем инвестиций 1,5 млрд. руб., раб. мест 300).</w:t>
      </w:r>
    </w:p>
    <w:p w14:paraId="43DA33AD" w14:textId="629A84BE" w:rsidR="007A00A9" w:rsidRPr="006A0601" w:rsidRDefault="00942C17" w:rsidP="007A00A9">
      <w:pPr>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2) строительство производственного комплекса по производству полимерной проволоки (из вторсырья) ООО «</w:t>
      </w:r>
      <w:proofErr w:type="spellStart"/>
      <w:r w:rsidR="007A00A9" w:rsidRPr="007A00A9">
        <w:rPr>
          <w:rFonts w:ascii="Arial" w:hAnsi="Arial" w:cs="Arial"/>
          <w:color w:val="auto"/>
        </w:rPr>
        <w:t>Артгеваль</w:t>
      </w:r>
      <w:proofErr w:type="spellEnd"/>
      <w:r w:rsidR="007A00A9" w:rsidRPr="007A00A9">
        <w:rPr>
          <w:rFonts w:ascii="Arial" w:hAnsi="Arial" w:cs="Arial"/>
          <w:color w:val="auto"/>
        </w:rPr>
        <w:t xml:space="preserve">» (объем инвестиций по проекту – 25 млн. руб., раб. мест </w:t>
      </w:r>
      <w:r w:rsidR="007A00A9" w:rsidRPr="006A0601">
        <w:rPr>
          <w:rFonts w:ascii="Arial" w:hAnsi="Arial" w:cs="Arial"/>
          <w:color w:val="auto"/>
        </w:rPr>
        <w:t>30).</w:t>
      </w:r>
    </w:p>
    <w:p w14:paraId="24FD570E" w14:textId="61F9FD83" w:rsidR="007A00A9" w:rsidRPr="007A00A9" w:rsidRDefault="00942C17" w:rsidP="007A00A9">
      <w:pPr>
        <w:jc w:val="both"/>
        <w:rPr>
          <w:rFonts w:ascii="Arial" w:hAnsi="Arial" w:cs="Arial"/>
          <w:color w:val="auto"/>
          <w:lang w:eastAsia="ru-RU"/>
        </w:rPr>
      </w:pPr>
      <w:r w:rsidRPr="006A0601">
        <w:rPr>
          <w:rFonts w:ascii="Arial" w:hAnsi="Arial" w:cs="Arial"/>
          <w:color w:val="auto"/>
          <w:lang w:eastAsia="ru-RU"/>
        </w:rPr>
        <w:t xml:space="preserve">   </w:t>
      </w:r>
      <w:r w:rsidR="007A00A9" w:rsidRPr="006A0601">
        <w:rPr>
          <w:rFonts w:ascii="Arial" w:hAnsi="Arial" w:cs="Arial"/>
          <w:color w:val="auto"/>
          <w:lang w:eastAsia="ru-RU"/>
        </w:rPr>
        <w:t xml:space="preserve">3) модернизация действующего производства ЗАО «КДВ Павловский Посад» (объем инвестиций </w:t>
      </w:r>
      <w:r w:rsidR="006A0601" w:rsidRPr="006A0601">
        <w:rPr>
          <w:rFonts w:ascii="Arial" w:hAnsi="Arial" w:cs="Arial"/>
          <w:color w:val="auto"/>
          <w:lang w:eastAsia="ru-RU"/>
        </w:rPr>
        <w:t>500</w:t>
      </w:r>
      <w:r w:rsidR="007A00A9" w:rsidRPr="006A0601">
        <w:rPr>
          <w:rFonts w:ascii="Arial" w:hAnsi="Arial" w:cs="Arial"/>
          <w:color w:val="auto"/>
          <w:lang w:eastAsia="ru-RU"/>
        </w:rPr>
        <w:t xml:space="preserve"> млн. руб</w:t>
      </w:r>
      <w:r w:rsidR="00323588" w:rsidRPr="006A0601">
        <w:rPr>
          <w:rFonts w:ascii="Arial" w:hAnsi="Arial" w:cs="Arial"/>
          <w:color w:val="auto"/>
          <w:lang w:eastAsia="ru-RU"/>
        </w:rPr>
        <w:t>.</w:t>
      </w:r>
      <w:r w:rsidR="007A00A9" w:rsidRPr="006A0601">
        <w:rPr>
          <w:rFonts w:ascii="Arial" w:hAnsi="Arial" w:cs="Arial"/>
          <w:color w:val="auto"/>
          <w:lang w:eastAsia="ru-RU"/>
        </w:rPr>
        <w:t>).</w:t>
      </w:r>
    </w:p>
    <w:p w14:paraId="26017A72" w14:textId="34321895" w:rsidR="007A00A9" w:rsidRPr="007A00A9" w:rsidRDefault="00942C17" w:rsidP="007A00A9">
      <w:pPr>
        <w:jc w:val="both"/>
        <w:rPr>
          <w:rFonts w:ascii="Arial" w:hAnsi="Arial" w:cs="Arial"/>
          <w:color w:val="auto"/>
          <w:lang w:eastAsia="ru-RU"/>
        </w:rPr>
      </w:pPr>
      <w:r>
        <w:rPr>
          <w:rFonts w:ascii="Arial" w:hAnsi="Arial" w:cs="Arial"/>
          <w:color w:val="auto"/>
          <w:lang w:eastAsia="ru-RU"/>
        </w:rPr>
        <w:t xml:space="preserve">   </w:t>
      </w:r>
      <w:r w:rsidR="007A00A9" w:rsidRPr="007A00A9">
        <w:rPr>
          <w:rFonts w:ascii="Arial" w:hAnsi="Arial" w:cs="Arial"/>
          <w:color w:val="auto"/>
          <w:lang w:eastAsia="ru-RU"/>
        </w:rPr>
        <w:t>4) строительство предприятия по производству мед</w:t>
      </w:r>
      <w:r w:rsidR="00323588">
        <w:rPr>
          <w:rFonts w:ascii="Arial" w:hAnsi="Arial" w:cs="Arial"/>
          <w:color w:val="auto"/>
          <w:lang w:eastAsia="ru-RU"/>
        </w:rPr>
        <w:t xml:space="preserve">ицинского оборудования                     ООО «ПК </w:t>
      </w:r>
      <w:r w:rsidR="007A00A9" w:rsidRPr="007A00A9">
        <w:rPr>
          <w:rFonts w:ascii="Arial" w:hAnsi="Arial" w:cs="Arial"/>
          <w:color w:val="auto"/>
          <w:lang w:eastAsia="ru-RU"/>
        </w:rPr>
        <w:t>Горизонт</w:t>
      </w:r>
      <w:r w:rsidR="00323588">
        <w:rPr>
          <w:rFonts w:ascii="Arial" w:hAnsi="Arial" w:cs="Arial"/>
          <w:color w:val="auto"/>
          <w:lang w:eastAsia="ru-RU"/>
        </w:rPr>
        <w:t>»</w:t>
      </w:r>
      <w:r w:rsidR="007A00A9" w:rsidRPr="007A00A9">
        <w:rPr>
          <w:rFonts w:ascii="Arial" w:hAnsi="Arial" w:cs="Arial"/>
          <w:color w:val="auto"/>
          <w:lang w:eastAsia="ru-RU"/>
        </w:rPr>
        <w:t xml:space="preserve"> (объем инвестиций 200 млн. руб</w:t>
      </w:r>
      <w:r w:rsidR="00323588">
        <w:rPr>
          <w:rFonts w:ascii="Arial" w:hAnsi="Arial" w:cs="Arial"/>
          <w:color w:val="auto"/>
          <w:lang w:eastAsia="ru-RU"/>
        </w:rPr>
        <w:t>.</w:t>
      </w:r>
      <w:r w:rsidR="007A00A9" w:rsidRPr="007A00A9">
        <w:rPr>
          <w:rFonts w:ascii="Arial" w:hAnsi="Arial" w:cs="Arial"/>
          <w:color w:val="auto"/>
          <w:lang w:eastAsia="ru-RU"/>
        </w:rPr>
        <w:t>, раб. мест 70).</w:t>
      </w:r>
    </w:p>
    <w:p w14:paraId="21C33065" w14:textId="1A3466B9" w:rsidR="007A00A9" w:rsidRPr="007A00A9" w:rsidRDefault="00942C17" w:rsidP="007A00A9">
      <w:pPr>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5) строительство комплекса объектов, направлен</w:t>
      </w:r>
      <w:r w:rsidR="00323588">
        <w:rPr>
          <w:rFonts w:ascii="Arial" w:hAnsi="Arial" w:cs="Arial"/>
          <w:color w:val="auto"/>
        </w:rPr>
        <w:t>ных на расширение производства          АО «</w:t>
      </w:r>
      <w:proofErr w:type="spellStart"/>
      <w:r w:rsidR="007A00A9" w:rsidRPr="007A00A9">
        <w:rPr>
          <w:rFonts w:ascii="Arial" w:hAnsi="Arial" w:cs="Arial"/>
          <w:color w:val="auto"/>
        </w:rPr>
        <w:t>ЭКОлаб</w:t>
      </w:r>
      <w:proofErr w:type="spellEnd"/>
      <w:r w:rsidR="00323588">
        <w:rPr>
          <w:rFonts w:ascii="Arial" w:hAnsi="Arial" w:cs="Arial"/>
          <w:color w:val="auto"/>
        </w:rPr>
        <w:t>»</w:t>
      </w:r>
      <w:r w:rsidR="007A00A9" w:rsidRPr="007A00A9">
        <w:rPr>
          <w:rFonts w:ascii="Arial" w:hAnsi="Arial" w:cs="Arial"/>
          <w:color w:val="auto"/>
        </w:rPr>
        <w:t xml:space="preserve"> (объем инвестиций по проекту – 297 млн. руб., раб. мест 75). Строительство такого производственного комплекса создаст благоприятные предпосылки для импортозамещения, а также для развития </w:t>
      </w:r>
      <w:r w:rsidR="00323588">
        <w:rPr>
          <w:rFonts w:ascii="Arial" w:hAnsi="Arial" w:cs="Arial"/>
          <w:color w:val="auto"/>
        </w:rPr>
        <w:t xml:space="preserve">производства </w:t>
      </w:r>
      <w:r w:rsidR="007A00A9" w:rsidRPr="007A00A9">
        <w:rPr>
          <w:rFonts w:ascii="Arial" w:hAnsi="Arial" w:cs="Arial"/>
          <w:color w:val="auto"/>
        </w:rPr>
        <w:t>инновационных продуктов.</w:t>
      </w:r>
    </w:p>
    <w:p w14:paraId="58246962" w14:textId="22428F1E" w:rsidR="007A00A9" w:rsidRPr="007A00A9" w:rsidRDefault="00942C17" w:rsidP="007A00A9">
      <w:pPr>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6) модернизаци</w:t>
      </w:r>
      <w:r w:rsidR="00323588">
        <w:rPr>
          <w:rFonts w:ascii="Arial" w:hAnsi="Arial" w:cs="Arial"/>
          <w:color w:val="auto"/>
        </w:rPr>
        <w:t>я</w:t>
      </w:r>
      <w:r w:rsidR="007A00A9" w:rsidRPr="007A00A9">
        <w:rPr>
          <w:rFonts w:ascii="Arial" w:hAnsi="Arial" w:cs="Arial"/>
          <w:color w:val="auto"/>
        </w:rPr>
        <w:t xml:space="preserve"> действующего производства ООО «</w:t>
      </w:r>
      <w:proofErr w:type="spellStart"/>
      <w:r w:rsidR="007A00A9" w:rsidRPr="007A00A9">
        <w:rPr>
          <w:rFonts w:ascii="Arial" w:hAnsi="Arial" w:cs="Arial"/>
          <w:color w:val="auto"/>
        </w:rPr>
        <w:t>Ультрадекор</w:t>
      </w:r>
      <w:proofErr w:type="spellEnd"/>
      <w:r w:rsidR="007A00A9" w:rsidRPr="007A00A9">
        <w:rPr>
          <w:rFonts w:ascii="Arial" w:hAnsi="Arial" w:cs="Arial"/>
          <w:color w:val="auto"/>
        </w:rPr>
        <w:t>». Запущены в реализацию проекты «Расширение производства древесноволокнистых плит ХДФ и внедрение технологии по рециклингу» (объем инвестиций 8 млрд. руб., раб. мест 70).</w:t>
      </w:r>
    </w:p>
    <w:p w14:paraId="07EBB483" w14:textId="2E5F2BC7" w:rsidR="007A00A9" w:rsidRPr="007A00A9" w:rsidRDefault="00942C17" w:rsidP="007A00A9">
      <w:pPr>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7) строительство завода по производству макаронных изделий ООО «ДААМ» (объем инвестиций 500 млн.руб., раб. мест 80).</w:t>
      </w:r>
    </w:p>
    <w:p w14:paraId="7878CC3E" w14:textId="5B4F21B0" w:rsidR="007A00A9" w:rsidRPr="007A00A9" w:rsidRDefault="00942C17" w:rsidP="007A00A9">
      <w:pPr>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xml:space="preserve">8) строительство производственного комплекса по изготовлению упаковочных материалов ИП </w:t>
      </w:r>
      <w:proofErr w:type="spellStart"/>
      <w:r w:rsidR="007A00A9" w:rsidRPr="007A00A9">
        <w:rPr>
          <w:rFonts w:ascii="Arial" w:hAnsi="Arial" w:cs="Arial"/>
          <w:color w:val="auto"/>
        </w:rPr>
        <w:t>Джусоев</w:t>
      </w:r>
      <w:proofErr w:type="spellEnd"/>
      <w:r w:rsidR="007A00A9" w:rsidRPr="007A00A9">
        <w:rPr>
          <w:rFonts w:ascii="Arial" w:hAnsi="Arial" w:cs="Arial"/>
          <w:color w:val="auto"/>
        </w:rPr>
        <w:t xml:space="preserve"> А.А. (объем инвестиций 30 млн.</w:t>
      </w:r>
      <w:r w:rsidR="00323588">
        <w:rPr>
          <w:rFonts w:ascii="Arial" w:hAnsi="Arial" w:cs="Arial"/>
          <w:color w:val="auto"/>
        </w:rPr>
        <w:t xml:space="preserve"> </w:t>
      </w:r>
      <w:r w:rsidR="007A00A9" w:rsidRPr="007A00A9">
        <w:rPr>
          <w:rFonts w:ascii="Arial" w:hAnsi="Arial" w:cs="Arial"/>
          <w:color w:val="auto"/>
        </w:rPr>
        <w:t>руб., раб. мест 15).</w:t>
      </w:r>
    </w:p>
    <w:p w14:paraId="4D4071BD" w14:textId="77777777" w:rsidR="007A00A9" w:rsidRPr="007A00A9" w:rsidRDefault="007A00A9" w:rsidP="007A00A9">
      <w:pPr>
        <w:jc w:val="both"/>
        <w:rPr>
          <w:rFonts w:ascii="Arial" w:hAnsi="Arial" w:cs="Arial"/>
          <w:color w:val="auto"/>
        </w:rPr>
      </w:pPr>
      <w:r w:rsidRPr="007A00A9">
        <w:rPr>
          <w:rFonts w:ascii="Arial" w:hAnsi="Arial" w:cs="Arial"/>
          <w:color w:val="auto"/>
        </w:rPr>
        <w:t xml:space="preserve">            На территории </w:t>
      </w:r>
      <w:r w:rsidR="00323588">
        <w:rPr>
          <w:rFonts w:ascii="Arial" w:hAnsi="Arial" w:cs="Arial"/>
          <w:color w:val="auto"/>
        </w:rPr>
        <w:t xml:space="preserve">Павлово-Посадского </w:t>
      </w:r>
      <w:r w:rsidRPr="007A00A9">
        <w:rPr>
          <w:rFonts w:ascii="Arial" w:hAnsi="Arial" w:cs="Arial"/>
          <w:color w:val="auto"/>
        </w:rPr>
        <w:t>городского округа создан индустриаль</w:t>
      </w:r>
      <w:r w:rsidR="00323588">
        <w:rPr>
          <w:rFonts w:ascii="Arial" w:hAnsi="Arial" w:cs="Arial"/>
          <w:color w:val="auto"/>
        </w:rPr>
        <w:t>ный парк «Интер» площадью 10 га</w:t>
      </w:r>
      <w:r w:rsidRPr="007A00A9">
        <w:rPr>
          <w:rFonts w:ascii="Arial" w:hAnsi="Arial" w:cs="Arial"/>
          <w:color w:val="auto"/>
        </w:rPr>
        <w:t>. Здесь реализуют проекты порядка 10-ти резидентов различной отраслевой направленности (металлообработка, производство медицинского оборудования, сертификационный центр, склады и др.). Реализация данных проектов планируется до 2026 года, общий объем инвестиций составит около 800 млн. рублей, создаваемых рабочих мест 300.</w:t>
      </w:r>
    </w:p>
    <w:p w14:paraId="3C584C62" w14:textId="77777777" w:rsidR="007A00A9" w:rsidRPr="007A00A9" w:rsidRDefault="007A00A9" w:rsidP="007A00A9">
      <w:pPr>
        <w:jc w:val="both"/>
        <w:rPr>
          <w:rFonts w:ascii="Arial" w:eastAsia="Calibri" w:hAnsi="Arial" w:cs="Arial"/>
          <w:color w:val="FF0000"/>
        </w:rPr>
      </w:pPr>
    </w:p>
    <w:p w14:paraId="22771495" w14:textId="77777777" w:rsidR="007A00A9" w:rsidRPr="007A00A9" w:rsidRDefault="006D4F31" w:rsidP="007A00A9">
      <w:pPr>
        <w:widowControl/>
        <w:tabs>
          <w:tab w:val="clear" w:pos="709"/>
        </w:tabs>
        <w:suppressAutoHyphens w:val="0"/>
        <w:ind w:firstLine="567"/>
        <w:jc w:val="both"/>
        <w:rPr>
          <w:rFonts w:ascii="Arial" w:hAnsi="Arial" w:cs="Arial"/>
          <w:b/>
          <w:color w:val="auto"/>
          <w:kern w:val="0"/>
          <w:lang w:eastAsia="ru-RU" w:bidi="ar-SA"/>
        </w:rPr>
      </w:pPr>
      <w:r>
        <w:rPr>
          <w:rFonts w:ascii="Arial" w:hAnsi="Arial" w:cs="Arial"/>
          <w:b/>
          <w:color w:val="auto"/>
          <w:kern w:val="0"/>
          <w:lang w:eastAsia="ru-RU" w:bidi="ar-SA"/>
        </w:rPr>
        <w:t xml:space="preserve"> </w:t>
      </w:r>
      <w:r w:rsidR="007A00A9" w:rsidRPr="007A00A9">
        <w:rPr>
          <w:rFonts w:ascii="Arial" w:hAnsi="Arial" w:cs="Arial"/>
          <w:b/>
          <w:color w:val="auto"/>
          <w:kern w:val="0"/>
          <w:lang w:eastAsia="ru-RU" w:bidi="ar-SA"/>
        </w:rPr>
        <w:t>Сельское хозяйство</w:t>
      </w:r>
    </w:p>
    <w:p w14:paraId="4D5D6ED2" w14:textId="77777777" w:rsidR="007A00A9" w:rsidRPr="007A00A9" w:rsidRDefault="006D4F31" w:rsidP="007A00A9">
      <w:pPr>
        <w:widowControl/>
        <w:tabs>
          <w:tab w:val="clear" w:pos="709"/>
        </w:tabs>
        <w:suppressAutoHyphens w:val="0"/>
        <w:ind w:firstLine="567"/>
        <w:jc w:val="both"/>
        <w:rPr>
          <w:rFonts w:ascii="Arial" w:hAnsi="Arial" w:cs="Arial"/>
          <w:color w:val="auto"/>
          <w:kern w:val="0"/>
          <w:lang w:eastAsia="ru-RU" w:bidi="ar-SA"/>
        </w:rPr>
      </w:pPr>
      <w:r>
        <w:rPr>
          <w:rFonts w:ascii="Arial" w:hAnsi="Arial" w:cs="Arial"/>
          <w:color w:val="auto"/>
          <w:kern w:val="0"/>
          <w:lang w:eastAsia="ru-RU" w:bidi="ar-SA"/>
        </w:rPr>
        <w:t xml:space="preserve"> </w:t>
      </w:r>
      <w:r w:rsidR="007A00A9" w:rsidRPr="007A00A9">
        <w:rPr>
          <w:rFonts w:ascii="Arial" w:hAnsi="Arial" w:cs="Arial"/>
          <w:color w:val="auto"/>
          <w:kern w:val="0"/>
          <w:lang w:eastAsia="ru-RU" w:bidi="ar-SA"/>
        </w:rPr>
        <w:t xml:space="preserve">В </w:t>
      </w:r>
      <w:r>
        <w:rPr>
          <w:rFonts w:ascii="Arial" w:hAnsi="Arial" w:cs="Arial"/>
          <w:color w:val="auto"/>
          <w:kern w:val="0"/>
          <w:lang w:eastAsia="ru-RU" w:bidi="ar-SA"/>
        </w:rPr>
        <w:t xml:space="preserve">Павлово-Посадском городском округе в </w:t>
      </w:r>
      <w:r w:rsidR="007A00A9" w:rsidRPr="007A00A9">
        <w:rPr>
          <w:rFonts w:ascii="Arial" w:hAnsi="Arial" w:cs="Arial"/>
          <w:color w:val="auto"/>
          <w:kern w:val="0"/>
          <w:lang w:eastAsia="ru-RU" w:bidi="ar-SA"/>
        </w:rPr>
        <w:t>области молочного животноводства эффективную деятельность осуществляет крестьянское (фермерское) хозяйство «</w:t>
      </w:r>
      <w:proofErr w:type="spellStart"/>
      <w:r w:rsidR="007A00A9" w:rsidRPr="007A00A9">
        <w:rPr>
          <w:rFonts w:ascii="Arial" w:hAnsi="Arial" w:cs="Arial"/>
          <w:color w:val="auto"/>
          <w:kern w:val="0"/>
          <w:lang w:eastAsia="ru-RU" w:bidi="ar-SA"/>
        </w:rPr>
        <w:t>Милк</w:t>
      </w:r>
      <w:proofErr w:type="spellEnd"/>
      <w:r w:rsidR="007A00A9" w:rsidRPr="007A00A9">
        <w:rPr>
          <w:rFonts w:ascii="Arial" w:hAnsi="Arial" w:cs="Arial"/>
          <w:color w:val="auto"/>
          <w:kern w:val="0"/>
          <w:lang w:eastAsia="ru-RU" w:bidi="ar-SA"/>
        </w:rPr>
        <w:t xml:space="preserve">-Ферма» под руководством </w:t>
      </w:r>
      <w:proofErr w:type="spellStart"/>
      <w:r w:rsidR="007A00A9" w:rsidRPr="007A00A9">
        <w:rPr>
          <w:rFonts w:ascii="Arial" w:hAnsi="Arial" w:cs="Arial"/>
          <w:color w:val="auto"/>
          <w:kern w:val="0"/>
          <w:lang w:eastAsia="ru-RU" w:bidi="ar-SA"/>
        </w:rPr>
        <w:t>Чебанова</w:t>
      </w:r>
      <w:proofErr w:type="spellEnd"/>
      <w:r w:rsidR="007A00A9" w:rsidRPr="007A00A9">
        <w:rPr>
          <w:rFonts w:ascii="Arial" w:hAnsi="Arial" w:cs="Arial"/>
          <w:color w:val="auto"/>
          <w:kern w:val="0"/>
          <w:lang w:eastAsia="ru-RU" w:bidi="ar-SA"/>
        </w:rPr>
        <w:t xml:space="preserve"> Максима Сергеевича.</w:t>
      </w:r>
    </w:p>
    <w:p w14:paraId="14714E33" w14:textId="77777777" w:rsidR="007A00A9" w:rsidRPr="007A00A9" w:rsidRDefault="006D4F31" w:rsidP="007A00A9">
      <w:pPr>
        <w:widowControl/>
        <w:tabs>
          <w:tab w:val="clear" w:pos="709"/>
        </w:tabs>
        <w:suppressAutoHyphens w:val="0"/>
        <w:ind w:firstLine="567"/>
        <w:jc w:val="both"/>
        <w:rPr>
          <w:rFonts w:ascii="Arial" w:hAnsi="Arial" w:cs="Arial"/>
          <w:color w:val="auto"/>
          <w:kern w:val="0"/>
          <w:lang w:eastAsia="ru-RU" w:bidi="ar-SA"/>
        </w:rPr>
      </w:pPr>
      <w:r>
        <w:rPr>
          <w:rFonts w:ascii="Arial" w:hAnsi="Arial" w:cs="Arial"/>
          <w:color w:val="auto"/>
          <w:kern w:val="0"/>
          <w:lang w:eastAsia="ru-RU" w:bidi="ar-SA"/>
        </w:rPr>
        <w:t xml:space="preserve"> </w:t>
      </w:r>
      <w:r w:rsidR="007A00A9" w:rsidRPr="007A00A9">
        <w:rPr>
          <w:rFonts w:ascii="Arial" w:hAnsi="Arial" w:cs="Arial"/>
          <w:color w:val="auto"/>
          <w:kern w:val="0"/>
          <w:lang w:eastAsia="ru-RU" w:bidi="ar-SA"/>
        </w:rPr>
        <w:t xml:space="preserve">За 9 месяцев 2024 года производство молока в хозяйстве составило 255 </w:t>
      </w:r>
      <w:proofErr w:type="spellStart"/>
      <w:r w:rsidR="007A00A9" w:rsidRPr="007A00A9">
        <w:rPr>
          <w:rFonts w:ascii="Arial" w:hAnsi="Arial" w:cs="Arial"/>
          <w:color w:val="auto"/>
          <w:kern w:val="0"/>
          <w:lang w:eastAsia="ru-RU" w:bidi="ar-SA"/>
        </w:rPr>
        <w:t>тн</w:t>
      </w:r>
      <w:proofErr w:type="spellEnd"/>
      <w:r w:rsidR="007A00A9" w:rsidRPr="007A00A9">
        <w:rPr>
          <w:rFonts w:ascii="Arial" w:hAnsi="Arial" w:cs="Arial"/>
          <w:color w:val="auto"/>
          <w:kern w:val="0"/>
          <w:lang w:eastAsia="ru-RU" w:bidi="ar-SA"/>
        </w:rPr>
        <w:t xml:space="preserve">. Планируемый объем производства по итогам 2024 года – 340 </w:t>
      </w:r>
      <w:proofErr w:type="spellStart"/>
      <w:r w:rsidR="007A00A9" w:rsidRPr="007A00A9">
        <w:rPr>
          <w:rFonts w:ascii="Arial" w:hAnsi="Arial" w:cs="Arial"/>
          <w:color w:val="auto"/>
          <w:kern w:val="0"/>
          <w:lang w:eastAsia="ru-RU" w:bidi="ar-SA"/>
        </w:rPr>
        <w:t>тн</w:t>
      </w:r>
      <w:proofErr w:type="spellEnd"/>
      <w:r w:rsidR="007A00A9" w:rsidRPr="007A00A9">
        <w:rPr>
          <w:rFonts w:ascii="Arial" w:hAnsi="Arial" w:cs="Arial"/>
          <w:color w:val="auto"/>
          <w:kern w:val="0"/>
          <w:lang w:eastAsia="ru-RU" w:bidi="ar-SA"/>
        </w:rPr>
        <w:t xml:space="preserve"> молока. В 2023 году введена в эксплуатацию система автоматического доения и переработки молока. В настоящее время в хозяйстве содержится 104 голов КРС молочного направления.</w:t>
      </w:r>
    </w:p>
    <w:p w14:paraId="59D1C12F" w14:textId="77777777" w:rsidR="007A00A9" w:rsidRPr="007A00A9" w:rsidRDefault="006D4F31" w:rsidP="007A00A9">
      <w:pPr>
        <w:widowControl/>
        <w:tabs>
          <w:tab w:val="clear" w:pos="709"/>
        </w:tabs>
        <w:suppressAutoHyphens w:val="0"/>
        <w:ind w:firstLine="567"/>
        <w:jc w:val="both"/>
        <w:rPr>
          <w:rFonts w:ascii="Arial" w:hAnsi="Arial" w:cs="Arial"/>
          <w:color w:val="auto"/>
          <w:kern w:val="0"/>
          <w:lang w:eastAsia="ru-RU" w:bidi="ar-SA"/>
        </w:rPr>
      </w:pPr>
      <w:r>
        <w:rPr>
          <w:rFonts w:ascii="Arial" w:hAnsi="Arial" w:cs="Arial"/>
          <w:color w:val="auto"/>
          <w:kern w:val="0"/>
          <w:lang w:eastAsia="ru-RU" w:bidi="ar-SA"/>
        </w:rPr>
        <w:t xml:space="preserve"> </w:t>
      </w:r>
      <w:r w:rsidR="007A00A9" w:rsidRPr="007A00A9">
        <w:rPr>
          <w:rFonts w:ascii="Arial" w:hAnsi="Arial" w:cs="Arial"/>
          <w:color w:val="auto"/>
          <w:kern w:val="0"/>
          <w:lang w:eastAsia="ru-RU" w:bidi="ar-SA"/>
        </w:rPr>
        <w:t>Крестьянское (фермерское) хозяйство «</w:t>
      </w:r>
      <w:proofErr w:type="spellStart"/>
      <w:r w:rsidR="007A00A9" w:rsidRPr="007A00A9">
        <w:rPr>
          <w:rFonts w:ascii="Arial" w:hAnsi="Arial" w:cs="Arial"/>
          <w:color w:val="auto"/>
          <w:kern w:val="0"/>
          <w:lang w:eastAsia="ru-RU" w:bidi="ar-SA"/>
        </w:rPr>
        <w:t>Субботино</w:t>
      </w:r>
      <w:proofErr w:type="spellEnd"/>
      <w:r w:rsidR="007A00A9" w:rsidRPr="007A00A9">
        <w:rPr>
          <w:rFonts w:ascii="Arial" w:hAnsi="Arial" w:cs="Arial"/>
          <w:color w:val="auto"/>
          <w:kern w:val="0"/>
          <w:lang w:eastAsia="ru-RU" w:bidi="ar-SA"/>
        </w:rPr>
        <w:t xml:space="preserve">» под руководством </w:t>
      </w:r>
      <w:proofErr w:type="spellStart"/>
      <w:r w:rsidR="007A00A9" w:rsidRPr="007A00A9">
        <w:rPr>
          <w:rFonts w:ascii="Arial" w:hAnsi="Arial" w:cs="Arial"/>
          <w:color w:val="auto"/>
          <w:kern w:val="0"/>
          <w:lang w:eastAsia="ru-RU" w:bidi="ar-SA"/>
        </w:rPr>
        <w:t>Хотамова</w:t>
      </w:r>
      <w:proofErr w:type="spellEnd"/>
      <w:r w:rsidR="007A00A9" w:rsidRPr="007A00A9">
        <w:rPr>
          <w:rFonts w:ascii="Arial" w:hAnsi="Arial" w:cs="Arial"/>
          <w:color w:val="auto"/>
          <w:kern w:val="0"/>
          <w:lang w:eastAsia="ru-RU" w:bidi="ar-SA"/>
        </w:rPr>
        <w:t xml:space="preserve"> Ашурали </w:t>
      </w:r>
      <w:proofErr w:type="spellStart"/>
      <w:r w:rsidR="007A00A9" w:rsidRPr="007A00A9">
        <w:rPr>
          <w:rFonts w:ascii="Arial" w:hAnsi="Arial" w:cs="Arial"/>
          <w:color w:val="auto"/>
          <w:kern w:val="0"/>
          <w:lang w:eastAsia="ru-RU" w:bidi="ar-SA"/>
        </w:rPr>
        <w:t>Муродовича</w:t>
      </w:r>
      <w:proofErr w:type="spellEnd"/>
      <w:r w:rsidR="007A00A9" w:rsidRPr="007A00A9">
        <w:rPr>
          <w:rFonts w:ascii="Arial" w:hAnsi="Arial" w:cs="Arial"/>
          <w:color w:val="auto"/>
          <w:kern w:val="0"/>
          <w:lang w:eastAsia="ru-RU" w:bidi="ar-SA"/>
        </w:rPr>
        <w:t xml:space="preserve"> также работает в области животноводства. Основное направление деятельности - овцеводство. На текущую дату содержит поголовье из 30 голов КРС и </w:t>
      </w:r>
      <w:r>
        <w:rPr>
          <w:rFonts w:ascii="Arial" w:hAnsi="Arial" w:cs="Arial"/>
          <w:color w:val="auto"/>
          <w:kern w:val="0"/>
          <w:lang w:eastAsia="ru-RU" w:bidi="ar-SA"/>
        </w:rPr>
        <w:t xml:space="preserve">      </w:t>
      </w:r>
      <w:r w:rsidR="007A00A9" w:rsidRPr="007A00A9">
        <w:rPr>
          <w:rFonts w:ascii="Arial" w:hAnsi="Arial" w:cs="Arial"/>
          <w:color w:val="auto"/>
          <w:kern w:val="0"/>
          <w:lang w:eastAsia="ru-RU" w:bidi="ar-SA"/>
        </w:rPr>
        <w:t>5 голов коз. В планах хозяйства - дальнейшее развитие и расширение мощностей.</w:t>
      </w:r>
    </w:p>
    <w:p w14:paraId="5EED0CED" w14:textId="77777777" w:rsidR="007A00A9" w:rsidRPr="007A00A9" w:rsidRDefault="006D4F31" w:rsidP="007A00A9">
      <w:pPr>
        <w:widowControl/>
        <w:tabs>
          <w:tab w:val="clear" w:pos="709"/>
        </w:tabs>
        <w:suppressAutoHyphens w:val="0"/>
        <w:ind w:firstLine="567"/>
        <w:jc w:val="both"/>
        <w:rPr>
          <w:rFonts w:ascii="Arial" w:hAnsi="Arial" w:cs="Arial"/>
          <w:color w:val="auto"/>
          <w:kern w:val="0"/>
          <w:lang w:eastAsia="ru-RU" w:bidi="ar-SA"/>
        </w:rPr>
      </w:pPr>
      <w:r>
        <w:rPr>
          <w:rFonts w:ascii="Arial" w:hAnsi="Arial" w:cs="Arial"/>
          <w:color w:val="auto"/>
          <w:kern w:val="0"/>
          <w:lang w:eastAsia="ru-RU" w:bidi="ar-SA"/>
        </w:rPr>
        <w:lastRenderedPageBreak/>
        <w:t xml:space="preserve"> </w:t>
      </w:r>
      <w:r w:rsidR="007A00A9" w:rsidRPr="007A00A9">
        <w:rPr>
          <w:rFonts w:ascii="Arial" w:hAnsi="Arial" w:cs="Arial"/>
          <w:color w:val="auto"/>
          <w:kern w:val="0"/>
          <w:lang w:eastAsia="ru-RU" w:bidi="ar-SA"/>
        </w:rPr>
        <w:t>Отрасль птицеводства на территории Павлово-Посадского городского округа представлена крестьянским (фермерским) хозяйством «</w:t>
      </w:r>
      <w:proofErr w:type="spellStart"/>
      <w:r w:rsidR="007A00A9" w:rsidRPr="007A00A9">
        <w:rPr>
          <w:rFonts w:ascii="Arial" w:hAnsi="Arial" w:cs="Arial"/>
          <w:color w:val="auto"/>
          <w:kern w:val="0"/>
          <w:lang w:eastAsia="ru-RU" w:bidi="ar-SA"/>
        </w:rPr>
        <w:t>Гавринское</w:t>
      </w:r>
      <w:proofErr w:type="spellEnd"/>
      <w:r w:rsidR="007A00A9" w:rsidRPr="007A00A9">
        <w:rPr>
          <w:rFonts w:ascii="Arial" w:hAnsi="Arial" w:cs="Arial"/>
          <w:color w:val="auto"/>
          <w:kern w:val="0"/>
          <w:lang w:eastAsia="ru-RU" w:bidi="ar-SA"/>
        </w:rPr>
        <w:t xml:space="preserve"> подворье» под руководством Мирошниченко Валерия Николаевича. При этом хозяйство успешно развивает и направление животноводства. В настоящее время численность поголовья в хозяйстве составляет: птица – 3000 голов, овцы – 293 головы, кролики – 56 голов.  Производственную базу КФХ составляют 4 капитальных птичника площадью 74 </w:t>
      </w:r>
      <w:proofErr w:type="gramStart"/>
      <w:r w:rsidR="007A00A9" w:rsidRPr="007A00A9">
        <w:rPr>
          <w:rFonts w:ascii="Arial" w:hAnsi="Arial" w:cs="Arial"/>
          <w:color w:val="auto"/>
          <w:kern w:val="0"/>
          <w:lang w:eastAsia="ru-RU" w:bidi="ar-SA"/>
        </w:rPr>
        <w:t>кв.м</w:t>
      </w:r>
      <w:proofErr w:type="gramEnd"/>
      <w:r w:rsidR="007A00A9" w:rsidRPr="007A00A9">
        <w:rPr>
          <w:rFonts w:ascii="Arial" w:hAnsi="Arial" w:cs="Arial"/>
          <w:color w:val="auto"/>
          <w:kern w:val="0"/>
          <w:lang w:eastAsia="ru-RU" w:bidi="ar-SA"/>
        </w:rPr>
        <w:t xml:space="preserve"> каждый, инкубатор на 4000 голов, вспомогательные строения для содержания животных, мобильная контейнерная линии убоя и разделки сельскохозяйственной птицы и холодный склад. Производство дооборудовано промышленной морозильной камерой объемом </w:t>
      </w:r>
      <w:r>
        <w:rPr>
          <w:rFonts w:ascii="Arial" w:hAnsi="Arial" w:cs="Arial"/>
          <w:color w:val="auto"/>
          <w:kern w:val="0"/>
          <w:lang w:eastAsia="ru-RU" w:bidi="ar-SA"/>
        </w:rPr>
        <w:t xml:space="preserve">     </w:t>
      </w:r>
      <w:r w:rsidR="007A00A9" w:rsidRPr="007A00A9">
        <w:rPr>
          <w:rFonts w:ascii="Arial" w:hAnsi="Arial" w:cs="Arial"/>
          <w:color w:val="auto"/>
          <w:kern w:val="0"/>
          <w:lang w:eastAsia="ru-RU" w:bidi="ar-SA"/>
        </w:rPr>
        <w:t xml:space="preserve">24 куб.м., а также увеличена мощность действующего инкубатора до 5000 яиц. КФХ активно развивается и расширяет производственную и сбытовую деятельность. </w:t>
      </w:r>
    </w:p>
    <w:p w14:paraId="4715CCAB" w14:textId="77777777" w:rsidR="007A00A9" w:rsidRPr="007A00A9" w:rsidRDefault="006D4F31" w:rsidP="007A00A9">
      <w:pPr>
        <w:widowControl/>
        <w:tabs>
          <w:tab w:val="clear" w:pos="709"/>
        </w:tabs>
        <w:suppressAutoHyphens w:val="0"/>
        <w:ind w:firstLine="567"/>
        <w:jc w:val="both"/>
        <w:rPr>
          <w:rFonts w:ascii="Arial" w:hAnsi="Arial" w:cs="Arial"/>
          <w:color w:val="auto"/>
          <w:kern w:val="0"/>
          <w:lang w:eastAsia="ru-RU" w:bidi="ar-SA"/>
        </w:rPr>
      </w:pPr>
      <w:r>
        <w:rPr>
          <w:rFonts w:ascii="Arial" w:hAnsi="Arial" w:cs="Arial"/>
          <w:color w:val="auto"/>
          <w:kern w:val="0"/>
          <w:lang w:eastAsia="ru-RU" w:bidi="ar-SA"/>
        </w:rPr>
        <w:t xml:space="preserve"> </w:t>
      </w:r>
      <w:r w:rsidR="007A00A9" w:rsidRPr="007A00A9">
        <w:rPr>
          <w:rFonts w:ascii="Arial" w:hAnsi="Arial" w:cs="Arial"/>
          <w:color w:val="auto"/>
          <w:kern w:val="0"/>
          <w:lang w:eastAsia="ru-RU" w:bidi="ar-SA"/>
        </w:rPr>
        <w:t xml:space="preserve">В д. Демидово расположено еще одно фермерское хозяйство «Демидовское подворье», руководителем которого является Гришина Татьяна </w:t>
      </w:r>
      <w:proofErr w:type="spellStart"/>
      <w:r w:rsidR="007A00A9" w:rsidRPr="007A00A9">
        <w:rPr>
          <w:rFonts w:ascii="Arial" w:hAnsi="Arial" w:cs="Arial"/>
          <w:color w:val="auto"/>
          <w:kern w:val="0"/>
          <w:lang w:eastAsia="ru-RU" w:bidi="ar-SA"/>
        </w:rPr>
        <w:t>Юлановна</w:t>
      </w:r>
      <w:proofErr w:type="spellEnd"/>
      <w:r w:rsidR="007A00A9" w:rsidRPr="007A00A9">
        <w:rPr>
          <w:rFonts w:ascii="Arial" w:hAnsi="Arial" w:cs="Arial"/>
          <w:color w:val="auto"/>
          <w:kern w:val="0"/>
          <w:lang w:eastAsia="ru-RU" w:bidi="ar-SA"/>
        </w:rPr>
        <w:t xml:space="preserve">. Хозяйство занимается животноводством и планирует развивать на своих землях направление агротуризма. Поголовье хозяйства очень разнообразно, это КРС, свиньи, лошади, овцы и козы, а также птица (куры и утки). В хозяйстве налажено небольшое производство фермерских продуктов. </w:t>
      </w:r>
    </w:p>
    <w:p w14:paraId="2A599D88" w14:textId="77777777" w:rsidR="007A00A9" w:rsidRPr="007A00A9" w:rsidRDefault="007A00A9" w:rsidP="007A00A9">
      <w:pPr>
        <w:jc w:val="both"/>
        <w:rPr>
          <w:rFonts w:ascii="Arial" w:hAnsi="Arial" w:cs="Arial"/>
        </w:rPr>
      </w:pPr>
      <w:r w:rsidRPr="007A00A9">
        <w:rPr>
          <w:rFonts w:ascii="Arial" w:hAnsi="Arial" w:cs="Arial"/>
        </w:rPr>
        <w:t xml:space="preserve">         </w:t>
      </w:r>
      <w:r w:rsidR="006D4F31">
        <w:rPr>
          <w:rFonts w:ascii="Arial" w:hAnsi="Arial" w:cs="Arial"/>
        </w:rPr>
        <w:t xml:space="preserve"> </w:t>
      </w:r>
      <w:r w:rsidRPr="007A00A9">
        <w:rPr>
          <w:rFonts w:ascii="Arial" w:hAnsi="Arial" w:cs="Arial"/>
        </w:rPr>
        <w:t>Отдельное внимание уделяется работе по борьбе с борщевиком Сосновского на территории Павлово-Посадского городского округа. По итогам проведенных мероприятий за 9 месяцев 2024 года площадь земель, обработанных от борщевика Сосновского, составила более 58,81 га. В рамках заключенного в 2024 году муниципального контракта на оказание услуг по обработке земельных участков, засоренных борщевиком Сосновского, расположенных на территории городского округа, механическим и химическим способами обработано 100% запланированных к обработке и вновь выявленных площадей, подведомственных муниципальному образованию. Работы по ликвидации борщевика Сосновского будут также продолжены и в 2025 году.</w:t>
      </w:r>
    </w:p>
    <w:p w14:paraId="4AFD22FA" w14:textId="77777777" w:rsidR="007A00A9" w:rsidRPr="007A00A9" w:rsidRDefault="007A00A9" w:rsidP="007A00A9">
      <w:pPr>
        <w:contextualSpacing/>
        <w:jc w:val="both"/>
        <w:rPr>
          <w:rFonts w:ascii="Arial" w:hAnsi="Arial" w:cs="Arial"/>
        </w:rPr>
      </w:pPr>
    </w:p>
    <w:p w14:paraId="6C33AFFA" w14:textId="77777777" w:rsidR="007A00A9" w:rsidRPr="007A00A9" w:rsidRDefault="006D4F31" w:rsidP="007A00A9">
      <w:pPr>
        <w:ind w:firstLine="709"/>
        <w:jc w:val="both"/>
        <w:rPr>
          <w:rFonts w:ascii="Arial" w:hAnsi="Arial" w:cs="Arial"/>
          <w:color w:val="FF0000"/>
        </w:rPr>
      </w:pPr>
      <w:r>
        <w:rPr>
          <w:rFonts w:ascii="Arial" w:hAnsi="Arial" w:cs="Arial"/>
          <w:b/>
          <w:color w:val="auto"/>
        </w:rPr>
        <w:t xml:space="preserve"> </w:t>
      </w:r>
      <w:r w:rsidR="007A00A9" w:rsidRPr="007A00A9">
        <w:rPr>
          <w:rFonts w:ascii="Arial" w:hAnsi="Arial" w:cs="Arial"/>
          <w:b/>
          <w:color w:val="auto"/>
        </w:rPr>
        <w:t>Строительство</w:t>
      </w:r>
      <w:r>
        <w:rPr>
          <w:rFonts w:ascii="Arial" w:hAnsi="Arial" w:cs="Arial"/>
          <w:b/>
          <w:color w:val="auto"/>
        </w:rPr>
        <w:t xml:space="preserve"> и обеспечение жильем</w:t>
      </w:r>
      <w:r w:rsidR="007A00A9" w:rsidRPr="007A00A9">
        <w:rPr>
          <w:rFonts w:ascii="Arial" w:hAnsi="Arial" w:cs="Arial"/>
          <w:color w:val="FF0000"/>
        </w:rPr>
        <w:t xml:space="preserve">      </w:t>
      </w:r>
    </w:p>
    <w:p w14:paraId="15F2FDE3" w14:textId="77777777" w:rsidR="007A00A9" w:rsidRPr="007A00A9" w:rsidRDefault="007A00A9" w:rsidP="007A00A9">
      <w:pPr>
        <w:contextualSpacing/>
        <w:jc w:val="both"/>
        <w:rPr>
          <w:rFonts w:ascii="Arial" w:hAnsi="Arial" w:cs="Arial"/>
        </w:rPr>
      </w:pPr>
      <w:r w:rsidRPr="007A00A9">
        <w:rPr>
          <w:rFonts w:ascii="Arial" w:hAnsi="Arial" w:cs="Arial"/>
          <w:color w:val="FF0000"/>
        </w:rPr>
        <w:t xml:space="preserve">           </w:t>
      </w:r>
      <w:r w:rsidR="00ED5893">
        <w:rPr>
          <w:rFonts w:ascii="Arial" w:hAnsi="Arial" w:cs="Arial"/>
          <w:color w:val="FF0000"/>
        </w:rPr>
        <w:t xml:space="preserve"> </w:t>
      </w:r>
      <w:r w:rsidRPr="007A00A9">
        <w:rPr>
          <w:rFonts w:ascii="Arial" w:hAnsi="Arial" w:cs="Arial"/>
          <w:bCs/>
        </w:rPr>
        <w:t xml:space="preserve">В 2024 году введен многоквартирный жилой дом застройщика ООО «ЯМАЛ-Ф» в районе ул. Южная - площадью 6417 кв.м. Также в 2024 году планируется ввод в эксплуатацию многоквартирного дома застройщика АО «СПЕЦСТРОЙМОНТАЖ» по адресу: г. Электрогорск, ул. Ухтомского, площадью 3982 кв.м. </w:t>
      </w:r>
    </w:p>
    <w:p w14:paraId="2602AEE1" w14:textId="77777777" w:rsidR="007A00A9" w:rsidRPr="007A00A9" w:rsidRDefault="007A00A9" w:rsidP="007A00A9">
      <w:pPr>
        <w:contextualSpacing/>
        <w:jc w:val="both"/>
        <w:rPr>
          <w:rFonts w:ascii="Arial" w:hAnsi="Arial" w:cs="Arial"/>
        </w:rPr>
      </w:pPr>
      <w:r w:rsidRPr="007A00A9">
        <w:rPr>
          <w:rFonts w:ascii="Arial" w:hAnsi="Arial" w:cs="Arial"/>
        </w:rPr>
        <w:tab/>
      </w:r>
      <w:r w:rsidR="00ED5893">
        <w:rPr>
          <w:rFonts w:ascii="Arial" w:hAnsi="Arial" w:cs="Arial"/>
        </w:rPr>
        <w:t xml:space="preserve"> </w:t>
      </w:r>
      <w:r w:rsidRPr="007A00A9">
        <w:rPr>
          <w:rFonts w:ascii="Arial" w:hAnsi="Arial" w:cs="Arial"/>
        </w:rPr>
        <w:t>В 2024 году наблюдалось некоторое снижение объемов ИЖС по сравнению с аналогичным периодом 2023 год, что связано с ростом цен на строительные материалы и строительные работы, снижением платежеспособности</w:t>
      </w:r>
      <w:r w:rsidRPr="007A00A9">
        <w:rPr>
          <w:rFonts w:ascii="Arial" w:hAnsi="Arial" w:cs="Arial"/>
          <w:bCs/>
        </w:rPr>
        <w:t xml:space="preserve"> населения. Так, з</w:t>
      </w:r>
      <w:r w:rsidRPr="007A00A9">
        <w:rPr>
          <w:rFonts w:ascii="Arial" w:hAnsi="Arial" w:cs="Arial"/>
        </w:rPr>
        <w:t xml:space="preserve">а 9 месяцев </w:t>
      </w:r>
      <w:r w:rsidR="00ED5893">
        <w:rPr>
          <w:rFonts w:ascii="Arial" w:hAnsi="Arial" w:cs="Arial"/>
        </w:rPr>
        <w:t xml:space="preserve">   </w:t>
      </w:r>
      <w:r w:rsidRPr="007A00A9">
        <w:rPr>
          <w:rFonts w:ascii="Arial" w:hAnsi="Arial" w:cs="Arial"/>
        </w:rPr>
        <w:t>2024 года площадь построенных населением индивидуальных жилых домов в Павлово-Посадском городском округе составила 125,7 тыс. кв. метров</w:t>
      </w:r>
      <w:r w:rsidR="00ED5893">
        <w:rPr>
          <w:rFonts w:ascii="Arial" w:hAnsi="Arial" w:cs="Arial"/>
        </w:rPr>
        <w:t xml:space="preserve"> общей площади.                   </w:t>
      </w:r>
      <w:r w:rsidRPr="007A00A9">
        <w:rPr>
          <w:rFonts w:ascii="Arial" w:hAnsi="Arial" w:cs="Arial"/>
        </w:rPr>
        <w:t xml:space="preserve"> В 4 квартале 2024 года ожидается ввод еще 90 индивидуальных жилых домов.</w:t>
      </w:r>
    </w:p>
    <w:p w14:paraId="4FFBB72B" w14:textId="77777777" w:rsidR="007A00A9" w:rsidRPr="007A00A9" w:rsidRDefault="00ED5893" w:rsidP="007A00A9">
      <w:pPr>
        <w:ind w:firstLine="709"/>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xml:space="preserve">В целях </w:t>
      </w:r>
      <w:r w:rsidR="007A00A9" w:rsidRPr="007A00A9">
        <w:rPr>
          <w:rFonts w:ascii="Arial" w:hAnsi="Arial" w:cs="Arial"/>
          <w:bCs/>
          <w:color w:val="auto"/>
        </w:rPr>
        <w:t>улучшения жилищных условий</w:t>
      </w:r>
      <w:r w:rsidR="007A00A9" w:rsidRPr="007A00A9">
        <w:rPr>
          <w:rFonts w:ascii="Arial" w:hAnsi="Arial" w:cs="Arial"/>
          <w:color w:val="auto"/>
        </w:rPr>
        <w:t xml:space="preserve"> отдельных категорий граждан, имеющих право на обеспечение жильем за счет средств бюджетов разных уровней (федерального, регионального и муниципального) проводится большая работа в части исполнения мероприятий м</w:t>
      </w:r>
      <w:r>
        <w:rPr>
          <w:rFonts w:ascii="Arial" w:hAnsi="Arial" w:cs="Arial"/>
          <w:color w:val="auto"/>
        </w:rPr>
        <w:t>униципальной программы «Жилище».</w:t>
      </w:r>
      <w:r w:rsidR="007A00A9" w:rsidRPr="007A00A9">
        <w:rPr>
          <w:rFonts w:ascii="Arial" w:hAnsi="Arial" w:cs="Arial"/>
          <w:color w:val="auto"/>
        </w:rPr>
        <w:t xml:space="preserve"> </w:t>
      </w:r>
    </w:p>
    <w:p w14:paraId="06AEC6C3" w14:textId="77777777" w:rsidR="007A00A9" w:rsidRPr="007A00A9" w:rsidRDefault="00ED5893" w:rsidP="007A00A9">
      <w:pPr>
        <w:ind w:right="-143" w:firstLine="708"/>
        <w:jc w:val="both"/>
        <w:rPr>
          <w:rFonts w:ascii="Arial" w:hAnsi="Arial" w:cs="Arial"/>
        </w:rPr>
      </w:pPr>
      <w:r>
        <w:rPr>
          <w:rFonts w:ascii="Arial" w:hAnsi="Arial" w:cs="Arial"/>
          <w:color w:val="auto"/>
        </w:rPr>
        <w:t xml:space="preserve"> </w:t>
      </w:r>
      <w:r w:rsidR="007A00A9" w:rsidRPr="007A00A9">
        <w:rPr>
          <w:rFonts w:ascii="Arial" w:hAnsi="Arial" w:cs="Arial"/>
          <w:color w:val="auto"/>
        </w:rPr>
        <w:t>В рамках реализации мероприятий подпрограммы «Обеспечение жильем детей-сирот и детей, оставшихся без попечения родителей, лиц из числа детей-сирот и детей, оставшихся без попечения родителей» по состоянию на 01.10.2024</w:t>
      </w:r>
      <w:r w:rsidR="007A00A9" w:rsidRPr="007A00A9">
        <w:rPr>
          <w:rFonts w:ascii="Arial" w:hAnsi="Arial" w:cs="Arial"/>
          <w:color w:val="FF0000"/>
        </w:rPr>
        <w:t xml:space="preserve"> </w:t>
      </w:r>
      <w:r w:rsidR="007A00A9" w:rsidRPr="007A00A9">
        <w:rPr>
          <w:rFonts w:ascii="Arial" w:hAnsi="Arial" w:cs="Arial"/>
        </w:rPr>
        <w:t xml:space="preserve">проведено 3 аукциона, заключено 2 муниципальных контракта. Заключено 2 договора найма специализированного жилищного фонда. 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w:t>
      </w:r>
      <w:r>
        <w:rPr>
          <w:rFonts w:ascii="Arial" w:hAnsi="Arial" w:cs="Arial"/>
        </w:rPr>
        <w:t>составила</w:t>
      </w:r>
      <w:r w:rsidR="007A00A9" w:rsidRPr="007A00A9">
        <w:rPr>
          <w:rFonts w:ascii="Arial" w:hAnsi="Arial" w:cs="Arial"/>
        </w:rPr>
        <w:t xml:space="preserve">  4 человека. </w:t>
      </w:r>
    </w:p>
    <w:p w14:paraId="7A0BEE05" w14:textId="77777777" w:rsidR="007A00A9" w:rsidRPr="007A00A9" w:rsidRDefault="00ED5893" w:rsidP="007A00A9">
      <w:pPr>
        <w:ind w:right="-143" w:firstLine="708"/>
        <w:jc w:val="both"/>
        <w:rPr>
          <w:rFonts w:ascii="Arial" w:hAnsi="Arial" w:cs="Arial"/>
        </w:rPr>
      </w:pPr>
      <w:r>
        <w:rPr>
          <w:rFonts w:ascii="Arial" w:hAnsi="Arial" w:cs="Arial"/>
        </w:rPr>
        <w:t xml:space="preserve"> </w:t>
      </w:r>
      <w:r w:rsidR="007A00A9" w:rsidRPr="007A00A9">
        <w:rPr>
          <w:rFonts w:ascii="Arial" w:hAnsi="Arial" w:cs="Arial"/>
        </w:rPr>
        <w:t xml:space="preserve">Выдано 11 государственных жилищных сертификата Московской области на </w:t>
      </w:r>
      <w:r w:rsidR="007A00A9" w:rsidRPr="007A00A9">
        <w:rPr>
          <w:rFonts w:ascii="Arial" w:hAnsi="Arial" w:cs="Arial"/>
        </w:rPr>
        <w:lastRenderedPageBreak/>
        <w:t xml:space="preserve">однократное получение за счет средств бюджета Московской области социальной выплаты для приобретения жилого помещения в собственность. </w:t>
      </w:r>
    </w:p>
    <w:p w14:paraId="36B72516" w14:textId="77777777" w:rsidR="007A00A9" w:rsidRPr="007A00A9" w:rsidRDefault="00ED5893" w:rsidP="007A00A9">
      <w:pPr>
        <w:ind w:right="-143" w:firstLine="708"/>
        <w:jc w:val="both"/>
        <w:rPr>
          <w:rFonts w:ascii="Arial" w:hAnsi="Arial" w:cs="Arial"/>
          <w:color w:val="FF0000"/>
        </w:rPr>
      </w:pPr>
      <w:r>
        <w:rPr>
          <w:rFonts w:ascii="Arial" w:hAnsi="Arial" w:cs="Arial"/>
        </w:rPr>
        <w:t xml:space="preserve"> </w:t>
      </w:r>
      <w:r w:rsidR="007A00A9" w:rsidRPr="007A00A9">
        <w:rPr>
          <w:rFonts w:ascii="Arial" w:hAnsi="Arial" w:cs="Arial"/>
        </w:rPr>
        <w:t>В рамках реализации мероприятия подпрограммы «</w:t>
      </w:r>
      <w:r w:rsidR="007A00A9" w:rsidRPr="007A00A9">
        <w:rPr>
          <w:rFonts w:ascii="Arial" w:hAnsi="Arial" w:cs="Arial"/>
          <w:lang w:eastAsia="ru-RU"/>
        </w:rPr>
        <w:t xml:space="preserve">Улучшение жилищных условий отдельных категорий многодетных семей» выдано одно свидетельство </w:t>
      </w:r>
      <w:r w:rsidR="007A00A9" w:rsidRPr="007A00A9">
        <w:rPr>
          <w:rFonts w:ascii="Arial" w:hAnsi="Arial" w:cs="Arial"/>
        </w:rPr>
        <w:t xml:space="preserve">о праве на получение жилищной субсидии на приобретение жилого помещения или строительство индивидуального жилого дома, выданных многодетным семьям. </w:t>
      </w:r>
    </w:p>
    <w:p w14:paraId="2B168CCB" w14:textId="77777777" w:rsidR="007A00A9" w:rsidRPr="007A00A9" w:rsidRDefault="007A00A9" w:rsidP="007A00A9">
      <w:pPr>
        <w:jc w:val="both"/>
        <w:rPr>
          <w:rFonts w:ascii="Arial" w:hAnsi="Arial" w:cs="Arial"/>
          <w:color w:val="auto"/>
        </w:rPr>
      </w:pPr>
      <w:r w:rsidRPr="007A00A9">
        <w:rPr>
          <w:rFonts w:ascii="Arial" w:hAnsi="Arial" w:cs="Arial"/>
          <w:color w:val="FF0000"/>
        </w:rPr>
        <w:tab/>
      </w:r>
      <w:r w:rsidR="00ED5893">
        <w:rPr>
          <w:rFonts w:ascii="Arial" w:hAnsi="Arial" w:cs="Arial"/>
          <w:color w:val="auto"/>
        </w:rPr>
        <w:t xml:space="preserve"> </w:t>
      </w:r>
      <w:r w:rsidRPr="007A00A9">
        <w:rPr>
          <w:rFonts w:ascii="Arial" w:hAnsi="Arial" w:cs="Arial"/>
          <w:color w:val="auto"/>
        </w:rPr>
        <w:t xml:space="preserve">Продолжено исполнение мероприятий подпрограммы «Обеспечение жильем молодых семей». Выданы Свидетельства на предоставление социальной выплаты </w:t>
      </w:r>
      <w:r w:rsidR="00ED5893">
        <w:rPr>
          <w:rFonts w:ascii="Arial" w:hAnsi="Arial" w:cs="Arial"/>
          <w:color w:val="auto"/>
        </w:rPr>
        <w:t xml:space="preserve">           </w:t>
      </w:r>
      <w:r w:rsidRPr="007A00A9">
        <w:rPr>
          <w:rFonts w:ascii="Arial" w:hAnsi="Arial" w:cs="Arial"/>
          <w:color w:val="auto"/>
        </w:rPr>
        <w:t xml:space="preserve">11 молодым семьям. На данные цели использованы средства федерального бюджета в размере 2962,15 тыс. руб., средства бюджета Московской области –13 636,7 тыс. руб., средства бюджета Павлово-Посадского городского округа – 13636,7 тыс. руб. Показатели подпрограммы исполнены в полном объеме. </w:t>
      </w:r>
    </w:p>
    <w:p w14:paraId="1B240C62" w14:textId="77777777" w:rsidR="007A00A9" w:rsidRPr="007A00A9" w:rsidRDefault="007A00A9" w:rsidP="007A00A9">
      <w:pPr>
        <w:jc w:val="both"/>
        <w:rPr>
          <w:rFonts w:ascii="Arial" w:hAnsi="Arial" w:cs="Arial"/>
          <w:color w:val="auto"/>
        </w:rPr>
      </w:pPr>
      <w:r w:rsidRPr="007A00A9">
        <w:rPr>
          <w:rFonts w:ascii="Arial" w:hAnsi="Arial" w:cs="Arial"/>
          <w:color w:val="auto"/>
        </w:rPr>
        <w:tab/>
      </w:r>
      <w:r w:rsidR="00ED5893">
        <w:rPr>
          <w:rFonts w:ascii="Arial" w:hAnsi="Arial" w:cs="Arial"/>
          <w:color w:val="auto"/>
        </w:rPr>
        <w:t xml:space="preserve"> </w:t>
      </w:r>
      <w:r w:rsidR="00ED5893">
        <w:rPr>
          <w:rFonts w:ascii="Arial" w:hAnsi="Arial" w:cs="Arial"/>
        </w:rPr>
        <w:t>По основному мероприятию подпрограммы</w:t>
      </w:r>
      <w:r w:rsidRPr="007A00A9">
        <w:rPr>
          <w:rFonts w:ascii="Arial" w:hAnsi="Arial" w:cs="Arial"/>
        </w:rPr>
        <w:t xml:space="preserve"> «Переселение граждан из аварийного жилищного фонда в Московской области признанного таковым после 1 января 2017 года» проведены аукционные мероприятия по приобретению 30 жилых помещений для переселения из аварийного жилищного фонда на вторичном рынке, по результатам которых заключены 22 муниципальных контракта, 4 находится в стадии заключения, 4 заявки по итогам несостоявшегося аукциона на 2-комнатные квартиры планируется повторно направ</w:t>
      </w:r>
      <w:r w:rsidR="00ED5893">
        <w:rPr>
          <w:rFonts w:ascii="Arial" w:hAnsi="Arial" w:cs="Arial"/>
        </w:rPr>
        <w:t>ить</w:t>
      </w:r>
      <w:r w:rsidRPr="007A00A9">
        <w:rPr>
          <w:rFonts w:ascii="Arial" w:hAnsi="Arial" w:cs="Arial"/>
        </w:rPr>
        <w:t xml:space="preserve"> на размещение заявки на закупки. Заключено 6 договоров социального найма. Выдано 17 сертификатов (из них 14 сертификатов жителями реализованы). Перечислены денежные средства по 29 соглашениям об изъятии жилых помещений путем выкупа собственникам жилых помещений для реализации своих жилищных прав самостоятельно. </w:t>
      </w:r>
    </w:p>
    <w:p w14:paraId="50FBCDC3" w14:textId="77777777" w:rsidR="007A00A9" w:rsidRPr="007A00A9" w:rsidRDefault="007A00A9" w:rsidP="007A00A9">
      <w:pPr>
        <w:contextualSpacing/>
        <w:jc w:val="both"/>
        <w:rPr>
          <w:rFonts w:ascii="Arial" w:hAnsi="Arial" w:cs="Arial"/>
          <w:color w:val="auto"/>
        </w:rPr>
      </w:pPr>
      <w:r w:rsidRPr="007A00A9">
        <w:rPr>
          <w:rFonts w:ascii="Arial" w:hAnsi="Arial" w:cs="Arial"/>
          <w:color w:val="FF0000"/>
        </w:rPr>
        <w:t xml:space="preserve">          </w:t>
      </w:r>
      <w:r w:rsidR="00ED5893">
        <w:rPr>
          <w:rFonts w:ascii="Arial" w:hAnsi="Arial" w:cs="Arial"/>
          <w:color w:val="FF0000"/>
        </w:rPr>
        <w:t xml:space="preserve"> </w:t>
      </w:r>
      <w:r w:rsidRPr="007A00A9">
        <w:rPr>
          <w:rFonts w:ascii="Arial" w:hAnsi="Arial" w:cs="Arial"/>
          <w:color w:val="auto"/>
        </w:rPr>
        <w:t xml:space="preserve">Главным направлением социальной политики государства всегда была и остается помощь многодетным семьям в осуществлении их конституционного права на жилье. Одним из видов такой социальной поддержки </w:t>
      </w:r>
      <w:r w:rsidR="00ED5893">
        <w:rPr>
          <w:rFonts w:ascii="Arial" w:hAnsi="Arial" w:cs="Arial"/>
          <w:color w:val="auto"/>
        </w:rPr>
        <w:t>является закрепленная федеральными з</w:t>
      </w:r>
      <w:r w:rsidRPr="007A00A9">
        <w:rPr>
          <w:rFonts w:ascii="Arial" w:hAnsi="Arial" w:cs="Arial"/>
          <w:color w:val="auto"/>
        </w:rPr>
        <w:t>аконами возможность многодетных семей получить бесплатно земельный участок.</w:t>
      </w:r>
    </w:p>
    <w:p w14:paraId="67119A96" w14:textId="77777777" w:rsidR="007A00A9" w:rsidRPr="007A00A9" w:rsidRDefault="007A00A9" w:rsidP="007A00A9">
      <w:pPr>
        <w:contextualSpacing/>
        <w:jc w:val="both"/>
        <w:rPr>
          <w:rFonts w:ascii="Arial" w:hAnsi="Arial" w:cs="Arial"/>
        </w:rPr>
      </w:pPr>
      <w:r w:rsidRPr="007A00A9">
        <w:rPr>
          <w:rFonts w:ascii="Arial" w:hAnsi="Arial" w:cs="Arial"/>
          <w:color w:val="auto"/>
        </w:rPr>
        <w:t xml:space="preserve">          </w:t>
      </w:r>
      <w:r w:rsidR="00ED5893">
        <w:rPr>
          <w:rFonts w:ascii="Arial" w:hAnsi="Arial" w:cs="Arial"/>
          <w:color w:val="auto"/>
        </w:rPr>
        <w:t xml:space="preserve"> </w:t>
      </w:r>
      <w:r w:rsidRPr="007A00A9">
        <w:rPr>
          <w:rFonts w:ascii="Arial" w:hAnsi="Arial" w:cs="Arial"/>
          <w:color w:val="auto"/>
        </w:rPr>
        <w:t xml:space="preserve">За 9 месяцев 2024 предоставлено многодетным семьям 33 земельных участка. Всего, с начала реализации Закона Московской области от </w:t>
      </w:r>
      <w:r w:rsidRPr="007A00A9">
        <w:rPr>
          <w:rFonts w:ascii="Arial" w:eastAsia="Arial" w:hAnsi="Arial" w:cs="Arial"/>
          <w:color w:val="auto"/>
        </w:rPr>
        <w:t xml:space="preserve">01.06.2011 №73/2011-ОЗ </w:t>
      </w:r>
      <w:r w:rsidR="00ED5893">
        <w:rPr>
          <w:rFonts w:ascii="Arial" w:eastAsia="Arial" w:hAnsi="Arial" w:cs="Arial"/>
          <w:color w:val="auto"/>
        </w:rPr>
        <w:t xml:space="preserve">        </w:t>
      </w:r>
      <w:r w:rsidRPr="007A00A9">
        <w:rPr>
          <w:rFonts w:ascii="Arial" w:eastAsia="Arial" w:hAnsi="Arial" w:cs="Arial"/>
          <w:color w:val="auto"/>
        </w:rPr>
        <w:t>«О бесплатном предоставлении земельных участков многодетным семьям в Московской области»</w:t>
      </w:r>
      <w:r w:rsidRPr="007A00A9">
        <w:rPr>
          <w:rFonts w:ascii="Arial" w:hAnsi="Arial" w:cs="Arial"/>
        </w:rPr>
        <w:t xml:space="preserve"> 786 семей городского округа обеспечены земельными участками.</w:t>
      </w:r>
    </w:p>
    <w:p w14:paraId="29646A26" w14:textId="77777777" w:rsidR="007A00A9" w:rsidRPr="007A00A9" w:rsidRDefault="007A00A9" w:rsidP="007A00A9">
      <w:pPr>
        <w:ind w:firstLine="708"/>
        <w:jc w:val="both"/>
        <w:rPr>
          <w:rFonts w:ascii="Arial" w:hAnsi="Arial" w:cs="Arial"/>
        </w:rPr>
      </w:pPr>
      <w:r w:rsidRPr="007A00A9">
        <w:rPr>
          <w:rFonts w:ascii="Arial" w:hAnsi="Arial" w:cs="Arial"/>
        </w:rPr>
        <w:t>На учете в Администрации</w:t>
      </w:r>
      <w:r w:rsidR="00ED5893">
        <w:rPr>
          <w:rFonts w:ascii="Arial" w:hAnsi="Arial" w:cs="Arial"/>
        </w:rPr>
        <w:t xml:space="preserve"> городского округа</w:t>
      </w:r>
      <w:r w:rsidRPr="007A00A9">
        <w:rPr>
          <w:rFonts w:ascii="Arial" w:hAnsi="Arial" w:cs="Arial"/>
        </w:rPr>
        <w:t xml:space="preserve"> в целях получения в собственность бесплатно земельн</w:t>
      </w:r>
      <w:r w:rsidR="00ED5893">
        <w:rPr>
          <w:rFonts w:ascii="Arial" w:hAnsi="Arial" w:cs="Arial"/>
        </w:rPr>
        <w:t>ого участка</w:t>
      </w:r>
      <w:r w:rsidRPr="007A00A9">
        <w:rPr>
          <w:rFonts w:ascii="Arial" w:hAnsi="Arial" w:cs="Arial"/>
        </w:rPr>
        <w:t xml:space="preserve"> на 01.10.2024 состоит 202 семьи.</w:t>
      </w:r>
    </w:p>
    <w:p w14:paraId="0C48FEBD" w14:textId="77777777" w:rsidR="007A00A9" w:rsidRPr="007A00A9" w:rsidRDefault="007A00A9" w:rsidP="007A00A9">
      <w:pPr>
        <w:ind w:firstLine="708"/>
        <w:jc w:val="both"/>
        <w:rPr>
          <w:rFonts w:ascii="Arial" w:hAnsi="Arial" w:cs="Arial"/>
        </w:rPr>
      </w:pPr>
      <w:r w:rsidRPr="007A00A9">
        <w:rPr>
          <w:rFonts w:ascii="Arial" w:hAnsi="Arial" w:cs="Arial"/>
        </w:rPr>
        <w:t>До конца 2024 года планируется предоставить еще 15 земельных участков.</w:t>
      </w:r>
    </w:p>
    <w:p w14:paraId="67613E59" w14:textId="77777777" w:rsidR="007A00A9" w:rsidRPr="007A00A9" w:rsidRDefault="007A00A9" w:rsidP="007A00A9">
      <w:pPr>
        <w:ind w:firstLine="708"/>
        <w:jc w:val="both"/>
        <w:rPr>
          <w:rFonts w:ascii="Arial" w:hAnsi="Arial" w:cs="Arial"/>
        </w:rPr>
      </w:pPr>
      <w:r w:rsidRPr="007A00A9">
        <w:rPr>
          <w:rFonts w:ascii="Arial" w:hAnsi="Arial" w:cs="Arial"/>
        </w:rPr>
        <w:t xml:space="preserve">Продолжается работа </w:t>
      </w:r>
      <w:r w:rsidR="00ED5893">
        <w:rPr>
          <w:rFonts w:ascii="Arial" w:hAnsi="Arial" w:cs="Arial"/>
        </w:rPr>
        <w:t xml:space="preserve">по </w:t>
      </w:r>
      <w:r w:rsidRPr="007A00A9">
        <w:rPr>
          <w:rFonts w:ascii="Arial" w:hAnsi="Arial" w:cs="Arial"/>
        </w:rPr>
        <w:t>выявлени</w:t>
      </w:r>
      <w:r w:rsidR="00ED5893">
        <w:rPr>
          <w:rFonts w:ascii="Arial" w:hAnsi="Arial" w:cs="Arial"/>
        </w:rPr>
        <w:t>ю</w:t>
      </w:r>
      <w:r w:rsidRPr="007A00A9">
        <w:rPr>
          <w:rFonts w:ascii="Arial" w:hAnsi="Arial" w:cs="Arial"/>
        </w:rPr>
        <w:t xml:space="preserve"> на территории городского округа свободных земельных участков для возможного размещения на этих участках малоэтажной жилой застройки. Запланированы работы по форм</w:t>
      </w:r>
      <w:r w:rsidR="00ED5893">
        <w:rPr>
          <w:rFonts w:ascii="Arial" w:hAnsi="Arial" w:cs="Arial"/>
        </w:rPr>
        <w:t xml:space="preserve">ированию земельного массива в районе         </w:t>
      </w:r>
      <w:r w:rsidRPr="007A00A9">
        <w:rPr>
          <w:rFonts w:ascii="Arial" w:hAnsi="Arial" w:cs="Arial"/>
        </w:rPr>
        <w:t xml:space="preserve"> д. Гаврино Павлово-Посадского городского округа площадью</w:t>
      </w:r>
      <w:r w:rsidR="00ED5893">
        <w:rPr>
          <w:rFonts w:ascii="Arial" w:hAnsi="Arial" w:cs="Arial"/>
        </w:rPr>
        <w:t xml:space="preserve"> примерно</w:t>
      </w:r>
      <w:r w:rsidRPr="007A00A9">
        <w:rPr>
          <w:rFonts w:ascii="Arial" w:hAnsi="Arial" w:cs="Arial"/>
        </w:rPr>
        <w:t xml:space="preserve"> 4,5 га. В городе Электрогорск изыскиваются свободные земли с ВРИ для ИЖС, для дальнейшего предоставления многодетным</w:t>
      </w:r>
      <w:r w:rsidR="00ED5893">
        <w:rPr>
          <w:rFonts w:ascii="Arial" w:hAnsi="Arial" w:cs="Arial"/>
        </w:rPr>
        <w:t xml:space="preserve"> семьям, зарегистрированным в городе</w:t>
      </w:r>
      <w:r w:rsidRPr="007A00A9">
        <w:rPr>
          <w:rFonts w:ascii="Arial" w:hAnsi="Arial" w:cs="Arial"/>
        </w:rPr>
        <w:t xml:space="preserve"> Электрогорск. </w:t>
      </w:r>
    </w:p>
    <w:p w14:paraId="18A1C42F" w14:textId="77777777" w:rsidR="007A00A9" w:rsidRPr="007A00A9" w:rsidRDefault="007A00A9" w:rsidP="007A00A9">
      <w:pPr>
        <w:contextualSpacing/>
        <w:jc w:val="both"/>
        <w:rPr>
          <w:rFonts w:ascii="Arial" w:hAnsi="Arial" w:cs="Arial"/>
          <w:color w:val="FF0000"/>
        </w:rPr>
      </w:pPr>
    </w:p>
    <w:p w14:paraId="10F00F7A" w14:textId="77777777" w:rsidR="007A00A9" w:rsidRPr="007A00A9" w:rsidRDefault="007A00A9" w:rsidP="007A00A9">
      <w:pPr>
        <w:tabs>
          <w:tab w:val="left" w:pos="426"/>
        </w:tabs>
        <w:jc w:val="both"/>
        <w:rPr>
          <w:rFonts w:ascii="Arial" w:hAnsi="Arial" w:cs="Arial"/>
          <w:b/>
          <w:color w:val="auto"/>
          <w:shd w:val="clear" w:color="auto" w:fill="FFFFFF"/>
        </w:rPr>
      </w:pPr>
      <w:r w:rsidRPr="007A00A9">
        <w:rPr>
          <w:rFonts w:ascii="Arial" w:hAnsi="Arial" w:cs="Arial"/>
          <w:b/>
          <w:color w:val="FF0000"/>
          <w:shd w:val="clear" w:color="auto" w:fill="FFFFFF"/>
        </w:rPr>
        <w:t xml:space="preserve">         </w:t>
      </w:r>
      <w:r w:rsidR="00DC6433">
        <w:rPr>
          <w:rFonts w:ascii="Arial" w:hAnsi="Arial" w:cs="Arial"/>
          <w:b/>
          <w:color w:val="FF0000"/>
          <w:shd w:val="clear" w:color="auto" w:fill="FFFFFF"/>
        </w:rPr>
        <w:t xml:space="preserve">  </w:t>
      </w:r>
      <w:r w:rsidRPr="007A00A9">
        <w:rPr>
          <w:rFonts w:ascii="Arial" w:hAnsi="Arial" w:cs="Arial"/>
          <w:b/>
          <w:color w:val="auto"/>
          <w:shd w:val="clear" w:color="auto" w:fill="FFFFFF"/>
        </w:rPr>
        <w:t>Благоустройство</w:t>
      </w:r>
    </w:p>
    <w:p w14:paraId="648E6AF9"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ab/>
        <w:t>За 9 месяцев 2024 года проведены работы по приведению в нормативное состояние 8 элементов благоустройства: детская игровая площадка, озеленение, освещение, лавочки, урны, информационный стенд, площадка для сбора мусора, парковка.</w:t>
      </w:r>
    </w:p>
    <w:p w14:paraId="46AAC060"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ab/>
        <w:t xml:space="preserve">Мероприятия реализуются </w:t>
      </w:r>
      <w:r w:rsidR="006951EE">
        <w:rPr>
          <w:rFonts w:ascii="Arial" w:hAnsi="Arial" w:cs="Arial"/>
        </w:rPr>
        <w:t xml:space="preserve">в рамках </w:t>
      </w:r>
      <w:r w:rsidRPr="007A00A9">
        <w:rPr>
          <w:rFonts w:ascii="Arial" w:hAnsi="Arial" w:cs="Arial"/>
        </w:rPr>
        <w:t>исполнени</w:t>
      </w:r>
      <w:r w:rsidR="006951EE">
        <w:rPr>
          <w:rFonts w:ascii="Arial" w:hAnsi="Arial" w:cs="Arial"/>
        </w:rPr>
        <w:t>я</w:t>
      </w:r>
      <w:r w:rsidRPr="007A00A9">
        <w:rPr>
          <w:rFonts w:ascii="Arial" w:hAnsi="Arial" w:cs="Arial"/>
        </w:rPr>
        <w:t xml:space="preserve"> </w:t>
      </w:r>
      <w:r w:rsidR="006951EE">
        <w:rPr>
          <w:rFonts w:ascii="Arial" w:hAnsi="Arial" w:cs="Arial"/>
        </w:rPr>
        <w:t>г</w:t>
      </w:r>
      <w:r w:rsidRPr="007A00A9">
        <w:rPr>
          <w:rFonts w:ascii="Arial" w:hAnsi="Arial" w:cs="Arial"/>
        </w:rPr>
        <w:t xml:space="preserve">осударственной программы Московской области «Формирование современной комфортной городской среды», утвержденной постановлением Правительства Московской области от 11.10.2022 №1091/35. </w:t>
      </w:r>
    </w:p>
    <w:p w14:paraId="1FA30EA0"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           По состоянию на 01.10.2024 года установлены или модернизированы 12 детских игровых площадок по адресам:</w:t>
      </w:r>
    </w:p>
    <w:p w14:paraId="4D74CB3E" w14:textId="77777777" w:rsidR="007A00A9" w:rsidRPr="007A00A9" w:rsidRDefault="006951EE" w:rsidP="007A00A9">
      <w:pPr>
        <w:autoSpaceDE w:val="0"/>
        <w:autoSpaceDN w:val="0"/>
        <w:adjustRightInd w:val="0"/>
        <w:jc w:val="both"/>
        <w:rPr>
          <w:rFonts w:ascii="Arial" w:hAnsi="Arial" w:cs="Arial"/>
        </w:rPr>
      </w:pPr>
      <w:r>
        <w:rPr>
          <w:rFonts w:ascii="Arial" w:hAnsi="Arial" w:cs="Arial"/>
        </w:rPr>
        <w:lastRenderedPageBreak/>
        <w:t xml:space="preserve">   </w:t>
      </w:r>
      <w:r w:rsidR="007A00A9" w:rsidRPr="007A00A9">
        <w:rPr>
          <w:rFonts w:ascii="Arial" w:hAnsi="Arial" w:cs="Arial"/>
        </w:rPr>
        <w:t>1. Павлово-Посадский г.о., г. Павловский Посад, ул. Тихонова, д.93,95, ул. Герцена, д.14, БЖД, д.2</w:t>
      </w:r>
    </w:p>
    <w:p w14:paraId="14A5EF6E"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2. Павлово-Посадский г.о., г. Павловский Посад, ул. Ленинградская, д.51к2,51к3</w:t>
      </w:r>
    </w:p>
    <w:p w14:paraId="3CDF03A3"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3.Павлово-Посадский г.о., г. Павловский Посад, ул. Чапаева, д.3,5,7,9; ул. Герцена, д.1; ул. Каляева, д.4,6; ул. Вокзальная, д.4</w:t>
      </w:r>
    </w:p>
    <w:p w14:paraId="529B524A"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4. Павлово-Посадский г.о., пос. Большие Дворы, ул. Маяковского, д.2А, 2Б</w:t>
      </w:r>
    </w:p>
    <w:p w14:paraId="2BB0C510"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5. Павлово-Посадский г.о., г. Павловский Посад, ул. Радищева, д 14</w:t>
      </w:r>
    </w:p>
    <w:p w14:paraId="3784CB08"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6. Павлово-Посадский г.о., с. Рахманово, д.102,127,129</w:t>
      </w:r>
    </w:p>
    <w:p w14:paraId="7C6DD209"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7. Павлово-Посадский г.о., г. Электрогорск, ул. Комсомольская, д. 2 пер. Комсомольский, д. 1</w:t>
      </w:r>
    </w:p>
    <w:p w14:paraId="1C1FA533"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8. Павлово-Посадский г.о., г. Электрогорск, Старый бульвар по ул. Горького</w:t>
      </w:r>
    </w:p>
    <w:p w14:paraId="051147CF"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9. Павлово-Посадский г.о., г. Павловский Посад, ул. Орджоникидзе, д.15,17,19,</w:t>
      </w:r>
      <w:proofErr w:type="gramStart"/>
      <w:r w:rsidR="007A00A9" w:rsidRPr="007A00A9">
        <w:rPr>
          <w:rFonts w:ascii="Arial" w:hAnsi="Arial" w:cs="Arial"/>
        </w:rPr>
        <w:t xml:space="preserve">20, </w:t>
      </w:r>
      <w:r>
        <w:rPr>
          <w:rFonts w:ascii="Arial" w:hAnsi="Arial" w:cs="Arial"/>
        </w:rPr>
        <w:t xml:space="preserve">  </w:t>
      </w:r>
      <w:proofErr w:type="gramEnd"/>
      <w:r>
        <w:rPr>
          <w:rFonts w:ascii="Arial" w:hAnsi="Arial" w:cs="Arial"/>
        </w:rPr>
        <w:t xml:space="preserve">             </w:t>
      </w:r>
      <w:r w:rsidR="007A00A9" w:rsidRPr="007A00A9">
        <w:rPr>
          <w:rFonts w:ascii="Arial" w:hAnsi="Arial" w:cs="Arial"/>
        </w:rPr>
        <w:t>пер. Орджоникидзе, д. 10,12, пер. Фрунзе, д.3,5</w:t>
      </w:r>
    </w:p>
    <w:p w14:paraId="02FC7F1C"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xml:space="preserve">10. Павлово-Посадский г.о., г. Павловский Посад, ул. Ленская-Тимирязева, д.12, </w:t>
      </w:r>
      <w:r>
        <w:rPr>
          <w:rFonts w:ascii="Arial" w:hAnsi="Arial" w:cs="Arial"/>
        </w:rPr>
        <w:t xml:space="preserve">                   </w:t>
      </w:r>
      <w:r w:rsidR="007A00A9" w:rsidRPr="007A00A9">
        <w:rPr>
          <w:rFonts w:ascii="Arial" w:hAnsi="Arial" w:cs="Arial"/>
        </w:rPr>
        <w:t>ул. Кузьмина, д.11</w:t>
      </w:r>
    </w:p>
    <w:p w14:paraId="2BA4FD69"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11. Павлово-Посадский г.о., г. Павловский Посад, ул.1 Мая, д.32,38,40</w:t>
      </w:r>
    </w:p>
    <w:p w14:paraId="739A6D60"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12. Павлово-Посадский г.о., г. Электрогорск, ул. Кржижановского, д.26,28.</w:t>
      </w:r>
    </w:p>
    <w:p w14:paraId="0662F09E"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           В настоящий момент завершены работы по комплексному благоустройству дворовых территорий по адресам: </w:t>
      </w:r>
    </w:p>
    <w:p w14:paraId="1CB590E0"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1. Павлово-Посадский г.о., г. Павловский Посад, ул. Ленинградская, д.51к2,51к3</w:t>
      </w:r>
    </w:p>
    <w:p w14:paraId="7C83B30B"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2.Павлово-Посадский г.о., г. Павловский Посад, ул. Кузьмина, д.11, ул. Ленская-Тимирязева, д.12</w:t>
      </w:r>
    </w:p>
    <w:p w14:paraId="6378ACBF"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3. Павлово-Посадский г.о., г. Павловский Посад, ул. Щорса, д. 9, ул. Кузьмина, д.30, 32, 32А, 47, 47А</w:t>
      </w:r>
    </w:p>
    <w:p w14:paraId="2788100D"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4. Павлово-Посадский г.о., г. Павловский Посад, ул. Южная, д. 22, 31, 32, 33, 34, 35</w:t>
      </w:r>
    </w:p>
    <w:p w14:paraId="29DC9572"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5. Павлово-Посадский г.о., г. Павловский Посад, ул. Рабочая д. 50</w:t>
      </w:r>
    </w:p>
    <w:p w14:paraId="0E5DFE46"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6. Павлово-Посадский г.о., г. Электро</w:t>
      </w:r>
      <w:r>
        <w:rPr>
          <w:rFonts w:ascii="Arial" w:hAnsi="Arial" w:cs="Arial"/>
        </w:rPr>
        <w:t>горск, ул. Кржижановского, д.</w:t>
      </w:r>
      <w:r w:rsidR="007A00A9" w:rsidRPr="007A00A9">
        <w:rPr>
          <w:rFonts w:ascii="Arial" w:hAnsi="Arial" w:cs="Arial"/>
        </w:rPr>
        <w:t xml:space="preserve"> 11-11А</w:t>
      </w:r>
    </w:p>
    <w:p w14:paraId="46F07E53"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7. Павлово-Посадский г.о., г. Эл</w:t>
      </w:r>
      <w:r>
        <w:rPr>
          <w:rFonts w:ascii="Arial" w:hAnsi="Arial" w:cs="Arial"/>
        </w:rPr>
        <w:t xml:space="preserve">ектрогорск, ул. </w:t>
      </w:r>
      <w:proofErr w:type="spellStart"/>
      <w:r>
        <w:rPr>
          <w:rFonts w:ascii="Arial" w:hAnsi="Arial" w:cs="Arial"/>
        </w:rPr>
        <w:t>Классона</w:t>
      </w:r>
      <w:proofErr w:type="spellEnd"/>
      <w:r>
        <w:rPr>
          <w:rFonts w:ascii="Arial" w:hAnsi="Arial" w:cs="Arial"/>
        </w:rPr>
        <w:t xml:space="preserve">, д. </w:t>
      </w:r>
      <w:r w:rsidR="007A00A9" w:rsidRPr="007A00A9">
        <w:rPr>
          <w:rFonts w:ascii="Arial" w:hAnsi="Arial" w:cs="Arial"/>
        </w:rPr>
        <w:t>1-2</w:t>
      </w:r>
    </w:p>
    <w:p w14:paraId="132B0727"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8. Павлово-Посадский г.о., г. Электрогорск, ул. Советская, д. 1</w:t>
      </w:r>
    </w:p>
    <w:p w14:paraId="74BE2434"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9. Павлово-Посадский г.о., г. Электрогорск, ул. Советская, д. 29-30-42</w:t>
      </w:r>
    </w:p>
    <w:p w14:paraId="3D7FD235"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10. Павлово-Посадский г.о., г. Электрогорск, ул. Ухтомского, д. 17</w:t>
      </w:r>
    </w:p>
    <w:p w14:paraId="6BB003B5"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xml:space="preserve">11. Павлово-Посадский г.о., г. Павловский Посад, ул. Чапаева, д.3,5,7,9; ул. </w:t>
      </w:r>
      <w:proofErr w:type="gramStart"/>
      <w:r w:rsidR="007A00A9" w:rsidRPr="007A00A9">
        <w:rPr>
          <w:rFonts w:ascii="Arial" w:hAnsi="Arial" w:cs="Arial"/>
        </w:rPr>
        <w:t xml:space="preserve">Герцена, </w:t>
      </w:r>
      <w:r>
        <w:rPr>
          <w:rFonts w:ascii="Arial" w:hAnsi="Arial" w:cs="Arial"/>
        </w:rPr>
        <w:t xml:space="preserve">  </w:t>
      </w:r>
      <w:proofErr w:type="gramEnd"/>
      <w:r>
        <w:rPr>
          <w:rFonts w:ascii="Arial" w:hAnsi="Arial" w:cs="Arial"/>
        </w:rPr>
        <w:t xml:space="preserve">          </w:t>
      </w:r>
      <w:r w:rsidR="007A00A9" w:rsidRPr="007A00A9">
        <w:rPr>
          <w:rFonts w:ascii="Arial" w:hAnsi="Arial" w:cs="Arial"/>
        </w:rPr>
        <w:t>д. 1; ул. Каляева, д.4,6; ул. Вокзальная, д.4</w:t>
      </w:r>
    </w:p>
    <w:p w14:paraId="5A8B2965"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xml:space="preserve">12. Павлово-Посадский г.о., г. Павловский Посад, ул. </w:t>
      </w:r>
      <w:proofErr w:type="spellStart"/>
      <w:r w:rsidR="007A00A9" w:rsidRPr="007A00A9">
        <w:rPr>
          <w:rFonts w:ascii="Arial" w:hAnsi="Arial" w:cs="Arial"/>
        </w:rPr>
        <w:t>Корневская</w:t>
      </w:r>
      <w:proofErr w:type="spellEnd"/>
      <w:r w:rsidR="007A00A9" w:rsidRPr="007A00A9">
        <w:rPr>
          <w:rFonts w:ascii="Arial" w:hAnsi="Arial" w:cs="Arial"/>
        </w:rPr>
        <w:t>, д.</w:t>
      </w:r>
      <w:r>
        <w:rPr>
          <w:rFonts w:ascii="Arial" w:hAnsi="Arial" w:cs="Arial"/>
        </w:rPr>
        <w:t xml:space="preserve"> </w:t>
      </w:r>
      <w:r w:rsidR="007A00A9" w:rsidRPr="007A00A9">
        <w:rPr>
          <w:rFonts w:ascii="Arial" w:hAnsi="Arial" w:cs="Arial"/>
        </w:rPr>
        <w:t>9а, 11,13</w:t>
      </w:r>
    </w:p>
    <w:p w14:paraId="27BFDE3C"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13. Павлово-Посадский г.о., г. Павловский Посад, ул. Орджоникидзе, д.</w:t>
      </w:r>
      <w:r>
        <w:rPr>
          <w:rFonts w:ascii="Arial" w:hAnsi="Arial" w:cs="Arial"/>
        </w:rPr>
        <w:t xml:space="preserve"> </w:t>
      </w:r>
      <w:r w:rsidR="007A00A9" w:rsidRPr="007A00A9">
        <w:rPr>
          <w:rFonts w:ascii="Arial" w:hAnsi="Arial" w:cs="Arial"/>
        </w:rPr>
        <w:t>25,27,31,</w:t>
      </w:r>
      <w:proofErr w:type="gramStart"/>
      <w:r w:rsidR="007A00A9" w:rsidRPr="007A00A9">
        <w:rPr>
          <w:rFonts w:ascii="Arial" w:hAnsi="Arial" w:cs="Arial"/>
        </w:rPr>
        <w:t xml:space="preserve">33, </w:t>
      </w:r>
      <w:r>
        <w:rPr>
          <w:rFonts w:ascii="Arial" w:hAnsi="Arial" w:cs="Arial"/>
        </w:rPr>
        <w:t xml:space="preserve">  </w:t>
      </w:r>
      <w:proofErr w:type="gramEnd"/>
      <w:r>
        <w:rPr>
          <w:rFonts w:ascii="Arial" w:hAnsi="Arial" w:cs="Arial"/>
        </w:rPr>
        <w:t xml:space="preserve">         </w:t>
      </w:r>
      <w:r w:rsidR="007A00A9" w:rsidRPr="007A00A9">
        <w:rPr>
          <w:rFonts w:ascii="Arial" w:hAnsi="Arial" w:cs="Arial"/>
        </w:rPr>
        <w:t>пер. Фрунзе, д.4, пер. Тимирязева, д.3</w:t>
      </w:r>
    </w:p>
    <w:p w14:paraId="06BD75C6"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xml:space="preserve">14. Павлово-Посадский г.о., г. </w:t>
      </w:r>
      <w:r>
        <w:rPr>
          <w:rFonts w:ascii="Arial" w:hAnsi="Arial" w:cs="Arial"/>
        </w:rPr>
        <w:t>Электрогорск, ул. Чкалова, д.</w:t>
      </w:r>
      <w:r w:rsidR="007A00A9" w:rsidRPr="007A00A9">
        <w:rPr>
          <w:rFonts w:ascii="Arial" w:hAnsi="Arial" w:cs="Arial"/>
        </w:rPr>
        <w:t xml:space="preserve"> 1-3.</w:t>
      </w:r>
    </w:p>
    <w:p w14:paraId="2D5BD578"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         </w:t>
      </w:r>
      <w:r w:rsidR="006951EE">
        <w:rPr>
          <w:rFonts w:ascii="Arial" w:hAnsi="Arial" w:cs="Arial"/>
        </w:rPr>
        <w:t xml:space="preserve"> </w:t>
      </w:r>
      <w:r w:rsidRPr="007A00A9">
        <w:rPr>
          <w:rFonts w:ascii="Arial" w:hAnsi="Arial" w:cs="Arial"/>
        </w:rPr>
        <w:t>Общий объем работ составил 41 904,3 кв.м.</w:t>
      </w:r>
    </w:p>
    <w:p w14:paraId="37191A56"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         </w:t>
      </w:r>
      <w:r w:rsidR="006951EE">
        <w:rPr>
          <w:rFonts w:ascii="Arial" w:hAnsi="Arial" w:cs="Arial"/>
        </w:rPr>
        <w:t xml:space="preserve"> </w:t>
      </w:r>
      <w:r w:rsidRPr="007A00A9">
        <w:rPr>
          <w:rFonts w:ascii="Arial" w:hAnsi="Arial" w:cs="Arial"/>
        </w:rPr>
        <w:t>Выполнены работы по трем пешеходным коммуникациям:</w:t>
      </w:r>
    </w:p>
    <w:p w14:paraId="5914227E"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xml:space="preserve">1. Пешеходная коммуникация Павлово-Посадский г.о., от дворовой территории </w:t>
      </w:r>
      <w:r>
        <w:rPr>
          <w:rFonts w:ascii="Arial" w:hAnsi="Arial" w:cs="Arial"/>
        </w:rPr>
        <w:t xml:space="preserve">                  р.п.</w:t>
      </w:r>
      <w:r w:rsidR="007A00A9" w:rsidRPr="007A00A9">
        <w:rPr>
          <w:rFonts w:ascii="Arial" w:hAnsi="Arial" w:cs="Arial"/>
        </w:rPr>
        <w:t xml:space="preserve"> Большие Дворы, ул. Спортивная, д. 14 до МОУ СОШ №11 - 76 кв. м</w:t>
      </w:r>
    </w:p>
    <w:p w14:paraId="747C2006"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xml:space="preserve">2. Пешеходная коммуникация Павлово-Посадский г.о., от дворовой территории </w:t>
      </w:r>
      <w:r>
        <w:rPr>
          <w:rFonts w:ascii="Arial" w:hAnsi="Arial" w:cs="Arial"/>
        </w:rPr>
        <w:t xml:space="preserve">           р.п.</w:t>
      </w:r>
      <w:r w:rsidR="007A00A9" w:rsidRPr="007A00A9">
        <w:rPr>
          <w:rFonts w:ascii="Arial" w:hAnsi="Arial" w:cs="Arial"/>
        </w:rPr>
        <w:t xml:space="preserve"> Большие Дворы, ул. Спортивная, д. 21 до </w:t>
      </w:r>
      <w:proofErr w:type="spellStart"/>
      <w:r w:rsidR="007A00A9" w:rsidRPr="007A00A9">
        <w:rPr>
          <w:rFonts w:ascii="Arial" w:hAnsi="Arial" w:cs="Arial"/>
        </w:rPr>
        <w:t>Большедворская</w:t>
      </w:r>
      <w:proofErr w:type="spellEnd"/>
      <w:r w:rsidR="007A00A9" w:rsidRPr="007A00A9">
        <w:rPr>
          <w:rFonts w:ascii="Arial" w:hAnsi="Arial" w:cs="Arial"/>
        </w:rPr>
        <w:t xml:space="preserve"> поликлиника ГБУЗ МО </w:t>
      </w:r>
      <w:r>
        <w:rPr>
          <w:rFonts w:ascii="Arial" w:hAnsi="Arial" w:cs="Arial"/>
        </w:rPr>
        <w:t>«</w:t>
      </w:r>
      <w:r w:rsidR="007A00A9" w:rsidRPr="007A00A9">
        <w:rPr>
          <w:rFonts w:ascii="Arial" w:hAnsi="Arial" w:cs="Arial"/>
        </w:rPr>
        <w:t>Павлово-Посадская ЦРБ</w:t>
      </w:r>
      <w:r>
        <w:rPr>
          <w:rFonts w:ascii="Arial" w:hAnsi="Arial" w:cs="Arial"/>
        </w:rPr>
        <w:t>»</w:t>
      </w:r>
      <w:r w:rsidR="007A00A9" w:rsidRPr="007A00A9">
        <w:rPr>
          <w:rFonts w:ascii="Arial" w:hAnsi="Arial" w:cs="Arial"/>
        </w:rPr>
        <w:t xml:space="preserve"> - 320 кв.м.</w:t>
      </w:r>
    </w:p>
    <w:p w14:paraId="58E587BB" w14:textId="77777777" w:rsidR="007A00A9" w:rsidRPr="007A00A9" w:rsidRDefault="006951EE"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3. Пешеходная коммуникация г. Электрогорск от дв</w:t>
      </w:r>
      <w:r>
        <w:rPr>
          <w:rFonts w:ascii="Arial" w:hAnsi="Arial" w:cs="Arial"/>
        </w:rPr>
        <w:t xml:space="preserve">оровой территории ул. Ленина, д. 54, 56, </w:t>
      </w:r>
      <w:r w:rsidR="007A00A9" w:rsidRPr="007A00A9">
        <w:rPr>
          <w:rFonts w:ascii="Arial" w:hAnsi="Arial" w:cs="Arial"/>
        </w:rPr>
        <w:t>58 к городскому парку - 74 кв.м.</w:t>
      </w:r>
    </w:p>
    <w:p w14:paraId="7894ED04"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ab/>
        <w:t>Общая площадь работ составила – 470 кв.м.</w:t>
      </w:r>
    </w:p>
    <w:p w14:paraId="0455BBBA" w14:textId="0DCA7B6C"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          </w:t>
      </w:r>
      <w:r w:rsidR="006951EE">
        <w:rPr>
          <w:rFonts w:ascii="Arial" w:hAnsi="Arial" w:cs="Arial"/>
        </w:rPr>
        <w:t xml:space="preserve"> </w:t>
      </w:r>
      <w:r w:rsidRPr="007A00A9">
        <w:rPr>
          <w:rFonts w:ascii="Arial" w:hAnsi="Arial" w:cs="Arial"/>
        </w:rPr>
        <w:t xml:space="preserve">За счет муниципального бюджета выполнен ремонт пл. Советской в г. Электрогорск – 5219 кв.м. Прошла замена </w:t>
      </w:r>
      <w:proofErr w:type="spellStart"/>
      <w:r w:rsidRPr="007A00A9">
        <w:rPr>
          <w:rFonts w:ascii="Arial" w:hAnsi="Arial" w:cs="Arial"/>
        </w:rPr>
        <w:t>брусчаточного</w:t>
      </w:r>
      <w:proofErr w:type="spellEnd"/>
      <w:r w:rsidRPr="007A00A9">
        <w:rPr>
          <w:rFonts w:ascii="Arial" w:hAnsi="Arial" w:cs="Arial"/>
        </w:rPr>
        <w:t xml:space="preserve"> покрытия на асфальтовое. </w:t>
      </w:r>
    </w:p>
    <w:p w14:paraId="680F790D"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ab/>
        <w:t xml:space="preserve">На данный момент идет строительство новой пешеходной зоны в г. Электрогорск (ул. Ленина, д. 15б) за счет муниципального бюджета с перголами, лавочками, урнами, освещением и </w:t>
      </w:r>
      <w:proofErr w:type="spellStart"/>
      <w:r w:rsidRPr="007A00A9">
        <w:rPr>
          <w:rFonts w:ascii="Arial" w:hAnsi="Arial" w:cs="Arial"/>
        </w:rPr>
        <w:t>тропиночной</w:t>
      </w:r>
      <w:proofErr w:type="spellEnd"/>
      <w:r w:rsidRPr="007A00A9">
        <w:rPr>
          <w:rFonts w:ascii="Arial" w:hAnsi="Arial" w:cs="Arial"/>
        </w:rPr>
        <w:t xml:space="preserve"> сетью площадью 740 кв.м.</w:t>
      </w:r>
    </w:p>
    <w:p w14:paraId="34A3E78D"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lastRenderedPageBreak/>
        <w:t xml:space="preserve">         </w:t>
      </w:r>
      <w:r w:rsidR="006951EE">
        <w:rPr>
          <w:rFonts w:ascii="Arial" w:hAnsi="Arial" w:cs="Arial"/>
        </w:rPr>
        <w:t xml:space="preserve">   </w:t>
      </w:r>
      <w:r w:rsidRPr="007A00A9">
        <w:rPr>
          <w:rFonts w:ascii="Arial" w:hAnsi="Arial" w:cs="Arial"/>
        </w:rPr>
        <w:t>В связи с обращениями жителей на портал «</w:t>
      </w:r>
      <w:proofErr w:type="spellStart"/>
      <w:r w:rsidRPr="007A00A9">
        <w:rPr>
          <w:rFonts w:ascii="Arial" w:hAnsi="Arial" w:cs="Arial"/>
        </w:rPr>
        <w:t>Добродел</w:t>
      </w:r>
      <w:proofErr w:type="spellEnd"/>
      <w:r w:rsidRPr="007A00A9">
        <w:rPr>
          <w:rFonts w:ascii="Arial" w:hAnsi="Arial" w:cs="Arial"/>
        </w:rPr>
        <w:t>» по вопросам ненадлежащего состояния деревьев и кустарников и обеспечения их исполнения</w:t>
      </w:r>
      <w:r w:rsidR="00AE7E92">
        <w:rPr>
          <w:rFonts w:ascii="Arial" w:hAnsi="Arial" w:cs="Arial"/>
        </w:rPr>
        <w:t>,</w:t>
      </w:r>
      <w:r w:rsidRPr="007A00A9">
        <w:rPr>
          <w:rFonts w:ascii="Arial" w:hAnsi="Arial" w:cs="Arial"/>
        </w:rPr>
        <w:t xml:space="preserve"> проведения мероприятий по комплексному благоустройству дворовых территорий на территории Павлово-Посадского городского округа сотрудниками МБУ «Благоустройство Павловский Посад»</w:t>
      </w:r>
      <w:r w:rsidR="00AE7E92">
        <w:rPr>
          <w:rFonts w:ascii="Arial" w:hAnsi="Arial" w:cs="Arial"/>
        </w:rPr>
        <w:t>,</w:t>
      </w:r>
      <w:r w:rsidRPr="007A00A9">
        <w:rPr>
          <w:rFonts w:ascii="Arial" w:hAnsi="Arial" w:cs="Arial"/>
        </w:rPr>
        <w:t xml:space="preserve"> работниками АО «Управляющая «Компания Жилой дом», МБУ «УК Электрогорск», МБУ «Дорожное хозяйство и благоустройство» проводятся работы по удалению и опиловке деревьев и кустарников согласно графику. При этом учитывается приоритетность поступающих заявок от жителей и организаций.   </w:t>
      </w:r>
    </w:p>
    <w:p w14:paraId="0EF6E16B"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         </w:t>
      </w:r>
      <w:r w:rsidR="00AE7E92">
        <w:rPr>
          <w:rFonts w:ascii="Arial" w:hAnsi="Arial" w:cs="Arial"/>
        </w:rPr>
        <w:t xml:space="preserve">   </w:t>
      </w:r>
      <w:r w:rsidRPr="007A00A9">
        <w:rPr>
          <w:rFonts w:ascii="Arial" w:hAnsi="Arial" w:cs="Arial"/>
        </w:rPr>
        <w:t xml:space="preserve">В 2024 году силами подрядных организаций было </w:t>
      </w:r>
      <w:proofErr w:type="spellStart"/>
      <w:r w:rsidRPr="007A00A9">
        <w:rPr>
          <w:rFonts w:ascii="Arial" w:hAnsi="Arial" w:cs="Arial"/>
        </w:rPr>
        <w:t>кронировано</w:t>
      </w:r>
      <w:proofErr w:type="spellEnd"/>
      <w:r w:rsidRPr="007A00A9">
        <w:rPr>
          <w:rFonts w:ascii="Arial" w:hAnsi="Arial" w:cs="Arial"/>
        </w:rPr>
        <w:t xml:space="preserve"> и произведено удаление более 5088 деревьев. </w:t>
      </w:r>
    </w:p>
    <w:p w14:paraId="30328D81"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         </w:t>
      </w:r>
      <w:r w:rsidR="00AE7E92">
        <w:rPr>
          <w:rFonts w:ascii="Arial" w:hAnsi="Arial" w:cs="Arial"/>
        </w:rPr>
        <w:t xml:space="preserve">  </w:t>
      </w:r>
      <w:r w:rsidRPr="007A00A9">
        <w:rPr>
          <w:rFonts w:ascii="Arial" w:hAnsi="Arial" w:cs="Arial"/>
        </w:rPr>
        <w:t>Ежедневно проводятся обследования территорий на предмет наличия аварийных и представляющих угрозу деревьев. В случае необходимости производится их опиловка или валка, что способствует снижению количества поступающих обращений от жителей.</w:t>
      </w:r>
    </w:p>
    <w:p w14:paraId="1E6B5A38" w14:textId="77777777" w:rsidR="007A00A9" w:rsidRDefault="007A00A9" w:rsidP="007A00A9">
      <w:pPr>
        <w:autoSpaceDE w:val="0"/>
        <w:autoSpaceDN w:val="0"/>
        <w:adjustRightInd w:val="0"/>
        <w:jc w:val="both"/>
        <w:rPr>
          <w:rFonts w:ascii="Arial" w:hAnsi="Arial" w:cs="Arial"/>
        </w:rPr>
      </w:pPr>
      <w:r w:rsidRPr="007A00A9">
        <w:rPr>
          <w:rFonts w:ascii="Arial" w:hAnsi="Arial" w:cs="Arial"/>
        </w:rPr>
        <w:t xml:space="preserve">         </w:t>
      </w:r>
      <w:r w:rsidR="00AE7E92">
        <w:rPr>
          <w:rFonts w:ascii="Arial" w:hAnsi="Arial" w:cs="Arial"/>
        </w:rPr>
        <w:t xml:space="preserve">   </w:t>
      </w:r>
      <w:r w:rsidRPr="007A00A9">
        <w:rPr>
          <w:rFonts w:ascii="Arial" w:hAnsi="Arial" w:cs="Arial"/>
        </w:rPr>
        <w:t xml:space="preserve">В 2024 году в рамках реализации мероприятий государственной программы «Формирование современной комфортной городской среды» реализовывался проект </w:t>
      </w:r>
      <w:r w:rsidR="00AE7E92">
        <w:rPr>
          <w:rFonts w:ascii="Arial" w:hAnsi="Arial" w:cs="Arial"/>
        </w:rPr>
        <w:t>-</w:t>
      </w:r>
      <w:r w:rsidRPr="007A00A9">
        <w:rPr>
          <w:rFonts w:ascii="Arial" w:hAnsi="Arial" w:cs="Arial"/>
        </w:rPr>
        <w:t>победител</w:t>
      </w:r>
      <w:r w:rsidR="00AE7E92">
        <w:rPr>
          <w:rFonts w:ascii="Arial" w:hAnsi="Arial" w:cs="Arial"/>
        </w:rPr>
        <w:t>ь</w:t>
      </w:r>
      <w:r w:rsidRPr="007A00A9">
        <w:rPr>
          <w:rFonts w:ascii="Arial" w:hAnsi="Arial" w:cs="Arial"/>
        </w:rPr>
        <w:t xml:space="preserve"> Всероссийского конкурса лучших проектов создания комфортной городской среды «Зелёный узел», благоустройство рекреационной зоны на реке Клязьма в </w:t>
      </w:r>
      <w:r w:rsidR="00AE7E92">
        <w:rPr>
          <w:rFonts w:ascii="Arial" w:hAnsi="Arial" w:cs="Arial"/>
        </w:rPr>
        <w:t xml:space="preserve">                г. </w:t>
      </w:r>
      <w:r w:rsidRPr="007A00A9">
        <w:rPr>
          <w:rFonts w:ascii="Arial" w:hAnsi="Arial" w:cs="Arial"/>
        </w:rPr>
        <w:t>Павловск</w:t>
      </w:r>
      <w:r w:rsidR="00AE7E92">
        <w:rPr>
          <w:rFonts w:ascii="Arial" w:hAnsi="Arial" w:cs="Arial"/>
        </w:rPr>
        <w:t>ий</w:t>
      </w:r>
      <w:r w:rsidRPr="007A00A9">
        <w:rPr>
          <w:rFonts w:ascii="Arial" w:hAnsi="Arial" w:cs="Arial"/>
        </w:rPr>
        <w:t xml:space="preserve"> Посад за счет средств федерального бюджета, бюджета  Московской области и бюджета </w:t>
      </w:r>
      <w:r w:rsidR="00AE7E92">
        <w:rPr>
          <w:rFonts w:ascii="Arial" w:hAnsi="Arial" w:cs="Arial"/>
        </w:rPr>
        <w:t xml:space="preserve">Павлово-Посадского </w:t>
      </w:r>
      <w:r w:rsidRPr="007A00A9">
        <w:rPr>
          <w:rFonts w:ascii="Arial" w:hAnsi="Arial" w:cs="Arial"/>
        </w:rPr>
        <w:t xml:space="preserve">городского округа в рамках </w:t>
      </w:r>
      <w:proofErr w:type="spellStart"/>
      <w:r w:rsidRPr="007A00A9">
        <w:rPr>
          <w:rFonts w:ascii="Arial" w:hAnsi="Arial" w:cs="Arial"/>
        </w:rPr>
        <w:t>софинансирования</w:t>
      </w:r>
      <w:proofErr w:type="spellEnd"/>
      <w:r w:rsidRPr="007A00A9">
        <w:rPr>
          <w:rFonts w:ascii="Arial" w:hAnsi="Arial" w:cs="Arial"/>
        </w:rPr>
        <w:t xml:space="preserve"> мероприятия.</w:t>
      </w:r>
    </w:p>
    <w:p w14:paraId="1770CD58" w14:textId="77777777" w:rsidR="00AE7E92" w:rsidRPr="007A00A9" w:rsidRDefault="00AE7E92" w:rsidP="007A00A9">
      <w:pPr>
        <w:autoSpaceDE w:val="0"/>
        <w:autoSpaceDN w:val="0"/>
        <w:adjustRightInd w:val="0"/>
        <w:jc w:val="both"/>
        <w:rPr>
          <w:rFonts w:ascii="Arial" w:hAnsi="Arial" w:cs="Arial"/>
        </w:rPr>
      </w:pPr>
      <w:r>
        <w:rPr>
          <w:rFonts w:ascii="Arial" w:hAnsi="Arial" w:cs="Arial"/>
        </w:rPr>
        <w:t xml:space="preserve">           </w:t>
      </w:r>
      <w:r w:rsidRPr="007A00A9">
        <w:rPr>
          <w:rFonts w:ascii="Arial" w:hAnsi="Arial" w:cs="Arial"/>
        </w:rPr>
        <w:t xml:space="preserve">Основная задача, на решение которой направлен проект - превращение Павловского Посада в комфортный для проживания город и повышение конкурентоспособности в борьбе за туристический капитал.                               </w:t>
      </w:r>
    </w:p>
    <w:p w14:paraId="5D8268E2"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        </w:t>
      </w:r>
      <w:r w:rsidR="00AE7E92">
        <w:rPr>
          <w:rFonts w:ascii="Arial" w:hAnsi="Arial" w:cs="Arial"/>
        </w:rPr>
        <w:t xml:space="preserve"> </w:t>
      </w:r>
      <w:r w:rsidRPr="007A00A9">
        <w:rPr>
          <w:rFonts w:ascii="Arial" w:hAnsi="Arial" w:cs="Arial"/>
        </w:rPr>
        <w:t xml:space="preserve">Открытие объекта состоялось 15.09.2024. В рамках реализации проекта выполнено: </w:t>
      </w:r>
    </w:p>
    <w:p w14:paraId="6EFE7D9E"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1. Уст</w:t>
      </w:r>
      <w:r>
        <w:rPr>
          <w:rFonts w:ascii="Arial" w:hAnsi="Arial" w:cs="Arial"/>
        </w:rPr>
        <w:t xml:space="preserve">ройство инженерных </w:t>
      </w:r>
      <w:proofErr w:type="spellStart"/>
      <w:r>
        <w:rPr>
          <w:rFonts w:ascii="Arial" w:hAnsi="Arial" w:cs="Arial"/>
        </w:rPr>
        <w:t>коммуникаци</w:t>
      </w:r>
      <w:proofErr w:type="spellEnd"/>
      <w:r w:rsidR="007A00A9" w:rsidRPr="007A00A9">
        <w:rPr>
          <w:rFonts w:ascii="Arial" w:hAnsi="Arial" w:cs="Arial"/>
        </w:rPr>
        <w:t xml:space="preserve"> </w:t>
      </w:r>
    </w:p>
    <w:p w14:paraId="3425F63C"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2</w:t>
      </w:r>
      <w:r>
        <w:rPr>
          <w:rFonts w:ascii="Arial" w:hAnsi="Arial" w:cs="Arial"/>
        </w:rPr>
        <w:t>. Устройство переливных каналов</w:t>
      </w:r>
      <w:r w:rsidR="007A00A9" w:rsidRPr="007A00A9">
        <w:rPr>
          <w:rFonts w:ascii="Arial" w:hAnsi="Arial" w:cs="Arial"/>
        </w:rPr>
        <w:t xml:space="preserve">  </w:t>
      </w:r>
    </w:p>
    <w:p w14:paraId="2F641B90"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3. Устройство дорожно-</w:t>
      </w:r>
      <w:proofErr w:type="spellStart"/>
      <w:r w:rsidR="007A00A9" w:rsidRPr="007A00A9">
        <w:rPr>
          <w:rFonts w:ascii="Arial" w:hAnsi="Arial" w:cs="Arial"/>
        </w:rPr>
        <w:t>тр</w:t>
      </w:r>
      <w:r>
        <w:rPr>
          <w:rFonts w:ascii="Arial" w:hAnsi="Arial" w:cs="Arial"/>
        </w:rPr>
        <w:t>опиночной</w:t>
      </w:r>
      <w:proofErr w:type="spellEnd"/>
      <w:r>
        <w:rPr>
          <w:rFonts w:ascii="Arial" w:hAnsi="Arial" w:cs="Arial"/>
        </w:rPr>
        <w:t xml:space="preserve"> сети</w:t>
      </w:r>
    </w:p>
    <w:p w14:paraId="2E822CE5"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xml:space="preserve">4. </w:t>
      </w:r>
      <w:r>
        <w:rPr>
          <w:rFonts w:ascii="Arial" w:hAnsi="Arial" w:cs="Arial"/>
        </w:rPr>
        <w:t>Устройство наружного освещения</w:t>
      </w:r>
    </w:p>
    <w:p w14:paraId="53010EE7"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5. Устр</w:t>
      </w:r>
      <w:r>
        <w:rPr>
          <w:rFonts w:ascii="Arial" w:hAnsi="Arial" w:cs="Arial"/>
        </w:rPr>
        <w:t>ойство детских игровых площадок</w:t>
      </w:r>
      <w:r w:rsidR="007A00A9" w:rsidRPr="007A00A9">
        <w:rPr>
          <w:rFonts w:ascii="Arial" w:hAnsi="Arial" w:cs="Arial"/>
        </w:rPr>
        <w:t xml:space="preserve"> </w:t>
      </w:r>
    </w:p>
    <w:p w14:paraId="6AA59938"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6. Установка Всесезонн</w:t>
      </w:r>
      <w:r>
        <w:rPr>
          <w:rFonts w:ascii="Arial" w:hAnsi="Arial" w:cs="Arial"/>
        </w:rPr>
        <w:t>ой горки со смотровой площадкой</w:t>
      </w:r>
      <w:r w:rsidR="007A00A9" w:rsidRPr="007A00A9">
        <w:rPr>
          <w:rFonts w:ascii="Arial" w:hAnsi="Arial" w:cs="Arial"/>
        </w:rPr>
        <w:t xml:space="preserve"> </w:t>
      </w:r>
    </w:p>
    <w:p w14:paraId="6DF3E95C"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7. Устройство спорт площадок для</w:t>
      </w:r>
      <w:r>
        <w:rPr>
          <w:rFonts w:ascii="Arial" w:hAnsi="Arial" w:cs="Arial"/>
        </w:rPr>
        <w:t xml:space="preserve"> игры в волейбол и мини-футбол</w:t>
      </w:r>
    </w:p>
    <w:p w14:paraId="414C5D77"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8. Устройство парковки</w:t>
      </w:r>
    </w:p>
    <w:p w14:paraId="29AA7F90"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9. Установка 2 модульных туалетов, хозяй</w:t>
      </w:r>
      <w:r>
        <w:rPr>
          <w:rFonts w:ascii="Arial" w:hAnsi="Arial" w:cs="Arial"/>
        </w:rPr>
        <w:t>ственно-административного блока</w:t>
      </w:r>
      <w:r w:rsidR="007A00A9" w:rsidRPr="007A00A9">
        <w:rPr>
          <w:rFonts w:ascii="Arial" w:hAnsi="Arial" w:cs="Arial"/>
        </w:rPr>
        <w:t xml:space="preserve"> </w:t>
      </w:r>
    </w:p>
    <w:p w14:paraId="0CEC8F48"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10. Установка сцены и устройство площадки для проведения массовых мероприятий.</w:t>
      </w:r>
    </w:p>
    <w:p w14:paraId="6A417A12"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         Наружное освещение территории Павлово-Посадского городского округа является одним из важнейших факторов безопасности жителей. Также это касается архитектурных и дизайнерских нюансов, которые могут быть грамотно выполнены при правильном подходе. Такой тип наружного освещения помогает осветить: улицы для людей; дороги для автомобилей; жилые секторы; частные объекты или промышленные предприятия; бизнес-центры и торговые точки; учебные заведения.</w:t>
      </w:r>
    </w:p>
    <w:p w14:paraId="6CF4F83A"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           В рамках реализации муниципальной программы «Формирование современной комфортной городской среды» за текущий период 2024 года силами МБУ «Благоустройство Павловский Посад» и МБУ «Дорожное хозяйство и благоустройство» выполнены работы по устройству и капитальному ремонту электросетевого хозяйства, систем наружного освещения в городах Павловский Посад и Электрогорск свыше, чем по 105 адресам.</w:t>
      </w:r>
    </w:p>
    <w:p w14:paraId="0CE3B44C"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ab/>
        <w:t>В ходе проведения работ с 01.01.2024 по 01.10.2024 выполнен</w:t>
      </w:r>
      <w:r w:rsidR="00AE7E92">
        <w:rPr>
          <w:rFonts w:ascii="Arial" w:hAnsi="Arial" w:cs="Arial"/>
        </w:rPr>
        <w:t>а</w:t>
      </w:r>
      <w:r w:rsidRPr="007A00A9">
        <w:rPr>
          <w:rFonts w:ascii="Arial" w:hAnsi="Arial" w:cs="Arial"/>
        </w:rPr>
        <w:t xml:space="preserve">: </w:t>
      </w:r>
    </w:p>
    <w:p w14:paraId="16887864"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замена светильников (типа РКУ, ЖКУ) на энергоэффективные по программе модернизация, в количестве 558 шт.</w:t>
      </w:r>
    </w:p>
    <w:p w14:paraId="0C7F5153"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замена светильников, вышедших из строя, в количестве 906 штук;</w:t>
      </w:r>
    </w:p>
    <w:p w14:paraId="0B5F8B16"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xml:space="preserve">- замена ламп, вышедших из строя, в количестве 655штук; </w:t>
      </w:r>
    </w:p>
    <w:p w14:paraId="6B678BBA"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xml:space="preserve">- установка дополнительных светильников по заявкам жителей, в количестве 265 штук; </w:t>
      </w:r>
    </w:p>
    <w:p w14:paraId="7E685C5F" w14:textId="77777777" w:rsidR="00AE7E92" w:rsidRDefault="00AE7E92" w:rsidP="007A00A9">
      <w:pPr>
        <w:autoSpaceDE w:val="0"/>
        <w:autoSpaceDN w:val="0"/>
        <w:adjustRightInd w:val="0"/>
        <w:jc w:val="both"/>
        <w:rPr>
          <w:rFonts w:ascii="Arial" w:hAnsi="Arial" w:cs="Arial"/>
        </w:rPr>
      </w:pPr>
      <w:r>
        <w:rPr>
          <w:rFonts w:ascii="Arial" w:hAnsi="Arial" w:cs="Arial"/>
        </w:rPr>
        <w:lastRenderedPageBreak/>
        <w:t xml:space="preserve">   </w:t>
      </w:r>
      <w:r w:rsidR="007A00A9" w:rsidRPr="007A00A9">
        <w:rPr>
          <w:rFonts w:ascii="Arial" w:hAnsi="Arial" w:cs="Arial"/>
        </w:rPr>
        <w:t xml:space="preserve">- замена опор, находящихся в аварийном состоянии в количестве 35 штук; </w:t>
      </w:r>
    </w:p>
    <w:p w14:paraId="04ACA7D2"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xml:space="preserve">- установка дополнительных опор в количестве 55 штук; </w:t>
      </w:r>
    </w:p>
    <w:p w14:paraId="6EAEC7C7"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xml:space="preserve">- замена неизолированного провода, изношенного в линии У.О. на самонесущие изолированные провода системы (СИП), более 2500 метров; </w:t>
      </w:r>
    </w:p>
    <w:p w14:paraId="423308BE"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реконструкция линии наружного освещения, СИП более 5500 метров;</w:t>
      </w:r>
    </w:p>
    <w:p w14:paraId="3AE326C8"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освещены ДИП, в количестве 15 шт.</w:t>
      </w:r>
    </w:p>
    <w:p w14:paraId="3753A49E"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xml:space="preserve">- снятие незаконной рекламы и покраска опор в количестве более 1000 шт. </w:t>
      </w:r>
    </w:p>
    <w:p w14:paraId="1EDF12B3" w14:textId="77777777" w:rsidR="007A00A9" w:rsidRPr="007A00A9" w:rsidRDefault="00AE7E92" w:rsidP="007A00A9">
      <w:pPr>
        <w:autoSpaceDE w:val="0"/>
        <w:autoSpaceDN w:val="0"/>
        <w:adjustRightInd w:val="0"/>
        <w:jc w:val="both"/>
        <w:rPr>
          <w:rFonts w:ascii="Arial" w:hAnsi="Arial" w:cs="Arial"/>
        </w:rPr>
      </w:pPr>
      <w:r>
        <w:rPr>
          <w:rFonts w:ascii="Arial" w:hAnsi="Arial" w:cs="Arial"/>
        </w:rPr>
        <w:t xml:space="preserve">   </w:t>
      </w:r>
      <w:r w:rsidR="007A00A9" w:rsidRPr="007A00A9">
        <w:rPr>
          <w:rFonts w:ascii="Arial" w:hAnsi="Arial" w:cs="Arial"/>
        </w:rPr>
        <w:t>- монтаж флагов в количестве более 500 штук к празднику «День Победы» на опоры ЛЭП.</w:t>
      </w:r>
    </w:p>
    <w:p w14:paraId="6EDD1393"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        </w:t>
      </w:r>
      <w:r w:rsidR="009F1212">
        <w:rPr>
          <w:rFonts w:ascii="Arial" w:hAnsi="Arial" w:cs="Arial"/>
        </w:rPr>
        <w:t xml:space="preserve">   </w:t>
      </w:r>
      <w:r w:rsidRPr="007A00A9">
        <w:rPr>
          <w:rFonts w:ascii="Arial" w:hAnsi="Arial" w:cs="Arial"/>
        </w:rPr>
        <w:t>В рамках реализации мероприятия проекта «Светлый город» в 2024 году осуществилось устройство новых линий наружного освещения по 11 адресам:</w:t>
      </w:r>
    </w:p>
    <w:p w14:paraId="3244D13C"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1. Павлово-Посадский г.о., д. Семеново, ул. Заречная;</w:t>
      </w:r>
    </w:p>
    <w:p w14:paraId="151BB4C1" w14:textId="77777777" w:rsidR="007A00A9" w:rsidRPr="00942C17" w:rsidRDefault="007A00A9" w:rsidP="007A00A9">
      <w:pPr>
        <w:autoSpaceDE w:val="0"/>
        <w:autoSpaceDN w:val="0"/>
        <w:adjustRightInd w:val="0"/>
        <w:jc w:val="both"/>
        <w:rPr>
          <w:rFonts w:ascii="Arial" w:hAnsi="Arial" w:cs="Arial"/>
        </w:rPr>
      </w:pPr>
      <w:r w:rsidRPr="007A00A9">
        <w:rPr>
          <w:rFonts w:ascii="Arial" w:hAnsi="Arial" w:cs="Arial"/>
        </w:rPr>
        <w:t>2. Павлово-Посадский г.о</w:t>
      </w:r>
      <w:r w:rsidRPr="00942C17">
        <w:rPr>
          <w:rFonts w:ascii="Arial" w:hAnsi="Arial" w:cs="Arial"/>
        </w:rPr>
        <w:t>., д. Фомино;</w:t>
      </w:r>
    </w:p>
    <w:p w14:paraId="62F20E4D" w14:textId="77777777" w:rsidR="007A00A9" w:rsidRPr="00942C17" w:rsidRDefault="007A00A9" w:rsidP="007A00A9">
      <w:pPr>
        <w:autoSpaceDE w:val="0"/>
        <w:autoSpaceDN w:val="0"/>
        <w:adjustRightInd w:val="0"/>
        <w:jc w:val="both"/>
        <w:rPr>
          <w:rFonts w:ascii="Arial" w:hAnsi="Arial" w:cs="Arial"/>
        </w:rPr>
      </w:pPr>
      <w:r w:rsidRPr="00942C17">
        <w:rPr>
          <w:rFonts w:ascii="Arial" w:hAnsi="Arial" w:cs="Arial"/>
        </w:rPr>
        <w:t xml:space="preserve">3. Павлово-Посадский г.о., </w:t>
      </w:r>
      <w:r w:rsidR="00AE7E92" w:rsidRPr="00942C17">
        <w:rPr>
          <w:rFonts w:ascii="Arial" w:hAnsi="Arial" w:cs="Arial"/>
        </w:rPr>
        <w:t xml:space="preserve">г. Павловский Посад, </w:t>
      </w:r>
      <w:r w:rsidRPr="00942C17">
        <w:rPr>
          <w:rFonts w:ascii="Arial" w:hAnsi="Arial" w:cs="Arial"/>
        </w:rPr>
        <w:t xml:space="preserve">ул. </w:t>
      </w:r>
      <w:proofErr w:type="spellStart"/>
      <w:r w:rsidRPr="00942C17">
        <w:rPr>
          <w:rFonts w:ascii="Arial" w:hAnsi="Arial" w:cs="Arial"/>
        </w:rPr>
        <w:t>Афанасовская</w:t>
      </w:r>
      <w:proofErr w:type="spellEnd"/>
      <w:r w:rsidRPr="00942C17">
        <w:rPr>
          <w:rFonts w:ascii="Arial" w:hAnsi="Arial" w:cs="Arial"/>
        </w:rPr>
        <w:t>;</w:t>
      </w:r>
    </w:p>
    <w:p w14:paraId="7B1B9708" w14:textId="77777777" w:rsidR="007A00A9" w:rsidRPr="00942C17" w:rsidRDefault="007A00A9" w:rsidP="007A00A9">
      <w:pPr>
        <w:autoSpaceDE w:val="0"/>
        <w:autoSpaceDN w:val="0"/>
        <w:adjustRightInd w:val="0"/>
        <w:jc w:val="both"/>
        <w:rPr>
          <w:rFonts w:ascii="Arial" w:hAnsi="Arial" w:cs="Arial"/>
        </w:rPr>
      </w:pPr>
      <w:r w:rsidRPr="00942C17">
        <w:rPr>
          <w:rFonts w:ascii="Arial" w:hAnsi="Arial" w:cs="Arial"/>
        </w:rPr>
        <w:t xml:space="preserve">4. Павлово-Посадский г.о., д. </w:t>
      </w:r>
      <w:proofErr w:type="spellStart"/>
      <w:r w:rsidRPr="00942C17">
        <w:rPr>
          <w:rFonts w:ascii="Arial" w:hAnsi="Arial" w:cs="Arial"/>
        </w:rPr>
        <w:t>Евсеево</w:t>
      </w:r>
      <w:proofErr w:type="spellEnd"/>
      <w:r w:rsidRPr="00942C17">
        <w:rPr>
          <w:rFonts w:ascii="Arial" w:hAnsi="Arial" w:cs="Arial"/>
        </w:rPr>
        <w:t>;</w:t>
      </w:r>
    </w:p>
    <w:p w14:paraId="6C7DFFCB" w14:textId="77777777" w:rsidR="007A00A9" w:rsidRPr="00942C17" w:rsidRDefault="007A00A9" w:rsidP="007A00A9">
      <w:pPr>
        <w:autoSpaceDE w:val="0"/>
        <w:autoSpaceDN w:val="0"/>
        <w:adjustRightInd w:val="0"/>
        <w:jc w:val="both"/>
        <w:rPr>
          <w:rFonts w:ascii="Arial" w:hAnsi="Arial" w:cs="Arial"/>
        </w:rPr>
      </w:pPr>
      <w:r w:rsidRPr="00942C17">
        <w:rPr>
          <w:rFonts w:ascii="Arial" w:hAnsi="Arial" w:cs="Arial"/>
        </w:rPr>
        <w:t>5. Павлово-Посадский г.о., д. Гора;</w:t>
      </w:r>
    </w:p>
    <w:p w14:paraId="38CB128C" w14:textId="77777777" w:rsidR="007A00A9" w:rsidRPr="00942C17" w:rsidRDefault="007A00A9" w:rsidP="007A00A9">
      <w:pPr>
        <w:autoSpaceDE w:val="0"/>
        <w:autoSpaceDN w:val="0"/>
        <w:adjustRightInd w:val="0"/>
        <w:jc w:val="both"/>
        <w:rPr>
          <w:rFonts w:ascii="Arial" w:hAnsi="Arial" w:cs="Arial"/>
        </w:rPr>
      </w:pPr>
      <w:r w:rsidRPr="00942C17">
        <w:rPr>
          <w:rFonts w:ascii="Arial" w:hAnsi="Arial" w:cs="Arial"/>
        </w:rPr>
        <w:t xml:space="preserve">6. Павлово-Посадский г.о., д. </w:t>
      </w:r>
      <w:proofErr w:type="spellStart"/>
      <w:r w:rsidRPr="00942C17">
        <w:rPr>
          <w:rFonts w:ascii="Arial" w:hAnsi="Arial" w:cs="Arial"/>
        </w:rPr>
        <w:t>Носырево</w:t>
      </w:r>
      <w:proofErr w:type="spellEnd"/>
      <w:r w:rsidRPr="00942C17">
        <w:rPr>
          <w:rFonts w:ascii="Arial" w:hAnsi="Arial" w:cs="Arial"/>
        </w:rPr>
        <w:t>, ул. Цветочная, Степная, 2-й - 5-й Лесной проезд;</w:t>
      </w:r>
    </w:p>
    <w:p w14:paraId="61934BD1" w14:textId="77777777" w:rsidR="007A00A9" w:rsidRPr="00942C17" w:rsidRDefault="007A00A9" w:rsidP="007A00A9">
      <w:pPr>
        <w:autoSpaceDE w:val="0"/>
        <w:autoSpaceDN w:val="0"/>
        <w:adjustRightInd w:val="0"/>
        <w:jc w:val="both"/>
        <w:rPr>
          <w:rFonts w:ascii="Arial" w:hAnsi="Arial" w:cs="Arial"/>
        </w:rPr>
      </w:pPr>
      <w:r w:rsidRPr="00942C17">
        <w:rPr>
          <w:rFonts w:ascii="Arial" w:hAnsi="Arial" w:cs="Arial"/>
        </w:rPr>
        <w:t>7. Павлово-Посадский г.о., с. Рахманово, ул. Дачная;</w:t>
      </w:r>
    </w:p>
    <w:p w14:paraId="6AD06B49" w14:textId="77777777" w:rsidR="007A00A9" w:rsidRPr="00942C17" w:rsidRDefault="007A00A9" w:rsidP="007A00A9">
      <w:pPr>
        <w:autoSpaceDE w:val="0"/>
        <w:autoSpaceDN w:val="0"/>
        <w:adjustRightInd w:val="0"/>
        <w:jc w:val="both"/>
        <w:rPr>
          <w:rFonts w:ascii="Arial" w:hAnsi="Arial" w:cs="Arial"/>
        </w:rPr>
      </w:pPr>
      <w:r w:rsidRPr="00942C17">
        <w:rPr>
          <w:rFonts w:ascii="Arial" w:hAnsi="Arial" w:cs="Arial"/>
        </w:rPr>
        <w:t xml:space="preserve">8. Павлово-Посадский г.о., д. </w:t>
      </w:r>
      <w:proofErr w:type="spellStart"/>
      <w:r w:rsidRPr="00942C17">
        <w:rPr>
          <w:rFonts w:ascii="Arial" w:hAnsi="Arial" w:cs="Arial"/>
        </w:rPr>
        <w:t>Назарьево</w:t>
      </w:r>
      <w:proofErr w:type="spellEnd"/>
      <w:r w:rsidRPr="00942C17">
        <w:rPr>
          <w:rFonts w:ascii="Arial" w:hAnsi="Arial" w:cs="Arial"/>
        </w:rPr>
        <w:t xml:space="preserve"> (Петровский Луг);</w:t>
      </w:r>
    </w:p>
    <w:p w14:paraId="58B0D1F8" w14:textId="77777777" w:rsidR="007A00A9" w:rsidRPr="007A00A9" w:rsidRDefault="007A00A9" w:rsidP="007A00A9">
      <w:pPr>
        <w:autoSpaceDE w:val="0"/>
        <w:autoSpaceDN w:val="0"/>
        <w:adjustRightInd w:val="0"/>
        <w:jc w:val="both"/>
        <w:rPr>
          <w:rFonts w:ascii="Arial" w:hAnsi="Arial" w:cs="Arial"/>
        </w:rPr>
      </w:pPr>
      <w:r w:rsidRPr="00942C17">
        <w:rPr>
          <w:rFonts w:ascii="Arial" w:hAnsi="Arial" w:cs="Arial"/>
        </w:rPr>
        <w:t xml:space="preserve">9. Павлово-Посадский г.о., </w:t>
      </w:r>
      <w:r w:rsidR="00AE7E92" w:rsidRPr="00942C17">
        <w:rPr>
          <w:rFonts w:ascii="Arial" w:hAnsi="Arial" w:cs="Arial"/>
        </w:rPr>
        <w:t xml:space="preserve">г. Павловский Посад, </w:t>
      </w:r>
      <w:r w:rsidRPr="00942C17">
        <w:rPr>
          <w:rFonts w:ascii="Arial" w:hAnsi="Arial" w:cs="Arial"/>
        </w:rPr>
        <w:t>ул. Садовая</w:t>
      </w:r>
      <w:r w:rsidRPr="007A00A9">
        <w:rPr>
          <w:rFonts w:ascii="Arial" w:hAnsi="Arial" w:cs="Arial"/>
        </w:rPr>
        <w:t>;</w:t>
      </w:r>
    </w:p>
    <w:p w14:paraId="1273FA14"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10. Павлово-Посадский г.о., д. </w:t>
      </w:r>
      <w:proofErr w:type="spellStart"/>
      <w:r w:rsidRPr="007A00A9">
        <w:rPr>
          <w:rFonts w:ascii="Arial" w:hAnsi="Arial" w:cs="Arial"/>
        </w:rPr>
        <w:t>Курово</w:t>
      </w:r>
      <w:proofErr w:type="spellEnd"/>
      <w:r w:rsidRPr="007A00A9">
        <w:rPr>
          <w:rFonts w:ascii="Arial" w:hAnsi="Arial" w:cs="Arial"/>
        </w:rPr>
        <w:t xml:space="preserve"> (участки для многодетных);</w:t>
      </w:r>
    </w:p>
    <w:p w14:paraId="064D82B9" w14:textId="77777777" w:rsidR="007A00A9" w:rsidRPr="007A00A9" w:rsidRDefault="007A00A9" w:rsidP="007A00A9">
      <w:pPr>
        <w:autoSpaceDE w:val="0"/>
        <w:autoSpaceDN w:val="0"/>
        <w:adjustRightInd w:val="0"/>
        <w:jc w:val="both"/>
        <w:rPr>
          <w:rFonts w:ascii="Arial" w:hAnsi="Arial" w:cs="Arial"/>
        </w:rPr>
      </w:pPr>
      <w:r w:rsidRPr="007A00A9">
        <w:rPr>
          <w:rFonts w:ascii="Arial" w:hAnsi="Arial" w:cs="Arial"/>
        </w:rPr>
        <w:t xml:space="preserve">11. Павлово-Посадский г.о., д. Кузнецы, </w:t>
      </w:r>
      <w:proofErr w:type="spellStart"/>
      <w:r w:rsidRPr="007A00A9">
        <w:rPr>
          <w:rFonts w:ascii="Arial" w:hAnsi="Arial" w:cs="Arial"/>
        </w:rPr>
        <w:t>мкр</w:t>
      </w:r>
      <w:proofErr w:type="spellEnd"/>
      <w:r w:rsidRPr="007A00A9">
        <w:rPr>
          <w:rFonts w:ascii="Arial" w:hAnsi="Arial" w:cs="Arial"/>
        </w:rPr>
        <w:t>. Солнечный.</w:t>
      </w:r>
    </w:p>
    <w:p w14:paraId="669CA22F" w14:textId="77777777" w:rsidR="007A00A9" w:rsidRPr="007A00A9" w:rsidRDefault="007A00A9" w:rsidP="007A00A9">
      <w:pPr>
        <w:ind w:firstLine="567"/>
        <w:jc w:val="both"/>
        <w:rPr>
          <w:rFonts w:ascii="Arial" w:hAnsi="Arial" w:cs="Arial"/>
          <w:noProof/>
          <w:color w:val="FF0000"/>
          <w:lang w:eastAsia="ru-RU"/>
        </w:rPr>
      </w:pPr>
    </w:p>
    <w:p w14:paraId="2206E102" w14:textId="77777777" w:rsidR="007A00A9" w:rsidRPr="007A00A9" w:rsidRDefault="009F1212" w:rsidP="007A00A9">
      <w:pPr>
        <w:ind w:firstLine="567"/>
        <w:jc w:val="both"/>
        <w:rPr>
          <w:rFonts w:ascii="Arial" w:hAnsi="Arial" w:cs="Arial"/>
          <w:b/>
          <w:noProof/>
          <w:color w:val="auto"/>
          <w:lang w:eastAsia="ru-RU"/>
        </w:rPr>
      </w:pPr>
      <w:r>
        <w:rPr>
          <w:rFonts w:ascii="Arial" w:hAnsi="Arial" w:cs="Arial"/>
          <w:b/>
          <w:noProof/>
          <w:color w:val="auto"/>
          <w:lang w:eastAsia="ru-RU"/>
        </w:rPr>
        <w:t xml:space="preserve">  </w:t>
      </w:r>
      <w:r w:rsidR="007A00A9" w:rsidRPr="007A00A9">
        <w:rPr>
          <w:rFonts w:ascii="Arial" w:hAnsi="Arial" w:cs="Arial"/>
          <w:b/>
          <w:noProof/>
          <w:color w:val="auto"/>
          <w:lang w:eastAsia="ru-RU"/>
        </w:rPr>
        <w:t>Экология</w:t>
      </w:r>
    </w:p>
    <w:p w14:paraId="7CF2CDD5" w14:textId="77777777" w:rsidR="007A00A9" w:rsidRPr="007A00A9" w:rsidRDefault="007A00A9" w:rsidP="007A00A9">
      <w:pPr>
        <w:pStyle w:val="ConsPlusNormal"/>
        <w:ind w:firstLine="709"/>
        <w:jc w:val="both"/>
        <w:rPr>
          <w:sz w:val="24"/>
          <w:szCs w:val="24"/>
        </w:rPr>
      </w:pPr>
      <w:r w:rsidRPr="007A00A9">
        <w:rPr>
          <w:sz w:val="24"/>
          <w:szCs w:val="24"/>
        </w:rPr>
        <w:t>В Павлово-Посадском городском округе осуществляются работы в сфере экологии в соответствии с мероприятиями муниципальной программы Павлово-Посадского городского округа Московской области</w:t>
      </w:r>
      <w:bookmarkStart w:id="0" w:name="_Hlk143184576"/>
      <w:r w:rsidRPr="007A00A9">
        <w:rPr>
          <w:sz w:val="24"/>
          <w:szCs w:val="24"/>
        </w:rPr>
        <w:t xml:space="preserve"> «Экология и окружающая среда» на 2024-2028 годы.</w:t>
      </w:r>
    </w:p>
    <w:bookmarkEnd w:id="0"/>
    <w:p w14:paraId="09CF68DB" w14:textId="77777777" w:rsidR="007A00A9" w:rsidRPr="007A00A9" w:rsidRDefault="007A00A9" w:rsidP="007A00A9">
      <w:pPr>
        <w:pStyle w:val="Default"/>
        <w:ind w:firstLine="709"/>
        <w:jc w:val="both"/>
        <w:rPr>
          <w:rFonts w:ascii="Arial" w:hAnsi="Arial" w:cs="Arial"/>
          <w:color w:val="auto"/>
        </w:rPr>
      </w:pPr>
      <w:r w:rsidRPr="007A00A9">
        <w:rPr>
          <w:rFonts w:ascii="Arial" w:hAnsi="Arial" w:cs="Arial"/>
          <w:color w:val="auto"/>
        </w:rPr>
        <w:t xml:space="preserve">В целях контроля деятельности предприятий городского округа по вопросу воздействия на окружающую среду и здоровье населения проведены исследования состояния атмосферного воздуха и почвы. Исполнен муниципальный контракт на </w:t>
      </w:r>
      <w:r w:rsidRPr="007A00A9">
        <w:rPr>
          <w:rFonts w:ascii="Arial" w:eastAsia="Calibri" w:hAnsi="Arial" w:cs="Arial"/>
          <w:color w:val="auto"/>
          <w:lang w:eastAsia="en-US"/>
        </w:rPr>
        <w:t xml:space="preserve">оказание услуг по проведению обследований состояния окружающей среды на территории Павлово-Посадского городского округа Московской области </w:t>
      </w:r>
      <w:r w:rsidRPr="007A00A9">
        <w:rPr>
          <w:rFonts w:ascii="Arial" w:hAnsi="Arial" w:cs="Arial"/>
          <w:color w:val="auto"/>
        </w:rPr>
        <w:t xml:space="preserve">от 29.02.2024 </w:t>
      </w:r>
      <w:r w:rsidRPr="007A00A9">
        <w:rPr>
          <w:rFonts w:ascii="Arial" w:eastAsia="Calibri" w:hAnsi="Arial" w:cs="Arial"/>
          <w:color w:val="auto"/>
          <w:lang w:eastAsia="en-US"/>
        </w:rPr>
        <w:t>№ 068154-24 на сумму 599</w:t>
      </w:r>
      <w:r w:rsidR="00090861">
        <w:rPr>
          <w:rFonts w:ascii="Arial" w:eastAsia="Calibri" w:hAnsi="Arial" w:cs="Arial"/>
          <w:color w:val="auto"/>
          <w:lang w:eastAsia="en-US"/>
        </w:rPr>
        <w:t xml:space="preserve">,1 тыс. </w:t>
      </w:r>
      <w:r w:rsidRPr="007A00A9">
        <w:rPr>
          <w:rFonts w:ascii="Arial" w:eastAsia="Calibri" w:hAnsi="Arial" w:cs="Arial"/>
          <w:color w:val="auto"/>
          <w:lang w:eastAsia="en-US"/>
        </w:rPr>
        <w:t>руб. с проведением среднесуточных замеров атмосферного воздуха в районе расположения ООО «</w:t>
      </w:r>
      <w:proofErr w:type="spellStart"/>
      <w:r w:rsidRPr="007A00A9">
        <w:rPr>
          <w:rFonts w:ascii="Arial" w:eastAsia="Calibri" w:hAnsi="Arial" w:cs="Arial"/>
          <w:color w:val="auto"/>
          <w:lang w:eastAsia="en-US"/>
        </w:rPr>
        <w:t>Ультрадекор</w:t>
      </w:r>
      <w:proofErr w:type="spellEnd"/>
      <w:r w:rsidRPr="007A00A9">
        <w:rPr>
          <w:rFonts w:ascii="Arial" w:eastAsia="Calibri" w:hAnsi="Arial" w:cs="Arial"/>
          <w:color w:val="auto"/>
          <w:lang w:eastAsia="en-US"/>
        </w:rPr>
        <w:t>». Превышения нормативных показателей не установлены.</w:t>
      </w:r>
    </w:p>
    <w:p w14:paraId="74F6526D" w14:textId="77777777" w:rsidR="007A00A9" w:rsidRPr="007A00A9" w:rsidRDefault="007A00A9" w:rsidP="007A00A9">
      <w:pPr>
        <w:ind w:firstLine="709"/>
        <w:jc w:val="both"/>
        <w:rPr>
          <w:rFonts w:ascii="Arial" w:hAnsi="Arial" w:cs="Arial"/>
          <w:lang w:eastAsia="en-US"/>
        </w:rPr>
      </w:pPr>
      <w:r w:rsidRPr="007A00A9">
        <w:rPr>
          <w:rFonts w:ascii="Arial" w:hAnsi="Arial" w:cs="Arial"/>
          <w:color w:val="auto"/>
        </w:rPr>
        <w:t xml:space="preserve"> Выполнен комплекс мероприятий по ликвидации засорения водных объектов, находящихся в муниципальной собственности. Проведена расчистка трех водоемов: </w:t>
      </w:r>
      <w:r w:rsidRPr="007A00A9">
        <w:rPr>
          <w:rFonts w:ascii="Arial" w:hAnsi="Arial" w:cs="Arial"/>
          <w:bCs/>
          <w:shd w:val="clear" w:color="auto" w:fill="FFFFFF"/>
        </w:rPr>
        <w:t>карьера «</w:t>
      </w:r>
      <w:proofErr w:type="spellStart"/>
      <w:r w:rsidRPr="007A00A9">
        <w:rPr>
          <w:rFonts w:ascii="Arial" w:hAnsi="Arial" w:cs="Arial"/>
          <w:bCs/>
          <w:shd w:val="clear" w:color="auto" w:fill="FFFFFF"/>
        </w:rPr>
        <w:t>Карпятник</w:t>
      </w:r>
      <w:proofErr w:type="spellEnd"/>
      <w:r w:rsidRPr="007A00A9">
        <w:rPr>
          <w:rFonts w:ascii="Arial" w:hAnsi="Arial" w:cs="Arial"/>
          <w:bCs/>
          <w:shd w:val="clear" w:color="auto" w:fill="FFFFFF"/>
        </w:rPr>
        <w:t xml:space="preserve">» (площадь 3,7га), </w:t>
      </w:r>
      <w:proofErr w:type="spellStart"/>
      <w:r w:rsidRPr="007A00A9">
        <w:rPr>
          <w:rFonts w:ascii="Arial" w:hAnsi="Arial" w:cs="Arial"/>
          <w:bCs/>
          <w:shd w:val="clear" w:color="auto" w:fill="FFFFFF"/>
        </w:rPr>
        <w:t>Васютинского</w:t>
      </w:r>
      <w:proofErr w:type="spellEnd"/>
      <w:r w:rsidRPr="007A00A9">
        <w:rPr>
          <w:rFonts w:ascii="Arial" w:hAnsi="Arial" w:cs="Arial"/>
          <w:bCs/>
          <w:shd w:val="clear" w:color="auto" w:fill="FFFFFF"/>
        </w:rPr>
        <w:t xml:space="preserve"> пруда (площадь 1,8га), обводненного карьера «Морозовский» (площадь 2,78га). Исполнен муниципальный контракт на оказание услуг </w:t>
      </w:r>
      <w:r w:rsidRPr="007A00A9">
        <w:rPr>
          <w:rFonts w:ascii="Arial" w:hAnsi="Arial" w:cs="Arial"/>
        </w:rPr>
        <w:t>по выполнению комплекса мероприятий по ликвидации последствий засорения водных объектов, находящихся в муниципальной собственности, расположенных на территории Павлово-Посадского городского округа Московской области от 16.07.2024 №65/4 на сумму 1 555 </w:t>
      </w:r>
      <w:r w:rsidR="00090861">
        <w:rPr>
          <w:rFonts w:ascii="Arial" w:hAnsi="Arial" w:cs="Arial"/>
        </w:rPr>
        <w:t xml:space="preserve">тыс. </w:t>
      </w:r>
      <w:r w:rsidRPr="007A00A9">
        <w:rPr>
          <w:rFonts w:ascii="Arial" w:hAnsi="Arial" w:cs="Arial"/>
        </w:rPr>
        <w:t>руб.</w:t>
      </w:r>
    </w:p>
    <w:p w14:paraId="28C51AA2" w14:textId="77777777" w:rsidR="007A00A9" w:rsidRPr="007A00A9" w:rsidRDefault="007A00A9" w:rsidP="007A00A9">
      <w:pPr>
        <w:ind w:firstLine="709"/>
        <w:contextualSpacing/>
        <w:jc w:val="both"/>
        <w:rPr>
          <w:rFonts w:ascii="Arial" w:hAnsi="Arial" w:cs="Arial"/>
          <w:color w:val="auto"/>
        </w:rPr>
      </w:pPr>
      <w:r w:rsidRPr="007A00A9">
        <w:rPr>
          <w:rFonts w:ascii="Arial" w:hAnsi="Arial" w:cs="Arial"/>
        </w:rPr>
        <w:t xml:space="preserve">В рамках акции «Вода России» проведен субботник, в ходе которого был убран берег </w:t>
      </w:r>
      <w:proofErr w:type="spellStart"/>
      <w:r w:rsidRPr="007A00A9">
        <w:rPr>
          <w:rFonts w:ascii="Arial" w:hAnsi="Arial" w:cs="Arial"/>
        </w:rPr>
        <w:t>р.Вохонка</w:t>
      </w:r>
      <w:proofErr w:type="spellEnd"/>
      <w:r w:rsidRPr="007A00A9">
        <w:rPr>
          <w:rFonts w:ascii="Arial" w:hAnsi="Arial" w:cs="Arial"/>
        </w:rPr>
        <w:t xml:space="preserve">. Также субботники по уборке береговых зон проводились на постоянной основе на следующих водных объектах: река Клязьма, карьер «Байкал», Рахмановский пруд, пруд в деревне </w:t>
      </w:r>
      <w:proofErr w:type="spellStart"/>
      <w:r w:rsidRPr="007A00A9">
        <w:rPr>
          <w:rFonts w:ascii="Arial" w:hAnsi="Arial" w:cs="Arial"/>
        </w:rPr>
        <w:t>Евсеево</w:t>
      </w:r>
      <w:proofErr w:type="spellEnd"/>
      <w:r w:rsidRPr="007A00A9">
        <w:rPr>
          <w:rFonts w:ascii="Arial" w:hAnsi="Arial" w:cs="Arial"/>
        </w:rPr>
        <w:t xml:space="preserve">, </w:t>
      </w:r>
      <w:proofErr w:type="spellStart"/>
      <w:r w:rsidRPr="007A00A9">
        <w:rPr>
          <w:rFonts w:ascii="Arial" w:hAnsi="Arial" w:cs="Arial"/>
        </w:rPr>
        <w:t>Сауровский</w:t>
      </w:r>
      <w:proofErr w:type="spellEnd"/>
      <w:r w:rsidRPr="007A00A9">
        <w:rPr>
          <w:rFonts w:ascii="Arial" w:hAnsi="Arial" w:cs="Arial"/>
        </w:rPr>
        <w:t xml:space="preserve"> карьер, </w:t>
      </w:r>
      <w:proofErr w:type="spellStart"/>
      <w:r w:rsidRPr="007A00A9">
        <w:rPr>
          <w:rFonts w:ascii="Arial" w:hAnsi="Arial" w:cs="Arial"/>
        </w:rPr>
        <w:t>Филимоновский</w:t>
      </w:r>
      <w:proofErr w:type="spellEnd"/>
      <w:r w:rsidRPr="007A00A9">
        <w:rPr>
          <w:rFonts w:ascii="Arial" w:hAnsi="Arial" w:cs="Arial"/>
        </w:rPr>
        <w:t xml:space="preserve"> карьер, обводненный карьер «Озеро Стахановское».</w:t>
      </w:r>
    </w:p>
    <w:p w14:paraId="2C9B7638" w14:textId="77777777" w:rsidR="007A00A9" w:rsidRPr="007A00A9" w:rsidRDefault="007A00A9" w:rsidP="007A00A9">
      <w:pPr>
        <w:ind w:firstLine="709"/>
        <w:jc w:val="both"/>
        <w:rPr>
          <w:rFonts w:ascii="Arial" w:hAnsi="Arial" w:cs="Arial"/>
          <w:color w:val="auto"/>
          <w:kern w:val="0"/>
          <w:lang w:eastAsia="ru-RU" w:bidi="ar-SA"/>
        </w:rPr>
      </w:pPr>
      <w:r w:rsidRPr="007A00A9">
        <w:rPr>
          <w:rFonts w:ascii="Arial" w:hAnsi="Arial" w:cs="Arial"/>
        </w:rPr>
        <w:t xml:space="preserve">В целях безопасной эксплуатации гидротехнических сооружений (далее-ГТС) </w:t>
      </w:r>
      <w:r w:rsidRPr="007A00A9">
        <w:rPr>
          <w:rFonts w:ascii="Arial" w:hAnsi="Arial" w:cs="Arial"/>
          <w:color w:val="auto"/>
        </w:rPr>
        <w:t xml:space="preserve">разработана документация для эксплуатации ГТС, находящихся в муниципальной собственности: дамбы на реке </w:t>
      </w:r>
      <w:proofErr w:type="spellStart"/>
      <w:r w:rsidRPr="007A00A9">
        <w:rPr>
          <w:rFonts w:ascii="Arial" w:hAnsi="Arial" w:cs="Arial"/>
          <w:color w:val="auto"/>
        </w:rPr>
        <w:t>Слогавка</w:t>
      </w:r>
      <w:proofErr w:type="spellEnd"/>
      <w:r w:rsidRPr="007A00A9">
        <w:rPr>
          <w:rFonts w:ascii="Arial" w:hAnsi="Arial" w:cs="Arial"/>
          <w:color w:val="auto"/>
        </w:rPr>
        <w:t xml:space="preserve">, плотины на реке </w:t>
      </w:r>
      <w:proofErr w:type="spellStart"/>
      <w:r w:rsidRPr="007A00A9">
        <w:rPr>
          <w:rFonts w:ascii="Arial" w:hAnsi="Arial" w:cs="Arial"/>
          <w:color w:val="auto"/>
        </w:rPr>
        <w:t>Вохонка</w:t>
      </w:r>
      <w:proofErr w:type="spellEnd"/>
      <w:r w:rsidRPr="007A00A9">
        <w:rPr>
          <w:rFonts w:ascii="Arial" w:hAnsi="Arial" w:cs="Arial"/>
          <w:color w:val="auto"/>
        </w:rPr>
        <w:t xml:space="preserve">, плотины на реке </w:t>
      </w:r>
      <w:proofErr w:type="spellStart"/>
      <w:r w:rsidRPr="007A00A9">
        <w:rPr>
          <w:rFonts w:ascii="Arial" w:hAnsi="Arial" w:cs="Arial"/>
          <w:color w:val="auto"/>
        </w:rPr>
        <w:lastRenderedPageBreak/>
        <w:t>Ходца</w:t>
      </w:r>
      <w:proofErr w:type="spellEnd"/>
      <w:r w:rsidRPr="007A00A9">
        <w:rPr>
          <w:rFonts w:ascii="Arial" w:hAnsi="Arial" w:cs="Arial"/>
          <w:color w:val="auto"/>
        </w:rPr>
        <w:t>. Исполнен муниципальный контракт на оказание услуг по разработке документации для эксплуатации ГТС от 30.05.2024 №116/2024 на сумму 570 </w:t>
      </w:r>
      <w:r w:rsidR="00090861">
        <w:rPr>
          <w:rFonts w:ascii="Arial" w:hAnsi="Arial" w:cs="Arial"/>
          <w:color w:val="auto"/>
        </w:rPr>
        <w:t xml:space="preserve">тыс. </w:t>
      </w:r>
      <w:r w:rsidRPr="007A00A9">
        <w:rPr>
          <w:rFonts w:ascii="Arial" w:hAnsi="Arial" w:cs="Arial"/>
          <w:color w:val="auto"/>
        </w:rPr>
        <w:t>руб. В настоящее время разработанная документация находится на согласовании в Министерстве экологии и природопользования Московской области.</w:t>
      </w:r>
    </w:p>
    <w:p w14:paraId="6313131D" w14:textId="77777777" w:rsidR="007A00A9" w:rsidRPr="007A00A9" w:rsidRDefault="007A00A9" w:rsidP="007A00A9">
      <w:pPr>
        <w:pStyle w:val="Default"/>
        <w:ind w:firstLine="709"/>
        <w:jc w:val="both"/>
        <w:rPr>
          <w:rFonts w:ascii="Arial" w:hAnsi="Arial" w:cs="Arial"/>
          <w:color w:val="auto"/>
        </w:rPr>
      </w:pPr>
      <w:r w:rsidRPr="007A00A9">
        <w:rPr>
          <w:rFonts w:ascii="Arial" w:hAnsi="Arial" w:cs="Arial"/>
          <w:color w:val="auto"/>
        </w:rPr>
        <w:t xml:space="preserve">Осуществляется ликвидация несанкционированных свалок на землях населенных пунктов и на землях государственного лесного фонда. Для этих целей в работе муниципальный контракт </w:t>
      </w:r>
      <w:r w:rsidR="00090861">
        <w:rPr>
          <w:rFonts w:ascii="Arial" w:eastAsia="Calibri" w:hAnsi="Arial" w:cs="Arial"/>
          <w:color w:val="auto"/>
          <w:lang w:eastAsia="en-US"/>
        </w:rPr>
        <w:t>от 26.03.2024 №</w:t>
      </w:r>
      <w:r w:rsidRPr="007A00A9">
        <w:rPr>
          <w:rFonts w:ascii="Arial" w:eastAsia="Calibri" w:hAnsi="Arial" w:cs="Arial"/>
          <w:color w:val="auto"/>
          <w:lang w:eastAsia="en-US"/>
        </w:rPr>
        <w:t xml:space="preserve">26/4 на оказание услуг по ликвидации несанкционированных свалок и навалов мусора на территории Павлово-Посадского городского округа Московской области на сумму </w:t>
      </w:r>
      <w:r w:rsidRPr="007A00A9">
        <w:rPr>
          <w:rFonts w:ascii="Arial" w:hAnsi="Arial" w:cs="Arial"/>
          <w:color w:val="auto"/>
          <w:lang w:eastAsia="en-US"/>
        </w:rPr>
        <w:t>1</w:t>
      </w:r>
      <w:r w:rsidR="00090861">
        <w:rPr>
          <w:rFonts w:ascii="Arial" w:hAnsi="Arial" w:cs="Arial"/>
          <w:color w:val="auto"/>
          <w:lang w:eastAsia="en-US"/>
        </w:rPr>
        <w:t> </w:t>
      </w:r>
      <w:r w:rsidRPr="007A00A9">
        <w:rPr>
          <w:rFonts w:ascii="Arial" w:hAnsi="Arial" w:cs="Arial"/>
          <w:color w:val="auto"/>
          <w:lang w:eastAsia="en-US"/>
        </w:rPr>
        <w:t>750</w:t>
      </w:r>
      <w:r w:rsidR="00090861">
        <w:rPr>
          <w:rFonts w:ascii="Arial" w:hAnsi="Arial" w:cs="Arial"/>
          <w:color w:val="auto"/>
          <w:lang w:eastAsia="en-US"/>
        </w:rPr>
        <w:t xml:space="preserve"> тыс. </w:t>
      </w:r>
      <w:r w:rsidRPr="007A00A9">
        <w:rPr>
          <w:rFonts w:ascii="Arial" w:hAnsi="Arial" w:cs="Arial"/>
          <w:color w:val="auto"/>
          <w:lang w:eastAsia="en-US"/>
        </w:rPr>
        <w:t>руб</w:t>
      </w:r>
      <w:r w:rsidR="00090861">
        <w:rPr>
          <w:rFonts w:ascii="Arial" w:hAnsi="Arial" w:cs="Arial"/>
          <w:color w:val="auto"/>
          <w:lang w:eastAsia="en-US"/>
        </w:rPr>
        <w:t>.</w:t>
      </w:r>
      <w:r w:rsidRPr="007A00A9">
        <w:rPr>
          <w:rFonts w:ascii="Arial" w:hAnsi="Arial" w:cs="Arial"/>
          <w:color w:val="auto"/>
          <w:lang w:eastAsia="en-US"/>
        </w:rPr>
        <w:t xml:space="preserve">, исполнен муниципальный контракт </w:t>
      </w:r>
      <w:r w:rsidRPr="007A00A9">
        <w:rPr>
          <w:rFonts w:ascii="Arial" w:eastAsia="Calibri" w:hAnsi="Arial" w:cs="Arial"/>
          <w:color w:val="auto"/>
          <w:lang w:eastAsia="en-US"/>
        </w:rPr>
        <w:t>от 29.02.2024 №068173-24 на сумму  484</w:t>
      </w:r>
      <w:r w:rsidR="00090861">
        <w:rPr>
          <w:rFonts w:ascii="Arial" w:eastAsia="Calibri" w:hAnsi="Arial" w:cs="Arial"/>
          <w:color w:val="auto"/>
          <w:lang w:eastAsia="en-US"/>
        </w:rPr>
        <w:t>,86 тыс.</w:t>
      </w:r>
      <w:r w:rsidRPr="007A00A9">
        <w:rPr>
          <w:rFonts w:ascii="Arial" w:eastAsia="Calibri" w:hAnsi="Arial" w:cs="Arial"/>
          <w:color w:val="auto"/>
          <w:lang w:eastAsia="en-US"/>
        </w:rPr>
        <w:t xml:space="preserve"> руб. на  оказание услуг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 на территории Павлово-Посадского городского округа Московской области. В настоящее время проводится процедура заключения нового контракта на сумму </w:t>
      </w:r>
      <w:r w:rsidR="00090861">
        <w:rPr>
          <w:rFonts w:ascii="Arial" w:eastAsia="Calibri" w:hAnsi="Arial" w:cs="Arial"/>
          <w:color w:val="auto"/>
          <w:lang w:eastAsia="en-US"/>
        </w:rPr>
        <w:t xml:space="preserve">                 </w:t>
      </w:r>
      <w:r w:rsidRPr="007A00A9">
        <w:rPr>
          <w:rFonts w:ascii="Arial" w:eastAsia="Calibri" w:hAnsi="Arial" w:cs="Arial"/>
          <w:color w:val="auto"/>
          <w:lang w:eastAsia="en-US"/>
        </w:rPr>
        <w:t>820</w:t>
      </w:r>
      <w:r w:rsidR="00090861">
        <w:rPr>
          <w:rFonts w:ascii="Arial" w:eastAsia="Calibri" w:hAnsi="Arial" w:cs="Arial"/>
          <w:color w:val="auto"/>
          <w:lang w:eastAsia="en-US"/>
        </w:rPr>
        <w:t xml:space="preserve">,4 тыс. </w:t>
      </w:r>
      <w:r w:rsidRPr="007A00A9">
        <w:rPr>
          <w:rFonts w:ascii="Arial" w:eastAsia="Calibri" w:hAnsi="Arial" w:cs="Arial"/>
          <w:color w:val="auto"/>
          <w:lang w:eastAsia="en-US"/>
        </w:rPr>
        <w:t>руб</w:t>
      </w:r>
      <w:r w:rsidR="00090861">
        <w:rPr>
          <w:rFonts w:ascii="Arial" w:eastAsia="Calibri" w:hAnsi="Arial" w:cs="Arial"/>
          <w:color w:val="auto"/>
          <w:lang w:eastAsia="en-US"/>
        </w:rPr>
        <w:t>.</w:t>
      </w:r>
      <w:r w:rsidRPr="007A00A9">
        <w:rPr>
          <w:rFonts w:ascii="Arial" w:eastAsia="Calibri" w:hAnsi="Arial" w:cs="Arial"/>
          <w:color w:val="auto"/>
          <w:lang w:eastAsia="en-US"/>
        </w:rPr>
        <w:t xml:space="preserve"> для уборки мусора в лесах. За отчетный период ликвидировано несанкционированных навалов мусора на землях лесного фонда в количестве 415 м</w:t>
      </w:r>
      <w:r w:rsidRPr="007A00A9">
        <w:rPr>
          <w:rFonts w:ascii="Arial" w:eastAsia="Calibri" w:hAnsi="Arial" w:cs="Arial"/>
          <w:color w:val="auto"/>
          <w:vertAlign w:val="superscript"/>
          <w:lang w:eastAsia="en-US"/>
        </w:rPr>
        <w:t>3</w:t>
      </w:r>
      <w:r w:rsidRPr="007A00A9">
        <w:rPr>
          <w:rFonts w:ascii="Arial" w:eastAsia="Calibri" w:hAnsi="Arial" w:cs="Arial"/>
          <w:color w:val="auto"/>
          <w:lang w:eastAsia="en-US"/>
        </w:rPr>
        <w:t>, на землях населенных пунктов в количестве 582 м</w:t>
      </w:r>
      <w:r w:rsidRPr="007A00A9">
        <w:rPr>
          <w:rFonts w:ascii="Arial" w:eastAsia="Calibri" w:hAnsi="Arial" w:cs="Arial"/>
          <w:color w:val="auto"/>
          <w:vertAlign w:val="superscript"/>
          <w:lang w:eastAsia="en-US"/>
        </w:rPr>
        <w:t>3</w:t>
      </w:r>
      <w:r w:rsidRPr="007A00A9">
        <w:rPr>
          <w:rFonts w:ascii="Arial" w:eastAsia="Calibri" w:hAnsi="Arial" w:cs="Arial"/>
          <w:color w:val="auto"/>
          <w:lang w:eastAsia="en-US"/>
        </w:rPr>
        <w:t>.</w:t>
      </w:r>
    </w:p>
    <w:p w14:paraId="6DD13864" w14:textId="77777777" w:rsidR="007A00A9" w:rsidRPr="007A00A9" w:rsidRDefault="007A00A9" w:rsidP="007A00A9">
      <w:pPr>
        <w:widowControl/>
        <w:tabs>
          <w:tab w:val="clear" w:pos="709"/>
        </w:tabs>
        <w:suppressAutoHyphens w:val="0"/>
        <w:autoSpaceDE w:val="0"/>
        <w:autoSpaceDN w:val="0"/>
        <w:adjustRightInd w:val="0"/>
        <w:ind w:firstLine="709"/>
        <w:jc w:val="both"/>
        <w:rPr>
          <w:rFonts w:ascii="Arial" w:eastAsia="Calibri" w:hAnsi="Arial" w:cs="Arial"/>
          <w:color w:val="auto"/>
          <w:kern w:val="0"/>
          <w:lang w:eastAsia="en-US" w:bidi="ar-SA"/>
        </w:rPr>
      </w:pPr>
      <w:r w:rsidRPr="007A00A9">
        <w:rPr>
          <w:rFonts w:ascii="Arial" w:hAnsi="Arial" w:cs="Arial"/>
          <w:color w:val="auto"/>
        </w:rPr>
        <w:t>Проведены традиционные акции по посадке древесно-кустарниковой растительности «День добрых дел» и «День в лесу. Сохраним лес вместе». Высажено порядка 700 саженцев крупномерных деревьев и кустарников.</w:t>
      </w:r>
    </w:p>
    <w:p w14:paraId="0E6D5402" w14:textId="77777777" w:rsidR="007A00A9" w:rsidRPr="007A00A9" w:rsidRDefault="007A00A9" w:rsidP="007A00A9">
      <w:pPr>
        <w:pStyle w:val="Default"/>
        <w:ind w:firstLine="709"/>
        <w:jc w:val="both"/>
        <w:rPr>
          <w:rFonts w:ascii="Arial" w:hAnsi="Arial" w:cs="Arial"/>
          <w:color w:val="auto"/>
        </w:rPr>
      </w:pPr>
      <w:r w:rsidRPr="007A00A9">
        <w:rPr>
          <w:rFonts w:ascii="Arial" w:eastAsia="Calibri" w:hAnsi="Arial" w:cs="Arial"/>
          <w:color w:val="auto"/>
          <w:lang w:eastAsia="en-US"/>
        </w:rPr>
        <w:t xml:space="preserve"> На объекте негативного воздействия на окружающую среду - </w:t>
      </w:r>
      <w:proofErr w:type="spellStart"/>
      <w:r w:rsidRPr="007A00A9">
        <w:rPr>
          <w:rFonts w:ascii="Arial" w:eastAsia="Calibri" w:hAnsi="Arial" w:cs="Arial"/>
          <w:color w:val="auto"/>
          <w:lang w:eastAsia="en-US"/>
        </w:rPr>
        <w:t>рекультивированном</w:t>
      </w:r>
      <w:proofErr w:type="spellEnd"/>
      <w:r w:rsidRPr="007A00A9">
        <w:rPr>
          <w:rFonts w:ascii="Arial" w:eastAsia="Calibri" w:hAnsi="Arial" w:cs="Arial"/>
          <w:color w:val="auto"/>
          <w:lang w:eastAsia="en-US"/>
        </w:rPr>
        <w:t xml:space="preserve"> полигоне ТКО «Быково» за отчетный период осуществлен вывоз в целях обезвреживания фильтрата полигона в количестве 34 м</w:t>
      </w:r>
      <w:r w:rsidRPr="007A00A9">
        <w:rPr>
          <w:rFonts w:ascii="Arial" w:eastAsia="Calibri" w:hAnsi="Arial" w:cs="Arial"/>
          <w:color w:val="auto"/>
          <w:vertAlign w:val="superscript"/>
          <w:lang w:eastAsia="en-US"/>
        </w:rPr>
        <w:t>3</w:t>
      </w:r>
      <w:r w:rsidRPr="007A00A9">
        <w:rPr>
          <w:rFonts w:ascii="Arial" w:eastAsia="Calibri" w:hAnsi="Arial" w:cs="Arial"/>
          <w:color w:val="auto"/>
          <w:lang w:eastAsia="en-US"/>
        </w:rPr>
        <w:t xml:space="preserve"> (муниципальный контракт от 25.01.2024 №071742-24 на оказание услуг по вывозу, утилизации и (или) обезвреживанию фильтрата полигона ТКО «Быково» на сумму 282 </w:t>
      </w:r>
      <w:r w:rsidR="00090861">
        <w:rPr>
          <w:rFonts w:ascii="Arial" w:eastAsia="Calibri" w:hAnsi="Arial" w:cs="Arial"/>
          <w:color w:val="auto"/>
          <w:lang w:eastAsia="en-US"/>
        </w:rPr>
        <w:t xml:space="preserve">тыс. </w:t>
      </w:r>
      <w:r w:rsidRPr="007A00A9">
        <w:rPr>
          <w:rFonts w:ascii="Arial" w:eastAsia="Calibri" w:hAnsi="Arial" w:cs="Arial"/>
          <w:color w:val="auto"/>
          <w:lang w:eastAsia="en-US"/>
        </w:rPr>
        <w:t>руб.), проводится ежеквартальный мониторинг окружающей среды в соответствии с программой производственного экологического контроля (муниципальный контракт от 18.03.2024 №21/4 на сумму 2 500 </w:t>
      </w:r>
      <w:r w:rsidR="00090861">
        <w:rPr>
          <w:rFonts w:ascii="Arial" w:eastAsia="Calibri" w:hAnsi="Arial" w:cs="Arial"/>
          <w:color w:val="auto"/>
          <w:lang w:eastAsia="en-US"/>
        </w:rPr>
        <w:t xml:space="preserve">тыс. </w:t>
      </w:r>
      <w:r w:rsidRPr="007A00A9">
        <w:rPr>
          <w:rFonts w:ascii="Arial" w:eastAsia="Calibri" w:hAnsi="Arial" w:cs="Arial"/>
          <w:color w:val="auto"/>
          <w:lang w:eastAsia="en-US"/>
        </w:rPr>
        <w:t xml:space="preserve">руб. на оказание </w:t>
      </w:r>
      <w:r w:rsidRPr="007A00A9">
        <w:rPr>
          <w:rFonts w:ascii="Arial" w:hAnsi="Arial" w:cs="Arial"/>
          <w:color w:val="auto"/>
        </w:rPr>
        <w:t xml:space="preserve">услуг по проведению производственного экологического контроля (мониторинга окружающей среды) полигона ТКО </w:t>
      </w:r>
      <w:r w:rsidRPr="007A00A9">
        <w:rPr>
          <w:rFonts w:ascii="Arial" w:eastAsia="Calibri" w:hAnsi="Arial" w:cs="Arial"/>
          <w:color w:val="auto"/>
          <w:lang w:eastAsia="en-US"/>
        </w:rPr>
        <w:t xml:space="preserve">«Быково» </w:t>
      </w:r>
      <w:r w:rsidRPr="007A00A9">
        <w:rPr>
          <w:rFonts w:ascii="Arial" w:hAnsi="Arial" w:cs="Arial"/>
          <w:color w:val="auto"/>
        </w:rPr>
        <w:t xml:space="preserve"> в </w:t>
      </w:r>
      <w:proofErr w:type="spellStart"/>
      <w:r w:rsidRPr="007A00A9">
        <w:rPr>
          <w:rFonts w:ascii="Arial" w:hAnsi="Arial" w:cs="Arial"/>
          <w:color w:val="auto"/>
        </w:rPr>
        <w:t>послерекультивационном</w:t>
      </w:r>
      <w:proofErr w:type="spellEnd"/>
      <w:r w:rsidRPr="007A00A9">
        <w:rPr>
          <w:rFonts w:ascii="Arial" w:hAnsi="Arial" w:cs="Arial"/>
          <w:color w:val="auto"/>
        </w:rPr>
        <w:t xml:space="preserve"> периоде</w:t>
      </w:r>
      <w:r w:rsidRPr="007A00A9">
        <w:rPr>
          <w:rFonts w:ascii="Arial" w:eastAsia="Calibri" w:hAnsi="Arial" w:cs="Arial"/>
          <w:color w:val="auto"/>
          <w:lang w:eastAsia="en-US"/>
        </w:rPr>
        <w:t>). Проводятся замеры атмосферного воздуха, почвы, поверхностных вод, донных отложений, подземных вод. До настоящего времени при проведении работ по мониторингу окружающей среды полигона превышения нормативных показателей не установлены.</w:t>
      </w:r>
    </w:p>
    <w:p w14:paraId="133C97FD" w14:textId="77777777" w:rsidR="007A00A9" w:rsidRPr="007A00A9" w:rsidRDefault="007A00A9" w:rsidP="007A00A9">
      <w:pPr>
        <w:pStyle w:val="Default"/>
        <w:ind w:firstLine="709"/>
        <w:jc w:val="both"/>
        <w:rPr>
          <w:rFonts w:ascii="Arial" w:hAnsi="Arial" w:cs="Arial"/>
          <w:color w:val="auto"/>
        </w:rPr>
      </w:pPr>
      <w:r w:rsidRPr="007A00A9">
        <w:rPr>
          <w:rFonts w:ascii="Arial" w:eastAsia="Calibri" w:hAnsi="Arial" w:cs="Arial"/>
          <w:color w:val="auto"/>
          <w:lang w:eastAsia="en-US"/>
        </w:rPr>
        <w:t xml:space="preserve">Осуществляется разработка </w:t>
      </w:r>
      <w:r w:rsidRPr="007A00A9">
        <w:rPr>
          <w:rFonts w:ascii="Arial" w:hAnsi="Arial" w:cs="Arial"/>
          <w:color w:val="auto"/>
        </w:rPr>
        <w:t xml:space="preserve">проекта санитарно-защитной зоны для полигона ТКО «Быково». В работе муниципальный контракт </w:t>
      </w:r>
      <w:r w:rsidRPr="007A00A9">
        <w:rPr>
          <w:rFonts w:ascii="Arial" w:eastAsia="Calibri" w:hAnsi="Arial" w:cs="Arial"/>
          <w:color w:val="auto"/>
          <w:lang w:eastAsia="en-US"/>
        </w:rPr>
        <w:t xml:space="preserve">01.03.2024г № 16/4 на оказание услуг по разработке и согласованию проекта санитарно-защитной зоны для </w:t>
      </w:r>
      <w:proofErr w:type="spellStart"/>
      <w:r w:rsidRPr="007A00A9">
        <w:rPr>
          <w:rFonts w:ascii="Arial" w:eastAsia="Calibri" w:hAnsi="Arial" w:cs="Arial"/>
          <w:color w:val="auto"/>
          <w:lang w:eastAsia="en-US"/>
        </w:rPr>
        <w:t>рекультивированного</w:t>
      </w:r>
      <w:proofErr w:type="spellEnd"/>
      <w:r w:rsidRPr="007A00A9">
        <w:rPr>
          <w:rFonts w:ascii="Arial" w:eastAsia="Calibri" w:hAnsi="Arial" w:cs="Arial"/>
          <w:color w:val="auto"/>
          <w:lang w:eastAsia="en-US"/>
        </w:rPr>
        <w:t xml:space="preserve"> полигона ТКО «Быково» на сумму 820</w:t>
      </w:r>
      <w:r w:rsidR="00090861">
        <w:rPr>
          <w:rFonts w:ascii="Arial" w:eastAsia="Calibri" w:hAnsi="Arial" w:cs="Arial"/>
          <w:color w:val="auto"/>
          <w:lang w:eastAsia="en-US"/>
        </w:rPr>
        <w:t xml:space="preserve"> тыс. </w:t>
      </w:r>
      <w:r w:rsidRPr="007A00A9">
        <w:rPr>
          <w:rFonts w:ascii="Arial" w:eastAsia="Calibri" w:hAnsi="Arial" w:cs="Arial"/>
          <w:color w:val="auto"/>
          <w:lang w:eastAsia="en-US"/>
        </w:rPr>
        <w:t xml:space="preserve">руб. Плановая дата окончания проведения мероприятий на полигоне – 30.12.2024г. </w:t>
      </w:r>
    </w:p>
    <w:p w14:paraId="169F6E6C" w14:textId="77777777" w:rsidR="007A00A9" w:rsidRPr="007A00A9" w:rsidRDefault="007A00A9" w:rsidP="007A00A9">
      <w:pPr>
        <w:ind w:firstLine="567"/>
        <w:jc w:val="both"/>
        <w:rPr>
          <w:rFonts w:ascii="Arial" w:hAnsi="Arial" w:cs="Arial"/>
          <w:noProof/>
          <w:color w:val="FF0000"/>
          <w:lang w:eastAsia="ru-RU"/>
        </w:rPr>
      </w:pPr>
    </w:p>
    <w:p w14:paraId="7D5BF0D5" w14:textId="77777777" w:rsidR="007A00A9" w:rsidRPr="007A00A9" w:rsidRDefault="007A00A9" w:rsidP="007A00A9">
      <w:pPr>
        <w:ind w:firstLine="709"/>
        <w:contextualSpacing/>
        <w:jc w:val="both"/>
        <w:rPr>
          <w:rFonts w:ascii="Arial" w:hAnsi="Arial" w:cs="Arial"/>
          <w:b/>
          <w:color w:val="auto"/>
        </w:rPr>
      </w:pPr>
      <w:r w:rsidRPr="007A00A9">
        <w:rPr>
          <w:rFonts w:ascii="Arial" w:hAnsi="Arial" w:cs="Arial"/>
          <w:color w:val="auto"/>
        </w:rPr>
        <w:t xml:space="preserve">Создание комфортной среды для жителей Павлово-Посадского городского округа невозможно </w:t>
      </w:r>
      <w:r w:rsidRPr="007A00A9">
        <w:rPr>
          <w:rFonts w:ascii="Arial" w:hAnsi="Arial" w:cs="Arial"/>
          <w:b/>
          <w:color w:val="auto"/>
        </w:rPr>
        <w:t>без развития транспортного обслуживания населения.</w:t>
      </w:r>
    </w:p>
    <w:p w14:paraId="4B332625"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 xml:space="preserve">            Развитие транспортного обслуживания населения - это комплекс концепций, программ и конкретных мероприятий, реализуемых Администрацией Павлово-Посадского городского округа.</w:t>
      </w:r>
    </w:p>
    <w:p w14:paraId="044B4292"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Одним из наиболее важных направлений деятельности, призванных обеспечить комфортное проживание и передвижение на территории округа, является ремонт автомобильных дорог.</w:t>
      </w:r>
    </w:p>
    <w:p w14:paraId="56458872" w14:textId="3C48BAE6" w:rsidR="007A00A9" w:rsidRPr="007A00A9" w:rsidRDefault="007A00A9" w:rsidP="007A00A9">
      <w:pPr>
        <w:autoSpaceDE w:val="0"/>
        <w:autoSpaceDN w:val="0"/>
        <w:adjustRightInd w:val="0"/>
        <w:jc w:val="both"/>
        <w:rPr>
          <w:rFonts w:ascii="Arial" w:hAnsi="Arial" w:cs="Arial"/>
        </w:rPr>
      </w:pPr>
      <w:r w:rsidRPr="007A00A9">
        <w:rPr>
          <w:rFonts w:ascii="Arial" w:hAnsi="Arial" w:cs="Arial"/>
        </w:rPr>
        <w:tab/>
        <w:t xml:space="preserve">В рамках Программы </w:t>
      </w:r>
      <w:r w:rsidRPr="007A00A9">
        <w:rPr>
          <w:rFonts w:ascii="Arial" w:hAnsi="Arial" w:cs="Arial"/>
          <w:lang w:eastAsia="ru-RU"/>
        </w:rPr>
        <w:t>«Развитие и функционирование дорожно-транспортного комплекса»</w:t>
      </w:r>
      <w:r w:rsidR="00090861">
        <w:rPr>
          <w:rFonts w:ascii="Arial" w:hAnsi="Arial" w:cs="Arial"/>
        </w:rPr>
        <w:t xml:space="preserve"> п</w:t>
      </w:r>
      <w:r w:rsidRPr="007A00A9">
        <w:rPr>
          <w:rFonts w:ascii="Arial" w:hAnsi="Arial" w:cs="Arial"/>
        </w:rPr>
        <w:t xml:space="preserve">одпрограммы «Дороги Подмосковья» в Павлово-Посадском городском округе в 2024 году выполнен ремонт 17 муниципальных автомобильных дорог </w:t>
      </w:r>
      <w:r w:rsidRPr="007A00A9">
        <w:rPr>
          <w:rFonts w:ascii="Arial" w:hAnsi="Arial" w:cs="Arial"/>
          <w:bCs/>
        </w:rPr>
        <w:t>общего пользования местного значения</w:t>
      </w:r>
      <w:r w:rsidRPr="007A00A9">
        <w:rPr>
          <w:rFonts w:ascii="Arial" w:hAnsi="Arial" w:cs="Arial"/>
        </w:rPr>
        <w:t xml:space="preserve"> (протяженность ремонта составила </w:t>
      </w:r>
      <w:r w:rsidRPr="007A00A9">
        <w:rPr>
          <w:rFonts w:ascii="Arial" w:hAnsi="Arial" w:cs="Arial"/>
          <w:bCs/>
        </w:rPr>
        <w:t xml:space="preserve">16,444 </w:t>
      </w:r>
      <w:r w:rsidRPr="007A00A9">
        <w:rPr>
          <w:rFonts w:ascii="Arial" w:hAnsi="Arial" w:cs="Arial"/>
        </w:rPr>
        <w:t xml:space="preserve">км, площадь </w:t>
      </w:r>
      <w:r w:rsidR="00942C17">
        <w:rPr>
          <w:rFonts w:ascii="Arial" w:hAnsi="Arial" w:cs="Arial"/>
        </w:rPr>
        <w:lastRenderedPageBreak/>
        <w:t xml:space="preserve">ремонта – </w:t>
      </w:r>
      <w:r w:rsidRPr="007A00A9">
        <w:rPr>
          <w:rFonts w:ascii="Arial" w:hAnsi="Arial" w:cs="Arial"/>
          <w:bCs/>
        </w:rPr>
        <w:t>91 488</w:t>
      </w:r>
      <w:r w:rsidRPr="007A00A9">
        <w:rPr>
          <w:rFonts w:ascii="Arial" w:hAnsi="Arial" w:cs="Arial"/>
        </w:rPr>
        <w:t xml:space="preserve"> м</w:t>
      </w:r>
      <w:r w:rsidRPr="007A00A9">
        <w:rPr>
          <w:rFonts w:ascii="Arial" w:hAnsi="Arial" w:cs="Arial"/>
          <w:vertAlign w:val="superscript"/>
        </w:rPr>
        <w:t>2</w:t>
      </w:r>
      <w:r w:rsidRPr="007A00A9">
        <w:rPr>
          <w:rFonts w:ascii="Arial" w:hAnsi="Arial" w:cs="Arial"/>
        </w:rPr>
        <w:t>)</w:t>
      </w:r>
    </w:p>
    <w:p w14:paraId="44905A1A" w14:textId="77777777" w:rsidR="007A00A9" w:rsidRPr="007A00A9" w:rsidRDefault="007A00A9" w:rsidP="007A00A9">
      <w:pPr>
        <w:autoSpaceDE w:val="0"/>
        <w:autoSpaceDN w:val="0"/>
        <w:adjustRightInd w:val="0"/>
        <w:jc w:val="both"/>
        <w:rPr>
          <w:rFonts w:ascii="Arial" w:hAnsi="Arial" w:cs="Arial"/>
        </w:rPr>
      </w:pPr>
    </w:p>
    <w:tbl>
      <w:tblPr>
        <w:tblW w:w="496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6478"/>
        <w:gridCol w:w="3117"/>
      </w:tblGrid>
      <w:tr w:rsidR="00B404F0" w:rsidRPr="007A00A9" w14:paraId="77DAB2E5" w14:textId="77777777" w:rsidTr="00B404F0">
        <w:trPr>
          <w:trHeight w:val="724"/>
        </w:trPr>
        <w:tc>
          <w:tcPr>
            <w:tcW w:w="364" w:type="pct"/>
            <w:shd w:val="clear" w:color="auto" w:fill="auto"/>
          </w:tcPr>
          <w:p w14:paraId="70DD655E" w14:textId="77777777" w:rsidR="00B404F0" w:rsidRPr="007A00A9" w:rsidRDefault="00B404F0" w:rsidP="007A00A9">
            <w:pPr>
              <w:contextualSpacing/>
              <w:jc w:val="center"/>
              <w:rPr>
                <w:rFonts w:ascii="Arial" w:hAnsi="Arial" w:cs="Arial"/>
              </w:rPr>
            </w:pPr>
            <w:r w:rsidRPr="007A00A9">
              <w:rPr>
                <w:rFonts w:ascii="Arial" w:hAnsi="Arial" w:cs="Arial"/>
              </w:rPr>
              <w:t>№</w:t>
            </w:r>
          </w:p>
        </w:tc>
        <w:tc>
          <w:tcPr>
            <w:tcW w:w="3130" w:type="pct"/>
            <w:shd w:val="clear" w:color="auto" w:fill="auto"/>
          </w:tcPr>
          <w:p w14:paraId="7886C3C0" w14:textId="77777777" w:rsidR="00B404F0" w:rsidRPr="007A00A9" w:rsidRDefault="00B404F0" w:rsidP="007A00A9">
            <w:pPr>
              <w:contextualSpacing/>
              <w:jc w:val="center"/>
              <w:rPr>
                <w:rFonts w:ascii="Arial" w:hAnsi="Arial" w:cs="Arial"/>
              </w:rPr>
            </w:pPr>
            <w:r w:rsidRPr="007A00A9">
              <w:rPr>
                <w:rFonts w:ascii="Arial" w:hAnsi="Arial" w:cs="Arial"/>
              </w:rPr>
              <w:t>Наименование</w:t>
            </w:r>
          </w:p>
          <w:p w14:paraId="65109FA6" w14:textId="77777777" w:rsidR="00B404F0" w:rsidRPr="007A00A9" w:rsidRDefault="00B404F0" w:rsidP="007A00A9">
            <w:pPr>
              <w:contextualSpacing/>
              <w:jc w:val="center"/>
              <w:rPr>
                <w:rFonts w:ascii="Arial" w:hAnsi="Arial" w:cs="Arial"/>
              </w:rPr>
            </w:pPr>
            <w:r w:rsidRPr="007A00A9">
              <w:rPr>
                <w:rFonts w:ascii="Arial" w:hAnsi="Arial" w:cs="Arial"/>
              </w:rPr>
              <w:t>объекта</w:t>
            </w:r>
          </w:p>
        </w:tc>
        <w:tc>
          <w:tcPr>
            <w:tcW w:w="1507" w:type="pct"/>
            <w:shd w:val="clear" w:color="auto" w:fill="auto"/>
          </w:tcPr>
          <w:p w14:paraId="49C989BB" w14:textId="77777777" w:rsidR="00B404F0" w:rsidRPr="007A00A9" w:rsidRDefault="00B404F0" w:rsidP="007A00A9">
            <w:pPr>
              <w:contextualSpacing/>
              <w:jc w:val="center"/>
              <w:rPr>
                <w:rFonts w:ascii="Arial" w:hAnsi="Arial" w:cs="Arial"/>
              </w:rPr>
            </w:pPr>
            <w:r w:rsidRPr="007A00A9">
              <w:rPr>
                <w:rFonts w:ascii="Arial" w:hAnsi="Arial" w:cs="Arial"/>
                <w:bCs/>
              </w:rPr>
              <w:t>Протяженность автомобильных дорог, км</w:t>
            </w:r>
          </w:p>
        </w:tc>
      </w:tr>
      <w:tr w:rsidR="00B404F0" w:rsidRPr="007A00A9" w14:paraId="5FFC3804" w14:textId="77777777" w:rsidTr="00B404F0">
        <w:tc>
          <w:tcPr>
            <w:tcW w:w="364" w:type="pct"/>
            <w:shd w:val="clear" w:color="auto" w:fill="auto"/>
          </w:tcPr>
          <w:p w14:paraId="1C0DE48B" w14:textId="77777777" w:rsidR="00B404F0" w:rsidRPr="007A00A9" w:rsidRDefault="00B404F0" w:rsidP="007A00A9">
            <w:pPr>
              <w:contextualSpacing/>
              <w:jc w:val="center"/>
              <w:rPr>
                <w:rFonts w:ascii="Arial" w:hAnsi="Arial" w:cs="Arial"/>
              </w:rPr>
            </w:pPr>
            <w:r w:rsidRPr="007A00A9">
              <w:rPr>
                <w:rFonts w:ascii="Arial" w:hAnsi="Arial" w:cs="Arial"/>
              </w:rPr>
              <w:t>1</w:t>
            </w:r>
          </w:p>
        </w:tc>
        <w:tc>
          <w:tcPr>
            <w:tcW w:w="3130" w:type="pct"/>
            <w:shd w:val="clear" w:color="auto" w:fill="auto"/>
            <w:vAlign w:val="center"/>
          </w:tcPr>
          <w:p w14:paraId="5C056AF5" w14:textId="77777777" w:rsidR="00B404F0" w:rsidRPr="007A00A9" w:rsidRDefault="00B404F0" w:rsidP="007A00A9">
            <w:pPr>
              <w:rPr>
                <w:rFonts w:ascii="Arial" w:hAnsi="Arial" w:cs="Arial"/>
              </w:rPr>
            </w:pPr>
            <w:r w:rsidRPr="007A00A9">
              <w:rPr>
                <w:rFonts w:ascii="Arial" w:hAnsi="Arial" w:cs="Arial"/>
                <w:color w:val="000000"/>
              </w:rPr>
              <w:t xml:space="preserve"> Ул. Воровского </w:t>
            </w:r>
          </w:p>
        </w:tc>
        <w:tc>
          <w:tcPr>
            <w:tcW w:w="1507" w:type="pct"/>
            <w:shd w:val="clear" w:color="auto" w:fill="auto"/>
            <w:vAlign w:val="center"/>
          </w:tcPr>
          <w:p w14:paraId="56E51743" w14:textId="77777777" w:rsidR="00B404F0" w:rsidRPr="007A00A9" w:rsidRDefault="00B404F0" w:rsidP="00B404F0">
            <w:pPr>
              <w:contextualSpacing/>
              <w:jc w:val="center"/>
              <w:rPr>
                <w:rFonts w:ascii="Arial" w:hAnsi="Arial" w:cs="Arial"/>
              </w:rPr>
            </w:pPr>
            <w:r w:rsidRPr="007A00A9">
              <w:rPr>
                <w:rFonts w:ascii="Arial" w:hAnsi="Arial" w:cs="Arial"/>
                <w:color w:val="000000"/>
              </w:rPr>
              <w:t>1,280</w:t>
            </w:r>
          </w:p>
        </w:tc>
      </w:tr>
      <w:tr w:rsidR="00B404F0" w:rsidRPr="007A00A9" w14:paraId="7C283B96" w14:textId="77777777" w:rsidTr="00B404F0">
        <w:tc>
          <w:tcPr>
            <w:tcW w:w="364" w:type="pct"/>
            <w:shd w:val="clear" w:color="auto" w:fill="auto"/>
          </w:tcPr>
          <w:p w14:paraId="69FDD5C8" w14:textId="77777777" w:rsidR="00B404F0" w:rsidRPr="007A00A9" w:rsidRDefault="00B404F0" w:rsidP="007A00A9">
            <w:pPr>
              <w:contextualSpacing/>
              <w:jc w:val="center"/>
              <w:rPr>
                <w:rFonts w:ascii="Arial" w:hAnsi="Arial" w:cs="Arial"/>
              </w:rPr>
            </w:pPr>
            <w:r w:rsidRPr="007A00A9">
              <w:rPr>
                <w:rFonts w:ascii="Arial" w:hAnsi="Arial" w:cs="Arial"/>
              </w:rPr>
              <w:t>2</w:t>
            </w:r>
          </w:p>
        </w:tc>
        <w:tc>
          <w:tcPr>
            <w:tcW w:w="3130" w:type="pct"/>
            <w:shd w:val="clear" w:color="auto" w:fill="auto"/>
            <w:vAlign w:val="center"/>
          </w:tcPr>
          <w:p w14:paraId="49FF3BD0" w14:textId="77777777" w:rsidR="00B404F0" w:rsidRPr="007A00A9" w:rsidRDefault="00B404F0" w:rsidP="007A00A9">
            <w:pPr>
              <w:rPr>
                <w:rFonts w:ascii="Arial" w:hAnsi="Arial" w:cs="Arial"/>
              </w:rPr>
            </w:pPr>
            <w:r w:rsidRPr="007A00A9">
              <w:rPr>
                <w:rFonts w:ascii="Arial" w:hAnsi="Arial" w:cs="Arial"/>
                <w:color w:val="000000"/>
              </w:rPr>
              <w:t xml:space="preserve">М-7 «Волга» – </w:t>
            </w:r>
            <w:proofErr w:type="spellStart"/>
            <w:r w:rsidRPr="007A00A9">
              <w:rPr>
                <w:rFonts w:ascii="Arial" w:hAnsi="Arial" w:cs="Arial"/>
                <w:color w:val="000000"/>
              </w:rPr>
              <w:t>Носырево</w:t>
            </w:r>
            <w:proofErr w:type="spellEnd"/>
            <w:r w:rsidRPr="007A00A9">
              <w:rPr>
                <w:rFonts w:ascii="Arial" w:hAnsi="Arial" w:cs="Arial"/>
                <w:color w:val="000000"/>
              </w:rPr>
              <w:t xml:space="preserve"> </w:t>
            </w:r>
          </w:p>
        </w:tc>
        <w:tc>
          <w:tcPr>
            <w:tcW w:w="1507" w:type="pct"/>
            <w:shd w:val="clear" w:color="auto" w:fill="auto"/>
            <w:vAlign w:val="center"/>
          </w:tcPr>
          <w:p w14:paraId="5FA67274" w14:textId="77777777" w:rsidR="00B404F0" w:rsidRPr="007A00A9" w:rsidRDefault="00B404F0" w:rsidP="00B404F0">
            <w:pPr>
              <w:contextualSpacing/>
              <w:jc w:val="center"/>
              <w:rPr>
                <w:rFonts w:ascii="Arial" w:hAnsi="Arial" w:cs="Arial"/>
              </w:rPr>
            </w:pPr>
            <w:r w:rsidRPr="007A00A9">
              <w:rPr>
                <w:rFonts w:ascii="Arial" w:hAnsi="Arial" w:cs="Arial"/>
                <w:color w:val="000000"/>
              </w:rPr>
              <w:t>2,968</w:t>
            </w:r>
          </w:p>
        </w:tc>
      </w:tr>
      <w:tr w:rsidR="00B404F0" w:rsidRPr="007A00A9" w14:paraId="2A0A5301" w14:textId="77777777" w:rsidTr="00B404F0">
        <w:tc>
          <w:tcPr>
            <w:tcW w:w="364" w:type="pct"/>
            <w:shd w:val="clear" w:color="auto" w:fill="auto"/>
          </w:tcPr>
          <w:p w14:paraId="2E82D457" w14:textId="77777777" w:rsidR="00B404F0" w:rsidRPr="007A00A9" w:rsidRDefault="00B404F0" w:rsidP="007A00A9">
            <w:pPr>
              <w:contextualSpacing/>
              <w:jc w:val="center"/>
              <w:rPr>
                <w:rFonts w:ascii="Arial" w:hAnsi="Arial" w:cs="Arial"/>
              </w:rPr>
            </w:pPr>
            <w:r w:rsidRPr="007A00A9">
              <w:rPr>
                <w:rFonts w:ascii="Arial" w:hAnsi="Arial" w:cs="Arial"/>
              </w:rPr>
              <w:t>3</w:t>
            </w:r>
          </w:p>
        </w:tc>
        <w:tc>
          <w:tcPr>
            <w:tcW w:w="3130" w:type="pct"/>
            <w:shd w:val="clear" w:color="auto" w:fill="auto"/>
            <w:vAlign w:val="center"/>
          </w:tcPr>
          <w:p w14:paraId="6C18E857" w14:textId="77777777" w:rsidR="00B404F0" w:rsidRPr="007A00A9" w:rsidRDefault="00B404F0" w:rsidP="007A00A9">
            <w:pPr>
              <w:rPr>
                <w:rFonts w:ascii="Arial" w:hAnsi="Arial" w:cs="Arial"/>
              </w:rPr>
            </w:pPr>
            <w:r w:rsidRPr="007A00A9">
              <w:rPr>
                <w:rFonts w:ascii="Arial" w:hAnsi="Arial" w:cs="Arial"/>
                <w:color w:val="000000"/>
              </w:rPr>
              <w:t xml:space="preserve">Пер. </w:t>
            </w:r>
            <w:proofErr w:type="spellStart"/>
            <w:r w:rsidRPr="007A00A9">
              <w:rPr>
                <w:rFonts w:ascii="Arial" w:hAnsi="Arial" w:cs="Arial"/>
                <w:color w:val="000000"/>
              </w:rPr>
              <w:t>Степуринский</w:t>
            </w:r>
            <w:proofErr w:type="spellEnd"/>
          </w:p>
        </w:tc>
        <w:tc>
          <w:tcPr>
            <w:tcW w:w="1507" w:type="pct"/>
            <w:shd w:val="clear" w:color="auto" w:fill="auto"/>
            <w:vAlign w:val="center"/>
          </w:tcPr>
          <w:p w14:paraId="12965089" w14:textId="77777777" w:rsidR="00B404F0" w:rsidRPr="007A00A9" w:rsidRDefault="00B404F0" w:rsidP="00B404F0">
            <w:pPr>
              <w:contextualSpacing/>
              <w:jc w:val="center"/>
              <w:rPr>
                <w:rFonts w:ascii="Arial" w:hAnsi="Arial" w:cs="Arial"/>
              </w:rPr>
            </w:pPr>
            <w:r w:rsidRPr="007A00A9">
              <w:rPr>
                <w:rFonts w:ascii="Arial" w:hAnsi="Arial" w:cs="Arial"/>
                <w:color w:val="000000"/>
              </w:rPr>
              <w:t>0,789</w:t>
            </w:r>
          </w:p>
        </w:tc>
      </w:tr>
      <w:tr w:rsidR="00B404F0" w:rsidRPr="007A00A9" w14:paraId="4C22C901" w14:textId="77777777" w:rsidTr="00B404F0">
        <w:tc>
          <w:tcPr>
            <w:tcW w:w="364" w:type="pct"/>
            <w:shd w:val="clear" w:color="auto" w:fill="auto"/>
          </w:tcPr>
          <w:p w14:paraId="691F0CFA" w14:textId="77777777" w:rsidR="00B404F0" w:rsidRPr="007A00A9" w:rsidRDefault="00B404F0" w:rsidP="007A00A9">
            <w:pPr>
              <w:contextualSpacing/>
              <w:jc w:val="center"/>
              <w:rPr>
                <w:rFonts w:ascii="Arial" w:hAnsi="Arial" w:cs="Arial"/>
              </w:rPr>
            </w:pPr>
            <w:r w:rsidRPr="007A00A9">
              <w:rPr>
                <w:rFonts w:ascii="Arial" w:hAnsi="Arial" w:cs="Arial"/>
              </w:rPr>
              <w:t>4</w:t>
            </w:r>
          </w:p>
        </w:tc>
        <w:tc>
          <w:tcPr>
            <w:tcW w:w="3130" w:type="pct"/>
            <w:shd w:val="clear" w:color="auto" w:fill="auto"/>
            <w:vAlign w:val="center"/>
          </w:tcPr>
          <w:p w14:paraId="6741B4D3" w14:textId="77777777" w:rsidR="00B404F0" w:rsidRPr="007A00A9" w:rsidRDefault="00B404F0" w:rsidP="007A00A9">
            <w:pPr>
              <w:rPr>
                <w:rFonts w:ascii="Arial" w:hAnsi="Arial" w:cs="Arial"/>
              </w:rPr>
            </w:pPr>
            <w:r w:rsidRPr="007A00A9">
              <w:rPr>
                <w:rFonts w:ascii="Arial" w:hAnsi="Arial" w:cs="Arial"/>
                <w:color w:val="000000"/>
              </w:rPr>
              <w:t xml:space="preserve">д. </w:t>
            </w:r>
            <w:proofErr w:type="spellStart"/>
            <w:r w:rsidRPr="007A00A9">
              <w:rPr>
                <w:rFonts w:ascii="Arial" w:hAnsi="Arial" w:cs="Arial"/>
                <w:color w:val="000000"/>
              </w:rPr>
              <w:t>Назарьево</w:t>
            </w:r>
            <w:proofErr w:type="spellEnd"/>
            <w:r w:rsidRPr="007A00A9">
              <w:rPr>
                <w:rFonts w:ascii="Arial" w:hAnsi="Arial" w:cs="Arial"/>
                <w:color w:val="000000"/>
              </w:rPr>
              <w:t xml:space="preserve"> Петровский луг ул. Восточная</w:t>
            </w:r>
          </w:p>
        </w:tc>
        <w:tc>
          <w:tcPr>
            <w:tcW w:w="1507" w:type="pct"/>
            <w:shd w:val="clear" w:color="auto" w:fill="auto"/>
            <w:vAlign w:val="center"/>
          </w:tcPr>
          <w:p w14:paraId="5EC2F2F8" w14:textId="77777777" w:rsidR="00B404F0" w:rsidRPr="007A00A9" w:rsidRDefault="00B404F0" w:rsidP="00B404F0">
            <w:pPr>
              <w:contextualSpacing/>
              <w:jc w:val="center"/>
              <w:rPr>
                <w:rFonts w:ascii="Arial" w:hAnsi="Arial" w:cs="Arial"/>
              </w:rPr>
            </w:pPr>
            <w:r w:rsidRPr="007A00A9">
              <w:rPr>
                <w:rFonts w:ascii="Arial" w:hAnsi="Arial" w:cs="Arial"/>
                <w:color w:val="000000"/>
              </w:rPr>
              <w:t>1,430</w:t>
            </w:r>
          </w:p>
        </w:tc>
      </w:tr>
      <w:tr w:rsidR="00B404F0" w:rsidRPr="007A00A9" w14:paraId="2BF6A20B" w14:textId="77777777" w:rsidTr="00B404F0">
        <w:tc>
          <w:tcPr>
            <w:tcW w:w="364" w:type="pct"/>
            <w:shd w:val="clear" w:color="auto" w:fill="auto"/>
          </w:tcPr>
          <w:p w14:paraId="6D85F6F7" w14:textId="77777777" w:rsidR="00B404F0" w:rsidRPr="007A00A9" w:rsidRDefault="00B404F0" w:rsidP="007A00A9">
            <w:pPr>
              <w:contextualSpacing/>
              <w:jc w:val="center"/>
              <w:rPr>
                <w:rFonts w:ascii="Arial" w:hAnsi="Arial" w:cs="Arial"/>
              </w:rPr>
            </w:pPr>
            <w:r w:rsidRPr="007A00A9">
              <w:rPr>
                <w:rFonts w:ascii="Arial" w:hAnsi="Arial" w:cs="Arial"/>
              </w:rPr>
              <w:t>5</w:t>
            </w:r>
          </w:p>
        </w:tc>
        <w:tc>
          <w:tcPr>
            <w:tcW w:w="3130" w:type="pct"/>
            <w:shd w:val="clear" w:color="auto" w:fill="auto"/>
            <w:vAlign w:val="center"/>
          </w:tcPr>
          <w:p w14:paraId="47604622" w14:textId="77777777" w:rsidR="00B404F0" w:rsidRPr="007A00A9" w:rsidRDefault="00B404F0" w:rsidP="007A00A9">
            <w:pPr>
              <w:rPr>
                <w:rFonts w:ascii="Arial" w:hAnsi="Arial" w:cs="Arial"/>
              </w:rPr>
            </w:pPr>
            <w:r w:rsidRPr="007A00A9">
              <w:rPr>
                <w:rFonts w:ascii="Arial" w:hAnsi="Arial" w:cs="Arial"/>
                <w:color w:val="000000"/>
              </w:rPr>
              <w:t xml:space="preserve">д. </w:t>
            </w:r>
            <w:proofErr w:type="spellStart"/>
            <w:r w:rsidRPr="007A00A9">
              <w:rPr>
                <w:rFonts w:ascii="Arial" w:hAnsi="Arial" w:cs="Arial"/>
                <w:color w:val="000000"/>
              </w:rPr>
              <w:t>Назарьево</w:t>
            </w:r>
            <w:proofErr w:type="spellEnd"/>
            <w:r w:rsidRPr="007A00A9">
              <w:rPr>
                <w:rFonts w:ascii="Arial" w:hAnsi="Arial" w:cs="Arial"/>
                <w:color w:val="000000"/>
              </w:rPr>
              <w:t xml:space="preserve"> Петровский луг ул. Новая</w:t>
            </w:r>
          </w:p>
        </w:tc>
        <w:tc>
          <w:tcPr>
            <w:tcW w:w="1507" w:type="pct"/>
            <w:shd w:val="clear" w:color="auto" w:fill="auto"/>
            <w:vAlign w:val="center"/>
          </w:tcPr>
          <w:p w14:paraId="536F6F7A" w14:textId="77777777" w:rsidR="00B404F0" w:rsidRPr="007A00A9" w:rsidRDefault="00B404F0" w:rsidP="00B404F0">
            <w:pPr>
              <w:contextualSpacing/>
              <w:jc w:val="center"/>
              <w:rPr>
                <w:rFonts w:ascii="Arial" w:hAnsi="Arial" w:cs="Arial"/>
              </w:rPr>
            </w:pPr>
            <w:r w:rsidRPr="007A00A9">
              <w:rPr>
                <w:rFonts w:ascii="Arial" w:hAnsi="Arial" w:cs="Arial"/>
                <w:color w:val="000000"/>
              </w:rPr>
              <w:t>1,050</w:t>
            </w:r>
          </w:p>
        </w:tc>
      </w:tr>
      <w:tr w:rsidR="00B404F0" w:rsidRPr="007A00A9" w14:paraId="5960D41B" w14:textId="77777777" w:rsidTr="00B404F0">
        <w:tc>
          <w:tcPr>
            <w:tcW w:w="364" w:type="pct"/>
            <w:shd w:val="clear" w:color="auto" w:fill="auto"/>
          </w:tcPr>
          <w:p w14:paraId="2FB34DFF" w14:textId="77777777" w:rsidR="00B404F0" w:rsidRPr="007A00A9" w:rsidRDefault="00B404F0" w:rsidP="007A00A9">
            <w:pPr>
              <w:contextualSpacing/>
              <w:jc w:val="center"/>
              <w:rPr>
                <w:rFonts w:ascii="Arial" w:hAnsi="Arial" w:cs="Arial"/>
              </w:rPr>
            </w:pPr>
            <w:r w:rsidRPr="007A00A9">
              <w:rPr>
                <w:rFonts w:ascii="Arial" w:hAnsi="Arial" w:cs="Arial"/>
              </w:rPr>
              <w:t>6</w:t>
            </w:r>
          </w:p>
        </w:tc>
        <w:tc>
          <w:tcPr>
            <w:tcW w:w="3130" w:type="pct"/>
            <w:shd w:val="clear" w:color="auto" w:fill="auto"/>
            <w:vAlign w:val="center"/>
          </w:tcPr>
          <w:p w14:paraId="0CC40CDA" w14:textId="77777777" w:rsidR="00B404F0" w:rsidRPr="007A00A9" w:rsidRDefault="00B404F0" w:rsidP="007A00A9">
            <w:pPr>
              <w:rPr>
                <w:rFonts w:ascii="Arial" w:hAnsi="Arial" w:cs="Arial"/>
              </w:rPr>
            </w:pPr>
            <w:r w:rsidRPr="007A00A9">
              <w:rPr>
                <w:rFonts w:ascii="Arial" w:hAnsi="Arial" w:cs="Arial"/>
                <w:color w:val="000000"/>
              </w:rPr>
              <w:t xml:space="preserve">Ул Кирова  </w:t>
            </w:r>
          </w:p>
        </w:tc>
        <w:tc>
          <w:tcPr>
            <w:tcW w:w="1507" w:type="pct"/>
            <w:shd w:val="clear" w:color="auto" w:fill="auto"/>
            <w:vAlign w:val="center"/>
          </w:tcPr>
          <w:p w14:paraId="582DB92C" w14:textId="77777777" w:rsidR="00B404F0" w:rsidRPr="007A00A9" w:rsidRDefault="00B404F0" w:rsidP="00B404F0">
            <w:pPr>
              <w:contextualSpacing/>
              <w:jc w:val="center"/>
              <w:rPr>
                <w:rFonts w:ascii="Arial" w:hAnsi="Arial" w:cs="Arial"/>
              </w:rPr>
            </w:pPr>
            <w:r w:rsidRPr="007A00A9">
              <w:rPr>
                <w:rFonts w:ascii="Arial" w:hAnsi="Arial" w:cs="Arial"/>
                <w:color w:val="000000"/>
              </w:rPr>
              <w:t>1,726</w:t>
            </w:r>
          </w:p>
        </w:tc>
      </w:tr>
      <w:tr w:rsidR="00B404F0" w:rsidRPr="007A00A9" w14:paraId="3DB2E66C" w14:textId="77777777" w:rsidTr="00B404F0">
        <w:tc>
          <w:tcPr>
            <w:tcW w:w="364" w:type="pct"/>
            <w:shd w:val="clear" w:color="auto" w:fill="auto"/>
          </w:tcPr>
          <w:p w14:paraId="72B5FCFA" w14:textId="77777777" w:rsidR="00B404F0" w:rsidRPr="007A00A9" w:rsidRDefault="00B404F0" w:rsidP="007A00A9">
            <w:pPr>
              <w:contextualSpacing/>
              <w:jc w:val="center"/>
              <w:rPr>
                <w:rFonts w:ascii="Arial" w:hAnsi="Arial" w:cs="Arial"/>
              </w:rPr>
            </w:pPr>
            <w:r w:rsidRPr="007A00A9">
              <w:rPr>
                <w:rFonts w:ascii="Arial" w:hAnsi="Arial" w:cs="Arial"/>
              </w:rPr>
              <w:t>7</w:t>
            </w:r>
          </w:p>
        </w:tc>
        <w:tc>
          <w:tcPr>
            <w:tcW w:w="3130" w:type="pct"/>
            <w:shd w:val="clear" w:color="auto" w:fill="auto"/>
            <w:vAlign w:val="center"/>
          </w:tcPr>
          <w:p w14:paraId="4AB6F59C" w14:textId="77777777" w:rsidR="00B404F0" w:rsidRPr="007A00A9" w:rsidRDefault="00B404F0" w:rsidP="007A00A9">
            <w:pPr>
              <w:rPr>
                <w:rFonts w:ascii="Arial" w:hAnsi="Arial" w:cs="Arial"/>
              </w:rPr>
            </w:pPr>
            <w:r w:rsidRPr="007A00A9">
              <w:rPr>
                <w:rFonts w:ascii="Arial" w:hAnsi="Arial" w:cs="Arial"/>
                <w:color w:val="000000"/>
              </w:rPr>
              <w:t>Ул 2</w:t>
            </w:r>
            <w:r>
              <w:rPr>
                <w:rFonts w:ascii="Arial" w:hAnsi="Arial" w:cs="Arial"/>
                <w:color w:val="000000"/>
              </w:rPr>
              <w:t>-</w:t>
            </w:r>
            <w:r w:rsidRPr="007A00A9">
              <w:rPr>
                <w:rFonts w:ascii="Arial" w:hAnsi="Arial" w:cs="Arial"/>
                <w:color w:val="000000"/>
              </w:rPr>
              <w:t>я Пушкинская</w:t>
            </w:r>
          </w:p>
        </w:tc>
        <w:tc>
          <w:tcPr>
            <w:tcW w:w="1507" w:type="pct"/>
            <w:shd w:val="clear" w:color="auto" w:fill="auto"/>
            <w:vAlign w:val="center"/>
          </w:tcPr>
          <w:p w14:paraId="67F94600" w14:textId="77777777" w:rsidR="00B404F0" w:rsidRPr="007A00A9" w:rsidRDefault="00B404F0" w:rsidP="00B404F0">
            <w:pPr>
              <w:contextualSpacing/>
              <w:jc w:val="center"/>
              <w:rPr>
                <w:rFonts w:ascii="Arial" w:hAnsi="Arial" w:cs="Arial"/>
              </w:rPr>
            </w:pPr>
            <w:r w:rsidRPr="007A00A9">
              <w:rPr>
                <w:rFonts w:ascii="Arial" w:hAnsi="Arial" w:cs="Arial"/>
                <w:color w:val="000000"/>
              </w:rPr>
              <w:t>0,280</w:t>
            </w:r>
          </w:p>
        </w:tc>
      </w:tr>
      <w:tr w:rsidR="00B404F0" w:rsidRPr="007A00A9" w14:paraId="13D20D77" w14:textId="77777777" w:rsidTr="00B404F0">
        <w:tc>
          <w:tcPr>
            <w:tcW w:w="364" w:type="pct"/>
            <w:shd w:val="clear" w:color="auto" w:fill="auto"/>
          </w:tcPr>
          <w:p w14:paraId="133E998D" w14:textId="77777777" w:rsidR="00B404F0" w:rsidRPr="007A00A9" w:rsidRDefault="00B404F0" w:rsidP="007A00A9">
            <w:pPr>
              <w:contextualSpacing/>
              <w:jc w:val="center"/>
              <w:rPr>
                <w:rFonts w:ascii="Arial" w:hAnsi="Arial" w:cs="Arial"/>
              </w:rPr>
            </w:pPr>
            <w:r w:rsidRPr="007A00A9">
              <w:rPr>
                <w:rFonts w:ascii="Arial" w:hAnsi="Arial" w:cs="Arial"/>
              </w:rPr>
              <w:t>8</w:t>
            </w:r>
          </w:p>
        </w:tc>
        <w:tc>
          <w:tcPr>
            <w:tcW w:w="3130" w:type="pct"/>
            <w:shd w:val="clear" w:color="auto" w:fill="auto"/>
            <w:vAlign w:val="center"/>
          </w:tcPr>
          <w:p w14:paraId="6395614E" w14:textId="77777777" w:rsidR="00B404F0" w:rsidRPr="007A00A9" w:rsidRDefault="00B404F0" w:rsidP="007A00A9">
            <w:pPr>
              <w:rPr>
                <w:rFonts w:ascii="Arial" w:hAnsi="Arial" w:cs="Arial"/>
              </w:rPr>
            </w:pPr>
            <w:r w:rsidRPr="007A00A9">
              <w:rPr>
                <w:rFonts w:ascii="Arial" w:hAnsi="Arial" w:cs="Arial"/>
                <w:color w:val="000000"/>
              </w:rPr>
              <w:t xml:space="preserve"> д. </w:t>
            </w:r>
            <w:proofErr w:type="spellStart"/>
            <w:r w:rsidRPr="007A00A9">
              <w:rPr>
                <w:rFonts w:ascii="Arial" w:hAnsi="Arial" w:cs="Arial"/>
                <w:color w:val="000000"/>
              </w:rPr>
              <w:t>Бывалино</w:t>
            </w:r>
            <w:proofErr w:type="spellEnd"/>
          </w:p>
        </w:tc>
        <w:tc>
          <w:tcPr>
            <w:tcW w:w="1507" w:type="pct"/>
            <w:shd w:val="clear" w:color="auto" w:fill="auto"/>
            <w:vAlign w:val="center"/>
          </w:tcPr>
          <w:p w14:paraId="74C2D82E" w14:textId="77777777" w:rsidR="00B404F0" w:rsidRPr="007A00A9" w:rsidRDefault="00B404F0" w:rsidP="00B404F0">
            <w:pPr>
              <w:contextualSpacing/>
              <w:jc w:val="center"/>
              <w:rPr>
                <w:rFonts w:ascii="Arial" w:hAnsi="Arial" w:cs="Arial"/>
              </w:rPr>
            </w:pPr>
            <w:r w:rsidRPr="007A00A9">
              <w:rPr>
                <w:rFonts w:ascii="Arial" w:hAnsi="Arial" w:cs="Arial"/>
                <w:color w:val="000000"/>
              </w:rPr>
              <w:t>1,450</w:t>
            </w:r>
          </w:p>
        </w:tc>
      </w:tr>
      <w:tr w:rsidR="00B404F0" w:rsidRPr="007A00A9" w14:paraId="32CED711" w14:textId="77777777" w:rsidTr="00B404F0">
        <w:tc>
          <w:tcPr>
            <w:tcW w:w="364" w:type="pct"/>
            <w:shd w:val="clear" w:color="auto" w:fill="auto"/>
          </w:tcPr>
          <w:p w14:paraId="7C5B4573" w14:textId="77777777" w:rsidR="00B404F0" w:rsidRPr="007A00A9" w:rsidRDefault="00B404F0" w:rsidP="007A00A9">
            <w:pPr>
              <w:contextualSpacing/>
              <w:jc w:val="center"/>
              <w:rPr>
                <w:rFonts w:ascii="Arial" w:hAnsi="Arial" w:cs="Arial"/>
              </w:rPr>
            </w:pPr>
            <w:r w:rsidRPr="007A00A9">
              <w:rPr>
                <w:rFonts w:ascii="Arial" w:hAnsi="Arial" w:cs="Arial"/>
              </w:rPr>
              <w:t>9</w:t>
            </w:r>
          </w:p>
        </w:tc>
        <w:tc>
          <w:tcPr>
            <w:tcW w:w="3130" w:type="pct"/>
            <w:shd w:val="clear" w:color="auto" w:fill="auto"/>
            <w:vAlign w:val="center"/>
          </w:tcPr>
          <w:p w14:paraId="548447F5" w14:textId="77777777" w:rsidR="00B404F0" w:rsidRPr="007A00A9" w:rsidRDefault="00B404F0" w:rsidP="007A00A9">
            <w:pPr>
              <w:rPr>
                <w:rFonts w:ascii="Arial" w:hAnsi="Arial" w:cs="Arial"/>
              </w:rPr>
            </w:pPr>
            <w:r w:rsidRPr="007A00A9">
              <w:rPr>
                <w:rFonts w:ascii="Arial" w:hAnsi="Arial" w:cs="Arial"/>
                <w:color w:val="000000"/>
              </w:rPr>
              <w:t xml:space="preserve">Ул. Лукина </w:t>
            </w:r>
          </w:p>
        </w:tc>
        <w:tc>
          <w:tcPr>
            <w:tcW w:w="1507" w:type="pct"/>
            <w:shd w:val="clear" w:color="auto" w:fill="auto"/>
            <w:vAlign w:val="center"/>
          </w:tcPr>
          <w:p w14:paraId="71C97384" w14:textId="77777777" w:rsidR="00B404F0" w:rsidRPr="007A00A9" w:rsidRDefault="00B404F0" w:rsidP="00B404F0">
            <w:pPr>
              <w:contextualSpacing/>
              <w:jc w:val="center"/>
              <w:rPr>
                <w:rFonts w:ascii="Arial" w:hAnsi="Arial" w:cs="Arial"/>
              </w:rPr>
            </w:pPr>
            <w:r w:rsidRPr="007A00A9">
              <w:rPr>
                <w:rFonts w:ascii="Arial" w:hAnsi="Arial" w:cs="Arial"/>
                <w:color w:val="000000"/>
              </w:rPr>
              <w:t>0,483</w:t>
            </w:r>
          </w:p>
        </w:tc>
      </w:tr>
      <w:tr w:rsidR="00B404F0" w:rsidRPr="007A00A9" w14:paraId="0EF257A4" w14:textId="77777777" w:rsidTr="00B404F0">
        <w:tc>
          <w:tcPr>
            <w:tcW w:w="364" w:type="pct"/>
            <w:shd w:val="clear" w:color="auto" w:fill="auto"/>
          </w:tcPr>
          <w:p w14:paraId="441D86A2" w14:textId="77777777" w:rsidR="00B404F0" w:rsidRPr="007A00A9" w:rsidRDefault="00B404F0" w:rsidP="007A00A9">
            <w:pPr>
              <w:contextualSpacing/>
              <w:jc w:val="center"/>
              <w:rPr>
                <w:rFonts w:ascii="Arial" w:hAnsi="Arial" w:cs="Arial"/>
              </w:rPr>
            </w:pPr>
            <w:r w:rsidRPr="007A00A9">
              <w:rPr>
                <w:rFonts w:ascii="Arial" w:hAnsi="Arial" w:cs="Arial"/>
              </w:rPr>
              <w:t>10</w:t>
            </w:r>
          </w:p>
        </w:tc>
        <w:tc>
          <w:tcPr>
            <w:tcW w:w="3130" w:type="pct"/>
            <w:shd w:val="clear" w:color="auto" w:fill="auto"/>
            <w:vAlign w:val="center"/>
          </w:tcPr>
          <w:p w14:paraId="3BC2DE6D" w14:textId="77777777" w:rsidR="00B404F0" w:rsidRPr="007A00A9" w:rsidRDefault="00B404F0" w:rsidP="007A00A9">
            <w:pPr>
              <w:rPr>
                <w:rFonts w:ascii="Arial" w:hAnsi="Arial" w:cs="Arial"/>
              </w:rPr>
            </w:pPr>
            <w:r w:rsidRPr="007A00A9">
              <w:rPr>
                <w:rFonts w:ascii="Arial" w:hAnsi="Arial" w:cs="Arial"/>
                <w:color w:val="000000"/>
              </w:rPr>
              <w:t>2</w:t>
            </w:r>
            <w:r>
              <w:rPr>
                <w:rFonts w:ascii="Arial" w:hAnsi="Arial" w:cs="Arial"/>
                <w:color w:val="000000"/>
              </w:rPr>
              <w:t>-</w:t>
            </w:r>
            <w:r w:rsidRPr="007A00A9">
              <w:rPr>
                <w:rFonts w:ascii="Arial" w:hAnsi="Arial" w:cs="Arial"/>
                <w:color w:val="000000"/>
              </w:rPr>
              <w:t xml:space="preserve">й </w:t>
            </w:r>
            <w:proofErr w:type="spellStart"/>
            <w:r w:rsidRPr="007A00A9">
              <w:rPr>
                <w:rFonts w:ascii="Arial" w:hAnsi="Arial" w:cs="Arial"/>
                <w:color w:val="000000"/>
              </w:rPr>
              <w:t>Игнатьевский</w:t>
            </w:r>
            <w:proofErr w:type="spellEnd"/>
            <w:r w:rsidRPr="007A00A9">
              <w:rPr>
                <w:rFonts w:ascii="Arial" w:hAnsi="Arial" w:cs="Arial"/>
                <w:color w:val="000000"/>
              </w:rPr>
              <w:t xml:space="preserve"> пер.</w:t>
            </w:r>
          </w:p>
        </w:tc>
        <w:tc>
          <w:tcPr>
            <w:tcW w:w="1507" w:type="pct"/>
            <w:shd w:val="clear" w:color="auto" w:fill="auto"/>
            <w:vAlign w:val="center"/>
          </w:tcPr>
          <w:p w14:paraId="3DDBD2D1" w14:textId="77777777" w:rsidR="00B404F0" w:rsidRPr="007A00A9" w:rsidRDefault="00B404F0" w:rsidP="00B404F0">
            <w:pPr>
              <w:contextualSpacing/>
              <w:jc w:val="center"/>
              <w:rPr>
                <w:rFonts w:ascii="Arial" w:hAnsi="Arial" w:cs="Arial"/>
              </w:rPr>
            </w:pPr>
            <w:r w:rsidRPr="007A00A9">
              <w:rPr>
                <w:rFonts w:ascii="Arial" w:hAnsi="Arial" w:cs="Arial"/>
                <w:color w:val="000000"/>
              </w:rPr>
              <w:t>0,465</w:t>
            </w:r>
          </w:p>
        </w:tc>
      </w:tr>
      <w:tr w:rsidR="00B404F0" w:rsidRPr="007A00A9" w14:paraId="2C241395" w14:textId="77777777" w:rsidTr="00B404F0">
        <w:tc>
          <w:tcPr>
            <w:tcW w:w="364" w:type="pct"/>
            <w:shd w:val="clear" w:color="auto" w:fill="auto"/>
          </w:tcPr>
          <w:p w14:paraId="0218EFB2" w14:textId="77777777" w:rsidR="00B404F0" w:rsidRPr="007A00A9" w:rsidRDefault="00B404F0" w:rsidP="007A00A9">
            <w:pPr>
              <w:contextualSpacing/>
              <w:jc w:val="center"/>
              <w:rPr>
                <w:rFonts w:ascii="Arial" w:hAnsi="Arial" w:cs="Arial"/>
              </w:rPr>
            </w:pPr>
            <w:r w:rsidRPr="007A00A9">
              <w:rPr>
                <w:rFonts w:ascii="Arial" w:hAnsi="Arial" w:cs="Arial"/>
              </w:rPr>
              <w:t>11</w:t>
            </w:r>
          </w:p>
        </w:tc>
        <w:tc>
          <w:tcPr>
            <w:tcW w:w="3130" w:type="pct"/>
            <w:shd w:val="clear" w:color="auto" w:fill="auto"/>
            <w:vAlign w:val="center"/>
          </w:tcPr>
          <w:p w14:paraId="11B02D39" w14:textId="77777777" w:rsidR="00B404F0" w:rsidRPr="007A00A9" w:rsidRDefault="00B404F0" w:rsidP="007A00A9">
            <w:pPr>
              <w:rPr>
                <w:rFonts w:ascii="Arial" w:hAnsi="Arial" w:cs="Arial"/>
              </w:rPr>
            </w:pPr>
            <w:r w:rsidRPr="007A00A9">
              <w:rPr>
                <w:rFonts w:ascii="Arial" w:hAnsi="Arial" w:cs="Arial"/>
                <w:color w:val="000000"/>
              </w:rPr>
              <w:t xml:space="preserve">подъезд от ул. </w:t>
            </w:r>
            <w:proofErr w:type="spellStart"/>
            <w:r w:rsidRPr="007A00A9">
              <w:rPr>
                <w:rFonts w:ascii="Arial" w:hAnsi="Arial" w:cs="Arial"/>
                <w:color w:val="000000"/>
              </w:rPr>
              <w:t>Интернационациональной</w:t>
            </w:r>
            <w:proofErr w:type="spellEnd"/>
          </w:p>
        </w:tc>
        <w:tc>
          <w:tcPr>
            <w:tcW w:w="1507" w:type="pct"/>
            <w:shd w:val="clear" w:color="auto" w:fill="auto"/>
            <w:vAlign w:val="center"/>
          </w:tcPr>
          <w:p w14:paraId="2EC3A7F8" w14:textId="77777777" w:rsidR="00B404F0" w:rsidRPr="007A00A9" w:rsidRDefault="00B404F0" w:rsidP="00B404F0">
            <w:pPr>
              <w:contextualSpacing/>
              <w:jc w:val="center"/>
              <w:rPr>
                <w:rFonts w:ascii="Arial" w:hAnsi="Arial" w:cs="Arial"/>
              </w:rPr>
            </w:pPr>
            <w:r w:rsidRPr="007A00A9">
              <w:rPr>
                <w:rFonts w:ascii="Arial" w:hAnsi="Arial" w:cs="Arial"/>
                <w:color w:val="000000"/>
              </w:rPr>
              <w:t>0,620</w:t>
            </w:r>
          </w:p>
        </w:tc>
      </w:tr>
      <w:tr w:rsidR="00B404F0" w:rsidRPr="007A00A9" w14:paraId="4E49A73C" w14:textId="77777777" w:rsidTr="00B404F0">
        <w:tc>
          <w:tcPr>
            <w:tcW w:w="364" w:type="pct"/>
            <w:shd w:val="clear" w:color="auto" w:fill="auto"/>
          </w:tcPr>
          <w:p w14:paraId="7F10115E" w14:textId="77777777" w:rsidR="00B404F0" w:rsidRPr="007A00A9" w:rsidRDefault="00B404F0" w:rsidP="007A00A9">
            <w:pPr>
              <w:contextualSpacing/>
              <w:jc w:val="center"/>
              <w:rPr>
                <w:rFonts w:ascii="Arial" w:hAnsi="Arial" w:cs="Arial"/>
              </w:rPr>
            </w:pPr>
            <w:r w:rsidRPr="007A00A9">
              <w:rPr>
                <w:rFonts w:ascii="Arial" w:hAnsi="Arial" w:cs="Arial"/>
              </w:rPr>
              <w:t>12</w:t>
            </w:r>
          </w:p>
        </w:tc>
        <w:tc>
          <w:tcPr>
            <w:tcW w:w="3130" w:type="pct"/>
            <w:shd w:val="clear" w:color="auto" w:fill="auto"/>
            <w:vAlign w:val="center"/>
          </w:tcPr>
          <w:p w14:paraId="267745FA" w14:textId="77777777" w:rsidR="00B404F0" w:rsidRPr="007A00A9" w:rsidRDefault="00B404F0" w:rsidP="007A00A9">
            <w:pPr>
              <w:rPr>
                <w:rFonts w:ascii="Arial" w:hAnsi="Arial" w:cs="Arial"/>
              </w:rPr>
            </w:pPr>
            <w:r w:rsidRPr="007A00A9">
              <w:rPr>
                <w:rFonts w:ascii="Arial" w:hAnsi="Arial" w:cs="Arial"/>
                <w:color w:val="000000"/>
              </w:rPr>
              <w:t>ул. Советская</w:t>
            </w:r>
          </w:p>
        </w:tc>
        <w:tc>
          <w:tcPr>
            <w:tcW w:w="1507" w:type="pct"/>
            <w:shd w:val="clear" w:color="auto" w:fill="auto"/>
            <w:vAlign w:val="center"/>
          </w:tcPr>
          <w:p w14:paraId="48C440FE" w14:textId="77777777" w:rsidR="00B404F0" w:rsidRPr="007A00A9" w:rsidRDefault="00B404F0" w:rsidP="00B404F0">
            <w:pPr>
              <w:contextualSpacing/>
              <w:jc w:val="center"/>
              <w:rPr>
                <w:rFonts w:ascii="Arial" w:hAnsi="Arial" w:cs="Arial"/>
              </w:rPr>
            </w:pPr>
            <w:r w:rsidRPr="007A00A9">
              <w:rPr>
                <w:rFonts w:ascii="Arial" w:hAnsi="Arial" w:cs="Arial"/>
                <w:color w:val="000000"/>
              </w:rPr>
              <w:t>1,500</w:t>
            </w:r>
          </w:p>
        </w:tc>
      </w:tr>
      <w:tr w:rsidR="00B404F0" w:rsidRPr="007A00A9" w14:paraId="69433ED6" w14:textId="77777777" w:rsidTr="00B404F0">
        <w:tc>
          <w:tcPr>
            <w:tcW w:w="364" w:type="pct"/>
            <w:shd w:val="clear" w:color="auto" w:fill="auto"/>
          </w:tcPr>
          <w:p w14:paraId="7AA1937E" w14:textId="77777777" w:rsidR="00B404F0" w:rsidRPr="007A00A9" w:rsidRDefault="00B404F0" w:rsidP="007A00A9">
            <w:pPr>
              <w:contextualSpacing/>
              <w:jc w:val="center"/>
              <w:rPr>
                <w:rFonts w:ascii="Arial" w:hAnsi="Arial" w:cs="Arial"/>
              </w:rPr>
            </w:pPr>
            <w:r w:rsidRPr="007A00A9">
              <w:rPr>
                <w:rFonts w:ascii="Arial" w:hAnsi="Arial" w:cs="Arial"/>
              </w:rPr>
              <w:t>13</w:t>
            </w:r>
          </w:p>
        </w:tc>
        <w:tc>
          <w:tcPr>
            <w:tcW w:w="3130" w:type="pct"/>
            <w:shd w:val="clear" w:color="auto" w:fill="auto"/>
            <w:vAlign w:val="center"/>
          </w:tcPr>
          <w:p w14:paraId="23A43BCA" w14:textId="77777777" w:rsidR="00B404F0" w:rsidRPr="007A00A9" w:rsidRDefault="00B404F0" w:rsidP="007A00A9">
            <w:pPr>
              <w:rPr>
                <w:rFonts w:ascii="Arial" w:hAnsi="Arial" w:cs="Arial"/>
              </w:rPr>
            </w:pPr>
            <w:r w:rsidRPr="007A00A9">
              <w:rPr>
                <w:rFonts w:ascii="Arial" w:hAnsi="Arial" w:cs="Arial"/>
                <w:color w:val="000000"/>
              </w:rPr>
              <w:t xml:space="preserve">Дорога к СНТ «Нива» </w:t>
            </w:r>
          </w:p>
        </w:tc>
        <w:tc>
          <w:tcPr>
            <w:tcW w:w="1507" w:type="pct"/>
            <w:shd w:val="clear" w:color="auto" w:fill="auto"/>
            <w:vAlign w:val="center"/>
          </w:tcPr>
          <w:p w14:paraId="6E968753" w14:textId="77777777" w:rsidR="00B404F0" w:rsidRPr="007A00A9" w:rsidRDefault="00B404F0" w:rsidP="00B404F0">
            <w:pPr>
              <w:contextualSpacing/>
              <w:jc w:val="center"/>
              <w:rPr>
                <w:rFonts w:ascii="Arial" w:hAnsi="Arial" w:cs="Arial"/>
              </w:rPr>
            </w:pPr>
            <w:r w:rsidRPr="007A00A9">
              <w:rPr>
                <w:rFonts w:ascii="Arial" w:hAnsi="Arial" w:cs="Arial"/>
                <w:color w:val="000000"/>
              </w:rPr>
              <w:t>0,420</w:t>
            </w:r>
          </w:p>
        </w:tc>
      </w:tr>
      <w:tr w:rsidR="00B404F0" w:rsidRPr="007A00A9" w14:paraId="36D7D00B" w14:textId="77777777" w:rsidTr="00B404F0">
        <w:tc>
          <w:tcPr>
            <w:tcW w:w="364" w:type="pct"/>
            <w:shd w:val="clear" w:color="auto" w:fill="auto"/>
          </w:tcPr>
          <w:p w14:paraId="53CE77CD" w14:textId="77777777" w:rsidR="00B404F0" w:rsidRPr="007A00A9" w:rsidRDefault="00B404F0" w:rsidP="007A00A9">
            <w:pPr>
              <w:contextualSpacing/>
              <w:jc w:val="center"/>
              <w:rPr>
                <w:rFonts w:ascii="Arial" w:hAnsi="Arial" w:cs="Arial"/>
              </w:rPr>
            </w:pPr>
            <w:r w:rsidRPr="007A00A9">
              <w:rPr>
                <w:rFonts w:ascii="Arial" w:hAnsi="Arial" w:cs="Arial"/>
              </w:rPr>
              <w:t>14</w:t>
            </w:r>
          </w:p>
        </w:tc>
        <w:tc>
          <w:tcPr>
            <w:tcW w:w="3130" w:type="pct"/>
            <w:shd w:val="clear" w:color="auto" w:fill="auto"/>
            <w:vAlign w:val="center"/>
          </w:tcPr>
          <w:p w14:paraId="32D6C811" w14:textId="77777777" w:rsidR="00B404F0" w:rsidRPr="007A00A9" w:rsidRDefault="00B404F0" w:rsidP="007A00A9">
            <w:pPr>
              <w:rPr>
                <w:rFonts w:ascii="Arial" w:hAnsi="Arial" w:cs="Arial"/>
              </w:rPr>
            </w:pPr>
            <w:r>
              <w:rPr>
                <w:rFonts w:ascii="Arial" w:hAnsi="Arial" w:cs="Arial"/>
                <w:color w:val="000000"/>
              </w:rPr>
              <w:t>3-</w:t>
            </w:r>
            <w:r w:rsidRPr="007A00A9">
              <w:rPr>
                <w:rFonts w:ascii="Arial" w:hAnsi="Arial" w:cs="Arial"/>
                <w:color w:val="000000"/>
              </w:rPr>
              <w:t xml:space="preserve">я ул. Невского </w:t>
            </w:r>
          </w:p>
        </w:tc>
        <w:tc>
          <w:tcPr>
            <w:tcW w:w="1507" w:type="pct"/>
            <w:shd w:val="clear" w:color="auto" w:fill="auto"/>
            <w:vAlign w:val="center"/>
          </w:tcPr>
          <w:p w14:paraId="74C610C9" w14:textId="77777777" w:rsidR="00B404F0" w:rsidRPr="007A00A9" w:rsidRDefault="00B404F0" w:rsidP="00B404F0">
            <w:pPr>
              <w:contextualSpacing/>
              <w:jc w:val="center"/>
              <w:rPr>
                <w:rFonts w:ascii="Arial" w:hAnsi="Arial" w:cs="Arial"/>
              </w:rPr>
            </w:pPr>
            <w:r w:rsidRPr="007A00A9">
              <w:rPr>
                <w:rFonts w:ascii="Arial" w:hAnsi="Arial" w:cs="Arial"/>
                <w:color w:val="000000"/>
              </w:rPr>
              <w:t>0,410</w:t>
            </w:r>
          </w:p>
        </w:tc>
      </w:tr>
      <w:tr w:rsidR="00B404F0" w:rsidRPr="007A00A9" w14:paraId="5ACDA82A" w14:textId="77777777" w:rsidTr="00B404F0">
        <w:tc>
          <w:tcPr>
            <w:tcW w:w="364" w:type="pct"/>
            <w:shd w:val="clear" w:color="auto" w:fill="auto"/>
          </w:tcPr>
          <w:p w14:paraId="10551921" w14:textId="77777777" w:rsidR="00B404F0" w:rsidRPr="007A00A9" w:rsidRDefault="00B404F0" w:rsidP="007A00A9">
            <w:pPr>
              <w:contextualSpacing/>
              <w:jc w:val="center"/>
              <w:rPr>
                <w:rFonts w:ascii="Arial" w:hAnsi="Arial" w:cs="Arial"/>
              </w:rPr>
            </w:pPr>
            <w:r w:rsidRPr="007A00A9">
              <w:rPr>
                <w:rFonts w:ascii="Arial" w:hAnsi="Arial" w:cs="Arial"/>
              </w:rPr>
              <w:t>15</w:t>
            </w:r>
          </w:p>
        </w:tc>
        <w:tc>
          <w:tcPr>
            <w:tcW w:w="3130" w:type="pct"/>
            <w:shd w:val="clear" w:color="auto" w:fill="auto"/>
            <w:vAlign w:val="center"/>
          </w:tcPr>
          <w:p w14:paraId="2BB1C661" w14:textId="77777777" w:rsidR="00B404F0" w:rsidRPr="007A00A9" w:rsidRDefault="00B404F0" w:rsidP="007A00A9">
            <w:pPr>
              <w:rPr>
                <w:rFonts w:ascii="Arial" w:hAnsi="Arial" w:cs="Arial"/>
              </w:rPr>
            </w:pPr>
            <w:r w:rsidRPr="007A00A9">
              <w:rPr>
                <w:rFonts w:ascii="Arial" w:hAnsi="Arial" w:cs="Arial"/>
                <w:color w:val="000000"/>
              </w:rPr>
              <w:t xml:space="preserve">Дорога СНТ «Озерки» </w:t>
            </w:r>
          </w:p>
        </w:tc>
        <w:tc>
          <w:tcPr>
            <w:tcW w:w="1507" w:type="pct"/>
            <w:shd w:val="clear" w:color="auto" w:fill="auto"/>
            <w:vAlign w:val="center"/>
          </w:tcPr>
          <w:p w14:paraId="5E144457" w14:textId="77777777" w:rsidR="00B404F0" w:rsidRPr="007A00A9" w:rsidRDefault="00B404F0" w:rsidP="00B404F0">
            <w:pPr>
              <w:contextualSpacing/>
              <w:jc w:val="center"/>
              <w:rPr>
                <w:rFonts w:ascii="Arial" w:hAnsi="Arial" w:cs="Arial"/>
              </w:rPr>
            </w:pPr>
            <w:r w:rsidRPr="007A00A9">
              <w:rPr>
                <w:rFonts w:ascii="Arial" w:hAnsi="Arial" w:cs="Arial"/>
                <w:color w:val="000000"/>
              </w:rPr>
              <w:t>0,666</w:t>
            </w:r>
          </w:p>
        </w:tc>
      </w:tr>
      <w:tr w:rsidR="00B404F0" w:rsidRPr="007A00A9" w14:paraId="3C372B32" w14:textId="77777777" w:rsidTr="00B404F0">
        <w:tc>
          <w:tcPr>
            <w:tcW w:w="364" w:type="pct"/>
            <w:shd w:val="clear" w:color="auto" w:fill="auto"/>
          </w:tcPr>
          <w:p w14:paraId="1EB92E86" w14:textId="77777777" w:rsidR="00B404F0" w:rsidRPr="007A00A9" w:rsidRDefault="00B404F0" w:rsidP="007A00A9">
            <w:pPr>
              <w:contextualSpacing/>
              <w:rPr>
                <w:rFonts w:ascii="Arial" w:hAnsi="Arial" w:cs="Arial"/>
              </w:rPr>
            </w:pPr>
            <w:r w:rsidRPr="007A00A9">
              <w:rPr>
                <w:rFonts w:ascii="Arial" w:hAnsi="Arial" w:cs="Arial"/>
              </w:rPr>
              <w:t>16</w:t>
            </w:r>
          </w:p>
        </w:tc>
        <w:tc>
          <w:tcPr>
            <w:tcW w:w="3130" w:type="pct"/>
            <w:shd w:val="clear" w:color="auto" w:fill="auto"/>
            <w:vAlign w:val="center"/>
          </w:tcPr>
          <w:p w14:paraId="413A874C" w14:textId="77777777" w:rsidR="00B404F0" w:rsidRPr="007A00A9" w:rsidRDefault="00B404F0" w:rsidP="007A00A9">
            <w:pPr>
              <w:contextualSpacing/>
              <w:rPr>
                <w:rFonts w:ascii="Arial" w:hAnsi="Arial" w:cs="Arial"/>
                <w:bCs/>
              </w:rPr>
            </w:pPr>
            <w:r w:rsidRPr="007A00A9">
              <w:rPr>
                <w:rFonts w:ascii="Arial" w:hAnsi="Arial" w:cs="Arial"/>
                <w:color w:val="000000"/>
              </w:rPr>
              <w:t xml:space="preserve">Ул. Юго-Западная (от Ухтомского до ул. 4й Юго-Западной) </w:t>
            </w:r>
          </w:p>
        </w:tc>
        <w:tc>
          <w:tcPr>
            <w:tcW w:w="1507" w:type="pct"/>
            <w:shd w:val="clear" w:color="auto" w:fill="auto"/>
            <w:vAlign w:val="center"/>
          </w:tcPr>
          <w:p w14:paraId="7D65466C" w14:textId="77777777" w:rsidR="00B404F0" w:rsidRPr="007A00A9" w:rsidRDefault="00B404F0" w:rsidP="00B404F0">
            <w:pPr>
              <w:contextualSpacing/>
              <w:jc w:val="center"/>
              <w:rPr>
                <w:rFonts w:ascii="Arial" w:hAnsi="Arial" w:cs="Arial"/>
                <w:b/>
                <w:bCs/>
              </w:rPr>
            </w:pPr>
            <w:r w:rsidRPr="007A00A9">
              <w:rPr>
                <w:rFonts w:ascii="Arial" w:hAnsi="Arial" w:cs="Arial"/>
                <w:color w:val="000000"/>
              </w:rPr>
              <w:t>0,755</w:t>
            </w:r>
          </w:p>
        </w:tc>
      </w:tr>
      <w:tr w:rsidR="00B404F0" w:rsidRPr="007A00A9" w14:paraId="66D9A1D2" w14:textId="77777777" w:rsidTr="00B404F0">
        <w:tc>
          <w:tcPr>
            <w:tcW w:w="364" w:type="pct"/>
            <w:shd w:val="clear" w:color="auto" w:fill="auto"/>
          </w:tcPr>
          <w:p w14:paraId="2B80E83E" w14:textId="77777777" w:rsidR="00B404F0" w:rsidRPr="007A00A9" w:rsidRDefault="00B404F0" w:rsidP="007A00A9">
            <w:pPr>
              <w:contextualSpacing/>
              <w:rPr>
                <w:rFonts w:ascii="Arial" w:hAnsi="Arial" w:cs="Arial"/>
              </w:rPr>
            </w:pPr>
            <w:r w:rsidRPr="007A00A9">
              <w:rPr>
                <w:rFonts w:ascii="Arial" w:hAnsi="Arial" w:cs="Arial"/>
              </w:rPr>
              <w:t>17</w:t>
            </w:r>
          </w:p>
        </w:tc>
        <w:tc>
          <w:tcPr>
            <w:tcW w:w="3130" w:type="pct"/>
            <w:shd w:val="clear" w:color="auto" w:fill="auto"/>
            <w:vAlign w:val="center"/>
          </w:tcPr>
          <w:p w14:paraId="0B5A6C84" w14:textId="77777777" w:rsidR="00B404F0" w:rsidRPr="007A00A9" w:rsidRDefault="00B404F0" w:rsidP="007A00A9">
            <w:pPr>
              <w:contextualSpacing/>
              <w:rPr>
                <w:rFonts w:ascii="Arial" w:hAnsi="Arial" w:cs="Arial"/>
                <w:bCs/>
              </w:rPr>
            </w:pPr>
            <w:r>
              <w:rPr>
                <w:rFonts w:ascii="Arial" w:hAnsi="Arial" w:cs="Arial"/>
                <w:color w:val="000000"/>
              </w:rPr>
              <w:t>2-</w:t>
            </w:r>
            <w:r w:rsidRPr="007A00A9">
              <w:rPr>
                <w:rFonts w:ascii="Arial" w:hAnsi="Arial" w:cs="Arial"/>
                <w:color w:val="000000"/>
              </w:rPr>
              <w:t xml:space="preserve">я ул. Невского </w:t>
            </w:r>
          </w:p>
        </w:tc>
        <w:tc>
          <w:tcPr>
            <w:tcW w:w="1507" w:type="pct"/>
            <w:shd w:val="clear" w:color="auto" w:fill="auto"/>
            <w:vAlign w:val="center"/>
          </w:tcPr>
          <w:p w14:paraId="2701BD33" w14:textId="77777777" w:rsidR="00B404F0" w:rsidRPr="007A00A9" w:rsidRDefault="00B404F0" w:rsidP="00B404F0">
            <w:pPr>
              <w:contextualSpacing/>
              <w:jc w:val="center"/>
              <w:rPr>
                <w:rFonts w:ascii="Arial" w:hAnsi="Arial" w:cs="Arial"/>
                <w:b/>
                <w:bCs/>
              </w:rPr>
            </w:pPr>
            <w:r w:rsidRPr="007A00A9">
              <w:rPr>
                <w:rFonts w:ascii="Arial" w:hAnsi="Arial" w:cs="Arial"/>
                <w:color w:val="000000"/>
              </w:rPr>
              <w:t>0,152</w:t>
            </w:r>
          </w:p>
        </w:tc>
      </w:tr>
      <w:tr w:rsidR="00B404F0" w:rsidRPr="007A00A9" w14:paraId="7D662E81" w14:textId="77777777" w:rsidTr="00B404F0">
        <w:tc>
          <w:tcPr>
            <w:tcW w:w="364" w:type="pct"/>
            <w:shd w:val="clear" w:color="auto" w:fill="auto"/>
          </w:tcPr>
          <w:p w14:paraId="4621E05D" w14:textId="77777777" w:rsidR="00B404F0" w:rsidRPr="007A00A9" w:rsidRDefault="00B404F0" w:rsidP="007A00A9">
            <w:pPr>
              <w:contextualSpacing/>
              <w:rPr>
                <w:rFonts w:ascii="Arial" w:hAnsi="Arial" w:cs="Arial"/>
              </w:rPr>
            </w:pPr>
          </w:p>
        </w:tc>
        <w:tc>
          <w:tcPr>
            <w:tcW w:w="3130" w:type="pct"/>
            <w:shd w:val="clear" w:color="auto" w:fill="auto"/>
            <w:vAlign w:val="center"/>
          </w:tcPr>
          <w:p w14:paraId="1CA918EB" w14:textId="77777777" w:rsidR="00B404F0" w:rsidRPr="007A00A9" w:rsidRDefault="00B404F0" w:rsidP="007A00A9">
            <w:pPr>
              <w:contextualSpacing/>
              <w:rPr>
                <w:rFonts w:ascii="Arial" w:hAnsi="Arial" w:cs="Arial"/>
                <w:color w:val="000000"/>
              </w:rPr>
            </w:pPr>
            <w:r>
              <w:rPr>
                <w:rFonts w:ascii="Arial" w:hAnsi="Arial" w:cs="Arial"/>
                <w:color w:val="000000"/>
              </w:rPr>
              <w:t>ИТОГО:</w:t>
            </w:r>
          </w:p>
        </w:tc>
        <w:tc>
          <w:tcPr>
            <w:tcW w:w="1507" w:type="pct"/>
            <w:shd w:val="clear" w:color="auto" w:fill="auto"/>
            <w:vAlign w:val="center"/>
          </w:tcPr>
          <w:p w14:paraId="1E2DADA4" w14:textId="77777777" w:rsidR="00B404F0" w:rsidRPr="007A00A9" w:rsidRDefault="00B404F0" w:rsidP="00B404F0">
            <w:pPr>
              <w:contextualSpacing/>
              <w:jc w:val="center"/>
              <w:rPr>
                <w:rFonts w:ascii="Arial" w:hAnsi="Arial" w:cs="Arial"/>
                <w:b/>
                <w:bCs/>
                <w:color w:val="000000"/>
              </w:rPr>
            </w:pPr>
            <w:r w:rsidRPr="007A00A9">
              <w:rPr>
                <w:rFonts w:ascii="Arial" w:hAnsi="Arial" w:cs="Arial"/>
                <w:b/>
                <w:bCs/>
                <w:color w:val="000000"/>
              </w:rPr>
              <w:t>16,444</w:t>
            </w:r>
          </w:p>
        </w:tc>
      </w:tr>
    </w:tbl>
    <w:p w14:paraId="54130F09" w14:textId="77777777" w:rsidR="007A00A9" w:rsidRPr="007A00A9" w:rsidRDefault="007A00A9" w:rsidP="007A00A9">
      <w:pPr>
        <w:widowControl/>
        <w:tabs>
          <w:tab w:val="clear" w:pos="709"/>
        </w:tabs>
        <w:suppressAutoHyphens w:val="0"/>
        <w:rPr>
          <w:rFonts w:ascii="Arial" w:hAnsi="Arial" w:cs="Arial"/>
          <w:color w:val="auto"/>
          <w:kern w:val="0"/>
          <w:lang w:eastAsia="ru-RU" w:bidi="ar-SA"/>
        </w:rPr>
      </w:pPr>
    </w:p>
    <w:p w14:paraId="7A34B5FD" w14:textId="77777777" w:rsidR="007A00A9" w:rsidRPr="007A00A9" w:rsidRDefault="007A00A9" w:rsidP="007A00A9">
      <w:pPr>
        <w:contextualSpacing/>
        <w:jc w:val="both"/>
        <w:rPr>
          <w:rFonts w:ascii="Arial" w:hAnsi="Arial" w:cs="Arial"/>
          <w:color w:val="auto"/>
        </w:rPr>
      </w:pPr>
      <w:r w:rsidRPr="007A00A9">
        <w:rPr>
          <w:rFonts w:ascii="Arial" w:hAnsi="Arial" w:cs="Arial"/>
        </w:rPr>
        <w:tab/>
        <w:t xml:space="preserve">В рамках программы </w:t>
      </w:r>
      <w:r w:rsidRPr="007A00A9">
        <w:rPr>
          <w:rFonts w:ascii="Arial" w:hAnsi="Arial" w:cs="Arial"/>
          <w:lang w:eastAsia="ru-RU"/>
        </w:rPr>
        <w:t xml:space="preserve">«Развитие и функционирование дорожно-транспортного комплекса» </w:t>
      </w:r>
      <w:r w:rsidRPr="007A00A9">
        <w:rPr>
          <w:rFonts w:ascii="Arial" w:hAnsi="Arial" w:cs="Arial"/>
        </w:rPr>
        <w:t>подпрограммы «Пассажирский транспорт общего пользования» заключены муниципальные контракты на выполнение работ,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w:t>
      </w:r>
      <w:r w:rsidR="004935A1">
        <w:rPr>
          <w:rFonts w:ascii="Arial" w:hAnsi="Arial" w:cs="Arial"/>
        </w:rPr>
        <w:t>.</w:t>
      </w:r>
    </w:p>
    <w:p w14:paraId="5336B66D" w14:textId="77777777" w:rsidR="007A00A9" w:rsidRPr="007A00A9" w:rsidRDefault="007A00A9" w:rsidP="007A00A9">
      <w:pPr>
        <w:contextualSpacing/>
        <w:jc w:val="both"/>
        <w:rPr>
          <w:rFonts w:ascii="Arial" w:hAnsi="Arial" w:cs="Arial"/>
          <w:color w:val="auto"/>
        </w:rPr>
      </w:pPr>
    </w:p>
    <w:p w14:paraId="750155D3" w14:textId="77777777" w:rsidR="007A00A9" w:rsidRPr="007A00A9" w:rsidRDefault="007A00A9" w:rsidP="007A00A9">
      <w:pPr>
        <w:tabs>
          <w:tab w:val="clear" w:pos="709"/>
          <w:tab w:val="left" w:pos="426"/>
          <w:tab w:val="left" w:pos="720"/>
        </w:tabs>
        <w:contextualSpacing/>
        <w:jc w:val="both"/>
        <w:rPr>
          <w:rFonts w:ascii="Arial" w:hAnsi="Arial" w:cs="Arial"/>
          <w:lang w:eastAsia="ru-RU"/>
        </w:rPr>
      </w:pPr>
      <w:r w:rsidRPr="007A00A9">
        <w:rPr>
          <w:rFonts w:ascii="Arial" w:hAnsi="Arial" w:cs="Arial"/>
          <w:b/>
          <w:lang w:eastAsia="ru-RU"/>
        </w:rPr>
        <w:tab/>
      </w:r>
      <w:r w:rsidRPr="007A00A9">
        <w:rPr>
          <w:rFonts w:ascii="Arial" w:hAnsi="Arial" w:cs="Arial"/>
          <w:b/>
          <w:lang w:eastAsia="ru-RU"/>
        </w:rPr>
        <w:tab/>
        <w:t>Жилищно-коммунальное хозяйство</w:t>
      </w:r>
      <w:r w:rsidRPr="007A00A9">
        <w:rPr>
          <w:rFonts w:ascii="Arial" w:hAnsi="Arial" w:cs="Arial"/>
          <w:lang w:eastAsia="ru-RU"/>
        </w:rPr>
        <w:t xml:space="preserve"> – один из значимых секторов экономики городского округа. В отчетном периоде (9 месяцев</w:t>
      </w:r>
      <w:r>
        <w:rPr>
          <w:rFonts w:ascii="Arial" w:hAnsi="Arial" w:cs="Arial"/>
          <w:lang w:eastAsia="ru-RU"/>
        </w:rPr>
        <w:t>)</w:t>
      </w:r>
      <w:r w:rsidRPr="007A00A9">
        <w:rPr>
          <w:rFonts w:ascii="Arial" w:hAnsi="Arial" w:cs="Arial"/>
          <w:lang w:eastAsia="ru-RU"/>
        </w:rPr>
        <w:t xml:space="preserve"> 2024 года предприятия жилищно-коммунального комплекса обеспечивали устойчивое функционирование систем жизнеобеспечения Павлово-Посадского городского округа и не допустили возникновения серьезных аварийных ситуаций. </w:t>
      </w:r>
    </w:p>
    <w:p w14:paraId="4F4684E0" w14:textId="77777777" w:rsidR="007A00A9" w:rsidRPr="007A00A9" w:rsidRDefault="007A00A9" w:rsidP="007A00A9">
      <w:pPr>
        <w:tabs>
          <w:tab w:val="clear" w:pos="709"/>
          <w:tab w:val="left" w:pos="720"/>
        </w:tabs>
        <w:contextualSpacing/>
        <w:jc w:val="both"/>
        <w:rPr>
          <w:rFonts w:ascii="Arial" w:hAnsi="Arial" w:cs="Arial"/>
          <w:lang w:eastAsia="ar-SA"/>
        </w:rPr>
      </w:pPr>
      <w:r w:rsidRPr="007A00A9">
        <w:rPr>
          <w:rFonts w:ascii="Arial" w:hAnsi="Arial" w:cs="Arial"/>
          <w:lang w:eastAsia="ar-SA"/>
        </w:rPr>
        <w:tab/>
        <w:t>На территории городского округа общая площадь жилых помещений</w:t>
      </w:r>
      <w:r w:rsidR="00933B78">
        <w:rPr>
          <w:rFonts w:ascii="Arial" w:hAnsi="Arial" w:cs="Arial"/>
          <w:lang w:eastAsia="ar-SA"/>
        </w:rPr>
        <w:t xml:space="preserve"> составляет</w:t>
      </w:r>
      <w:r w:rsidRPr="007A00A9">
        <w:rPr>
          <w:rFonts w:ascii="Arial" w:hAnsi="Arial" w:cs="Arial"/>
          <w:lang w:eastAsia="ar-SA"/>
        </w:rPr>
        <w:t xml:space="preserve"> 3</w:t>
      </w:r>
      <w:r w:rsidR="00933B78">
        <w:rPr>
          <w:rFonts w:ascii="Arial" w:hAnsi="Arial" w:cs="Arial"/>
          <w:lang w:eastAsia="ar-SA"/>
        </w:rPr>
        <w:t>,04</w:t>
      </w:r>
      <w:r w:rsidRPr="007A00A9">
        <w:rPr>
          <w:rFonts w:ascii="Arial" w:hAnsi="Arial" w:cs="Arial"/>
          <w:lang w:eastAsia="ar-SA"/>
        </w:rPr>
        <w:t xml:space="preserve"> млн. кв.м: 840 тыс.кв.м в городе Электрогорск, 2,2 млн. кв.м. в Павловском Посаде, в том числе 1,3 млн. кв.м. находятся в управлении 6 управляющих компаний (в т.</w:t>
      </w:r>
      <w:r w:rsidR="00933B78">
        <w:rPr>
          <w:rFonts w:ascii="Arial" w:hAnsi="Arial" w:cs="Arial"/>
          <w:lang w:eastAsia="ar-SA"/>
        </w:rPr>
        <w:t>ч. муниципальных управляющих организаций</w:t>
      </w:r>
      <w:r w:rsidRPr="007A00A9">
        <w:rPr>
          <w:rFonts w:ascii="Arial" w:hAnsi="Arial" w:cs="Arial"/>
          <w:lang w:eastAsia="ar-SA"/>
        </w:rPr>
        <w:t xml:space="preserve">: МБУ «Благоустройство Павловский Посад», МБУ «УК </w:t>
      </w:r>
      <w:proofErr w:type="spellStart"/>
      <w:r w:rsidRPr="007A00A9">
        <w:rPr>
          <w:rFonts w:ascii="Arial" w:hAnsi="Arial" w:cs="Arial"/>
          <w:lang w:eastAsia="ar-SA"/>
        </w:rPr>
        <w:t>Электрорск</w:t>
      </w:r>
      <w:proofErr w:type="spellEnd"/>
      <w:r w:rsidRPr="007A00A9">
        <w:rPr>
          <w:rFonts w:ascii="Arial" w:hAnsi="Arial" w:cs="Arial"/>
          <w:lang w:eastAsia="ar-SA"/>
        </w:rPr>
        <w:t xml:space="preserve">»).  На территории Павловского Посада создано: 8 ЖСК, ЖК в управлении которых находится 17 МКД; 8 ТСЖ, ТСН в управлении – 10 МКД. </w:t>
      </w:r>
    </w:p>
    <w:p w14:paraId="5F645DB7" w14:textId="77777777" w:rsidR="007A00A9" w:rsidRPr="007A00A9" w:rsidRDefault="007A00A9" w:rsidP="007A00A9">
      <w:pPr>
        <w:tabs>
          <w:tab w:val="clear" w:pos="709"/>
          <w:tab w:val="left" w:pos="720"/>
        </w:tabs>
        <w:contextualSpacing/>
        <w:jc w:val="both"/>
        <w:rPr>
          <w:rFonts w:ascii="Arial" w:hAnsi="Arial" w:cs="Arial"/>
          <w:lang w:eastAsia="ar-SA"/>
        </w:rPr>
      </w:pPr>
      <w:r w:rsidRPr="007A00A9">
        <w:rPr>
          <w:rFonts w:ascii="Arial" w:hAnsi="Arial" w:cs="Arial"/>
          <w:lang w:eastAsia="ar-SA"/>
        </w:rPr>
        <w:tab/>
        <w:t xml:space="preserve">В рамках реализации </w:t>
      </w:r>
      <w:r w:rsidRPr="007A00A9">
        <w:rPr>
          <w:rFonts w:ascii="Arial" w:hAnsi="Arial" w:cs="Arial"/>
          <w:bCs/>
          <w:iCs/>
        </w:rPr>
        <w:t xml:space="preserve">основного мероприятия 02 «Управление имуществом, находящимся в муниципальной собственности, и выполнение кадастровых работ» подпрограммы «Развитие имущественного комплекса» </w:t>
      </w:r>
      <w:r w:rsidRPr="007A00A9">
        <w:rPr>
          <w:rFonts w:ascii="Arial" w:hAnsi="Arial" w:cs="Arial"/>
          <w:lang w:eastAsia="ar-SA"/>
        </w:rPr>
        <w:t xml:space="preserve">муниципальной программы </w:t>
      </w:r>
      <w:r w:rsidRPr="007A00A9">
        <w:rPr>
          <w:rFonts w:ascii="Arial" w:hAnsi="Arial" w:cs="Arial"/>
        </w:rPr>
        <w:t>«</w:t>
      </w:r>
      <w:r w:rsidRPr="007A00A9">
        <w:rPr>
          <w:rFonts w:ascii="Arial" w:hAnsi="Arial" w:cs="Arial"/>
          <w:bCs/>
          <w:iCs/>
        </w:rPr>
        <w:t>Управление имуществом и муниципальными финансами»</w:t>
      </w:r>
      <w:r w:rsidRPr="007A00A9">
        <w:rPr>
          <w:rFonts w:ascii="Arial" w:hAnsi="Arial" w:cs="Arial"/>
        </w:rPr>
        <w:t xml:space="preserve"> </w:t>
      </w:r>
      <w:r w:rsidRPr="007A00A9">
        <w:rPr>
          <w:rFonts w:ascii="Arial" w:hAnsi="Arial" w:cs="Arial"/>
          <w:lang w:eastAsia="ar-SA"/>
        </w:rPr>
        <w:t xml:space="preserve">в 2024 году на проведение работ по замене газового оборудования в муниципальных жилых помещениях предусмотрено </w:t>
      </w:r>
      <w:r w:rsidRPr="007A00A9">
        <w:rPr>
          <w:rFonts w:ascii="Arial" w:hAnsi="Arial" w:cs="Arial"/>
        </w:rPr>
        <w:t>936,3 тыс.</w:t>
      </w:r>
      <w:r w:rsidRPr="007A00A9">
        <w:rPr>
          <w:rFonts w:ascii="Arial" w:hAnsi="Arial" w:cs="Arial"/>
          <w:lang w:eastAsia="ar-SA"/>
        </w:rPr>
        <w:t xml:space="preserve"> руб. </w:t>
      </w:r>
    </w:p>
    <w:p w14:paraId="286C153E" w14:textId="77777777" w:rsidR="007A00A9" w:rsidRPr="007A00A9" w:rsidRDefault="007A00A9" w:rsidP="007A00A9">
      <w:pPr>
        <w:tabs>
          <w:tab w:val="clear" w:pos="709"/>
          <w:tab w:val="left" w:pos="720"/>
        </w:tabs>
        <w:contextualSpacing/>
        <w:jc w:val="both"/>
        <w:rPr>
          <w:rFonts w:ascii="Arial" w:hAnsi="Arial" w:cs="Arial"/>
          <w:lang w:eastAsia="ar-SA"/>
        </w:rPr>
      </w:pPr>
      <w:r w:rsidRPr="007A00A9">
        <w:rPr>
          <w:rFonts w:ascii="Arial" w:hAnsi="Arial" w:cs="Arial"/>
          <w:lang w:eastAsia="ar-SA"/>
        </w:rPr>
        <w:tab/>
      </w:r>
      <w:r w:rsidRPr="007A00A9">
        <w:rPr>
          <w:rFonts w:ascii="Arial" w:hAnsi="Arial" w:cs="Arial"/>
          <w:color w:val="auto"/>
          <w:kern w:val="0"/>
          <w:lang w:eastAsia="en-US" w:bidi="ar-SA"/>
        </w:rPr>
        <w:t>В 2024 году проведен капитальный ремонт в 39 многоквартирных домах</w:t>
      </w:r>
      <w:r w:rsidRPr="007A00A9">
        <w:rPr>
          <w:rFonts w:ascii="Arial" w:hAnsi="Arial" w:cs="Arial"/>
          <w:lang w:eastAsia="ar-SA"/>
        </w:rPr>
        <w:t>.</w:t>
      </w:r>
    </w:p>
    <w:p w14:paraId="5577A43E" w14:textId="77777777" w:rsidR="007A00A9" w:rsidRPr="007A00A9" w:rsidRDefault="007A00A9" w:rsidP="007A00A9">
      <w:pPr>
        <w:tabs>
          <w:tab w:val="clear" w:pos="709"/>
          <w:tab w:val="left" w:pos="720"/>
        </w:tabs>
        <w:contextualSpacing/>
        <w:jc w:val="both"/>
        <w:rPr>
          <w:rFonts w:ascii="Arial" w:hAnsi="Arial" w:cs="Arial"/>
          <w:lang w:eastAsia="ar-SA"/>
        </w:rPr>
      </w:pPr>
      <w:r w:rsidRPr="007A00A9">
        <w:rPr>
          <w:rFonts w:ascii="Arial" w:hAnsi="Arial" w:cs="Arial"/>
          <w:lang w:eastAsia="ar-SA"/>
        </w:rPr>
        <w:tab/>
        <w:t>Уровень собираемости платежей за предоставленные жилищно-коммунальные услуги населению составил за 9 месяцев 2024 года – 97,1%.</w:t>
      </w:r>
    </w:p>
    <w:p w14:paraId="69E4CB9E" w14:textId="77777777" w:rsidR="007A00A9" w:rsidRPr="007A00A9" w:rsidRDefault="007A00A9" w:rsidP="007A00A9">
      <w:pPr>
        <w:tabs>
          <w:tab w:val="clear" w:pos="709"/>
          <w:tab w:val="left" w:pos="720"/>
        </w:tabs>
        <w:contextualSpacing/>
        <w:jc w:val="both"/>
        <w:rPr>
          <w:rFonts w:ascii="Arial" w:hAnsi="Arial" w:cs="Arial"/>
          <w:lang w:eastAsia="ar-SA"/>
        </w:rPr>
      </w:pPr>
      <w:r w:rsidRPr="007A00A9">
        <w:rPr>
          <w:rFonts w:ascii="Arial" w:hAnsi="Arial" w:cs="Arial"/>
          <w:lang w:eastAsia="ar-SA"/>
        </w:rPr>
        <w:tab/>
        <w:t xml:space="preserve">На территории городского округа с января 2020 года реализуется приоритетный </w:t>
      </w:r>
      <w:r w:rsidRPr="007A00A9">
        <w:rPr>
          <w:rFonts w:ascii="Arial" w:hAnsi="Arial" w:cs="Arial"/>
          <w:lang w:eastAsia="ar-SA"/>
        </w:rPr>
        <w:lastRenderedPageBreak/>
        <w:t xml:space="preserve">проект - государственная программа </w:t>
      </w:r>
      <w:proofErr w:type="spellStart"/>
      <w:r w:rsidRPr="007A00A9">
        <w:rPr>
          <w:rFonts w:ascii="Arial" w:hAnsi="Arial" w:cs="Arial"/>
          <w:lang w:eastAsia="ar-SA"/>
        </w:rPr>
        <w:t>софинансирования</w:t>
      </w:r>
      <w:proofErr w:type="spellEnd"/>
      <w:r w:rsidRPr="007A00A9">
        <w:rPr>
          <w:rFonts w:ascii="Arial" w:hAnsi="Arial" w:cs="Arial"/>
          <w:lang w:eastAsia="ar-SA"/>
        </w:rPr>
        <w:t xml:space="preserve"> текущего ремонта подъездов многоквартирных домов «Мой Подъезд». Всего в 2024 году в Павловском Посаде запланировано провести ремонт 23 подъезда, по состоянию на 01.10.2024 отремонтировано 23 подъездов, что составляет 100% </w:t>
      </w:r>
    </w:p>
    <w:p w14:paraId="09645839" w14:textId="77777777" w:rsidR="007A00A9" w:rsidRPr="007A00A9" w:rsidRDefault="007A00A9" w:rsidP="007A00A9">
      <w:pPr>
        <w:tabs>
          <w:tab w:val="clear" w:pos="709"/>
          <w:tab w:val="left" w:pos="720"/>
        </w:tabs>
        <w:contextualSpacing/>
        <w:jc w:val="both"/>
        <w:rPr>
          <w:rFonts w:ascii="Arial" w:hAnsi="Arial" w:cs="Arial"/>
          <w:lang w:eastAsia="ar-SA"/>
        </w:rPr>
      </w:pPr>
      <w:r w:rsidRPr="007A00A9">
        <w:rPr>
          <w:rFonts w:ascii="Arial" w:hAnsi="Arial" w:cs="Arial"/>
          <w:lang w:eastAsia="ar-SA"/>
        </w:rPr>
        <w:tab/>
        <w:t>В рамках участия в пилотном проекте по внедрению нового регионального стандарта в сфере ЖКХ на базе МБУ «Благоустройство» продолжает работу сервисная управляющая организация «Наш дом». Сюда обращаются горожане по вопросам, которые касаются обслуживания жилого фонда. Также здесь можно оплатить коммунальные услуги. Данная организация создана исключительно для удобства горожан, и такая практика существует только в Московской области.</w:t>
      </w:r>
    </w:p>
    <w:p w14:paraId="699944CB" w14:textId="77777777" w:rsidR="007A00A9" w:rsidRPr="007A00A9" w:rsidRDefault="007A00A9" w:rsidP="007A00A9">
      <w:pPr>
        <w:tabs>
          <w:tab w:val="clear" w:pos="709"/>
          <w:tab w:val="left" w:pos="720"/>
        </w:tabs>
        <w:contextualSpacing/>
        <w:jc w:val="both"/>
        <w:rPr>
          <w:rFonts w:ascii="Arial" w:hAnsi="Arial" w:cs="Arial"/>
          <w:color w:val="000000"/>
          <w:lang w:eastAsia="ar-SA"/>
        </w:rPr>
      </w:pPr>
      <w:r w:rsidRPr="007A00A9">
        <w:rPr>
          <w:rFonts w:ascii="Arial" w:hAnsi="Arial" w:cs="Arial"/>
          <w:color w:val="000000"/>
          <w:lang w:eastAsia="ar-SA"/>
        </w:rPr>
        <w:t xml:space="preserve">             В ходе подготовки к отопительному сезону жилых домов МБУ «Благоустройство Павловский Посад» выполнен текущий ремонт кровли  многоквартирных домов,  ремонт отмостки,  произведен ремонт межпанельных швов, произведен ремонт и замена отдельных участков горячего водоснабжения, ремонт и замена отдельных участков холодного водоснабжения, ремонт и замена отдельных участков центрального отопления, ремонт и замена системы канализации, осуществлена промывка системы центрального отопления  и  систем холод</w:t>
      </w:r>
      <w:r w:rsidR="00933B78">
        <w:rPr>
          <w:rFonts w:ascii="Arial" w:hAnsi="Arial" w:cs="Arial"/>
          <w:color w:val="000000"/>
          <w:lang w:eastAsia="ar-SA"/>
        </w:rPr>
        <w:t>ного водоснабжения. Произведены</w:t>
      </w:r>
      <w:r w:rsidRPr="007A00A9">
        <w:rPr>
          <w:rFonts w:ascii="Arial" w:hAnsi="Arial" w:cs="Arial"/>
          <w:color w:val="000000"/>
          <w:lang w:eastAsia="ar-SA"/>
        </w:rPr>
        <w:t xml:space="preserve"> ревизия тепловых узлов, замена запорной арматуры, ревизия запорной арматуры. </w:t>
      </w:r>
    </w:p>
    <w:p w14:paraId="37F10187" w14:textId="77777777" w:rsidR="007A00A9" w:rsidRPr="007A00A9" w:rsidRDefault="007A00A9" w:rsidP="007A00A9">
      <w:pPr>
        <w:tabs>
          <w:tab w:val="clear" w:pos="709"/>
          <w:tab w:val="left" w:pos="720"/>
        </w:tabs>
        <w:ind w:firstLine="708"/>
        <w:contextualSpacing/>
        <w:jc w:val="both"/>
        <w:rPr>
          <w:rFonts w:ascii="Arial" w:eastAsia="Calibri" w:hAnsi="Arial" w:cs="Arial"/>
          <w:color w:val="000000"/>
          <w:lang w:eastAsia="ar-SA"/>
        </w:rPr>
      </w:pPr>
      <w:r w:rsidRPr="007A00A9">
        <w:rPr>
          <w:rFonts w:ascii="Arial" w:hAnsi="Arial" w:cs="Arial"/>
          <w:color w:val="000000"/>
          <w:lang w:eastAsia="ar-SA"/>
        </w:rPr>
        <w:tab/>
      </w:r>
      <w:r w:rsidRPr="007A00A9">
        <w:rPr>
          <w:rFonts w:ascii="Arial" w:eastAsia="Calibri" w:hAnsi="Arial" w:cs="Arial"/>
          <w:color w:val="000000"/>
          <w:lang w:eastAsia="ar-SA"/>
        </w:rPr>
        <w:t>В соответствии с утвержденными комплексными планами выполнены мероприятия по подготовке объектов ЖКХ к отопительному сезону 2024-2025 гг.</w:t>
      </w:r>
    </w:p>
    <w:p w14:paraId="33D47375" w14:textId="77777777" w:rsidR="007A00A9" w:rsidRPr="007A00A9" w:rsidRDefault="007A00A9" w:rsidP="007A00A9">
      <w:pPr>
        <w:ind w:firstLine="708"/>
        <w:contextualSpacing/>
        <w:jc w:val="both"/>
        <w:rPr>
          <w:rFonts w:ascii="Arial" w:eastAsia="Calibri" w:hAnsi="Arial" w:cs="Arial"/>
          <w:color w:val="000000"/>
          <w:lang w:eastAsia="ar-SA"/>
        </w:rPr>
      </w:pPr>
      <w:r w:rsidRPr="007A00A9">
        <w:rPr>
          <w:rFonts w:ascii="Arial" w:eastAsia="Calibri" w:hAnsi="Arial" w:cs="Arial"/>
          <w:color w:val="000000"/>
          <w:lang w:eastAsia="ar-SA"/>
        </w:rPr>
        <w:t xml:space="preserve">Все предприятия жилищно-коммунального комплекса, а также организации культуры, спорта и образования получили паспорта готовности к отопительному сезону. </w:t>
      </w:r>
    </w:p>
    <w:p w14:paraId="785E1A0E" w14:textId="77777777" w:rsidR="007A00A9" w:rsidRPr="007A00A9" w:rsidRDefault="007A00A9" w:rsidP="007A00A9">
      <w:pPr>
        <w:widowControl/>
        <w:tabs>
          <w:tab w:val="clear" w:pos="709"/>
        </w:tabs>
        <w:suppressAutoHyphens w:val="0"/>
        <w:ind w:firstLine="720"/>
        <w:contextualSpacing/>
        <w:jc w:val="both"/>
        <w:rPr>
          <w:rFonts w:ascii="Arial" w:hAnsi="Arial" w:cs="Arial"/>
          <w:color w:val="auto"/>
          <w:kern w:val="0"/>
          <w:lang w:eastAsia="ru-RU" w:bidi="ar-SA"/>
        </w:rPr>
      </w:pPr>
      <w:r w:rsidRPr="007A00A9">
        <w:rPr>
          <w:rFonts w:ascii="Arial" w:eastAsia="Calibri" w:hAnsi="Arial" w:cs="Arial"/>
          <w:color w:val="000000"/>
          <w:lang w:eastAsia="ar-SA"/>
        </w:rPr>
        <w:t xml:space="preserve">В городе Павловский Посад коммунальные услуги оказывают 4 предприятия, из них - 1 предприятия государственной формы собственности (ГУП МО «КС МО»), а также 3 организаций частной формы собственности. </w:t>
      </w:r>
      <w:r w:rsidRPr="007A00A9">
        <w:rPr>
          <w:rFonts w:ascii="Arial" w:hAnsi="Arial" w:cs="Arial"/>
          <w:color w:val="auto"/>
          <w:kern w:val="0"/>
          <w:lang w:eastAsia="ru-RU" w:bidi="ar-SA"/>
        </w:rPr>
        <w:t xml:space="preserve">На 01.10.2024 подготовлены к работе в отопительный период 42 котельных из 42, что составляет 100 %. </w:t>
      </w:r>
    </w:p>
    <w:p w14:paraId="4D1A8106" w14:textId="77777777" w:rsidR="007A00A9" w:rsidRPr="007A00A9" w:rsidRDefault="007A00A9" w:rsidP="007A00A9">
      <w:pPr>
        <w:ind w:firstLine="720"/>
        <w:contextualSpacing/>
        <w:jc w:val="both"/>
        <w:rPr>
          <w:rFonts w:ascii="Arial" w:hAnsi="Arial" w:cs="Arial"/>
          <w:color w:val="auto"/>
          <w:kern w:val="0"/>
          <w:lang w:eastAsia="ru-RU" w:bidi="ar-SA"/>
        </w:rPr>
      </w:pPr>
      <w:r w:rsidRPr="007A00A9">
        <w:rPr>
          <w:rFonts w:ascii="Arial" w:eastAsia="Calibri" w:hAnsi="Arial" w:cs="Arial"/>
          <w:color w:val="000000"/>
          <w:lang w:eastAsia="ar-SA"/>
        </w:rPr>
        <w:t xml:space="preserve">В рамках подготовки к ОЗП 2024/2025 ГУП МО «КС МО» проведены работы по выполнению намеченных мероприятий по подготовке объектов к зиме. </w:t>
      </w:r>
      <w:r w:rsidRPr="007A00A9">
        <w:rPr>
          <w:rFonts w:ascii="Arial" w:hAnsi="Arial" w:cs="Arial"/>
          <w:color w:val="000000"/>
          <w:kern w:val="0"/>
          <w:lang w:eastAsia="ru-RU" w:bidi="ar-SA"/>
        </w:rPr>
        <w:t xml:space="preserve">В </w:t>
      </w:r>
      <w:r w:rsidRPr="007A00A9">
        <w:rPr>
          <w:rFonts w:ascii="Arial" w:hAnsi="Arial" w:cs="Arial"/>
          <w:color w:val="auto"/>
          <w:kern w:val="0"/>
          <w:lang w:eastAsia="ru-RU" w:bidi="ar-SA"/>
        </w:rPr>
        <w:t>эксплуатации у ГУП МО «КСМО» находится 38 котельных. Из них на твердом топливе - 3, остальные работают на газовом топливе.  Поставка угля для котельных производится согласно плану.  Резервный запас угля составляет 50 тонн.</w:t>
      </w:r>
    </w:p>
    <w:p w14:paraId="0CD4996D" w14:textId="77777777" w:rsidR="007A00A9" w:rsidRPr="007A00A9" w:rsidRDefault="007A00A9" w:rsidP="007A00A9">
      <w:pPr>
        <w:widowControl/>
        <w:tabs>
          <w:tab w:val="clear" w:pos="709"/>
        </w:tabs>
        <w:suppressAutoHyphens w:val="0"/>
        <w:ind w:firstLine="720"/>
        <w:contextualSpacing/>
        <w:jc w:val="both"/>
        <w:rPr>
          <w:rFonts w:ascii="Arial" w:hAnsi="Arial" w:cs="Arial"/>
          <w:color w:val="auto"/>
          <w:kern w:val="0"/>
          <w:lang w:eastAsia="ru-RU" w:bidi="ar-SA"/>
        </w:rPr>
      </w:pPr>
      <w:r w:rsidRPr="007A00A9">
        <w:rPr>
          <w:rFonts w:ascii="Arial" w:hAnsi="Arial" w:cs="Arial"/>
          <w:color w:val="auto"/>
          <w:kern w:val="0"/>
          <w:lang w:eastAsia="ru-RU" w:bidi="ar-SA"/>
        </w:rPr>
        <w:t>На гидравлические испытания тепловых сетей ГКУ МО «МОС АВС</w:t>
      </w:r>
      <w:r w:rsidR="00933B78">
        <w:rPr>
          <w:rFonts w:ascii="Arial" w:hAnsi="Arial" w:cs="Arial"/>
          <w:color w:val="auto"/>
          <w:kern w:val="0"/>
          <w:lang w:eastAsia="ru-RU" w:bidi="ar-SA"/>
        </w:rPr>
        <w:t>»</w:t>
      </w:r>
      <w:r w:rsidRPr="007A00A9">
        <w:rPr>
          <w:rFonts w:ascii="Arial" w:hAnsi="Arial" w:cs="Arial"/>
          <w:color w:val="auto"/>
          <w:kern w:val="0"/>
          <w:lang w:eastAsia="ru-RU" w:bidi="ar-SA"/>
        </w:rPr>
        <w:t xml:space="preserve"> проверено -  111,9 км, утечек не обнаружено.</w:t>
      </w:r>
    </w:p>
    <w:p w14:paraId="530EA0B2" w14:textId="77777777" w:rsidR="007A00A9" w:rsidRPr="007A00A9" w:rsidRDefault="007A00A9" w:rsidP="007A00A9">
      <w:pPr>
        <w:widowControl/>
        <w:tabs>
          <w:tab w:val="clear" w:pos="709"/>
        </w:tabs>
        <w:suppressAutoHyphens w:val="0"/>
        <w:ind w:firstLine="720"/>
        <w:contextualSpacing/>
        <w:jc w:val="both"/>
        <w:rPr>
          <w:rFonts w:ascii="Arial" w:hAnsi="Arial" w:cs="Arial"/>
          <w:color w:val="auto"/>
          <w:kern w:val="0"/>
          <w:lang w:eastAsia="ru-RU" w:bidi="ar-SA"/>
        </w:rPr>
      </w:pPr>
      <w:r w:rsidRPr="007A00A9">
        <w:rPr>
          <w:rFonts w:ascii="Arial" w:hAnsi="Arial" w:cs="Arial"/>
          <w:color w:val="auto"/>
          <w:kern w:val="0"/>
          <w:lang w:eastAsia="ru-RU" w:bidi="ar-SA"/>
        </w:rPr>
        <w:t xml:space="preserve">В ГУП МО </w:t>
      </w:r>
      <w:r w:rsidRPr="007A00A9">
        <w:rPr>
          <w:rFonts w:ascii="Arial" w:eastAsia="Calibri" w:hAnsi="Arial" w:cs="Arial"/>
          <w:color w:val="000000"/>
          <w:lang w:eastAsia="ar-SA"/>
        </w:rPr>
        <w:t>«КС МО»</w:t>
      </w:r>
      <w:r w:rsidRPr="007A00A9">
        <w:rPr>
          <w:rFonts w:ascii="Arial" w:hAnsi="Arial" w:cs="Arial"/>
          <w:color w:val="auto"/>
          <w:kern w:val="0"/>
          <w:lang w:eastAsia="ru-RU" w:bidi="ar-SA"/>
        </w:rPr>
        <w:t xml:space="preserve"> имеются 3 РТХ в котельных «Южная», «Ново-Носовихинская», «Городок». Для обеспечения РТХ топливом ежегодно заключаются договоры на мобильную поставку топлива при необходимости работы РТХ. Заключен договор на поставку мобильных БМК, в случае аварийных ситуаций. Котельные оборудованы устройствами для подключения. </w:t>
      </w:r>
    </w:p>
    <w:p w14:paraId="7337AC0C" w14:textId="77777777" w:rsidR="007A00A9" w:rsidRPr="007A00A9" w:rsidRDefault="007A00A9" w:rsidP="007A00A9">
      <w:pPr>
        <w:ind w:firstLine="709"/>
        <w:contextualSpacing/>
        <w:jc w:val="both"/>
        <w:rPr>
          <w:rFonts w:ascii="Arial" w:hAnsi="Arial" w:cs="Arial"/>
          <w:color w:val="auto"/>
          <w:kern w:val="0"/>
          <w:lang w:eastAsia="ru-RU" w:bidi="ar-SA"/>
        </w:rPr>
      </w:pPr>
      <w:r w:rsidRPr="007A00A9">
        <w:rPr>
          <w:rFonts w:ascii="Arial" w:hAnsi="Arial" w:cs="Arial"/>
          <w:color w:val="auto"/>
          <w:kern w:val="0"/>
          <w:lang w:eastAsia="ru-RU" w:bidi="ar-SA"/>
        </w:rPr>
        <w:t xml:space="preserve">Водоснабжение в г. Павловский Посад осуществляется от 6 водозаборных узлов и 15 </w:t>
      </w:r>
      <w:proofErr w:type="spellStart"/>
      <w:r w:rsidRPr="007A00A9">
        <w:rPr>
          <w:rFonts w:ascii="Arial" w:hAnsi="Arial" w:cs="Arial"/>
          <w:color w:val="auto"/>
          <w:kern w:val="0"/>
          <w:lang w:eastAsia="ru-RU" w:bidi="ar-SA"/>
        </w:rPr>
        <w:t>отдельностоящих</w:t>
      </w:r>
      <w:proofErr w:type="spellEnd"/>
      <w:r w:rsidRPr="007A00A9">
        <w:rPr>
          <w:rFonts w:ascii="Arial" w:hAnsi="Arial" w:cs="Arial"/>
          <w:color w:val="auto"/>
          <w:kern w:val="0"/>
          <w:lang w:eastAsia="ru-RU" w:bidi="ar-SA"/>
        </w:rPr>
        <w:t xml:space="preserve"> скважин. Для очистки воды городского округа смонтировано 14 станций обезжелезивания. </w:t>
      </w:r>
    </w:p>
    <w:p w14:paraId="39D02AF7" w14:textId="77777777" w:rsidR="007A00A9" w:rsidRPr="007A00A9" w:rsidRDefault="007A00A9" w:rsidP="007A00A9">
      <w:pPr>
        <w:widowControl/>
        <w:tabs>
          <w:tab w:val="clear" w:pos="709"/>
        </w:tabs>
        <w:suppressAutoHyphens w:val="0"/>
        <w:ind w:firstLine="709"/>
        <w:contextualSpacing/>
        <w:jc w:val="both"/>
        <w:rPr>
          <w:rFonts w:ascii="Arial" w:hAnsi="Arial" w:cs="Arial"/>
          <w:color w:val="auto"/>
          <w:kern w:val="0"/>
          <w:lang w:eastAsia="ru-RU" w:bidi="ar-SA"/>
        </w:rPr>
      </w:pPr>
      <w:r w:rsidRPr="007A00A9">
        <w:rPr>
          <w:rFonts w:ascii="Arial" w:hAnsi="Arial" w:cs="Arial"/>
          <w:color w:val="auto"/>
          <w:kern w:val="0"/>
          <w:lang w:eastAsia="ru-RU" w:bidi="ar-SA"/>
        </w:rPr>
        <w:t xml:space="preserve"> Контроль за качеством питьевой воды осуществляют лаборатории ГУП МО </w:t>
      </w:r>
      <w:r w:rsidRPr="007A00A9">
        <w:rPr>
          <w:rFonts w:ascii="Arial" w:eastAsia="Calibri" w:hAnsi="Arial" w:cs="Arial"/>
          <w:color w:val="000000"/>
          <w:lang w:eastAsia="ar-SA"/>
        </w:rPr>
        <w:t>«КСМО»</w:t>
      </w:r>
      <w:r w:rsidRPr="007A00A9">
        <w:rPr>
          <w:rFonts w:ascii="Arial" w:hAnsi="Arial" w:cs="Arial"/>
          <w:color w:val="auto"/>
          <w:kern w:val="0"/>
          <w:lang w:eastAsia="ru-RU" w:bidi="ar-SA"/>
        </w:rPr>
        <w:t xml:space="preserve"> и Роспотребнадзора.</w:t>
      </w:r>
    </w:p>
    <w:p w14:paraId="020D2112" w14:textId="77777777" w:rsidR="007A00A9" w:rsidRPr="007A00A9" w:rsidRDefault="007A00A9" w:rsidP="007A00A9">
      <w:pPr>
        <w:ind w:firstLine="709"/>
        <w:contextualSpacing/>
        <w:jc w:val="both"/>
        <w:rPr>
          <w:rFonts w:ascii="Arial" w:hAnsi="Arial" w:cs="Arial"/>
          <w:color w:val="000000"/>
        </w:rPr>
      </w:pPr>
      <w:r w:rsidRPr="007A00A9">
        <w:rPr>
          <w:rFonts w:ascii="Arial" w:hAnsi="Arial" w:cs="Arial"/>
          <w:color w:val="000000"/>
        </w:rPr>
        <w:t>Выполнены мероприятия по повышению энергетической эффективности муниципальных учреждений городского округа:</w:t>
      </w:r>
    </w:p>
    <w:p w14:paraId="4CBA7320" w14:textId="77777777" w:rsidR="007A00A9" w:rsidRPr="007A00A9" w:rsidRDefault="007A00A9" w:rsidP="007A00A9">
      <w:pPr>
        <w:ind w:firstLine="709"/>
        <w:contextualSpacing/>
        <w:jc w:val="both"/>
        <w:rPr>
          <w:rFonts w:ascii="Arial" w:hAnsi="Arial" w:cs="Arial"/>
          <w:color w:val="000000"/>
        </w:rPr>
      </w:pPr>
      <w:r w:rsidRPr="007A00A9">
        <w:rPr>
          <w:rFonts w:ascii="Arial" w:hAnsi="Arial" w:cs="Arial"/>
          <w:color w:val="000000"/>
        </w:rPr>
        <w:t>- промывка систем отопления в муниципальных учреждениях;</w:t>
      </w:r>
    </w:p>
    <w:p w14:paraId="27DF6653" w14:textId="77777777" w:rsidR="007A00A9" w:rsidRPr="007A00A9" w:rsidRDefault="007A00A9" w:rsidP="007A00A9">
      <w:pPr>
        <w:ind w:firstLine="709"/>
        <w:contextualSpacing/>
        <w:jc w:val="both"/>
        <w:rPr>
          <w:rFonts w:ascii="Arial" w:hAnsi="Arial" w:cs="Arial"/>
          <w:color w:val="000000"/>
        </w:rPr>
      </w:pPr>
      <w:r w:rsidRPr="007A00A9">
        <w:rPr>
          <w:rFonts w:ascii="Arial" w:hAnsi="Arial" w:cs="Arial"/>
          <w:color w:val="000000"/>
        </w:rPr>
        <w:t>- замена существующих люминесцентных светильников на светодиодные в муниципальных учреждениях;</w:t>
      </w:r>
    </w:p>
    <w:p w14:paraId="40654483" w14:textId="77777777" w:rsidR="007A00A9" w:rsidRPr="007A00A9" w:rsidRDefault="007A00A9" w:rsidP="007A00A9">
      <w:pPr>
        <w:ind w:firstLine="709"/>
        <w:contextualSpacing/>
        <w:jc w:val="both"/>
        <w:rPr>
          <w:rFonts w:ascii="Arial" w:hAnsi="Arial" w:cs="Arial"/>
          <w:color w:val="000000"/>
        </w:rPr>
      </w:pPr>
      <w:r w:rsidRPr="007A00A9">
        <w:rPr>
          <w:rFonts w:ascii="Arial" w:hAnsi="Arial" w:cs="Arial"/>
          <w:color w:val="000000"/>
        </w:rPr>
        <w:t>- мероприятия по утеплению кровли и чердачных помещений;</w:t>
      </w:r>
    </w:p>
    <w:p w14:paraId="08021E93" w14:textId="77777777" w:rsidR="007A00A9" w:rsidRPr="007A00A9" w:rsidRDefault="007A00A9" w:rsidP="007A00A9">
      <w:pPr>
        <w:ind w:firstLine="709"/>
        <w:contextualSpacing/>
        <w:jc w:val="both"/>
        <w:rPr>
          <w:rFonts w:ascii="Arial" w:hAnsi="Arial" w:cs="Arial"/>
          <w:color w:val="000000"/>
        </w:rPr>
      </w:pPr>
      <w:r w:rsidRPr="007A00A9">
        <w:rPr>
          <w:rFonts w:ascii="Arial" w:hAnsi="Arial" w:cs="Arial"/>
          <w:color w:val="000000"/>
        </w:rPr>
        <w:t>- установка насосного оборудования повышения уровня теплоотдачи;</w:t>
      </w:r>
    </w:p>
    <w:p w14:paraId="545B9DBB" w14:textId="77777777" w:rsidR="007A00A9" w:rsidRPr="007A00A9" w:rsidRDefault="007A00A9" w:rsidP="007A00A9">
      <w:pPr>
        <w:ind w:firstLine="709"/>
        <w:contextualSpacing/>
        <w:jc w:val="both"/>
        <w:rPr>
          <w:rFonts w:ascii="Arial" w:hAnsi="Arial" w:cs="Arial"/>
          <w:color w:val="000000"/>
        </w:rPr>
      </w:pPr>
      <w:r w:rsidRPr="007A00A9">
        <w:rPr>
          <w:rFonts w:ascii="Arial" w:hAnsi="Arial" w:cs="Arial"/>
          <w:color w:val="000000"/>
        </w:rPr>
        <w:t>- установка канальных вентиляторов повышения уровня воздухообмена;</w:t>
      </w:r>
    </w:p>
    <w:p w14:paraId="59BEEED7" w14:textId="77777777" w:rsidR="007A00A9" w:rsidRPr="007A00A9" w:rsidRDefault="007A00A9" w:rsidP="007A00A9">
      <w:pPr>
        <w:ind w:firstLine="709"/>
        <w:contextualSpacing/>
        <w:jc w:val="both"/>
        <w:rPr>
          <w:rFonts w:ascii="Arial" w:hAnsi="Arial" w:cs="Arial"/>
          <w:color w:val="000000"/>
        </w:rPr>
      </w:pPr>
      <w:r w:rsidRPr="007A00A9">
        <w:rPr>
          <w:rFonts w:ascii="Arial" w:hAnsi="Arial" w:cs="Arial"/>
          <w:color w:val="000000"/>
        </w:rPr>
        <w:t>- внеплановая проверка приборов учета энергетических ресурсов.</w:t>
      </w:r>
    </w:p>
    <w:p w14:paraId="0CDD9B21" w14:textId="77777777" w:rsidR="007A00A9" w:rsidRPr="007A00A9" w:rsidRDefault="007A00A9" w:rsidP="007A00A9">
      <w:pPr>
        <w:widowControl/>
        <w:tabs>
          <w:tab w:val="clear" w:pos="709"/>
        </w:tabs>
        <w:suppressAutoHyphens w:val="0"/>
        <w:ind w:firstLine="720"/>
        <w:contextualSpacing/>
        <w:jc w:val="both"/>
        <w:rPr>
          <w:rFonts w:ascii="Arial" w:hAnsi="Arial" w:cs="Arial"/>
          <w:color w:val="000000"/>
          <w:kern w:val="0"/>
          <w:lang w:eastAsia="ru-RU" w:bidi="ar-SA"/>
        </w:rPr>
      </w:pPr>
      <w:r w:rsidRPr="007A00A9">
        <w:rPr>
          <w:rFonts w:ascii="Arial" w:hAnsi="Arial" w:cs="Arial"/>
          <w:color w:val="000000"/>
          <w:kern w:val="0"/>
          <w:lang w:eastAsia="ru-RU" w:bidi="ar-SA"/>
        </w:rPr>
        <w:lastRenderedPageBreak/>
        <w:t xml:space="preserve">С целью повышения энергоэффективности и работы в зимних условиях </w:t>
      </w:r>
      <w:proofErr w:type="gramStart"/>
      <w:r w:rsidRPr="007A00A9">
        <w:rPr>
          <w:rFonts w:ascii="Arial" w:hAnsi="Arial" w:cs="Arial"/>
          <w:color w:val="000000"/>
          <w:kern w:val="0"/>
          <w:lang w:eastAsia="ru-RU" w:bidi="ar-SA"/>
        </w:rPr>
        <w:t>согласно комплексного плана</w:t>
      </w:r>
      <w:proofErr w:type="gramEnd"/>
      <w:r w:rsidRPr="007A00A9">
        <w:rPr>
          <w:rFonts w:ascii="Arial" w:hAnsi="Arial" w:cs="Arial"/>
          <w:color w:val="000000"/>
          <w:kern w:val="0"/>
          <w:lang w:eastAsia="ru-RU" w:bidi="ar-SA"/>
        </w:rPr>
        <w:t xml:space="preserve"> подготовки ЖКХ, энергетического хозяйства и социальной сферы проведена подготовка к отопительному периоду 2024-2025гг. на объектах ПАО «</w:t>
      </w:r>
      <w:proofErr w:type="spellStart"/>
      <w:r w:rsidRPr="007A00A9">
        <w:rPr>
          <w:rFonts w:ascii="Arial" w:hAnsi="Arial" w:cs="Arial"/>
          <w:color w:val="000000"/>
          <w:kern w:val="0"/>
          <w:lang w:eastAsia="ru-RU" w:bidi="ar-SA"/>
        </w:rPr>
        <w:t>Россети</w:t>
      </w:r>
      <w:proofErr w:type="spellEnd"/>
      <w:r w:rsidRPr="007A00A9">
        <w:rPr>
          <w:rFonts w:ascii="Arial" w:hAnsi="Arial" w:cs="Arial"/>
          <w:color w:val="000000"/>
          <w:kern w:val="0"/>
          <w:lang w:eastAsia="ru-RU" w:bidi="ar-SA"/>
        </w:rPr>
        <w:t xml:space="preserve"> Московский регион»» и АО «</w:t>
      </w:r>
      <w:proofErr w:type="spellStart"/>
      <w:r w:rsidRPr="007A00A9">
        <w:rPr>
          <w:rFonts w:ascii="Arial" w:hAnsi="Arial" w:cs="Arial"/>
          <w:color w:val="000000"/>
          <w:kern w:val="0"/>
          <w:lang w:eastAsia="ru-RU" w:bidi="ar-SA"/>
        </w:rPr>
        <w:t>Мособлэнерго</w:t>
      </w:r>
      <w:proofErr w:type="spellEnd"/>
      <w:r w:rsidRPr="007A00A9">
        <w:rPr>
          <w:rFonts w:ascii="Arial" w:hAnsi="Arial" w:cs="Arial"/>
          <w:color w:val="000000"/>
          <w:kern w:val="0"/>
          <w:lang w:eastAsia="ru-RU" w:bidi="ar-SA"/>
        </w:rPr>
        <w:t>».</w:t>
      </w:r>
    </w:p>
    <w:p w14:paraId="2C94FF7B" w14:textId="77777777" w:rsidR="007A00A9" w:rsidRPr="007A00A9" w:rsidRDefault="007A00A9" w:rsidP="007A00A9">
      <w:pPr>
        <w:widowControl/>
        <w:tabs>
          <w:tab w:val="clear" w:pos="709"/>
        </w:tabs>
        <w:suppressAutoHyphens w:val="0"/>
        <w:ind w:firstLine="709"/>
        <w:contextualSpacing/>
        <w:jc w:val="both"/>
        <w:rPr>
          <w:rFonts w:ascii="Arial" w:hAnsi="Arial" w:cs="Arial"/>
          <w:color w:val="FF0000"/>
        </w:rPr>
      </w:pPr>
      <w:r w:rsidRPr="007A00A9">
        <w:rPr>
          <w:rFonts w:ascii="Arial" w:hAnsi="Arial" w:cs="Arial"/>
          <w:color w:val="000000"/>
          <w:kern w:val="0"/>
          <w:lang w:eastAsia="ru-RU" w:bidi="ar-SA"/>
        </w:rPr>
        <w:t>АО «</w:t>
      </w:r>
      <w:proofErr w:type="spellStart"/>
      <w:r w:rsidRPr="007A00A9">
        <w:rPr>
          <w:rFonts w:ascii="Arial" w:hAnsi="Arial" w:cs="Arial"/>
          <w:color w:val="000000"/>
          <w:kern w:val="0"/>
          <w:lang w:eastAsia="ru-RU" w:bidi="ar-SA"/>
        </w:rPr>
        <w:t>Мособлэнерго</w:t>
      </w:r>
      <w:proofErr w:type="spellEnd"/>
      <w:r w:rsidRPr="007A00A9">
        <w:rPr>
          <w:rFonts w:ascii="Arial" w:hAnsi="Arial" w:cs="Arial"/>
          <w:color w:val="000000"/>
          <w:kern w:val="0"/>
          <w:lang w:eastAsia="ru-RU" w:bidi="ar-SA"/>
        </w:rPr>
        <w:t>» в текущей эксплуатации подготовлено к осенне-зимнему периоду 651,2 км воздушных и кабельных линий, что составляет 100% от запланированных объемов. Подготовлено 257 трансформаторных подстанций</w:t>
      </w:r>
      <w:r w:rsidR="00933B78">
        <w:rPr>
          <w:rFonts w:ascii="Arial" w:hAnsi="Arial" w:cs="Arial"/>
          <w:color w:val="000000"/>
          <w:kern w:val="0"/>
          <w:lang w:eastAsia="ru-RU" w:bidi="ar-SA"/>
        </w:rPr>
        <w:t>.</w:t>
      </w:r>
      <w:r w:rsidRPr="007A00A9">
        <w:rPr>
          <w:rFonts w:ascii="Arial" w:hAnsi="Arial" w:cs="Arial"/>
          <w:color w:val="FF0000"/>
        </w:rPr>
        <w:t xml:space="preserve">        </w:t>
      </w:r>
      <w:r w:rsidRPr="007A00A9">
        <w:rPr>
          <w:rFonts w:ascii="Arial" w:hAnsi="Arial" w:cs="Arial"/>
          <w:b/>
          <w:color w:val="FF0000"/>
          <w:lang w:eastAsia="ru-RU"/>
        </w:rPr>
        <w:tab/>
      </w:r>
    </w:p>
    <w:p w14:paraId="6B19D7E4" w14:textId="77777777" w:rsidR="007A00A9" w:rsidRPr="007A00A9" w:rsidRDefault="007A00A9" w:rsidP="007A00A9">
      <w:pPr>
        <w:tabs>
          <w:tab w:val="left" w:pos="426"/>
        </w:tabs>
        <w:contextualSpacing/>
        <w:jc w:val="both"/>
        <w:rPr>
          <w:rFonts w:ascii="Arial" w:eastAsia="Calibri" w:hAnsi="Arial" w:cs="Arial"/>
          <w:bCs/>
          <w:color w:val="FF0000"/>
          <w:kern w:val="0"/>
          <w:lang w:eastAsia="en-US" w:bidi="ar-SA"/>
        </w:rPr>
      </w:pPr>
    </w:p>
    <w:p w14:paraId="597C273C" w14:textId="77777777" w:rsidR="007A00A9" w:rsidRPr="007A00A9" w:rsidRDefault="007A00A9" w:rsidP="007A00A9">
      <w:pPr>
        <w:widowControl/>
        <w:tabs>
          <w:tab w:val="clear" w:pos="709"/>
        </w:tabs>
        <w:suppressAutoHyphens w:val="0"/>
        <w:ind w:firstLine="709"/>
        <w:contextualSpacing/>
        <w:jc w:val="both"/>
        <w:rPr>
          <w:rFonts w:ascii="Arial" w:eastAsia="Calibri" w:hAnsi="Arial" w:cs="Arial"/>
          <w:b/>
          <w:color w:val="auto"/>
          <w:kern w:val="0"/>
          <w:lang w:eastAsia="en-US" w:bidi="ar-SA"/>
        </w:rPr>
      </w:pPr>
      <w:r w:rsidRPr="007A00A9">
        <w:rPr>
          <w:rFonts w:ascii="Arial" w:eastAsia="Calibri" w:hAnsi="Arial" w:cs="Arial"/>
          <w:b/>
          <w:color w:val="auto"/>
          <w:kern w:val="0"/>
          <w:lang w:eastAsia="en-US" w:bidi="ar-SA"/>
        </w:rPr>
        <w:t>Здравоохранение</w:t>
      </w:r>
    </w:p>
    <w:p w14:paraId="0AFA07BC" w14:textId="77777777" w:rsidR="007A00A9" w:rsidRPr="007A00A9" w:rsidRDefault="007A00A9" w:rsidP="007A00A9">
      <w:pPr>
        <w:ind w:firstLine="708"/>
        <w:jc w:val="both"/>
        <w:rPr>
          <w:rFonts w:ascii="Arial" w:hAnsi="Arial" w:cs="Arial"/>
        </w:rPr>
      </w:pPr>
      <w:r w:rsidRPr="007A00A9">
        <w:rPr>
          <w:rFonts w:ascii="Arial" w:hAnsi="Arial" w:cs="Arial"/>
        </w:rPr>
        <w:t>22.07.2024 в соответствии с Распоряжением Правительства Московской области от 27.02.2024 №115-РП ГБУЗ МО «</w:t>
      </w:r>
      <w:proofErr w:type="spellStart"/>
      <w:r w:rsidRPr="007A00A9">
        <w:rPr>
          <w:rFonts w:ascii="Arial" w:hAnsi="Arial" w:cs="Arial"/>
        </w:rPr>
        <w:t>Электрогорская</w:t>
      </w:r>
      <w:proofErr w:type="spellEnd"/>
      <w:r w:rsidRPr="007A00A9">
        <w:rPr>
          <w:rFonts w:ascii="Arial" w:hAnsi="Arial" w:cs="Arial"/>
        </w:rPr>
        <w:t xml:space="preserve"> больница» реорганизована в форме присоединения к ГБУЗ МО «Павлово</w:t>
      </w:r>
      <w:r w:rsidR="00B66CB5">
        <w:rPr>
          <w:rFonts w:ascii="Arial" w:hAnsi="Arial" w:cs="Arial"/>
        </w:rPr>
        <w:t>-</w:t>
      </w:r>
      <w:r w:rsidRPr="007A00A9">
        <w:rPr>
          <w:rFonts w:ascii="Arial" w:hAnsi="Arial" w:cs="Arial"/>
        </w:rPr>
        <w:t xml:space="preserve">Посадская больница». </w:t>
      </w:r>
    </w:p>
    <w:p w14:paraId="35077018" w14:textId="77777777" w:rsidR="007A00A9" w:rsidRPr="007A00A9" w:rsidRDefault="007A00A9" w:rsidP="007A00A9">
      <w:pPr>
        <w:ind w:firstLine="709"/>
        <w:contextualSpacing/>
        <w:jc w:val="both"/>
        <w:rPr>
          <w:rFonts w:ascii="Arial" w:eastAsia="Calibri" w:hAnsi="Arial" w:cs="Arial"/>
        </w:rPr>
      </w:pPr>
      <w:r w:rsidRPr="007A00A9">
        <w:rPr>
          <w:rFonts w:ascii="Arial" w:eastAsia="Calibri" w:hAnsi="Arial" w:cs="Arial"/>
        </w:rPr>
        <w:t>В состав ГБУЗ МО «Павлово-Посадская больница» входят 9 структурных подразделений:</w:t>
      </w:r>
    </w:p>
    <w:p w14:paraId="7964166B" w14:textId="77777777" w:rsidR="007A00A9" w:rsidRPr="007A00A9" w:rsidRDefault="007A00A9" w:rsidP="007A00A9">
      <w:pPr>
        <w:pBdr>
          <w:top w:val="nil"/>
          <w:left w:val="nil"/>
          <w:bottom w:val="nil"/>
          <w:right w:val="nil"/>
          <w:between w:val="nil"/>
        </w:pBdr>
        <w:shd w:val="clear" w:color="auto" w:fill="FFFFFF"/>
        <w:tabs>
          <w:tab w:val="left" w:pos="1142"/>
        </w:tabs>
        <w:ind w:left="360" w:right="57"/>
        <w:jc w:val="both"/>
        <w:rPr>
          <w:rFonts w:ascii="Arial" w:hAnsi="Arial" w:cs="Arial"/>
          <w:color w:val="000000"/>
        </w:rPr>
      </w:pPr>
      <w:r w:rsidRPr="007A00A9">
        <w:rPr>
          <w:rFonts w:ascii="Arial" w:hAnsi="Arial" w:cs="Arial"/>
          <w:color w:val="000000"/>
        </w:rPr>
        <w:t xml:space="preserve">1. Стационар; </w:t>
      </w:r>
    </w:p>
    <w:p w14:paraId="0FBCEE93" w14:textId="77777777" w:rsidR="007A00A9" w:rsidRPr="007A00A9" w:rsidRDefault="007A00A9" w:rsidP="007A00A9">
      <w:pPr>
        <w:pBdr>
          <w:top w:val="nil"/>
          <w:left w:val="nil"/>
          <w:bottom w:val="nil"/>
          <w:right w:val="nil"/>
          <w:between w:val="nil"/>
        </w:pBdr>
        <w:shd w:val="clear" w:color="auto" w:fill="FFFFFF"/>
        <w:tabs>
          <w:tab w:val="left" w:pos="1142"/>
        </w:tabs>
        <w:ind w:left="360" w:right="57"/>
        <w:jc w:val="both"/>
        <w:rPr>
          <w:rFonts w:ascii="Arial" w:hAnsi="Arial" w:cs="Arial"/>
          <w:color w:val="000000"/>
        </w:rPr>
      </w:pPr>
      <w:r w:rsidRPr="007A00A9">
        <w:rPr>
          <w:rFonts w:ascii="Arial" w:hAnsi="Arial" w:cs="Arial"/>
          <w:color w:val="000000"/>
        </w:rPr>
        <w:t xml:space="preserve">2. Поликлиника (в составе фельдшерско-акушерский пункт д. </w:t>
      </w:r>
      <w:proofErr w:type="spellStart"/>
      <w:r w:rsidRPr="007A00A9">
        <w:rPr>
          <w:rFonts w:ascii="Arial" w:hAnsi="Arial" w:cs="Arial"/>
          <w:color w:val="000000"/>
        </w:rPr>
        <w:t>Ковригино</w:t>
      </w:r>
      <w:proofErr w:type="spellEnd"/>
      <w:r w:rsidRPr="007A00A9">
        <w:rPr>
          <w:rFonts w:ascii="Arial" w:hAnsi="Arial" w:cs="Arial"/>
          <w:color w:val="000000"/>
        </w:rPr>
        <w:t xml:space="preserve">); </w:t>
      </w:r>
    </w:p>
    <w:p w14:paraId="5E193FDD" w14:textId="77777777" w:rsidR="007A00A9" w:rsidRPr="007A00A9" w:rsidRDefault="007A00A9" w:rsidP="007A00A9">
      <w:pPr>
        <w:pBdr>
          <w:top w:val="nil"/>
          <w:left w:val="nil"/>
          <w:bottom w:val="nil"/>
          <w:right w:val="nil"/>
          <w:between w:val="nil"/>
        </w:pBdr>
        <w:shd w:val="clear" w:color="auto" w:fill="FFFFFF"/>
        <w:tabs>
          <w:tab w:val="left" w:pos="1142"/>
        </w:tabs>
        <w:ind w:left="360" w:right="57"/>
        <w:jc w:val="both"/>
        <w:rPr>
          <w:rFonts w:ascii="Arial" w:hAnsi="Arial" w:cs="Arial"/>
          <w:color w:val="000000"/>
        </w:rPr>
      </w:pPr>
      <w:r w:rsidRPr="007A00A9">
        <w:rPr>
          <w:rFonts w:ascii="Arial" w:hAnsi="Arial" w:cs="Arial"/>
          <w:color w:val="000000"/>
        </w:rPr>
        <w:t>3. Детское поликлиническое отделение;</w:t>
      </w:r>
    </w:p>
    <w:p w14:paraId="09B3DF8C" w14:textId="77777777" w:rsidR="007A00A9" w:rsidRPr="007A00A9" w:rsidRDefault="007A00A9" w:rsidP="007A00A9">
      <w:pPr>
        <w:pBdr>
          <w:top w:val="nil"/>
          <w:left w:val="nil"/>
          <w:bottom w:val="nil"/>
          <w:right w:val="nil"/>
          <w:between w:val="nil"/>
        </w:pBdr>
        <w:shd w:val="clear" w:color="auto" w:fill="FFFFFF"/>
        <w:tabs>
          <w:tab w:val="left" w:pos="1142"/>
        </w:tabs>
        <w:ind w:left="360" w:right="57"/>
        <w:jc w:val="both"/>
        <w:rPr>
          <w:rFonts w:ascii="Arial" w:hAnsi="Arial" w:cs="Arial"/>
          <w:color w:val="000000"/>
        </w:rPr>
      </w:pPr>
      <w:r w:rsidRPr="007A00A9">
        <w:rPr>
          <w:rFonts w:ascii="Arial" w:hAnsi="Arial" w:cs="Arial"/>
          <w:color w:val="000000"/>
        </w:rPr>
        <w:t xml:space="preserve">4. Женская консультация; </w:t>
      </w:r>
    </w:p>
    <w:p w14:paraId="5493C4AA" w14:textId="77777777" w:rsidR="007A00A9" w:rsidRPr="007A00A9" w:rsidRDefault="007A00A9" w:rsidP="007A00A9">
      <w:pPr>
        <w:pBdr>
          <w:top w:val="nil"/>
          <w:left w:val="nil"/>
          <w:bottom w:val="nil"/>
          <w:right w:val="nil"/>
          <w:between w:val="nil"/>
        </w:pBdr>
        <w:shd w:val="clear" w:color="auto" w:fill="FFFFFF"/>
        <w:tabs>
          <w:tab w:val="left" w:pos="1142"/>
        </w:tabs>
        <w:ind w:left="360" w:right="57"/>
        <w:jc w:val="both"/>
        <w:rPr>
          <w:rFonts w:ascii="Arial" w:hAnsi="Arial" w:cs="Arial"/>
          <w:color w:val="000000"/>
        </w:rPr>
      </w:pPr>
      <w:r w:rsidRPr="007A00A9">
        <w:rPr>
          <w:rFonts w:ascii="Arial" w:hAnsi="Arial" w:cs="Arial"/>
          <w:color w:val="000000"/>
        </w:rPr>
        <w:t xml:space="preserve">5. </w:t>
      </w:r>
      <w:proofErr w:type="spellStart"/>
      <w:r w:rsidRPr="007A00A9">
        <w:rPr>
          <w:rFonts w:ascii="Arial" w:hAnsi="Arial" w:cs="Arial"/>
          <w:color w:val="000000"/>
        </w:rPr>
        <w:t>Большедворская</w:t>
      </w:r>
      <w:proofErr w:type="spellEnd"/>
      <w:r w:rsidRPr="007A00A9">
        <w:rPr>
          <w:rFonts w:ascii="Arial" w:hAnsi="Arial" w:cs="Arial"/>
          <w:color w:val="000000"/>
        </w:rPr>
        <w:t xml:space="preserve"> поликлиника (в составе фельдшерско-акушерский пункт д. Кузнецы и фельдшерско-акушерский пункт д. </w:t>
      </w:r>
      <w:proofErr w:type="spellStart"/>
      <w:r w:rsidRPr="007A00A9">
        <w:rPr>
          <w:rFonts w:ascii="Arial" w:hAnsi="Arial" w:cs="Arial"/>
          <w:color w:val="000000"/>
        </w:rPr>
        <w:t>Васютино</w:t>
      </w:r>
      <w:proofErr w:type="spellEnd"/>
      <w:r w:rsidRPr="007A00A9">
        <w:rPr>
          <w:rFonts w:ascii="Arial" w:hAnsi="Arial" w:cs="Arial"/>
          <w:color w:val="000000"/>
        </w:rPr>
        <w:t>);</w:t>
      </w:r>
    </w:p>
    <w:p w14:paraId="43ECA08C" w14:textId="77777777" w:rsidR="007A00A9" w:rsidRPr="007A00A9" w:rsidRDefault="007A00A9" w:rsidP="007A00A9">
      <w:pPr>
        <w:pBdr>
          <w:top w:val="nil"/>
          <w:left w:val="nil"/>
          <w:bottom w:val="nil"/>
          <w:right w:val="nil"/>
          <w:between w:val="nil"/>
        </w:pBdr>
        <w:shd w:val="clear" w:color="auto" w:fill="FFFFFF"/>
        <w:tabs>
          <w:tab w:val="left" w:pos="1142"/>
        </w:tabs>
        <w:ind w:left="360" w:right="57"/>
        <w:jc w:val="both"/>
        <w:rPr>
          <w:rFonts w:ascii="Arial" w:hAnsi="Arial" w:cs="Arial"/>
          <w:color w:val="000000"/>
        </w:rPr>
      </w:pPr>
      <w:r w:rsidRPr="007A00A9">
        <w:rPr>
          <w:rFonts w:ascii="Arial" w:hAnsi="Arial" w:cs="Arial"/>
          <w:color w:val="000000"/>
        </w:rPr>
        <w:t>6. Рахмановская врачебная амбулатория (в составе фельдшерско-акушерский пункт                           с. Казанское);</w:t>
      </w:r>
    </w:p>
    <w:p w14:paraId="67D7FF30" w14:textId="77777777" w:rsidR="007A00A9" w:rsidRPr="007A00A9" w:rsidRDefault="007A00A9" w:rsidP="007A00A9">
      <w:pPr>
        <w:pBdr>
          <w:top w:val="nil"/>
          <w:left w:val="nil"/>
          <w:bottom w:val="nil"/>
          <w:right w:val="nil"/>
          <w:between w:val="nil"/>
        </w:pBdr>
        <w:shd w:val="clear" w:color="auto" w:fill="FFFFFF"/>
        <w:tabs>
          <w:tab w:val="left" w:pos="1142"/>
        </w:tabs>
        <w:ind w:left="360" w:right="57"/>
        <w:jc w:val="both"/>
        <w:rPr>
          <w:rFonts w:ascii="Arial" w:hAnsi="Arial" w:cs="Arial"/>
          <w:color w:val="000000"/>
        </w:rPr>
      </w:pPr>
      <w:r w:rsidRPr="007A00A9">
        <w:rPr>
          <w:rFonts w:ascii="Arial" w:hAnsi="Arial" w:cs="Arial"/>
          <w:color w:val="000000"/>
        </w:rPr>
        <w:t>7. Ново-</w:t>
      </w:r>
      <w:proofErr w:type="spellStart"/>
      <w:r w:rsidRPr="007A00A9">
        <w:rPr>
          <w:rFonts w:ascii="Arial" w:hAnsi="Arial" w:cs="Arial"/>
          <w:color w:val="000000"/>
        </w:rPr>
        <w:t>Загарская</w:t>
      </w:r>
      <w:proofErr w:type="spellEnd"/>
      <w:r w:rsidRPr="007A00A9">
        <w:rPr>
          <w:rFonts w:ascii="Arial" w:hAnsi="Arial" w:cs="Arial"/>
          <w:color w:val="000000"/>
        </w:rPr>
        <w:t xml:space="preserve"> врачебная амбулатория (в составе фельдшерско-акушерский пункт                           д. </w:t>
      </w:r>
      <w:proofErr w:type="spellStart"/>
      <w:r w:rsidRPr="007A00A9">
        <w:rPr>
          <w:rFonts w:ascii="Arial" w:hAnsi="Arial" w:cs="Arial"/>
          <w:color w:val="000000"/>
        </w:rPr>
        <w:t>Алферово</w:t>
      </w:r>
      <w:proofErr w:type="spellEnd"/>
      <w:r w:rsidRPr="007A00A9">
        <w:rPr>
          <w:rFonts w:ascii="Arial" w:hAnsi="Arial" w:cs="Arial"/>
          <w:color w:val="000000"/>
        </w:rPr>
        <w:t>);</w:t>
      </w:r>
    </w:p>
    <w:p w14:paraId="6465B697" w14:textId="77777777" w:rsidR="007A00A9" w:rsidRPr="007A00A9" w:rsidRDefault="007A00A9" w:rsidP="007A00A9">
      <w:pPr>
        <w:pBdr>
          <w:top w:val="nil"/>
          <w:left w:val="nil"/>
          <w:bottom w:val="nil"/>
          <w:right w:val="nil"/>
          <w:between w:val="nil"/>
        </w:pBdr>
        <w:shd w:val="clear" w:color="auto" w:fill="FFFFFF"/>
        <w:tabs>
          <w:tab w:val="left" w:pos="1142"/>
        </w:tabs>
        <w:ind w:left="360" w:right="57"/>
        <w:jc w:val="both"/>
        <w:rPr>
          <w:rFonts w:ascii="Arial" w:hAnsi="Arial" w:cs="Arial"/>
          <w:color w:val="000000"/>
        </w:rPr>
      </w:pPr>
      <w:r w:rsidRPr="007A00A9">
        <w:rPr>
          <w:rFonts w:ascii="Arial" w:hAnsi="Arial" w:cs="Arial"/>
          <w:color w:val="000000"/>
        </w:rPr>
        <w:t>8. Ефимовская врачебная амбулатория;</w:t>
      </w:r>
    </w:p>
    <w:p w14:paraId="2D1ABD1C" w14:textId="77777777" w:rsidR="007A00A9" w:rsidRPr="007A00A9" w:rsidRDefault="007A00A9" w:rsidP="007A00A9">
      <w:pPr>
        <w:pBdr>
          <w:top w:val="nil"/>
          <w:left w:val="nil"/>
          <w:bottom w:val="nil"/>
          <w:right w:val="nil"/>
          <w:between w:val="nil"/>
        </w:pBdr>
        <w:shd w:val="clear" w:color="auto" w:fill="FFFFFF"/>
        <w:tabs>
          <w:tab w:val="left" w:pos="1142"/>
        </w:tabs>
        <w:ind w:left="360" w:right="57"/>
        <w:jc w:val="both"/>
        <w:rPr>
          <w:rFonts w:ascii="Arial" w:hAnsi="Arial" w:cs="Arial"/>
          <w:color w:val="000000"/>
        </w:rPr>
      </w:pPr>
      <w:r w:rsidRPr="007A00A9">
        <w:rPr>
          <w:rFonts w:ascii="Arial" w:hAnsi="Arial" w:cs="Arial"/>
          <w:color w:val="000000"/>
        </w:rPr>
        <w:t>9. Структурное подразделение «</w:t>
      </w:r>
      <w:proofErr w:type="spellStart"/>
      <w:r w:rsidRPr="007A00A9">
        <w:rPr>
          <w:rFonts w:ascii="Arial" w:hAnsi="Arial" w:cs="Arial"/>
          <w:color w:val="000000"/>
        </w:rPr>
        <w:t>Электрогорская</w:t>
      </w:r>
      <w:proofErr w:type="spellEnd"/>
      <w:r w:rsidRPr="007A00A9">
        <w:rPr>
          <w:rFonts w:ascii="Arial" w:hAnsi="Arial" w:cs="Arial"/>
          <w:color w:val="000000"/>
        </w:rPr>
        <w:t xml:space="preserve"> больница» в составе:</w:t>
      </w:r>
    </w:p>
    <w:p w14:paraId="75D5B77B" w14:textId="77777777" w:rsidR="007A00A9" w:rsidRPr="007A00A9" w:rsidRDefault="007A00A9" w:rsidP="007A00A9">
      <w:pPr>
        <w:pBdr>
          <w:top w:val="nil"/>
          <w:left w:val="nil"/>
          <w:bottom w:val="nil"/>
          <w:right w:val="nil"/>
          <w:between w:val="nil"/>
        </w:pBdr>
        <w:shd w:val="clear" w:color="auto" w:fill="FFFFFF"/>
        <w:tabs>
          <w:tab w:val="left" w:pos="1142"/>
        </w:tabs>
        <w:ind w:left="360" w:right="57"/>
        <w:jc w:val="both"/>
        <w:rPr>
          <w:rFonts w:ascii="Arial" w:hAnsi="Arial" w:cs="Arial"/>
          <w:color w:val="000000"/>
        </w:rPr>
      </w:pPr>
      <w:r w:rsidRPr="007A00A9">
        <w:rPr>
          <w:rFonts w:ascii="Arial" w:hAnsi="Arial" w:cs="Arial"/>
          <w:color w:val="000000"/>
        </w:rPr>
        <w:t xml:space="preserve">9.1. </w:t>
      </w:r>
      <w:proofErr w:type="spellStart"/>
      <w:r w:rsidRPr="007A00A9">
        <w:rPr>
          <w:rFonts w:ascii="Arial" w:hAnsi="Arial" w:cs="Arial"/>
          <w:color w:val="000000"/>
        </w:rPr>
        <w:t>Электрогорский</w:t>
      </w:r>
      <w:proofErr w:type="spellEnd"/>
      <w:r w:rsidRPr="007A00A9">
        <w:rPr>
          <w:rFonts w:ascii="Arial" w:hAnsi="Arial" w:cs="Arial"/>
          <w:color w:val="000000"/>
        </w:rPr>
        <w:t xml:space="preserve"> стационар;</w:t>
      </w:r>
    </w:p>
    <w:p w14:paraId="22ECE17F" w14:textId="77777777" w:rsidR="007A00A9" w:rsidRPr="007A00A9" w:rsidRDefault="007A00A9" w:rsidP="007A00A9">
      <w:pPr>
        <w:pBdr>
          <w:top w:val="nil"/>
          <w:left w:val="nil"/>
          <w:bottom w:val="nil"/>
          <w:right w:val="nil"/>
          <w:between w:val="nil"/>
        </w:pBdr>
        <w:shd w:val="clear" w:color="auto" w:fill="FFFFFF"/>
        <w:tabs>
          <w:tab w:val="left" w:pos="1142"/>
        </w:tabs>
        <w:ind w:left="360" w:right="57"/>
        <w:jc w:val="both"/>
        <w:rPr>
          <w:rFonts w:ascii="Arial" w:hAnsi="Arial" w:cs="Arial"/>
          <w:color w:val="000000"/>
        </w:rPr>
      </w:pPr>
      <w:r w:rsidRPr="007A00A9">
        <w:rPr>
          <w:rFonts w:ascii="Arial" w:hAnsi="Arial" w:cs="Arial"/>
          <w:color w:val="000000"/>
        </w:rPr>
        <w:t xml:space="preserve">9.2. </w:t>
      </w:r>
      <w:proofErr w:type="spellStart"/>
      <w:r w:rsidRPr="007A00A9">
        <w:rPr>
          <w:rFonts w:ascii="Arial" w:hAnsi="Arial" w:cs="Arial"/>
          <w:color w:val="000000"/>
        </w:rPr>
        <w:t>Электрогорская</w:t>
      </w:r>
      <w:proofErr w:type="spellEnd"/>
      <w:r w:rsidRPr="007A00A9">
        <w:rPr>
          <w:rFonts w:ascii="Arial" w:hAnsi="Arial" w:cs="Arial"/>
          <w:color w:val="000000"/>
        </w:rPr>
        <w:t xml:space="preserve"> поликлиника;</w:t>
      </w:r>
    </w:p>
    <w:p w14:paraId="749389B1" w14:textId="77777777" w:rsidR="007A00A9" w:rsidRPr="007A00A9" w:rsidRDefault="007A00A9" w:rsidP="007A00A9">
      <w:pPr>
        <w:pBdr>
          <w:top w:val="nil"/>
          <w:left w:val="nil"/>
          <w:bottom w:val="nil"/>
          <w:right w:val="nil"/>
          <w:between w:val="nil"/>
        </w:pBdr>
        <w:shd w:val="clear" w:color="auto" w:fill="FFFFFF"/>
        <w:tabs>
          <w:tab w:val="left" w:pos="1142"/>
        </w:tabs>
        <w:ind w:left="360" w:right="57"/>
        <w:jc w:val="both"/>
        <w:rPr>
          <w:rFonts w:ascii="Arial" w:hAnsi="Arial" w:cs="Arial"/>
          <w:color w:val="000000"/>
        </w:rPr>
      </w:pPr>
      <w:r w:rsidRPr="007A00A9">
        <w:rPr>
          <w:rFonts w:ascii="Arial" w:hAnsi="Arial" w:cs="Arial"/>
          <w:color w:val="000000"/>
        </w:rPr>
        <w:t xml:space="preserve">9.3. </w:t>
      </w:r>
      <w:proofErr w:type="spellStart"/>
      <w:r w:rsidRPr="007A00A9">
        <w:rPr>
          <w:rFonts w:ascii="Arial" w:hAnsi="Arial" w:cs="Arial"/>
          <w:color w:val="000000"/>
        </w:rPr>
        <w:t>Электрогорская</w:t>
      </w:r>
      <w:proofErr w:type="spellEnd"/>
      <w:r w:rsidRPr="007A00A9">
        <w:rPr>
          <w:rFonts w:ascii="Arial" w:hAnsi="Arial" w:cs="Arial"/>
          <w:color w:val="000000"/>
        </w:rPr>
        <w:t xml:space="preserve"> детская поликлиника.</w:t>
      </w:r>
    </w:p>
    <w:p w14:paraId="5B165338" w14:textId="77777777" w:rsidR="007A00A9" w:rsidRPr="007A00A9" w:rsidRDefault="007A00A9" w:rsidP="007A00A9">
      <w:pPr>
        <w:pBdr>
          <w:top w:val="nil"/>
          <w:left w:val="nil"/>
          <w:bottom w:val="nil"/>
          <w:right w:val="nil"/>
          <w:between w:val="nil"/>
        </w:pBdr>
        <w:shd w:val="clear" w:color="auto" w:fill="FFFFFF"/>
        <w:tabs>
          <w:tab w:val="left" w:pos="1142"/>
        </w:tabs>
        <w:ind w:right="57"/>
        <w:jc w:val="both"/>
        <w:rPr>
          <w:rFonts w:ascii="Arial" w:eastAsia="Calibri" w:hAnsi="Arial" w:cs="Arial"/>
        </w:rPr>
      </w:pPr>
      <w:r w:rsidRPr="007A00A9">
        <w:rPr>
          <w:rFonts w:ascii="Arial" w:hAnsi="Arial" w:cs="Arial"/>
          <w:color w:val="000000"/>
        </w:rPr>
        <w:tab/>
      </w:r>
      <w:r w:rsidRPr="007A00A9">
        <w:rPr>
          <w:rFonts w:ascii="Arial" w:eastAsia="Calibri" w:hAnsi="Arial" w:cs="Arial"/>
        </w:rPr>
        <w:t xml:space="preserve">Коечный фонд составляет – 424 койки круглосуточного пребывания, 138 </w:t>
      </w:r>
      <w:proofErr w:type="spellStart"/>
      <w:r w:rsidRPr="007A00A9">
        <w:rPr>
          <w:rFonts w:ascii="Arial" w:eastAsia="Calibri" w:hAnsi="Arial" w:cs="Arial"/>
        </w:rPr>
        <w:t>пациенто</w:t>
      </w:r>
      <w:proofErr w:type="spellEnd"/>
      <w:r w:rsidRPr="007A00A9">
        <w:rPr>
          <w:rFonts w:ascii="Arial" w:eastAsia="Calibri" w:hAnsi="Arial" w:cs="Arial"/>
        </w:rPr>
        <w:t xml:space="preserve">-мест дневного пребывания при стационаре, 122 </w:t>
      </w:r>
      <w:proofErr w:type="spellStart"/>
      <w:r w:rsidRPr="007A00A9">
        <w:rPr>
          <w:rFonts w:ascii="Arial" w:eastAsia="Calibri" w:hAnsi="Arial" w:cs="Arial"/>
        </w:rPr>
        <w:t>пациенто</w:t>
      </w:r>
      <w:proofErr w:type="spellEnd"/>
      <w:r w:rsidRPr="007A00A9">
        <w:rPr>
          <w:rFonts w:ascii="Arial" w:eastAsia="Calibri" w:hAnsi="Arial" w:cs="Arial"/>
        </w:rPr>
        <w:t xml:space="preserve">-места дневного пребывания при амбулаторно-поликлинических учреждениях. </w:t>
      </w:r>
    </w:p>
    <w:p w14:paraId="0283785E" w14:textId="77777777" w:rsidR="007A00A9" w:rsidRPr="007A00A9" w:rsidRDefault="007A00A9" w:rsidP="007A00A9">
      <w:pPr>
        <w:ind w:firstLine="720"/>
        <w:contextualSpacing/>
        <w:jc w:val="both"/>
        <w:rPr>
          <w:rFonts w:ascii="Arial" w:eastAsia="Calibri" w:hAnsi="Arial" w:cs="Arial"/>
        </w:rPr>
      </w:pPr>
      <w:r w:rsidRPr="007A00A9">
        <w:rPr>
          <w:rFonts w:ascii="Arial" w:eastAsia="Calibri" w:hAnsi="Arial" w:cs="Arial"/>
        </w:rPr>
        <w:t xml:space="preserve">Круглосуточный стационар представлен 12-ю отделениями. Стационарная помощь оказывается по 14-ти профилям (12 профилей для взрослых и 2 профиля для детей). </w:t>
      </w:r>
      <w:r w:rsidR="00B66CB5">
        <w:rPr>
          <w:rFonts w:ascii="Arial" w:eastAsia="Calibri" w:hAnsi="Arial" w:cs="Arial"/>
        </w:rPr>
        <w:t xml:space="preserve">          </w:t>
      </w:r>
      <w:r w:rsidRPr="007A00A9">
        <w:rPr>
          <w:rFonts w:ascii="Arial" w:eastAsia="Calibri" w:hAnsi="Arial" w:cs="Arial"/>
        </w:rPr>
        <w:t>За 9 месяцев 2024 года в круглосуточном стационаре ГБУЗ МО «Павлово-Посадская больница» пролечено 11224 пациента.</w:t>
      </w:r>
    </w:p>
    <w:p w14:paraId="08AD6CA4" w14:textId="77777777" w:rsidR="007A00A9" w:rsidRPr="007A00A9" w:rsidRDefault="007A00A9" w:rsidP="007A00A9">
      <w:pPr>
        <w:ind w:firstLine="720"/>
        <w:contextualSpacing/>
        <w:jc w:val="both"/>
        <w:rPr>
          <w:rFonts w:ascii="Arial" w:eastAsia="Calibri" w:hAnsi="Arial" w:cs="Arial"/>
        </w:rPr>
      </w:pPr>
      <w:r w:rsidRPr="007A00A9">
        <w:rPr>
          <w:rFonts w:ascii="Arial" w:eastAsia="Calibri" w:hAnsi="Arial" w:cs="Arial"/>
        </w:rPr>
        <w:t xml:space="preserve">Мощность амбулаторно-поликлинических структурных подразделений – </w:t>
      </w:r>
      <w:r w:rsidR="00B66CB5">
        <w:rPr>
          <w:rFonts w:ascii="Arial" w:eastAsia="Calibri" w:hAnsi="Arial" w:cs="Arial"/>
        </w:rPr>
        <w:t xml:space="preserve">              </w:t>
      </w:r>
      <w:r w:rsidRPr="007A00A9">
        <w:rPr>
          <w:rFonts w:ascii="Arial" w:eastAsia="Calibri" w:hAnsi="Arial" w:cs="Arial"/>
        </w:rPr>
        <w:t>1640 посещений в смену.</w:t>
      </w:r>
    </w:p>
    <w:p w14:paraId="002D95CB" w14:textId="77777777" w:rsidR="007A00A9" w:rsidRPr="007A00A9" w:rsidRDefault="007A00A9" w:rsidP="007A00A9">
      <w:pPr>
        <w:ind w:firstLine="720"/>
        <w:contextualSpacing/>
        <w:jc w:val="both"/>
        <w:rPr>
          <w:rFonts w:ascii="Arial" w:eastAsia="Calibri" w:hAnsi="Arial" w:cs="Arial"/>
        </w:rPr>
      </w:pPr>
      <w:r w:rsidRPr="007A00A9">
        <w:rPr>
          <w:rFonts w:ascii="Arial" w:eastAsia="Calibri" w:hAnsi="Arial" w:cs="Arial"/>
        </w:rPr>
        <w:t xml:space="preserve">Оказание медицинской помощи в амбулаторных условиях за 9 месяцев 2024 года: всего 605075 посещений, из них: к терапевтам – 170794, к педиатрам – 103129, к врачам общей практики – 28871, количество посещений на </w:t>
      </w:r>
      <w:proofErr w:type="spellStart"/>
      <w:r w:rsidRPr="007A00A9">
        <w:rPr>
          <w:rFonts w:ascii="Arial" w:eastAsia="Calibri" w:hAnsi="Arial" w:cs="Arial"/>
        </w:rPr>
        <w:t>ФАПах</w:t>
      </w:r>
      <w:proofErr w:type="spellEnd"/>
      <w:r w:rsidRPr="007A00A9">
        <w:rPr>
          <w:rFonts w:ascii="Arial" w:eastAsia="Calibri" w:hAnsi="Arial" w:cs="Arial"/>
        </w:rPr>
        <w:t xml:space="preserve"> - 5413. План выполнения посещений в поликлинике за  9 месяцев составляет 85,9 %.</w:t>
      </w:r>
    </w:p>
    <w:p w14:paraId="6FD8386B" w14:textId="77777777" w:rsidR="007A00A9" w:rsidRPr="007A00A9" w:rsidRDefault="007A00A9" w:rsidP="007A00A9">
      <w:pPr>
        <w:ind w:firstLine="708"/>
        <w:contextualSpacing/>
        <w:jc w:val="both"/>
        <w:rPr>
          <w:rFonts w:ascii="Arial" w:eastAsia="Calibri" w:hAnsi="Arial" w:cs="Arial"/>
        </w:rPr>
      </w:pPr>
      <w:r w:rsidRPr="007A00A9">
        <w:rPr>
          <w:rFonts w:ascii="Arial" w:eastAsia="Calibri" w:hAnsi="Arial" w:cs="Arial"/>
        </w:rPr>
        <w:t>В 2024 году утвержденный план проведения диспанс</w:t>
      </w:r>
      <w:r w:rsidR="00B66CB5">
        <w:rPr>
          <w:rFonts w:ascii="Arial" w:eastAsia="Calibri" w:hAnsi="Arial" w:cs="Arial"/>
        </w:rPr>
        <w:t xml:space="preserve">еризации взрослого населения –  </w:t>
      </w:r>
      <w:r w:rsidRPr="007A00A9">
        <w:rPr>
          <w:rFonts w:ascii="Arial" w:eastAsia="Calibri" w:hAnsi="Arial" w:cs="Arial"/>
        </w:rPr>
        <w:t>35267 чел. Факт выполнения диспансеризации за 9 месяцев 2024 года составляет 26593 чел.</w:t>
      </w:r>
      <w:r w:rsidR="00B66CB5">
        <w:rPr>
          <w:rFonts w:ascii="Arial" w:eastAsia="Calibri" w:hAnsi="Arial" w:cs="Arial"/>
        </w:rPr>
        <w:t xml:space="preserve"> или 75,4%.</w:t>
      </w:r>
    </w:p>
    <w:p w14:paraId="54F94DD8" w14:textId="77777777" w:rsidR="007A00A9" w:rsidRPr="007A00A9" w:rsidRDefault="007A00A9" w:rsidP="007A00A9">
      <w:pPr>
        <w:ind w:firstLine="709"/>
        <w:contextualSpacing/>
        <w:jc w:val="both"/>
        <w:rPr>
          <w:rFonts w:ascii="Arial" w:eastAsia="Calibri" w:hAnsi="Arial" w:cs="Arial"/>
        </w:rPr>
      </w:pPr>
      <w:r w:rsidRPr="007A00A9">
        <w:rPr>
          <w:rFonts w:ascii="Arial" w:eastAsia="Calibri" w:hAnsi="Arial" w:cs="Arial"/>
        </w:rPr>
        <w:t>План иммунизации населения Павлово-Посадского городского округа против гриппа по состоянию на 15.10.2024 г. выполнен на 47,5 %.</w:t>
      </w:r>
    </w:p>
    <w:p w14:paraId="7B2C4B3B" w14:textId="77777777" w:rsidR="007A00A9" w:rsidRPr="00B66CB5" w:rsidRDefault="007A00A9" w:rsidP="007A00A9">
      <w:pPr>
        <w:contextualSpacing/>
        <w:rPr>
          <w:rFonts w:ascii="Arial" w:eastAsia="Calibri" w:hAnsi="Arial" w:cs="Arial"/>
        </w:rPr>
      </w:pPr>
      <w:r w:rsidRPr="007A00A9">
        <w:rPr>
          <w:rFonts w:ascii="Arial" w:eastAsia="Calibri" w:hAnsi="Arial" w:cs="Arial"/>
          <w:b/>
          <w:i/>
        </w:rPr>
        <w:tab/>
      </w:r>
      <w:r w:rsidRPr="00B66CB5">
        <w:rPr>
          <w:rFonts w:ascii="Arial" w:eastAsia="Calibri" w:hAnsi="Arial" w:cs="Arial"/>
          <w:b/>
          <w:i/>
        </w:rPr>
        <w:t>Лекарственное обеспечение</w:t>
      </w:r>
    </w:p>
    <w:p w14:paraId="6D4F089F" w14:textId="77777777" w:rsidR="007A00A9" w:rsidRPr="007A00A9" w:rsidRDefault="007A00A9" w:rsidP="007A00A9">
      <w:pPr>
        <w:ind w:firstLine="708"/>
        <w:jc w:val="both"/>
        <w:rPr>
          <w:rFonts w:ascii="Arial" w:eastAsia="Calibri" w:hAnsi="Arial" w:cs="Arial"/>
        </w:rPr>
      </w:pPr>
      <w:r w:rsidRPr="007A00A9">
        <w:rPr>
          <w:rFonts w:ascii="Arial" w:eastAsia="Calibri" w:hAnsi="Arial" w:cs="Arial"/>
        </w:rPr>
        <w:t xml:space="preserve">В соответствии с Федеральным законом от 17.07.1999 №178-ФЗ «О государственной социальной помощи» в целях совершенствования льготного лекарственного обеспечения граждан, имеющих право на получение государственной социальной помощи в виде набора социальных услуг, обеспечения необходимыми </w:t>
      </w:r>
      <w:r w:rsidRPr="007A00A9">
        <w:rPr>
          <w:rFonts w:ascii="Arial" w:eastAsia="Calibri" w:hAnsi="Arial" w:cs="Arial"/>
        </w:rPr>
        <w:lastRenderedPageBreak/>
        <w:t xml:space="preserve">лекарственными средствами отдельных категорий граждан, имеющих право на получение мер социальной поддержки, за 9 месяцев 2024 года было отпущено лекарственных средств: </w:t>
      </w:r>
    </w:p>
    <w:p w14:paraId="0C0AB513" w14:textId="77777777" w:rsidR="007A00A9" w:rsidRPr="007A00A9" w:rsidRDefault="007A00A9" w:rsidP="007A00A9">
      <w:pPr>
        <w:ind w:right="32" w:firstLine="708"/>
        <w:jc w:val="both"/>
        <w:rPr>
          <w:rFonts w:ascii="Arial" w:eastAsia="Calibri" w:hAnsi="Arial" w:cs="Arial"/>
          <w:highlight w:val="yellow"/>
        </w:rPr>
      </w:pPr>
      <w:r w:rsidRPr="007A00A9">
        <w:rPr>
          <w:rFonts w:ascii="Arial" w:eastAsia="Calibri" w:hAnsi="Arial" w:cs="Arial"/>
        </w:rPr>
        <w:t>- федеральным льготникам – 976 рецептов на общую сумму 9,4 млн. руб</w:t>
      </w:r>
      <w:r w:rsidR="00B66CB5">
        <w:rPr>
          <w:rFonts w:ascii="Arial" w:eastAsia="Calibri" w:hAnsi="Arial" w:cs="Arial"/>
        </w:rPr>
        <w:t>.</w:t>
      </w:r>
      <w:r w:rsidRPr="007A00A9">
        <w:rPr>
          <w:rFonts w:ascii="Arial" w:eastAsia="Calibri" w:hAnsi="Arial" w:cs="Arial"/>
        </w:rPr>
        <w:t xml:space="preserve">; </w:t>
      </w:r>
    </w:p>
    <w:p w14:paraId="11D15061" w14:textId="77777777" w:rsidR="007A00A9" w:rsidRPr="007A00A9" w:rsidRDefault="007A00A9" w:rsidP="007A00A9">
      <w:pPr>
        <w:ind w:left="708" w:firstLine="1"/>
        <w:jc w:val="both"/>
        <w:rPr>
          <w:rFonts w:ascii="Arial" w:eastAsia="Calibri" w:hAnsi="Arial" w:cs="Arial"/>
        </w:rPr>
      </w:pPr>
      <w:r w:rsidRPr="007A00A9">
        <w:rPr>
          <w:rFonts w:ascii="Arial" w:eastAsia="Calibri" w:hAnsi="Arial" w:cs="Arial"/>
        </w:rPr>
        <w:t>- региональным льготникам – 23318 рецептов на общую сумму 132,3 млн. руб</w:t>
      </w:r>
      <w:r w:rsidR="00B66CB5">
        <w:rPr>
          <w:rFonts w:ascii="Arial" w:eastAsia="Calibri" w:hAnsi="Arial" w:cs="Arial"/>
        </w:rPr>
        <w:t>.</w:t>
      </w:r>
      <w:r w:rsidRPr="007A00A9">
        <w:rPr>
          <w:rFonts w:ascii="Arial" w:eastAsia="Calibri" w:hAnsi="Arial" w:cs="Arial"/>
        </w:rPr>
        <w:t xml:space="preserve">; </w:t>
      </w:r>
      <w:r w:rsidRPr="007A00A9">
        <w:rPr>
          <w:rFonts w:ascii="Arial" w:eastAsia="Calibri" w:hAnsi="Arial" w:cs="Arial"/>
          <w:highlight w:val="yellow"/>
        </w:rPr>
        <w:br/>
      </w:r>
      <w:r w:rsidRPr="007A00A9">
        <w:rPr>
          <w:rFonts w:ascii="Arial" w:eastAsia="Calibri" w:hAnsi="Arial" w:cs="Arial"/>
        </w:rPr>
        <w:t>- по программе «12 нозологий» – 327 рецептов на общую сумму 3,0 млн. руб</w:t>
      </w:r>
      <w:r w:rsidR="00B66CB5">
        <w:rPr>
          <w:rFonts w:ascii="Arial" w:eastAsia="Calibri" w:hAnsi="Arial" w:cs="Arial"/>
        </w:rPr>
        <w:t>.</w:t>
      </w:r>
      <w:r w:rsidRPr="007A00A9">
        <w:rPr>
          <w:rFonts w:ascii="Arial" w:eastAsia="Calibri" w:hAnsi="Arial" w:cs="Arial"/>
        </w:rPr>
        <w:t>;</w:t>
      </w:r>
    </w:p>
    <w:p w14:paraId="26054EBD" w14:textId="77777777" w:rsidR="007A00A9" w:rsidRPr="007A00A9" w:rsidRDefault="007A00A9" w:rsidP="007A00A9">
      <w:pPr>
        <w:ind w:left="708" w:firstLine="1"/>
        <w:jc w:val="both"/>
        <w:rPr>
          <w:rFonts w:ascii="Arial" w:eastAsia="Calibri" w:hAnsi="Arial" w:cs="Arial"/>
        </w:rPr>
      </w:pPr>
      <w:r w:rsidRPr="007A00A9">
        <w:rPr>
          <w:rFonts w:ascii="Arial" w:eastAsia="Calibri" w:hAnsi="Arial" w:cs="Arial"/>
        </w:rPr>
        <w:t xml:space="preserve">- </w:t>
      </w:r>
      <w:proofErr w:type="spellStart"/>
      <w:r w:rsidRPr="007A00A9">
        <w:rPr>
          <w:rFonts w:ascii="Arial" w:eastAsia="Calibri" w:hAnsi="Arial" w:cs="Arial"/>
        </w:rPr>
        <w:t>орфанные</w:t>
      </w:r>
      <w:proofErr w:type="spellEnd"/>
      <w:r w:rsidRPr="007A00A9">
        <w:rPr>
          <w:rFonts w:ascii="Arial" w:eastAsia="Calibri" w:hAnsi="Arial" w:cs="Arial"/>
        </w:rPr>
        <w:t xml:space="preserve"> препараты – 146 рецептов на общую сумму 1,1 млн. руб</w:t>
      </w:r>
      <w:r w:rsidR="00B66CB5">
        <w:rPr>
          <w:rFonts w:ascii="Arial" w:eastAsia="Calibri" w:hAnsi="Arial" w:cs="Arial"/>
        </w:rPr>
        <w:t>.</w:t>
      </w:r>
    </w:p>
    <w:p w14:paraId="34AA76A9" w14:textId="77777777" w:rsidR="007A00A9" w:rsidRPr="00B66CB5" w:rsidRDefault="007A00A9" w:rsidP="007A00A9">
      <w:pPr>
        <w:contextualSpacing/>
        <w:rPr>
          <w:rFonts w:ascii="Arial" w:eastAsia="Calibri" w:hAnsi="Arial" w:cs="Arial"/>
          <w:b/>
          <w:i/>
        </w:rPr>
      </w:pPr>
      <w:r w:rsidRPr="007A00A9">
        <w:rPr>
          <w:rFonts w:ascii="Arial" w:eastAsia="Calibri" w:hAnsi="Arial" w:cs="Arial"/>
          <w:b/>
          <w:i/>
        </w:rPr>
        <w:tab/>
      </w:r>
      <w:r w:rsidRPr="00B66CB5">
        <w:rPr>
          <w:rFonts w:ascii="Arial" w:eastAsia="Calibri" w:hAnsi="Arial" w:cs="Arial"/>
          <w:b/>
          <w:i/>
        </w:rPr>
        <w:t>Капитальный ремонт подразделений учреждений здравоохранения</w:t>
      </w:r>
    </w:p>
    <w:p w14:paraId="0A970E9C" w14:textId="77777777" w:rsidR="00B66CB5" w:rsidRDefault="007A00A9" w:rsidP="007A00A9">
      <w:pPr>
        <w:ind w:firstLine="709"/>
        <w:contextualSpacing/>
        <w:jc w:val="both"/>
        <w:rPr>
          <w:rFonts w:ascii="Arial" w:hAnsi="Arial" w:cs="Arial"/>
          <w:lang w:eastAsia="ru-RU"/>
        </w:rPr>
      </w:pPr>
      <w:r w:rsidRPr="007A00A9">
        <w:rPr>
          <w:rFonts w:ascii="Arial" w:hAnsi="Arial" w:cs="Arial"/>
          <w:lang w:eastAsia="ru-RU"/>
        </w:rPr>
        <w:t>В январе 2024 года завершен капитальный ремонт здания поликлиники структурного подразделения «</w:t>
      </w:r>
      <w:proofErr w:type="spellStart"/>
      <w:r w:rsidRPr="007A00A9">
        <w:rPr>
          <w:rFonts w:ascii="Arial" w:hAnsi="Arial" w:cs="Arial"/>
          <w:lang w:eastAsia="ru-RU"/>
        </w:rPr>
        <w:t>Электрогорская</w:t>
      </w:r>
      <w:proofErr w:type="spellEnd"/>
      <w:r w:rsidRPr="007A00A9">
        <w:rPr>
          <w:rFonts w:ascii="Arial" w:hAnsi="Arial" w:cs="Arial"/>
          <w:lang w:eastAsia="ru-RU"/>
        </w:rPr>
        <w:t xml:space="preserve"> больница» ГБУЗ МО «Павлово-Посадская больница», который проводился в рамках государственной программы «Здравоохранение Подмосковья».</w:t>
      </w:r>
      <w:r w:rsidRPr="007A00A9">
        <w:rPr>
          <w:rFonts w:ascii="Arial" w:hAnsi="Arial" w:cs="Arial"/>
        </w:rPr>
        <w:t xml:space="preserve"> </w:t>
      </w:r>
      <w:r w:rsidRPr="007A00A9">
        <w:rPr>
          <w:rFonts w:ascii="Arial" w:hAnsi="Arial" w:cs="Arial"/>
          <w:lang w:eastAsia="ru-RU"/>
        </w:rPr>
        <w:t xml:space="preserve">Объект используется по прямому назначению. </w:t>
      </w:r>
    </w:p>
    <w:p w14:paraId="601828A6" w14:textId="77777777" w:rsidR="007A00A9" w:rsidRPr="007A00A9" w:rsidRDefault="007A00A9" w:rsidP="007A00A9">
      <w:pPr>
        <w:ind w:firstLine="709"/>
        <w:contextualSpacing/>
        <w:jc w:val="both"/>
        <w:rPr>
          <w:rFonts w:ascii="Arial" w:eastAsia="Calibri" w:hAnsi="Arial" w:cs="Arial"/>
        </w:rPr>
      </w:pPr>
      <w:r w:rsidRPr="007A00A9">
        <w:rPr>
          <w:rFonts w:ascii="Arial" w:hAnsi="Arial" w:cs="Arial"/>
          <w:lang w:eastAsia="ru-RU"/>
        </w:rPr>
        <w:t>В апреле 2024 года завершен капитальный ремонт здания</w:t>
      </w:r>
      <w:r w:rsidRPr="007A00A9">
        <w:rPr>
          <w:rFonts w:ascii="Arial" w:hAnsi="Arial" w:cs="Arial"/>
        </w:rPr>
        <w:t xml:space="preserve"> </w:t>
      </w:r>
      <w:r w:rsidRPr="007A00A9">
        <w:rPr>
          <w:rFonts w:ascii="Arial" w:hAnsi="Arial" w:cs="Arial"/>
          <w:lang w:eastAsia="ru-RU"/>
        </w:rPr>
        <w:t>поликлинического отделения № 3</w:t>
      </w:r>
      <w:r w:rsidRPr="007A00A9">
        <w:rPr>
          <w:rFonts w:ascii="Arial" w:hAnsi="Arial" w:cs="Arial"/>
        </w:rPr>
        <w:t xml:space="preserve"> </w:t>
      </w:r>
      <w:r w:rsidRPr="007A00A9">
        <w:rPr>
          <w:rFonts w:ascii="Arial" w:hAnsi="Arial" w:cs="Arial"/>
          <w:lang w:eastAsia="ru-RU"/>
        </w:rPr>
        <w:t xml:space="preserve">ГБУЗ МО «Павлово-Посадская больница» (г. Павловский Посад, ул. Ленина, д. 56), который проводился в рамках государственной программы «Здравоохранение Подмосковья». </w:t>
      </w:r>
      <w:r w:rsidRPr="007A00A9">
        <w:rPr>
          <w:rFonts w:ascii="Arial" w:eastAsia="Calibri" w:hAnsi="Arial" w:cs="Arial"/>
        </w:rPr>
        <w:t>Объект используется по прямому назначению.</w:t>
      </w:r>
    </w:p>
    <w:p w14:paraId="19DC4811" w14:textId="77777777" w:rsidR="007A00A9" w:rsidRPr="007A00A9" w:rsidRDefault="007A00A9" w:rsidP="007A00A9">
      <w:pPr>
        <w:ind w:firstLine="709"/>
        <w:contextualSpacing/>
        <w:jc w:val="both"/>
        <w:rPr>
          <w:rFonts w:ascii="Arial" w:hAnsi="Arial" w:cs="Arial"/>
          <w:lang w:eastAsia="ru-RU"/>
        </w:rPr>
      </w:pPr>
      <w:r w:rsidRPr="007A00A9">
        <w:rPr>
          <w:rFonts w:ascii="Arial" w:hAnsi="Arial" w:cs="Arial"/>
          <w:lang w:eastAsia="ru-RU"/>
        </w:rPr>
        <w:t>С февраля 2024 года детское отделение ГБУЗ МО «Павлово-Посадская больница» (г. Павловский Посад, ул. Фрунзе, д. 28) закрыто в связи с общим аварийным состоянием здания.  Пациенты и сотрудники отделения переведены в стационар ГБУЗ МО «Павлово-Посадская больница» (г. Павловский Посад, ул. Карла Маркса, д. 6). В апреле 2024 г. на средства субсидии, предоставленные Министерством здравоохранения Московской области, в здании проведены аварийно-восстановительные работы по ремонту системы отопления. В настоящий момент работы не ведутся.</w:t>
      </w:r>
    </w:p>
    <w:p w14:paraId="32C56CE6" w14:textId="77777777" w:rsidR="007A00A9" w:rsidRPr="007A00A9" w:rsidRDefault="007A00A9" w:rsidP="007A00A9">
      <w:pPr>
        <w:ind w:firstLine="709"/>
        <w:contextualSpacing/>
        <w:jc w:val="both"/>
        <w:rPr>
          <w:rFonts w:ascii="Arial" w:hAnsi="Arial" w:cs="Arial"/>
          <w:lang w:eastAsia="ru-RU"/>
        </w:rPr>
      </w:pPr>
      <w:r w:rsidRPr="007A00A9">
        <w:rPr>
          <w:rFonts w:ascii="Arial" w:hAnsi="Arial" w:cs="Arial"/>
          <w:lang w:eastAsia="ru-RU"/>
        </w:rPr>
        <w:t>В июле 2024 года начат текущий ремонт стоматологического корпуса структурного подразделения «</w:t>
      </w:r>
      <w:proofErr w:type="spellStart"/>
      <w:r w:rsidRPr="007A00A9">
        <w:rPr>
          <w:rFonts w:ascii="Arial" w:hAnsi="Arial" w:cs="Arial"/>
          <w:lang w:eastAsia="ru-RU"/>
        </w:rPr>
        <w:t>Электрогорская</w:t>
      </w:r>
      <w:proofErr w:type="spellEnd"/>
      <w:r w:rsidRPr="007A00A9">
        <w:rPr>
          <w:rFonts w:ascii="Arial" w:hAnsi="Arial" w:cs="Arial"/>
          <w:lang w:eastAsia="ru-RU"/>
        </w:rPr>
        <w:t xml:space="preserve"> больница» ГБУЗ МО «Павлово-Посадская больница». В ходе ремонта будет заменена система отопления, электропроводка, слаботочная система, кровля, оконные и дверные блоки, сантехническое оборудование, проведен косметический ремонт помещений. Срок окончания работ по контракту - 29.10.2024 года.</w:t>
      </w:r>
    </w:p>
    <w:p w14:paraId="5AEF7A49" w14:textId="77777777" w:rsidR="007A00A9" w:rsidRPr="007A00A9" w:rsidRDefault="007A00A9" w:rsidP="007A00A9">
      <w:pPr>
        <w:ind w:firstLine="708"/>
        <w:jc w:val="both"/>
        <w:rPr>
          <w:rFonts w:ascii="Arial" w:eastAsia="Calibri" w:hAnsi="Arial" w:cs="Arial"/>
        </w:rPr>
      </w:pPr>
      <w:r w:rsidRPr="007A00A9">
        <w:rPr>
          <w:rFonts w:ascii="Arial" w:eastAsia="Calibri" w:hAnsi="Arial" w:cs="Arial"/>
        </w:rPr>
        <w:t xml:space="preserve">В августе 2024 г. завершен текущий ремонт (за счет средств выделенной субсидии на проведение ремонтных работ) здания ФАП, расположенного по адресу: Павлово-Посадский г. о., д. </w:t>
      </w:r>
      <w:proofErr w:type="spellStart"/>
      <w:r w:rsidRPr="007A00A9">
        <w:rPr>
          <w:rFonts w:ascii="Arial" w:eastAsia="Calibri" w:hAnsi="Arial" w:cs="Arial"/>
        </w:rPr>
        <w:t>Ковригино</w:t>
      </w:r>
      <w:proofErr w:type="spellEnd"/>
      <w:r w:rsidRPr="007A00A9">
        <w:rPr>
          <w:rFonts w:ascii="Arial" w:eastAsia="Calibri" w:hAnsi="Arial" w:cs="Arial"/>
        </w:rPr>
        <w:t>, д.146А.</w:t>
      </w:r>
      <w:r w:rsidRPr="007A00A9">
        <w:rPr>
          <w:rFonts w:ascii="Arial" w:hAnsi="Arial" w:cs="Arial"/>
        </w:rPr>
        <w:t xml:space="preserve"> </w:t>
      </w:r>
      <w:r w:rsidRPr="007A00A9">
        <w:rPr>
          <w:rFonts w:ascii="Arial" w:eastAsia="Calibri" w:hAnsi="Arial" w:cs="Arial"/>
        </w:rPr>
        <w:t>Проведена заменена кровли и фасада здания, установлен септик для переработки сточных вод</w:t>
      </w:r>
    </w:p>
    <w:p w14:paraId="30332E58" w14:textId="77777777" w:rsidR="007A00A9" w:rsidRPr="007A00A9" w:rsidRDefault="007A00A9" w:rsidP="007A00A9">
      <w:pPr>
        <w:ind w:firstLine="720"/>
        <w:jc w:val="both"/>
        <w:rPr>
          <w:rFonts w:ascii="Arial" w:eastAsia="Calibri" w:hAnsi="Arial" w:cs="Arial"/>
        </w:rPr>
      </w:pPr>
      <w:r w:rsidRPr="007A00A9">
        <w:rPr>
          <w:rFonts w:ascii="Arial" w:eastAsia="Calibri" w:hAnsi="Arial" w:cs="Arial"/>
        </w:rPr>
        <w:t xml:space="preserve"> За 9 месяцев 2024 года в ГБУЗ МО «Павлово-Посадская больница» поступило следующее оборудование:</w:t>
      </w:r>
    </w:p>
    <w:p w14:paraId="3685A80E" w14:textId="77777777" w:rsidR="007A00A9" w:rsidRPr="007A00A9" w:rsidRDefault="007A00A9" w:rsidP="007A00A9">
      <w:pPr>
        <w:ind w:firstLine="720"/>
        <w:jc w:val="both"/>
        <w:rPr>
          <w:rFonts w:ascii="Arial" w:eastAsia="Calibri" w:hAnsi="Arial" w:cs="Arial"/>
        </w:rPr>
      </w:pPr>
      <w:r w:rsidRPr="007A00A9">
        <w:rPr>
          <w:rFonts w:ascii="Arial" w:eastAsia="Calibri" w:hAnsi="Arial" w:cs="Arial"/>
        </w:rPr>
        <w:t>- передвижной рентгенохирургический аппарат;</w:t>
      </w:r>
    </w:p>
    <w:p w14:paraId="408D02DE" w14:textId="77777777" w:rsidR="007A00A9" w:rsidRPr="007A00A9" w:rsidRDefault="007A00A9" w:rsidP="007A00A9">
      <w:pPr>
        <w:ind w:firstLine="720"/>
        <w:jc w:val="both"/>
        <w:rPr>
          <w:rFonts w:ascii="Arial" w:eastAsia="Calibri" w:hAnsi="Arial" w:cs="Arial"/>
        </w:rPr>
      </w:pPr>
      <w:r w:rsidRPr="007A00A9">
        <w:rPr>
          <w:rFonts w:ascii="Arial" w:eastAsia="Calibri" w:hAnsi="Arial" w:cs="Arial"/>
        </w:rPr>
        <w:t>- монитор пациента (4 штуки);</w:t>
      </w:r>
    </w:p>
    <w:p w14:paraId="7CB3DA0F" w14:textId="77777777" w:rsidR="007A00A9" w:rsidRPr="007A00A9" w:rsidRDefault="007A00A9" w:rsidP="007A00A9">
      <w:pPr>
        <w:ind w:firstLine="720"/>
        <w:jc w:val="both"/>
        <w:rPr>
          <w:rFonts w:ascii="Arial" w:eastAsia="Calibri" w:hAnsi="Arial" w:cs="Arial"/>
        </w:rPr>
      </w:pPr>
      <w:r w:rsidRPr="007A00A9">
        <w:rPr>
          <w:rFonts w:ascii="Arial" w:eastAsia="Calibri" w:hAnsi="Arial" w:cs="Arial"/>
        </w:rPr>
        <w:t>- бинокулярный офтальмоскоп;</w:t>
      </w:r>
    </w:p>
    <w:p w14:paraId="1AC1625E" w14:textId="77777777" w:rsidR="007A00A9" w:rsidRPr="007A00A9" w:rsidRDefault="007A00A9" w:rsidP="007A00A9">
      <w:pPr>
        <w:ind w:firstLine="720"/>
        <w:jc w:val="both"/>
        <w:rPr>
          <w:rFonts w:ascii="Arial" w:eastAsia="Calibri" w:hAnsi="Arial" w:cs="Arial"/>
        </w:rPr>
      </w:pPr>
      <w:r w:rsidRPr="007A00A9">
        <w:rPr>
          <w:rFonts w:ascii="Arial" w:eastAsia="Calibri" w:hAnsi="Arial" w:cs="Arial"/>
        </w:rPr>
        <w:t>- периметр офтальмологический;</w:t>
      </w:r>
    </w:p>
    <w:p w14:paraId="07E77FCD" w14:textId="77777777" w:rsidR="007A00A9" w:rsidRPr="007A00A9" w:rsidRDefault="007A00A9" w:rsidP="007A00A9">
      <w:pPr>
        <w:ind w:firstLine="720"/>
        <w:jc w:val="both"/>
        <w:rPr>
          <w:rFonts w:ascii="Arial" w:eastAsia="Calibri" w:hAnsi="Arial" w:cs="Arial"/>
        </w:rPr>
      </w:pPr>
      <w:r w:rsidRPr="007A00A9">
        <w:rPr>
          <w:rFonts w:ascii="Arial" w:eastAsia="Calibri" w:hAnsi="Arial" w:cs="Arial"/>
        </w:rPr>
        <w:t>- электрокардиограф;</w:t>
      </w:r>
    </w:p>
    <w:p w14:paraId="571E922B" w14:textId="77777777" w:rsidR="007A00A9" w:rsidRPr="007A00A9" w:rsidRDefault="007A00A9" w:rsidP="007A00A9">
      <w:pPr>
        <w:ind w:firstLine="720"/>
        <w:jc w:val="both"/>
        <w:rPr>
          <w:rFonts w:ascii="Arial" w:eastAsia="Calibri" w:hAnsi="Arial" w:cs="Arial"/>
        </w:rPr>
      </w:pPr>
      <w:r w:rsidRPr="007A00A9">
        <w:rPr>
          <w:rFonts w:ascii="Arial" w:eastAsia="Calibri" w:hAnsi="Arial" w:cs="Arial"/>
        </w:rPr>
        <w:t>- система суточного мониторирования ЭКГ и АД;</w:t>
      </w:r>
    </w:p>
    <w:p w14:paraId="4ADA6C63" w14:textId="77777777" w:rsidR="007A00A9" w:rsidRPr="007A00A9" w:rsidRDefault="007A00A9" w:rsidP="007A00A9">
      <w:pPr>
        <w:ind w:firstLine="720"/>
        <w:jc w:val="both"/>
        <w:rPr>
          <w:rFonts w:ascii="Arial" w:eastAsia="Calibri" w:hAnsi="Arial" w:cs="Arial"/>
        </w:rPr>
      </w:pPr>
      <w:r w:rsidRPr="007A00A9">
        <w:rPr>
          <w:rFonts w:ascii="Arial" w:eastAsia="Calibri" w:hAnsi="Arial" w:cs="Arial"/>
        </w:rPr>
        <w:t>- ультразвуковой сканер (УЗИ) для хирургии;</w:t>
      </w:r>
    </w:p>
    <w:p w14:paraId="387CF9F7" w14:textId="77777777" w:rsidR="007A00A9" w:rsidRPr="007A00A9" w:rsidRDefault="007A00A9" w:rsidP="007A00A9">
      <w:pPr>
        <w:ind w:firstLine="720"/>
        <w:jc w:val="both"/>
        <w:rPr>
          <w:rFonts w:ascii="Arial" w:eastAsia="Calibri" w:hAnsi="Arial" w:cs="Arial"/>
        </w:rPr>
      </w:pPr>
      <w:r w:rsidRPr="007A00A9">
        <w:rPr>
          <w:rFonts w:ascii="Arial" w:eastAsia="Calibri" w:hAnsi="Arial" w:cs="Arial"/>
        </w:rPr>
        <w:t>- стерилизатор для инструментов (2 шт.);</w:t>
      </w:r>
    </w:p>
    <w:p w14:paraId="2D8E5711" w14:textId="77777777" w:rsidR="007A00A9" w:rsidRPr="007A00A9" w:rsidRDefault="007A00A9" w:rsidP="007A00A9">
      <w:pPr>
        <w:ind w:firstLine="720"/>
        <w:jc w:val="both"/>
        <w:rPr>
          <w:rFonts w:ascii="Arial" w:eastAsia="Calibri" w:hAnsi="Arial" w:cs="Arial"/>
        </w:rPr>
      </w:pPr>
      <w:r w:rsidRPr="007A00A9">
        <w:rPr>
          <w:rFonts w:ascii="Arial" w:eastAsia="Calibri" w:hAnsi="Arial" w:cs="Arial"/>
        </w:rPr>
        <w:t>- рабочее место отоларинголога (г. Электрогорск);</w:t>
      </w:r>
    </w:p>
    <w:p w14:paraId="48AEF4F3" w14:textId="77777777" w:rsidR="007A00A9" w:rsidRPr="007A00A9" w:rsidRDefault="007A00A9" w:rsidP="007A00A9">
      <w:pPr>
        <w:ind w:firstLine="720"/>
        <w:jc w:val="both"/>
        <w:rPr>
          <w:rFonts w:ascii="Arial" w:eastAsia="Calibri" w:hAnsi="Arial" w:cs="Arial"/>
        </w:rPr>
      </w:pPr>
      <w:r w:rsidRPr="007A00A9">
        <w:rPr>
          <w:rFonts w:ascii="Arial" w:eastAsia="Calibri" w:hAnsi="Arial" w:cs="Arial"/>
        </w:rPr>
        <w:t>- монитор пациента (г. Электрогорск);</w:t>
      </w:r>
    </w:p>
    <w:p w14:paraId="7AF7FCF1" w14:textId="77777777" w:rsidR="007A00A9" w:rsidRPr="007A00A9" w:rsidRDefault="007A00A9" w:rsidP="007A00A9">
      <w:pPr>
        <w:ind w:firstLine="720"/>
        <w:jc w:val="both"/>
        <w:rPr>
          <w:rFonts w:ascii="Arial" w:eastAsia="Calibri" w:hAnsi="Arial" w:cs="Arial"/>
        </w:rPr>
      </w:pPr>
      <w:r w:rsidRPr="007A00A9">
        <w:rPr>
          <w:rFonts w:ascii="Arial" w:eastAsia="Calibri" w:hAnsi="Arial" w:cs="Arial"/>
        </w:rPr>
        <w:t>- система суточного мониторирования ЭКГ и АД (г. Электрогорск).</w:t>
      </w:r>
    </w:p>
    <w:p w14:paraId="16AFB49F" w14:textId="77777777" w:rsidR="007A00A9" w:rsidRPr="007A00A9" w:rsidRDefault="007A00A9" w:rsidP="007A00A9">
      <w:pPr>
        <w:contextualSpacing/>
        <w:rPr>
          <w:rFonts w:ascii="Arial" w:eastAsia="Calibri" w:hAnsi="Arial" w:cs="Arial"/>
          <w:b/>
          <w:i/>
        </w:rPr>
      </w:pPr>
      <w:r w:rsidRPr="007A00A9">
        <w:rPr>
          <w:rFonts w:ascii="Arial" w:eastAsia="Calibri" w:hAnsi="Arial" w:cs="Arial"/>
          <w:b/>
          <w:i/>
        </w:rPr>
        <w:tab/>
        <w:t>Кадровые вопросы</w:t>
      </w:r>
    </w:p>
    <w:p w14:paraId="6DB0F008" w14:textId="77777777" w:rsidR="007A00A9" w:rsidRPr="007A00A9" w:rsidRDefault="007A00A9" w:rsidP="007A00A9">
      <w:pPr>
        <w:ind w:firstLine="709"/>
        <w:jc w:val="both"/>
        <w:rPr>
          <w:rFonts w:ascii="Arial" w:eastAsia="Calibri" w:hAnsi="Arial" w:cs="Arial"/>
        </w:rPr>
      </w:pPr>
      <w:r w:rsidRPr="007A00A9">
        <w:rPr>
          <w:rFonts w:ascii="Arial" w:eastAsia="Calibri" w:hAnsi="Arial" w:cs="Arial"/>
        </w:rPr>
        <w:t xml:space="preserve">С целью сокращения дефицита медицинских кадров администрацией </w:t>
      </w:r>
      <w:r w:rsidR="00B66CB5">
        <w:rPr>
          <w:rFonts w:ascii="Arial" w:eastAsia="Calibri" w:hAnsi="Arial" w:cs="Arial"/>
        </w:rPr>
        <w:t xml:space="preserve">                              </w:t>
      </w:r>
      <w:r w:rsidRPr="007A00A9">
        <w:rPr>
          <w:rFonts w:ascii="Arial" w:eastAsia="Calibri" w:hAnsi="Arial" w:cs="Arial"/>
        </w:rPr>
        <w:t xml:space="preserve">ГБУЗ МО «Павлово-Посадская больница» проводится системная работа по постоянному привлечению на работу врачей-специалистов и специалистов среднего звена. Информация о вакансиях размещена на официальном сайте учреждения, в социальных сетях, на сайтах кадровых вакансий, в общероссийской базе вакансий «Работа в России». Работники кадровой службы и руководители лечебных структурных подразделений </w:t>
      </w:r>
      <w:r w:rsidR="00B66CB5">
        <w:rPr>
          <w:rFonts w:ascii="Arial" w:eastAsia="Calibri" w:hAnsi="Arial" w:cs="Arial"/>
        </w:rPr>
        <w:t xml:space="preserve">           </w:t>
      </w:r>
      <w:r w:rsidRPr="007A00A9">
        <w:rPr>
          <w:rFonts w:ascii="Arial" w:eastAsia="Calibri" w:hAnsi="Arial" w:cs="Arial"/>
        </w:rPr>
        <w:lastRenderedPageBreak/>
        <w:t>ГБУЗ МО «Павлово-Посадская бо</w:t>
      </w:r>
      <w:r w:rsidR="00B66CB5">
        <w:rPr>
          <w:rFonts w:ascii="Arial" w:eastAsia="Calibri" w:hAnsi="Arial" w:cs="Arial"/>
        </w:rPr>
        <w:t>льница» регулярно участвуют в «Я</w:t>
      </w:r>
      <w:r w:rsidRPr="007A00A9">
        <w:rPr>
          <w:rFonts w:ascii="Arial" w:eastAsia="Calibri" w:hAnsi="Arial" w:cs="Arial"/>
        </w:rPr>
        <w:t>рмарках вакансий».</w:t>
      </w:r>
    </w:p>
    <w:p w14:paraId="37F54C8E" w14:textId="77777777" w:rsidR="007A00A9" w:rsidRPr="007A00A9" w:rsidRDefault="007A00A9" w:rsidP="007A00A9">
      <w:pPr>
        <w:ind w:firstLine="708"/>
        <w:jc w:val="both"/>
        <w:rPr>
          <w:rFonts w:ascii="Arial" w:eastAsia="Calibri" w:hAnsi="Arial" w:cs="Arial"/>
          <w:i/>
        </w:rPr>
      </w:pPr>
      <w:r w:rsidRPr="007A00A9">
        <w:rPr>
          <w:rFonts w:ascii="Arial" w:eastAsia="Calibri" w:hAnsi="Arial" w:cs="Arial"/>
        </w:rPr>
        <w:t>В ГБУЗ МО «Павлово-Посадская больница» работают 226 врачей и 493 человек среднего медицинского персонала.</w:t>
      </w:r>
      <w:r w:rsidRPr="007A00A9">
        <w:rPr>
          <w:rFonts w:ascii="Arial" w:eastAsia="Calibri" w:hAnsi="Arial" w:cs="Arial"/>
          <w:i/>
        </w:rPr>
        <w:t xml:space="preserve"> </w:t>
      </w:r>
    </w:p>
    <w:p w14:paraId="5886C1EB" w14:textId="77777777" w:rsidR="007A00A9" w:rsidRPr="007A00A9" w:rsidRDefault="007A00A9" w:rsidP="007A00A9">
      <w:pPr>
        <w:ind w:firstLine="709"/>
        <w:jc w:val="both"/>
        <w:rPr>
          <w:rFonts w:ascii="Arial" w:eastAsia="Calibri" w:hAnsi="Arial" w:cs="Arial"/>
        </w:rPr>
      </w:pPr>
      <w:r w:rsidRPr="007A00A9">
        <w:rPr>
          <w:rFonts w:ascii="Arial" w:eastAsia="Calibri" w:hAnsi="Arial" w:cs="Arial"/>
        </w:rPr>
        <w:t>За 9 месяцев 2024 года принято на работу 17 врачей, из них 8 – молодые специалисты, по основным специальностям: врач-участковый педиатр, врач-участковый терапевт, врач-офтальмолог, врач-онколог, врач-хирург, врач-инфекционист, врач-отоларинголог, врач-уролог.</w:t>
      </w:r>
    </w:p>
    <w:p w14:paraId="44CA4883" w14:textId="77777777" w:rsidR="007A00A9" w:rsidRPr="007A00A9" w:rsidRDefault="007A00A9" w:rsidP="007A00A9">
      <w:pPr>
        <w:ind w:firstLine="709"/>
        <w:jc w:val="both"/>
        <w:rPr>
          <w:rFonts w:ascii="Arial" w:eastAsia="Calibri" w:hAnsi="Arial" w:cs="Arial"/>
        </w:rPr>
      </w:pPr>
      <w:r w:rsidRPr="007A00A9">
        <w:rPr>
          <w:rFonts w:ascii="Arial" w:eastAsia="Calibri" w:hAnsi="Arial" w:cs="Arial"/>
        </w:rPr>
        <w:t>За 9 месяцев 2024 года принято на работу 38 человек среднего медицинского персонала, из них 14 – молодые специалисты.</w:t>
      </w:r>
    </w:p>
    <w:p w14:paraId="1F4C91E6" w14:textId="77777777" w:rsidR="007A00A9" w:rsidRPr="007A00A9" w:rsidRDefault="007A00A9" w:rsidP="007A00A9">
      <w:pPr>
        <w:ind w:firstLine="709"/>
        <w:jc w:val="both"/>
        <w:rPr>
          <w:rFonts w:ascii="Arial" w:eastAsia="Calibri" w:hAnsi="Arial" w:cs="Arial"/>
        </w:rPr>
      </w:pPr>
      <w:r w:rsidRPr="007A00A9">
        <w:rPr>
          <w:rFonts w:ascii="Arial" w:eastAsia="Calibri" w:hAnsi="Arial" w:cs="Arial"/>
        </w:rPr>
        <w:t>Массовый отток медицинского персонала происходит в основном в связи с перерасчетом пенсии сотрудников и увеличением основной нагрузки – необходимости работы за компьютером (для многих пенсионеров это технически сложно).</w:t>
      </w:r>
    </w:p>
    <w:p w14:paraId="5785E2E5" w14:textId="77777777" w:rsidR="007A00A9" w:rsidRPr="007A00A9" w:rsidRDefault="007A00A9" w:rsidP="007A00A9">
      <w:pPr>
        <w:ind w:firstLine="709"/>
        <w:jc w:val="both"/>
        <w:rPr>
          <w:rFonts w:ascii="Arial" w:eastAsia="Calibri" w:hAnsi="Arial" w:cs="Arial"/>
        </w:rPr>
      </w:pPr>
      <w:r w:rsidRPr="007A00A9">
        <w:rPr>
          <w:rFonts w:ascii="Arial" w:eastAsia="Calibri" w:hAnsi="Arial" w:cs="Arial"/>
        </w:rPr>
        <w:t>На территории Павлово-Посадского городского округа Московской области действуют федеральные, областные и муниципальные меры поддержки для привлечения и закрепления квалифицированных медицинских кадров. Реализуются программы «Социальная ипотека», «Земля врачам», «Земский доктор», «Земский фельдшер», «Приведи друга», «Наставничество».</w:t>
      </w:r>
    </w:p>
    <w:p w14:paraId="465E49D3" w14:textId="77777777" w:rsidR="007A00A9" w:rsidRPr="007A00A9" w:rsidRDefault="007A00A9" w:rsidP="007A00A9">
      <w:pPr>
        <w:ind w:firstLine="708"/>
        <w:jc w:val="both"/>
        <w:rPr>
          <w:rFonts w:ascii="Arial" w:eastAsia="Calibri" w:hAnsi="Arial" w:cs="Arial"/>
          <w:bCs/>
        </w:rPr>
      </w:pPr>
      <w:r w:rsidRPr="007A00A9">
        <w:rPr>
          <w:rFonts w:ascii="Arial" w:eastAsia="Calibri" w:hAnsi="Arial" w:cs="Arial"/>
          <w:bCs/>
        </w:rPr>
        <w:t xml:space="preserve">В городском округе ведется постоянная работа с выпускниками школ по оформлению и выдаче целевых направлений в медицинские ВУЗы и колледжи и заключению договоров для дальнейшего трудоустройства в ГБУЗ МО «Павлово-Посадская больница». </w:t>
      </w:r>
      <w:r w:rsidRPr="007A00A9">
        <w:rPr>
          <w:rFonts w:ascii="Arial" w:eastAsia="Calibri" w:hAnsi="Arial" w:cs="Arial"/>
        </w:rPr>
        <w:t xml:space="preserve">В настоящее время по целевому договору обучается 29 </w:t>
      </w:r>
      <w:r w:rsidR="00B66CB5">
        <w:rPr>
          <w:rFonts w:ascii="Arial" w:eastAsia="Calibri" w:hAnsi="Arial" w:cs="Arial"/>
        </w:rPr>
        <w:t>человек.</w:t>
      </w:r>
    </w:p>
    <w:p w14:paraId="2A430D4E" w14:textId="77777777" w:rsidR="007A00A9" w:rsidRPr="007A00A9" w:rsidRDefault="007A00A9" w:rsidP="007A00A9">
      <w:pPr>
        <w:contextualSpacing/>
        <w:rPr>
          <w:rFonts w:ascii="Arial" w:eastAsia="Calibri" w:hAnsi="Arial" w:cs="Arial"/>
          <w:b/>
          <w:i/>
        </w:rPr>
      </w:pPr>
      <w:r w:rsidRPr="007A00A9">
        <w:rPr>
          <w:rFonts w:ascii="Arial" w:eastAsia="Calibri" w:hAnsi="Arial" w:cs="Arial"/>
          <w:b/>
          <w:i/>
        </w:rPr>
        <w:tab/>
        <w:t>Внедрение современных информационных технологий</w:t>
      </w:r>
    </w:p>
    <w:p w14:paraId="69622128" w14:textId="77777777" w:rsidR="007A00A9" w:rsidRPr="007A00A9" w:rsidRDefault="007A00A9" w:rsidP="007A00A9">
      <w:pPr>
        <w:ind w:firstLine="709"/>
        <w:jc w:val="both"/>
        <w:rPr>
          <w:rFonts w:ascii="Arial" w:eastAsia="Calibri" w:hAnsi="Arial" w:cs="Arial"/>
        </w:rPr>
      </w:pPr>
      <w:r w:rsidRPr="007A00A9">
        <w:rPr>
          <w:rFonts w:ascii="Arial" w:eastAsia="Calibri" w:hAnsi="Arial" w:cs="Arial"/>
        </w:rPr>
        <w:t>Проводится планомерная работа по внедрению современных информационных технологий в сфере «Здравоохранение».</w:t>
      </w:r>
    </w:p>
    <w:p w14:paraId="749EE1BB" w14:textId="77777777" w:rsidR="007A00A9" w:rsidRPr="007A00A9" w:rsidRDefault="007A00A9" w:rsidP="007A00A9">
      <w:pPr>
        <w:ind w:firstLine="709"/>
        <w:jc w:val="both"/>
        <w:rPr>
          <w:rFonts w:ascii="Arial" w:eastAsia="Calibri" w:hAnsi="Arial" w:cs="Arial"/>
        </w:rPr>
      </w:pPr>
      <w:r w:rsidRPr="007A00A9">
        <w:rPr>
          <w:rFonts w:ascii="Arial" w:eastAsia="Calibri" w:hAnsi="Arial" w:cs="Arial"/>
        </w:rPr>
        <w:t>В ГБУЗ МО «Павлово-Посадская больница» работает «Электронная регистратура» — система дистанционной записи на прием к врачу и управления потоками пациентов в режиме реального времени. Ведение «Электронной регистратуры» позволяет перевести в электронный вид одну из приоритетных государственных услуг «Прием заявок (запись) на прием к врачу».</w:t>
      </w:r>
    </w:p>
    <w:p w14:paraId="0E46B9D9" w14:textId="77777777" w:rsidR="007A00A9" w:rsidRPr="007A00A9" w:rsidRDefault="007A00A9" w:rsidP="007A00A9">
      <w:pPr>
        <w:ind w:firstLine="709"/>
        <w:jc w:val="both"/>
        <w:rPr>
          <w:rFonts w:ascii="Arial" w:eastAsia="Calibri" w:hAnsi="Arial" w:cs="Arial"/>
        </w:rPr>
      </w:pPr>
      <w:r w:rsidRPr="007A00A9">
        <w:rPr>
          <w:rFonts w:ascii="Arial" w:eastAsia="Calibri" w:hAnsi="Arial" w:cs="Arial"/>
        </w:rPr>
        <w:t>В электронном виде также осуществляется:</w:t>
      </w:r>
    </w:p>
    <w:p w14:paraId="4A54777F"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rPr>
        <w:t xml:space="preserve">- ведение медицинской карты пациента в поликлинических отделениях </w:t>
      </w:r>
      <w:r w:rsidR="00B66CB5">
        <w:rPr>
          <w:rFonts w:ascii="Arial" w:eastAsia="Calibri" w:hAnsi="Arial" w:cs="Arial"/>
        </w:rPr>
        <w:t xml:space="preserve">                          </w:t>
      </w:r>
      <w:r w:rsidRPr="007A00A9">
        <w:rPr>
          <w:rFonts w:ascii="Arial" w:eastAsia="Calibri" w:hAnsi="Arial" w:cs="Arial"/>
        </w:rPr>
        <w:t>ГБУЗ МО «Павлово-Посадская больница»;</w:t>
      </w:r>
    </w:p>
    <w:p w14:paraId="25792FC9"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lang w:eastAsia="ru-RU"/>
        </w:rPr>
        <w:t>- ведение регистра пациентов, направленных на оказание высокотехнологичной медицинской помощи;</w:t>
      </w:r>
    </w:p>
    <w:p w14:paraId="352AF408"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lang w:eastAsia="ru-RU"/>
        </w:rPr>
        <w:t>- ведение листов ожидания, по которым регулируется прием пациентов;</w:t>
      </w:r>
    </w:p>
    <w:p w14:paraId="4BE0B1B8"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lang w:eastAsia="ru-RU"/>
        </w:rPr>
        <w:t>- ведение прикрепления населения к лечебно-профилактическим учреждениям;</w:t>
      </w:r>
    </w:p>
    <w:p w14:paraId="060EBF62"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lang w:eastAsia="ru-RU"/>
        </w:rPr>
        <w:t>- получение медицинских справок в рамках проекта «Онлайн-поликлиника»;</w:t>
      </w:r>
    </w:p>
    <w:p w14:paraId="7ED0B66A"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lang w:eastAsia="ru-RU"/>
        </w:rPr>
        <w:t>- закрытие листка нетрудоспособности с помощью телемедицинской консультации;</w:t>
      </w:r>
    </w:p>
    <w:p w14:paraId="27F2F9F8"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lang w:eastAsia="ru-RU"/>
        </w:rPr>
        <w:t>-</w:t>
      </w:r>
      <w:r w:rsidRPr="007A00A9">
        <w:rPr>
          <w:rFonts w:ascii="Arial" w:hAnsi="Arial" w:cs="Arial"/>
        </w:rPr>
        <w:t xml:space="preserve"> </w:t>
      </w:r>
      <w:r w:rsidRPr="007A00A9">
        <w:rPr>
          <w:rFonts w:ascii="Arial" w:eastAsia="Calibri" w:hAnsi="Arial" w:cs="Arial"/>
          <w:lang w:eastAsia="ru-RU"/>
        </w:rPr>
        <w:t>выдача рецепта на льготные лекарственные препараты в рамках проекта «Кабинет Льготной выписки» (</w:t>
      </w:r>
      <w:r w:rsidRPr="007A00A9">
        <w:rPr>
          <w:rFonts w:ascii="Arial" w:eastAsia="Calibri" w:hAnsi="Arial" w:cs="Arial"/>
        </w:rPr>
        <w:t>пациент может оформить рецепт на льготный препарат для продолжения лечения с помощью телемедицинской консультации);</w:t>
      </w:r>
    </w:p>
    <w:p w14:paraId="2F6C6381"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lang w:eastAsia="ru-RU"/>
        </w:rPr>
        <w:t>- формирование результатов лабораторных исследований для электронной амбулаторной карты пациента и для электронной стационарной истории болезни пациента на базе лабораторной информационной системы (ЛИС);</w:t>
      </w:r>
    </w:p>
    <w:p w14:paraId="6C321F7B"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lang w:eastAsia="ru-RU"/>
        </w:rPr>
        <w:t>- оформление направлений пациентов на санаторно-курортное лечение;</w:t>
      </w:r>
    </w:p>
    <w:p w14:paraId="59EEA6CC"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lang w:eastAsia="ru-RU"/>
        </w:rPr>
        <w:t>- оформление направлений пациентов на госпитализацию в учреждения здравоохранения, участвующих в Московской областной программе государственных гарантий бесплатного оказания гражданам медицинской помощи;</w:t>
      </w:r>
    </w:p>
    <w:p w14:paraId="3381B65A"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lang w:eastAsia="ru-RU"/>
        </w:rPr>
        <w:t>- выдача направлений на получение полноценного питания для беременных, кормящих матерей и детей от 0 до 3-х лет;</w:t>
      </w:r>
    </w:p>
    <w:p w14:paraId="123D7729"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lang w:eastAsia="ru-RU"/>
        </w:rPr>
        <w:t>- проведение телемедицинских консультаций для дистанционного взаимодействия медицинских работников с пациентами.</w:t>
      </w:r>
      <w:r w:rsidRPr="007A00A9">
        <w:rPr>
          <w:rFonts w:ascii="Arial" w:eastAsia="Calibri" w:hAnsi="Arial" w:cs="Arial"/>
          <w:lang w:eastAsia="ru-RU"/>
        </w:rPr>
        <w:tab/>
      </w:r>
    </w:p>
    <w:p w14:paraId="5B1118EA" w14:textId="77777777" w:rsidR="007A00A9" w:rsidRPr="007A00A9" w:rsidRDefault="007A00A9" w:rsidP="007A00A9">
      <w:pPr>
        <w:jc w:val="both"/>
        <w:rPr>
          <w:rFonts w:ascii="Arial" w:eastAsia="Calibri" w:hAnsi="Arial" w:cs="Arial"/>
          <w:lang w:eastAsia="ru-RU"/>
        </w:rPr>
      </w:pPr>
      <w:r w:rsidRPr="007A00A9">
        <w:rPr>
          <w:rFonts w:ascii="Arial" w:eastAsia="Calibri" w:hAnsi="Arial" w:cs="Arial"/>
          <w:lang w:eastAsia="ru-RU"/>
        </w:rPr>
        <w:lastRenderedPageBreak/>
        <w:t>- формирование направлений на МРТ, КТ, флюорографические исследования, рентгенологические исследования, а также направлений на госпитализацию во все стационары Московской области, в том числе в стационар ГБУЗ МО «Павлово-Посадская больница».</w:t>
      </w:r>
      <w:r w:rsidRPr="007A00A9">
        <w:rPr>
          <w:rFonts w:ascii="Arial" w:eastAsia="Calibri" w:hAnsi="Arial" w:cs="Arial"/>
        </w:rPr>
        <w:tab/>
      </w:r>
    </w:p>
    <w:p w14:paraId="39F5AB9D" w14:textId="77777777" w:rsidR="007A00A9" w:rsidRPr="007A00A9" w:rsidRDefault="007A00A9" w:rsidP="007A00A9">
      <w:pPr>
        <w:contextualSpacing/>
        <w:outlineLvl w:val="0"/>
        <w:rPr>
          <w:rFonts w:ascii="Arial" w:eastAsia="Calibri" w:hAnsi="Arial" w:cs="Arial"/>
          <w:b/>
          <w:i/>
        </w:rPr>
      </w:pPr>
      <w:r w:rsidRPr="007A00A9">
        <w:rPr>
          <w:rFonts w:ascii="Arial" w:eastAsia="Calibri" w:hAnsi="Arial" w:cs="Arial"/>
          <w:b/>
          <w:i/>
        </w:rPr>
        <w:tab/>
        <w:t xml:space="preserve">Задачи на </w:t>
      </w:r>
      <w:r w:rsidRPr="007A00A9">
        <w:rPr>
          <w:rFonts w:ascii="Arial" w:eastAsia="Calibri" w:hAnsi="Arial" w:cs="Arial"/>
          <w:b/>
          <w:i/>
          <w:lang w:val="en-US"/>
        </w:rPr>
        <w:t>IV</w:t>
      </w:r>
      <w:r w:rsidRPr="007A00A9">
        <w:rPr>
          <w:rFonts w:ascii="Arial" w:eastAsia="Calibri" w:hAnsi="Arial" w:cs="Arial"/>
          <w:b/>
          <w:i/>
        </w:rPr>
        <w:t xml:space="preserve"> квартал 2024 года по отрасли «Здравоохранение»:</w:t>
      </w:r>
    </w:p>
    <w:p w14:paraId="20C58160" w14:textId="77777777" w:rsidR="007A00A9" w:rsidRPr="007A00A9" w:rsidRDefault="007A00A9" w:rsidP="007A00A9">
      <w:pPr>
        <w:contextualSpacing/>
        <w:jc w:val="both"/>
        <w:outlineLvl w:val="0"/>
        <w:rPr>
          <w:rFonts w:ascii="Arial" w:eastAsia="Calibri" w:hAnsi="Arial" w:cs="Arial"/>
        </w:rPr>
      </w:pPr>
      <w:r w:rsidRPr="007A00A9">
        <w:rPr>
          <w:rFonts w:ascii="Arial" w:eastAsia="Calibri" w:hAnsi="Arial" w:cs="Arial"/>
        </w:rPr>
        <w:tab/>
        <w:t xml:space="preserve">1. Выполнение плановых объемов в рамках </w:t>
      </w:r>
      <w:r w:rsidRPr="007A00A9">
        <w:rPr>
          <w:rFonts w:ascii="Arial" w:hAnsi="Arial" w:cs="Arial"/>
          <w:color w:val="000000"/>
          <w:lang w:eastAsia="ru-RU" w:bidi="ru-RU"/>
        </w:rPr>
        <w:t>Московской областной программы государственных гарантий бесплатного оказания гражданам медицинской помощи.</w:t>
      </w:r>
    </w:p>
    <w:p w14:paraId="54010376" w14:textId="77777777" w:rsidR="007A00A9" w:rsidRPr="007A00A9" w:rsidRDefault="007A00A9" w:rsidP="007A00A9">
      <w:pPr>
        <w:contextualSpacing/>
        <w:jc w:val="both"/>
        <w:rPr>
          <w:rFonts w:ascii="Arial" w:eastAsia="Calibri" w:hAnsi="Arial" w:cs="Arial"/>
        </w:rPr>
      </w:pPr>
      <w:r w:rsidRPr="007A00A9">
        <w:rPr>
          <w:rFonts w:ascii="Arial" w:eastAsia="Calibri" w:hAnsi="Arial" w:cs="Arial"/>
        </w:rPr>
        <w:tab/>
        <w:t>2. Выполнение плановых объемов по диспансеризации.</w:t>
      </w:r>
    </w:p>
    <w:p w14:paraId="45EE9990" w14:textId="77777777" w:rsidR="007A00A9" w:rsidRPr="007A00A9" w:rsidRDefault="007A00A9" w:rsidP="007A00A9">
      <w:pPr>
        <w:contextualSpacing/>
        <w:jc w:val="both"/>
        <w:rPr>
          <w:rFonts w:ascii="Arial" w:eastAsia="Calibri" w:hAnsi="Arial" w:cs="Arial"/>
        </w:rPr>
      </w:pPr>
      <w:r w:rsidRPr="007A00A9">
        <w:rPr>
          <w:rFonts w:ascii="Arial" w:eastAsia="Calibri" w:hAnsi="Arial" w:cs="Arial"/>
        </w:rPr>
        <w:tab/>
        <w:t>3. Выполнение плана проведения профосмотров несовершеннолетних в возрасте от 0 до 17 лет.</w:t>
      </w:r>
    </w:p>
    <w:p w14:paraId="6D85FF07" w14:textId="77777777" w:rsidR="007A00A9" w:rsidRPr="007A00A9" w:rsidRDefault="007A00A9" w:rsidP="007A00A9">
      <w:pPr>
        <w:contextualSpacing/>
        <w:jc w:val="both"/>
        <w:rPr>
          <w:rFonts w:ascii="Arial" w:eastAsia="Calibri" w:hAnsi="Arial" w:cs="Arial"/>
        </w:rPr>
      </w:pPr>
      <w:r w:rsidRPr="007A00A9">
        <w:rPr>
          <w:rFonts w:ascii="Arial" w:eastAsia="Calibri" w:hAnsi="Arial" w:cs="Arial"/>
        </w:rPr>
        <w:tab/>
        <w:t>4. Выполнение плана вакцинации населения против гриппа.</w:t>
      </w:r>
    </w:p>
    <w:p w14:paraId="4895A7F4" w14:textId="77777777" w:rsidR="007A00A9" w:rsidRPr="007A00A9" w:rsidRDefault="007A00A9" w:rsidP="007A00A9">
      <w:pPr>
        <w:ind w:firstLine="709"/>
        <w:contextualSpacing/>
        <w:jc w:val="both"/>
        <w:rPr>
          <w:rFonts w:ascii="Arial" w:eastAsia="Calibri" w:hAnsi="Arial" w:cs="Arial"/>
        </w:rPr>
      </w:pPr>
      <w:r w:rsidRPr="007A00A9">
        <w:rPr>
          <w:rFonts w:ascii="Arial" w:eastAsia="Calibri" w:hAnsi="Arial" w:cs="Arial"/>
        </w:rPr>
        <w:t>5. Продолжение работы по привлечению в городской округ медицинских кадров для работы в ГБУЗ МО «Павлово-Посадская больница».</w:t>
      </w:r>
    </w:p>
    <w:p w14:paraId="30591196" w14:textId="77777777" w:rsidR="007A00A9" w:rsidRPr="007A00A9" w:rsidRDefault="007A00A9" w:rsidP="007A00A9">
      <w:pPr>
        <w:widowControl/>
        <w:tabs>
          <w:tab w:val="clear" w:pos="709"/>
        </w:tabs>
        <w:suppressAutoHyphens w:val="0"/>
        <w:ind w:firstLine="709"/>
        <w:contextualSpacing/>
        <w:jc w:val="both"/>
        <w:rPr>
          <w:rFonts w:ascii="Arial" w:eastAsia="Calibri" w:hAnsi="Arial" w:cs="Arial"/>
          <w:color w:val="FF0000"/>
          <w:kern w:val="0"/>
          <w:lang w:eastAsia="en-US" w:bidi="ar-SA"/>
        </w:rPr>
      </w:pPr>
    </w:p>
    <w:p w14:paraId="64046814" w14:textId="77777777" w:rsidR="007A00A9" w:rsidRPr="007A00A9" w:rsidRDefault="007A00A9" w:rsidP="007A00A9">
      <w:pPr>
        <w:contextualSpacing/>
        <w:jc w:val="both"/>
        <w:rPr>
          <w:rFonts w:ascii="Arial" w:hAnsi="Arial" w:cs="Arial"/>
          <w:b/>
          <w:color w:val="auto"/>
        </w:rPr>
      </w:pPr>
      <w:r w:rsidRPr="007A00A9">
        <w:rPr>
          <w:rFonts w:ascii="Arial" w:hAnsi="Arial" w:cs="Arial"/>
          <w:b/>
          <w:color w:val="FF0000"/>
        </w:rPr>
        <w:tab/>
      </w:r>
      <w:r w:rsidRPr="007A00A9">
        <w:rPr>
          <w:rFonts w:ascii="Arial" w:hAnsi="Arial" w:cs="Arial"/>
          <w:b/>
          <w:color w:val="auto"/>
        </w:rPr>
        <w:t xml:space="preserve">Образование  </w:t>
      </w:r>
    </w:p>
    <w:p w14:paraId="1819B723" w14:textId="77777777" w:rsidR="007A00A9" w:rsidRPr="007A00A9" w:rsidRDefault="007A00A9" w:rsidP="007A00A9">
      <w:pPr>
        <w:contextualSpacing/>
        <w:jc w:val="both"/>
        <w:rPr>
          <w:rFonts w:ascii="Arial" w:hAnsi="Arial" w:cs="Arial"/>
        </w:rPr>
      </w:pPr>
      <w:r w:rsidRPr="007A00A9">
        <w:rPr>
          <w:rFonts w:ascii="Arial" w:hAnsi="Arial" w:cs="Arial"/>
        </w:rPr>
        <w:tab/>
        <w:t xml:space="preserve">Образовательные учреждения Павлово-Посадского городского округа прошли процесс реорганизации. В результате реорганизации на территории Павлово – Посадского городского округа  функционируют 10 образовательных комплексов,  с количеством обучающихся  12407  человек и 4240 воспитанников дошкольных отделений образовательных комплексов, 1 учреждение дополнительного </w:t>
      </w:r>
      <w:r w:rsidR="00916382">
        <w:rPr>
          <w:rFonts w:ascii="Arial" w:hAnsi="Arial" w:cs="Arial"/>
        </w:rPr>
        <w:t xml:space="preserve">образования                     (1032 воспитанника). </w:t>
      </w:r>
    </w:p>
    <w:p w14:paraId="2D937476" w14:textId="77777777" w:rsidR="007A00A9" w:rsidRPr="007A00A9" w:rsidRDefault="00916382" w:rsidP="007A00A9">
      <w:pPr>
        <w:contextualSpacing/>
        <w:jc w:val="both"/>
        <w:rPr>
          <w:rFonts w:ascii="Arial" w:hAnsi="Arial" w:cs="Arial"/>
        </w:rPr>
      </w:pPr>
      <w:r>
        <w:rPr>
          <w:rFonts w:ascii="Arial" w:hAnsi="Arial" w:cs="Arial"/>
        </w:rPr>
        <w:t xml:space="preserve">           Б</w:t>
      </w:r>
      <w:r w:rsidR="007A00A9" w:rsidRPr="007A00A9">
        <w:rPr>
          <w:rFonts w:ascii="Arial" w:hAnsi="Arial" w:cs="Arial"/>
        </w:rPr>
        <w:t>есплатный завтрак</w:t>
      </w:r>
      <w:r>
        <w:rPr>
          <w:rFonts w:ascii="Arial" w:hAnsi="Arial" w:cs="Arial"/>
        </w:rPr>
        <w:t xml:space="preserve"> получают</w:t>
      </w:r>
      <w:r w:rsidR="007A00A9" w:rsidRPr="007A00A9">
        <w:rPr>
          <w:rFonts w:ascii="Arial" w:hAnsi="Arial" w:cs="Arial"/>
        </w:rPr>
        <w:t xml:space="preserve"> 3722 обучающихся начальных классов и </w:t>
      </w:r>
      <w:r>
        <w:rPr>
          <w:rFonts w:ascii="Arial" w:hAnsi="Arial" w:cs="Arial"/>
        </w:rPr>
        <w:t xml:space="preserve">                 </w:t>
      </w:r>
      <w:r w:rsidR="007A00A9" w:rsidRPr="007A00A9">
        <w:rPr>
          <w:rFonts w:ascii="Arial" w:hAnsi="Arial" w:cs="Arial"/>
        </w:rPr>
        <w:t xml:space="preserve">485 обучающихся 5-11 классов. Предоставлено 2-х разовое  бесплатное питание (завтрак и обед) 126 детям - инвалидам,  2468 обучающимся из многодетных семей и </w:t>
      </w:r>
      <w:r>
        <w:rPr>
          <w:rFonts w:ascii="Arial" w:hAnsi="Arial" w:cs="Arial"/>
        </w:rPr>
        <w:t xml:space="preserve">                  </w:t>
      </w:r>
      <w:r w:rsidR="007A00A9" w:rsidRPr="007A00A9">
        <w:rPr>
          <w:rFonts w:ascii="Arial" w:hAnsi="Arial" w:cs="Arial"/>
        </w:rPr>
        <w:t>214 обучающимся из семей граждан, участвующих в СВО.  Всего же горячим питанием охвачено более 80% школьников. С 1 января 2024 года стоимость завтрака для учащихся  1-11 классов составляет 84 рубля, стоимость обеда для обучающихся 1-11 классов составляет 122 рубля. Родителям  88 учащимся с ОВЗ и детям - инвалидам, обучающимся на дому, выплачивается компенсация за питание в размере стоимости питания в месяц. Общая сумма средств на компенсацию питания в бюджете города за 9 месяцев 2024 года 1944</w:t>
      </w:r>
      <w:r>
        <w:rPr>
          <w:rFonts w:ascii="Arial" w:hAnsi="Arial" w:cs="Arial"/>
        </w:rPr>
        <w:t>,85 тыс.</w:t>
      </w:r>
      <w:r w:rsidR="007A00A9" w:rsidRPr="007A00A9">
        <w:rPr>
          <w:rFonts w:ascii="Arial" w:hAnsi="Arial" w:cs="Arial"/>
        </w:rPr>
        <w:t xml:space="preserve"> руб.</w:t>
      </w:r>
    </w:p>
    <w:p w14:paraId="0CE795EE" w14:textId="77777777" w:rsidR="007A00A9" w:rsidRPr="007A00A9" w:rsidRDefault="007A00A9" w:rsidP="007A00A9">
      <w:pPr>
        <w:contextualSpacing/>
        <w:jc w:val="both"/>
        <w:rPr>
          <w:rFonts w:ascii="Arial" w:hAnsi="Arial" w:cs="Arial"/>
        </w:rPr>
      </w:pPr>
      <w:r w:rsidRPr="007A00A9">
        <w:rPr>
          <w:rFonts w:ascii="Arial" w:hAnsi="Arial" w:cs="Arial"/>
        </w:rPr>
        <w:t xml:space="preserve">        </w:t>
      </w:r>
      <w:r w:rsidR="00916382">
        <w:rPr>
          <w:rFonts w:ascii="Arial" w:hAnsi="Arial" w:cs="Arial"/>
        </w:rPr>
        <w:t xml:space="preserve">    </w:t>
      </w:r>
      <w:r w:rsidRPr="007A00A9">
        <w:rPr>
          <w:rFonts w:ascii="Arial" w:hAnsi="Arial" w:cs="Arial"/>
        </w:rPr>
        <w:t>В рамках Федерального проекта «Современная школа» национального проекта «Образование» в 2024 году в МКОУ школа-интернат для обучающихся с ОВЗ было поставлено оборудование на сумму 6</w:t>
      </w:r>
      <w:r w:rsidR="00916382">
        <w:rPr>
          <w:rFonts w:ascii="Arial" w:hAnsi="Arial" w:cs="Arial"/>
        </w:rPr>
        <w:t> </w:t>
      </w:r>
      <w:r w:rsidRPr="007A00A9">
        <w:rPr>
          <w:rFonts w:ascii="Arial" w:hAnsi="Arial" w:cs="Arial"/>
        </w:rPr>
        <w:t>174</w:t>
      </w:r>
      <w:r w:rsidR="00916382">
        <w:rPr>
          <w:rFonts w:ascii="Arial" w:hAnsi="Arial" w:cs="Arial"/>
        </w:rPr>
        <w:t>,4 тыс. руб</w:t>
      </w:r>
      <w:r w:rsidRPr="007A00A9">
        <w:rPr>
          <w:rFonts w:ascii="Arial" w:hAnsi="Arial" w:cs="Arial"/>
        </w:rPr>
        <w:t>.</w:t>
      </w:r>
    </w:p>
    <w:p w14:paraId="2B6F94BE" w14:textId="77777777" w:rsidR="007A00A9" w:rsidRPr="007A00A9" w:rsidRDefault="007A00A9" w:rsidP="007A00A9">
      <w:pPr>
        <w:jc w:val="both"/>
        <w:rPr>
          <w:rFonts w:ascii="Arial" w:hAnsi="Arial" w:cs="Arial"/>
        </w:rPr>
      </w:pPr>
      <w:r w:rsidRPr="007A00A9">
        <w:rPr>
          <w:rFonts w:ascii="Arial" w:hAnsi="Arial" w:cs="Arial"/>
        </w:rPr>
        <w:t xml:space="preserve">      </w:t>
      </w:r>
      <w:r w:rsidR="00916382">
        <w:rPr>
          <w:rFonts w:ascii="Arial" w:hAnsi="Arial" w:cs="Arial"/>
        </w:rPr>
        <w:t xml:space="preserve">      </w:t>
      </w:r>
      <w:r w:rsidRPr="007A00A9">
        <w:rPr>
          <w:rFonts w:ascii="Arial" w:hAnsi="Arial" w:cs="Arial"/>
        </w:rPr>
        <w:t xml:space="preserve">В рамках Соглашения  между Министерством образования Московской области и </w:t>
      </w:r>
      <w:r w:rsidR="00916382">
        <w:rPr>
          <w:rFonts w:ascii="Arial" w:hAnsi="Arial" w:cs="Arial"/>
        </w:rPr>
        <w:t>Администрацией Павлово-Посадского городского округа</w:t>
      </w:r>
      <w:r w:rsidRPr="007A00A9">
        <w:rPr>
          <w:rFonts w:ascii="Arial" w:hAnsi="Arial" w:cs="Arial"/>
        </w:rPr>
        <w:t xml:space="preserve"> Московской области о предоставлении субсидии из бюджета Московской области бюджетам муниципальных образований Московской области на обеспечение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соответствии с пунктом 7.1 «Мероприятие ЕВ.01. Обеспечение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подраздела 6.1. раздела 6 «Подпрограмма 2 «Дополнительное образование, воспитание и психолого-социальное сопровождение детей» государственной программы Московской области «Образование Подмосковья» на 2023-2027 годы», утвержденной постановлением Правительства </w:t>
      </w:r>
      <w:r w:rsidR="00916382">
        <w:rPr>
          <w:rFonts w:ascii="Arial" w:hAnsi="Arial" w:cs="Arial"/>
        </w:rPr>
        <w:t>Московской области 04.10.2022 №</w:t>
      </w:r>
      <w:r w:rsidRPr="007A00A9">
        <w:rPr>
          <w:rFonts w:ascii="Arial" w:hAnsi="Arial" w:cs="Arial"/>
        </w:rPr>
        <w:t xml:space="preserve">1064/35,  на территории Павлово-Посадского городского округа реализованы мероприятия по оснащению муниципальных общеобразовательных организаций  в городе Электрогорск государственными символами Российской Федерации. Общий объем бюджетных ассигнований, предусматриваемых в бюджете Павлово-Посадского городского округа на финансовое обеспечение расходных обязательств в целях </w:t>
      </w:r>
      <w:proofErr w:type="spellStart"/>
      <w:r w:rsidRPr="007A00A9">
        <w:rPr>
          <w:rFonts w:ascii="Arial" w:hAnsi="Arial" w:cs="Arial"/>
        </w:rPr>
        <w:t>софинансирования</w:t>
      </w:r>
      <w:proofErr w:type="spellEnd"/>
      <w:r w:rsidRPr="007A00A9">
        <w:rPr>
          <w:rFonts w:ascii="Arial" w:hAnsi="Arial" w:cs="Arial"/>
        </w:rPr>
        <w:t xml:space="preserve"> которых предоставляется Субсидия, составляет </w:t>
      </w:r>
      <w:r w:rsidRPr="007A00A9">
        <w:rPr>
          <w:rFonts w:ascii="Arial" w:hAnsi="Arial" w:cs="Arial"/>
        </w:rPr>
        <w:lastRenderedPageBreak/>
        <w:t>в 2024 году 152</w:t>
      </w:r>
      <w:r w:rsidR="00916382">
        <w:rPr>
          <w:rFonts w:ascii="Arial" w:hAnsi="Arial" w:cs="Arial"/>
        </w:rPr>
        <w:t>,88 тыс. руб</w:t>
      </w:r>
      <w:r w:rsidRPr="007A00A9">
        <w:rPr>
          <w:rFonts w:ascii="Arial" w:hAnsi="Arial" w:cs="Arial"/>
        </w:rPr>
        <w:t xml:space="preserve">. </w:t>
      </w:r>
    </w:p>
    <w:p w14:paraId="72AA0939" w14:textId="77777777" w:rsidR="007A00A9" w:rsidRPr="007A00A9" w:rsidRDefault="007A00A9" w:rsidP="007A00A9">
      <w:pPr>
        <w:jc w:val="both"/>
        <w:rPr>
          <w:rFonts w:ascii="Arial" w:hAnsi="Arial" w:cs="Arial"/>
        </w:rPr>
      </w:pPr>
      <w:r w:rsidRPr="007A00A9">
        <w:rPr>
          <w:rFonts w:ascii="Arial" w:hAnsi="Arial" w:cs="Arial"/>
        </w:rPr>
        <w:t xml:space="preserve">       </w:t>
      </w:r>
      <w:r w:rsidR="00916382">
        <w:rPr>
          <w:rFonts w:ascii="Arial" w:hAnsi="Arial" w:cs="Arial"/>
        </w:rPr>
        <w:t xml:space="preserve">     </w:t>
      </w:r>
      <w:r w:rsidRPr="007A00A9">
        <w:rPr>
          <w:rFonts w:ascii="Arial" w:hAnsi="Arial" w:cs="Arial"/>
        </w:rPr>
        <w:t xml:space="preserve">В рамках </w:t>
      </w:r>
      <w:proofErr w:type="spellStart"/>
      <w:r w:rsidRPr="007A00A9">
        <w:rPr>
          <w:rFonts w:ascii="Arial" w:hAnsi="Arial" w:cs="Arial"/>
        </w:rPr>
        <w:t>Cоглашения</w:t>
      </w:r>
      <w:proofErr w:type="spellEnd"/>
      <w:r w:rsidRPr="007A00A9">
        <w:rPr>
          <w:rFonts w:ascii="Arial" w:hAnsi="Arial" w:cs="Arial"/>
        </w:rPr>
        <w:t xml:space="preserve"> между Министерством образования Московской области и Администрацией Павлово-Посадского городского округа Московской области о предоставлении субсидии из бюджета Московской области бюджету Павлово-Посадского городского округа Московской области на создание новых мест в образовательных организациях различных типов для реализации дополнительных общеразвивающих программ всех направленностей, в соответствии с пунктом 6.2 «Мероприятие Е2.02. Создание новых мест в образовательных организациях различных типов для реализации дополнительных общеразвивающих программ всех направленностей» подраздела 6.1. раздела 6 «Подпрограмма 2 «Дополнительное образование, воспитание и психолого-социальное сопровождение детей» государственной программы Московской области «Образование Подмосковья» на 2023-2027 годы», утвержденной постановлением Правительства Московской области 04.</w:t>
      </w:r>
      <w:r w:rsidR="00916382">
        <w:rPr>
          <w:rFonts w:ascii="Arial" w:hAnsi="Arial" w:cs="Arial"/>
        </w:rPr>
        <w:t>10.2022 №</w:t>
      </w:r>
      <w:r w:rsidRPr="007A00A9">
        <w:rPr>
          <w:rFonts w:ascii="Arial" w:hAnsi="Arial" w:cs="Arial"/>
        </w:rPr>
        <w:t xml:space="preserve">1064/35, предоставляется субсидии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 в части приобретения оборудования, расходных материалов, средств обучения и воспитания.        Общий объем бюджетных ассигнований, предусматриваемых в бюджете Павлово-Посадского городского округа на финансовое обеспечение расходных обязательств в целях </w:t>
      </w:r>
      <w:proofErr w:type="spellStart"/>
      <w:r w:rsidRPr="007A00A9">
        <w:rPr>
          <w:rFonts w:ascii="Arial" w:hAnsi="Arial" w:cs="Arial"/>
        </w:rPr>
        <w:t>софинансирования</w:t>
      </w:r>
      <w:proofErr w:type="spellEnd"/>
      <w:r w:rsidRPr="007A00A9">
        <w:rPr>
          <w:rFonts w:ascii="Arial" w:hAnsi="Arial" w:cs="Arial"/>
        </w:rPr>
        <w:t xml:space="preserve"> которых предоставляется Субсидия, составляет в 2024 году </w:t>
      </w:r>
      <w:r w:rsidR="00916382">
        <w:rPr>
          <w:rFonts w:ascii="Arial" w:hAnsi="Arial" w:cs="Arial"/>
        </w:rPr>
        <w:t xml:space="preserve">      </w:t>
      </w:r>
      <w:r w:rsidRPr="007A00A9">
        <w:rPr>
          <w:rFonts w:ascii="Arial" w:hAnsi="Arial" w:cs="Arial"/>
        </w:rPr>
        <w:t>1</w:t>
      </w:r>
      <w:r w:rsidR="00916382">
        <w:rPr>
          <w:rFonts w:ascii="Arial" w:hAnsi="Arial" w:cs="Arial"/>
        </w:rPr>
        <w:t> </w:t>
      </w:r>
      <w:r w:rsidRPr="007A00A9">
        <w:rPr>
          <w:rFonts w:ascii="Arial" w:hAnsi="Arial" w:cs="Arial"/>
        </w:rPr>
        <w:t>629</w:t>
      </w:r>
      <w:r w:rsidR="00916382">
        <w:rPr>
          <w:rFonts w:ascii="Arial" w:hAnsi="Arial" w:cs="Arial"/>
        </w:rPr>
        <w:t>,2 тыс. руб.</w:t>
      </w:r>
    </w:p>
    <w:p w14:paraId="0030C580" w14:textId="77777777" w:rsidR="007A00A9" w:rsidRPr="007A00A9" w:rsidRDefault="007A00A9" w:rsidP="007A00A9">
      <w:pPr>
        <w:jc w:val="both"/>
        <w:rPr>
          <w:rFonts w:ascii="Arial" w:hAnsi="Arial" w:cs="Arial"/>
        </w:rPr>
      </w:pPr>
      <w:r w:rsidRPr="007A00A9">
        <w:rPr>
          <w:rFonts w:ascii="Arial" w:hAnsi="Arial" w:cs="Arial"/>
        </w:rPr>
        <w:t xml:space="preserve">        </w:t>
      </w:r>
      <w:r w:rsidR="00916382">
        <w:rPr>
          <w:rFonts w:ascii="Arial" w:hAnsi="Arial" w:cs="Arial"/>
        </w:rPr>
        <w:t xml:space="preserve">    </w:t>
      </w:r>
      <w:r w:rsidRPr="007A00A9">
        <w:rPr>
          <w:rFonts w:ascii="Arial" w:hAnsi="Arial" w:cs="Arial"/>
        </w:rPr>
        <w:t xml:space="preserve">По состоянию на 20.09.2024 денежных обязательств исполнено на сумму </w:t>
      </w:r>
      <w:r w:rsidR="00916382">
        <w:rPr>
          <w:rFonts w:ascii="Arial" w:hAnsi="Arial" w:cs="Arial"/>
        </w:rPr>
        <w:t xml:space="preserve">         </w:t>
      </w:r>
      <w:r w:rsidRPr="007A00A9">
        <w:rPr>
          <w:rFonts w:ascii="Arial" w:hAnsi="Arial" w:cs="Arial"/>
        </w:rPr>
        <w:t>780</w:t>
      </w:r>
      <w:r w:rsidR="00916382">
        <w:rPr>
          <w:rFonts w:ascii="Arial" w:hAnsi="Arial" w:cs="Arial"/>
        </w:rPr>
        <w:t>,6 тыс. руб</w:t>
      </w:r>
      <w:r w:rsidRPr="007A00A9">
        <w:rPr>
          <w:rFonts w:ascii="Arial" w:hAnsi="Arial" w:cs="Arial"/>
        </w:rPr>
        <w:t>. Экономия по итогам проведения централизованных закупочных процедур составила 848</w:t>
      </w:r>
      <w:r w:rsidR="00916382">
        <w:rPr>
          <w:rFonts w:ascii="Arial" w:hAnsi="Arial" w:cs="Arial"/>
        </w:rPr>
        <w:t>,6 тыс. руб.</w:t>
      </w:r>
      <w:r w:rsidRPr="007A00A9">
        <w:rPr>
          <w:rFonts w:ascii="Arial" w:hAnsi="Arial" w:cs="Arial"/>
        </w:rPr>
        <w:t xml:space="preserve"> Экономия по итогам проведения централизованных закупочных процедур будет возвращена в бюджет Московской области.</w:t>
      </w:r>
    </w:p>
    <w:p w14:paraId="6A15614A" w14:textId="77777777" w:rsidR="007A00A9" w:rsidRPr="007A00A9" w:rsidRDefault="007A00A9" w:rsidP="007A00A9">
      <w:pPr>
        <w:jc w:val="both"/>
        <w:rPr>
          <w:rFonts w:ascii="Arial" w:hAnsi="Arial" w:cs="Arial"/>
        </w:rPr>
      </w:pPr>
      <w:r w:rsidRPr="007A00A9">
        <w:rPr>
          <w:rFonts w:ascii="Arial" w:hAnsi="Arial" w:cs="Arial"/>
        </w:rPr>
        <w:t xml:space="preserve">         </w:t>
      </w:r>
      <w:r w:rsidR="00916382">
        <w:rPr>
          <w:rFonts w:ascii="Arial" w:hAnsi="Arial" w:cs="Arial"/>
        </w:rPr>
        <w:t xml:space="preserve">  </w:t>
      </w:r>
      <w:r w:rsidRPr="007A00A9">
        <w:rPr>
          <w:rFonts w:ascii="Arial" w:hAnsi="Arial" w:cs="Arial"/>
        </w:rPr>
        <w:t>По мероприятию «Обеспечение деятельности советников директора по воспитанию и взаимодействию с детскими общественными объединениями» предусмотрены финансовые средства в размере 2</w:t>
      </w:r>
      <w:r w:rsidR="00916382">
        <w:rPr>
          <w:rFonts w:ascii="Arial" w:hAnsi="Arial" w:cs="Arial"/>
        </w:rPr>
        <w:t> </w:t>
      </w:r>
      <w:r w:rsidRPr="007A00A9">
        <w:rPr>
          <w:rFonts w:ascii="Arial" w:hAnsi="Arial" w:cs="Arial"/>
        </w:rPr>
        <w:t>931</w:t>
      </w:r>
      <w:r w:rsidR="00916382">
        <w:rPr>
          <w:rFonts w:ascii="Arial" w:hAnsi="Arial" w:cs="Arial"/>
        </w:rPr>
        <w:t>,6 тыс. руб.</w:t>
      </w:r>
      <w:r w:rsidRPr="007A00A9">
        <w:rPr>
          <w:rFonts w:ascii="Arial" w:hAnsi="Arial" w:cs="Arial"/>
        </w:rPr>
        <w:t xml:space="preserve"> По состоянию на 20.09.2024 денежных обязательств исполнено на 2</w:t>
      </w:r>
      <w:r w:rsidR="00916382">
        <w:rPr>
          <w:rFonts w:ascii="Arial" w:hAnsi="Arial" w:cs="Arial"/>
        </w:rPr>
        <w:t> </w:t>
      </w:r>
      <w:r w:rsidRPr="007A00A9">
        <w:rPr>
          <w:rFonts w:ascii="Arial" w:hAnsi="Arial" w:cs="Arial"/>
        </w:rPr>
        <w:t>136</w:t>
      </w:r>
      <w:r w:rsidR="00916382">
        <w:rPr>
          <w:rFonts w:ascii="Arial" w:hAnsi="Arial" w:cs="Arial"/>
        </w:rPr>
        <w:t>,96 тыс</w:t>
      </w:r>
      <w:r w:rsidR="00E13B82">
        <w:rPr>
          <w:rFonts w:ascii="Arial" w:hAnsi="Arial" w:cs="Arial"/>
        </w:rPr>
        <w:t>.</w:t>
      </w:r>
      <w:r w:rsidR="00916382">
        <w:rPr>
          <w:rFonts w:ascii="Arial" w:hAnsi="Arial" w:cs="Arial"/>
        </w:rPr>
        <w:t xml:space="preserve"> руб.</w:t>
      </w:r>
      <w:r w:rsidRPr="007A00A9">
        <w:rPr>
          <w:rFonts w:ascii="Arial" w:hAnsi="Arial" w:cs="Arial"/>
        </w:rPr>
        <w:t xml:space="preserve"> Остаток составляет 794</w:t>
      </w:r>
      <w:r w:rsidR="00916382">
        <w:rPr>
          <w:rFonts w:ascii="Arial" w:hAnsi="Arial" w:cs="Arial"/>
        </w:rPr>
        <w:t>,64 тыс. руб.</w:t>
      </w:r>
      <w:r w:rsidRPr="007A00A9">
        <w:rPr>
          <w:rFonts w:ascii="Arial" w:hAnsi="Arial" w:cs="Arial"/>
        </w:rPr>
        <w:t xml:space="preserve"> Выплаты будут осуществлены до 01.01.2025г.</w:t>
      </w:r>
    </w:p>
    <w:p w14:paraId="51425104" w14:textId="77777777" w:rsidR="007A00A9" w:rsidRPr="007A00A9" w:rsidRDefault="007A00A9" w:rsidP="007A00A9">
      <w:pPr>
        <w:jc w:val="both"/>
        <w:rPr>
          <w:rFonts w:ascii="Arial" w:hAnsi="Arial" w:cs="Arial"/>
        </w:rPr>
      </w:pPr>
      <w:r w:rsidRPr="007A00A9">
        <w:rPr>
          <w:rFonts w:ascii="Arial" w:hAnsi="Arial" w:cs="Arial"/>
        </w:rPr>
        <w:t xml:space="preserve">         </w:t>
      </w:r>
      <w:r w:rsidR="00916382">
        <w:rPr>
          <w:rFonts w:ascii="Arial" w:hAnsi="Arial" w:cs="Arial"/>
        </w:rPr>
        <w:t xml:space="preserve">   </w:t>
      </w:r>
      <w:r w:rsidRPr="007A00A9">
        <w:rPr>
          <w:rFonts w:ascii="Arial" w:hAnsi="Arial" w:cs="Arial"/>
        </w:rPr>
        <w:t>02.09.2024 вышли с капитального ремонта объекты образования, включенные в государственную программу Московской области «Строительство и капитальный ремонт объектов социальной инфраструктуры» на 2023-2027 годы:</w:t>
      </w:r>
    </w:p>
    <w:p w14:paraId="782AD559" w14:textId="77777777" w:rsidR="007A00A9" w:rsidRPr="007A00A9" w:rsidRDefault="007A00A9" w:rsidP="007A00A9">
      <w:pPr>
        <w:pStyle w:val="af0"/>
        <w:widowControl/>
        <w:numPr>
          <w:ilvl w:val="0"/>
          <w:numId w:val="16"/>
        </w:numPr>
        <w:tabs>
          <w:tab w:val="clear" w:pos="709"/>
        </w:tabs>
        <w:suppressAutoHyphens w:val="0"/>
        <w:jc w:val="both"/>
        <w:rPr>
          <w:rFonts w:ascii="Arial" w:hAnsi="Arial" w:cs="Arial"/>
        </w:rPr>
      </w:pPr>
      <w:r w:rsidRPr="007A00A9">
        <w:rPr>
          <w:rFonts w:ascii="Arial" w:hAnsi="Arial" w:cs="Arial"/>
        </w:rPr>
        <w:t xml:space="preserve">МОУ Гимназия, ул. </w:t>
      </w:r>
      <w:proofErr w:type="gramStart"/>
      <w:r w:rsidRPr="007A00A9">
        <w:rPr>
          <w:rFonts w:ascii="Arial" w:hAnsi="Arial" w:cs="Arial"/>
        </w:rPr>
        <w:t>Фрунзе,д.</w:t>
      </w:r>
      <w:proofErr w:type="gramEnd"/>
      <w:r w:rsidRPr="007A00A9">
        <w:rPr>
          <w:rFonts w:ascii="Arial" w:hAnsi="Arial" w:cs="Arial"/>
        </w:rPr>
        <w:t>35 (д/о Незабудка»)</w:t>
      </w:r>
    </w:p>
    <w:p w14:paraId="1E47C1CD" w14:textId="77777777" w:rsidR="007A00A9" w:rsidRPr="007A00A9" w:rsidRDefault="007A00A9" w:rsidP="007A00A9">
      <w:pPr>
        <w:pStyle w:val="af0"/>
        <w:widowControl/>
        <w:numPr>
          <w:ilvl w:val="0"/>
          <w:numId w:val="16"/>
        </w:numPr>
        <w:tabs>
          <w:tab w:val="clear" w:pos="709"/>
        </w:tabs>
        <w:suppressAutoHyphens w:val="0"/>
        <w:jc w:val="both"/>
        <w:rPr>
          <w:rFonts w:ascii="Arial" w:hAnsi="Arial" w:cs="Arial"/>
        </w:rPr>
      </w:pPr>
      <w:r w:rsidRPr="007A00A9">
        <w:rPr>
          <w:rFonts w:ascii="Arial" w:hAnsi="Arial" w:cs="Arial"/>
        </w:rPr>
        <w:t xml:space="preserve">МОУ Лицей №2, </w:t>
      </w:r>
      <w:proofErr w:type="gramStart"/>
      <w:r w:rsidRPr="007A00A9">
        <w:rPr>
          <w:rFonts w:ascii="Arial" w:hAnsi="Arial" w:cs="Arial"/>
        </w:rPr>
        <w:t>пер.Корнево</w:t>
      </w:r>
      <w:proofErr w:type="gramEnd"/>
      <w:r w:rsidRPr="007A00A9">
        <w:rPr>
          <w:rFonts w:ascii="Arial" w:hAnsi="Arial" w:cs="Arial"/>
        </w:rPr>
        <w:t>-Юдинский,д.12</w:t>
      </w:r>
    </w:p>
    <w:p w14:paraId="41E2A2B9" w14:textId="77777777" w:rsidR="007A00A9" w:rsidRPr="007A00A9" w:rsidRDefault="007A00A9" w:rsidP="007A00A9">
      <w:pPr>
        <w:pStyle w:val="af0"/>
        <w:widowControl/>
        <w:numPr>
          <w:ilvl w:val="0"/>
          <w:numId w:val="16"/>
        </w:numPr>
        <w:tabs>
          <w:tab w:val="clear" w:pos="709"/>
        </w:tabs>
        <w:suppressAutoHyphens w:val="0"/>
        <w:jc w:val="both"/>
        <w:rPr>
          <w:rFonts w:ascii="Arial" w:hAnsi="Arial" w:cs="Arial"/>
        </w:rPr>
      </w:pPr>
      <w:r w:rsidRPr="007A00A9">
        <w:rPr>
          <w:rFonts w:ascii="Arial" w:hAnsi="Arial" w:cs="Arial"/>
        </w:rPr>
        <w:t>МОУ СОШ №</w:t>
      </w:r>
      <w:proofErr w:type="gramStart"/>
      <w:r w:rsidRPr="007A00A9">
        <w:rPr>
          <w:rFonts w:ascii="Arial" w:hAnsi="Arial" w:cs="Arial"/>
        </w:rPr>
        <w:t>11,п.</w:t>
      </w:r>
      <w:proofErr w:type="gramEnd"/>
      <w:r w:rsidRPr="007A00A9">
        <w:rPr>
          <w:rFonts w:ascii="Arial" w:hAnsi="Arial" w:cs="Arial"/>
        </w:rPr>
        <w:t xml:space="preserve"> Большие Дворы, ул.Спортивная,д.12</w:t>
      </w:r>
    </w:p>
    <w:p w14:paraId="2E897776" w14:textId="77777777" w:rsidR="007A00A9" w:rsidRPr="007A00A9" w:rsidRDefault="007A00A9" w:rsidP="007A00A9">
      <w:pPr>
        <w:pStyle w:val="af0"/>
        <w:widowControl/>
        <w:numPr>
          <w:ilvl w:val="0"/>
          <w:numId w:val="16"/>
        </w:numPr>
        <w:tabs>
          <w:tab w:val="clear" w:pos="709"/>
        </w:tabs>
        <w:suppressAutoHyphens w:val="0"/>
        <w:jc w:val="both"/>
        <w:rPr>
          <w:rFonts w:ascii="Arial" w:hAnsi="Arial" w:cs="Arial"/>
        </w:rPr>
      </w:pPr>
      <w:r w:rsidRPr="007A00A9">
        <w:rPr>
          <w:rFonts w:ascii="Arial" w:hAnsi="Arial" w:cs="Arial"/>
        </w:rPr>
        <w:t>МКОУ Школа-интернат, ул.Тимирязева, 15</w:t>
      </w:r>
    </w:p>
    <w:p w14:paraId="6AB8C50D" w14:textId="77777777" w:rsidR="007A00A9" w:rsidRPr="007A00A9" w:rsidRDefault="007A00A9" w:rsidP="007A00A9">
      <w:pPr>
        <w:pStyle w:val="af0"/>
        <w:widowControl/>
        <w:numPr>
          <w:ilvl w:val="0"/>
          <w:numId w:val="16"/>
        </w:numPr>
        <w:suppressAutoHyphens w:val="0"/>
        <w:jc w:val="both"/>
        <w:rPr>
          <w:rFonts w:ascii="Arial" w:hAnsi="Arial" w:cs="Arial"/>
        </w:rPr>
      </w:pPr>
      <w:r w:rsidRPr="007A00A9">
        <w:rPr>
          <w:rFonts w:ascii="Arial" w:hAnsi="Arial" w:cs="Arial"/>
        </w:rPr>
        <w:t xml:space="preserve">МОУ «Лицей», г. Электрогорск, ул. Кржижановского,1а (д/о «Колокольчик»). </w:t>
      </w:r>
    </w:p>
    <w:p w14:paraId="4D6C8619" w14:textId="77777777" w:rsidR="007A00A9" w:rsidRPr="007A00A9" w:rsidRDefault="007A00A9" w:rsidP="007A00A9">
      <w:pPr>
        <w:jc w:val="both"/>
        <w:rPr>
          <w:rFonts w:ascii="Arial" w:hAnsi="Arial" w:cs="Arial"/>
        </w:rPr>
      </w:pPr>
      <w:r w:rsidRPr="007A00A9">
        <w:rPr>
          <w:rFonts w:ascii="Arial" w:hAnsi="Arial" w:cs="Arial"/>
        </w:rPr>
        <w:t xml:space="preserve"> </w:t>
      </w:r>
      <w:r w:rsidRPr="007A00A9">
        <w:rPr>
          <w:rFonts w:ascii="Arial" w:hAnsi="Arial" w:cs="Arial"/>
        </w:rPr>
        <w:tab/>
      </w:r>
      <w:r w:rsidR="00916382">
        <w:rPr>
          <w:rFonts w:ascii="Arial" w:hAnsi="Arial" w:cs="Arial"/>
        </w:rPr>
        <w:t xml:space="preserve"> </w:t>
      </w:r>
      <w:r w:rsidRPr="007A00A9">
        <w:rPr>
          <w:rFonts w:ascii="Arial" w:hAnsi="Arial" w:cs="Arial"/>
        </w:rPr>
        <w:t xml:space="preserve">В рамках подготовки к новому учебному году были осуществлены мероприятия по текущему ремонту зданий образовательных организаций за счет средств местного бюджета на сумму 23 </w:t>
      </w:r>
      <w:r w:rsidR="00916382">
        <w:rPr>
          <w:rFonts w:ascii="Arial" w:hAnsi="Arial" w:cs="Arial"/>
        </w:rPr>
        <w:t>900</w:t>
      </w:r>
      <w:r w:rsidRPr="007A00A9">
        <w:rPr>
          <w:rFonts w:ascii="Arial" w:hAnsi="Arial" w:cs="Arial"/>
        </w:rPr>
        <w:t xml:space="preserve"> тыс.руб. </w:t>
      </w:r>
    </w:p>
    <w:p w14:paraId="57614905" w14:textId="77777777" w:rsidR="007A00A9" w:rsidRPr="007A00A9" w:rsidRDefault="007A00A9" w:rsidP="007A00A9">
      <w:pPr>
        <w:jc w:val="both"/>
        <w:rPr>
          <w:rFonts w:ascii="Arial" w:hAnsi="Arial" w:cs="Arial"/>
        </w:rPr>
      </w:pPr>
      <w:r w:rsidRPr="007A00A9">
        <w:rPr>
          <w:rFonts w:ascii="Arial" w:hAnsi="Arial" w:cs="Arial"/>
        </w:rPr>
        <w:tab/>
      </w:r>
      <w:r w:rsidR="00916382">
        <w:rPr>
          <w:rFonts w:ascii="Arial" w:hAnsi="Arial" w:cs="Arial"/>
        </w:rPr>
        <w:t xml:space="preserve"> </w:t>
      </w:r>
      <w:r w:rsidRPr="007A00A9">
        <w:rPr>
          <w:rFonts w:ascii="Arial" w:hAnsi="Arial" w:cs="Arial"/>
        </w:rPr>
        <w:t>Средняя заработная плата педагогических работников дошкольных отделений составляет  68 073,49 руб.</w:t>
      </w:r>
    </w:p>
    <w:p w14:paraId="4A3B19C9" w14:textId="77777777" w:rsidR="007A00A9" w:rsidRPr="007A00A9" w:rsidRDefault="007A00A9" w:rsidP="007A00A9">
      <w:pPr>
        <w:jc w:val="both"/>
        <w:rPr>
          <w:rFonts w:ascii="Arial" w:hAnsi="Arial" w:cs="Arial"/>
        </w:rPr>
      </w:pPr>
      <w:r w:rsidRPr="007A00A9">
        <w:rPr>
          <w:rFonts w:ascii="Arial" w:hAnsi="Arial" w:cs="Arial"/>
        </w:rPr>
        <w:tab/>
      </w:r>
      <w:r w:rsidR="00916382">
        <w:rPr>
          <w:rFonts w:ascii="Arial" w:hAnsi="Arial" w:cs="Arial"/>
        </w:rPr>
        <w:t xml:space="preserve"> </w:t>
      </w:r>
      <w:r w:rsidRPr="007A00A9">
        <w:rPr>
          <w:rFonts w:ascii="Arial" w:hAnsi="Arial" w:cs="Arial"/>
        </w:rPr>
        <w:t>Средняя заработная плата педагогических работников общеобразовательных  учреждений составляет 78 513,85 руб.</w:t>
      </w:r>
    </w:p>
    <w:p w14:paraId="58590D1C" w14:textId="77777777" w:rsidR="007A00A9" w:rsidRPr="007A00A9" w:rsidRDefault="007A00A9" w:rsidP="007A00A9">
      <w:pPr>
        <w:jc w:val="both"/>
        <w:rPr>
          <w:rFonts w:ascii="Arial" w:hAnsi="Arial" w:cs="Arial"/>
        </w:rPr>
      </w:pPr>
      <w:r w:rsidRPr="007A00A9">
        <w:rPr>
          <w:rFonts w:ascii="Arial" w:hAnsi="Arial" w:cs="Arial"/>
        </w:rPr>
        <w:tab/>
      </w:r>
      <w:r w:rsidR="00916382">
        <w:rPr>
          <w:rFonts w:ascii="Arial" w:hAnsi="Arial" w:cs="Arial"/>
        </w:rPr>
        <w:t xml:space="preserve"> </w:t>
      </w:r>
      <w:r w:rsidRPr="007A00A9">
        <w:rPr>
          <w:rFonts w:ascii="Arial" w:hAnsi="Arial" w:cs="Arial"/>
        </w:rPr>
        <w:t>Средняя заработная плата педагогических работников дополнительного образования составляет 78 234,36  руб.</w:t>
      </w:r>
    </w:p>
    <w:p w14:paraId="6B58C3E2" w14:textId="77777777" w:rsidR="007A00A9" w:rsidRPr="007A00A9" w:rsidRDefault="007A00A9" w:rsidP="007A00A9">
      <w:pPr>
        <w:contextualSpacing/>
        <w:jc w:val="both"/>
        <w:rPr>
          <w:rFonts w:ascii="Arial" w:hAnsi="Arial" w:cs="Arial"/>
          <w:color w:val="FF0000"/>
        </w:rPr>
      </w:pPr>
    </w:p>
    <w:p w14:paraId="475FB7B4" w14:textId="77777777" w:rsidR="007A00A9" w:rsidRPr="007A00A9" w:rsidRDefault="007A00A9" w:rsidP="007A00A9">
      <w:pPr>
        <w:contextualSpacing/>
        <w:jc w:val="both"/>
        <w:rPr>
          <w:rFonts w:ascii="Arial" w:hAnsi="Arial" w:cs="Arial"/>
          <w:b/>
          <w:color w:val="auto"/>
        </w:rPr>
      </w:pPr>
      <w:r w:rsidRPr="007A00A9">
        <w:rPr>
          <w:rFonts w:ascii="Arial" w:hAnsi="Arial" w:cs="Arial"/>
          <w:color w:val="FF0000"/>
        </w:rPr>
        <w:t xml:space="preserve">            </w:t>
      </w:r>
      <w:r w:rsidRPr="007A00A9">
        <w:rPr>
          <w:rFonts w:ascii="Arial" w:hAnsi="Arial" w:cs="Arial"/>
          <w:b/>
          <w:color w:val="auto"/>
        </w:rPr>
        <w:t>Культура</w:t>
      </w:r>
    </w:p>
    <w:p w14:paraId="3E173EF2" w14:textId="77777777" w:rsidR="007A00A9" w:rsidRPr="007A00A9" w:rsidRDefault="00AC55B5" w:rsidP="007A00A9">
      <w:pPr>
        <w:pStyle w:val="a5"/>
        <w:ind w:firstLine="708"/>
        <w:jc w:val="both"/>
        <w:rPr>
          <w:rFonts w:ascii="Arial" w:hAnsi="Arial" w:cs="Arial"/>
          <w:sz w:val="24"/>
          <w:szCs w:val="24"/>
        </w:rPr>
      </w:pPr>
      <w:r>
        <w:rPr>
          <w:rFonts w:ascii="Arial" w:hAnsi="Arial" w:cs="Arial"/>
          <w:sz w:val="24"/>
          <w:szCs w:val="24"/>
        </w:rPr>
        <w:t xml:space="preserve"> </w:t>
      </w:r>
      <w:r w:rsidR="007A00A9" w:rsidRPr="007A00A9">
        <w:rPr>
          <w:rFonts w:ascii="Arial" w:hAnsi="Arial" w:cs="Arial"/>
          <w:sz w:val="24"/>
          <w:szCs w:val="24"/>
        </w:rPr>
        <w:t xml:space="preserve">Реализация государственной политики в сфере культуры на территории городского округа осуществляется в соответствии с муниципальной программой Павлово-Посадского городского округа Московской области «Культура и туризм» на 2024-2028 годы, </w:t>
      </w:r>
      <w:r w:rsidR="007A00A9" w:rsidRPr="007A00A9">
        <w:rPr>
          <w:rFonts w:ascii="Arial" w:hAnsi="Arial" w:cs="Arial"/>
          <w:sz w:val="24"/>
          <w:szCs w:val="24"/>
        </w:rPr>
        <w:lastRenderedPageBreak/>
        <w:t>утвержденной  постановлением Администрации Павлово-Посадского городского округа Московской области от 29.12.2023 №655.</w:t>
      </w:r>
    </w:p>
    <w:p w14:paraId="1CD6997E" w14:textId="77777777" w:rsidR="003C7875" w:rsidRDefault="007A00A9" w:rsidP="007A00A9">
      <w:pPr>
        <w:pStyle w:val="a5"/>
        <w:ind w:firstLine="708"/>
        <w:jc w:val="both"/>
        <w:rPr>
          <w:rFonts w:ascii="Arial" w:hAnsi="Arial" w:cs="Arial"/>
          <w:sz w:val="24"/>
          <w:szCs w:val="24"/>
        </w:rPr>
      </w:pPr>
      <w:r w:rsidRPr="007A00A9">
        <w:rPr>
          <w:rFonts w:ascii="Arial" w:hAnsi="Arial" w:cs="Arial"/>
          <w:sz w:val="24"/>
          <w:szCs w:val="24"/>
        </w:rPr>
        <w:t xml:space="preserve">В 2024 году на реализацию муниципальной программы запланировано финансирование </w:t>
      </w:r>
      <w:r w:rsidR="003C7875">
        <w:rPr>
          <w:rFonts w:ascii="Arial" w:hAnsi="Arial" w:cs="Arial"/>
          <w:sz w:val="24"/>
          <w:szCs w:val="24"/>
        </w:rPr>
        <w:t xml:space="preserve">за счет всех источников финансирования </w:t>
      </w:r>
      <w:r w:rsidRPr="007A00A9">
        <w:rPr>
          <w:rFonts w:ascii="Arial" w:hAnsi="Arial" w:cs="Arial"/>
          <w:sz w:val="24"/>
          <w:szCs w:val="24"/>
        </w:rPr>
        <w:t>в размере 445</w:t>
      </w:r>
      <w:r w:rsidR="003C7875">
        <w:rPr>
          <w:rFonts w:ascii="Arial" w:hAnsi="Arial" w:cs="Arial"/>
          <w:sz w:val="24"/>
          <w:szCs w:val="24"/>
        </w:rPr>
        <w:t>,6 млн</w:t>
      </w:r>
      <w:r w:rsidRPr="007A00A9">
        <w:rPr>
          <w:rFonts w:ascii="Arial" w:hAnsi="Arial" w:cs="Arial"/>
          <w:sz w:val="24"/>
          <w:szCs w:val="24"/>
        </w:rPr>
        <w:t>. руб.</w:t>
      </w:r>
    </w:p>
    <w:p w14:paraId="6FCB2680" w14:textId="77777777" w:rsidR="003C7875" w:rsidRDefault="007A00A9" w:rsidP="007A00A9">
      <w:pPr>
        <w:pStyle w:val="a5"/>
        <w:ind w:firstLine="708"/>
        <w:jc w:val="both"/>
        <w:rPr>
          <w:rFonts w:ascii="Arial" w:hAnsi="Arial" w:cs="Arial"/>
          <w:sz w:val="24"/>
          <w:szCs w:val="24"/>
        </w:rPr>
      </w:pPr>
      <w:r w:rsidRPr="007A00A9">
        <w:rPr>
          <w:rFonts w:ascii="Arial" w:hAnsi="Arial" w:cs="Arial"/>
          <w:sz w:val="24"/>
          <w:szCs w:val="24"/>
        </w:rPr>
        <w:t>За 9 месяцев 2024 года профинансировано мероприятий</w:t>
      </w:r>
      <w:r w:rsidR="003C7875">
        <w:rPr>
          <w:rFonts w:ascii="Arial" w:hAnsi="Arial" w:cs="Arial"/>
          <w:sz w:val="24"/>
          <w:szCs w:val="24"/>
        </w:rPr>
        <w:t xml:space="preserve">  за счет всех источников </w:t>
      </w:r>
      <w:proofErr w:type="spellStart"/>
      <w:r w:rsidR="003C7875">
        <w:rPr>
          <w:rFonts w:ascii="Arial" w:hAnsi="Arial" w:cs="Arial"/>
          <w:sz w:val="24"/>
          <w:szCs w:val="24"/>
        </w:rPr>
        <w:t>финансирвоания</w:t>
      </w:r>
      <w:proofErr w:type="spellEnd"/>
      <w:r w:rsidRPr="007A00A9">
        <w:rPr>
          <w:rFonts w:ascii="Arial" w:hAnsi="Arial" w:cs="Arial"/>
          <w:sz w:val="24"/>
          <w:szCs w:val="24"/>
        </w:rPr>
        <w:t xml:space="preserve"> в объеме 355</w:t>
      </w:r>
      <w:r w:rsidR="003C7875">
        <w:rPr>
          <w:rFonts w:ascii="Arial" w:hAnsi="Arial" w:cs="Arial"/>
          <w:sz w:val="24"/>
          <w:szCs w:val="24"/>
        </w:rPr>
        <w:t xml:space="preserve">,1 млн. </w:t>
      </w:r>
      <w:r w:rsidRPr="007A00A9">
        <w:rPr>
          <w:rFonts w:ascii="Arial" w:hAnsi="Arial" w:cs="Arial"/>
          <w:sz w:val="24"/>
          <w:szCs w:val="24"/>
        </w:rPr>
        <w:t>руб.</w:t>
      </w:r>
    </w:p>
    <w:p w14:paraId="5F90F163" w14:textId="77777777" w:rsidR="007A00A9" w:rsidRPr="007A00A9" w:rsidRDefault="003C7875" w:rsidP="007A00A9">
      <w:pPr>
        <w:pStyle w:val="a5"/>
        <w:ind w:firstLine="567"/>
        <w:jc w:val="both"/>
        <w:rPr>
          <w:rFonts w:ascii="Arial" w:hAnsi="Arial" w:cs="Arial"/>
          <w:sz w:val="24"/>
          <w:szCs w:val="24"/>
        </w:rPr>
      </w:pPr>
      <w:r>
        <w:rPr>
          <w:rFonts w:ascii="Arial" w:hAnsi="Arial" w:cs="Arial"/>
          <w:sz w:val="24"/>
          <w:szCs w:val="24"/>
        </w:rPr>
        <w:t xml:space="preserve">  </w:t>
      </w:r>
      <w:r w:rsidR="007A00A9" w:rsidRPr="007A00A9">
        <w:rPr>
          <w:rFonts w:ascii="Arial" w:hAnsi="Arial" w:cs="Arial"/>
          <w:sz w:val="24"/>
          <w:szCs w:val="24"/>
        </w:rPr>
        <w:t>Сеть учреждений культуры</w:t>
      </w:r>
      <w:r>
        <w:rPr>
          <w:rFonts w:ascii="Arial" w:hAnsi="Arial" w:cs="Arial"/>
          <w:sz w:val="24"/>
          <w:szCs w:val="24"/>
        </w:rPr>
        <w:t xml:space="preserve"> Павлово-Посадского</w:t>
      </w:r>
      <w:r w:rsidR="007A00A9" w:rsidRPr="007A00A9">
        <w:rPr>
          <w:rFonts w:ascii="Arial" w:hAnsi="Arial" w:cs="Arial"/>
          <w:sz w:val="24"/>
          <w:szCs w:val="24"/>
        </w:rPr>
        <w:t xml:space="preserve"> городского округа на 01.10.2024 состоит из  48 сетевых единиц (с учетом парковых территорий), объединенных в </w:t>
      </w:r>
      <w:r>
        <w:rPr>
          <w:rFonts w:ascii="Arial" w:hAnsi="Arial" w:cs="Arial"/>
          <w:sz w:val="24"/>
          <w:szCs w:val="24"/>
        </w:rPr>
        <w:t xml:space="preserve">              </w:t>
      </w:r>
      <w:r w:rsidR="007A00A9" w:rsidRPr="007A00A9">
        <w:rPr>
          <w:rFonts w:ascii="Arial" w:hAnsi="Arial" w:cs="Arial"/>
          <w:sz w:val="24"/>
          <w:szCs w:val="24"/>
        </w:rPr>
        <w:t xml:space="preserve">11 муниципальных учреждений культуры, имеющих статус юридических лиц, среди них: </w:t>
      </w:r>
    </w:p>
    <w:p w14:paraId="56894A97" w14:textId="77777777" w:rsidR="007A00A9" w:rsidRPr="007A00A9" w:rsidRDefault="007A00A9" w:rsidP="007A00A9">
      <w:pPr>
        <w:pStyle w:val="a5"/>
        <w:numPr>
          <w:ilvl w:val="0"/>
          <w:numId w:val="5"/>
        </w:numPr>
        <w:suppressAutoHyphens/>
        <w:autoSpaceDN w:val="0"/>
        <w:jc w:val="both"/>
        <w:textAlignment w:val="baseline"/>
        <w:rPr>
          <w:rFonts w:ascii="Arial" w:hAnsi="Arial" w:cs="Arial"/>
          <w:sz w:val="24"/>
          <w:szCs w:val="24"/>
        </w:rPr>
      </w:pPr>
      <w:r w:rsidRPr="007A00A9">
        <w:rPr>
          <w:rFonts w:ascii="Arial" w:hAnsi="Arial" w:cs="Arial"/>
          <w:sz w:val="24"/>
          <w:szCs w:val="24"/>
        </w:rPr>
        <w:t xml:space="preserve">Дворцы и дома культуры – 24 сетевые единицы (5 юридических лиц), в том числе в состав 1 </w:t>
      </w:r>
      <w:proofErr w:type="gramStart"/>
      <w:r w:rsidRPr="007A00A9">
        <w:rPr>
          <w:rFonts w:ascii="Arial" w:hAnsi="Arial" w:cs="Arial"/>
          <w:sz w:val="24"/>
          <w:szCs w:val="24"/>
        </w:rPr>
        <w:t>юр.лица</w:t>
      </w:r>
      <w:proofErr w:type="gramEnd"/>
      <w:r w:rsidRPr="007A00A9">
        <w:rPr>
          <w:rFonts w:ascii="Arial" w:hAnsi="Arial" w:cs="Arial"/>
          <w:sz w:val="24"/>
          <w:szCs w:val="24"/>
        </w:rPr>
        <w:t xml:space="preserve"> входит парковая территория (Городской парк г. Электрогорск) количество клубных формирований – более 289 с числом участников 5,1 тыс</w:t>
      </w:r>
      <w:r w:rsidR="003C7875">
        <w:rPr>
          <w:rFonts w:ascii="Arial" w:hAnsi="Arial" w:cs="Arial"/>
          <w:sz w:val="24"/>
          <w:szCs w:val="24"/>
        </w:rPr>
        <w:t>.</w:t>
      </w:r>
      <w:r w:rsidRPr="007A00A9">
        <w:rPr>
          <w:rFonts w:ascii="Arial" w:hAnsi="Arial" w:cs="Arial"/>
          <w:sz w:val="24"/>
          <w:szCs w:val="24"/>
        </w:rPr>
        <w:t xml:space="preserve"> человек;</w:t>
      </w:r>
    </w:p>
    <w:p w14:paraId="6BFF64B6" w14:textId="77777777" w:rsidR="007A00A9" w:rsidRPr="007A00A9" w:rsidRDefault="007A00A9" w:rsidP="007A00A9">
      <w:pPr>
        <w:pStyle w:val="a5"/>
        <w:numPr>
          <w:ilvl w:val="0"/>
          <w:numId w:val="5"/>
        </w:numPr>
        <w:suppressAutoHyphens/>
        <w:autoSpaceDN w:val="0"/>
        <w:jc w:val="both"/>
        <w:textAlignment w:val="baseline"/>
        <w:rPr>
          <w:rFonts w:ascii="Arial" w:hAnsi="Arial" w:cs="Arial"/>
          <w:sz w:val="24"/>
          <w:szCs w:val="24"/>
        </w:rPr>
      </w:pPr>
      <w:r w:rsidRPr="007A00A9">
        <w:rPr>
          <w:rFonts w:ascii="Arial" w:hAnsi="Arial" w:cs="Arial"/>
          <w:sz w:val="24"/>
          <w:szCs w:val="24"/>
        </w:rPr>
        <w:t xml:space="preserve">Музеи – 6 (1 юридическое лицо), среди которых музеи наших земляков В.Ф. Быковского и В.В. Тихонова, которые за 9 месяцев 2024 года посетило </w:t>
      </w:r>
      <w:r w:rsidR="003C7875">
        <w:rPr>
          <w:rFonts w:ascii="Arial" w:hAnsi="Arial" w:cs="Arial"/>
          <w:sz w:val="24"/>
          <w:szCs w:val="24"/>
        </w:rPr>
        <w:t xml:space="preserve">                              </w:t>
      </w:r>
      <w:r w:rsidRPr="007A00A9">
        <w:rPr>
          <w:rFonts w:ascii="Arial" w:hAnsi="Arial" w:cs="Arial"/>
          <w:sz w:val="24"/>
          <w:szCs w:val="24"/>
        </w:rPr>
        <w:t>55,6 тыс</w:t>
      </w:r>
      <w:r w:rsidR="003C7875">
        <w:rPr>
          <w:rFonts w:ascii="Arial" w:hAnsi="Arial" w:cs="Arial"/>
          <w:sz w:val="24"/>
          <w:szCs w:val="24"/>
        </w:rPr>
        <w:t>.</w:t>
      </w:r>
      <w:r w:rsidRPr="007A00A9">
        <w:rPr>
          <w:rFonts w:ascii="Arial" w:hAnsi="Arial" w:cs="Arial"/>
          <w:sz w:val="24"/>
          <w:szCs w:val="24"/>
        </w:rPr>
        <w:t xml:space="preserve"> человек;</w:t>
      </w:r>
    </w:p>
    <w:p w14:paraId="3FC77C80" w14:textId="77777777" w:rsidR="007A00A9" w:rsidRPr="007A00A9" w:rsidRDefault="007A00A9" w:rsidP="007A00A9">
      <w:pPr>
        <w:pStyle w:val="a5"/>
        <w:numPr>
          <w:ilvl w:val="0"/>
          <w:numId w:val="5"/>
        </w:numPr>
        <w:suppressAutoHyphens/>
        <w:autoSpaceDN w:val="0"/>
        <w:jc w:val="both"/>
        <w:textAlignment w:val="baseline"/>
        <w:rPr>
          <w:rFonts w:ascii="Arial" w:hAnsi="Arial" w:cs="Arial"/>
          <w:sz w:val="24"/>
          <w:szCs w:val="24"/>
        </w:rPr>
      </w:pPr>
      <w:r w:rsidRPr="007A00A9">
        <w:rPr>
          <w:rFonts w:ascii="Arial" w:hAnsi="Arial" w:cs="Arial"/>
          <w:sz w:val="24"/>
          <w:szCs w:val="24"/>
        </w:rPr>
        <w:t xml:space="preserve">Парк – 1, объединяющий 3 парковых территории (1 юридическое лицо), количество посетителей культурно-массовых мероприятий за 9 месяцев 2024 года составило </w:t>
      </w:r>
      <w:r w:rsidR="003C7875">
        <w:rPr>
          <w:rFonts w:ascii="Arial" w:hAnsi="Arial" w:cs="Arial"/>
          <w:sz w:val="24"/>
          <w:szCs w:val="24"/>
        </w:rPr>
        <w:t xml:space="preserve">             </w:t>
      </w:r>
      <w:r w:rsidRPr="007A00A9">
        <w:rPr>
          <w:rFonts w:ascii="Arial" w:hAnsi="Arial" w:cs="Arial"/>
          <w:sz w:val="24"/>
          <w:szCs w:val="24"/>
        </w:rPr>
        <w:t>41,7 тыс</w:t>
      </w:r>
      <w:r w:rsidR="003C7875">
        <w:rPr>
          <w:rFonts w:ascii="Arial" w:hAnsi="Arial" w:cs="Arial"/>
          <w:sz w:val="24"/>
          <w:szCs w:val="24"/>
        </w:rPr>
        <w:t>.</w:t>
      </w:r>
      <w:r w:rsidRPr="007A00A9">
        <w:rPr>
          <w:rFonts w:ascii="Arial" w:hAnsi="Arial" w:cs="Arial"/>
          <w:sz w:val="24"/>
          <w:szCs w:val="24"/>
        </w:rPr>
        <w:t xml:space="preserve"> человек;</w:t>
      </w:r>
    </w:p>
    <w:p w14:paraId="63000101" w14:textId="77777777" w:rsidR="007A00A9" w:rsidRPr="007A00A9" w:rsidRDefault="007A00A9" w:rsidP="007A00A9">
      <w:pPr>
        <w:pStyle w:val="a5"/>
        <w:numPr>
          <w:ilvl w:val="0"/>
          <w:numId w:val="5"/>
        </w:numPr>
        <w:suppressAutoHyphens/>
        <w:autoSpaceDN w:val="0"/>
        <w:jc w:val="both"/>
        <w:textAlignment w:val="baseline"/>
        <w:rPr>
          <w:rFonts w:ascii="Arial" w:hAnsi="Arial" w:cs="Arial"/>
          <w:sz w:val="24"/>
          <w:szCs w:val="24"/>
        </w:rPr>
      </w:pPr>
      <w:r w:rsidRPr="007A00A9">
        <w:rPr>
          <w:rFonts w:ascii="Arial" w:hAnsi="Arial" w:cs="Arial"/>
          <w:sz w:val="24"/>
          <w:szCs w:val="24"/>
        </w:rPr>
        <w:t>Библиотека – 11 сетевых единиц (1 юридическое лицо), которые 9 месяцев 2024 года посетило 107,7 тыс</w:t>
      </w:r>
      <w:r w:rsidR="003C7875">
        <w:rPr>
          <w:rFonts w:ascii="Arial" w:hAnsi="Arial" w:cs="Arial"/>
          <w:sz w:val="24"/>
          <w:szCs w:val="24"/>
        </w:rPr>
        <w:t xml:space="preserve">. </w:t>
      </w:r>
      <w:r w:rsidRPr="007A00A9">
        <w:rPr>
          <w:rFonts w:ascii="Arial" w:hAnsi="Arial" w:cs="Arial"/>
          <w:sz w:val="24"/>
          <w:szCs w:val="24"/>
        </w:rPr>
        <w:t>посетителей;</w:t>
      </w:r>
    </w:p>
    <w:p w14:paraId="123380A6" w14:textId="77777777" w:rsidR="007A00A9" w:rsidRPr="007A00A9" w:rsidRDefault="007A00A9" w:rsidP="007A00A9">
      <w:pPr>
        <w:pStyle w:val="a5"/>
        <w:numPr>
          <w:ilvl w:val="0"/>
          <w:numId w:val="5"/>
        </w:numPr>
        <w:suppressAutoHyphens/>
        <w:autoSpaceDN w:val="0"/>
        <w:jc w:val="both"/>
        <w:textAlignment w:val="baseline"/>
        <w:rPr>
          <w:rFonts w:ascii="Arial" w:hAnsi="Arial" w:cs="Arial"/>
          <w:sz w:val="24"/>
          <w:szCs w:val="24"/>
        </w:rPr>
      </w:pPr>
      <w:r w:rsidRPr="007A00A9">
        <w:rPr>
          <w:rFonts w:ascii="Arial" w:hAnsi="Arial" w:cs="Arial"/>
          <w:sz w:val="24"/>
          <w:szCs w:val="24"/>
        </w:rPr>
        <w:t>Учреждения дополнительного образования – 3, в которых по предпрофессиональным и общеразвивающим программам обучается 1506 человек.</w:t>
      </w:r>
    </w:p>
    <w:p w14:paraId="5CDB0864" w14:textId="77777777" w:rsidR="007A00A9" w:rsidRPr="007A00A9" w:rsidRDefault="003C7875" w:rsidP="007A00A9">
      <w:pPr>
        <w:pStyle w:val="a5"/>
        <w:ind w:firstLine="737"/>
        <w:jc w:val="both"/>
        <w:rPr>
          <w:rFonts w:ascii="Arial" w:hAnsi="Arial" w:cs="Arial"/>
          <w:sz w:val="24"/>
          <w:szCs w:val="24"/>
        </w:rPr>
      </w:pPr>
      <w:r>
        <w:rPr>
          <w:rFonts w:ascii="Arial" w:hAnsi="Arial" w:cs="Arial"/>
          <w:sz w:val="24"/>
          <w:szCs w:val="24"/>
        </w:rPr>
        <w:t xml:space="preserve"> </w:t>
      </w:r>
      <w:r w:rsidR="007A00A9" w:rsidRPr="007A00A9">
        <w:rPr>
          <w:rFonts w:ascii="Arial" w:hAnsi="Arial" w:cs="Arial"/>
          <w:sz w:val="24"/>
          <w:szCs w:val="24"/>
        </w:rPr>
        <w:t>Верификацию на платформе «Запись в кружки Московской области» (dk.mosreg.ru) прошли 100% участников клубных формирований учреждений культурно-досугового типа. 13 творческих коллективов имеют звания «Народный» и «Образцовый» коллективы. Результатом работы творческих коллективов является активное участие и победы в конкурсах и фестивалях областного, всероссийского и международного уровней. Культурно-массовые мероприятия в учреждениях культуры за 9 месяцев 2024 года посетило 625,5 тыс</w:t>
      </w:r>
      <w:r>
        <w:rPr>
          <w:rFonts w:ascii="Arial" w:hAnsi="Arial" w:cs="Arial"/>
          <w:sz w:val="24"/>
          <w:szCs w:val="24"/>
        </w:rPr>
        <w:t>.</w:t>
      </w:r>
      <w:r w:rsidR="007A00A9" w:rsidRPr="007A00A9">
        <w:rPr>
          <w:rFonts w:ascii="Arial" w:hAnsi="Arial" w:cs="Arial"/>
          <w:sz w:val="24"/>
          <w:szCs w:val="24"/>
        </w:rPr>
        <w:t xml:space="preserve"> человек (зеленая зона в рейтинге посещаемости учреждений культуры).</w:t>
      </w:r>
    </w:p>
    <w:p w14:paraId="59DDC4FC" w14:textId="77777777" w:rsidR="007A00A9" w:rsidRPr="007A00A9" w:rsidRDefault="007A00A9" w:rsidP="007A00A9">
      <w:pPr>
        <w:pStyle w:val="a5"/>
        <w:ind w:firstLine="737"/>
        <w:jc w:val="both"/>
        <w:rPr>
          <w:rFonts w:ascii="Arial" w:hAnsi="Arial" w:cs="Arial"/>
          <w:sz w:val="24"/>
          <w:szCs w:val="24"/>
        </w:rPr>
      </w:pPr>
      <w:r w:rsidRPr="007A00A9">
        <w:rPr>
          <w:rFonts w:ascii="Arial" w:hAnsi="Arial" w:cs="Arial"/>
          <w:sz w:val="24"/>
          <w:szCs w:val="24"/>
        </w:rPr>
        <w:t>Доход от предпринимательской и иной приносящей доход деятельности учреждений культуры за 9 месяцев 2024 года составил 18,6 млн. руб.</w:t>
      </w:r>
    </w:p>
    <w:p w14:paraId="2BDADD87" w14:textId="77777777" w:rsidR="007A00A9" w:rsidRPr="007A00A9" w:rsidRDefault="007A00A9" w:rsidP="007A00A9">
      <w:pPr>
        <w:pStyle w:val="a5"/>
        <w:ind w:firstLine="737"/>
        <w:jc w:val="both"/>
        <w:rPr>
          <w:rFonts w:ascii="Arial" w:hAnsi="Arial" w:cs="Arial"/>
          <w:sz w:val="24"/>
          <w:szCs w:val="24"/>
        </w:rPr>
      </w:pPr>
      <w:r w:rsidRPr="007A00A9">
        <w:rPr>
          <w:rFonts w:ascii="Arial" w:hAnsi="Arial" w:cs="Arial"/>
          <w:sz w:val="24"/>
          <w:szCs w:val="24"/>
        </w:rPr>
        <w:t>В соответствии с Указом Президента Российской Федерации «О мероприятиях по реализации государственной социальной политики» от 07.05.2012 №597 в Павлово-Посадском городском округе средняя заработная плата работников учреждений культуры за 9 месяцев 2024 года составила 65 964,33 рублей, что составляет 92 %.</w:t>
      </w:r>
    </w:p>
    <w:p w14:paraId="06713FB1" w14:textId="77777777" w:rsidR="007A00A9" w:rsidRPr="007A00A9" w:rsidRDefault="007A00A9" w:rsidP="007A00A9">
      <w:pPr>
        <w:pStyle w:val="a5"/>
        <w:ind w:firstLine="708"/>
        <w:jc w:val="both"/>
        <w:rPr>
          <w:rFonts w:ascii="Arial" w:hAnsi="Arial" w:cs="Arial"/>
          <w:sz w:val="24"/>
          <w:szCs w:val="24"/>
        </w:rPr>
      </w:pPr>
      <w:r w:rsidRPr="007A00A9">
        <w:rPr>
          <w:rFonts w:ascii="Arial" w:hAnsi="Arial" w:cs="Arial"/>
          <w:sz w:val="24"/>
          <w:szCs w:val="24"/>
        </w:rPr>
        <w:t xml:space="preserve">В рамках реализации муниципальной программы в 2024 году были организованы и проведены культурно-массовые мероприятия, праздники, посвященные памятным и календарным датам, городские и отборочные конкурсы любительского художественного творчества (вокального сольного пения, хореографических коллективов), внедрены новые проекты деятельности музеев и библиотек городского округа, учреждений дополнительного образования в сфере культуры. Учреждения культуры в 2024 году традиционно стали площадкой для проведения областных конкурсов. Учреждения культуры приняли участие в проведении Всероссийских акций Ночь музеев, </w:t>
      </w:r>
      <w:proofErr w:type="spellStart"/>
      <w:r w:rsidRPr="007A00A9">
        <w:rPr>
          <w:rFonts w:ascii="Arial" w:hAnsi="Arial" w:cs="Arial"/>
          <w:sz w:val="24"/>
          <w:szCs w:val="24"/>
        </w:rPr>
        <w:t>Библионочь</w:t>
      </w:r>
      <w:proofErr w:type="spellEnd"/>
      <w:r w:rsidRPr="007A00A9">
        <w:rPr>
          <w:rFonts w:ascii="Arial" w:hAnsi="Arial" w:cs="Arial"/>
          <w:sz w:val="24"/>
          <w:szCs w:val="24"/>
        </w:rPr>
        <w:t xml:space="preserve">, Ночь кино и др. В летний период творческие коллективы учреждений культуры Павлово-Посадского городского округа принимали активное участие в проведении праздников деревень и праздников улиц города, активно работали на площадке Парка культуры и отдыха. </w:t>
      </w:r>
    </w:p>
    <w:p w14:paraId="41A50CE4" w14:textId="77777777" w:rsidR="007A00A9" w:rsidRPr="007A00A9" w:rsidRDefault="007A00A9" w:rsidP="007A00A9">
      <w:pPr>
        <w:pStyle w:val="a5"/>
        <w:ind w:firstLine="708"/>
        <w:jc w:val="both"/>
        <w:rPr>
          <w:rFonts w:ascii="Arial" w:hAnsi="Arial" w:cs="Arial"/>
          <w:sz w:val="24"/>
          <w:szCs w:val="24"/>
        </w:rPr>
      </w:pPr>
      <w:r w:rsidRPr="007A00A9">
        <w:rPr>
          <w:rFonts w:ascii="Arial" w:hAnsi="Arial" w:cs="Arial"/>
          <w:sz w:val="24"/>
          <w:szCs w:val="24"/>
        </w:rPr>
        <w:t>В апреле в Павлово – Посадском городском округе состоялся VI</w:t>
      </w:r>
      <w:r w:rsidRPr="007A00A9">
        <w:rPr>
          <w:rFonts w:ascii="Arial" w:hAnsi="Arial" w:cs="Arial"/>
          <w:sz w:val="24"/>
          <w:szCs w:val="24"/>
          <w:lang w:val="en-US"/>
        </w:rPr>
        <w:t>I</w:t>
      </w:r>
      <w:r w:rsidRPr="007A00A9">
        <w:rPr>
          <w:rFonts w:ascii="Arial" w:hAnsi="Arial" w:cs="Arial"/>
          <w:sz w:val="24"/>
          <w:szCs w:val="24"/>
        </w:rPr>
        <w:t xml:space="preserve">I Международный кинофестиваль «17 мгновений…» имени Вячеслава Тихонова, организаторами которого выступили фонд Вячеслава Тихонова по патриотическому и духовно-нравственному воспитанию, Администрация Павлово-Посадского городского округа при поддержке </w:t>
      </w:r>
      <w:r w:rsidRPr="007A00A9">
        <w:rPr>
          <w:rFonts w:ascii="Arial" w:hAnsi="Arial" w:cs="Arial"/>
          <w:sz w:val="24"/>
          <w:szCs w:val="24"/>
        </w:rPr>
        <w:lastRenderedPageBreak/>
        <w:t xml:space="preserve">Министерства культуры и туризма Московской области. Всего фестиваль посетило около 12 000 человек. </w:t>
      </w:r>
    </w:p>
    <w:p w14:paraId="73EC6B61" w14:textId="77777777" w:rsidR="007A00A9" w:rsidRPr="007A00A9" w:rsidRDefault="007A00A9" w:rsidP="007A00A9">
      <w:pPr>
        <w:pStyle w:val="a5"/>
        <w:ind w:firstLine="708"/>
        <w:jc w:val="both"/>
        <w:rPr>
          <w:rFonts w:ascii="Arial" w:hAnsi="Arial" w:cs="Arial"/>
          <w:sz w:val="24"/>
          <w:szCs w:val="24"/>
        </w:rPr>
      </w:pPr>
      <w:r w:rsidRPr="007A00A9">
        <w:rPr>
          <w:rFonts w:ascii="Arial" w:hAnsi="Arial" w:cs="Arial"/>
          <w:sz w:val="24"/>
          <w:szCs w:val="24"/>
        </w:rPr>
        <w:t>15 сентября 2024 в городе Павловский Посад был открыт новый парк «Меленки», который включает в себя спортивную зону, набережную, зону отдыха, концертную площадку, кафе, оборудованные туалеты, детск</w:t>
      </w:r>
      <w:r w:rsidR="003C7875">
        <w:rPr>
          <w:rFonts w:ascii="Arial" w:hAnsi="Arial" w:cs="Arial"/>
          <w:sz w:val="24"/>
          <w:szCs w:val="24"/>
        </w:rPr>
        <w:t>ую</w:t>
      </w:r>
      <w:r w:rsidRPr="007A00A9">
        <w:rPr>
          <w:rFonts w:ascii="Arial" w:hAnsi="Arial" w:cs="Arial"/>
          <w:sz w:val="24"/>
          <w:szCs w:val="24"/>
        </w:rPr>
        <w:t xml:space="preserve"> площадк</w:t>
      </w:r>
      <w:r w:rsidR="003C7875">
        <w:rPr>
          <w:rFonts w:ascii="Arial" w:hAnsi="Arial" w:cs="Arial"/>
          <w:sz w:val="24"/>
          <w:szCs w:val="24"/>
        </w:rPr>
        <w:t>у</w:t>
      </w:r>
      <w:r w:rsidRPr="007A00A9">
        <w:rPr>
          <w:rFonts w:ascii="Arial" w:hAnsi="Arial" w:cs="Arial"/>
          <w:sz w:val="24"/>
          <w:szCs w:val="24"/>
        </w:rPr>
        <w:t>.</w:t>
      </w:r>
    </w:p>
    <w:p w14:paraId="4FE05F4C" w14:textId="77777777" w:rsidR="007A00A9" w:rsidRPr="007A00A9" w:rsidRDefault="007A00A9" w:rsidP="007A00A9">
      <w:pPr>
        <w:pStyle w:val="a5"/>
        <w:tabs>
          <w:tab w:val="left" w:pos="709"/>
        </w:tabs>
        <w:jc w:val="both"/>
        <w:rPr>
          <w:rFonts w:ascii="Arial" w:hAnsi="Arial" w:cs="Arial"/>
          <w:sz w:val="24"/>
          <w:szCs w:val="24"/>
        </w:rPr>
      </w:pPr>
      <w:r w:rsidRPr="007A00A9">
        <w:rPr>
          <w:rFonts w:ascii="Arial" w:hAnsi="Arial" w:cs="Arial"/>
          <w:sz w:val="24"/>
          <w:szCs w:val="24"/>
        </w:rPr>
        <w:tab/>
        <w:t xml:space="preserve">На базе Павлово-Посадского выставочного зала «Дом Широкова» ежегодно проводится Московский областной выставка-конкурс «Роспись ткани». В МУ ДО «Детская музыкальная школа им. Е.П. </w:t>
      </w:r>
      <w:proofErr w:type="spellStart"/>
      <w:r w:rsidRPr="007A00A9">
        <w:rPr>
          <w:rFonts w:ascii="Arial" w:hAnsi="Arial" w:cs="Arial"/>
          <w:sz w:val="24"/>
          <w:szCs w:val="24"/>
        </w:rPr>
        <w:t>Дербенко</w:t>
      </w:r>
      <w:proofErr w:type="spellEnd"/>
      <w:r w:rsidRPr="007A00A9">
        <w:rPr>
          <w:rFonts w:ascii="Arial" w:hAnsi="Arial" w:cs="Arial"/>
          <w:sz w:val="24"/>
          <w:szCs w:val="24"/>
        </w:rPr>
        <w:t xml:space="preserve">» в 2024 году с успехом прошли:  Московский областной конкурс исполнителей на духовых и ударных инструментах, Открытый межзональный конкурс исполнителей на классической гитаре «Гитара </w:t>
      </w:r>
      <w:proofErr w:type="spellStart"/>
      <w:r w:rsidRPr="007A00A9">
        <w:rPr>
          <w:rFonts w:ascii="Arial" w:hAnsi="Arial" w:cs="Arial"/>
          <w:sz w:val="24"/>
          <w:szCs w:val="24"/>
        </w:rPr>
        <w:t>online</w:t>
      </w:r>
      <w:proofErr w:type="spellEnd"/>
      <w:r w:rsidRPr="007A00A9">
        <w:rPr>
          <w:rFonts w:ascii="Arial" w:hAnsi="Arial" w:cs="Arial"/>
          <w:sz w:val="24"/>
          <w:szCs w:val="24"/>
        </w:rPr>
        <w:t xml:space="preserve">», Городской фестиваль оркестров и ансамблей учащихся ДМШ и ДШИ в рамках проекта «Музыка, возвышающая дух», Открытый конкурс хоровой музыки Павлово-Посадского Территориального методического объединения, музыкальный фестиваль </w:t>
      </w:r>
      <w:r w:rsidR="003C7875">
        <w:rPr>
          <w:rFonts w:ascii="Arial" w:hAnsi="Arial" w:cs="Arial"/>
          <w:sz w:val="24"/>
          <w:szCs w:val="24"/>
        </w:rPr>
        <w:t xml:space="preserve">                        </w:t>
      </w:r>
      <w:r w:rsidRPr="007A00A9">
        <w:rPr>
          <w:rFonts w:ascii="Arial" w:hAnsi="Arial" w:cs="Arial"/>
          <w:sz w:val="24"/>
          <w:szCs w:val="24"/>
        </w:rPr>
        <w:t xml:space="preserve">им. Е.П. </w:t>
      </w:r>
      <w:proofErr w:type="spellStart"/>
      <w:r w:rsidRPr="007A00A9">
        <w:rPr>
          <w:rFonts w:ascii="Arial" w:hAnsi="Arial" w:cs="Arial"/>
          <w:sz w:val="24"/>
          <w:szCs w:val="24"/>
        </w:rPr>
        <w:t>Дербенко</w:t>
      </w:r>
      <w:proofErr w:type="spellEnd"/>
      <w:r w:rsidRPr="007A00A9">
        <w:rPr>
          <w:rFonts w:ascii="Arial" w:hAnsi="Arial" w:cs="Arial"/>
          <w:sz w:val="24"/>
          <w:szCs w:val="24"/>
        </w:rPr>
        <w:t xml:space="preserve"> «Россия синеокая», музыкальный спектакль «Земля детей» в рамках проекта «Детская филармония», Открытый конкурс учащихся ДМШ и ДШИ Павлово-Посадского Территориального методического объединения «Юные таланты», проект ДМШ «Музыкальные каникулы». </w:t>
      </w:r>
    </w:p>
    <w:p w14:paraId="6DB4D893" w14:textId="77777777" w:rsidR="007A00A9" w:rsidRPr="007A00A9" w:rsidRDefault="007A00A9" w:rsidP="007A00A9">
      <w:pPr>
        <w:pStyle w:val="a5"/>
        <w:ind w:firstLine="737"/>
        <w:jc w:val="both"/>
        <w:rPr>
          <w:rFonts w:ascii="Arial" w:hAnsi="Arial" w:cs="Arial"/>
          <w:sz w:val="24"/>
          <w:szCs w:val="24"/>
        </w:rPr>
      </w:pPr>
      <w:r w:rsidRPr="007A00A9">
        <w:rPr>
          <w:rFonts w:ascii="Arial" w:hAnsi="Arial" w:cs="Arial"/>
          <w:sz w:val="24"/>
          <w:szCs w:val="24"/>
        </w:rPr>
        <w:t>В 2024 году в рамках государственной поддержки отрасли культуры на модернизацию библиотек в части комплектования книжных фондов были приобретены книжные издания на общую сумму 665,3 тыс. руб., также из средств бюджета городского округа были приобретены книги на сумму 500,0 тыс. руб.</w:t>
      </w:r>
    </w:p>
    <w:p w14:paraId="4DE563CE" w14:textId="77777777" w:rsidR="007A00A9" w:rsidRPr="007A00A9" w:rsidRDefault="007A00A9" w:rsidP="007A00A9">
      <w:pPr>
        <w:pStyle w:val="a5"/>
        <w:ind w:firstLine="737"/>
        <w:jc w:val="both"/>
        <w:rPr>
          <w:rFonts w:ascii="Arial" w:hAnsi="Arial" w:cs="Arial"/>
          <w:sz w:val="24"/>
          <w:szCs w:val="24"/>
        </w:rPr>
      </w:pPr>
      <w:r w:rsidRPr="007A00A9">
        <w:rPr>
          <w:rFonts w:ascii="Arial" w:hAnsi="Arial" w:cs="Arial"/>
          <w:sz w:val="24"/>
          <w:szCs w:val="24"/>
        </w:rPr>
        <w:t>На выплаты стимулирующего характера работникам учреждений культуры и дополнительного образования сферы культуры из средств бюджета Московской области было выделено 2814,7 тыс. руб.</w:t>
      </w:r>
    </w:p>
    <w:p w14:paraId="7432BEF5" w14:textId="77777777" w:rsidR="007A00A9" w:rsidRPr="007A00A9" w:rsidRDefault="007A00A9" w:rsidP="007A00A9">
      <w:pPr>
        <w:pStyle w:val="a5"/>
        <w:ind w:firstLine="737"/>
        <w:jc w:val="both"/>
        <w:rPr>
          <w:rFonts w:ascii="Arial" w:hAnsi="Arial" w:cs="Arial"/>
          <w:sz w:val="24"/>
          <w:szCs w:val="24"/>
        </w:rPr>
      </w:pPr>
      <w:r w:rsidRPr="007A00A9">
        <w:rPr>
          <w:rFonts w:ascii="Arial" w:hAnsi="Arial" w:cs="Arial"/>
          <w:sz w:val="24"/>
          <w:szCs w:val="24"/>
        </w:rPr>
        <w:t>В 2024 году в МУК «ДК «Павлово-Покровский» начат капитальный ремонт кровли и чердачных перекрытий здания.</w:t>
      </w:r>
    </w:p>
    <w:p w14:paraId="59D4B723" w14:textId="77777777" w:rsidR="007A00A9" w:rsidRPr="007A00A9" w:rsidRDefault="007A00A9" w:rsidP="007A00A9">
      <w:pPr>
        <w:pStyle w:val="a5"/>
        <w:ind w:firstLine="737"/>
        <w:jc w:val="both"/>
        <w:rPr>
          <w:rFonts w:ascii="Arial" w:hAnsi="Arial" w:cs="Arial"/>
          <w:sz w:val="24"/>
          <w:szCs w:val="24"/>
        </w:rPr>
      </w:pPr>
      <w:r w:rsidRPr="007A00A9">
        <w:rPr>
          <w:rFonts w:ascii="Arial" w:hAnsi="Arial" w:cs="Arial"/>
          <w:sz w:val="24"/>
          <w:szCs w:val="24"/>
        </w:rPr>
        <w:t xml:space="preserve">Запланированные дорожной картой в 2024 году мероприятия по реорганизации учреждений культуры (библиотек) выполнены и библиотеки Павлово-Посадского городского округа объединены в 1 юридическое лицо путем присоединения </w:t>
      </w:r>
      <w:r w:rsidR="003C7875">
        <w:rPr>
          <w:rFonts w:ascii="Arial" w:hAnsi="Arial" w:cs="Arial"/>
          <w:sz w:val="24"/>
          <w:szCs w:val="24"/>
        </w:rPr>
        <w:t xml:space="preserve">                     </w:t>
      </w:r>
      <w:r w:rsidRPr="007A00A9">
        <w:rPr>
          <w:rFonts w:ascii="Arial" w:hAnsi="Arial" w:cs="Arial"/>
          <w:sz w:val="24"/>
          <w:szCs w:val="24"/>
        </w:rPr>
        <w:t>ЦБ г. Электрогорск к МУК «ЦБС». Проведение реорганизации позволило более эффективно использовать кадровый потенциал учреждений.</w:t>
      </w:r>
    </w:p>
    <w:p w14:paraId="5082968D" w14:textId="77777777" w:rsidR="007A00A9" w:rsidRPr="007A00A9" w:rsidRDefault="007A00A9" w:rsidP="007A00A9">
      <w:pPr>
        <w:pStyle w:val="a5"/>
        <w:jc w:val="both"/>
        <w:rPr>
          <w:rFonts w:ascii="Arial" w:hAnsi="Arial" w:cs="Arial"/>
          <w:sz w:val="24"/>
          <w:szCs w:val="24"/>
        </w:rPr>
      </w:pPr>
      <w:r w:rsidRPr="007A00A9">
        <w:rPr>
          <w:rFonts w:ascii="Arial" w:hAnsi="Arial" w:cs="Arial"/>
          <w:sz w:val="24"/>
          <w:szCs w:val="24"/>
        </w:rPr>
        <w:tab/>
        <w:t>В Павлово-Посадском городском округе продолжается работа, направленная на сохранение исторического и культурного наследия городского округа, развитие туризма в регионе, разрабатываются новые туристические маршруты и туристическая навигация.  В 2024 году продолжается рост популяризации городского округа на рынке туристских услуг. Успешно развиваются все виды туризма, включая событийный. За 9 месяцев 2024 года в городском округе прошли событийные мероприятия, которые посетило 69,8 тыс</w:t>
      </w:r>
      <w:r w:rsidR="003C7875">
        <w:rPr>
          <w:rFonts w:ascii="Arial" w:hAnsi="Arial" w:cs="Arial"/>
          <w:sz w:val="24"/>
          <w:szCs w:val="24"/>
        </w:rPr>
        <w:t>.</w:t>
      </w:r>
      <w:r w:rsidRPr="007A00A9">
        <w:rPr>
          <w:rFonts w:ascii="Arial" w:hAnsi="Arial" w:cs="Arial"/>
          <w:sz w:val="24"/>
          <w:szCs w:val="24"/>
        </w:rPr>
        <w:t xml:space="preserve"> человек, особо массовыми среди них стали праздники: «Русский Холодец», фестиваль полевой кухни «Котелок», «Широкая Масленица», </w:t>
      </w:r>
      <w:r w:rsidRPr="007A00A9">
        <w:rPr>
          <w:rFonts w:ascii="Arial" w:hAnsi="Arial" w:cs="Arial"/>
          <w:sz w:val="24"/>
          <w:szCs w:val="24"/>
          <w:lang w:val="en-US"/>
        </w:rPr>
        <w:t>VIII</w:t>
      </w:r>
      <w:r w:rsidRPr="007A00A9">
        <w:rPr>
          <w:rFonts w:ascii="Arial" w:hAnsi="Arial" w:cs="Arial"/>
          <w:sz w:val="24"/>
          <w:szCs w:val="24"/>
        </w:rPr>
        <w:t xml:space="preserve"> Международный кинофестиваль </w:t>
      </w:r>
      <w:r w:rsidR="003C7875">
        <w:rPr>
          <w:rFonts w:ascii="Arial" w:hAnsi="Arial" w:cs="Arial"/>
          <w:sz w:val="24"/>
          <w:szCs w:val="24"/>
        </w:rPr>
        <w:t xml:space="preserve">                 </w:t>
      </w:r>
      <w:r w:rsidRPr="007A00A9">
        <w:rPr>
          <w:rFonts w:ascii="Arial" w:hAnsi="Arial" w:cs="Arial"/>
          <w:sz w:val="24"/>
          <w:szCs w:val="24"/>
        </w:rPr>
        <w:t xml:space="preserve">«17 мгновений…» имени Вячеслава Тихонова, 10-я научно-практическую конференция «День Краеведа», </w:t>
      </w:r>
      <w:r w:rsidRPr="007A00A9">
        <w:rPr>
          <w:rFonts w:ascii="Arial" w:hAnsi="Arial" w:cs="Arial"/>
          <w:sz w:val="24"/>
          <w:szCs w:val="24"/>
          <w:lang w:val="en-US"/>
        </w:rPr>
        <w:t>XVIII</w:t>
      </w:r>
      <w:r w:rsidRPr="007A00A9">
        <w:rPr>
          <w:rFonts w:ascii="Arial" w:hAnsi="Arial" w:cs="Arial"/>
          <w:sz w:val="24"/>
          <w:szCs w:val="24"/>
        </w:rPr>
        <w:t xml:space="preserve"> </w:t>
      </w:r>
      <w:proofErr w:type="spellStart"/>
      <w:r w:rsidRPr="007A00A9">
        <w:rPr>
          <w:rFonts w:ascii="Arial" w:hAnsi="Arial" w:cs="Arial"/>
          <w:sz w:val="24"/>
          <w:szCs w:val="24"/>
        </w:rPr>
        <w:t>Бывалинский</w:t>
      </w:r>
      <w:proofErr w:type="spellEnd"/>
      <w:r w:rsidRPr="007A00A9">
        <w:rPr>
          <w:rFonts w:ascii="Arial" w:hAnsi="Arial" w:cs="Arial"/>
          <w:sz w:val="24"/>
          <w:szCs w:val="24"/>
        </w:rPr>
        <w:t xml:space="preserve"> Международный фестиваль кузнечного искусства, семейный фестиваль «7ЯФест», Фестиваль колокольного искусства,  художественный фестиваль «</w:t>
      </w:r>
      <w:proofErr w:type="spellStart"/>
      <w:r w:rsidRPr="007A00A9">
        <w:rPr>
          <w:rFonts w:ascii="Arial" w:hAnsi="Arial" w:cs="Arial"/>
          <w:sz w:val="24"/>
          <w:szCs w:val="24"/>
        </w:rPr>
        <w:t>PROтворчество</w:t>
      </w:r>
      <w:proofErr w:type="spellEnd"/>
      <w:r w:rsidRPr="007A00A9">
        <w:rPr>
          <w:rFonts w:ascii="Arial" w:hAnsi="Arial" w:cs="Arial"/>
          <w:sz w:val="24"/>
          <w:szCs w:val="24"/>
        </w:rPr>
        <w:t xml:space="preserve">», фестиваль уличных культур «Стоп-кадр»,  туристический слет, Дни городов Павловский Посад и Электрогорск, праздник «Урожайный Посад», Престольный праздник памяти великомученика Никиты </w:t>
      </w:r>
      <w:proofErr w:type="spellStart"/>
      <w:r w:rsidRPr="007A00A9">
        <w:rPr>
          <w:rFonts w:ascii="Arial" w:hAnsi="Arial" w:cs="Arial"/>
          <w:sz w:val="24"/>
          <w:szCs w:val="24"/>
        </w:rPr>
        <w:t>Готфского</w:t>
      </w:r>
      <w:proofErr w:type="spellEnd"/>
      <w:r w:rsidRPr="007A00A9">
        <w:rPr>
          <w:rFonts w:ascii="Arial" w:hAnsi="Arial" w:cs="Arial"/>
          <w:sz w:val="24"/>
          <w:szCs w:val="24"/>
        </w:rPr>
        <w:t>.</w:t>
      </w:r>
      <w:r w:rsidRPr="007A00A9">
        <w:rPr>
          <w:rFonts w:ascii="Arial" w:hAnsi="Arial" w:cs="Arial"/>
          <w:sz w:val="24"/>
          <w:szCs w:val="24"/>
        </w:rPr>
        <w:br/>
      </w:r>
      <w:r w:rsidRPr="007A00A9">
        <w:rPr>
          <w:rFonts w:ascii="Arial" w:hAnsi="Arial" w:cs="Arial"/>
          <w:sz w:val="24"/>
          <w:szCs w:val="24"/>
        </w:rPr>
        <w:tab/>
        <w:t>В январе 2024 года в «</w:t>
      </w:r>
      <w:proofErr w:type="spellStart"/>
      <w:r w:rsidRPr="007A00A9">
        <w:rPr>
          <w:rFonts w:ascii="Arial" w:hAnsi="Arial" w:cs="Arial"/>
          <w:sz w:val="24"/>
          <w:szCs w:val="24"/>
        </w:rPr>
        <w:t>Историко</w:t>
      </w:r>
      <w:proofErr w:type="spellEnd"/>
      <w:r w:rsidRPr="007A00A9">
        <w:rPr>
          <w:rFonts w:ascii="Arial" w:hAnsi="Arial" w:cs="Arial"/>
          <w:sz w:val="24"/>
          <w:szCs w:val="24"/>
        </w:rPr>
        <w:t xml:space="preserve"> – художественном музее» состоялось выездное заседание Комитета по образованию, культуре, науке, туризму, спорту и молодежной политике Московской областной Думы на тему: практическое применение «Культурных кодов» в городах Подмосковья. </w:t>
      </w:r>
    </w:p>
    <w:p w14:paraId="3CD67B16" w14:textId="77777777" w:rsidR="007A00A9" w:rsidRPr="007A00A9" w:rsidRDefault="007A00A9" w:rsidP="007A00A9">
      <w:pPr>
        <w:pStyle w:val="a5"/>
        <w:ind w:firstLine="708"/>
        <w:jc w:val="both"/>
        <w:rPr>
          <w:rFonts w:ascii="Arial" w:hAnsi="Arial" w:cs="Arial"/>
          <w:sz w:val="24"/>
          <w:szCs w:val="24"/>
        </w:rPr>
      </w:pPr>
      <w:r w:rsidRPr="007A00A9">
        <w:rPr>
          <w:rFonts w:ascii="Arial" w:hAnsi="Arial" w:cs="Arial"/>
          <w:sz w:val="24"/>
          <w:szCs w:val="24"/>
        </w:rPr>
        <w:t>Туристическая деятельность городского округа была отмечена высокими наградами в области туризма:</w:t>
      </w:r>
    </w:p>
    <w:p w14:paraId="0B3CC8FF" w14:textId="77777777" w:rsidR="007A00A9" w:rsidRPr="007A00A9" w:rsidRDefault="007A00A9" w:rsidP="007A00A9">
      <w:pPr>
        <w:pStyle w:val="a5"/>
        <w:ind w:firstLine="708"/>
        <w:jc w:val="both"/>
        <w:rPr>
          <w:rFonts w:ascii="Arial" w:hAnsi="Arial" w:cs="Arial"/>
          <w:sz w:val="24"/>
          <w:szCs w:val="24"/>
        </w:rPr>
      </w:pPr>
      <w:r w:rsidRPr="007A00A9">
        <w:rPr>
          <w:rFonts w:ascii="Arial" w:hAnsi="Arial" w:cs="Arial"/>
          <w:sz w:val="24"/>
          <w:szCs w:val="24"/>
        </w:rPr>
        <w:lastRenderedPageBreak/>
        <w:t xml:space="preserve">11 - 14 февраля 2024 г. - финал VII Международного туристского фестиваля-конкурса «Диво Евразии» (г. Тегеран) – 3 диплома (1 второе место и 2 третьих места); </w:t>
      </w:r>
    </w:p>
    <w:p w14:paraId="35F7957C" w14:textId="77777777" w:rsidR="007A00A9" w:rsidRPr="007A00A9" w:rsidRDefault="007A00A9" w:rsidP="007A00A9">
      <w:pPr>
        <w:pStyle w:val="a5"/>
        <w:ind w:firstLine="708"/>
        <w:jc w:val="both"/>
        <w:rPr>
          <w:rFonts w:ascii="Arial" w:hAnsi="Arial" w:cs="Arial"/>
          <w:sz w:val="24"/>
          <w:szCs w:val="24"/>
        </w:rPr>
      </w:pPr>
      <w:r w:rsidRPr="007A00A9">
        <w:rPr>
          <w:rFonts w:ascii="Arial" w:hAnsi="Arial" w:cs="Arial"/>
          <w:sz w:val="24"/>
          <w:szCs w:val="24"/>
        </w:rPr>
        <w:t>10 - 13 июня 2024 г. - финал первого этапа Второго Международного фестиваля-конкурса туристических видео «Диво Мира» (г. Астана) – 3 диплома (3 третьих места);</w:t>
      </w:r>
    </w:p>
    <w:p w14:paraId="762E8E62" w14:textId="77777777" w:rsidR="007A00A9" w:rsidRPr="007A00A9" w:rsidRDefault="007A00A9" w:rsidP="007A00A9">
      <w:pPr>
        <w:pStyle w:val="a5"/>
        <w:ind w:firstLine="708"/>
        <w:jc w:val="both"/>
        <w:rPr>
          <w:rFonts w:ascii="Arial" w:hAnsi="Arial" w:cs="Arial"/>
          <w:sz w:val="24"/>
          <w:szCs w:val="24"/>
        </w:rPr>
      </w:pPr>
      <w:r w:rsidRPr="007A00A9">
        <w:rPr>
          <w:rFonts w:ascii="Arial" w:hAnsi="Arial" w:cs="Arial"/>
          <w:sz w:val="24"/>
          <w:szCs w:val="24"/>
        </w:rPr>
        <w:t>16 – 20 июля 2024 г. – полуфинал конкурса «Мастера гостеприимства» в направлении «Менеджеры индустрии гостеприимства», АНО «Россия – страна возможностей» - участник.</w:t>
      </w:r>
    </w:p>
    <w:p w14:paraId="73194BB8" w14:textId="77777777" w:rsidR="007A00A9" w:rsidRPr="007A00A9" w:rsidRDefault="007A00A9" w:rsidP="007A00A9">
      <w:pPr>
        <w:pStyle w:val="a5"/>
        <w:jc w:val="both"/>
        <w:rPr>
          <w:rFonts w:ascii="Arial" w:hAnsi="Arial" w:cs="Arial"/>
          <w:sz w:val="24"/>
          <w:szCs w:val="24"/>
        </w:rPr>
      </w:pPr>
      <w:r w:rsidRPr="007A00A9">
        <w:rPr>
          <w:rFonts w:ascii="Arial" w:hAnsi="Arial" w:cs="Arial"/>
          <w:sz w:val="24"/>
          <w:szCs w:val="24"/>
        </w:rPr>
        <w:tab/>
        <w:t>До конца 2024 года учреждениями культуры городского округа запланировано проведение следующих мероприятий:</w:t>
      </w:r>
    </w:p>
    <w:p w14:paraId="2C7AD771" w14:textId="77777777" w:rsidR="007A00A9" w:rsidRPr="007A00A9" w:rsidRDefault="003C7875" w:rsidP="007A00A9">
      <w:pPr>
        <w:pStyle w:val="a5"/>
        <w:jc w:val="both"/>
        <w:rPr>
          <w:rFonts w:ascii="Arial" w:hAnsi="Arial" w:cs="Arial"/>
          <w:sz w:val="24"/>
          <w:szCs w:val="24"/>
        </w:rPr>
      </w:pPr>
      <w:r>
        <w:rPr>
          <w:rFonts w:ascii="Arial" w:hAnsi="Arial" w:cs="Arial"/>
          <w:sz w:val="24"/>
          <w:szCs w:val="24"/>
        </w:rPr>
        <w:t xml:space="preserve">   </w:t>
      </w:r>
      <w:r w:rsidR="007A00A9" w:rsidRPr="007A00A9">
        <w:rPr>
          <w:rFonts w:ascii="Arial" w:hAnsi="Arial" w:cs="Arial"/>
          <w:sz w:val="24"/>
          <w:szCs w:val="24"/>
        </w:rPr>
        <w:t xml:space="preserve">- музыкальный вечер-посвящение народному артисту России, композитору </w:t>
      </w:r>
      <w:r>
        <w:rPr>
          <w:rFonts w:ascii="Arial" w:hAnsi="Arial" w:cs="Arial"/>
          <w:sz w:val="24"/>
          <w:szCs w:val="24"/>
        </w:rPr>
        <w:t xml:space="preserve">                    </w:t>
      </w:r>
      <w:r w:rsidR="007A00A9" w:rsidRPr="007A00A9">
        <w:rPr>
          <w:rFonts w:ascii="Arial" w:hAnsi="Arial" w:cs="Arial"/>
          <w:sz w:val="24"/>
          <w:szCs w:val="24"/>
        </w:rPr>
        <w:t>П.К. Аедоницкому с участием артистов Москонцерта, Московского музыкального театра «На Басманной»;</w:t>
      </w:r>
    </w:p>
    <w:p w14:paraId="7FA7DECB" w14:textId="77777777" w:rsidR="007A00A9" w:rsidRPr="007A00A9" w:rsidRDefault="003C7875" w:rsidP="007A00A9">
      <w:pPr>
        <w:pStyle w:val="a5"/>
        <w:jc w:val="both"/>
        <w:rPr>
          <w:rFonts w:ascii="Arial" w:hAnsi="Arial" w:cs="Arial"/>
          <w:sz w:val="24"/>
          <w:szCs w:val="24"/>
        </w:rPr>
      </w:pPr>
      <w:r>
        <w:rPr>
          <w:rFonts w:ascii="Arial" w:hAnsi="Arial" w:cs="Arial"/>
          <w:sz w:val="24"/>
          <w:szCs w:val="24"/>
        </w:rPr>
        <w:t xml:space="preserve">   </w:t>
      </w:r>
      <w:r w:rsidR="007A00A9" w:rsidRPr="007A00A9">
        <w:rPr>
          <w:rFonts w:ascii="Arial" w:hAnsi="Arial" w:cs="Arial"/>
          <w:sz w:val="24"/>
          <w:szCs w:val="24"/>
        </w:rPr>
        <w:t xml:space="preserve"> - участие Народного коллектива «Ансамбль народной песни «Крутояр» в заключительном «Гала-концерте лауреатов Всероссийского фольклорного конкурса «Казачий круг»;</w:t>
      </w:r>
    </w:p>
    <w:p w14:paraId="661AFC4B" w14:textId="77777777" w:rsidR="007A00A9" w:rsidRPr="007A00A9" w:rsidRDefault="003C7875" w:rsidP="007A00A9">
      <w:pPr>
        <w:pStyle w:val="a5"/>
        <w:jc w:val="both"/>
        <w:rPr>
          <w:rFonts w:ascii="Arial" w:hAnsi="Arial" w:cs="Arial"/>
          <w:sz w:val="24"/>
          <w:szCs w:val="24"/>
        </w:rPr>
      </w:pPr>
      <w:r>
        <w:rPr>
          <w:rFonts w:ascii="Arial" w:hAnsi="Arial" w:cs="Arial"/>
          <w:sz w:val="24"/>
          <w:szCs w:val="24"/>
        </w:rPr>
        <w:t xml:space="preserve">   </w:t>
      </w:r>
      <w:r w:rsidR="007A00A9" w:rsidRPr="007A00A9">
        <w:rPr>
          <w:rFonts w:ascii="Arial" w:hAnsi="Arial" w:cs="Arial"/>
          <w:sz w:val="24"/>
          <w:szCs w:val="24"/>
        </w:rPr>
        <w:t>- музыкальный спектакль с песочным шоу по произведениям А.С. Пушкина «Пушкин: Из прошлого - в Будущее»;</w:t>
      </w:r>
    </w:p>
    <w:p w14:paraId="344DAE7A" w14:textId="77777777" w:rsidR="007A00A9" w:rsidRPr="007A00A9" w:rsidRDefault="007A00A9" w:rsidP="007A00A9">
      <w:pPr>
        <w:pStyle w:val="a5"/>
        <w:jc w:val="both"/>
        <w:rPr>
          <w:rFonts w:ascii="Arial" w:hAnsi="Arial" w:cs="Arial"/>
          <w:sz w:val="24"/>
          <w:szCs w:val="24"/>
        </w:rPr>
      </w:pPr>
      <w:r w:rsidRPr="007A00A9">
        <w:rPr>
          <w:rFonts w:ascii="Arial" w:hAnsi="Arial" w:cs="Arial"/>
          <w:sz w:val="24"/>
          <w:szCs w:val="24"/>
        </w:rPr>
        <w:t xml:space="preserve"> </w:t>
      </w:r>
      <w:r w:rsidR="003C7875">
        <w:rPr>
          <w:rFonts w:ascii="Arial" w:hAnsi="Arial" w:cs="Arial"/>
          <w:sz w:val="24"/>
          <w:szCs w:val="24"/>
        </w:rPr>
        <w:t xml:space="preserve">   </w:t>
      </w:r>
      <w:r w:rsidRPr="007A00A9">
        <w:rPr>
          <w:rFonts w:ascii="Arial" w:hAnsi="Arial" w:cs="Arial"/>
          <w:sz w:val="24"/>
          <w:szCs w:val="24"/>
        </w:rPr>
        <w:t>- участие музеев во Всероссийской акции «Ночь искусств»;</w:t>
      </w:r>
    </w:p>
    <w:p w14:paraId="232B4102" w14:textId="77777777" w:rsidR="007A00A9" w:rsidRDefault="003C7875" w:rsidP="007A00A9">
      <w:pPr>
        <w:pStyle w:val="a5"/>
        <w:jc w:val="both"/>
        <w:rPr>
          <w:rFonts w:ascii="Arial" w:hAnsi="Arial" w:cs="Arial"/>
          <w:sz w:val="24"/>
          <w:szCs w:val="24"/>
        </w:rPr>
      </w:pPr>
      <w:r>
        <w:rPr>
          <w:rFonts w:ascii="Arial" w:hAnsi="Arial" w:cs="Arial"/>
          <w:sz w:val="24"/>
          <w:szCs w:val="24"/>
        </w:rPr>
        <w:t xml:space="preserve">   </w:t>
      </w:r>
      <w:r w:rsidR="007A00A9" w:rsidRPr="007A00A9">
        <w:rPr>
          <w:rFonts w:ascii="Arial" w:hAnsi="Arial" w:cs="Arial"/>
          <w:sz w:val="24"/>
          <w:szCs w:val="24"/>
        </w:rPr>
        <w:t xml:space="preserve">- открытие выставки, посвященной </w:t>
      </w:r>
      <w:proofErr w:type="spellStart"/>
      <w:r w:rsidR="007A00A9" w:rsidRPr="007A00A9">
        <w:rPr>
          <w:rFonts w:ascii="Arial" w:hAnsi="Arial" w:cs="Arial"/>
          <w:sz w:val="24"/>
          <w:szCs w:val="24"/>
        </w:rPr>
        <w:t>павловопосадцам</w:t>
      </w:r>
      <w:proofErr w:type="spellEnd"/>
      <w:r w:rsidR="007A00A9" w:rsidRPr="007A00A9">
        <w:rPr>
          <w:rFonts w:ascii="Arial" w:hAnsi="Arial" w:cs="Arial"/>
          <w:sz w:val="24"/>
          <w:szCs w:val="24"/>
        </w:rPr>
        <w:t xml:space="preserve"> - участникам СВО;</w:t>
      </w:r>
    </w:p>
    <w:p w14:paraId="4D69B687" w14:textId="77777777" w:rsidR="007A00A9" w:rsidRDefault="003C7875" w:rsidP="003C7875">
      <w:pPr>
        <w:pStyle w:val="a5"/>
        <w:jc w:val="both"/>
        <w:rPr>
          <w:rFonts w:ascii="Arial" w:hAnsi="Arial" w:cs="Arial"/>
          <w:sz w:val="24"/>
          <w:szCs w:val="24"/>
        </w:rPr>
      </w:pPr>
      <w:r>
        <w:rPr>
          <w:rFonts w:ascii="Arial" w:hAnsi="Arial" w:cs="Arial"/>
          <w:sz w:val="24"/>
          <w:szCs w:val="24"/>
        </w:rPr>
        <w:t xml:space="preserve">   - </w:t>
      </w:r>
      <w:r w:rsidR="007A00A9" w:rsidRPr="007A00A9">
        <w:rPr>
          <w:rFonts w:ascii="Arial" w:hAnsi="Arial" w:cs="Arial"/>
          <w:sz w:val="24"/>
          <w:szCs w:val="24"/>
        </w:rPr>
        <w:t>городское праздничное мероприятие, посвященное Дню матери;</w:t>
      </w:r>
    </w:p>
    <w:p w14:paraId="6B8C39D9" w14:textId="77777777" w:rsidR="007A00A9" w:rsidRDefault="003C7875" w:rsidP="003C7875">
      <w:pPr>
        <w:pStyle w:val="a5"/>
        <w:jc w:val="both"/>
        <w:rPr>
          <w:rFonts w:ascii="Arial" w:hAnsi="Arial" w:cs="Arial"/>
          <w:sz w:val="24"/>
          <w:szCs w:val="24"/>
        </w:rPr>
      </w:pPr>
      <w:r>
        <w:rPr>
          <w:rFonts w:ascii="Arial" w:hAnsi="Arial" w:cs="Arial"/>
          <w:sz w:val="24"/>
          <w:szCs w:val="24"/>
        </w:rPr>
        <w:t xml:space="preserve">   - </w:t>
      </w:r>
      <w:r w:rsidR="007A00A9" w:rsidRPr="007A00A9">
        <w:rPr>
          <w:rFonts w:ascii="Arial" w:hAnsi="Arial" w:cs="Arial"/>
          <w:sz w:val="24"/>
          <w:szCs w:val="24"/>
        </w:rPr>
        <w:t>праздничные мероприятия, посвященные «Дню народного единства»;</w:t>
      </w:r>
    </w:p>
    <w:p w14:paraId="7D942DBE" w14:textId="77777777" w:rsidR="007A00A9" w:rsidRDefault="003C7875" w:rsidP="003C7875">
      <w:pPr>
        <w:pStyle w:val="a5"/>
        <w:jc w:val="both"/>
        <w:rPr>
          <w:rFonts w:ascii="Arial" w:hAnsi="Arial" w:cs="Arial"/>
        </w:rPr>
      </w:pPr>
      <w:r>
        <w:rPr>
          <w:rFonts w:ascii="Arial" w:hAnsi="Arial" w:cs="Arial"/>
          <w:sz w:val="24"/>
          <w:szCs w:val="24"/>
        </w:rPr>
        <w:t xml:space="preserve">   - </w:t>
      </w:r>
      <w:r w:rsidR="007A00A9" w:rsidRPr="00B17B3B">
        <w:rPr>
          <w:rFonts w:ascii="Arial" w:hAnsi="Arial" w:cs="Arial"/>
          <w:sz w:val="24"/>
          <w:szCs w:val="24"/>
        </w:rPr>
        <w:t xml:space="preserve">юбилейный концерт, посвященный 75-летию Евгения Петровича </w:t>
      </w:r>
      <w:proofErr w:type="spellStart"/>
      <w:r w:rsidR="007A00A9" w:rsidRPr="00B17B3B">
        <w:rPr>
          <w:rFonts w:ascii="Arial" w:hAnsi="Arial" w:cs="Arial"/>
          <w:sz w:val="24"/>
          <w:szCs w:val="24"/>
        </w:rPr>
        <w:t>Дербенко</w:t>
      </w:r>
      <w:proofErr w:type="spellEnd"/>
      <w:r w:rsidR="007A00A9" w:rsidRPr="00B17B3B">
        <w:rPr>
          <w:rFonts w:ascii="Arial" w:hAnsi="Arial" w:cs="Arial"/>
          <w:sz w:val="24"/>
          <w:szCs w:val="24"/>
        </w:rPr>
        <w:t>, в честь присвоения ДМШ имени композитора;</w:t>
      </w:r>
      <w:r w:rsidR="007A00A9" w:rsidRPr="007A00A9">
        <w:rPr>
          <w:rFonts w:ascii="Arial" w:hAnsi="Arial" w:cs="Arial"/>
        </w:rPr>
        <w:t xml:space="preserve"> </w:t>
      </w:r>
    </w:p>
    <w:p w14:paraId="38ABD23A" w14:textId="77777777" w:rsidR="007A00A9" w:rsidRPr="00B17B3B" w:rsidRDefault="00B17B3B" w:rsidP="00B17B3B">
      <w:pPr>
        <w:pStyle w:val="a5"/>
        <w:jc w:val="both"/>
        <w:rPr>
          <w:rFonts w:ascii="Arial" w:hAnsi="Arial" w:cs="Arial"/>
          <w:sz w:val="24"/>
          <w:szCs w:val="24"/>
        </w:rPr>
      </w:pPr>
      <w:r>
        <w:rPr>
          <w:rFonts w:ascii="Arial" w:hAnsi="Arial" w:cs="Arial"/>
        </w:rPr>
        <w:t xml:space="preserve">   </w:t>
      </w:r>
      <w:r w:rsidRPr="00B17B3B">
        <w:rPr>
          <w:rFonts w:ascii="Arial" w:hAnsi="Arial" w:cs="Arial"/>
          <w:sz w:val="24"/>
          <w:szCs w:val="24"/>
        </w:rPr>
        <w:t xml:space="preserve">- </w:t>
      </w:r>
      <w:r w:rsidR="007A00A9" w:rsidRPr="00B17B3B">
        <w:rPr>
          <w:rFonts w:ascii="Arial" w:hAnsi="Arial" w:cs="Arial"/>
          <w:sz w:val="24"/>
          <w:szCs w:val="24"/>
        </w:rPr>
        <w:t>XI Всероссийский фестиваль-конкурс туристических видео «Диво России» Павлово-Посадски</w:t>
      </w:r>
      <w:r w:rsidRPr="00B17B3B">
        <w:rPr>
          <w:rFonts w:ascii="Arial" w:hAnsi="Arial" w:cs="Arial"/>
          <w:sz w:val="24"/>
          <w:szCs w:val="24"/>
        </w:rPr>
        <w:t>й музейно-выставочный комплекс</w:t>
      </w:r>
      <w:r w:rsidR="007A00A9" w:rsidRPr="00B17B3B">
        <w:rPr>
          <w:rFonts w:ascii="Arial" w:hAnsi="Arial" w:cs="Arial"/>
          <w:sz w:val="24"/>
          <w:szCs w:val="24"/>
        </w:rPr>
        <w:t>;</w:t>
      </w:r>
    </w:p>
    <w:p w14:paraId="32ACCCD1" w14:textId="77777777" w:rsidR="007A00A9" w:rsidRPr="007A00A9" w:rsidRDefault="00B17B3B" w:rsidP="007A00A9">
      <w:pPr>
        <w:pStyle w:val="af0"/>
        <w:autoSpaceDN w:val="0"/>
        <w:ind w:left="0"/>
        <w:contextualSpacing w:val="0"/>
        <w:jc w:val="both"/>
        <w:textAlignment w:val="baseline"/>
        <w:rPr>
          <w:rFonts w:ascii="Arial" w:hAnsi="Arial" w:cs="Arial"/>
        </w:rPr>
      </w:pPr>
      <w:r>
        <w:rPr>
          <w:rFonts w:ascii="Arial" w:hAnsi="Arial" w:cs="Arial"/>
        </w:rPr>
        <w:t xml:space="preserve">   </w:t>
      </w:r>
      <w:r w:rsidR="007A00A9" w:rsidRPr="007A00A9">
        <w:rPr>
          <w:rFonts w:ascii="Arial" w:hAnsi="Arial" w:cs="Arial"/>
        </w:rPr>
        <w:t>-   концерт творческих семей Павлово-Посадского городского округа «Музыкальные династии. Музыкальный Я и моя семья!»;</w:t>
      </w:r>
    </w:p>
    <w:p w14:paraId="2A3A4E49" w14:textId="77777777" w:rsidR="007A00A9" w:rsidRPr="007A00A9" w:rsidRDefault="00B17B3B" w:rsidP="007A00A9">
      <w:pPr>
        <w:pStyle w:val="af0"/>
        <w:autoSpaceDN w:val="0"/>
        <w:ind w:left="0"/>
        <w:contextualSpacing w:val="0"/>
        <w:jc w:val="both"/>
        <w:textAlignment w:val="baseline"/>
        <w:rPr>
          <w:rFonts w:ascii="Arial" w:hAnsi="Arial" w:cs="Arial"/>
        </w:rPr>
      </w:pPr>
      <w:r>
        <w:rPr>
          <w:rFonts w:ascii="Arial" w:hAnsi="Arial" w:cs="Arial"/>
        </w:rPr>
        <w:t xml:space="preserve">   </w:t>
      </w:r>
      <w:r w:rsidR="007A00A9" w:rsidRPr="007A00A9">
        <w:rPr>
          <w:rFonts w:ascii="Arial" w:hAnsi="Arial" w:cs="Arial"/>
        </w:rPr>
        <w:t>-  концерт студентов Московской государственной консерватории им. П.И. Чайковского;</w:t>
      </w:r>
    </w:p>
    <w:p w14:paraId="19DA10A0" w14:textId="77777777" w:rsidR="007A00A9" w:rsidRPr="007A00A9" w:rsidRDefault="00B17B3B" w:rsidP="007A00A9">
      <w:pPr>
        <w:pStyle w:val="af0"/>
        <w:autoSpaceDN w:val="0"/>
        <w:ind w:left="0"/>
        <w:contextualSpacing w:val="0"/>
        <w:jc w:val="both"/>
        <w:textAlignment w:val="baseline"/>
        <w:rPr>
          <w:rFonts w:ascii="Arial" w:hAnsi="Arial" w:cs="Arial"/>
          <w:color w:val="auto"/>
          <w:lang w:eastAsia="en-US"/>
        </w:rPr>
      </w:pPr>
      <w:r>
        <w:rPr>
          <w:rFonts w:ascii="Arial" w:hAnsi="Arial" w:cs="Arial"/>
          <w:color w:val="auto"/>
          <w:lang w:eastAsia="en-US"/>
        </w:rPr>
        <w:t xml:space="preserve">   -  День набойки</w:t>
      </w:r>
      <w:r w:rsidR="007A00A9" w:rsidRPr="007A00A9">
        <w:rPr>
          <w:rFonts w:ascii="Arial" w:hAnsi="Arial" w:cs="Arial"/>
          <w:color w:val="auto"/>
          <w:lang w:eastAsia="en-US"/>
        </w:rPr>
        <w:t xml:space="preserve">; </w:t>
      </w:r>
    </w:p>
    <w:p w14:paraId="5DBC9640" w14:textId="77777777" w:rsidR="007A00A9" w:rsidRPr="007A00A9" w:rsidRDefault="00B17B3B" w:rsidP="007A00A9">
      <w:pPr>
        <w:pStyle w:val="a5"/>
        <w:suppressAutoHyphens/>
        <w:autoSpaceDN w:val="0"/>
        <w:jc w:val="both"/>
        <w:textAlignment w:val="baseline"/>
        <w:rPr>
          <w:rFonts w:ascii="Arial" w:hAnsi="Arial" w:cs="Arial"/>
          <w:sz w:val="24"/>
          <w:szCs w:val="24"/>
        </w:rPr>
      </w:pPr>
      <w:r>
        <w:rPr>
          <w:rFonts w:ascii="Arial" w:hAnsi="Arial" w:cs="Arial"/>
          <w:sz w:val="24"/>
          <w:szCs w:val="24"/>
        </w:rPr>
        <w:t xml:space="preserve">   </w:t>
      </w:r>
      <w:r w:rsidR="007A00A9" w:rsidRPr="007A00A9">
        <w:rPr>
          <w:rFonts w:ascii="Arial" w:hAnsi="Arial" w:cs="Arial"/>
          <w:sz w:val="24"/>
          <w:szCs w:val="24"/>
        </w:rPr>
        <w:t xml:space="preserve">- </w:t>
      </w:r>
      <w:r>
        <w:rPr>
          <w:rFonts w:ascii="Arial" w:hAnsi="Arial" w:cs="Arial"/>
          <w:sz w:val="24"/>
          <w:szCs w:val="24"/>
        </w:rPr>
        <w:t>у</w:t>
      </w:r>
      <w:r w:rsidR="007A00A9" w:rsidRPr="007A00A9">
        <w:rPr>
          <w:rFonts w:ascii="Arial" w:hAnsi="Arial" w:cs="Arial"/>
          <w:sz w:val="24"/>
          <w:szCs w:val="24"/>
        </w:rPr>
        <w:t>частие в Общенациональном финале Всероссийского к</w:t>
      </w:r>
      <w:r>
        <w:rPr>
          <w:rFonts w:ascii="Arial" w:hAnsi="Arial" w:cs="Arial"/>
          <w:sz w:val="24"/>
          <w:szCs w:val="24"/>
        </w:rPr>
        <w:t>онкурса «Туристический сувенир»</w:t>
      </w:r>
      <w:r w:rsidR="007A00A9" w:rsidRPr="007A00A9">
        <w:rPr>
          <w:rFonts w:ascii="Arial" w:hAnsi="Arial" w:cs="Arial"/>
          <w:sz w:val="24"/>
          <w:szCs w:val="24"/>
        </w:rPr>
        <w:t>;</w:t>
      </w:r>
    </w:p>
    <w:p w14:paraId="26DD0412" w14:textId="77777777" w:rsidR="007A00A9" w:rsidRPr="007A00A9" w:rsidRDefault="00B17B3B" w:rsidP="007A00A9">
      <w:pPr>
        <w:pStyle w:val="a5"/>
        <w:suppressAutoHyphens/>
        <w:autoSpaceDN w:val="0"/>
        <w:jc w:val="both"/>
        <w:textAlignment w:val="baseline"/>
        <w:rPr>
          <w:rFonts w:ascii="Arial" w:hAnsi="Arial" w:cs="Arial"/>
          <w:sz w:val="24"/>
          <w:szCs w:val="24"/>
        </w:rPr>
      </w:pPr>
      <w:r>
        <w:rPr>
          <w:rFonts w:ascii="Arial" w:hAnsi="Arial" w:cs="Arial"/>
          <w:sz w:val="24"/>
          <w:szCs w:val="24"/>
        </w:rPr>
        <w:t xml:space="preserve">   </w:t>
      </w:r>
      <w:r w:rsidR="007A00A9" w:rsidRPr="007A00A9">
        <w:rPr>
          <w:rFonts w:ascii="Arial" w:hAnsi="Arial" w:cs="Arial"/>
          <w:sz w:val="24"/>
          <w:szCs w:val="24"/>
        </w:rPr>
        <w:t>- Московский областной фортепианный конкурс по чтению с листа «Первое п</w:t>
      </w:r>
      <w:r>
        <w:rPr>
          <w:rFonts w:ascii="Arial" w:hAnsi="Arial" w:cs="Arial"/>
          <w:sz w:val="24"/>
          <w:szCs w:val="24"/>
        </w:rPr>
        <w:t>рикосновение»</w:t>
      </w:r>
      <w:r w:rsidR="007A00A9" w:rsidRPr="007A00A9">
        <w:rPr>
          <w:rFonts w:ascii="Arial" w:hAnsi="Arial" w:cs="Arial"/>
          <w:sz w:val="24"/>
          <w:szCs w:val="24"/>
        </w:rPr>
        <w:t>;</w:t>
      </w:r>
    </w:p>
    <w:p w14:paraId="07F1F2D2" w14:textId="77777777" w:rsidR="007A00A9" w:rsidRPr="007A00A9" w:rsidRDefault="00B17B3B" w:rsidP="007A00A9">
      <w:pPr>
        <w:pStyle w:val="a5"/>
        <w:suppressAutoHyphens/>
        <w:autoSpaceDN w:val="0"/>
        <w:jc w:val="both"/>
        <w:textAlignment w:val="baseline"/>
        <w:rPr>
          <w:rFonts w:ascii="Arial" w:hAnsi="Arial" w:cs="Arial"/>
          <w:color w:val="FF0000"/>
          <w:sz w:val="24"/>
          <w:szCs w:val="24"/>
        </w:rPr>
      </w:pPr>
      <w:r>
        <w:rPr>
          <w:rFonts w:ascii="Arial" w:hAnsi="Arial" w:cs="Arial"/>
          <w:sz w:val="24"/>
          <w:szCs w:val="24"/>
        </w:rPr>
        <w:t xml:space="preserve">   </w:t>
      </w:r>
      <w:r w:rsidR="007A00A9" w:rsidRPr="007A00A9">
        <w:rPr>
          <w:rFonts w:ascii="Arial" w:hAnsi="Arial" w:cs="Arial"/>
          <w:sz w:val="24"/>
          <w:szCs w:val="24"/>
        </w:rPr>
        <w:t>-    проведение новогодних культурно-массовых мероприятий.</w:t>
      </w:r>
      <w:r w:rsidR="007A00A9" w:rsidRPr="007A00A9">
        <w:rPr>
          <w:rFonts w:ascii="Arial" w:hAnsi="Arial" w:cs="Arial"/>
          <w:color w:val="FF0000"/>
          <w:sz w:val="24"/>
          <w:szCs w:val="24"/>
        </w:rPr>
        <w:t xml:space="preserve">           </w:t>
      </w:r>
    </w:p>
    <w:p w14:paraId="67FD1251" w14:textId="77777777" w:rsidR="007A00A9" w:rsidRPr="007A00A9" w:rsidRDefault="007A00A9" w:rsidP="007A00A9">
      <w:pPr>
        <w:pStyle w:val="26"/>
        <w:shd w:val="clear" w:color="auto" w:fill="auto"/>
        <w:tabs>
          <w:tab w:val="left" w:pos="0"/>
        </w:tabs>
        <w:spacing w:line="240" w:lineRule="auto"/>
        <w:contextualSpacing/>
        <w:rPr>
          <w:rFonts w:ascii="Arial" w:hAnsi="Arial" w:cs="Arial"/>
          <w:color w:val="FF0000"/>
          <w:sz w:val="24"/>
          <w:szCs w:val="24"/>
        </w:rPr>
      </w:pPr>
    </w:p>
    <w:p w14:paraId="72B497D2" w14:textId="77777777" w:rsidR="007A00A9" w:rsidRPr="007A00A9" w:rsidRDefault="007A00A9" w:rsidP="007A00A9">
      <w:pPr>
        <w:pStyle w:val="26"/>
        <w:shd w:val="clear" w:color="auto" w:fill="auto"/>
        <w:tabs>
          <w:tab w:val="left" w:pos="0"/>
        </w:tabs>
        <w:spacing w:line="240" w:lineRule="auto"/>
        <w:contextualSpacing/>
        <w:rPr>
          <w:rFonts w:ascii="Arial" w:hAnsi="Arial" w:cs="Arial"/>
          <w:b/>
          <w:sz w:val="24"/>
          <w:szCs w:val="24"/>
        </w:rPr>
      </w:pPr>
      <w:r w:rsidRPr="007A00A9">
        <w:rPr>
          <w:rFonts w:ascii="Arial" w:hAnsi="Arial" w:cs="Arial"/>
          <w:b/>
          <w:color w:val="FF0000"/>
          <w:sz w:val="24"/>
          <w:szCs w:val="24"/>
        </w:rPr>
        <w:tab/>
      </w:r>
      <w:r w:rsidRPr="007A00A9">
        <w:rPr>
          <w:rFonts w:ascii="Arial" w:hAnsi="Arial" w:cs="Arial"/>
          <w:b/>
          <w:sz w:val="24"/>
          <w:szCs w:val="24"/>
        </w:rPr>
        <w:t>Развитие физической культуры и спорта</w:t>
      </w:r>
    </w:p>
    <w:p w14:paraId="153150CC"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На территории Павлово-Посадского городского округа функционируют 191 спортивное со</w:t>
      </w:r>
      <w:r w:rsidR="00F16E9B">
        <w:rPr>
          <w:rFonts w:ascii="Arial" w:hAnsi="Arial" w:cs="Arial"/>
          <w:color w:val="auto"/>
        </w:rPr>
        <w:t>оружение, из них: 6 стадионов: Стадион «</w:t>
      </w:r>
      <w:proofErr w:type="spellStart"/>
      <w:r w:rsidR="00F16E9B">
        <w:rPr>
          <w:rFonts w:ascii="Arial" w:hAnsi="Arial" w:cs="Arial"/>
          <w:color w:val="auto"/>
        </w:rPr>
        <w:t>Старопавловский</w:t>
      </w:r>
      <w:proofErr w:type="spellEnd"/>
      <w:r w:rsidR="00F16E9B">
        <w:rPr>
          <w:rFonts w:ascii="Arial" w:hAnsi="Arial" w:cs="Arial"/>
          <w:color w:val="auto"/>
        </w:rPr>
        <w:t xml:space="preserve">», </w:t>
      </w:r>
      <w:r w:rsidRPr="007A00A9">
        <w:rPr>
          <w:rFonts w:ascii="Arial" w:hAnsi="Arial" w:cs="Arial"/>
          <w:color w:val="auto"/>
        </w:rPr>
        <w:t>Стадион «</w:t>
      </w:r>
      <w:proofErr w:type="spellStart"/>
      <w:r w:rsidRPr="007A00A9">
        <w:rPr>
          <w:rFonts w:ascii="Arial" w:hAnsi="Arial" w:cs="Arial"/>
          <w:color w:val="auto"/>
        </w:rPr>
        <w:t>Большедворский</w:t>
      </w:r>
      <w:proofErr w:type="spellEnd"/>
      <w:r w:rsidRPr="007A00A9">
        <w:rPr>
          <w:rFonts w:ascii="Arial" w:hAnsi="Arial" w:cs="Arial"/>
          <w:color w:val="auto"/>
        </w:rPr>
        <w:t xml:space="preserve">», Стадион «Заречье», Стадион «Ленский», Стадион «Павлово-Покровский», «Стадион им. Р.Э. </w:t>
      </w:r>
      <w:proofErr w:type="spellStart"/>
      <w:r w:rsidRPr="007A00A9">
        <w:rPr>
          <w:rFonts w:ascii="Arial" w:hAnsi="Arial" w:cs="Arial"/>
          <w:color w:val="auto"/>
        </w:rPr>
        <w:t>Классона</w:t>
      </w:r>
      <w:proofErr w:type="spellEnd"/>
      <w:r w:rsidRPr="007A00A9">
        <w:rPr>
          <w:rFonts w:ascii="Arial" w:hAnsi="Arial" w:cs="Arial"/>
          <w:color w:val="auto"/>
        </w:rPr>
        <w:t xml:space="preserve">»,  3 физкультурно-спортивных комплекса: ФОК с бассейном «Дворец спорта «Надежда», Ледовая арена им. Н.А. </w:t>
      </w:r>
      <w:proofErr w:type="spellStart"/>
      <w:r w:rsidRPr="007A00A9">
        <w:rPr>
          <w:rFonts w:ascii="Arial" w:hAnsi="Arial" w:cs="Arial"/>
          <w:color w:val="auto"/>
        </w:rPr>
        <w:t>Петрусевой</w:t>
      </w:r>
      <w:proofErr w:type="spellEnd"/>
      <w:r w:rsidRPr="007A00A9">
        <w:rPr>
          <w:rFonts w:ascii="Arial" w:hAnsi="Arial" w:cs="Arial"/>
          <w:color w:val="auto"/>
        </w:rPr>
        <w:t>, ФОК «Лидер», 2 спортивные школы – МУ ДО «Спортивная школа «Вымпел» и МУДО спорти</w:t>
      </w:r>
      <w:r w:rsidR="00F16E9B">
        <w:rPr>
          <w:rFonts w:ascii="Arial" w:hAnsi="Arial" w:cs="Arial"/>
          <w:color w:val="auto"/>
        </w:rPr>
        <w:t>вная школа Павлово-П</w:t>
      </w:r>
      <w:r w:rsidRPr="007A00A9">
        <w:rPr>
          <w:rFonts w:ascii="Arial" w:hAnsi="Arial" w:cs="Arial"/>
          <w:color w:val="auto"/>
        </w:rPr>
        <w:t>осадского городского округа, 43 спортивных залов (в том числе на базах общеобразовательных школ), 32 универсальные спортивные площадки, 17 площадок с тренажерами и иные спортивные сооружения.</w:t>
      </w:r>
    </w:p>
    <w:p w14:paraId="1FF55F2E"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В 2024 году спортивная работа осуществляется в соответствии с муниципаль</w:t>
      </w:r>
      <w:r w:rsidR="00583346">
        <w:rPr>
          <w:rFonts w:ascii="Arial" w:hAnsi="Arial" w:cs="Arial"/>
          <w:color w:val="auto"/>
        </w:rPr>
        <w:t>ной программой «Спорт», утвержде</w:t>
      </w:r>
      <w:r w:rsidRPr="007A00A9">
        <w:rPr>
          <w:rFonts w:ascii="Arial" w:hAnsi="Arial" w:cs="Arial"/>
          <w:color w:val="auto"/>
        </w:rPr>
        <w:t xml:space="preserve">нной постановлением Администрации Павлово-Посадского городского округа Московской области от 29.12.2023 №658 (в ред. от 25.07.2024 №1544, от 10.10.2024 №2198), запланированный объем финансирования программы на 2024 год составляет </w:t>
      </w:r>
      <w:r w:rsidRPr="007A00A9">
        <w:rPr>
          <w:rFonts w:ascii="Arial" w:hAnsi="Arial" w:cs="Arial"/>
        </w:rPr>
        <w:t>220</w:t>
      </w:r>
      <w:r w:rsidR="00F16E9B">
        <w:rPr>
          <w:rFonts w:ascii="Arial" w:hAnsi="Arial" w:cs="Arial"/>
        </w:rPr>
        <w:t>,5 млн.</w:t>
      </w:r>
      <w:r w:rsidRPr="007A00A9">
        <w:rPr>
          <w:rFonts w:ascii="Arial" w:hAnsi="Arial" w:cs="Arial"/>
        </w:rPr>
        <w:t xml:space="preserve"> руб</w:t>
      </w:r>
      <w:r w:rsidRPr="007A00A9">
        <w:rPr>
          <w:rFonts w:ascii="Arial" w:hAnsi="Arial" w:cs="Arial"/>
          <w:color w:val="auto"/>
        </w:rPr>
        <w:t xml:space="preserve">. </w:t>
      </w:r>
    </w:p>
    <w:p w14:paraId="23511C9D"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 xml:space="preserve">Объём финансирования на развитие физической культуры и спорта в Павлово-Посадском городском округе за 9 месяцев составил – </w:t>
      </w:r>
      <w:r w:rsidRPr="007A00A9">
        <w:rPr>
          <w:rFonts w:ascii="Arial" w:hAnsi="Arial" w:cs="Arial"/>
        </w:rPr>
        <w:t>154</w:t>
      </w:r>
      <w:r w:rsidR="00F16E9B">
        <w:rPr>
          <w:rFonts w:ascii="Arial" w:hAnsi="Arial" w:cs="Arial"/>
        </w:rPr>
        <w:t>,6 млн.</w:t>
      </w:r>
      <w:r w:rsidRPr="007A00A9">
        <w:rPr>
          <w:rFonts w:ascii="Arial" w:hAnsi="Arial" w:cs="Arial"/>
          <w:color w:val="auto"/>
        </w:rPr>
        <w:t xml:space="preserve"> руб. </w:t>
      </w:r>
    </w:p>
    <w:p w14:paraId="79C36FA6"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lastRenderedPageBreak/>
        <w:tab/>
        <w:t>Подведомственными муниципальными учреждениями спорта выполнены работы по укреплению материально-технической базы спортивных сооружений и объектов:</w:t>
      </w:r>
    </w:p>
    <w:p w14:paraId="599F317C"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 xml:space="preserve">             - муниципальным учреждением «Дирекция спортивных сооружений» выполнены работы по благоустройству внутренних территорий стадионов, ремонт раздевалок для бассейна, приобретено и произведена замена оборудования для бассейна, приобретена спортивная форма для хоккейной команды «Тигры», проведены мероприятия по улучшению внешнего вида хоккейных коробок, произведена закупка автозапчастей для техники, заменены лампы освещения, заменены футбольные сетки на воротах;</w:t>
      </w:r>
    </w:p>
    <w:p w14:paraId="4B3A3764"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 муниципальным учреждением дополнительного образования «Спортивная школа «Вымпел» проведено техническое обслуживание с заменой фильтров всех систем вентиляции бассейна, произведен ремонт кровли здания по адресу</w:t>
      </w:r>
      <w:r w:rsidR="00F16E9B">
        <w:rPr>
          <w:rFonts w:ascii="Arial" w:hAnsi="Arial" w:cs="Arial"/>
          <w:color w:val="auto"/>
        </w:rPr>
        <w:t xml:space="preserve">: г. Электрогорск,         </w:t>
      </w:r>
      <w:r w:rsidRPr="007A00A9">
        <w:rPr>
          <w:rFonts w:ascii="Arial" w:hAnsi="Arial" w:cs="Arial"/>
          <w:color w:val="auto"/>
        </w:rPr>
        <w:t>ул. Кржижановского, д. 12, отремонтированы душевые и туалет отделения спортивной подготовки по ГРБ, произведена замена осветительных приборов на хоккейной коробке, а также проведены мероприятия по улучшению внешнего вида хоккейных коробок, произведена покраска напольного покрытия СК «Сокол»;</w:t>
      </w:r>
    </w:p>
    <w:p w14:paraId="136BCCE6"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 муниципальным учреждением дополнительного образования спортивная школа Павлово-Посадского городского округа Московской области установлен контейнер для спортивного инвентаря отделения по биатлону, приобретена спортивная экипировка для футбольных команд.</w:t>
      </w:r>
    </w:p>
    <w:p w14:paraId="29A057AB"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 xml:space="preserve">Также с целью создания современной спортивной инфраструктуры на территории Павлово-Посадского городского округа Московской области ведутся работы по обустройству спортивных площадок, спортивных объектов. </w:t>
      </w:r>
    </w:p>
    <w:p w14:paraId="074FF2DF"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За 9 месяцев 2024 года проведено 168 физкультурно-оздоровительных и спортивно-массовых мероприятий, в которых приняло участие более 20 тыс. человек. Это - соревнования по лыжным гонкам, футболу, хоккею, волейболу, баскетболу, стритболу, легкой атлетике, боксу, дзюдо, настольному теннису, шахматам, фигурному катанию, велоспорту, пожарно-спасательному спорту.</w:t>
      </w:r>
    </w:p>
    <w:p w14:paraId="21250DE2"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 xml:space="preserve">На спортивных объектах Павлово-Посадского городского округа проведены следующие областные мероприятия: </w:t>
      </w:r>
    </w:p>
    <w:p w14:paraId="25926BC6" w14:textId="77777777" w:rsidR="007A00A9" w:rsidRPr="007A00A9" w:rsidRDefault="00F16E9B"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Соревнования Московской области по биатлону среди юношей и девушек;</w:t>
      </w:r>
    </w:p>
    <w:p w14:paraId="7D3D4825" w14:textId="77777777" w:rsidR="007A00A9" w:rsidRPr="007A00A9" w:rsidRDefault="00F16E9B"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Соревнования Московской области по велоспорту-маунтинбайк;</w:t>
      </w:r>
    </w:p>
    <w:p w14:paraId="33059CA4" w14:textId="77777777" w:rsidR="007A00A9" w:rsidRPr="007A00A9" w:rsidRDefault="00F16E9B"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Календарные игры Чемпионата и Первенства Московской области по футболу, хоккею, хоккею с мячом, баскетболу;</w:t>
      </w:r>
    </w:p>
    <w:p w14:paraId="79571A50" w14:textId="77777777" w:rsidR="007A00A9" w:rsidRPr="007A00A9" w:rsidRDefault="00F16E9B"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Первенство Московской области по дзюдо;</w:t>
      </w:r>
    </w:p>
    <w:p w14:paraId="1D996DFE" w14:textId="77777777" w:rsidR="007A00A9" w:rsidRPr="007A00A9" w:rsidRDefault="00F16E9B"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Соревнования по плаванию;</w:t>
      </w:r>
    </w:p>
    <w:p w14:paraId="221D77BA" w14:textId="77777777" w:rsidR="007A00A9" w:rsidRPr="007A00A9" w:rsidRDefault="00F16E9B"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Чемпионат Московской области по пожарно-спасательному спорту;</w:t>
      </w:r>
    </w:p>
    <w:p w14:paraId="5F86D4DD" w14:textId="77777777" w:rsidR="007A00A9" w:rsidRPr="007A00A9" w:rsidRDefault="00F16E9B"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Турнир по хоккею «Золотая шайба»;</w:t>
      </w:r>
    </w:p>
    <w:p w14:paraId="52A10843" w14:textId="77777777" w:rsidR="007A00A9" w:rsidRPr="007A00A9" w:rsidRDefault="00F16E9B"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 xml:space="preserve">- Ежегодный открытый турнир по греко-римской борьбе памяти А.Н. Исаева. </w:t>
      </w:r>
    </w:p>
    <w:p w14:paraId="06C6D45A"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Сборные команды Павлово-Посадского городского округа приняли участие в Первенствах и Чемпионатах Московской области по хоккею с мячом, хоккею с шайбой, баскетболу, волейболу, футболу, тхэквондо, каратэ, боксу, тяжелой атлетике, лыжным гонкам, биатлону, лёгкой атлетике, плаванию.</w:t>
      </w:r>
    </w:p>
    <w:p w14:paraId="14CD244A"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Спортсмены Павлово-Посадского городского округа входят в составы сборных России и сборных Московской области по различным видам спорта.</w:t>
      </w:r>
    </w:p>
    <w:p w14:paraId="1CF5E913"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Более пятидесяти призовых мест завоёвано спортсменами Павлово-Посадского городского округа на соревнованиях различного уровня по таким видам спорта, как биатлон, футбол, хоккей, баскетбол, дзюдо, настольному теннису, пожарно-спасательному спорту, тхэквондо.</w:t>
      </w:r>
    </w:p>
    <w:p w14:paraId="20FB4E9A"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В рамках Указа Президента Российской Федерации от 24.03.2014 №172</w:t>
      </w:r>
      <w:r w:rsidR="00F16E9B">
        <w:rPr>
          <w:rFonts w:ascii="Arial" w:hAnsi="Arial" w:cs="Arial"/>
          <w:color w:val="auto"/>
        </w:rPr>
        <w:t xml:space="preserve">      </w:t>
      </w:r>
      <w:r w:rsidRPr="007A00A9">
        <w:rPr>
          <w:rFonts w:ascii="Arial" w:hAnsi="Arial" w:cs="Arial"/>
          <w:color w:val="auto"/>
        </w:rPr>
        <w:t xml:space="preserve"> </w:t>
      </w:r>
      <w:r w:rsidR="00F16E9B">
        <w:rPr>
          <w:rFonts w:ascii="Arial" w:hAnsi="Arial" w:cs="Arial"/>
          <w:color w:val="auto"/>
        </w:rPr>
        <w:t xml:space="preserve">           </w:t>
      </w:r>
      <w:r w:rsidRPr="007A00A9">
        <w:rPr>
          <w:rFonts w:ascii="Arial" w:hAnsi="Arial" w:cs="Arial"/>
          <w:color w:val="auto"/>
        </w:rPr>
        <w:t xml:space="preserve">«О Всероссийском физкультурно-спортивном комплексе «Готов к труду и обороне» в Павлово- Посадском городском округе ведется активная работа по популяризации комплекса ГТО, проводится большое количество мероприятий по сдаче комплекса ГТО. </w:t>
      </w:r>
    </w:p>
    <w:p w14:paraId="64033579"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lastRenderedPageBreak/>
        <w:tab/>
        <w:t xml:space="preserve">Всего в рамках внедрения комплекса ГТО среди жителей городского округа в </w:t>
      </w:r>
      <w:r w:rsidR="00F16E9B">
        <w:rPr>
          <w:rFonts w:ascii="Arial" w:hAnsi="Arial" w:cs="Arial"/>
          <w:color w:val="auto"/>
        </w:rPr>
        <w:t xml:space="preserve">      </w:t>
      </w:r>
      <w:r w:rsidRPr="007A00A9">
        <w:rPr>
          <w:rFonts w:ascii="Arial" w:hAnsi="Arial" w:cs="Arial"/>
          <w:color w:val="auto"/>
        </w:rPr>
        <w:t>2024 году тестирование прошли более 1000 человек, из них более 400 человек выполнили нормативы на знаки отличия комплекса ГТО.</w:t>
      </w:r>
    </w:p>
    <w:p w14:paraId="6A274064"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Физическая культура для лиц с отклонениями в состоянии здоровья осуществляется муниципальным учреждением «Дирекция спортивных сооружений». На базе учреждения создано отделение адаптивной физической культуры. В штате учреждения работают 5 инструкторов по адаптивной физической культуре и спорту. Все инструкторы имеют высшее образование в сфере физической культуры и спорта, прошли курсы повышения квалификации по адаптивной физической культуре.  Занятия по физической культуре и спорту проводятся на базе спортивных залов учреждения, спортивных площадок, бассейна, доступных и специально оборудованных, оснащенных и приспособленных для лиц с ограниченными возможностями здоровья, проводятся соревнования для лиц с ограниченными возможностями здоровья по легкой атлетике, плаванию, скандинавской ходьбе, городошному спорту, дартсу.</w:t>
      </w:r>
    </w:p>
    <w:p w14:paraId="7EDE2992"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До конца года планируется:</w:t>
      </w:r>
    </w:p>
    <w:p w14:paraId="2BEDBFCD" w14:textId="77777777" w:rsidR="007A00A9" w:rsidRPr="007A00A9" w:rsidRDefault="005A304E"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1. осуществить работы по косметическому ремонту хоккейных коробок;</w:t>
      </w:r>
    </w:p>
    <w:p w14:paraId="5AE3D564" w14:textId="77777777" w:rsidR="007A00A9" w:rsidRPr="007A00A9" w:rsidRDefault="005A304E"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2. осуществить работы по подготовке спортивных объектов к зимнему периоду;</w:t>
      </w:r>
    </w:p>
    <w:p w14:paraId="717E46D3" w14:textId="77777777" w:rsidR="007A00A9" w:rsidRPr="007A00A9" w:rsidRDefault="005A304E" w:rsidP="007A00A9">
      <w:pPr>
        <w:contextualSpacing/>
        <w:jc w:val="both"/>
        <w:rPr>
          <w:rFonts w:ascii="Arial" w:hAnsi="Arial" w:cs="Arial"/>
          <w:color w:val="auto"/>
        </w:rPr>
      </w:pPr>
      <w:r>
        <w:rPr>
          <w:rFonts w:ascii="Arial" w:hAnsi="Arial" w:cs="Arial"/>
          <w:color w:val="auto"/>
        </w:rPr>
        <w:t xml:space="preserve">   </w:t>
      </w:r>
      <w:r w:rsidR="007A00A9" w:rsidRPr="007A00A9">
        <w:rPr>
          <w:rFonts w:ascii="Arial" w:hAnsi="Arial" w:cs="Arial"/>
          <w:color w:val="auto"/>
        </w:rPr>
        <w:t>3. провести спортивные мероприятия, включенные в Календарный план на 2024 год.</w:t>
      </w:r>
    </w:p>
    <w:p w14:paraId="14700344" w14:textId="77777777" w:rsidR="007A00A9" w:rsidRPr="007A00A9" w:rsidRDefault="007A00A9" w:rsidP="007A00A9">
      <w:pPr>
        <w:contextualSpacing/>
        <w:jc w:val="both"/>
        <w:rPr>
          <w:rFonts w:ascii="Arial" w:hAnsi="Arial" w:cs="Arial"/>
          <w:color w:val="FF0000"/>
        </w:rPr>
      </w:pPr>
      <w:r w:rsidRPr="007A00A9">
        <w:rPr>
          <w:rFonts w:ascii="Arial" w:hAnsi="Arial" w:cs="Arial"/>
          <w:color w:val="FF0000"/>
        </w:rPr>
        <w:t xml:space="preserve">          </w:t>
      </w:r>
    </w:p>
    <w:p w14:paraId="283A0FDC" w14:textId="77777777" w:rsidR="007A00A9" w:rsidRPr="007A00A9" w:rsidRDefault="007A00A9" w:rsidP="007A00A9">
      <w:pPr>
        <w:contextualSpacing/>
        <w:rPr>
          <w:rFonts w:ascii="Arial" w:hAnsi="Arial" w:cs="Arial"/>
          <w:b/>
          <w:color w:val="auto"/>
        </w:rPr>
      </w:pPr>
      <w:r w:rsidRPr="007A00A9">
        <w:rPr>
          <w:rFonts w:ascii="Arial" w:hAnsi="Arial" w:cs="Arial"/>
          <w:b/>
          <w:color w:val="FF0000"/>
        </w:rPr>
        <w:tab/>
      </w:r>
      <w:r w:rsidRPr="007A00A9">
        <w:rPr>
          <w:rFonts w:ascii="Arial" w:hAnsi="Arial" w:cs="Arial"/>
          <w:b/>
          <w:color w:val="auto"/>
        </w:rPr>
        <w:t>Организация работы с молодежью</w:t>
      </w:r>
    </w:p>
    <w:p w14:paraId="567F41B0"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 xml:space="preserve">В Павлово-Посадском городском округе работа с молодежью в 2024 году осуществляется в соответствии </w:t>
      </w:r>
      <w:r w:rsidRPr="007A00A9">
        <w:rPr>
          <w:rFonts w:ascii="Arial" w:hAnsi="Arial" w:cs="Arial"/>
        </w:rPr>
        <w:t xml:space="preserve">с подпрограммами «Молодежь Подмосковья», </w:t>
      </w:r>
      <w:r w:rsidRPr="007A00A9">
        <w:rPr>
          <w:rFonts w:ascii="Arial" w:hAnsi="Arial" w:cs="Arial"/>
          <w:lang w:eastAsia="ru-RU"/>
        </w:rPr>
        <w:t>«Развитие добровольчества (</w:t>
      </w:r>
      <w:proofErr w:type="spellStart"/>
      <w:r w:rsidRPr="007A00A9">
        <w:rPr>
          <w:rFonts w:ascii="Arial" w:hAnsi="Arial" w:cs="Arial"/>
          <w:lang w:eastAsia="ru-RU"/>
        </w:rPr>
        <w:t>волонтерства</w:t>
      </w:r>
      <w:proofErr w:type="spellEnd"/>
      <w:r w:rsidRPr="007A00A9">
        <w:rPr>
          <w:rFonts w:ascii="Arial" w:hAnsi="Arial" w:cs="Arial"/>
          <w:lang w:eastAsia="ru-RU"/>
        </w:rPr>
        <w:t xml:space="preserve">) в </w:t>
      </w:r>
      <w:r w:rsidRPr="007A00A9">
        <w:rPr>
          <w:rFonts w:ascii="Arial" w:hAnsi="Arial" w:cs="Arial"/>
          <w:bCs/>
          <w:lang w:eastAsia="ru-RU"/>
        </w:rPr>
        <w:t>Павлово-Посадском городском округе</w:t>
      </w:r>
      <w:r w:rsidRPr="007A00A9">
        <w:rPr>
          <w:rFonts w:ascii="Arial" w:hAnsi="Arial" w:cs="Arial"/>
        </w:rPr>
        <w:t xml:space="preserve"> Московской области</w:t>
      </w:r>
      <w:r w:rsidRPr="007A00A9">
        <w:rPr>
          <w:rFonts w:ascii="Arial" w:hAnsi="Arial" w:cs="Arial"/>
          <w:lang w:eastAsia="ru-RU"/>
        </w:rPr>
        <w:t>»</w:t>
      </w:r>
      <w:r w:rsidRPr="007A00A9">
        <w:rPr>
          <w:rFonts w:ascii="Arial" w:hAnsi="Arial" w:cs="Arial"/>
        </w:rPr>
        <w:t xml:space="preserve"> и «Обеспечивающей подпрограммой»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 </w:t>
      </w:r>
      <w:r w:rsidRPr="007A00A9">
        <w:rPr>
          <w:rFonts w:ascii="Arial" w:hAnsi="Arial" w:cs="Arial"/>
          <w:color w:val="auto"/>
        </w:rPr>
        <w:t>утвержд</w:t>
      </w:r>
      <w:r w:rsidR="00583346">
        <w:rPr>
          <w:rFonts w:ascii="Arial" w:hAnsi="Arial" w:cs="Arial"/>
          <w:color w:val="auto"/>
        </w:rPr>
        <w:t>е</w:t>
      </w:r>
      <w:r w:rsidRPr="007A00A9">
        <w:rPr>
          <w:rFonts w:ascii="Arial" w:hAnsi="Arial" w:cs="Arial"/>
          <w:color w:val="auto"/>
        </w:rPr>
        <w:t xml:space="preserve">нной постановлением Администрации </w:t>
      </w:r>
      <w:r w:rsidR="00583346">
        <w:rPr>
          <w:rFonts w:ascii="Arial" w:hAnsi="Arial" w:cs="Arial"/>
          <w:color w:val="auto"/>
        </w:rPr>
        <w:t xml:space="preserve">Павлово-Посадского </w:t>
      </w:r>
      <w:r w:rsidRPr="007A00A9">
        <w:rPr>
          <w:rFonts w:ascii="Arial" w:hAnsi="Arial" w:cs="Arial"/>
          <w:color w:val="auto"/>
        </w:rPr>
        <w:t xml:space="preserve">городского округа Московской области от 29.12.2023 №659 (в редакции от 31.05.2024 №1124). Запланированный объем финансирования по данным подпрограммам на 2024 год составляет </w:t>
      </w:r>
      <w:r w:rsidRPr="007A00A9">
        <w:rPr>
          <w:rFonts w:ascii="Arial" w:hAnsi="Arial" w:cs="Arial"/>
        </w:rPr>
        <w:t>25</w:t>
      </w:r>
      <w:r w:rsidR="00583346">
        <w:rPr>
          <w:rFonts w:ascii="Arial" w:hAnsi="Arial" w:cs="Arial"/>
        </w:rPr>
        <w:t>,4 млн</w:t>
      </w:r>
      <w:r w:rsidRPr="007A00A9">
        <w:rPr>
          <w:rFonts w:ascii="Arial" w:hAnsi="Arial" w:cs="Arial"/>
        </w:rPr>
        <w:t>. руб</w:t>
      </w:r>
      <w:r w:rsidRPr="007A00A9">
        <w:rPr>
          <w:rFonts w:ascii="Arial" w:hAnsi="Arial" w:cs="Arial"/>
          <w:color w:val="auto"/>
        </w:rPr>
        <w:t xml:space="preserve">.  </w:t>
      </w:r>
    </w:p>
    <w:p w14:paraId="6B07E3D0"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 xml:space="preserve">Объём финансирования за 9 месяцев составил – </w:t>
      </w:r>
      <w:r w:rsidRPr="007A00A9">
        <w:rPr>
          <w:rFonts w:ascii="Arial" w:hAnsi="Arial" w:cs="Arial"/>
        </w:rPr>
        <w:t>20</w:t>
      </w:r>
      <w:r w:rsidR="00583346">
        <w:rPr>
          <w:rFonts w:ascii="Arial" w:hAnsi="Arial" w:cs="Arial"/>
        </w:rPr>
        <w:t xml:space="preserve">,6 млн. </w:t>
      </w:r>
      <w:r w:rsidRPr="007A00A9">
        <w:rPr>
          <w:rFonts w:ascii="Arial" w:hAnsi="Arial" w:cs="Arial"/>
          <w:color w:val="auto"/>
        </w:rPr>
        <w:t xml:space="preserve">руб. </w:t>
      </w:r>
    </w:p>
    <w:p w14:paraId="28BB8B77"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В целях развития интеллектуального и творческого потенциала талантливой молодежи в Павлово-Посадском городском округе проведены мероприятия: в г. Павловский Посад - «Ледовый зачет», посвященный Дню студента; Конкурс водительского мастерства «Автоледи 2024»; Праздничное мероприятие, посвященное Дню молодежи; проведены интеллектуальные игры и многое другое. В г. Электрогорск проведены мастер-классы разной направленности для молодых семей, мероприятия по сенсорной терапии, интеллектуальные игры, Д</w:t>
      </w:r>
      <w:r w:rsidR="00583346">
        <w:rPr>
          <w:rFonts w:ascii="Arial" w:hAnsi="Arial" w:cs="Arial"/>
          <w:color w:val="auto"/>
        </w:rPr>
        <w:t>ень</w:t>
      </w:r>
      <w:r w:rsidRPr="007A00A9">
        <w:rPr>
          <w:rFonts w:ascii="Arial" w:hAnsi="Arial" w:cs="Arial"/>
          <w:color w:val="auto"/>
        </w:rPr>
        <w:t xml:space="preserve"> города, «День открытых дверей», «День семьи», День молодежи, отчетный концерт танцевальной студии, музыкальные </w:t>
      </w:r>
      <w:proofErr w:type="spellStart"/>
      <w:r w:rsidRPr="007A00A9">
        <w:rPr>
          <w:rFonts w:ascii="Arial" w:hAnsi="Arial" w:cs="Arial"/>
          <w:color w:val="auto"/>
        </w:rPr>
        <w:t>квизы</w:t>
      </w:r>
      <w:proofErr w:type="spellEnd"/>
      <w:r w:rsidRPr="007A00A9">
        <w:rPr>
          <w:rFonts w:ascii="Arial" w:hAnsi="Arial" w:cs="Arial"/>
          <w:color w:val="auto"/>
        </w:rPr>
        <w:t xml:space="preserve"> и многое другое.</w:t>
      </w:r>
    </w:p>
    <w:p w14:paraId="3DE21319"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Особое внимание уделяется патриотическому воспитанию молодёжи</w:t>
      </w:r>
      <w:r w:rsidR="00583346">
        <w:rPr>
          <w:rFonts w:ascii="Arial" w:hAnsi="Arial" w:cs="Arial"/>
          <w:color w:val="auto"/>
        </w:rPr>
        <w:t>. З</w:t>
      </w:r>
      <w:r w:rsidRPr="007A00A9">
        <w:rPr>
          <w:rFonts w:ascii="Arial" w:hAnsi="Arial" w:cs="Arial"/>
          <w:color w:val="auto"/>
        </w:rPr>
        <w:t>а 9 месяцев 2024 года проведены такие мероприятия как: беседа «Мужество и стойкость Ленинграда», всероссийская акция «Единый день написания писем защитникам»,  митинг «День вывода советских войск из Афганистана», соревнования православной молодежи,  акция по сбору гуманитарной помощи «Доброе дело», военно-патриотическая игра «Курс молодого бойца»,  патриотические акции «Георгиевская лента», «Свеча памяти», «Триколор», вечер встреч ветеранов и молодежи «О Героях былых времён»,</w:t>
      </w:r>
      <w:r w:rsidR="00583346">
        <w:rPr>
          <w:rFonts w:ascii="Arial" w:hAnsi="Arial" w:cs="Arial"/>
          <w:color w:val="auto"/>
        </w:rPr>
        <w:t xml:space="preserve"> встреча молодежи с участником </w:t>
      </w:r>
      <w:r w:rsidRPr="007A00A9">
        <w:rPr>
          <w:rFonts w:ascii="Arial" w:hAnsi="Arial" w:cs="Arial"/>
          <w:color w:val="auto"/>
        </w:rPr>
        <w:t>СВО</w:t>
      </w:r>
      <w:r w:rsidR="00583346">
        <w:rPr>
          <w:rFonts w:ascii="Arial" w:hAnsi="Arial" w:cs="Arial"/>
          <w:color w:val="auto"/>
        </w:rPr>
        <w:t>,</w:t>
      </w:r>
      <w:r w:rsidRPr="007A00A9">
        <w:rPr>
          <w:rFonts w:ascii="Arial" w:hAnsi="Arial" w:cs="Arial"/>
          <w:color w:val="auto"/>
        </w:rPr>
        <w:t xml:space="preserve"> военно-патриотическая игра «Юный спецназ», «Урок Мужества», «Поговорим о важном», акции «Российская лента», участие в мероприятии «День России» и «День Российского флага», торжественное вручение паспортов, участие в мероприятие ко Дню Победы, постоянная работа и проведение экскурсий в музеи-диорама «Бои местного значения», проведение поисковых выездов в Тверскую область, поисковые выставки, учас</w:t>
      </w:r>
      <w:r w:rsidR="00583346">
        <w:rPr>
          <w:rFonts w:ascii="Arial" w:hAnsi="Arial" w:cs="Arial"/>
          <w:color w:val="auto"/>
        </w:rPr>
        <w:t>тие в открытие и закрытии «Вахты</w:t>
      </w:r>
      <w:r w:rsidRPr="007A00A9">
        <w:rPr>
          <w:rFonts w:ascii="Arial" w:hAnsi="Arial" w:cs="Arial"/>
          <w:color w:val="auto"/>
        </w:rPr>
        <w:t xml:space="preserve"> памяти», мероприятие «ПАСМ-22», проведение открытых уроков и выездной выставки в образовательных учреждениях.</w:t>
      </w:r>
    </w:p>
    <w:p w14:paraId="250368C5"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lastRenderedPageBreak/>
        <w:tab/>
        <w:t>На базе молодежных центров продолжается активная гуманитарная работа в рамках поддержки военнослужащих – участников СВО. Собрано более 30 тон</w:t>
      </w:r>
      <w:r w:rsidR="00583346">
        <w:rPr>
          <w:rFonts w:ascii="Arial" w:hAnsi="Arial" w:cs="Arial"/>
          <w:color w:val="auto"/>
        </w:rPr>
        <w:t>н</w:t>
      </w:r>
      <w:r w:rsidRPr="007A00A9">
        <w:rPr>
          <w:rFonts w:ascii="Arial" w:hAnsi="Arial" w:cs="Arial"/>
          <w:color w:val="auto"/>
        </w:rPr>
        <w:t xml:space="preserve"> полезного груза, совершено более 10 гуманитарных командировок в зону проведения СВО. Проведено более 20 мероприятий для семей мобилизованных и добровольцев, проводится работа по изготовлению окопных свечей, сублимированных продуктов, «сухих душей». </w:t>
      </w:r>
    </w:p>
    <w:p w14:paraId="0ED71A5F"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 xml:space="preserve">Делегации молодежи Павлово-Посадского городского округа принимают участие в областных мероприятиях, в различных всероссийских фестивалях, образовательных семинарах, </w:t>
      </w:r>
      <w:proofErr w:type="spellStart"/>
      <w:r w:rsidRPr="007A00A9">
        <w:rPr>
          <w:rFonts w:ascii="Arial" w:hAnsi="Arial" w:cs="Arial"/>
          <w:color w:val="auto"/>
        </w:rPr>
        <w:t>квизах</w:t>
      </w:r>
      <w:proofErr w:type="spellEnd"/>
      <w:r w:rsidRPr="007A00A9">
        <w:rPr>
          <w:rFonts w:ascii="Arial" w:hAnsi="Arial" w:cs="Arial"/>
          <w:color w:val="auto"/>
        </w:rPr>
        <w:t xml:space="preserve">. Специалисты молодежных центров участвуют в образовательных форумах.  </w:t>
      </w:r>
    </w:p>
    <w:p w14:paraId="6D1B68F4"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 xml:space="preserve"> </w:t>
      </w:r>
      <w:r w:rsidRPr="007A00A9">
        <w:rPr>
          <w:rFonts w:ascii="Arial" w:hAnsi="Arial" w:cs="Arial"/>
          <w:color w:val="auto"/>
        </w:rPr>
        <w:tab/>
        <w:t>С целью организации трудоустройства молодежи Павлово-Посадского городского округа Московской области в возрас</w:t>
      </w:r>
      <w:r w:rsidR="00583346">
        <w:rPr>
          <w:rFonts w:ascii="Arial" w:hAnsi="Arial" w:cs="Arial"/>
          <w:color w:val="auto"/>
        </w:rPr>
        <w:t>те от 14 до 17 лет включительно</w:t>
      </w:r>
      <w:r w:rsidRPr="007A00A9">
        <w:rPr>
          <w:rFonts w:ascii="Arial" w:hAnsi="Arial" w:cs="Arial"/>
          <w:color w:val="auto"/>
        </w:rPr>
        <w:t xml:space="preserve"> в пе</w:t>
      </w:r>
      <w:r w:rsidR="00583346">
        <w:rPr>
          <w:rFonts w:ascii="Arial" w:hAnsi="Arial" w:cs="Arial"/>
          <w:color w:val="auto"/>
        </w:rPr>
        <w:t>риод с июня по август 2024 год</w:t>
      </w:r>
      <w:r w:rsidRPr="007A00A9">
        <w:rPr>
          <w:rFonts w:ascii="Arial" w:hAnsi="Arial" w:cs="Arial"/>
          <w:color w:val="auto"/>
        </w:rPr>
        <w:t xml:space="preserve"> на базе Молодежного центра «Авангард» организована работа трудовых бригад. За указанный период трудоустроен</w:t>
      </w:r>
      <w:r w:rsidR="00583346">
        <w:rPr>
          <w:rFonts w:ascii="Arial" w:hAnsi="Arial" w:cs="Arial"/>
          <w:color w:val="auto"/>
        </w:rPr>
        <w:t>о</w:t>
      </w:r>
      <w:r w:rsidRPr="007A00A9">
        <w:rPr>
          <w:rFonts w:ascii="Arial" w:hAnsi="Arial" w:cs="Arial"/>
          <w:color w:val="auto"/>
        </w:rPr>
        <w:t xml:space="preserve"> 66 подростков. На базе Молодежного центра города Электрогорск была организована работа молодежных экологических трудовых бригад. За указанный период трудоустроен</w:t>
      </w:r>
      <w:r w:rsidR="00BB1EE4">
        <w:rPr>
          <w:rFonts w:ascii="Arial" w:hAnsi="Arial" w:cs="Arial"/>
          <w:color w:val="auto"/>
        </w:rPr>
        <w:t>о</w:t>
      </w:r>
      <w:r w:rsidRPr="007A00A9">
        <w:rPr>
          <w:rFonts w:ascii="Arial" w:hAnsi="Arial" w:cs="Arial"/>
          <w:color w:val="auto"/>
        </w:rPr>
        <w:t xml:space="preserve"> 56 подростков.</w:t>
      </w:r>
    </w:p>
    <w:p w14:paraId="4F964C8E"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 xml:space="preserve"> На базе Молодежного центра «Авангард» функционируют следующие клубы и студии по интересам: клуб любителей настольных игр «Игротека», музыкальная студия «Авангард», молодежный театр «Авангард», клуб волонтерского движения. Также реализуются такие проекты как: «Молодежь «Авангарда» - детям», «</w:t>
      </w:r>
      <w:proofErr w:type="spellStart"/>
      <w:r w:rsidRPr="007A00A9">
        <w:rPr>
          <w:rFonts w:ascii="Arial" w:hAnsi="Arial" w:cs="Arial"/>
          <w:color w:val="auto"/>
        </w:rPr>
        <w:t>ITмуровцы</w:t>
      </w:r>
      <w:proofErr w:type="spellEnd"/>
      <w:r w:rsidRPr="007A00A9">
        <w:rPr>
          <w:rFonts w:ascii="Arial" w:hAnsi="Arial" w:cs="Arial"/>
          <w:color w:val="auto"/>
        </w:rPr>
        <w:t>», «На равных», «Школа волонтерского актива», «Новогодний патруль».</w:t>
      </w:r>
    </w:p>
    <w:p w14:paraId="5403BD6D"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На базе Молодежного центра г.Электрогорск функционируют следующие клубы и студии по интересам: волонтерское объединение #ЯВОЛОНТЕР, поисковый отряд «Восток», студия современного танца «Шарм», правовая школа, семейный клуб «Гармония», Молодежный медиацентр, спортивный клуб «Берлога», спортивный клуб «Ровесник» им. В.Т. Костина, музей-диорама «Бои местного значения».</w:t>
      </w:r>
    </w:p>
    <w:p w14:paraId="2E86D045"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ab/>
        <w:t>Волонтеры молодежных центров прин</w:t>
      </w:r>
      <w:r w:rsidR="00BB1EE4">
        <w:rPr>
          <w:rFonts w:ascii="Arial" w:hAnsi="Arial" w:cs="Arial"/>
          <w:color w:val="auto"/>
        </w:rPr>
        <w:t xml:space="preserve">имают активное </w:t>
      </w:r>
      <w:r w:rsidRPr="007A00A9">
        <w:rPr>
          <w:rFonts w:ascii="Arial" w:hAnsi="Arial" w:cs="Arial"/>
          <w:color w:val="auto"/>
        </w:rPr>
        <w:t xml:space="preserve">участие в организации </w:t>
      </w:r>
      <w:r w:rsidR="00BB1EE4">
        <w:rPr>
          <w:rFonts w:ascii="Arial" w:hAnsi="Arial" w:cs="Arial"/>
          <w:color w:val="auto"/>
        </w:rPr>
        <w:t>многих</w:t>
      </w:r>
      <w:r w:rsidRPr="007A00A9">
        <w:rPr>
          <w:rFonts w:ascii="Arial" w:hAnsi="Arial" w:cs="Arial"/>
          <w:color w:val="auto"/>
        </w:rPr>
        <w:t xml:space="preserve"> мероприятий городского округа. Среди них, Международный кинофестиваль «Семнадцать мгновений» имени Вячеслава Васильевича Тихонова, фестиваль еды и вкуса «Кухня без границ», </w:t>
      </w:r>
      <w:r w:rsidRPr="007A00A9">
        <w:rPr>
          <w:rFonts w:ascii="Arial" w:hAnsi="Arial" w:cs="Arial"/>
        </w:rPr>
        <w:t>благотворительн</w:t>
      </w:r>
      <w:r w:rsidR="00BB1EE4">
        <w:rPr>
          <w:rFonts w:ascii="Arial" w:hAnsi="Arial" w:cs="Arial"/>
        </w:rPr>
        <w:t>ый</w:t>
      </w:r>
      <w:r w:rsidRPr="007A00A9">
        <w:rPr>
          <w:rFonts w:ascii="Arial" w:hAnsi="Arial" w:cs="Arial"/>
        </w:rPr>
        <w:t xml:space="preserve"> забег для детей с ОВЗ, Экологическ</w:t>
      </w:r>
      <w:r w:rsidR="00BB1EE4">
        <w:rPr>
          <w:rFonts w:ascii="Arial" w:hAnsi="Arial" w:cs="Arial"/>
        </w:rPr>
        <w:t>ий</w:t>
      </w:r>
      <w:r w:rsidRPr="007A00A9">
        <w:rPr>
          <w:rFonts w:ascii="Arial" w:hAnsi="Arial" w:cs="Arial"/>
        </w:rPr>
        <w:t xml:space="preserve"> форум,</w:t>
      </w:r>
      <w:r w:rsidR="00BB1EE4">
        <w:rPr>
          <w:rFonts w:ascii="Arial" w:hAnsi="Arial" w:cs="Arial"/>
        </w:rPr>
        <w:t xml:space="preserve"> </w:t>
      </w:r>
      <w:r w:rsidRPr="007A00A9">
        <w:rPr>
          <w:rFonts w:ascii="Arial" w:hAnsi="Arial" w:cs="Arial"/>
        </w:rPr>
        <w:t>Д</w:t>
      </w:r>
      <w:r w:rsidR="00BB1EE4">
        <w:rPr>
          <w:rFonts w:ascii="Arial" w:hAnsi="Arial" w:cs="Arial"/>
        </w:rPr>
        <w:t>ень</w:t>
      </w:r>
      <w:r w:rsidRPr="007A00A9">
        <w:rPr>
          <w:rFonts w:ascii="Arial" w:hAnsi="Arial" w:cs="Arial"/>
        </w:rPr>
        <w:t xml:space="preserve"> города, экологическ</w:t>
      </w:r>
      <w:r w:rsidR="00BB1EE4">
        <w:rPr>
          <w:rFonts w:ascii="Arial" w:hAnsi="Arial" w:cs="Arial"/>
        </w:rPr>
        <w:t>ая</w:t>
      </w:r>
      <w:r w:rsidRPr="007A00A9">
        <w:rPr>
          <w:rFonts w:ascii="Arial" w:hAnsi="Arial" w:cs="Arial"/>
        </w:rPr>
        <w:t xml:space="preserve"> акци</w:t>
      </w:r>
      <w:r w:rsidR="00BB1EE4">
        <w:rPr>
          <w:rFonts w:ascii="Arial" w:hAnsi="Arial" w:cs="Arial"/>
        </w:rPr>
        <w:t>я</w:t>
      </w:r>
      <w:r w:rsidRPr="007A00A9">
        <w:rPr>
          <w:rFonts w:ascii="Arial" w:hAnsi="Arial" w:cs="Arial"/>
        </w:rPr>
        <w:t xml:space="preserve"> «Чистый берег», акци</w:t>
      </w:r>
      <w:r w:rsidR="00BB1EE4">
        <w:rPr>
          <w:rFonts w:ascii="Arial" w:hAnsi="Arial" w:cs="Arial"/>
        </w:rPr>
        <w:t>я «Подари ребенку радость», акция</w:t>
      </w:r>
      <w:r w:rsidRPr="007A00A9">
        <w:rPr>
          <w:rFonts w:ascii="Arial" w:hAnsi="Arial" w:cs="Arial"/>
        </w:rPr>
        <w:t xml:space="preserve"> «Доброе дело», семейн</w:t>
      </w:r>
      <w:r w:rsidR="00BB1EE4">
        <w:rPr>
          <w:rFonts w:ascii="Arial" w:hAnsi="Arial" w:cs="Arial"/>
        </w:rPr>
        <w:t>ый</w:t>
      </w:r>
      <w:r w:rsidRPr="007A00A9">
        <w:rPr>
          <w:rFonts w:ascii="Arial" w:hAnsi="Arial" w:cs="Arial"/>
        </w:rPr>
        <w:t xml:space="preserve"> фестивал</w:t>
      </w:r>
      <w:r w:rsidR="00BB1EE4">
        <w:rPr>
          <w:rFonts w:ascii="Arial" w:hAnsi="Arial" w:cs="Arial"/>
        </w:rPr>
        <w:t>ь</w:t>
      </w:r>
      <w:r w:rsidRPr="007A00A9">
        <w:rPr>
          <w:rFonts w:ascii="Arial" w:hAnsi="Arial" w:cs="Arial"/>
        </w:rPr>
        <w:t xml:space="preserve"> «7яФест» </w:t>
      </w:r>
      <w:r w:rsidRPr="007A00A9">
        <w:rPr>
          <w:rFonts w:ascii="Arial" w:hAnsi="Arial" w:cs="Arial"/>
          <w:color w:val="auto"/>
        </w:rPr>
        <w:t>и многи</w:t>
      </w:r>
      <w:r w:rsidR="00BB1EE4">
        <w:rPr>
          <w:rFonts w:ascii="Arial" w:hAnsi="Arial" w:cs="Arial"/>
          <w:color w:val="auto"/>
        </w:rPr>
        <w:t>е</w:t>
      </w:r>
      <w:r w:rsidRPr="007A00A9">
        <w:rPr>
          <w:rFonts w:ascii="Arial" w:hAnsi="Arial" w:cs="Arial"/>
          <w:color w:val="auto"/>
        </w:rPr>
        <w:t xml:space="preserve"> други</w:t>
      </w:r>
      <w:r w:rsidR="00BB1EE4">
        <w:rPr>
          <w:rFonts w:ascii="Arial" w:hAnsi="Arial" w:cs="Arial"/>
          <w:color w:val="auto"/>
        </w:rPr>
        <w:t>е</w:t>
      </w:r>
      <w:r w:rsidRPr="007A00A9">
        <w:rPr>
          <w:rFonts w:ascii="Arial" w:hAnsi="Arial" w:cs="Arial"/>
          <w:color w:val="auto"/>
        </w:rPr>
        <w:t>.</w:t>
      </w:r>
    </w:p>
    <w:p w14:paraId="04F0C076"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 xml:space="preserve">          В целях безопасности на железнодорожных путях волонтерами систематически проводятся профилактические рейды, а также проводятся профилактические мероприятия разной направленности: акция «Зебра», акция «Пешеход», акция «Стоп наркотик», «Пристигни себя и своих пассажиров», квест-игра «Юные пешеходы».</w:t>
      </w:r>
    </w:p>
    <w:p w14:paraId="231416BB" w14:textId="77777777" w:rsidR="007A00A9" w:rsidRPr="007A00A9" w:rsidRDefault="007A00A9" w:rsidP="007A00A9">
      <w:pPr>
        <w:contextualSpacing/>
        <w:jc w:val="both"/>
        <w:rPr>
          <w:rFonts w:ascii="Arial" w:hAnsi="Arial" w:cs="Arial"/>
          <w:color w:val="auto"/>
        </w:rPr>
      </w:pPr>
      <w:r w:rsidRPr="007A00A9">
        <w:rPr>
          <w:rFonts w:ascii="Arial" w:hAnsi="Arial" w:cs="Arial"/>
          <w:color w:val="auto"/>
        </w:rPr>
        <w:t xml:space="preserve">          Добровольцами организован сбор гуманитарной помощи для жителей Курской области и оказание адресной помощи.</w:t>
      </w:r>
    </w:p>
    <w:p w14:paraId="54B8CFAF" w14:textId="77777777" w:rsidR="007A00A9" w:rsidRPr="007A00A9" w:rsidRDefault="00BB1EE4" w:rsidP="007A00A9">
      <w:pPr>
        <w:contextualSpacing/>
        <w:jc w:val="both"/>
        <w:rPr>
          <w:rFonts w:ascii="Arial" w:hAnsi="Arial" w:cs="Arial"/>
          <w:color w:val="auto"/>
        </w:rPr>
      </w:pPr>
      <w:r>
        <w:rPr>
          <w:rFonts w:ascii="Arial" w:hAnsi="Arial" w:cs="Arial"/>
          <w:color w:val="auto"/>
        </w:rPr>
        <w:tab/>
        <w:t>В перспективе</w:t>
      </w:r>
      <w:r w:rsidR="007A00A9" w:rsidRPr="007A00A9">
        <w:rPr>
          <w:rFonts w:ascii="Arial" w:hAnsi="Arial" w:cs="Arial"/>
          <w:color w:val="auto"/>
        </w:rPr>
        <w:t xml:space="preserve"> до конца года планируется проведение</w:t>
      </w:r>
      <w:r>
        <w:rPr>
          <w:rFonts w:ascii="Arial" w:hAnsi="Arial" w:cs="Arial"/>
          <w:color w:val="auto"/>
        </w:rPr>
        <w:t xml:space="preserve"> </w:t>
      </w:r>
      <w:r w:rsidR="007A00A9" w:rsidRPr="007A00A9">
        <w:rPr>
          <w:rFonts w:ascii="Arial" w:hAnsi="Arial" w:cs="Arial"/>
          <w:color w:val="auto"/>
        </w:rPr>
        <w:t>адресны</w:t>
      </w:r>
      <w:r>
        <w:rPr>
          <w:rFonts w:ascii="Arial" w:hAnsi="Arial" w:cs="Arial"/>
          <w:color w:val="auto"/>
        </w:rPr>
        <w:t>х</w:t>
      </w:r>
      <w:r w:rsidR="007A00A9" w:rsidRPr="007A00A9">
        <w:rPr>
          <w:rFonts w:ascii="Arial" w:hAnsi="Arial" w:cs="Arial"/>
          <w:color w:val="auto"/>
        </w:rPr>
        <w:t xml:space="preserve"> поздравлени</w:t>
      </w:r>
      <w:r>
        <w:rPr>
          <w:rFonts w:ascii="Arial" w:hAnsi="Arial" w:cs="Arial"/>
          <w:color w:val="auto"/>
        </w:rPr>
        <w:t>й</w:t>
      </w:r>
      <w:r w:rsidR="007A00A9" w:rsidRPr="007A00A9">
        <w:rPr>
          <w:rFonts w:ascii="Arial" w:hAnsi="Arial" w:cs="Arial"/>
          <w:color w:val="auto"/>
        </w:rPr>
        <w:t xml:space="preserve"> детей с ОВЗ в рамках акции «Новый год</w:t>
      </w:r>
      <w:r>
        <w:rPr>
          <w:rFonts w:ascii="Arial" w:hAnsi="Arial" w:cs="Arial"/>
          <w:color w:val="auto"/>
        </w:rPr>
        <w:t xml:space="preserve"> </w:t>
      </w:r>
      <w:r w:rsidR="007A00A9" w:rsidRPr="007A00A9">
        <w:rPr>
          <w:rFonts w:ascii="Arial" w:hAnsi="Arial" w:cs="Arial"/>
          <w:color w:val="auto"/>
        </w:rPr>
        <w:t>- время чудес», Новогодни</w:t>
      </w:r>
      <w:r>
        <w:rPr>
          <w:rFonts w:ascii="Arial" w:hAnsi="Arial" w:cs="Arial"/>
          <w:color w:val="auto"/>
        </w:rPr>
        <w:t>х</w:t>
      </w:r>
      <w:r w:rsidR="007A00A9" w:rsidRPr="007A00A9">
        <w:rPr>
          <w:rFonts w:ascii="Arial" w:hAnsi="Arial" w:cs="Arial"/>
          <w:color w:val="auto"/>
        </w:rPr>
        <w:t xml:space="preserve"> ел</w:t>
      </w:r>
      <w:r>
        <w:rPr>
          <w:rFonts w:ascii="Arial" w:hAnsi="Arial" w:cs="Arial"/>
          <w:color w:val="auto"/>
        </w:rPr>
        <w:t>ок</w:t>
      </w:r>
      <w:r w:rsidR="007A00A9" w:rsidRPr="007A00A9">
        <w:rPr>
          <w:rFonts w:ascii="Arial" w:hAnsi="Arial" w:cs="Arial"/>
          <w:color w:val="auto"/>
        </w:rPr>
        <w:t xml:space="preserve"> для детей, муниципальн</w:t>
      </w:r>
      <w:r>
        <w:rPr>
          <w:rFonts w:ascii="Arial" w:hAnsi="Arial" w:cs="Arial"/>
          <w:color w:val="auto"/>
        </w:rPr>
        <w:t>ого</w:t>
      </w:r>
      <w:r w:rsidR="007A00A9" w:rsidRPr="007A00A9">
        <w:rPr>
          <w:rFonts w:ascii="Arial" w:hAnsi="Arial" w:cs="Arial"/>
          <w:color w:val="auto"/>
        </w:rPr>
        <w:t xml:space="preserve"> молодежн</w:t>
      </w:r>
      <w:r>
        <w:rPr>
          <w:rFonts w:ascii="Arial" w:hAnsi="Arial" w:cs="Arial"/>
          <w:color w:val="auto"/>
        </w:rPr>
        <w:t>ого</w:t>
      </w:r>
      <w:r w:rsidR="007A00A9" w:rsidRPr="007A00A9">
        <w:rPr>
          <w:rFonts w:ascii="Arial" w:hAnsi="Arial" w:cs="Arial"/>
          <w:color w:val="auto"/>
        </w:rPr>
        <w:t xml:space="preserve"> конкурс</w:t>
      </w:r>
      <w:r>
        <w:rPr>
          <w:rFonts w:ascii="Arial" w:hAnsi="Arial" w:cs="Arial"/>
          <w:color w:val="auto"/>
        </w:rPr>
        <w:t>а</w:t>
      </w:r>
      <w:r w:rsidR="007A00A9" w:rsidRPr="007A00A9">
        <w:rPr>
          <w:rFonts w:ascii="Arial" w:hAnsi="Arial" w:cs="Arial"/>
          <w:color w:val="auto"/>
        </w:rPr>
        <w:t xml:space="preserve"> «Волонтер года».</w:t>
      </w:r>
    </w:p>
    <w:p w14:paraId="51045EEA" w14:textId="77777777" w:rsidR="007A00A9" w:rsidRPr="007A00A9" w:rsidRDefault="007A00A9" w:rsidP="007A00A9">
      <w:pPr>
        <w:contextualSpacing/>
        <w:jc w:val="both"/>
        <w:rPr>
          <w:rFonts w:ascii="Arial" w:hAnsi="Arial" w:cs="Arial"/>
          <w:color w:val="FF0000"/>
        </w:rPr>
      </w:pPr>
    </w:p>
    <w:p w14:paraId="2FBA17E4" w14:textId="77777777" w:rsidR="007A00A9" w:rsidRPr="007A00A9" w:rsidRDefault="007A00A9" w:rsidP="007A00A9">
      <w:pPr>
        <w:contextualSpacing/>
        <w:jc w:val="both"/>
        <w:rPr>
          <w:rFonts w:ascii="Arial" w:hAnsi="Arial" w:cs="Arial"/>
          <w:b/>
        </w:rPr>
      </w:pPr>
      <w:r w:rsidRPr="007A00A9">
        <w:rPr>
          <w:rFonts w:ascii="Arial" w:hAnsi="Arial" w:cs="Arial"/>
          <w:b/>
        </w:rPr>
        <w:tab/>
        <w:t>МБУ «МФЦ Павлово-Посадского городского округа»</w:t>
      </w:r>
    </w:p>
    <w:p w14:paraId="11335A5A" w14:textId="77777777" w:rsidR="007A00A9" w:rsidRPr="007A00A9" w:rsidRDefault="007A00A9" w:rsidP="007A00A9">
      <w:pPr>
        <w:contextualSpacing/>
        <w:jc w:val="both"/>
        <w:rPr>
          <w:rFonts w:ascii="Arial" w:hAnsi="Arial" w:cs="Arial"/>
          <w:color w:val="000000"/>
          <w:shd w:val="clear" w:color="auto" w:fill="FFFFFF"/>
        </w:rPr>
      </w:pPr>
      <w:r w:rsidRPr="007A00A9">
        <w:rPr>
          <w:rFonts w:ascii="Arial" w:hAnsi="Arial" w:cs="Arial"/>
          <w:color w:val="000000"/>
        </w:rPr>
        <w:tab/>
        <w:t xml:space="preserve">В Павлово-Посадском городском округе </w:t>
      </w:r>
      <w:r w:rsidRPr="007A00A9">
        <w:rPr>
          <w:rFonts w:ascii="Arial" w:hAnsi="Arial" w:cs="Arial"/>
          <w:color w:val="000000"/>
          <w:shd w:val="clear" w:color="auto" w:fill="FFFFFF"/>
        </w:rPr>
        <w:t>функционирует три офиса</w:t>
      </w:r>
      <w:r w:rsidRPr="007A00A9">
        <w:rPr>
          <w:rFonts w:ascii="Arial" w:hAnsi="Arial" w:cs="Arial"/>
          <w:color w:val="000000"/>
        </w:rPr>
        <w:t xml:space="preserve"> </w:t>
      </w:r>
      <w:r w:rsidR="00CF24DF">
        <w:rPr>
          <w:rFonts w:ascii="Arial" w:hAnsi="Arial" w:cs="Arial"/>
          <w:color w:val="000000"/>
        </w:rPr>
        <w:t xml:space="preserve">                       </w:t>
      </w:r>
      <w:r w:rsidRPr="007A00A9">
        <w:rPr>
          <w:rFonts w:ascii="Arial" w:hAnsi="Arial" w:cs="Arial"/>
          <w:color w:val="000000"/>
        </w:rPr>
        <w:t xml:space="preserve">МБУ «МФЦ Павлово-Посадского городского округа» </w:t>
      </w:r>
      <w:r w:rsidRPr="007A00A9">
        <w:rPr>
          <w:rFonts w:ascii="Arial" w:hAnsi="Arial" w:cs="Arial"/>
          <w:color w:val="000000"/>
          <w:shd w:val="clear" w:color="auto" w:fill="FFFFFF"/>
        </w:rPr>
        <w:t xml:space="preserve">по адресам: </w:t>
      </w:r>
    </w:p>
    <w:p w14:paraId="7A1DDDF9" w14:textId="77777777" w:rsidR="007A00A9" w:rsidRPr="007A00A9" w:rsidRDefault="007A00A9" w:rsidP="007A00A9">
      <w:pPr>
        <w:ind w:firstLine="426"/>
        <w:contextualSpacing/>
        <w:jc w:val="both"/>
        <w:rPr>
          <w:rFonts w:ascii="Arial" w:hAnsi="Arial" w:cs="Arial"/>
          <w:color w:val="000000"/>
        </w:rPr>
      </w:pPr>
      <w:r w:rsidRPr="007A00A9">
        <w:rPr>
          <w:rFonts w:ascii="Arial" w:hAnsi="Arial" w:cs="Arial"/>
          <w:color w:val="000000"/>
          <w:shd w:val="clear" w:color="auto" w:fill="FFFFFF"/>
        </w:rPr>
        <w:t xml:space="preserve">- г. Павловский Посад, ул. Ленина, д. 5, </w:t>
      </w:r>
      <w:r w:rsidR="00CF24DF">
        <w:rPr>
          <w:rFonts w:ascii="Arial" w:hAnsi="Arial" w:cs="Arial"/>
          <w:color w:val="000000"/>
        </w:rPr>
        <w:t>в количестве 12</w:t>
      </w:r>
      <w:r w:rsidRPr="007A00A9">
        <w:rPr>
          <w:rFonts w:ascii="Arial" w:hAnsi="Arial" w:cs="Arial"/>
          <w:color w:val="000000"/>
        </w:rPr>
        <w:t xml:space="preserve"> «окон» МФЦ; зона компьютеров свободного доступа (зона РПГУ) в количестве 6-ти компьютеров;</w:t>
      </w:r>
    </w:p>
    <w:p w14:paraId="66D98AE5" w14:textId="77777777" w:rsidR="007A00A9" w:rsidRPr="007A00A9" w:rsidRDefault="007A00A9" w:rsidP="007A00A9">
      <w:pPr>
        <w:ind w:firstLine="426"/>
        <w:contextualSpacing/>
        <w:jc w:val="both"/>
        <w:rPr>
          <w:rFonts w:ascii="Arial" w:hAnsi="Arial" w:cs="Arial"/>
          <w:color w:val="000000"/>
        </w:rPr>
      </w:pPr>
      <w:r w:rsidRPr="007A00A9">
        <w:rPr>
          <w:rFonts w:ascii="Arial" w:hAnsi="Arial" w:cs="Arial"/>
          <w:color w:val="000000"/>
          <w:shd w:val="clear" w:color="auto" w:fill="FFFFFF"/>
        </w:rPr>
        <w:t xml:space="preserve">- г. Павловский Посад, ул. Б. Покровская, д. 42/1, </w:t>
      </w:r>
      <w:r w:rsidRPr="007A00A9">
        <w:rPr>
          <w:rFonts w:ascii="Arial" w:hAnsi="Arial" w:cs="Arial"/>
          <w:color w:val="000000"/>
        </w:rPr>
        <w:t>в количестве</w:t>
      </w:r>
      <w:r w:rsidR="00CF24DF">
        <w:rPr>
          <w:rFonts w:ascii="Arial" w:hAnsi="Arial" w:cs="Arial"/>
          <w:color w:val="000000"/>
          <w:shd w:val="clear" w:color="auto" w:fill="FFFFFF"/>
        </w:rPr>
        <w:t xml:space="preserve"> 8</w:t>
      </w:r>
      <w:r w:rsidRPr="007A00A9">
        <w:rPr>
          <w:rFonts w:ascii="Arial" w:hAnsi="Arial" w:cs="Arial"/>
          <w:color w:val="000000"/>
          <w:shd w:val="clear" w:color="auto" w:fill="FFFFFF"/>
        </w:rPr>
        <w:t xml:space="preserve"> «окон»</w:t>
      </w:r>
      <w:r w:rsidRPr="007A00A9">
        <w:rPr>
          <w:rFonts w:ascii="Arial" w:hAnsi="Arial" w:cs="Arial"/>
          <w:color w:val="000000"/>
        </w:rPr>
        <w:t>; зона компьютеров свободного доступа (зона РПГУ) в количестве 3-х компьютеров;</w:t>
      </w:r>
    </w:p>
    <w:p w14:paraId="42B273B2" w14:textId="77777777" w:rsidR="007A00A9" w:rsidRPr="007A00A9" w:rsidRDefault="007A00A9" w:rsidP="007A00A9">
      <w:pPr>
        <w:ind w:firstLine="426"/>
        <w:contextualSpacing/>
        <w:jc w:val="both"/>
        <w:rPr>
          <w:rFonts w:ascii="Arial" w:hAnsi="Arial" w:cs="Arial"/>
          <w:color w:val="000000"/>
        </w:rPr>
      </w:pPr>
      <w:r w:rsidRPr="007A00A9">
        <w:rPr>
          <w:rFonts w:ascii="Arial" w:hAnsi="Arial" w:cs="Arial"/>
          <w:color w:val="000000"/>
        </w:rPr>
        <w:t>- г. Электрогорск, ул. М.Горького, д.9, в количестве 9 «окон» МФЦ; зона компьютеров свободного доступа (зона РПГУ) в количестве 3-х компьютеров;</w:t>
      </w:r>
    </w:p>
    <w:p w14:paraId="530D3AD8" w14:textId="77777777" w:rsidR="007A00A9" w:rsidRPr="007A00A9" w:rsidRDefault="00CF24DF" w:rsidP="007A00A9">
      <w:pPr>
        <w:ind w:firstLine="426"/>
        <w:contextualSpacing/>
        <w:jc w:val="both"/>
        <w:rPr>
          <w:rFonts w:ascii="Arial" w:hAnsi="Arial" w:cs="Arial"/>
          <w:shd w:val="clear" w:color="auto" w:fill="FFFFFF"/>
        </w:rPr>
      </w:pPr>
      <w:r>
        <w:rPr>
          <w:rFonts w:ascii="Arial" w:hAnsi="Arial" w:cs="Arial"/>
          <w:shd w:val="clear" w:color="auto" w:fill="FFFFFF"/>
        </w:rPr>
        <w:t xml:space="preserve">    </w:t>
      </w:r>
      <w:r w:rsidR="007A00A9" w:rsidRPr="007A00A9">
        <w:rPr>
          <w:rFonts w:ascii="Arial" w:hAnsi="Arial" w:cs="Arial"/>
          <w:shd w:val="clear" w:color="auto" w:fill="FFFFFF"/>
        </w:rPr>
        <w:t xml:space="preserve">Режим работы МФЦ: с понедельника по субботу с 8.00-20.00 часов, воскресенье - </w:t>
      </w:r>
      <w:r w:rsidR="007A00A9" w:rsidRPr="007A00A9">
        <w:rPr>
          <w:rFonts w:ascii="Arial" w:hAnsi="Arial" w:cs="Arial"/>
          <w:shd w:val="clear" w:color="auto" w:fill="FFFFFF"/>
        </w:rPr>
        <w:lastRenderedPageBreak/>
        <w:t xml:space="preserve">выходной. </w:t>
      </w:r>
    </w:p>
    <w:p w14:paraId="3D975FBD" w14:textId="77777777" w:rsidR="007A00A9" w:rsidRPr="007A00A9" w:rsidRDefault="00CF24DF" w:rsidP="007A00A9">
      <w:pPr>
        <w:ind w:firstLine="426"/>
        <w:contextualSpacing/>
        <w:jc w:val="both"/>
        <w:rPr>
          <w:rFonts w:ascii="Arial" w:hAnsi="Arial" w:cs="Arial"/>
          <w:shd w:val="clear" w:color="auto" w:fill="FFFFFF"/>
        </w:rPr>
      </w:pPr>
      <w:r>
        <w:rPr>
          <w:rFonts w:ascii="Arial" w:hAnsi="Arial" w:cs="Arial"/>
          <w:color w:val="000000"/>
        </w:rPr>
        <w:t xml:space="preserve">    </w:t>
      </w:r>
      <w:r w:rsidR="007A00A9" w:rsidRPr="007A00A9">
        <w:rPr>
          <w:rFonts w:ascii="Arial" w:hAnsi="Arial" w:cs="Arial"/>
          <w:color w:val="000000"/>
        </w:rPr>
        <w:t xml:space="preserve">В с. Рахманово Павлово-Посадского городского округа функционирует территориальный отдел МФЦ. </w:t>
      </w:r>
      <w:r w:rsidR="007A00A9" w:rsidRPr="007A00A9">
        <w:rPr>
          <w:rFonts w:ascii="Arial" w:hAnsi="Arial" w:cs="Arial"/>
          <w:shd w:val="clear" w:color="auto" w:fill="FFFFFF"/>
        </w:rPr>
        <w:t xml:space="preserve">Режим работы с понедельника по пятницу с 9.00-18.00 часов, суббота, воскресенье - выходной. </w:t>
      </w:r>
    </w:p>
    <w:p w14:paraId="7340A562" w14:textId="77777777" w:rsidR="007A00A9" w:rsidRPr="007A00A9" w:rsidRDefault="007A00A9" w:rsidP="007A00A9">
      <w:pPr>
        <w:ind w:firstLine="426"/>
        <w:contextualSpacing/>
        <w:jc w:val="both"/>
        <w:rPr>
          <w:rFonts w:ascii="Arial" w:hAnsi="Arial" w:cs="Arial"/>
        </w:rPr>
      </w:pPr>
      <w:r w:rsidRPr="007A00A9">
        <w:rPr>
          <w:rFonts w:ascii="Arial" w:hAnsi="Arial" w:cs="Arial"/>
          <w:color w:val="000000"/>
          <w:shd w:val="clear" w:color="auto" w:fill="FFFFFF"/>
        </w:rPr>
        <w:t xml:space="preserve">Уровень доступности граждан к получению услуг по принципу «одного окна» </w:t>
      </w:r>
      <w:r w:rsidRPr="007A00A9">
        <w:rPr>
          <w:rFonts w:ascii="Arial" w:hAnsi="Arial" w:cs="Arial"/>
        </w:rPr>
        <w:t xml:space="preserve">в </w:t>
      </w:r>
      <w:r w:rsidR="00CF24DF">
        <w:rPr>
          <w:rFonts w:ascii="Arial" w:hAnsi="Arial" w:cs="Arial"/>
        </w:rPr>
        <w:t xml:space="preserve">Павлово-Посадском </w:t>
      </w:r>
      <w:r w:rsidRPr="007A00A9">
        <w:rPr>
          <w:rFonts w:ascii="Arial" w:hAnsi="Arial" w:cs="Arial"/>
        </w:rPr>
        <w:t xml:space="preserve">городском округе -100%. </w:t>
      </w:r>
    </w:p>
    <w:p w14:paraId="121584A2" w14:textId="77777777" w:rsidR="007A00A9" w:rsidRPr="007A00A9" w:rsidRDefault="007A00A9" w:rsidP="007A00A9">
      <w:pPr>
        <w:ind w:firstLine="426"/>
        <w:contextualSpacing/>
        <w:jc w:val="both"/>
        <w:rPr>
          <w:rFonts w:ascii="Arial" w:hAnsi="Arial" w:cs="Arial"/>
        </w:rPr>
      </w:pPr>
    </w:p>
    <w:p w14:paraId="5E8E0135" w14:textId="77777777" w:rsidR="007A00A9" w:rsidRPr="007A00A9" w:rsidRDefault="007A00A9" w:rsidP="007A00A9">
      <w:pPr>
        <w:ind w:firstLine="426"/>
        <w:contextualSpacing/>
        <w:rPr>
          <w:rFonts w:ascii="Arial" w:hAnsi="Arial" w:cs="Arial"/>
        </w:rPr>
      </w:pPr>
      <w:r w:rsidRPr="007A00A9">
        <w:rPr>
          <w:rFonts w:ascii="Arial" w:hAnsi="Arial" w:cs="Arial"/>
        </w:rPr>
        <w:t>Количество видов услуг, оказываемых в МФЦ: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2126"/>
      </w:tblGrid>
      <w:tr w:rsidR="007A00A9" w:rsidRPr="007A00A9" w14:paraId="2F7F7657" w14:textId="77777777" w:rsidTr="001C7CC1">
        <w:tc>
          <w:tcPr>
            <w:tcW w:w="8188" w:type="dxa"/>
            <w:shd w:val="clear" w:color="auto" w:fill="auto"/>
          </w:tcPr>
          <w:p w14:paraId="08D13D9A" w14:textId="77777777" w:rsidR="007A00A9" w:rsidRPr="007A00A9" w:rsidRDefault="007A00A9" w:rsidP="007A00A9">
            <w:pPr>
              <w:contextualSpacing/>
              <w:rPr>
                <w:rFonts w:ascii="Arial" w:hAnsi="Arial" w:cs="Arial"/>
              </w:rPr>
            </w:pPr>
            <w:r w:rsidRPr="007A00A9">
              <w:rPr>
                <w:rFonts w:ascii="Arial" w:hAnsi="Arial" w:cs="Arial"/>
                <w:color w:val="000000"/>
              </w:rPr>
              <w:t>Государственных услуг федеральных органов власти</w:t>
            </w:r>
          </w:p>
        </w:tc>
        <w:tc>
          <w:tcPr>
            <w:tcW w:w="2126" w:type="dxa"/>
            <w:shd w:val="clear" w:color="auto" w:fill="auto"/>
          </w:tcPr>
          <w:p w14:paraId="5E34ED46" w14:textId="77777777" w:rsidR="007A00A9" w:rsidRPr="007A00A9" w:rsidRDefault="007A00A9" w:rsidP="001C7CC1">
            <w:pPr>
              <w:contextualSpacing/>
              <w:jc w:val="center"/>
              <w:rPr>
                <w:rFonts w:ascii="Arial" w:hAnsi="Arial" w:cs="Arial"/>
                <w:color w:val="000000"/>
                <w:highlight w:val="yellow"/>
              </w:rPr>
            </w:pPr>
            <w:r w:rsidRPr="007A00A9">
              <w:rPr>
                <w:rFonts w:ascii="Arial" w:hAnsi="Arial" w:cs="Arial"/>
                <w:color w:val="000000"/>
              </w:rPr>
              <w:t>90</w:t>
            </w:r>
          </w:p>
        </w:tc>
      </w:tr>
      <w:tr w:rsidR="007A00A9" w:rsidRPr="007A00A9" w14:paraId="2364B560" w14:textId="77777777" w:rsidTr="001C7CC1">
        <w:tc>
          <w:tcPr>
            <w:tcW w:w="8188" w:type="dxa"/>
            <w:shd w:val="clear" w:color="auto" w:fill="auto"/>
          </w:tcPr>
          <w:p w14:paraId="47EBAE43" w14:textId="77777777" w:rsidR="007A00A9" w:rsidRPr="007A00A9" w:rsidRDefault="007A00A9" w:rsidP="007A00A9">
            <w:pPr>
              <w:contextualSpacing/>
              <w:rPr>
                <w:rFonts w:ascii="Arial" w:hAnsi="Arial" w:cs="Arial"/>
              </w:rPr>
            </w:pPr>
            <w:r w:rsidRPr="007A00A9">
              <w:rPr>
                <w:rFonts w:ascii="Arial" w:hAnsi="Arial" w:cs="Arial"/>
                <w:color w:val="000000"/>
              </w:rPr>
              <w:t>Государственных услуг региональных органов власти</w:t>
            </w:r>
          </w:p>
        </w:tc>
        <w:tc>
          <w:tcPr>
            <w:tcW w:w="2126" w:type="dxa"/>
            <w:shd w:val="clear" w:color="auto" w:fill="auto"/>
          </w:tcPr>
          <w:p w14:paraId="37892532" w14:textId="77777777" w:rsidR="007A00A9" w:rsidRPr="007A00A9" w:rsidRDefault="007A00A9" w:rsidP="001C7CC1">
            <w:pPr>
              <w:contextualSpacing/>
              <w:jc w:val="center"/>
              <w:rPr>
                <w:rFonts w:ascii="Arial" w:hAnsi="Arial" w:cs="Arial"/>
                <w:color w:val="000000"/>
                <w:highlight w:val="yellow"/>
              </w:rPr>
            </w:pPr>
            <w:r w:rsidRPr="007A00A9">
              <w:rPr>
                <w:rFonts w:ascii="Arial" w:hAnsi="Arial" w:cs="Arial"/>
                <w:color w:val="000000"/>
              </w:rPr>
              <w:t>198</w:t>
            </w:r>
          </w:p>
        </w:tc>
      </w:tr>
      <w:tr w:rsidR="007A00A9" w:rsidRPr="007A00A9" w14:paraId="1BE6DB7F" w14:textId="77777777" w:rsidTr="001C7CC1">
        <w:tc>
          <w:tcPr>
            <w:tcW w:w="8188" w:type="dxa"/>
            <w:shd w:val="clear" w:color="auto" w:fill="auto"/>
          </w:tcPr>
          <w:p w14:paraId="698EDEEB" w14:textId="77777777" w:rsidR="007A00A9" w:rsidRPr="007A00A9" w:rsidRDefault="007A00A9" w:rsidP="007A00A9">
            <w:pPr>
              <w:contextualSpacing/>
              <w:rPr>
                <w:rFonts w:ascii="Arial" w:hAnsi="Arial" w:cs="Arial"/>
              </w:rPr>
            </w:pPr>
            <w:r w:rsidRPr="007A00A9">
              <w:rPr>
                <w:rFonts w:ascii="Arial" w:hAnsi="Arial" w:cs="Arial"/>
                <w:color w:val="000000"/>
              </w:rPr>
              <w:t>Муниципальных услуг</w:t>
            </w:r>
          </w:p>
        </w:tc>
        <w:tc>
          <w:tcPr>
            <w:tcW w:w="2126" w:type="dxa"/>
            <w:shd w:val="clear" w:color="auto" w:fill="auto"/>
          </w:tcPr>
          <w:p w14:paraId="290ABC4F" w14:textId="77777777" w:rsidR="007A00A9" w:rsidRPr="007A00A9" w:rsidRDefault="007A00A9" w:rsidP="001C7CC1">
            <w:pPr>
              <w:contextualSpacing/>
              <w:jc w:val="center"/>
              <w:rPr>
                <w:rFonts w:ascii="Arial" w:hAnsi="Arial" w:cs="Arial"/>
                <w:color w:val="000000"/>
                <w:highlight w:val="yellow"/>
              </w:rPr>
            </w:pPr>
            <w:r w:rsidRPr="007A00A9">
              <w:rPr>
                <w:rFonts w:ascii="Arial" w:hAnsi="Arial" w:cs="Arial"/>
                <w:color w:val="000000"/>
              </w:rPr>
              <w:t>67</w:t>
            </w:r>
          </w:p>
        </w:tc>
      </w:tr>
      <w:tr w:rsidR="007A00A9" w:rsidRPr="007A00A9" w14:paraId="4643D0E1" w14:textId="77777777" w:rsidTr="001C7CC1">
        <w:tc>
          <w:tcPr>
            <w:tcW w:w="8188" w:type="dxa"/>
            <w:shd w:val="clear" w:color="auto" w:fill="auto"/>
          </w:tcPr>
          <w:p w14:paraId="027F64D7" w14:textId="77777777" w:rsidR="007A00A9" w:rsidRPr="007A00A9" w:rsidRDefault="007A00A9" w:rsidP="007A00A9">
            <w:pPr>
              <w:contextualSpacing/>
              <w:rPr>
                <w:rFonts w:ascii="Arial" w:hAnsi="Arial" w:cs="Arial"/>
              </w:rPr>
            </w:pPr>
            <w:r w:rsidRPr="007A00A9">
              <w:rPr>
                <w:rFonts w:ascii="Arial" w:hAnsi="Arial" w:cs="Arial"/>
              </w:rPr>
              <w:t>Общее количество видов государственных и муниципальных услуг, предоставляемых на базе МФЦ</w:t>
            </w:r>
          </w:p>
        </w:tc>
        <w:tc>
          <w:tcPr>
            <w:tcW w:w="2126" w:type="dxa"/>
            <w:shd w:val="clear" w:color="auto" w:fill="auto"/>
          </w:tcPr>
          <w:p w14:paraId="6C4C4D71" w14:textId="77777777" w:rsidR="007A00A9" w:rsidRPr="007A00A9" w:rsidRDefault="007A00A9" w:rsidP="001C7CC1">
            <w:pPr>
              <w:contextualSpacing/>
              <w:jc w:val="center"/>
              <w:rPr>
                <w:rFonts w:ascii="Arial" w:hAnsi="Arial" w:cs="Arial"/>
                <w:color w:val="000000"/>
                <w:highlight w:val="yellow"/>
              </w:rPr>
            </w:pPr>
            <w:r w:rsidRPr="007A00A9">
              <w:rPr>
                <w:rFonts w:ascii="Arial" w:hAnsi="Arial" w:cs="Arial"/>
              </w:rPr>
              <w:t>255</w:t>
            </w:r>
          </w:p>
        </w:tc>
      </w:tr>
    </w:tbl>
    <w:p w14:paraId="32B116A4" w14:textId="77777777" w:rsidR="001C7CC1" w:rsidRDefault="007A00A9" w:rsidP="007A00A9">
      <w:pPr>
        <w:contextualSpacing/>
        <w:rPr>
          <w:rFonts w:ascii="Arial" w:hAnsi="Arial" w:cs="Arial"/>
        </w:rPr>
      </w:pPr>
      <w:r w:rsidRPr="007A00A9">
        <w:rPr>
          <w:rFonts w:ascii="Arial" w:hAnsi="Arial" w:cs="Arial"/>
        </w:rPr>
        <w:tab/>
      </w:r>
    </w:p>
    <w:p w14:paraId="4EBE4F52" w14:textId="77777777" w:rsidR="007A00A9" w:rsidRPr="007A00A9" w:rsidRDefault="007A00A9" w:rsidP="001C7CC1">
      <w:pPr>
        <w:contextualSpacing/>
        <w:jc w:val="both"/>
        <w:rPr>
          <w:rFonts w:ascii="Arial" w:hAnsi="Arial" w:cs="Arial"/>
        </w:rPr>
      </w:pPr>
      <w:r w:rsidRPr="007A00A9">
        <w:rPr>
          <w:rFonts w:ascii="Arial" w:hAnsi="Arial" w:cs="Arial"/>
        </w:rPr>
        <w:t xml:space="preserve">Количество обращений за </w:t>
      </w:r>
      <w:r w:rsidRPr="007A00A9">
        <w:rPr>
          <w:rFonts w:ascii="Arial" w:hAnsi="Arial" w:cs="Arial"/>
          <w:color w:val="000000"/>
        </w:rPr>
        <w:t>государственными и муниципальными услугами</w:t>
      </w:r>
      <w:r w:rsidRPr="007A00A9">
        <w:rPr>
          <w:rFonts w:ascii="Arial" w:hAnsi="Arial" w:cs="Arial"/>
        </w:rPr>
        <w:t xml:space="preserve"> за 9 месяцев 2024 года составил: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2126"/>
      </w:tblGrid>
      <w:tr w:rsidR="007A00A9" w:rsidRPr="007A00A9" w14:paraId="5C3870CD" w14:textId="77777777" w:rsidTr="001C7CC1">
        <w:tc>
          <w:tcPr>
            <w:tcW w:w="8188" w:type="dxa"/>
            <w:shd w:val="clear" w:color="auto" w:fill="auto"/>
          </w:tcPr>
          <w:p w14:paraId="75F5CA0A" w14:textId="77777777" w:rsidR="007A00A9" w:rsidRPr="007A00A9" w:rsidRDefault="007A00A9" w:rsidP="007A00A9">
            <w:pPr>
              <w:contextualSpacing/>
              <w:rPr>
                <w:rFonts w:ascii="Arial" w:hAnsi="Arial" w:cs="Arial"/>
              </w:rPr>
            </w:pPr>
            <w:r w:rsidRPr="007A00A9">
              <w:rPr>
                <w:rFonts w:ascii="Arial" w:hAnsi="Arial" w:cs="Arial"/>
                <w:color w:val="000000"/>
              </w:rPr>
              <w:t>Государственных услуг федеральных органов власти</w:t>
            </w:r>
          </w:p>
        </w:tc>
        <w:tc>
          <w:tcPr>
            <w:tcW w:w="2126" w:type="dxa"/>
            <w:shd w:val="clear" w:color="auto" w:fill="auto"/>
          </w:tcPr>
          <w:p w14:paraId="7154C5E2" w14:textId="77777777" w:rsidR="007A00A9" w:rsidRPr="007A00A9" w:rsidRDefault="007A00A9" w:rsidP="001C7CC1">
            <w:pPr>
              <w:contextualSpacing/>
              <w:jc w:val="center"/>
              <w:rPr>
                <w:rFonts w:ascii="Arial" w:hAnsi="Arial" w:cs="Arial"/>
                <w:highlight w:val="yellow"/>
              </w:rPr>
            </w:pPr>
            <w:r w:rsidRPr="007A00A9">
              <w:rPr>
                <w:rFonts w:ascii="Arial" w:hAnsi="Arial" w:cs="Arial"/>
              </w:rPr>
              <w:t>77 356</w:t>
            </w:r>
          </w:p>
        </w:tc>
      </w:tr>
      <w:tr w:rsidR="007A00A9" w:rsidRPr="007A00A9" w14:paraId="4FC30638" w14:textId="77777777" w:rsidTr="001C7CC1">
        <w:tc>
          <w:tcPr>
            <w:tcW w:w="8188" w:type="dxa"/>
            <w:shd w:val="clear" w:color="auto" w:fill="auto"/>
          </w:tcPr>
          <w:p w14:paraId="7C4C527E" w14:textId="77777777" w:rsidR="007A00A9" w:rsidRPr="007A00A9" w:rsidRDefault="007A00A9" w:rsidP="007A00A9">
            <w:pPr>
              <w:contextualSpacing/>
              <w:rPr>
                <w:rFonts w:ascii="Arial" w:hAnsi="Arial" w:cs="Arial"/>
              </w:rPr>
            </w:pPr>
            <w:r w:rsidRPr="007A00A9">
              <w:rPr>
                <w:rFonts w:ascii="Arial" w:hAnsi="Arial" w:cs="Arial"/>
                <w:color w:val="000000"/>
              </w:rPr>
              <w:t>Государственных услуг региональных органов власти</w:t>
            </w:r>
          </w:p>
        </w:tc>
        <w:tc>
          <w:tcPr>
            <w:tcW w:w="2126" w:type="dxa"/>
            <w:shd w:val="clear" w:color="auto" w:fill="auto"/>
          </w:tcPr>
          <w:p w14:paraId="1705ACCE" w14:textId="77777777" w:rsidR="007A00A9" w:rsidRPr="007A00A9" w:rsidRDefault="007A00A9" w:rsidP="001C7CC1">
            <w:pPr>
              <w:contextualSpacing/>
              <w:jc w:val="center"/>
              <w:rPr>
                <w:rFonts w:ascii="Arial" w:hAnsi="Arial" w:cs="Arial"/>
              </w:rPr>
            </w:pPr>
            <w:r w:rsidRPr="007A00A9">
              <w:rPr>
                <w:rFonts w:ascii="Arial" w:hAnsi="Arial" w:cs="Arial"/>
              </w:rPr>
              <w:t>11 294</w:t>
            </w:r>
          </w:p>
        </w:tc>
      </w:tr>
      <w:tr w:rsidR="007A00A9" w:rsidRPr="007A00A9" w14:paraId="6FE92D43" w14:textId="77777777" w:rsidTr="001C7CC1">
        <w:tc>
          <w:tcPr>
            <w:tcW w:w="8188" w:type="dxa"/>
            <w:shd w:val="clear" w:color="auto" w:fill="auto"/>
          </w:tcPr>
          <w:p w14:paraId="07D272B5" w14:textId="77777777" w:rsidR="007A00A9" w:rsidRPr="007A00A9" w:rsidRDefault="007A00A9" w:rsidP="007A00A9">
            <w:pPr>
              <w:contextualSpacing/>
              <w:rPr>
                <w:rFonts w:ascii="Arial" w:hAnsi="Arial" w:cs="Arial"/>
              </w:rPr>
            </w:pPr>
            <w:r w:rsidRPr="007A00A9">
              <w:rPr>
                <w:rFonts w:ascii="Arial" w:hAnsi="Arial" w:cs="Arial"/>
                <w:color w:val="000000"/>
              </w:rPr>
              <w:t>Муниципальных услуг</w:t>
            </w:r>
          </w:p>
        </w:tc>
        <w:tc>
          <w:tcPr>
            <w:tcW w:w="2126" w:type="dxa"/>
            <w:shd w:val="clear" w:color="auto" w:fill="auto"/>
          </w:tcPr>
          <w:p w14:paraId="2F872D7F" w14:textId="77777777" w:rsidR="007A00A9" w:rsidRPr="007A00A9" w:rsidRDefault="007A00A9" w:rsidP="001C7CC1">
            <w:pPr>
              <w:contextualSpacing/>
              <w:jc w:val="center"/>
              <w:rPr>
                <w:rFonts w:ascii="Arial" w:hAnsi="Arial" w:cs="Arial"/>
              </w:rPr>
            </w:pPr>
            <w:r w:rsidRPr="007A00A9">
              <w:rPr>
                <w:rFonts w:ascii="Arial" w:hAnsi="Arial" w:cs="Arial"/>
              </w:rPr>
              <w:t>7 612</w:t>
            </w:r>
          </w:p>
        </w:tc>
      </w:tr>
      <w:tr w:rsidR="007A00A9" w:rsidRPr="007A00A9" w14:paraId="34523D40" w14:textId="77777777" w:rsidTr="001C7CC1">
        <w:tc>
          <w:tcPr>
            <w:tcW w:w="8188" w:type="dxa"/>
            <w:shd w:val="clear" w:color="auto" w:fill="auto"/>
          </w:tcPr>
          <w:p w14:paraId="5F7A5228" w14:textId="77777777" w:rsidR="007A00A9" w:rsidRPr="007A00A9" w:rsidRDefault="007A00A9" w:rsidP="007A00A9">
            <w:pPr>
              <w:contextualSpacing/>
              <w:rPr>
                <w:rFonts w:ascii="Arial" w:hAnsi="Arial" w:cs="Arial"/>
              </w:rPr>
            </w:pPr>
            <w:r w:rsidRPr="007A00A9">
              <w:rPr>
                <w:rFonts w:ascii="Arial" w:hAnsi="Arial" w:cs="Arial"/>
              </w:rPr>
              <w:t>Общее количество обращений за государственными и муниципальными услугами в МФЦ</w:t>
            </w:r>
          </w:p>
        </w:tc>
        <w:tc>
          <w:tcPr>
            <w:tcW w:w="2126" w:type="dxa"/>
            <w:shd w:val="clear" w:color="auto" w:fill="auto"/>
          </w:tcPr>
          <w:p w14:paraId="72AEBB3E" w14:textId="77777777" w:rsidR="007A00A9" w:rsidRPr="007A00A9" w:rsidRDefault="007A00A9" w:rsidP="001C7CC1">
            <w:pPr>
              <w:contextualSpacing/>
              <w:jc w:val="center"/>
              <w:rPr>
                <w:rFonts w:ascii="Arial" w:hAnsi="Arial" w:cs="Arial"/>
              </w:rPr>
            </w:pPr>
            <w:r w:rsidRPr="007A00A9">
              <w:rPr>
                <w:rFonts w:ascii="Arial" w:hAnsi="Arial" w:cs="Arial"/>
              </w:rPr>
              <w:t>96 262</w:t>
            </w:r>
          </w:p>
        </w:tc>
      </w:tr>
    </w:tbl>
    <w:p w14:paraId="52048050" w14:textId="77777777" w:rsidR="007A00A9" w:rsidRPr="007A00A9" w:rsidRDefault="007A00A9" w:rsidP="007A00A9">
      <w:pPr>
        <w:ind w:firstLine="426"/>
        <w:contextualSpacing/>
        <w:jc w:val="both"/>
        <w:rPr>
          <w:rFonts w:ascii="Arial" w:hAnsi="Arial" w:cs="Arial"/>
          <w:lang w:eastAsia="ru-RU"/>
        </w:rPr>
      </w:pPr>
    </w:p>
    <w:p w14:paraId="11BB6285" w14:textId="77777777" w:rsidR="007A00A9" w:rsidRPr="007A00A9" w:rsidRDefault="007A00A9" w:rsidP="007A00A9">
      <w:pPr>
        <w:contextualSpacing/>
        <w:jc w:val="both"/>
        <w:rPr>
          <w:rFonts w:ascii="Arial" w:hAnsi="Arial" w:cs="Arial"/>
        </w:rPr>
      </w:pPr>
      <w:r w:rsidRPr="007A00A9">
        <w:rPr>
          <w:rFonts w:ascii="Arial" w:hAnsi="Arial" w:cs="Arial"/>
        </w:rPr>
        <w:tab/>
        <w:t xml:space="preserve">Количество обращений за </w:t>
      </w:r>
      <w:r w:rsidRPr="007A00A9">
        <w:rPr>
          <w:rFonts w:ascii="Arial" w:hAnsi="Arial" w:cs="Arial"/>
          <w:color w:val="000000"/>
        </w:rPr>
        <w:t xml:space="preserve">государственными и муниципальными услугами через портал РПГУ </w:t>
      </w:r>
      <w:r w:rsidRPr="007A00A9">
        <w:rPr>
          <w:rFonts w:ascii="Arial" w:hAnsi="Arial" w:cs="Arial"/>
        </w:rPr>
        <w:t>за 9 месяцев 2024 года составило – 18688, через портал ЕПГУ – 16672.</w:t>
      </w:r>
    </w:p>
    <w:p w14:paraId="5CBF398B" w14:textId="77777777" w:rsidR="007A00A9" w:rsidRPr="007A00A9" w:rsidRDefault="007A00A9" w:rsidP="007A00A9">
      <w:pPr>
        <w:widowControl/>
        <w:tabs>
          <w:tab w:val="clear" w:pos="709"/>
        </w:tabs>
        <w:suppressAutoHyphens w:val="0"/>
        <w:ind w:firstLine="360"/>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Наиболее популярные услуги через универсальные окна приема МФЦ в 2024 году:</w:t>
      </w:r>
    </w:p>
    <w:p w14:paraId="2F0F704D" w14:textId="77777777" w:rsidR="007A00A9" w:rsidRPr="007A00A9" w:rsidRDefault="007A00A9" w:rsidP="007A00A9">
      <w:pPr>
        <w:widowControl/>
        <w:numPr>
          <w:ilvl w:val="0"/>
          <w:numId w:val="7"/>
        </w:numPr>
        <w:tabs>
          <w:tab w:val="clear" w:pos="709"/>
        </w:tabs>
        <w:suppressAutoHyphens w:val="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Федеральные услуги:</w:t>
      </w:r>
    </w:p>
    <w:p w14:paraId="7E53F58A" w14:textId="77777777" w:rsidR="007A00A9" w:rsidRPr="007A00A9" w:rsidRDefault="007A00A9" w:rsidP="007A00A9">
      <w:pPr>
        <w:widowControl/>
        <w:numPr>
          <w:ilvl w:val="0"/>
          <w:numId w:val="6"/>
        </w:numPr>
        <w:tabs>
          <w:tab w:val="clear" w:pos="709"/>
        </w:tabs>
        <w:suppressAutoHyphens w:val="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Государственная услуга по государственному кадастровому учету недвижимого имущества и (или) государственной регистрации прав на недвижимое имущество и сделок с ним</w:t>
      </w:r>
    </w:p>
    <w:p w14:paraId="75FF987B" w14:textId="77777777" w:rsidR="007A00A9" w:rsidRPr="007A00A9" w:rsidRDefault="007A00A9" w:rsidP="007A00A9">
      <w:pPr>
        <w:widowControl/>
        <w:numPr>
          <w:ilvl w:val="0"/>
          <w:numId w:val="6"/>
        </w:numPr>
        <w:tabs>
          <w:tab w:val="clear" w:pos="709"/>
        </w:tabs>
        <w:suppressAutoHyphens w:val="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Регистрационный учет граждан Российской Федерации по месту пребывания и месту пребывания в пределах Российской Федерации</w:t>
      </w:r>
    </w:p>
    <w:p w14:paraId="69898F82" w14:textId="77777777" w:rsidR="007A00A9" w:rsidRPr="007A00A9" w:rsidRDefault="007A00A9" w:rsidP="007A00A9">
      <w:pPr>
        <w:pStyle w:val="af0"/>
        <w:numPr>
          <w:ilvl w:val="0"/>
          <w:numId w:val="6"/>
        </w:numPr>
        <w:jc w:val="both"/>
        <w:rPr>
          <w:rFonts w:ascii="Arial" w:hAnsi="Arial" w:cs="Arial"/>
          <w:color w:val="000000"/>
          <w:lang w:eastAsia="ru-RU"/>
        </w:rPr>
      </w:pPr>
      <w:r w:rsidRPr="007A00A9">
        <w:rPr>
          <w:rFonts w:ascii="Arial" w:hAnsi="Arial" w:cs="Arial"/>
          <w:color w:val="000000"/>
          <w:lang w:eastAsia="ru-RU"/>
        </w:rPr>
        <w:t>Услуга по регистрации учетной записи пользователя в Единой системе идентификации и аутентификации (ЕСИА), восстановлению доступа к учётной записи пользователя ЕСИА и подтверждению личности пользователя – гражданина РФ, самостоятельно оформившего заявку на подтверждение личности в своем профиле пользователя ЕСИА</w:t>
      </w:r>
    </w:p>
    <w:p w14:paraId="5D534C8F" w14:textId="77777777" w:rsidR="007A00A9" w:rsidRPr="007A00A9" w:rsidRDefault="007A00A9" w:rsidP="007A00A9">
      <w:pPr>
        <w:pStyle w:val="af0"/>
        <w:numPr>
          <w:ilvl w:val="0"/>
          <w:numId w:val="6"/>
        </w:numPr>
        <w:jc w:val="both"/>
        <w:rPr>
          <w:rFonts w:ascii="Arial" w:hAnsi="Arial" w:cs="Arial"/>
          <w:color w:val="000000"/>
          <w:lang w:eastAsia="ru-RU"/>
        </w:rPr>
      </w:pPr>
      <w:r w:rsidRPr="007A00A9">
        <w:rPr>
          <w:rFonts w:ascii="Arial" w:hAnsi="Arial" w:cs="Arial"/>
          <w:color w:val="000000"/>
          <w:lang w:eastAsia="ru-RU"/>
        </w:rPr>
        <w:t>Регистрационный учет граждан РФ по месту пребывания и месту жительства в пределах РФ.</w:t>
      </w:r>
    </w:p>
    <w:p w14:paraId="5FACFE16" w14:textId="77777777" w:rsidR="007A00A9" w:rsidRPr="007A00A9" w:rsidRDefault="007A00A9" w:rsidP="007A00A9">
      <w:pPr>
        <w:widowControl/>
        <w:numPr>
          <w:ilvl w:val="0"/>
          <w:numId w:val="7"/>
        </w:numPr>
        <w:tabs>
          <w:tab w:val="clear" w:pos="709"/>
        </w:tabs>
        <w:suppressAutoHyphens w:val="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Региональные услуги:</w:t>
      </w:r>
    </w:p>
    <w:p w14:paraId="0A9C80AA" w14:textId="77777777" w:rsidR="007A00A9" w:rsidRPr="007A00A9" w:rsidRDefault="007A00A9" w:rsidP="007A00A9">
      <w:pPr>
        <w:widowControl/>
        <w:numPr>
          <w:ilvl w:val="0"/>
          <w:numId w:val="6"/>
        </w:numPr>
        <w:tabs>
          <w:tab w:val="clear" w:pos="709"/>
        </w:tabs>
        <w:suppressAutoHyphens w:val="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Содействие гражданам в поиске подходящей работы (в части административной процедуры «Прием документов и выдача результата при подтверждении установления статуса безработного или перерегистрации в качестве безработного»)</w:t>
      </w:r>
    </w:p>
    <w:p w14:paraId="3100B819" w14:textId="77777777" w:rsidR="007A00A9" w:rsidRPr="007A00A9" w:rsidRDefault="007A00A9" w:rsidP="007A00A9">
      <w:pPr>
        <w:widowControl/>
        <w:numPr>
          <w:ilvl w:val="0"/>
          <w:numId w:val="6"/>
        </w:numPr>
        <w:tabs>
          <w:tab w:val="clear" w:pos="709"/>
        </w:tabs>
        <w:suppressAutoHyphens w:val="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Прием заявления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w:t>
      </w:r>
    </w:p>
    <w:p w14:paraId="03A375B8" w14:textId="77777777" w:rsidR="007A00A9" w:rsidRPr="007A00A9" w:rsidRDefault="007A00A9" w:rsidP="007A00A9">
      <w:pPr>
        <w:widowControl/>
        <w:numPr>
          <w:ilvl w:val="0"/>
          <w:numId w:val="7"/>
        </w:numPr>
        <w:tabs>
          <w:tab w:val="clear" w:pos="709"/>
        </w:tabs>
        <w:suppressAutoHyphens w:val="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Муниципальные услуги:</w:t>
      </w:r>
    </w:p>
    <w:p w14:paraId="30E7D721" w14:textId="77777777" w:rsidR="007A00A9" w:rsidRPr="007A00A9" w:rsidRDefault="007A00A9" w:rsidP="007A00A9">
      <w:pPr>
        <w:pStyle w:val="af0"/>
        <w:widowControl/>
        <w:numPr>
          <w:ilvl w:val="0"/>
          <w:numId w:val="6"/>
        </w:numPr>
        <w:tabs>
          <w:tab w:val="clear" w:pos="709"/>
        </w:tabs>
        <w:suppressAutoHyphens w:val="0"/>
        <w:jc w:val="both"/>
        <w:rPr>
          <w:rFonts w:ascii="Arial" w:eastAsia="Calibri" w:hAnsi="Arial" w:cs="Arial"/>
          <w:color w:val="auto"/>
          <w:kern w:val="0"/>
          <w:lang w:eastAsia="en-US"/>
        </w:rPr>
      </w:pPr>
      <w:r w:rsidRPr="007A00A9">
        <w:rPr>
          <w:rFonts w:ascii="Arial" w:eastAsia="Calibri" w:hAnsi="Arial" w:cs="Arial"/>
          <w:color w:val="auto"/>
          <w:kern w:val="0"/>
          <w:lang w:eastAsia="en-US"/>
        </w:rPr>
        <w:t xml:space="preserve">Предоставление места для родственного, воинского, почетного захоронения, захоронения в нишах стен скорби, </w:t>
      </w:r>
      <w:proofErr w:type="spellStart"/>
      <w:r w:rsidRPr="007A00A9">
        <w:rPr>
          <w:rFonts w:ascii="Arial" w:eastAsia="Calibri" w:hAnsi="Arial" w:cs="Arial"/>
          <w:color w:val="auto"/>
          <w:kern w:val="0"/>
          <w:lang w:eastAsia="en-US"/>
        </w:rPr>
        <w:t>Подзахоронение</w:t>
      </w:r>
      <w:proofErr w:type="spellEnd"/>
      <w:r w:rsidRPr="007A00A9">
        <w:rPr>
          <w:rFonts w:ascii="Arial" w:eastAsia="Calibri" w:hAnsi="Arial" w:cs="Arial"/>
          <w:color w:val="auto"/>
          <w:kern w:val="0"/>
          <w:lang w:eastAsia="en-US"/>
        </w:rPr>
        <w:t xml:space="preserve"> на месте родственных, </w:t>
      </w:r>
      <w:r w:rsidRPr="007A00A9">
        <w:rPr>
          <w:rFonts w:ascii="Arial" w:eastAsia="Calibri" w:hAnsi="Arial" w:cs="Arial"/>
          <w:color w:val="auto"/>
          <w:kern w:val="0"/>
          <w:lang w:eastAsia="en-US"/>
        </w:rPr>
        <w:lastRenderedPageBreak/>
        <w:t>семейных (родовых), воинских, почетных захоронений, захоронений в нишах стен скорби</w:t>
      </w:r>
    </w:p>
    <w:p w14:paraId="4934EB2C" w14:textId="77777777" w:rsidR="007A00A9" w:rsidRPr="007A00A9" w:rsidRDefault="007A00A9" w:rsidP="007A00A9">
      <w:pPr>
        <w:widowControl/>
        <w:numPr>
          <w:ilvl w:val="0"/>
          <w:numId w:val="6"/>
        </w:numPr>
        <w:tabs>
          <w:tab w:val="clear" w:pos="709"/>
        </w:tabs>
        <w:suppressAutoHyphens w:val="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Получение согласия нанимателем (Оформление разрешения) на вселение граждан в качестве членов семьи нанимателя в жилые помещения, предоставленные по договорам социального найма</w:t>
      </w:r>
    </w:p>
    <w:p w14:paraId="0E2EDD31" w14:textId="77777777" w:rsidR="007A00A9" w:rsidRPr="007A00A9" w:rsidRDefault="007A00A9" w:rsidP="007A00A9">
      <w:pPr>
        <w:widowControl/>
        <w:tabs>
          <w:tab w:val="clear" w:pos="709"/>
        </w:tabs>
        <w:suppressAutoHyphens w:val="0"/>
        <w:ind w:left="72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Наиболее популярные услуги через РПГУ и ЕПГУ:</w:t>
      </w:r>
    </w:p>
    <w:p w14:paraId="36E84AFC" w14:textId="77777777" w:rsidR="007A00A9" w:rsidRPr="007A00A9" w:rsidRDefault="007A00A9" w:rsidP="007A00A9">
      <w:pPr>
        <w:widowControl/>
        <w:numPr>
          <w:ilvl w:val="0"/>
          <w:numId w:val="6"/>
        </w:numPr>
        <w:tabs>
          <w:tab w:val="clear" w:pos="709"/>
        </w:tabs>
        <w:suppressAutoHyphens w:val="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Выдача, замена и прекращение действия социальных карт жителя Московской области</w:t>
      </w:r>
    </w:p>
    <w:p w14:paraId="08918981" w14:textId="77777777" w:rsidR="007A00A9" w:rsidRPr="007A00A9" w:rsidRDefault="007A00A9" w:rsidP="007A00A9">
      <w:pPr>
        <w:widowControl/>
        <w:numPr>
          <w:ilvl w:val="0"/>
          <w:numId w:val="6"/>
        </w:numPr>
        <w:tabs>
          <w:tab w:val="clear" w:pos="709"/>
        </w:tabs>
        <w:suppressAutoHyphens w:val="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Предоставление гражданам субсидий на оплату жилого помещения и коммунальных услуг</w:t>
      </w:r>
    </w:p>
    <w:p w14:paraId="5254D92D" w14:textId="77777777" w:rsidR="007A00A9" w:rsidRPr="007A00A9" w:rsidRDefault="007A00A9" w:rsidP="007A00A9">
      <w:pPr>
        <w:widowControl/>
        <w:numPr>
          <w:ilvl w:val="0"/>
          <w:numId w:val="6"/>
        </w:numPr>
        <w:tabs>
          <w:tab w:val="clear" w:pos="709"/>
        </w:tabs>
        <w:suppressAutoHyphens w:val="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1C1C7FD9" w14:textId="77777777" w:rsidR="007A00A9" w:rsidRPr="007A00A9" w:rsidRDefault="007A00A9" w:rsidP="007A00A9">
      <w:pPr>
        <w:widowControl/>
        <w:numPr>
          <w:ilvl w:val="0"/>
          <w:numId w:val="6"/>
        </w:numPr>
        <w:tabs>
          <w:tab w:val="clear" w:pos="709"/>
        </w:tabs>
        <w:suppressAutoHyphens w:val="0"/>
        <w:contextualSpacing/>
        <w:jc w:val="both"/>
        <w:rPr>
          <w:rFonts w:ascii="Arial" w:eastAsia="Calibri" w:hAnsi="Arial" w:cs="Arial"/>
          <w:color w:val="auto"/>
          <w:kern w:val="0"/>
          <w:lang w:eastAsia="en-US" w:bidi="ar-SA"/>
        </w:rPr>
      </w:pPr>
      <w:r w:rsidRPr="007A00A9">
        <w:rPr>
          <w:rFonts w:ascii="Arial" w:eastAsia="Calibri" w:hAnsi="Arial" w:cs="Arial"/>
          <w:color w:val="auto"/>
          <w:kern w:val="0"/>
          <w:lang w:eastAsia="en-US" w:bidi="ar-SA"/>
        </w:rPr>
        <w:t>Выдача архивных справок, архивных выписок, архивных копий и информационных писем по вопросам, затрагивающим права и законные интересы заявителя</w:t>
      </w:r>
    </w:p>
    <w:p w14:paraId="0C615BE9" w14:textId="77777777" w:rsidR="007A00A9" w:rsidRPr="007A00A9" w:rsidRDefault="007A00A9" w:rsidP="007A00A9">
      <w:pPr>
        <w:ind w:firstLine="567"/>
        <w:contextualSpacing/>
        <w:jc w:val="both"/>
        <w:rPr>
          <w:rFonts w:ascii="Arial" w:hAnsi="Arial" w:cs="Arial"/>
          <w:color w:val="000000"/>
          <w:lang w:eastAsia="ru-RU"/>
        </w:rPr>
      </w:pPr>
      <w:r w:rsidRPr="007A00A9">
        <w:rPr>
          <w:rFonts w:ascii="Arial" w:hAnsi="Arial" w:cs="Arial"/>
          <w:lang w:eastAsia="ru-RU"/>
        </w:rPr>
        <w:t>Уровень удовлетворенности граждан качеством предоставления государственных и муниципальных услуг</w:t>
      </w:r>
      <w:r w:rsidR="001C7CC1">
        <w:rPr>
          <w:rFonts w:ascii="Arial" w:hAnsi="Arial" w:cs="Arial"/>
          <w:lang w:eastAsia="ru-RU"/>
        </w:rPr>
        <w:t xml:space="preserve"> </w:t>
      </w:r>
      <w:r w:rsidRPr="007A00A9">
        <w:rPr>
          <w:rFonts w:ascii="Arial" w:hAnsi="Arial" w:cs="Arial"/>
          <w:lang w:eastAsia="ru-RU"/>
        </w:rPr>
        <w:t xml:space="preserve">- </w:t>
      </w:r>
      <w:r w:rsidRPr="007A00A9">
        <w:rPr>
          <w:rFonts w:ascii="Arial" w:hAnsi="Arial" w:cs="Arial"/>
          <w:color w:val="auto"/>
        </w:rPr>
        <w:t xml:space="preserve">95,8 </w:t>
      </w:r>
      <w:r w:rsidRPr="007A00A9">
        <w:rPr>
          <w:rFonts w:ascii="Arial" w:hAnsi="Arial" w:cs="Arial"/>
          <w:color w:val="auto"/>
          <w:lang w:eastAsia="ru-RU"/>
        </w:rPr>
        <w:t>%.</w:t>
      </w:r>
    </w:p>
    <w:p w14:paraId="0E0FB657" w14:textId="77777777" w:rsidR="007A00A9" w:rsidRPr="007A00A9" w:rsidRDefault="007A00A9" w:rsidP="007A00A9">
      <w:pPr>
        <w:ind w:firstLine="567"/>
        <w:contextualSpacing/>
        <w:jc w:val="both"/>
        <w:rPr>
          <w:rFonts w:ascii="Arial" w:hAnsi="Arial" w:cs="Arial"/>
        </w:rPr>
      </w:pPr>
      <w:r w:rsidRPr="007A00A9">
        <w:rPr>
          <w:rFonts w:ascii="Arial" w:hAnsi="Arial" w:cs="Arial"/>
        </w:rPr>
        <w:t>С целью содействия пожилым гражданам в получении услуг и сервисов в цифровой форме, а также популяризации современных форм взаимодействия населения и государства, МФЦ организовывает выездные консультационные мероприятия. Сотрудники МФЦ в режиме презентаций обучают граждан старшего возраста пользоваться и ориентироваться на региональном портале государственных и муниципальных услуг.</w:t>
      </w:r>
    </w:p>
    <w:p w14:paraId="0BD2E008" w14:textId="77777777" w:rsidR="007A00A9" w:rsidRPr="007A00A9" w:rsidRDefault="007A00A9" w:rsidP="007A00A9">
      <w:pPr>
        <w:ind w:firstLine="709"/>
        <w:jc w:val="both"/>
        <w:rPr>
          <w:rFonts w:ascii="Arial" w:hAnsi="Arial" w:cs="Arial"/>
          <w:color w:val="000000"/>
        </w:rPr>
      </w:pPr>
      <w:r w:rsidRPr="007A00A9">
        <w:rPr>
          <w:rFonts w:ascii="Arial" w:hAnsi="Arial" w:cs="Arial"/>
          <w:color w:val="000000"/>
        </w:rPr>
        <w:t xml:space="preserve">На базе офиса ЦМФЦ было организованно обучение жителей электронному сервису «Умная платежка», пользованию порталом </w:t>
      </w:r>
      <w:proofErr w:type="spellStart"/>
      <w:r w:rsidRPr="007A00A9">
        <w:rPr>
          <w:rFonts w:ascii="Arial" w:hAnsi="Arial" w:cs="Arial"/>
          <w:color w:val="000000"/>
        </w:rPr>
        <w:t>Добродел</w:t>
      </w:r>
      <w:proofErr w:type="spellEnd"/>
      <w:r w:rsidRPr="007A00A9">
        <w:rPr>
          <w:rFonts w:ascii="Arial" w:hAnsi="Arial" w:cs="Arial"/>
          <w:color w:val="000000"/>
        </w:rPr>
        <w:t xml:space="preserve"> и другое.</w:t>
      </w:r>
    </w:p>
    <w:p w14:paraId="33E93DC4" w14:textId="77777777" w:rsidR="007A00A9" w:rsidRPr="007A00A9" w:rsidRDefault="007A00A9" w:rsidP="007A00A9">
      <w:pPr>
        <w:jc w:val="both"/>
        <w:rPr>
          <w:rFonts w:ascii="Arial" w:hAnsi="Arial" w:cs="Arial"/>
          <w:bCs/>
        </w:rPr>
      </w:pPr>
      <w:r w:rsidRPr="007A00A9">
        <w:rPr>
          <w:rFonts w:ascii="Arial" w:hAnsi="Arial" w:cs="Arial"/>
          <w:bCs/>
        </w:rPr>
        <w:tab/>
        <w:t>На высоком уровне организована работа по рассмотрению обращений граждан, юридических лиц, организации личного приема населения, изучению и обобщению содержащихся в предложениях, заявлениях и жалобах граждан вопросов, осуществлению контроля за своевременным их разрешением.</w:t>
      </w:r>
    </w:p>
    <w:p w14:paraId="15F35E26" w14:textId="77777777" w:rsidR="007A00A9" w:rsidRPr="007A00A9" w:rsidRDefault="007A00A9" w:rsidP="007A00A9">
      <w:pPr>
        <w:ind w:firstLine="708"/>
        <w:contextualSpacing/>
        <w:jc w:val="both"/>
        <w:rPr>
          <w:rFonts w:ascii="Arial" w:hAnsi="Arial" w:cs="Arial"/>
          <w:color w:val="FF0000"/>
          <w:shd w:val="clear" w:color="auto" w:fill="FFFFFF"/>
        </w:rPr>
      </w:pPr>
    </w:p>
    <w:p w14:paraId="346F9865" w14:textId="77777777" w:rsidR="007A00A9" w:rsidRPr="007A00A9" w:rsidRDefault="007A00A9" w:rsidP="007A00A9">
      <w:pPr>
        <w:contextualSpacing/>
        <w:rPr>
          <w:rFonts w:ascii="Arial" w:hAnsi="Arial" w:cs="Arial"/>
          <w:b/>
          <w:color w:val="auto"/>
          <w:lang w:eastAsia="en-US"/>
        </w:rPr>
      </w:pPr>
      <w:r w:rsidRPr="007A00A9">
        <w:rPr>
          <w:rFonts w:ascii="Arial" w:hAnsi="Arial" w:cs="Arial"/>
          <w:b/>
          <w:color w:val="FF0000"/>
        </w:rPr>
        <w:tab/>
      </w:r>
      <w:r w:rsidRPr="007A00A9">
        <w:rPr>
          <w:rFonts w:ascii="Arial" w:hAnsi="Arial" w:cs="Arial"/>
          <w:b/>
          <w:color w:val="auto"/>
        </w:rPr>
        <w:t xml:space="preserve">Информация о деятельности МЦУР </w:t>
      </w:r>
    </w:p>
    <w:p w14:paraId="38362432" w14:textId="77777777" w:rsidR="000B76A2" w:rsidRPr="000B76A2" w:rsidRDefault="007A00A9" w:rsidP="000B76A2">
      <w:pPr>
        <w:contextualSpacing/>
        <w:jc w:val="both"/>
        <w:rPr>
          <w:rFonts w:ascii="Arial" w:hAnsi="Arial" w:cs="Arial"/>
        </w:rPr>
      </w:pPr>
      <w:r w:rsidRPr="007A00A9">
        <w:rPr>
          <w:rFonts w:ascii="Arial" w:hAnsi="Arial" w:cs="Arial"/>
          <w:color w:val="FF0000"/>
        </w:rPr>
        <w:t xml:space="preserve">           </w:t>
      </w:r>
      <w:r w:rsidR="000B76A2">
        <w:rPr>
          <w:rFonts w:ascii="Arial" w:hAnsi="Arial" w:cs="Arial"/>
          <w:color w:val="FF0000"/>
        </w:rPr>
        <w:t xml:space="preserve"> </w:t>
      </w:r>
      <w:r w:rsidR="000B76A2" w:rsidRPr="000B76A2">
        <w:rPr>
          <w:rFonts w:ascii="Arial" w:hAnsi="Arial" w:cs="Arial"/>
        </w:rPr>
        <w:t xml:space="preserve">Муниципальный ЦУР Павлово-Посадского городского округа запущен в работу и функционирует в постоянном режиме с сентября 2019 года. Работа МЦУР построена на трех концепциях: </w:t>
      </w:r>
    </w:p>
    <w:p w14:paraId="10177346" w14:textId="77777777" w:rsidR="000B76A2" w:rsidRPr="000B76A2" w:rsidRDefault="000B76A2" w:rsidP="000B76A2">
      <w:pPr>
        <w:contextualSpacing/>
        <w:jc w:val="both"/>
        <w:rPr>
          <w:rFonts w:ascii="Arial" w:hAnsi="Arial" w:cs="Arial"/>
        </w:rPr>
      </w:pPr>
      <w:r>
        <w:rPr>
          <w:rFonts w:ascii="Arial" w:hAnsi="Arial" w:cs="Arial"/>
        </w:rPr>
        <w:t xml:space="preserve">     </w:t>
      </w:r>
      <w:r w:rsidRPr="000B76A2">
        <w:rPr>
          <w:rFonts w:ascii="Arial" w:hAnsi="Arial" w:cs="Arial"/>
        </w:rPr>
        <w:t>1. «Всё знаем» - проведение анализа поступающих обращений от граждан из различных источников, выявление точек напряженности. С помощью «Тепловой карты» МЦУР проводит сбор и анализ данных во всех сферах жизнедеятельности</w:t>
      </w:r>
      <w:r w:rsidR="00E20CEE">
        <w:rPr>
          <w:rFonts w:ascii="Arial" w:hAnsi="Arial" w:cs="Arial"/>
        </w:rPr>
        <w:t xml:space="preserve"> Павлово-Посадского</w:t>
      </w:r>
      <w:r w:rsidRPr="000B76A2">
        <w:rPr>
          <w:rFonts w:ascii="Arial" w:hAnsi="Arial" w:cs="Arial"/>
        </w:rPr>
        <w:t xml:space="preserve"> городского округа, что позволяет в режиме онлайн реагировать на запросы населения и мобилизует ответственные организации на оперативное исправление недочётов.</w:t>
      </w:r>
    </w:p>
    <w:p w14:paraId="6EAE077D" w14:textId="77777777" w:rsidR="000B76A2" w:rsidRPr="000B76A2" w:rsidRDefault="000B76A2" w:rsidP="000B76A2">
      <w:pPr>
        <w:contextualSpacing/>
        <w:jc w:val="both"/>
        <w:rPr>
          <w:rFonts w:ascii="Arial" w:hAnsi="Arial" w:cs="Arial"/>
        </w:rPr>
      </w:pPr>
      <w:r>
        <w:rPr>
          <w:rFonts w:ascii="Arial" w:hAnsi="Arial" w:cs="Arial"/>
        </w:rPr>
        <w:t xml:space="preserve">     </w:t>
      </w:r>
      <w:r w:rsidRPr="000B76A2">
        <w:rPr>
          <w:rFonts w:ascii="Arial" w:hAnsi="Arial" w:cs="Arial"/>
        </w:rPr>
        <w:t>2. «Быстро решаем» - о проблемах сообщается исполнителям, тот в свою очередь быстро и качественно отрабатывает проблему:</w:t>
      </w:r>
    </w:p>
    <w:p w14:paraId="2562360E" w14:textId="77777777" w:rsidR="000B76A2" w:rsidRPr="000B76A2" w:rsidRDefault="00E20CEE" w:rsidP="000B76A2">
      <w:pPr>
        <w:contextualSpacing/>
        <w:jc w:val="both"/>
        <w:rPr>
          <w:rFonts w:ascii="Arial" w:hAnsi="Arial" w:cs="Arial"/>
        </w:rPr>
      </w:pPr>
      <w:r>
        <w:rPr>
          <w:rFonts w:ascii="Arial" w:hAnsi="Arial" w:cs="Arial"/>
        </w:rPr>
        <w:t xml:space="preserve">   </w:t>
      </w:r>
      <w:r w:rsidR="000B76A2" w:rsidRPr="000B76A2">
        <w:rPr>
          <w:rFonts w:ascii="Arial" w:hAnsi="Arial" w:cs="Arial"/>
        </w:rPr>
        <w:t>- ведется контроль за качественным и полным выполнением работ по обращению заявителя;</w:t>
      </w:r>
    </w:p>
    <w:p w14:paraId="43C08370" w14:textId="77777777" w:rsidR="000B76A2" w:rsidRPr="000B76A2" w:rsidRDefault="00E20CEE" w:rsidP="000B76A2">
      <w:pPr>
        <w:contextualSpacing/>
        <w:jc w:val="both"/>
        <w:rPr>
          <w:rFonts w:ascii="Arial" w:hAnsi="Arial" w:cs="Arial"/>
        </w:rPr>
      </w:pPr>
      <w:r>
        <w:rPr>
          <w:rFonts w:ascii="Arial" w:hAnsi="Arial" w:cs="Arial"/>
        </w:rPr>
        <w:t xml:space="preserve">   </w:t>
      </w:r>
      <w:r w:rsidR="000B76A2" w:rsidRPr="000B76A2">
        <w:rPr>
          <w:rFonts w:ascii="Arial" w:hAnsi="Arial" w:cs="Arial"/>
        </w:rPr>
        <w:t>-  постоянно ведется работа над качественной и развернутой подготовкой ответа заявителю (с указанием дат и объемов предпринятых работ);</w:t>
      </w:r>
    </w:p>
    <w:p w14:paraId="4B7F3D0C" w14:textId="77777777" w:rsidR="000B76A2" w:rsidRPr="000B76A2" w:rsidRDefault="00E20CEE" w:rsidP="000B76A2">
      <w:pPr>
        <w:contextualSpacing/>
        <w:jc w:val="both"/>
        <w:rPr>
          <w:rFonts w:ascii="Arial" w:hAnsi="Arial" w:cs="Arial"/>
        </w:rPr>
      </w:pPr>
      <w:r>
        <w:rPr>
          <w:rFonts w:ascii="Arial" w:hAnsi="Arial" w:cs="Arial"/>
        </w:rPr>
        <w:t xml:space="preserve">   </w:t>
      </w:r>
      <w:r w:rsidR="000B76A2" w:rsidRPr="000B76A2">
        <w:rPr>
          <w:rFonts w:ascii="Arial" w:hAnsi="Arial" w:cs="Arial"/>
        </w:rPr>
        <w:t>- усилен контроль и анализ качества выполняемых работ управляющими компаниями и подрядными организациями</w:t>
      </w:r>
    </w:p>
    <w:p w14:paraId="6B55DBA2" w14:textId="2BED8426" w:rsidR="000B76A2" w:rsidRPr="000B76A2" w:rsidRDefault="000B76A2" w:rsidP="000B76A2">
      <w:pPr>
        <w:contextualSpacing/>
        <w:jc w:val="both"/>
        <w:rPr>
          <w:rFonts w:ascii="Arial" w:hAnsi="Arial" w:cs="Arial"/>
        </w:rPr>
      </w:pPr>
      <w:r>
        <w:rPr>
          <w:rFonts w:ascii="Arial" w:hAnsi="Arial" w:cs="Arial"/>
        </w:rPr>
        <w:t xml:space="preserve">     </w:t>
      </w:r>
      <w:r w:rsidRPr="000B76A2">
        <w:rPr>
          <w:rFonts w:ascii="Arial" w:hAnsi="Arial" w:cs="Arial"/>
        </w:rPr>
        <w:t xml:space="preserve">3. «Не допускаем» - предотвращение в будущем аналогичных проблем. </w:t>
      </w:r>
    </w:p>
    <w:p w14:paraId="57D7D3BB" w14:textId="77777777" w:rsidR="007A00A9" w:rsidRPr="007A00A9" w:rsidRDefault="007A00A9" w:rsidP="007A00A9">
      <w:pPr>
        <w:jc w:val="both"/>
        <w:rPr>
          <w:rFonts w:ascii="Arial" w:hAnsi="Arial" w:cs="Arial"/>
        </w:rPr>
      </w:pPr>
      <w:r w:rsidRPr="007A00A9">
        <w:rPr>
          <w:rFonts w:ascii="Arial" w:hAnsi="Arial" w:cs="Arial"/>
        </w:rPr>
        <w:tab/>
        <w:t xml:space="preserve">За 9 месяцев 2024 года в МЦУР поступило 14063 обращений. </w:t>
      </w:r>
    </w:p>
    <w:p w14:paraId="0DE28CC5" w14:textId="77777777" w:rsidR="007A00A9" w:rsidRPr="007A00A9" w:rsidRDefault="007A00A9" w:rsidP="007A00A9">
      <w:pPr>
        <w:jc w:val="both"/>
        <w:rPr>
          <w:rFonts w:ascii="Arial" w:hAnsi="Arial" w:cs="Arial"/>
        </w:rPr>
      </w:pPr>
      <w:r w:rsidRPr="007A00A9">
        <w:rPr>
          <w:rFonts w:ascii="Arial" w:hAnsi="Arial" w:cs="Arial"/>
        </w:rPr>
        <w:tab/>
        <w:t>Проблемы, по которым чаще всего обращались жители:</w:t>
      </w:r>
    </w:p>
    <w:p w14:paraId="473F2141" w14:textId="77777777" w:rsidR="007A00A9" w:rsidRPr="007A00A9" w:rsidRDefault="007A00A9" w:rsidP="007A00A9">
      <w:pPr>
        <w:jc w:val="both"/>
        <w:rPr>
          <w:rFonts w:ascii="Arial" w:hAnsi="Arial" w:cs="Arial"/>
        </w:rPr>
      </w:pPr>
      <w:r w:rsidRPr="007A00A9">
        <w:rPr>
          <w:rFonts w:ascii="Arial" w:hAnsi="Arial" w:cs="Arial"/>
        </w:rPr>
        <w:tab/>
        <w:t xml:space="preserve">•  Двор – 4183шт (30%) </w:t>
      </w:r>
    </w:p>
    <w:p w14:paraId="5BEBA396" w14:textId="77777777" w:rsidR="007A00A9" w:rsidRPr="007A00A9" w:rsidRDefault="00E20CEE" w:rsidP="007A00A9">
      <w:pPr>
        <w:jc w:val="both"/>
        <w:rPr>
          <w:rFonts w:ascii="Arial" w:hAnsi="Arial" w:cs="Arial"/>
        </w:rPr>
      </w:pPr>
      <w:r>
        <w:rPr>
          <w:rFonts w:ascii="Arial" w:hAnsi="Arial" w:cs="Arial"/>
        </w:rPr>
        <w:t xml:space="preserve">     </w:t>
      </w:r>
      <w:r w:rsidR="007A00A9" w:rsidRPr="007A00A9">
        <w:rPr>
          <w:rFonts w:ascii="Arial" w:hAnsi="Arial" w:cs="Arial"/>
        </w:rPr>
        <w:t xml:space="preserve">Топ – 3 категории: </w:t>
      </w:r>
    </w:p>
    <w:p w14:paraId="79EF9DAF" w14:textId="77777777" w:rsidR="007A00A9" w:rsidRPr="007A00A9" w:rsidRDefault="00E20CEE" w:rsidP="007A00A9">
      <w:pPr>
        <w:jc w:val="both"/>
        <w:rPr>
          <w:rFonts w:ascii="Arial" w:hAnsi="Arial" w:cs="Arial"/>
        </w:rPr>
      </w:pPr>
      <w:r>
        <w:rPr>
          <w:rFonts w:ascii="Arial" w:hAnsi="Arial" w:cs="Arial"/>
        </w:rPr>
        <w:t xml:space="preserve">     - </w:t>
      </w:r>
      <w:r w:rsidR="007A00A9" w:rsidRPr="007A00A9">
        <w:rPr>
          <w:rFonts w:ascii="Arial" w:hAnsi="Arial" w:cs="Arial"/>
        </w:rPr>
        <w:t>Содержание территорий – 1947шт (46,5%)</w:t>
      </w:r>
    </w:p>
    <w:p w14:paraId="78814DDD" w14:textId="77777777" w:rsidR="007A00A9" w:rsidRPr="007A00A9" w:rsidRDefault="00E20CEE" w:rsidP="007A00A9">
      <w:pPr>
        <w:jc w:val="both"/>
        <w:rPr>
          <w:rFonts w:ascii="Arial" w:hAnsi="Arial" w:cs="Arial"/>
        </w:rPr>
      </w:pPr>
      <w:r>
        <w:rPr>
          <w:rFonts w:ascii="Arial" w:hAnsi="Arial" w:cs="Arial"/>
        </w:rPr>
        <w:lastRenderedPageBreak/>
        <w:t xml:space="preserve">     - </w:t>
      </w:r>
      <w:r w:rsidR="007A00A9" w:rsidRPr="007A00A9">
        <w:rPr>
          <w:rFonts w:ascii="Arial" w:hAnsi="Arial" w:cs="Arial"/>
        </w:rPr>
        <w:t>МКД - 1823шт (43,5%)</w:t>
      </w:r>
    </w:p>
    <w:p w14:paraId="13950AE7" w14:textId="77777777" w:rsidR="007A00A9" w:rsidRPr="007A00A9" w:rsidRDefault="00E20CEE" w:rsidP="007A00A9">
      <w:pPr>
        <w:jc w:val="both"/>
        <w:rPr>
          <w:rFonts w:ascii="Arial" w:hAnsi="Arial" w:cs="Arial"/>
        </w:rPr>
      </w:pPr>
      <w:r>
        <w:rPr>
          <w:rFonts w:ascii="Arial" w:hAnsi="Arial" w:cs="Arial"/>
        </w:rPr>
        <w:t xml:space="preserve">     - </w:t>
      </w:r>
      <w:r w:rsidR="007A00A9" w:rsidRPr="007A00A9">
        <w:rPr>
          <w:rFonts w:ascii="Arial" w:hAnsi="Arial" w:cs="Arial"/>
        </w:rPr>
        <w:t>Контейнерная площадка - 413шт (10%)</w:t>
      </w:r>
    </w:p>
    <w:p w14:paraId="57CFFDE2" w14:textId="77777777" w:rsidR="007A00A9" w:rsidRPr="007A00A9" w:rsidRDefault="007A00A9" w:rsidP="007A00A9">
      <w:pPr>
        <w:jc w:val="both"/>
        <w:rPr>
          <w:rFonts w:ascii="Arial" w:hAnsi="Arial" w:cs="Arial"/>
        </w:rPr>
      </w:pPr>
      <w:r w:rsidRPr="007A00A9">
        <w:rPr>
          <w:rFonts w:ascii="Arial" w:hAnsi="Arial" w:cs="Arial"/>
        </w:rPr>
        <w:tab/>
        <w:t>•  Дороги – 2702шт (19%)</w:t>
      </w:r>
    </w:p>
    <w:p w14:paraId="614BA942" w14:textId="77777777" w:rsidR="007A00A9" w:rsidRPr="007A00A9" w:rsidRDefault="00E20CEE" w:rsidP="007A00A9">
      <w:pPr>
        <w:jc w:val="both"/>
        <w:rPr>
          <w:rFonts w:ascii="Arial" w:hAnsi="Arial" w:cs="Arial"/>
        </w:rPr>
      </w:pPr>
      <w:r>
        <w:rPr>
          <w:rFonts w:ascii="Arial" w:hAnsi="Arial" w:cs="Arial"/>
        </w:rPr>
        <w:t xml:space="preserve">     </w:t>
      </w:r>
      <w:r w:rsidR="007A00A9" w:rsidRPr="007A00A9">
        <w:rPr>
          <w:rFonts w:ascii="Arial" w:hAnsi="Arial" w:cs="Arial"/>
        </w:rPr>
        <w:t xml:space="preserve">Топ – 3 категории: </w:t>
      </w:r>
    </w:p>
    <w:p w14:paraId="2EA920DE" w14:textId="77777777" w:rsidR="007A00A9" w:rsidRPr="007A00A9" w:rsidRDefault="00E20CEE" w:rsidP="007A00A9">
      <w:pPr>
        <w:jc w:val="both"/>
        <w:rPr>
          <w:rFonts w:ascii="Arial" w:hAnsi="Arial" w:cs="Arial"/>
        </w:rPr>
      </w:pPr>
      <w:r>
        <w:rPr>
          <w:rFonts w:ascii="Arial" w:hAnsi="Arial" w:cs="Arial"/>
        </w:rPr>
        <w:t xml:space="preserve">     - </w:t>
      </w:r>
      <w:r w:rsidR="007A00A9" w:rsidRPr="007A00A9">
        <w:rPr>
          <w:rFonts w:ascii="Arial" w:hAnsi="Arial" w:cs="Arial"/>
        </w:rPr>
        <w:t>Содержание дорог - 1116шт (41%)</w:t>
      </w:r>
    </w:p>
    <w:p w14:paraId="295EC0F6" w14:textId="77777777" w:rsidR="007A00A9" w:rsidRPr="007A00A9" w:rsidRDefault="00E20CEE" w:rsidP="007A00A9">
      <w:pPr>
        <w:jc w:val="both"/>
        <w:rPr>
          <w:rFonts w:ascii="Arial" w:hAnsi="Arial" w:cs="Arial"/>
        </w:rPr>
      </w:pPr>
      <w:r>
        <w:rPr>
          <w:rFonts w:ascii="Arial" w:hAnsi="Arial" w:cs="Arial"/>
        </w:rPr>
        <w:t xml:space="preserve">     - </w:t>
      </w:r>
      <w:r w:rsidR="007A00A9" w:rsidRPr="007A00A9">
        <w:rPr>
          <w:rFonts w:ascii="Arial" w:hAnsi="Arial" w:cs="Arial"/>
        </w:rPr>
        <w:t>Снег и наледь на дорогах – 722шт (27%)</w:t>
      </w:r>
    </w:p>
    <w:p w14:paraId="331D6ED1" w14:textId="77777777" w:rsidR="007A00A9" w:rsidRPr="007A00A9" w:rsidRDefault="00E20CEE" w:rsidP="007A00A9">
      <w:pPr>
        <w:jc w:val="both"/>
        <w:rPr>
          <w:rFonts w:ascii="Arial" w:hAnsi="Arial" w:cs="Arial"/>
        </w:rPr>
      </w:pPr>
      <w:r>
        <w:rPr>
          <w:rFonts w:ascii="Arial" w:hAnsi="Arial" w:cs="Arial"/>
        </w:rPr>
        <w:t xml:space="preserve">     - </w:t>
      </w:r>
      <w:r w:rsidR="007A00A9" w:rsidRPr="007A00A9">
        <w:rPr>
          <w:rFonts w:ascii="Arial" w:hAnsi="Arial" w:cs="Arial"/>
        </w:rPr>
        <w:t>Строительство и ремонт дорог - 554шт (21%)</w:t>
      </w:r>
    </w:p>
    <w:p w14:paraId="0B310C6A" w14:textId="77777777" w:rsidR="007A00A9" w:rsidRPr="007A00A9" w:rsidRDefault="007A00A9" w:rsidP="007A00A9">
      <w:pPr>
        <w:jc w:val="both"/>
        <w:rPr>
          <w:rFonts w:ascii="Arial" w:hAnsi="Arial" w:cs="Arial"/>
        </w:rPr>
      </w:pPr>
      <w:r w:rsidRPr="007A00A9">
        <w:rPr>
          <w:rFonts w:ascii="Arial" w:hAnsi="Arial" w:cs="Arial"/>
        </w:rPr>
        <w:tab/>
        <w:t>•  Отопление/ГВС – 1827шт (13%)</w:t>
      </w:r>
    </w:p>
    <w:p w14:paraId="73B5F2BB" w14:textId="77777777" w:rsidR="007A00A9" w:rsidRPr="007A00A9" w:rsidRDefault="00E20CEE" w:rsidP="007A00A9">
      <w:pPr>
        <w:jc w:val="both"/>
        <w:rPr>
          <w:rFonts w:ascii="Arial" w:hAnsi="Arial" w:cs="Arial"/>
        </w:rPr>
      </w:pPr>
      <w:r>
        <w:rPr>
          <w:rFonts w:ascii="Arial" w:hAnsi="Arial" w:cs="Arial"/>
        </w:rPr>
        <w:t xml:space="preserve">     </w:t>
      </w:r>
      <w:r w:rsidR="007A00A9" w:rsidRPr="007A00A9">
        <w:rPr>
          <w:rFonts w:ascii="Arial" w:hAnsi="Arial" w:cs="Arial"/>
        </w:rPr>
        <w:t xml:space="preserve">Топ – 3 категории: </w:t>
      </w:r>
    </w:p>
    <w:p w14:paraId="262DE0ED" w14:textId="77777777" w:rsidR="007A00A9" w:rsidRPr="007A00A9" w:rsidRDefault="00E20CEE" w:rsidP="007A00A9">
      <w:pPr>
        <w:jc w:val="both"/>
        <w:rPr>
          <w:rFonts w:ascii="Arial" w:hAnsi="Arial" w:cs="Arial"/>
        </w:rPr>
      </w:pPr>
      <w:r>
        <w:rPr>
          <w:rFonts w:ascii="Arial" w:hAnsi="Arial" w:cs="Arial"/>
        </w:rPr>
        <w:t xml:space="preserve">     - </w:t>
      </w:r>
      <w:r w:rsidR="007A00A9" w:rsidRPr="007A00A9">
        <w:rPr>
          <w:rFonts w:ascii="Arial" w:hAnsi="Arial" w:cs="Arial"/>
        </w:rPr>
        <w:t>Отопление/ГВС в МКД - 1569шт (86%)</w:t>
      </w:r>
    </w:p>
    <w:p w14:paraId="491ABAA4" w14:textId="77777777" w:rsidR="007A00A9" w:rsidRPr="007A00A9" w:rsidRDefault="00E20CEE" w:rsidP="007A00A9">
      <w:pPr>
        <w:jc w:val="both"/>
        <w:rPr>
          <w:rFonts w:ascii="Arial" w:hAnsi="Arial" w:cs="Arial"/>
        </w:rPr>
      </w:pPr>
      <w:r>
        <w:rPr>
          <w:rFonts w:ascii="Arial" w:hAnsi="Arial" w:cs="Arial"/>
        </w:rPr>
        <w:t xml:space="preserve">     - </w:t>
      </w:r>
      <w:r w:rsidR="007A00A9" w:rsidRPr="007A00A9">
        <w:rPr>
          <w:rFonts w:ascii="Arial" w:hAnsi="Arial" w:cs="Arial"/>
        </w:rPr>
        <w:t>Теплоснабжение (сети, котельные) – 237шт (13%)</w:t>
      </w:r>
    </w:p>
    <w:p w14:paraId="2176F78D" w14:textId="77777777" w:rsidR="007A00A9" w:rsidRPr="007A00A9" w:rsidRDefault="00E20CEE" w:rsidP="007A00A9">
      <w:pPr>
        <w:jc w:val="both"/>
        <w:rPr>
          <w:rFonts w:ascii="Arial" w:hAnsi="Arial" w:cs="Arial"/>
        </w:rPr>
      </w:pPr>
      <w:r>
        <w:rPr>
          <w:rFonts w:ascii="Arial" w:hAnsi="Arial" w:cs="Arial"/>
        </w:rPr>
        <w:t xml:space="preserve">     - </w:t>
      </w:r>
      <w:r w:rsidR="007A00A9" w:rsidRPr="007A00A9">
        <w:rPr>
          <w:rFonts w:ascii="Arial" w:hAnsi="Arial" w:cs="Arial"/>
        </w:rPr>
        <w:t>Отопление/ГВС в учреждениях - 21шт (1%)</w:t>
      </w:r>
    </w:p>
    <w:p w14:paraId="6C03AB1F" w14:textId="77777777" w:rsidR="007A00A9" w:rsidRPr="007A00A9" w:rsidRDefault="007A00A9" w:rsidP="007A00A9">
      <w:pPr>
        <w:jc w:val="both"/>
        <w:rPr>
          <w:rFonts w:ascii="Arial" w:hAnsi="Arial" w:cs="Arial"/>
        </w:rPr>
      </w:pPr>
      <w:r w:rsidRPr="007A00A9">
        <w:rPr>
          <w:rFonts w:ascii="Arial" w:hAnsi="Arial" w:cs="Arial"/>
        </w:rPr>
        <w:tab/>
        <w:t xml:space="preserve">•  Социальная сфера – 1407шт (10%) </w:t>
      </w:r>
    </w:p>
    <w:p w14:paraId="63C8A85D" w14:textId="77777777" w:rsidR="007A00A9" w:rsidRPr="007A00A9" w:rsidRDefault="00E20CEE" w:rsidP="007A00A9">
      <w:pPr>
        <w:jc w:val="both"/>
        <w:rPr>
          <w:rFonts w:ascii="Arial" w:hAnsi="Arial" w:cs="Arial"/>
        </w:rPr>
      </w:pPr>
      <w:r>
        <w:rPr>
          <w:rFonts w:ascii="Arial" w:hAnsi="Arial" w:cs="Arial"/>
        </w:rPr>
        <w:t xml:space="preserve">     </w:t>
      </w:r>
      <w:r w:rsidR="007A00A9" w:rsidRPr="007A00A9">
        <w:rPr>
          <w:rFonts w:ascii="Arial" w:hAnsi="Arial" w:cs="Arial"/>
        </w:rPr>
        <w:t xml:space="preserve">Топ – 3 категории: </w:t>
      </w:r>
    </w:p>
    <w:p w14:paraId="23EFEB67" w14:textId="77777777" w:rsidR="007A00A9" w:rsidRPr="007A00A9" w:rsidRDefault="00E20CEE" w:rsidP="007A00A9">
      <w:pPr>
        <w:jc w:val="both"/>
        <w:rPr>
          <w:rFonts w:ascii="Arial" w:hAnsi="Arial" w:cs="Arial"/>
        </w:rPr>
      </w:pPr>
      <w:r>
        <w:rPr>
          <w:rFonts w:ascii="Arial" w:hAnsi="Arial" w:cs="Arial"/>
        </w:rPr>
        <w:t xml:space="preserve">     - </w:t>
      </w:r>
      <w:r w:rsidR="007A00A9" w:rsidRPr="007A00A9">
        <w:rPr>
          <w:rFonts w:ascii="Arial" w:hAnsi="Arial" w:cs="Arial"/>
        </w:rPr>
        <w:t>Медицина - 982шт (70%)</w:t>
      </w:r>
    </w:p>
    <w:p w14:paraId="46268C4F" w14:textId="77777777" w:rsidR="007A00A9" w:rsidRPr="007A00A9" w:rsidRDefault="00E20CEE" w:rsidP="007A00A9">
      <w:pPr>
        <w:jc w:val="both"/>
        <w:rPr>
          <w:rFonts w:ascii="Arial" w:hAnsi="Arial" w:cs="Arial"/>
        </w:rPr>
      </w:pPr>
      <w:r>
        <w:rPr>
          <w:rFonts w:ascii="Arial" w:hAnsi="Arial" w:cs="Arial"/>
        </w:rPr>
        <w:t xml:space="preserve">     - </w:t>
      </w:r>
      <w:r w:rsidR="007A00A9" w:rsidRPr="007A00A9">
        <w:rPr>
          <w:rFonts w:ascii="Arial" w:hAnsi="Arial" w:cs="Arial"/>
        </w:rPr>
        <w:t>Образование - 175шт (12%)</w:t>
      </w:r>
    </w:p>
    <w:p w14:paraId="4FE18DE3" w14:textId="77777777" w:rsidR="007A00A9" w:rsidRPr="007A00A9" w:rsidRDefault="00E20CEE" w:rsidP="007A00A9">
      <w:pPr>
        <w:jc w:val="both"/>
        <w:rPr>
          <w:rFonts w:ascii="Arial" w:hAnsi="Arial" w:cs="Arial"/>
        </w:rPr>
      </w:pPr>
      <w:r>
        <w:rPr>
          <w:rFonts w:ascii="Arial" w:hAnsi="Arial" w:cs="Arial"/>
        </w:rPr>
        <w:t xml:space="preserve">     - </w:t>
      </w:r>
      <w:r w:rsidR="007A00A9" w:rsidRPr="007A00A9">
        <w:rPr>
          <w:rFonts w:ascii="Arial" w:hAnsi="Arial" w:cs="Arial"/>
        </w:rPr>
        <w:t>Соцразвитие - 86шт (6%)</w:t>
      </w:r>
    </w:p>
    <w:p w14:paraId="1B0D197B" w14:textId="77777777" w:rsidR="007A00A9" w:rsidRPr="007A00A9" w:rsidRDefault="007A00A9" w:rsidP="007A00A9">
      <w:pPr>
        <w:jc w:val="both"/>
        <w:rPr>
          <w:rFonts w:ascii="Arial" w:hAnsi="Arial" w:cs="Arial"/>
        </w:rPr>
      </w:pPr>
      <w:r w:rsidRPr="007A00A9">
        <w:rPr>
          <w:rFonts w:ascii="Arial" w:hAnsi="Arial" w:cs="Arial"/>
        </w:rPr>
        <w:tab/>
        <w:t>Обращения оперативно отрабатываются, ведется контроль за качеством подготовленных ответов для граждан, не допускаются необоснованные отложенные решения. Все обращения рассмотрены вовремя без нарушения сроков.</w:t>
      </w:r>
    </w:p>
    <w:p w14:paraId="60973941" w14:textId="77777777" w:rsidR="007A00A9" w:rsidRPr="007A00A9" w:rsidRDefault="007A00A9" w:rsidP="007A00A9">
      <w:pPr>
        <w:contextualSpacing/>
        <w:jc w:val="both"/>
        <w:rPr>
          <w:rFonts w:ascii="Arial" w:hAnsi="Arial" w:cs="Arial"/>
          <w:color w:val="auto"/>
        </w:rPr>
      </w:pPr>
    </w:p>
    <w:p w14:paraId="247C6DF2" w14:textId="77777777" w:rsidR="007A00A9" w:rsidRPr="007A00A9" w:rsidRDefault="007A00A9" w:rsidP="007A00A9">
      <w:pPr>
        <w:ind w:firstLine="708"/>
        <w:jc w:val="both"/>
        <w:rPr>
          <w:rFonts w:ascii="Arial" w:hAnsi="Arial" w:cs="Arial"/>
          <w:color w:val="auto"/>
        </w:rPr>
      </w:pPr>
      <w:r w:rsidRPr="007A00A9">
        <w:rPr>
          <w:rFonts w:ascii="Arial" w:hAnsi="Arial" w:cs="Arial"/>
          <w:b/>
          <w:color w:val="auto"/>
        </w:rPr>
        <w:t xml:space="preserve">В бюджет Павлово-Посадского городского округа </w:t>
      </w:r>
      <w:r w:rsidRPr="007A00A9">
        <w:rPr>
          <w:rFonts w:ascii="Arial" w:hAnsi="Arial" w:cs="Arial"/>
          <w:color w:val="auto"/>
        </w:rPr>
        <w:t>за 9 месяцев 2024 года получено доходов в сумме 6 249,8 млн. руб</w:t>
      </w:r>
      <w:r w:rsidR="00FE73F5">
        <w:rPr>
          <w:rFonts w:ascii="Arial" w:hAnsi="Arial" w:cs="Arial"/>
          <w:color w:val="auto"/>
        </w:rPr>
        <w:t>.</w:t>
      </w:r>
      <w:r w:rsidRPr="007A00A9">
        <w:rPr>
          <w:rFonts w:ascii="Arial" w:hAnsi="Arial" w:cs="Arial"/>
          <w:color w:val="auto"/>
        </w:rPr>
        <w:t xml:space="preserve">, что составляет 69,5% к плану доходной части бюджета городского округа на 2024 год. </w:t>
      </w:r>
    </w:p>
    <w:p w14:paraId="5492B601" w14:textId="77777777" w:rsidR="007A00A9" w:rsidRPr="007A00A9" w:rsidRDefault="007A00A9" w:rsidP="007A00A9">
      <w:pPr>
        <w:ind w:firstLine="708"/>
        <w:contextualSpacing/>
        <w:jc w:val="both"/>
        <w:rPr>
          <w:rFonts w:ascii="Arial" w:hAnsi="Arial" w:cs="Arial"/>
          <w:color w:val="auto"/>
        </w:rPr>
      </w:pPr>
      <w:r w:rsidRPr="007A00A9">
        <w:rPr>
          <w:rFonts w:ascii="Arial" w:hAnsi="Arial" w:cs="Arial"/>
          <w:color w:val="auto"/>
        </w:rPr>
        <w:t>Собственные доходы городского округа (без учета дополнительного норматива отчислений от НДФЛ) за 9 месяцев 2024 года составили 1 236,1 млн. руб. или 19,8% от общих доходов бюджета.</w:t>
      </w:r>
    </w:p>
    <w:p w14:paraId="1B5D1D15" w14:textId="77777777" w:rsidR="007A00A9" w:rsidRPr="007A00A9" w:rsidRDefault="007A00A9" w:rsidP="007A00A9">
      <w:pPr>
        <w:ind w:firstLine="708"/>
        <w:jc w:val="both"/>
        <w:rPr>
          <w:rFonts w:ascii="Arial" w:hAnsi="Arial" w:cs="Arial"/>
          <w:color w:val="auto"/>
        </w:rPr>
      </w:pPr>
      <w:r w:rsidRPr="007A00A9">
        <w:rPr>
          <w:rFonts w:ascii="Arial" w:hAnsi="Arial" w:cs="Arial"/>
          <w:color w:val="auto"/>
        </w:rPr>
        <w:t>По сравнению с аналогичным периодом 2023 года в сопоставимых условиях налоговые и неналоговые доходы увеличились на 136,3% или на 819,1 млн. руб., что обусловлено выравниванием экономики после кризисных явлений, связанных с в</w:t>
      </w:r>
      <w:r w:rsidR="008961F4">
        <w:rPr>
          <w:rFonts w:ascii="Arial" w:hAnsi="Arial" w:cs="Arial"/>
          <w:color w:val="auto"/>
        </w:rPr>
        <w:t>ведением антироссийских санкций, а</w:t>
      </w:r>
      <w:r w:rsidRPr="007A00A9">
        <w:rPr>
          <w:rFonts w:ascii="Arial" w:hAnsi="Arial" w:cs="Arial"/>
          <w:color w:val="auto"/>
        </w:rPr>
        <w:t xml:space="preserve"> также в связи со стабилизацией доходов после введения Единого налогового счета. </w:t>
      </w:r>
    </w:p>
    <w:p w14:paraId="5E316480" w14:textId="77777777" w:rsidR="007A00A9" w:rsidRPr="007A00A9" w:rsidRDefault="007A00A9" w:rsidP="007A00A9">
      <w:pPr>
        <w:ind w:firstLine="709"/>
        <w:jc w:val="both"/>
        <w:rPr>
          <w:rFonts w:ascii="Arial" w:hAnsi="Arial" w:cs="Arial"/>
          <w:color w:val="auto"/>
        </w:rPr>
      </w:pPr>
      <w:r w:rsidRPr="007A00A9">
        <w:rPr>
          <w:rFonts w:ascii="Arial" w:hAnsi="Arial" w:cs="Arial"/>
          <w:color w:val="auto"/>
        </w:rPr>
        <w:t>По итогам исполнения бюджета Павлово-Посадского городского округа Московской области за 9 месяцев 2024 года расходы бюджета составили 5 863,млн.</w:t>
      </w:r>
      <w:r w:rsidR="008961F4">
        <w:rPr>
          <w:rFonts w:ascii="Arial" w:hAnsi="Arial" w:cs="Arial"/>
          <w:color w:val="auto"/>
        </w:rPr>
        <w:t xml:space="preserve"> </w:t>
      </w:r>
      <w:r w:rsidRPr="007A00A9">
        <w:rPr>
          <w:rFonts w:ascii="Arial" w:hAnsi="Arial" w:cs="Arial"/>
          <w:color w:val="auto"/>
        </w:rPr>
        <w:t xml:space="preserve">руб., или 64,5 % от плановых назначений (с учетом внесенных изменений) </w:t>
      </w:r>
    </w:p>
    <w:p w14:paraId="27E97358" w14:textId="77777777" w:rsidR="007A00A9" w:rsidRPr="007A00A9" w:rsidRDefault="007A00A9" w:rsidP="007A00A9">
      <w:pPr>
        <w:jc w:val="both"/>
        <w:rPr>
          <w:rFonts w:ascii="Arial" w:hAnsi="Arial" w:cs="Arial"/>
          <w:color w:val="auto"/>
        </w:rPr>
      </w:pPr>
      <w:r w:rsidRPr="007A00A9">
        <w:rPr>
          <w:rFonts w:ascii="Arial" w:hAnsi="Arial" w:cs="Arial"/>
          <w:color w:val="auto"/>
        </w:rPr>
        <w:t xml:space="preserve">             В том числе: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84"/>
        <w:gridCol w:w="1701"/>
        <w:gridCol w:w="1559"/>
      </w:tblGrid>
      <w:tr w:rsidR="007A00A9" w:rsidRPr="007A00A9" w14:paraId="41E2D8CE" w14:textId="77777777" w:rsidTr="008961F4">
        <w:trPr>
          <w:trHeight w:val="784"/>
        </w:trPr>
        <w:tc>
          <w:tcPr>
            <w:tcW w:w="5070" w:type="dxa"/>
            <w:tcBorders>
              <w:top w:val="single" w:sz="4" w:space="0" w:color="auto"/>
              <w:left w:val="single" w:sz="4" w:space="0" w:color="auto"/>
              <w:bottom w:val="single" w:sz="4" w:space="0" w:color="auto"/>
              <w:right w:val="single" w:sz="4" w:space="0" w:color="auto"/>
            </w:tcBorders>
            <w:hideMark/>
          </w:tcPr>
          <w:p w14:paraId="41FABF93"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14:paraId="4B94449E"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Плановые назначения</w:t>
            </w:r>
          </w:p>
          <w:p w14:paraId="12192F8D"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2024г. (млн.руб.)</w:t>
            </w:r>
          </w:p>
        </w:tc>
        <w:tc>
          <w:tcPr>
            <w:tcW w:w="1701" w:type="dxa"/>
            <w:tcBorders>
              <w:top w:val="single" w:sz="4" w:space="0" w:color="auto"/>
              <w:left w:val="single" w:sz="4" w:space="0" w:color="auto"/>
              <w:bottom w:val="single" w:sz="4" w:space="0" w:color="auto"/>
              <w:right w:val="single" w:sz="4" w:space="0" w:color="auto"/>
            </w:tcBorders>
            <w:hideMark/>
          </w:tcPr>
          <w:p w14:paraId="6B41F901"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Исполнение</w:t>
            </w:r>
          </w:p>
          <w:p w14:paraId="5CFA91D3"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(млн.руб.)</w:t>
            </w:r>
          </w:p>
        </w:tc>
        <w:tc>
          <w:tcPr>
            <w:tcW w:w="1559" w:type="dxa"/>
            <w:tcBorders>
              <w:top w:val="single" w:sz="4" w:space="0" w:color="auto"/>
              <w:left w:val="single" w:sz="4" w:space="0" w:color="auto"/>
              <w:bottom w:val="single" w:sz="4" w:space="0" w:color="auto"/>
              <w:right w:val="single" w:sz="4" w:space="0" w:color="auto"/>
            </w:tcBorders>
            <w:hideMark/>
          </w:tcPr>
          <w:p w14:paraId="13B92C3D"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 исполнения плана</w:t>
            </w:r>
          </w:p>
        </w:tc>
      </w:tr>
      <w:tr w:rsidR="007A00A9" w:rsidRPr="007A00A9" w14:paraId="2F1F9F74" w14:textId="77777777" w:rsidTr="008961F4">
        <w:tc>
          <w:tcPr>
            <w:tcW w:w="5070" w:type="dxa"/>
            <w:tcBorders>
              <w:top w:val="single" w:sz="4" w:space="0" w:color="auto"/>
              <w:left w:val="single" w:sz="4" w:space="0" w:color="auto"/>
              <w:bottom w:val="single" w:sz="4" w:space="0" w:color="auto"/>
              <w:right w:val="single" w:sz="4" w:space="0" w:color="auto"/>
            </w:tcBorders>
            <w:hideMark/>
          </w:tcPr>
          <w:p w14:paraId="36A43CF7" w14:textId="77777777" w:rsidR="007A00A9" w:rsidRPr="007A00A9" w:rsidRDefault="007A00A9" w:rsidP="007A00A9">
            <w:pPr>
              <w:rPr>
                <w:rFonts w:ascii="Arial" w:hAnsi="Arial" w:cs="Arial"/>
                <w:color w:val="auto"/>
                <w:kern w:val="2"/>
              </w:rPr>
            </w:pPr>
            <w:r w:rsidRPr="007A00A9">
              <w:rPr>
                <w:rFonts w:ascii="Arial" w:hAnsi="Arial" w:cs="Arial"/>
                <w:color w:val="auto"/>
              </w:rPr>
              <w:t>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hideMark/>
          </w:tcPr>
          <w:p w14:paraId="55C3994F"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678,7</w:t>
            </w:r>
          </w:p>
        </w:tc>
        <w:tc>
          <w:tcPr>
            <w:tcW w:w="1701" w:type="dxa"/>
            <w:tcBorders>
              <w:top w:val="single" w:sz="4" w:space="0" w:color="auto"/>
              <w:left w:val="single" w:sz="4" w:space="0" w:color="auto"/>
              <w:bottom w:val="single" w:sz="4" w:space="0" w:color="auto"/>
              <w:right w:val="single" w:sz="4" w:space="0" w:color="auto"/>
            </w:tcBorders>
            <w:hideMark/>
          </w:tcPr>
          <w:p w14:paraId="4BDD53C6"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412,5</w:t>
            </w:r>
          </w:p>
        </w:tc>
        <w:tc>
          <w:tcPr>
            <w:tcW w:w="1559" w:type="dxa"/>
            <w:tcBorders>
              <w:top w:val="single" w:sz="4" w:space="0" w:color="auto"/>
              <w:left w:val="single" w:sz="4" w:space="0" w:color="auto"/>
              <w:bottom w:val="single" w:sz="4" w:space="0" w:color="auto"/>
              <w:right w:val="single" w:sz="4" w:space="0" w:color="auto"/>
            </w:tcBorders>
            <w:hideMark/>
          </w:tcPr>
          <w:p w14:paraId="04E3B83D"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60,9</w:t>
            </w:r>
          </w:p>
        </w:tc>
      </w:tr>
      <w:tr w:rsidR="007A00A9" w:rsidRPr="007A00A9" w14:paraId="5218CE01" w14:textId="77777777" w:rsidTr="008961F4">
        <w:tc>
          <w:tcPr>
            <w:tcW w:w="5070" w:type="dxa"/>
            <w:tcBorders>
              <w:top w:val="single" w:sz="4" w:space="0" w:color="auto"/>
              <w:left w:val="single" w:sz="4" w:space="0" w:color="auto"/>
              <w:bottom w:val="single" w:sz="4" w:space="0" w:color="auto"/>
              <w:right w:val="single" w:sz="4" w:space="0" w:color="auto"/>
            </w:tcBorders>
            <w:hideMark/>
          </w:tcPr>
          <w:p w14:paraId="6B34EDD2" w14:textId="77777777" w:rsidR="007A00A9" w:rsidRPr="007A00A9" w:rsidRDefault="007A00A9" w:rsidP="007A00A9">
            <w:pPr>
              <w:rPr>
                <w:rFonts w:ascii="Arial" w:hAnsi="Arial" w:cs="Arial"/>
                <w:color w:val="auto"/>
                <w:kern w:val="2"/>
              </w:rPr>
            </w:pPr>
            <w:r w:rsidRPr="007A00A9">
              <w:rPr>
                <w:rFonts w:ascii="Arial" w:hAnsi="Arial" w:cs="Arial"/>
                <w:color w:val="auto"/>
              </w:rPr>
              <w:t>Национальная безопасность и правоохранительная деятельность</w:t>
            </w:r>
          </w:p>
        </w:tc>
        <w:tc>
          <w:tcPr>
            <w:tcW w:w="1984" w:type="dxa"/>
            <w:tcBorders>
              <w:top w:val="single" w:sz="4" w:space="0" w:color="auto"/>
              <w:left w:val="single" w:sz="4" w:space="0" w:color="auto"/>
              <w:bottom w:val="single" w:sz="4" w:space="0" w:color="auto"/>
              <w:right w:val="single" w:sz="4" w:space="0" w:color="auto"/>
            </w:tcBorders>
          </w:tcPr>
          <w:p w14:paraId="68947278"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150,2</w:t>
            </w:r>
          </w:p>
          <w:p w14:paraId="21F85610" w14:textId="77777777" w:rsidR="007A00A9" w:rsidRPr="007A00A9" w:rsidRDefault="007A00A9" w:rsidP="007A00A9">
            <w:pPr>
              <w:jc w:val="center"/>
              <w:rPr>
                <w:rFonts w:ascii="Arial" w:hAnsi="Arial" w:cs="Arial"/>
                <w:color w:val="auto"/>
                <w:kern w:val="2"/>
              </w:rPr>
            </w:pPr>
          </w:p>
        </w:tc>
        <w:tc>
          <w:tcPr>
            <w:tcW w:w="1701" w:type="dxa"/>
            <w:tcBorders>
              <w:top w:val="single" w:sz="4" w:space="0" w:color="auto"/>
              <w:left w:val="single" w:sz="4" w:space="0" w:color="auto"/>
              <w:bottom w:val="single" w:sz="4" w:space="0" w:color="auto"/>
              <w:right w:val="single" w:sz="4" w:space="0" w:color="auto"/>
            </w:tcBorders>
            <w:hideMark/>
          </w:tcPr>
          <w:p w14:paraId="4F0A6FF0"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71,5</w:t>
            </w:r>
          </w:p>
        </w:tc>
        <w:tc>
          <w:tcPr>
            <w:tcW w:w="1559" w:type="dxa"/>
            <w:tcBorders>
              <w:top w:val="single" w:sz="4" w:space="0" w:color="auto"/>
              <w:left w:val="single" w:sz="4" w:space="0" w:color="auto"/>
              <w:bottom w:val="single" w:sz="4" w:space="0" w:color="auto"/>
              <w:right w:val="single" w:sz="4" w:space="0" w:color="auto"/>
            </w:tcBorders>
            <w:hideMark/>
          </w:tcPr>
          <w:p w14:paraId="5E753901"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47,6</w:t>
            </w:r>
          </w:p>
        </w:tc>
      </w:tr>
      <w:tr w:rsidR="007A00A9" w:rsidRPr="007A00A9" w14:paraId="7CDE682C" w14:textId="77777777" w:rsidTr="008961F4">
        <w:tc>
          <w:tcPr>
            <w:tcW w:w="5070" w:type="dxa"/>
            <w:tcBorders>
              <w:top w:val="single" w:sz="4" w:space="0" w:color="auto"/>
              <w:left w:val="single" w:sz="4" w:space="0" w:color="auto"/>
              <w:bottom w:val="single" w:sz="4" w:space="0" w:color="auto"/>
              <w:right w:val="single" w:sz="4" w:space="0" w:color="auto"/>
            </w:tcBorders>
            <w:hideMark/>
          </w:tcPr>
          <w:p w14:paraId="1CA3D2C2" w14:textId="77777777" w:rsidR="007A00A9" w:rsidRPr="007A00A9" w:rsidRDefault="007A00A9" w:rsidP="007A00A9">
            <w:pPr>
              <w:rPr>
                <w:rFonts w:ascii="Arial" w:hAnsi="Arial" w:cs="Arial"/>
                <w:color w:val="auto"/>
                <w:kern w:val="2"/>
              </w:rPr>
            </w:pPr>
            <w:r w:rsidRPr="007A00A9">
              <w:rPr>
                <w:rFonts w:ascii="Arial" w:hAnsi="Arial" w:cs="Arial"/>
                <w:color w:val="auto"/>
              </w:rPr>
              <w:t>Национальная экономика</w:t>
            </w:r>
          </w:p>
        </w:tc>
        <w:tc>
          <w:tcPr>
            <w:tcW w:w="1984" w:type="dxa"/>
            <w:tcBorders>
              <w:top w:val="single" w:sz="4" w:space="0" w:color="auto"/>
              <w:left w:val="single" w:sz="4" w:space="0" w:color="auto"/>
              <w:bottom w:val="single" w:sz="4" w:space="0" w:color="auto"/>
              <w:right w:val="single" w:sz="4" w:space="0" w:color="auto"/>
            </w:tcBorders>
            <w:hideMark/>
          </w:tcPr>
          <w:p w14:paraId="53D92083"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876,5</w:t>
            </w:r>
          </w:p>
        </w:tc>
        <w:tc>
          <w:tcPr>
            <w:tcW w:w="1701" w:type="dxa"/>
            <w:tcBorders>
              <w:top w:val="single" w:sz="4" w:space="0" w:color="auto"/>
              <w:left w:val="single" w:sz="4" w:space="0" w:color="auto"/>
              <w:bottom w:val="single" w:sz="4" w:space="0" w:color="auto"/>
              <w:right w:val="single" w:sz="4" w:space="0" w:color="auto"/>
            </w:tcBorders>
            <w:hideMark/>
          </w:tcPr>
          <w:p w14:paraId="4BC118BB"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672,8</w:t>
            </w:r>
          </w:p>
        </w:tc>
        <w:tc>
          <w:tcPr>
            <w:tcW w:w="1559" w:type="dxa"/>
            <w:tcBorders>
              <w:top w:val="single" w:sz="4" w:space="0" w:color="auto"/>
              <w:left w:val="single" w:sz="4" w:space="0" w:color="auto"/>
              <w:bottom w:val="single" w:sz="4" w:space="0" w:color="auto"/>
              <w:right w:val="single" w:sz="4" w:space="0" w:color="auto"/>
            </w:tcBorders>
            <w:hideMark/>
          </w:tcPr>
          <w:p w14:paraId="49DEA14A"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76,8</w:t>
            </w:r>
          </w:p>
        </w:tc>
      </w:tr>
      <w:tr w:rsidR="007A00A9" w:rsidRPr="007A00A9" w14:paraId="5D507816" w14:textId="77777777" w:rsidTr="008961F4">
        <w:tc>
          <w:tcPr>
            <w:tcW w:w="5070" w:type="dxa"/>
            <w:tcBorders>
              <w:top w:val="single" w:sz="4" w:space="0" w:color="auto"/>
              <w:left w:val="single" w:sz="4" w:space="0" w:color="auto"/>
              <w:bottom w:val="single" w:sz="4" w:space="0" w:color="auto"/>
              <w:right w:val="single" w:sz="4" w:space="0" w:color="auto"/>
            </w:tcBorders>
            <w:hideMark/>
          </w:tcPr>
          <w:p w14:paraId="7B4F6D72" w14:textId="77777777" w:rsidR="007A00A9" w:rsidRPr="007A00A9" w:rsidRDefault="007A00A9" w:rsidP="007A00A9">
            <w:pPr>
              <w:rPr>
                <w:rFonts w:ascii="Arial" w:hAnsi="Arial" w:cs="Arial"/>
                <w:color w:val="auto"/>
                <w:kern w:val="2"/>
              </w:rPr>
            </w:pPr>
            <w:r w:rsidRPr="007A00A9">
              <w:rPr>
                <w:rFonts w:ascii="Arial" w:hAnsi="Arial" w:cs="Arial"/>
                <w:color w:val="auto"/>
              </w:rPr>
              <w:t>Жилищно-коммунальное хозяйство</w:t>
            </w:r>
          </w:p>
        </w:tc>
        <w:tc>
          <w:tcPr>
            <w:tcW w:w="1984" w:type="dxa"/>
            <w:tcBorders>
              <w:top w:val="single" w:sz="4" w:space="0" w:color="auto"/>
              <w:left w:val="single" w:sz="4" w:space="0" w:color="auto"/>
              <w:bottom w:val="single" w:sz="4" w:space="0" w:color="auto"/>
              <w:right w:val="single" w:sz="4" w:space="0" w:color="auto"/>
            </w:tcBorders>
            <w:hideMark/>
          </w:tcPr>
          <w:p w14:paraId="3126AC38"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2 280,2</w:t>
            </w:r>
          </w:p>
        </w:tc>
        <w:tc>
          <w:tcPr>
            <w:tcW w:w="1701" w:type="dxa"/>
            <w:tcBorders>
              <w:top w:val="single" w:sz="4" w:space="0" w:color="auto"/>
              <w:left w:val="single" w:sz="4" w:space="0" w:color="auto"/>
              <w:bottom w:val="single" w:sz="4" w:space="0" w:color="auto"/>
              <w:right w:val="single" w:sz="4" w:space="0" w:color="auto"/>
            </w:tcBorders>
            <w:hideMark/>
          </w:tcPr>
          <w:p w14:paraId="33A9B949"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1 425,2</w:t>
            </w:r>
          </w:p>
        </w:tc>
        <w:tc>
          <w:tcPr>
            <w:tcW w:w="1559" w:type="dxa"/>
            <w:tcBorders>
              <w:top w:val="single" w:sz="4" w:space="0" w:color="auto"/>
              <w:left w:val="single" w:sz="4" w:space="0" w:color="auto"/>
              <w:bottom w:val="single" w:sz="4" w:space="0" w:color="auto"/>
              <w:right w:val="single" w:sz="4" w:space="0" w:color="auto"/>
            </w:tcBorders>
            <w:hideMark/>
          </w:tcPr>
          <w:p w14:paraId="1135F04D" w14:textId="77777777" w:rsidR="007A00A9" w:rsidRPr="007A00A9" w:rsidRDefault="007A00A9" w:rsidP="007A00A9">
            <w:pPr>
              <w:jc w:val="center"/>
              <w:rPr>
                <w:rFonts w:ascii="Arial" w:hAnsi="Arial" w:cs="Arial"/>
                <w:color w:val="auto"/>
                <w:kern w:val="2"/>
              </w:rPr>
            </w:pPr>
            <w:r w:rsidRPr="007A00A9">
              <w:rPr>
                <w:rFonts w:ascii="Arial" w:hAnsi="Arial" w:cs="Arial"/>
                <w:color w:val="auto"/>
              </w:rPr>
              <w:t>62,5</w:t>
            </w:r>
          </w:p>
        </w:tc>
      </w:tr>
      <w:tr w:rsidR="007A00A9" w:rsidRPr="007A00A9" w14:paraId="7F5B4339" w14:textId="77777777" w:rsidTr="008961F4">
        <w:tc>
          <w:tcPr>
            <w:tcW w:w="5070" w:type="dxa"/>
            <w:tcBorders>
              <w:top w:val="single" w:sz="4" w:space="0" w:color="auto"/>
              <w:left w:val="single" w:sz="4" w:space="0" w:color="auto"/>
              <w:bottom w:val="single" w:sz="4" w:space="0" w:color="auto"/>
              <w:right w:val="single" w:sz="4" w:space="0" w:color="auto"/>
            </w:tcBorders>
            <w:hideMark/>
          </w:tcPr>
          <w:p w14:paraId="731BD415" w14:textId="77777777" w:rsidR="007A00A9" w:rsidRPr="007A00A9" w:rsidRDefault="007A00A9" w:rsidP="007A00A9">
            <w:pPr>
              <w:rPr>
                <w:rFonts w:ascii="Arial" w:hAnsi="Arial" w:cs="Arial"/>
                <w:color w:val="auto"/>
                <w:kern w:val="2"/>
              </w:rPr>
            </w:pPr>
            <w:r w:rsidRPr="007A00A9">
              <w:rPr>
                <w:rFonts w:ascii="Arial" w:hAnsi="Arial" w:cs="Arial"/>
                <w:color w:val="auto"/>
              </w:rPr>
              <w:t>Охрана окружающей среды</w:t>
            </w:r>
          </w:p>
        </w:tc>
        <w:tc>
          <w:tcPr>
            <w:tcW w:w="1984" w:type="dxa"/>
            <w:tcBorders>
              <w:top w:val="single" w:sz="4" w:space="0" w:color="auto"/>
              <w:left w:val="single" w:sz="4" w:space="0" w:color="auto"/>
              <w:bottom w:val="single" w:sz="4" w:space="0" w:color="auto"/>
              <w:right w:val="single" w:sz="4" w:space="0" w:color="auto"/>
            </w:tcBorders>
          </w:tcPr>
          <w:p w14:paraId="0DA41FA5"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9,4</w:t>
            </w:r>
          </w:p>
        </w:tc>
        <w:tc>
          <w:tcPr>
            <w:tcW w:w="1701" w:type="dxa"/>
            <w:tcBorders>
              <w:top w:val="single" w:sz="4" w:space="0" w:color="auto"/>
              <w:left w:val="single" w:sz="4" w:space="0" w:color="auto"/>
              <w:bottom w:val="single" w:sz="4" w:space="0" w:color="auto"/>
              <w:right w:val="single" w:sz="4" w:space="0" w:color="auto"/>
            </w:tcBorders>
          </w:tcPr>
          <w:p w14:paraId="6C5EB3B6"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2,0</w:t>
            </w:r>
          </w:p>
        </w:tc>
        <w:tc>
          <w:tcPr>
            <w:tcW w:w="1559" w:type="dxa"/>
            <w:tcBorders>
              <w:top w:val="single" w:sz="4" w:space="0" w:color="auto"/>
              <w:left w:val="single" w:sz="4" w:space="0" w:color="auto"/>
              <w:bottom w:val="single" w:sz="4" w:space="0" w:color="auto"/>
              <w:right w:val="single" w:sz="4" w:space="0" w:color="auto"/>
            </w:tcBorders>
          </w:tcPr>
          <w:p w14:paraId="082144DB"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21,2</w:t>
            </w:r>
          </w:p>
        </w:tc>
      </w:tr>
      <w:tr w:rsidR="007A00A9" w:rsidRPr="007A00A9" w14:paraId="3B05D3C8" w14:textId="77777777" w:rsidTr="008961F4">
        <w:tc>
          <w:tcPr>
            <w:tcW w:w="5070" w:type="dxa"/>
            <w:tcBorders>
              <w:top w:val="single" w:sz="4" w:space="0" w:color="auto"/>
              <w:left w:val="single" w:sz="4" w:space="0" w:color="auto"/>
              <w:bottom w:val="single" w:sz="4" w:space="0" w:color="auto"/>
              <w:right w:val="single" w:sz="4" w:space="0" w:color="auto"/>
            </w:tcBorders>
            <w:hideMark/>
          </w:tcPr>
          <w:p w14:paraId="6B2ECE5A" w14:textId="77777777" w:rsidR="007A00A9" w:rsidRPr="007A00A9" w:rsidRDefault="007A00A9" w:rsidP="007A00A9">
            <w:pPr>
              <w:rPr>
                <w:rFonts w:ascii="Arial" w:hAnsi="Arial" w:cs="Arial"/>
                <w:color w:val="auto"/>
                <w:kern w:val="2"/>
              </w:rPr>
            </w:pPr>
            <w:r w:rsidRPr="007A00A9">
              <w:rPr>
                <w:rFonts w:ascii="Arial" w:hAnsi="Arial" w:cs="Arial"/>
                <w:color w:val="auto"/>
              </w:rPr>
              <w:t>Образование</w:t>
            </w:r>
          </w:p>
        </w:tc>
        <w:tc>
          <w:tcPr>
            <w:tcW w:w="1984" w:type="dxa"/>
            <w:tcBorders>
              <w:top w:val="single" w:sz="4" w:space="0" w:color="auto"/>
              <w:left w:val="single" w:sz="4" w:space="0" w:color="auto"/>
              <w:bottom w:val="single" w:sz="4" w:space="0" w:color="auto"/>
              <w:right w:val="single" w:sz="4" w:space="0" w:color="auto"/>
            </w:tcBorders>
          </w:tcPr>
          <w:p w14:paraId="7DAF3B38"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4 286,6</w:t>
            </w:r>
          </w:p>
        </w:tc>
        <w:tc>
          <w:tcPr>
            <w:tcW w:w="1701" w:type="dxa"/>
            <w:tcBorders>
              <w:top w:val="single" w:sz="4" w:space="0" w:color="auto"/>
              <w:left w:val="single" w:sz="4" w:space="0" w:color="auto"/>
              <w:bottom w:val="single" w:sz="4" w:space="0" w:color="auto"/>
              <w:right w:val="single" w:sz="4" w:space="0" w:color="auto"/>
            </w:tcBorders>
          </w:tcPr>
          <w:p w14:paraId="467FBC2B"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2 700,9</w:t>
            </w:r>
          </w:p>
        </w:tc>
        <w:tc>
          <w:tcPr>
            <w:tcW w:w="1559" w:type="dxa"/>
            <w:tcBorders>
              <w:top w:val="single" w:sz="4" w:space="0" w:color="auto"/>
              <w:left w:val="single" w:sz="4" w:space="0" w:color="auto"/>
              <w:bottom w:val="single" w:sz="4" w:space="0" w:color="auto"/>
              <w:right w:val="single" w:sz="4" w:space="0" w:color="auto"/>
            </w:tcBorders>
          </w:tcPr>
          <w:p w14:paraId="2D629BF5"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63,0</w:t>
            </w:r>
          </w:p>
        </w:tc>
      </w:tr>
      <w:tr w:rsidR="007A00A9" w:rsidRPr="007A00A9" w14:paraId="46AEBC09" w14:textId="77777777" w:rsidTr="008961F4">
        <w:tc>
          <w:tcPr>
            <w:tcW w:w="5070" w:type="dxa"/>
            <w:tcBorders>
              <w:top w:val="single" w:sz="4" w:space="0" w:color="auto"/>
              <w:left w:val="single" w:sz="4" w:space="0" w:color="auto"/>
              <w:bottom w:val="single" w:sz="4" w:space="0" w:color="auto"/>
              <w:right w:val="single" w:sz="4" w:space="0" w:color="auto"/>
            </w:tcBorders>
            <w:hideMark/>
          </w:tcPr>
          <w:p w14:paraId="699A67F6" w14:textId="77777777" w:rsidR="007A00A9" w:rsidRPr="007A00A9" w:rsidRDefault="007A00A9" w:rsidP="007A00A9">
            <w:pPr>
              <w:rPr>
                <w:rFonts w:ascii="Arial" w:hAnsi="Arial" w:cs="Arial"/>
                <w:color w:val="auto"/>
                <w:kern w:val="2"/>
              </w:rPr>
            </w:pPr>
            <w:r w:rsidRPr="007A00A9">
              <w:rPr>
                <w:rFonts w:ascii="Arial" w:hAnsi="Arial" w:cs="Arial"/>
                <w:color w:val="auto"/>
              </w:rPr>
              <w:t>Культура</w:t>
            </w:r>
          </w:p>
        </w:tc>
        <w:tc>
          <w:tcPr>
            <w:tcW w:w="1984" w:type="dxa"/>
            <w:tcBorders>
              <w:top w:val="single" w:sz="4" w:space="0" w:color="auto"/>
              <w:left w:val="single" w:sz="4" w:space="0" w:color="auto"/>
              <w:bottom w:val="single" w:sz="4" w:space="0" w:color="auto"/>
              <w:right w:val="single" w:sz="4" w:space="0" w:color="auto"/>
            </w:tcBorders>
          </w:tcPr>
          <w:p w14:paraId="63932D12"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346,2</w:t>
            </w:r>
          </w:p>
        </w:tc>
        <w:tc>
          <w:tcPr>
            <w:tcW w:w="1701" w:type="dxa"/>
            <w:tcBorders>
              <w:top w:val="single" w:sz="4" w:space="0" w:color="auto"/>
              <w:left w:val="single" w:sz="4" w:space="0" w:color="auto"/>
              <w:bottom w:val="single" w:sz="4" w:space="0" w:color="auto"/>
              <w:right w:val="single" w:sz="4" w:space="0" w:color="auto"/>
            </w:tcBorders>
          </w:tcPr>
          <w:p w14:paraId="2034EA2D"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277,8</w:t>
            </w:r>
          </w:p>
        </w:tc>
        <w:tc>
          <w:tcPr>
            <w:tcW w:w="1559" w:type="dxa"/>
            <w:tcBorders>
              <w:top w:val="single" w:sz="4" w:space="0" w:color="auto"/>
              <w:left w:val="single" w:sz="4" w:space="0" w:color="auto"/>
              <w:bottom w:val="single" w:sz="4" w:space="0" w:color="auto"/>
              <w:right w:val="single" w:sz="4" w:space="0" w:color="auto"/>
            </w:tcBorders>
          </w:tcPr>
          <w:p w14:paraId="290883A3"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80,2</w:t>
            </w:r>
          </w:p>
        </w:tc>
      </w:tr>
      <w:tr w:rsidR="007A00A9" w:rsidRPr="007A00A9" w14:paraId="4E7B2871" w14:textId="77777777" w:rsidTr="008961F4">
        <w:tc>
          <w:tcPr>
            <w:tcW w:w="5070" w:type="dxa"/>
            <w:tcBorders>
              <w:top w:val="single" w:sz="4" w:space="0" w:color="auto"/>
              <w:left w:val="single" w:sz="4" w:space="0" w:color="auto"/>
              <w:bottom w:val="single" w:sz="4" w:space="0" w:color="auto"/>
              <w:right w:val="single" w:sz="4" w:space="0" w:color="auto"/>
            </w:tcBorders>
            <w:hideMark/>
          </w:tcPr>
          <w:p w14:paraId="38708B79" w14:textId="77777777" w:rsidR="007A00A9" w:rsidRPr="007A00A9" w:rsidRDefault="007A00A9" w:rsidP="007A00A9">
            <w:pPr>
              <w:rPr>
                <w:rFonts w:ascii="Arial" w:hAnsi="Arial" w:cs="Arial"/>
                <w:color w:val="auto"/>
                <w:kern w:val="2"/>
              </w:rPr>
            </w:pPr>
            <w:r w:rsidRPr="007A00A9">
              <w:rPr>
                <w:rFonts w:ascii="Arial" w:hAnsi="Arial" w:cs="Arial"/>
                <w:color w:val="auto"/>
              </w:rPr>
              <w:t>Социальная политика</w:t>
            </w:r>
          </w:p>
        </w:tc>
        <w:tc>
          <w:tcPr>
            <w:tcW w:w="1984" w:type="dxa"/>
            <w:tcBorders>
              <w:top w:val="single" w:sz="4" w:space="0" w:color="auto"/>
              <w:left w:val="single" w:sz="4" w:space="0" w:color="auto"/>
              <w:bottom w:val="single" w:sz="4" w:space="0" w:color="auto"/>
              <w:right w:val="single" w:sz="4" w:space="0" w:color="auto"/>
            </w:tcBorders>
          </w:tcPr>
          <w:p w14:paraId="50A37181"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193,2</w:t>
            </w:r>
          </w:p>
        </w:tc>
        <w:tc>
          <w:tcPr>
            <w:tcW w:w="1701" w:type="dxa"/>
            <w:tcBorders>
              <w:top w:val="single" w:sz="4" w:space="0" w:color="auto"/>
              <w:left w:val="single" w:sz="4" w:space="0" w:color="auto"/>
              <w:bottom w:val="single" w:sz="4" w:space="0" w:color="auto"/>
              <w:right w:val="single" w:sz="4" w:space="0" w:color="auto"/>
            </w:tcBorders>
          </w:tcPr>
          <w:p w14:paraId="294645D2"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122,1</w:t>
            </w:r>
          </w:p>
        </w:tc>
        <w:tc>
          <w:tcPr>
            <w:tcW w:w="1559" w:type="dxa"/>
            <w:tcBorders>
              <w:top w:val="single" w:sz="4" w:space="0" w:color="auto"/>
              <w:left w:val="single" w:sz="4" w:space="0" w:color="auto"/>
              <w:bottom w:val="single" w:sz="4" w:space="0" w:color="auto"/>
              <w:right w:val="single" w:sz="4" w:space="0" w:color="auto"/>
            </w:tcBorders>
          </w:tcPr>
          <w:p w14:paraId="07F1489B"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63,2</w:t>
            </w:r>
          </w:p>
        </w:tc>
      </w:tr>
      <w:tr w:rsidR="007A00A9" w:rsidRPr="007A00A9" w14:paraId="2C63CFCB" w14:textId="77777777" w:rsidTr="008961F4">
        <w:tc>
          <w:tcPr>
            <w:tcW w:w="5070" w:type="dxa"/>
            <w:tcBorders>
              <w:top w:val="single" w:sz="4" w:space="0" w:color="auto"/>
              <w:left w:val="single" w:sz="4" w:space="0" w:color="auto"/>
              <w:bottom w:val="single" w:sz="4" w:space="0" w:color="auto"/>
              <w:right w:val="single" w:sz="4" w:space="0" w:color="auto"/>
            </w:tcBorders>
            <w:hideMark/>
          </w:tcPr>
          <w:p w14:paraId="65CB517D" w14:textId="77777777" w:rsidR="007A00A9" w:rsidRPr="007A00A9" w:rsidRDefault="007A00A9" w:rsidP="007A00A9">
            <w:pPr>
              <w:rPr>
                <w:rFonts w:ascii="Arial" w:hAnsi="Arial" w:cs="Arial"/>
                <w:color w:val="auto"/>
                <w:kern w:val="2"/>
              </w:rPr>
            </w:pPr>
            <w:r w:rsidRPr="007A00A9">
              <w:rPr>
                <w:rFonts w:ascii="Arial" w:hAnsi="Arial" w:cs="Arial"/>
                <w:color w:val="auto"/>
              </w:rPr>
              <w:t>Физическая культура и спорт</w:t>
            </w:r>
          </w:p>
        </w:tc>
        <w:tc>
          <w:tcPr>
            <w:tcW w:w="1984" w:type="dxa"/>
            <w:tcBorders>
              <w:top w:val="single" w:sz="4" w:space="0" w:color="auto"/>
              <w:left w:val="single" w:sz="4" w:space="0" w:color="auto"/>
              <w:bottom w:val="single" w:sz="4" w:space="0" w:color="auto"/>
              <w:right w:val="single" w:sz="4" w:space="0" w:color="auto"/>
            </w:tcBorders>
          </w:tcPr>
          <w:p w14:paraId="44020B77"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222,6</w:t>
            </w:r>
          </w:p>
        </w:tc>
        <w:tc>
          <w:tcPr>
            <w:tcW w:w="1701" w:type="dxa"/>
            <w:tcBorders>
              <w:top w:val="single" w:sz="4" w:space="0" w:color="auto"/>
              <w:left w:val="single" w:sz="4" w:space="0" w:color="auto"/>
              <w:bottom w:val="single" w:sz="4" w:space="0" w:color="auto"/>
              <w:right w:val="single" w:sz="4" w:space="0" w:color="auto"/>
            </w:tcBorders>
          </w:tcPr>
          <w:p w14:paraId="1D7EB304"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156,6</w:t>
            </w:r>
          </w:p>
        </w:tc>
        <w:tc>
          <w:tcPr>
            <w:tcW w:w="1559" w:type="dxa"/>
            <w:tcBorders>
              <w:top w:val="single" w:sz="4" w:space="0" w:color="auto"/>
              <w:left w:val="single" w:sz="4" w:space="0" w:color="auto"/>
              <w:bottom w:val="single" w:sz="4" w:space="0" w:color="auto"/>
              <w:right w:val="single" w:sz="4" w:space="0" w:color="auto"/>
            </w:tcBorders>
          </w:tcPr>
          <w:p w14:paraId="20A671AD"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70,4</w:t>
            </w:r>
          </w:p>
        </w:tc>
      </w:tr>
      <w:tr w:rsidR="007A00A9" w:rsidRPr="007A00A9" w14:paraId="221697CF" w14:textId="77777777" w:rsidTr="008961F4">
        <w:tc>
          <w:tcPr>
            <w:tcW w:w="5070" w:type="dxa"/>
            <w:tcBorders>
              <w:top w:val="single" w:sz="4" w:space="0" w:color="auto"/>
              <w:left w:val="single" w:sz="4" w:space="0" w:color="auto"/>
              <w:bottom w:val="single" w:sz="4" w:space="0" w:color="auto"/>
              <w:right w:val="single" w:sz="4" w:space="0" w:color="auto"/>
            </w:tcBorders>
          </w:tcPr>
          <w:p w14:paraId="0C275F56" w14:textId="77777777" w:rsidR="007A00A9" w:rsidRPr="007A00A9" w:rsidRDefault="007A00A9" w:rsidP="007A00A9">
            <w:pPr>
              <w:rPr>
                <w:rFonts w:ascii="Arial" w:hAnsi="Arial" w:cs="Arial"/>
                <w:color w:val="auto"/>
              </w:rPr>
            </w:pPr>
            <w:r w:rsidRPr="007A00A9">
              <w:rPr>
                <w:rFonts w:ascii="Arial" w:hAnsi="Arial" w:cs="Arial"/>
                <w:color w:val="auto"/>
              </w:rPr>
              <w:t>Средства массовой информации</w:t>
            </w:r>
          </w:p>
        </w:tc>
        <w:tc>
          <w:tcPr>
            <w:tcW w:w="1984" w:type="dxa"/>
            <w:tcBorders>
              <w:top w:val="single" w:sz="4" w:space="0" w:color="auto"/>
              <w:left w:val="single" w:sz="4" w:space="0" w:color="auto"/>
              <w:bottom w:val="single" w:sz="4" w:space="0" w:color="auto"/>
              <w:right w:val="single" w:sz="4" w:space="0" w:color="auto"/>
            </w:tcBorders>
          </w:tcPr>
          <w:p w14:paraId="5D812FBF"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34,8</w:t>
            </w:r>
          </w:p>
        </w:tc>
        <w:tc>
          <w:tcPr>
            <w:tcW w:w="1701" w:type="dxa"/>
            <w:tcBorders>
              <w:top w:val="single" w:sz="4" w:space="0" w:color="auto"/>
              <w:left w:val="single" w:sz="4" w:space="0" w:color="auto"/>
              <w:bottom w:val="single" w:sz="4" w:space="0" w:color="auto"/>
              <w:right w:val="single" w:sz="4" w:space="0" w:color="auto"/>
            </w:tcBorders>
          </w:tcPr>
          <w:p w14:paraId="4011937E"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21,8</w:t>
            </w:r>
          </w:p>
        </w:tc>
        <w:tc>
          <w:tcPr>
            <w:tcW w:w="1559" w:type="dxa"/>
            <w:tcBorders>
              <w:top w:val="single" w:sz="4" w:space="0" w:color="auto"/>
              <w:left w:val="single" w:sz="4" w:space="0" w:color="auto"/>
              <w:bottom w:val="single" w:sz="4" w:space="0" w:color="auto"/>
              <w:right w:val="single" w:sz="4" w:space="0" w:color="auto"/>
            </w:tcBorders>
          </w:tcPr>
          <w:p w14:paraId="7D543232"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62,6</w:t>
            </w:r>
          </w:p>
        </w:tc>
      </w:tr>
      <w:tr w:rsidR="007A00A9" w:rsidRPr="007A00A9" w14:paraId="6AD8C871" w14:textId="77777777" w:rsidTr="008961F4">
        <w:tc>
          <w:tcPr>
            <w:tcW w:w="5070" w:type="dxa"/>
            <w:tcBorders>
              <w:top w:val="single" w:sz="4" w:space="0" w:color="auto"/>
              <w:left w:val="single" w:sz="4" w:space="0" w:color="auto"/>
              <w:bottom w:val="single" w:sz="4" w:space="0" w:color="auto"/>
              <w:right w:val="single" w:sz="4" w:space="0" w:color="auto"/>
            </w:tcBorders>
            <w:hideMark/>
          </w:tcPr>
          <w:p w14:paraId="57CAAC8D" w14:textId="77777777" w:rsidR="007A00A9" w:rsidRPr="007A00A9" w:rsidRDefault="007A00A9" w:rsidP="007A00A9">
            <w:pPr>
              <w:rPr>
                <w:rFonts w:ascii="Arial" w:hAnsi="Arial" w:cs="Arial"/>
                <w:color w:val="auto"/>
                <w:kern w:val="2"/>
              </w:rPr>
            </w:pPr>
            <w:r w:rsidRPr="007A00A9">
              <w:rPr>
                <w:rFonts w:ascii="Arial" w:hAnsi="Arial" w:cs="Arial"/>
                <w:color w:val="auto"/>
              </w:rPr>
              <w:t>Обслуживание муниципального   долга</w:t>
            </w:r>
          </w:p>
        </w:tc>
        <w:tc>
          <w:tcPr>
            <w:tcW w:w="1984" w:type="dxa"/>
            <w:tcBorders>
              <w:top w:val="single" w:sz="4" w:space="0" w:color="auto"/>
              <w:left w:val="single" w:sz="4" w:space="0" w:color="auto"/>
              <w:bottom w:val="single" w:sz="4" w:space="0" w:color="auto"/>
              <w:right w:val="single" w:sz="4" w:space="0" w:color="auto"/>
            </w:tcBorders>
          </w:tcPr>
          <w:p w14:paraId="154A7A96"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6,1</w:t>
            </w:r>
          </w:p>
        </w:tc>
        <w:tc>
          <w:tcPr>
            <w:tcW w:w="1701" w:type="dxa"/>
            <w:tcBorders>
              <w:top w:val="single" w:sz="4" w:space="0" w:color="auto"/>
              <w:left w:val="single" w:sz="4" w:space="0" w:color="auto"/>
              <w:bottom w:val="single" w:sz="4" w:space="0" w:color="auto"/>
              <w:right w:val="single" w:sz="4" w:space="0" w:color="auto"/>
            </w:tcBorders>
          </w:tcPr>
          <w:p w14:paraId="654D8C67"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0,0</w:t>
            </w:r>
          </w:p>
        </w:tc>
        <w:tc>
          <w:tcPr>
            <w:tcW w:w="1559" w:type="dxa"/>
            <w:tcBorders>
              <w:top w:val="single" w:sz="4" w:space="0" w:color="auto"/>
              <w:left w:val="single" w:sz="4" w:space="0" w:color="auto"/>
              <w:bottom w:val="single" w:sz="4" w:space="0" w:color="auto"/>
              <w:right w:val="single" w:sz="4" w:space="0" w:color="auto"/>
            </w:tcBorders>
          </w:tcPr>
          <w:p w14:paraId="6B10494C"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0</w:t>
            </w:r>
          </w:p>
        </w:tc>
      </w:tr>
      <w:tr w:rsidR="007A00A9" w:rsidRPr="007A00A9" w14:paraId="7DE07D8E" w14:textId="77777777" w:rsidTr="008961F4">
        <w:tc>
          <w:tcPr>
            <w:tcW w:w="5070" w:type="dxa"/>
            <w:tcBorders>
              <w:top w:val="single" w:sz="4" w:space="0" w:color="auto"/>
              <w:left w:val="single" w:sz="4" w:space="0" w:color="auto"/>
              <w:bottom w:val="single" w:sz="4" w:space="0" w:color="auto"/>
              <w:right w:val="single" w:sz="4" w:space="0" w:color="auto"/>
            </w:tcBorders>
            <w:hideMark/>
          </w:tcPr>
          <w:p w14:paraId="198E7D2E" w14:textId="77777777" w:rsidR="007A00A9" w:rsidRPr="007A00A9" w:rsidRDefault="007A00A9" w:rsidP="007A00A9">
            <w:pPr>
              <w:rPr>
                <w:rFonts w:ascii="Arial" w:hAnsi="Arial" w:cs="Arial"/>
                <w:color w:val="auto"/>
                <w:kern w:val="2"/>
              </w:rPr>
            </w:pPr>
            <w:r w:rsidRPr="007A00A9">
              <w:rPr>
                <w:rFonts w:ascii="Arial" w:hAnsi="Arial" w:cs="Arial"/>
                <w:color w:val="auto"/>
              </w:rPr>
              <w:lastRenderedPageBreak/>
              <w:t>ИТОГО</w:t>
            </w:r>
          </w:p>
        </w:tc>
        <w:tc>
          <w:tcPr>
            <w:tcW w:w="1984" w:type="dxa"/>
            <w:tcBorders>
              <w:top w:val="single" w:sz="4" w:space="0" w:color="auto"/>
              <w:left w:val="single" w:sz="4" w:space="0" w:color="auto"/>
              <w:bottom w:val="single" w:sz="4" w:space="0" w:color="auto"/>
              <w:right w:val="single" w:sz="4" w:space="0" w:color="auto"/>
            </w:tcBorders>
          </w:tcPr>
          <w:p w14:paraId="0A65175E" w14:textId="77777777" w:rsidR="007A00A9" w:rsidRPr="007A00A9" w:rsidRDefault="007A00A9" w:rsidP="007A00A9">
            <w:pPr>
              <w:jc w:val="center"/>
              <w:rPr>
                <w:rFonts w:ascii="Arial" w:hAnsi="Arial" w:cs="Arial"/>
                <w:color w:val="auto"/>
                <w:kern w:val="2"/>
              </w:rPr>
            </w:pPr>
            <w:r w:rsidRPr="00942C17">
              <w:rPr>
                <w:rFonts w:ascii="Arial" w:hAnsi="Arial" w:cs="Arial"/>
                <w:color w:val="auto"/>
                <w:kern w:val="2"/>
              </w:rPr>
              <w:t>9 084,3</w:t>
            </w:r>
          </w:p>
        </w:tc>
        <w:tc>
          <w:tcPr>
            <w:tcW w:w="1701" w:type="dxa"/>
            <w:tcBorders>
              <w:top w:val="single" w:sz="4" w:space="0" w:color="auto"/>
              <w:left w:val="single" w:sz="4" w:space="0" w:color="auto"/>
              <w:bottom w:val="single" w:sz="4" w:space="0" w:color="auto"/>
              <w:right w:val="single" w:sz="4" w:space="0" w:color="auto"/>
            </w:tcBorders>
          </w:tcPr>
          <w:p w14:paraId="633E39D4"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5 863,2</w:t>
            </w:r>
          </w:p>
        </w:tc>
        <w:tc>
          <w:tcPr>
            <w:tcW w:w="1559" w:type="dxa"/>
            <w:tcBorders>
              <w:top w:val="single" w:sz="4" w:space="0" w:color="auto"/>
              <w:left w:val="single" w:sz="4" w:space="0" w:color="auto"/>
              <w:bottom w:val="single" w:sz="4" w:space="0" w:color="auto"/>
              <w:right w:val="single" w:sz="4" w:space="0" w:color="auto"/>
            </w:tcBorders>
          </w:tcPr>
          <w:p w14:paraId="653D5B32" w14:textId="77777777" w:rsidR="007A00A9" w:rsidRPr="007A00A9" w:rsidRDefault="007A00A9" w:rsidP="007A00A9">
            <w:pPr>
              <w:jc w:val="center"/>
              <w:rPr>
                <w:rFonts w:ascii="Arial" w:hAnsi="Arial" w:cs="Arial"/>
                <w:color w:val="auto"/>
                <w:kern w:val="2"/>
              </w:rPr>
            </w:pPr>
            <w:r w:rsidRPr="007A00A9">
              <w:rPr>
                <w:rFonts w:ascii="Arial" w:hAnsi="Arial" w:cs="Arial"/>
                <w:color w:val="auto"/>
                <w:kern w:val="2"/>
              </w:rPr>
              <w:t>64,5</w:t>
            </w:r>
          </w:p>
        </w:tc>
      </w:tr>
    </w:tbl>
    <w:p w14:paraId="283D9C1C" w14:textId="77777777" w:rsidR="00FE4AEC" w:rsidRPr="007A00A9" w:rsidRDefault="00FE4AEC" w:rsidP="007A00A9">
      <w:pPr>
        <w:rPr>
          <w:rFonts w:ascii="Arial" w:hAnsi="Arial" w:cs="Arial"/>
        </w:rPr>
      </w:pPr>
    </w:p>
    <w:sectPr w:rsidR="00FE4AEC" w:rsidRPr="007A00A9" w:rsidSect="007A00A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urora Script">
    <w:altName w:val="Aurora Script"/>
    <w:panose1 w:val="00000000000000000000"/>
    <w:charset w:val="00"/>
    <w:family w:val="script"/>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B1546"/>
    <w:multiLevelType w:val="hybridMultilevel"/>
    <w:tmpl w:val="95C6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F83D07"/>
    <w:multiLevelType w:val="hybridMultilevel"/>
    <w:tmpl w:val="CAD6FA52"/>
    <w:lvl w:ilvl="0" w:tplc="7F46027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DD77705"/>
    <w:multiLevelType w:val="hybridMultilevel"/>
    <w:tmpl w:val="7B7479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6024F8B"/>
    <w:multiLevelType w:val="hybridMultilevel"/>
    <w:tmpl w:val="FFFFFFFF"/>
    <w:lvl w:ilvl="0" w:tplc="7F46027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096315C"/>
    <w:multiLevelType w:val="hybridMultilevel"/>
    <w:tmpl w:val="A9161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CA3CCF"/>
    <w:multiLevelType w:val="multilevel"/>
    <w:tmpl w:val="1BFE54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9854EC"/>
    <w:multiLevelType w:val="hybridMultilevel"/>
    <w:tmpl w:val="565A0F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B4E7251"/>
    <w:multiLevelType w:val="hybridMultilevel"/>
    <w:tmpl w:val="422AB3DE"/>
    <w:lvl w:ilvl="0" w:tplc="815C25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B740AE7"/>
    <w:multiLevelType w:val="hybridMultilevel"/>
    <w:tmpl w:val="FFFFFFFF"/>
    <w:lvl w:ilvl="0" w:tplc="7F46027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DCB5DDC"/>
    <w:multiLevelType w:val="hybridMultilevel"/>
    <w:tmpl w:val="FFFFFFFF"/>
    <w:lvl w:ilvl="0" w:tplc="7F46027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1100C58"/>
    <w:multiLevelType w:val="hybridMultilevel"/>
    <w:tmpl w:val="A13641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24A1ED5"/>
    <w:multiLevelType w:val="hybridMultilevel"/>
    <w:tmpl w:val="81A65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3B2072"/>
    <w:multiLevelType w:val="hybridMultilevel"/>
    <w:tmpl w:val="76AE7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1E1935"/>
    <w:multiLevelType w:val="hybridMultilevel"/>
    <w:tmpl w:val="7B888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2251B1"/>
    <w:multiLevelType w:val="hybridMultilevel"/>
    <w:tmpl w:val="D096AD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4511228"/>
    <w:multiLevelType w:val="hybridMultilevel"/>
    <w:tmpl w:val="9B4C466E"/>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7" w15:restartNumberingAfterBreak="0">
    <w:nsid w:val="79FF78EF"/>
    <w:multiLevelType w:val="hybridMultilevel"/>
    <w:tmpl w:val="7688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13"/>
  </w:num>
  <w:num w:numId="4">
    <w:abstractNumId w:val="12"/>
  </w:num>
  <w:num w:numId="5">
    <w:abstractNumId w:val="4"/>
  </w:num>
  <w:num w:numId="6">
    <w:abstractNumId w:val="1"/>
  </w:num>
  <w:num w:numId="7">
    <w:abstractNumId w:val="17"/>
  </w:num>
  <w:num w:numId="8">
    <w:abstractNumId w:val="3"/>
  </w:num>
  <w:num w:numId="9">
    <w:abstractNumId w:val="11"/>
  </w:num>
  <w:num w:numId="10">
    <w:abstractNumId w:val="15"/>
  </w:num>
  <w:num w:numId="11">
    <w:abstractNumId w:val="14"/>
  </w:num>
  <w:num w:numId="12">
    <w:abstractNumId w:val="6"/>
  </w:num>
  <w:num w:numId="13">
    <w:abstractNumId w:val="2"/>
  </w:num>
  <w:num w:numId="14">
    <w:abstractNumId w:val="5"/>
  </w:num>
  <w:num w:numId="15">
    <w:abstractNumId w:val="7"/>
  </w:num>
  <w:num w:numId="16">
    <w:abstractNumId w:val="8"/>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A00A9"/>
    <w:rsid w:val="00090861"/>
    <w:rsid w:val="000B76A2"/>
    <w:rsid w:val="001C7CC1"/>
    <w:rsid w:val="001E4FA8"/>
    <w:rsid w:val="001F37B9"/>
    <w:rsid w:val="00323588"/>
    <w:rsid w:val="003C7875"/>
    <w:rsid w:val="004935A1"/>
    <w:rsid w:val="00583346"/>
    <w:rsid w:val="005A304E"/>
    <w:rsid w:val="006951EE"/>
    <w:rsid w:val="006A0601"/>
    <w:rsid w:val="006D4F31"/>
    <w:rsid w:val="007A00A9"/>
    <w:rsid w:val="007C0DEC"/>
    <w:rsid w:val="00860BDC"/>
    <w:rsid w:val="008961F4"/>
    <w:rsid w:val="00916382"/>
    <w:rsid w:val="00933B78"/>
    <w:rsid w:val="00942C17"/>
    <w:rsid w:val="009F1212"/>
    <w:rsid w:val="00A959C0"/>
    <w:rsid w:val="00AC55B5"/>
    <w:rsid w:val="00AE7E92"/>
    <w:rsid w:val="00B17B3B"/>
    <w:rsid w:val="00B404F0"/>
    <w:rsid w:val="00B66CB5"/>
    <w:rsid w:val="00BB1EE4"/>
    <w:rsid w:val="00CF24DF"/>
    <w:rsid w:val="00DC6433"/>
    <w:rsid w:val="00E13B82"/>
    <w:rsid w:val="00E20CEE"/>
    <w:rsid w:val="00ED5893"/>
    <w:rsid w:val="00F16E9B"/>
    <w:rsid w:val="00FC032D"/>
    <w:rsid w:val="00FE4AEC"/>
    <w:rsid w:val="00FE7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3385"/>
  <w15:docId w15:val="{E1D36F03-3413-410F-9ECB-C7D000A0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0A9"/>
    <w:pPr>
      <w:widowControl w:val="0"/>
      <w:tabs>
        <w:tab w:val="left" w:pos="709"/>
      </w:tabs>
      <w:suppressAutoHyphens/>
      <w:spacing w:after="0" w:line="240" w:lineRule="auto"/>
    </w:pPr>
    <w:rPr>
      <w:rFonts w:ascii="Times New Roman" w:eastAsia="Times New Roman" w:hAnsi="Times New Roman" w:cs="Mangal"/>
      <w:color w:val="00000A"/>
      <w:kern w:val="1"/>
      <w:sz w:val="24"/>
      <w:szCs w:val="24"/>
      <w:lang w:eastAsia="zh-CN" w:bidi="hi-IN"/>
    </w:rPr>
  </w:style>
  <w:style w:type="paragraph" w:styleId="1">
    <w:name w:val="heading 1"/>
    <w:basedOn w:val="a"/>
    <w:link w:val="10"/>
    <w:uiPriority w:val="99"/>
    <w:qFormat/>
    <w:rsid w:val="007A00A9"/>
    <w:pPr>
      <w:keepNext/>
      <w:widowControl/>
      <w:suppressAutoHyphens w:val="0"/>
      <w:outlineLvl w:val="0"/>
    </w:pPr>
    <w:rPr>
      <w:rFonts w:cs="Times New Roman"/>
      <w:kern w:val="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7A00A9"/>
    <w:rPr>
      <w:rFonts w:ascii="Times New Roman" w:eastAsia="Times New Roman" w:hAnsi="Times New Roman" w:cs="Times New Roman"/>
      <w:color w:val="00000A"/>
      <w:sz w:val="24"/>
      <w:szCs w:val="24"/>
    </w:rPr>
  </w:style>
  <w:style w:type="paragraph" w:customStyle="1" w:styleId="a3">
    <w:basedOn w:val="a"/>
    <w:next w:val="a4"/>
    <w:uiPriority w:val="99"/>
    <w:unhideWhenUsed/>
    <w:qFormat/>
    <w:rsid w:val="007A00A9"/>
    <w:rPr>
      <w:szCs w:val="21"/>
    </w:rPr>
  </w:style>
  <w:style w:type="paragraph" w:customStyle="1" w:styleId="11">
    <w:name w:val="Без интервала1"/>
    <w:rsid w:val="007A00A9"/>
    <w:pPr>
      <w:spacing w:after="0" w:line="240" w:lineRule="auto"/>
    </w:pPr>
    <w:rPr>
      <w:rFonts w:ascii="Calibri" w:eastAsia="Times New Roman" w:hAnsi="Calibri" w:cs="Times New Roman"/>
    </w:rPr>
  </w:style>
  <w:style w:type="paragraph" w:styleId="a5">
    <w:name w:val="No Spacing"/>
    <w:uiPriority w:val="1"/>
    <w:qFormat/>
    <w:rsid w:val="007A00A9"/>
    <w:pPr>
      <w:spacing w:after="0" w:line="240" w:lineRule="auto"/>
    </w:pPr>
    <w:rPr>
      <w:rFonts w:ascii="Calibri" w:eastAsia="Calibri" w:hAnsi="Calibri" w:cs="Times New Roman"/>
    </w:rPr>
  </w:style>
  <w:style w:type="paragraph" w:customStyle="1" w:styleId="ConsPlusCell">
    <w:name w:val="ConsPlusCell"/>
    <w:rsid w:val="007A00A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7A00A9"/>
  </w:style>
  <w:style w:type="character" w:styleId="a6">
    <w:name w:val="Strong"/>
    <w:uiPriority w:val="22"/>
    <w:qFormat/>
    <w:rsid w:val="007A00A9"/>
    <w:rPr>
      <w:b/>
      <w:bCs/>
    </w:rPr>
  </w:style>
  <w:style w:type="paragraph" w:styleId="2">
    <w:name w:val="Body Text Indent 2"/>
    <w:basedOn w:val="a"/>
    <w:link w:val="20"/>
    <w:rsid w:val="007A00A9"/>
    <w:pPr>
      <w:widowControl/>
      <w:tabs>
        <w:tab w:val="clear" w:pos="709"/>
      </w:tabs>
      <w:spacing w:after="120" w:line="480" w:lineRule="auto"/>
      <w:ind w:left="283"/>
    </w:pPr>
    <w:rPr>
      <w:rFonts w:cs="Times New Roman"/>
      <w:color w:val="auto"/>
      <w:kern w:val="0"/>
      <w:lang w:eastAsia="ar-SA" w:bidi="ar-SA"/>
    </w:rPr>
  </w:style>
  <w:style w:type="character" w:customStyle="1" w:styleId="20">
    <w:name w:val="Основной текст с отступом 2 Знак"/>
    <w:basedOn w:val="a0"/>
    <w:link w:val="2"/>
    <w:rsid w:val="007A00A9"/>
    <w:rPr>
      <w:rFonts w:ascii="Times New Roman" w:eastAsia="Times New Roman" w:hAnsi="Times New Roman" w:cs="Times New Roman"/>
      <w:sz w:val="24"/>
      <w:szCs w:val="24"/>
      <w:lang w:eastAsia="ar-SA"/>
    </w:rPr>
  </w:style>
  <w:style w:type="paragraph" w:styleId="a7">
    <w:name w:val="Body Text Indent"/>
    <w:basedOn w:val="a"/>
    <w:link w:val="a8"/>
    <w:uiPriority w:val="99"/>
    <w:unhideWhenUsed/>
    <w:rsid w:val="007A00A9"/>
    <w:pPr>
      <w:spacing w:after="120"/>
      <w:ind w:left="283"/>
    </w:pPr>
    <w:rPr>
      <w:szCs w:val="21"/>
    </w:rPr>
  </w:style>
  <w:style w:type="character" w:customStyle="1" w:styleId="a8">
    <w:name w:val="Основной текст с отступом Знак"/>
    <w:basedOn w:val="a0"/>
    <w:link w:val="a7"/>
    <w:uiPriority w:val="99"/>
    <w:rsid w:val="007A00A9"/>
    <w:rPr>
      <w:rFonts w:ascii="Times New Roman" w:eastAsia="Times New Roman" w:hAnsi="Times New Roman" w:cs="Mangal"/>
      <w:color w:val="00000A"/>
      <w:kern w:val="1"/>
      <w:sz w:val="24"/>
      <w:szCs w:val="21"/>
      <w:lang w:eastAsia="zh-CN" w:bidi="hi-IN"/>
    </w:rPr>
  </w:style>
  <w:style w:type="paragraph" w:styleId="a9">
    <w:name w:val="Plain Text"/>
    <w:basedOn w:val="a"/>
    <w:link w:val="aa"/>
    <w:uiPriority w:val="99"/>
    <w:rsid w:val="007A00A9"/>
    <w:pPr>
      <w:widowControl/>
      <w:tabs>
        <w:tab w:val="clear" w:pos="709"/>
      </w:tabs>
      <w:suppressAutoHyphens w:val="0"/>
    </w:pPr>
    <w:rPr>
      <w:rFonts w:ascii="Consolas" w:hAnsi="Consolas" w:cs="Times New Roman"/>
      <w:color w:val="auto"/>
      <w:kern w:val="0"/>
      <w:sz w:val="21"/>
      <w:szCs w:val="21"/>
      <w:lang w:eastAsia="en-US" w:bidi="ar-SA"/>
    </w:rPr>
  </w:style>
  <w:style w:type="character" w:customStyle="1" w:styleId="aa">
    <w:name w:val="Текст Знак"/>
    <w:basedOn w:val="a0"/>
    <w:link w:val="a9"/>
    <w:uiPriority w:val="99"/>
    <w:rsid w:val="007A00A9"/>
    <w:rPr>
      <w:rFonts w:ascii="Consolas" w:eastAsia="Times New Roman" w:hAnsi="Consolas" w:cs="Times New Roman"/>
      <w:sz w:val="21"/>
      <w:szCs w:val="21"/>
    </w:rPr>
  </w:style>
  <w:style w:type="paragraph" w:customStyle="1" w:styleId="Default">
    <w:name w:val="Default"/>
    <w:rsid w:val="007A00A9"/>
    <w:pPr>
      <w:autoSpaceDE w:val="0"/>
      <w:autoSpaceDN w:val="0"/>
      <w:adjustRightInd w:val="0"/>
      <w:spacing w:after="0" w:line="240" w:lineRule="auto"/>
    </w:pPr>
    <w:rPr>
      <w:rFonts w:ascii="Aurora Script" w:eastAsia="Times New Roman" w:hAnsi="Aurora Script" w:cs="Aurora Script"/>
      <w:color w:val="000000"/>
      <w:sz w:val="24"/>
      <w:szCs w:val="24"/>
      <w:lang w:eastAsia="ru-RU"/>
    </w:rPr>
  </w:style>
  <w:style w:type="paragraph" w:styleId="ab">
    <w:name w:val="Balloon Text"/>
    <w:basedOn w:val="a"/>
    <w:link w:val="ac"/>
    <w:uiPriority w:val="99"/>
    <w:unhideWhenUsed/>
    <w:rsid w:val="007A00A9"/>
    <w:rPr>
      <w:rFonts w:ascii="Segoe UI" w:hAnsi="Segoe UI"/>
      <w:sz w:val="18"/>
      <w:szCs w:val="16"/>
    </w:rPr>
  </w:style>
  <w:style w:type="character" w:customStyle="1" w:styleId="ac">
    <w:name w:val="Текст выноски Знак"/>
    <w:basedOn w:val="a0"/>
    <w:link w:val="ab"/>
    <w:uiPriority w:val="99"/>
    <w:rsid w:val="007A00A9"/>
    <w:rPr>
      <w:rFonts w:ascii="Segoe UI" w:eastAsia="Times New Roman" w:hAnsi="Segoe UI" w:cs="Mangal"/>
      <w:color w:val="00000A"/>
      <w:kern w:val="1"/>
      <w:sz w:val="18"/>
      <w:szCs w:val="16"/>
      <w:lang w:eastAsia="zh-CN" w:bidi="hi-IN"/>
    </w:rPr>
  </w:style>
  <w:style w:type="paragraph" w:customStyle="1" w:styleId="21">
    <w:name w:val="Без интервала2"/>
    <w:rsid w:val="007A00A9"/>
    <w:pPr>
      <w:widowControl w:val="0"/>
      <w:tabs>
        <w:tab w:val="left" w:pos="709"/>
      </w:tabs>
      <w:suppressAutoHyphens/>
      <w:spacing w:after="0" w:line="240" w:lineRule="auto"/>
    </w:pPr>
    <w:rPr>
      <w:rFonts w:ascii="Times New Roman" w:eastAsia="Times New Roman" w:hAnsi="Times New Roman" w:cs="Mangal"/>
      <w:color w:val="00000A"/>
      <w:kern w:val="2"/>
      <w:sz w:val="24"/>
      <w:szCs w:val="21"/>
      <w:lang w:eastAsia="zh-CN" w:bidi="hi-IN"/>
    </w:rPr>
  </w:style>
  <w:style w:type="paragraph" w:styleId="ad">
    <w:name w:val="footer"/>
    <w:basedOn w:val="a"/>
    <w:link w:val="ae"/>
    <w:uiPriority w:val="99"/>
    <w:rsid w:val="007A00A9"/>
    <w:pPr>
      <w:tabs>
        <w:tab w:val="clear" w:pos="709"/>
        <w:tab w:val="center" w:pos="4677"/>
        <w:tab w:val="right" w:pos="9355"/>
      </w:tabs>
    </w:pPr>
  </w:style>
  <w:style w:type="character" w:customStyle="1" w:styleId="ae">
    <w:name w:val="Нижний колонтитул Знак"/>
    <w:basedOn w:val="a0"/>
    <w:link w:val="ad"/>
    <w:uiPriority w:val="99"/>
    <w:rsid w:val="007A00A9"/>
    <w:rPr>
      <w:rFonts w:ascii="Times New Roman" w:eastAsia="Times New Roman" w:hAnsi="Times New Roman" w:cs="Mangal"/>
      <w:color w:val="00000A"/>
      <w:kern w:val="1"/>
      <w:sz w:val="24"/>
      <w:szCs w:val="24"/>
      <w:lang w:eastAsia="zh-CN" w:bidi="hi-IN"/>
    </w:rPr>
  </w:style>
  <w:style w:type="character" w:styleId="af">
    <w:name w:val="page number"/>
    <w:basedOn w:val="a0"/>
    <w:rsid w:val="007A00A9"/>
  </w:style>
  <w:style w:type="paragraph" w:customStyle="1" w:styleId="32">
    <w:name w:val="Основной текст с отступом 32"/>
    <w:basedOn w:val="a"/>
    <w:rsid w:val="007A00A9"/>
    <w:pPr>
      <w:spacing w:after="120"/>
      <w:ind w:left="283"/>
    </w:pPr>
    <w:rPr>
      <w:sz w:val="16"/>
      <w:szCs w:val="16"/>
    </w:rPr>
  </w:style>
  <w:style w:type="paragraph" w:customStyle="1" w:styleId="rtejustify">
    <w:name w:val="rtejustify"/>
    <w:basedOn w:val="a"/>
    <w:rsid w:val="007A00A9"/>
    <w:pPr>
      <w:spacing w:after="150"/>
      <w:jc w:val="both"/>
    </w:pPr>
  </w:style>
  <w:style w:type="paragraph" w:styleId="af0">
    <w:name w:val="List Paragraph"/>
    <w:basedOn w:val="a"/>
    <w:uiPriority w:val="34"/>
    <w:qFormat/>
    <w:rsid w:val="007A00A9"/>
    <w:pPr>
      <w:ind w:left="720"/>
      <w:contextualSpacing/>
    </w:pPr>
    <w:rPr>
      <w:rFonts w:cs="Times New Roman"/>
      <w:kern w:val="2"/>
      <w:lang w:bidi="ar-SA"/>
    </w:rPr>
  </w:style>
  <w:style w:type="paragraph" w:customStyle="1" w:styleId="af1">
    <w:name w:val="Базовый"/>
    <w:rsid w:val="007A00A9"/>
    <w:pPr>
      <w:widowControl w:val="0"/>
      <w:tabs>
        <w:tab w:val="left" w:pos="709"/>
      </w:tabs>
      <w:suppressAutoHyphens/>
      <w:spacing w:after="0" w:line="240" w:lineRule="auto"/>
    </w:pPr>
    <w:rPr>
      <w:rFonts w:ascii="Calibri" w:eastAsia="Times New Roman" w:hAnsi="Calibri" w:cs="Calibri"/>
      <w:color w:val="00000A"/>
      <w:sz w:val="24"/>
      <w:szCs w:val="24"/>
      <w:lang w:eastAsia="zh-CN"/>
    </w:rPr>
  </w:style>
  <w:style w:type="paragraph" w:styleId="22">
    <w:name w:val="Body Text 2"/>
    <w:basedOn w:val="a"/>
    <w:link w:val="23"/>
    <w:uiPriority w:val="99"/>
    <w:unhideWhenUsed/>
    <w:rsid w:val="007A00A9"/>
    <w:pPr>
      <w:spacing w:after="120" w:line="480" w:lineRule="auto"/>
    </w:pPr>
    <w:rPr>
      <w:szCs w:val="21"/>
    </w:rPr>
  </w:style>
  <w:style w:type="character" w:customStyle="1" w:styleId="23">
    <w:name w:val="Основной текст 2 Знак"/>
    <w:basedOn w:val="a0"/>
    <w:link w:val="22"/>
    <w:uiPriority w:val="99"/>
    <w:rsid w:val="007A00A9"/>
    <w:rPr>
      <w:rFonts w:ascii="Times New Roman" w:eastAsia="Times New Roman" w:hAnsi="Times New Roman" w:cs="Mangal"/>
      <w:color w:val="00000A"/>
      <w:kern w:val="1"/>
      <w:sz w:val="24"/>
      <w:szCs w:val="21"/>
      <w:lang w:eastAsia="zh-CN" w:bidi="hi-IN"/>
    </w:rPr>
  </w:style>
  <w:style w:type="paragraph" w:styleId="af2">
    <w:name w:val="Body Text"/>
    <w:basedOn w:val="a"/>
    <w:link w:val="af3"/>
    <w:uiPriority w:val="99"/>
    <w:unhideWhenUsed/>
    <w:rsid w:val="007A00A9"/>
    <w:pPr>
      <w:spacing w:after="120"/>
    </w:pPr>
    <w:rPr>
      <w:szCs w:val="21"/>
    </w:rPr>
  </w:style>
  <w:style w:type="character" w:customStyle="1" w:styleId="af3">
    <w:name w:val="Основной текст Знак"/>
    <w:basedOn w:val="a0"/>
    <w:link w:val="af2"/>
    <w:uiPriority w:val="99"/>
    <w:rsid w:val="007A00A9"/>
    <w:rPr>
      <w:rFonts w:ascii="Times New Roman" w:eastAsia="Times New Roman" w:hAnsi="Times New Roman" w:cs="Mangal"/>
      <w:color w:val="00000A"/>
      <w:kern w:val="1"/>
      <w:sz w:val="24"/>
      <w:szCs w:val="21"/>
      <w:lang w:eastAsia="zh-CN" w:bidi="hi-IN"/>
    </w:rPr>
  </w:style>
  <w:style w:type="paragraph" w:styleId="af4">
    <w:name w:val="header"/>
    <w:basedOn w:val="a"/>
    <w:link w:val="af5"/>
    <w:uiPriority w:val="99"/>
    <w:unhideWhenUsed/>
    <w:rsid w:val="007A00A9"/>
    <w:pPr>
      <w:tabs>
        <w:tab w:val="clear" w:pos="709"/>
        <w:tab w:val="center" w:pos="4677"/>
        <w:tab w:val="right" w:pos="9355"/>
      </w:tabs>
    </w:pPr>
    <w:rPr>
      <w:szCs w:val="21"/>
    </w:rPr>
  </w:style>
  <w:style w:type="character" w:customStyle="1" w:styleId="af5">
    <w:name w:val="Верхний колонтитул Знак"/>
    <w:basedOn w:val="a0"/>
    <w:link w:val="af4"/>
    <w:uiPriority w:val="99"/>
    <w:rsid w:val="007A00A9"/>
    <w:rPr>
      <w:rFonts w:ascii="Times New Roman" w:eastAsia="Times New Roman" w:hAnsi="Times New Roman" w:cs="Mangal"/>
      <w:color w:val="00000A"/>
      <w:kern w:val="1"/>
      <w:sz w:val="24"/>
      <w:szCs w:val="21"/>
      <w:lang w:eastAsia="zh-CN" w:bidi="hi-IN"/>
    </w:rPr>
  </w:style>
  <w:style w:type="paragraph" w:customStyle="1" w:styleId="210">
    <w:name w:val="Основной текст с отступом 21"/>
    <w:basedOn w:val="a"/>
    <w:rsid w:val="007A00A9"/>
    <w:pPr>
      <w:tabs>
        <w:tab w:val="clear" w:pos="709"/>
      </w:tabs>
      <w:suppressAutoHyphens w:val="0"/>
      <w:overflowPunct w:val="0"/>
      <w:autoSpaceDE w:val="0"/>
      <w:autoSpaceDN w:val="0"/>
      <w:adjustRightInd w:val="0"/>
      <w:ind w:firstLine="709"/>
      <w:jc w:val="both"/>
    </w:pPr>
    <w:rPr>
      <w:rFonts w:ascii="Times New Roman CYR" w:hAnsi="Times New Roman CYR" w:cs="Times New Roman"/>
      <w:color w:val="auto"/>
      <w:kern w:val="0"/>
      <w:szCs w:val="20"/>
      <w:lang w:eastAsia="ru-RU" w:bidi="ar-SA"/>
    </w:rPr>
  </w:style>
  <w:style w:type="character" w:styleId="af6">
    <w:name w:val="Hyperlink"/>
    <w:uiPriority w:val="99"/>
    <w:semiHidden/>
    <w:unhideWhenUsed/>
    <w:rsid w:val="007A00A9"/>
    <w:rPr>
      <w:color w:val="0000FF"/>
      <w:u w:val="single"/>
    </w:rPr>
  </w:style>
  <w:style w:type="paragraph" w:customStyle="1" w:styleId="ParaAttribute22">
    <w:name w:val="ParaAttribute22"/>
    <w:uiPriority w:val="99"/>
    <w:rsid w:val="007A00A9"/>
    <w:pPr>
      <w:wordWrap w:val="0"/>
      <w:spacing w:after="200" w:line="240" w:lineRule="auto"/>
      <w:ind w:firstLine="709"/>
      <w:jc w:val="both"/>
    </w:pPr>
    <w:rPr>
      <w:rFonts w:ascii="Times New Roman" w:eastAsia="Calibri" w:hAnsi="Times New Roman" w:cs="Times New Roman"/>
      <w:sz w:val="20"/>
      <w:szCs w:val="20"/>
      <w:lang w:eastAsia="ru-RU"/>
    </w:rPr>
  </w:style>
  <w:style w:type="paragraph" w:customStyle="1" w:styleId="western">
    <w:name w:val="western"/>
    <w:basedOn w:val="a"/>
    <w:rsid w:val="007A00A9"/>
    <w:pPr>
      <w:widowControl/>
      <w:tabs>
        <w:tab w:val="clear" w:pos="709"/>
      </w:tabs>
      <w:suppressAutoHyphens w:val="0"/>
      <w:spacing w:before="100" w:beforeAutospacing="1" w:after="100" w:afterAutospacing="1"/>
    </w:pPr>
    <w:rPr>
      <w:rFonts w:cs="Times New Roman"/>
      <w:color w:val="auto"/>
      <w:kern w:val="0"/>
      <w:lang w:eastAsia="ru-RU" w:bidi="ar-SA"/>
    </w:rPr>
  </w:style>
  <w:style w:type="paragraph" w:customStyle="1" w:styleId="ConsPlusNonformat">
    <w:name w:val="ConsPlusNonformat"/>
    <w:rsid w:val="007A0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7">
    <w:name w:val="Table Grid"/>
    <w:basedOn w:val="a1"/>
    <w:uiPriority w:val="39"/>
    <w:rsid w:val="007A0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7A00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7A00A9"/>
    <w:pPr>
      <w:tabs>
        <w:tab w:val="clear" w:pos="709"/>
      </w:tabs>
      <w:spacing w:after="120"/>
      <w:ind w:left="283"/>
    </w:pPr>
    <w:rPr>
      <w:rFonts w:eastAsia="Lucida Sans Unicode" w:cs="Times New Roman"/>
      <w:color w:val="auto"/>
      <w:sz w:val="16"/>
      <w:szCs w:val="16"/>
      <w:lang w:bidi="ar-SA"/>
    </w:rPr>
  </w:style>
  <w:style w:type="character" w:customStyle="1" w:styleId="ConsPlusNormal0">
    <w:name w:val="ConsPlusNormal Знак"/>
    <w:link w:val="ConsPlusNormal"/>
    <w:locked/>
    <w:rsid w:val="007A00A9"/>
    <w:rPr>
      <w:rFonts w:ascii="Arial" w:eastAsia="Times New Roman" w:hAnsi="Arial" w:cs="Arial"/>
      <w:sz w:val="20"/>
      <w:szCs w:val="20"/>
      <w:lang w:eastAsia="ru-RU"/>
    </w:rPr>
  </w:style>
  <w:style w:type="character" w:customStyle="1" w:styleId="FontStyle21">
    <w:name w:val="Font Style21"/>
    <w:rsid w:val="007A00A9"/>
    <w:rPr>
      <w:rFonts w:ascii="Times New Roman" w:hAnsi="Times New Roman"/>
      <w:sz w:val="20"/>
    </w:rPr>
  </w:style>
  <w:style w:type="paragraph" w:customStyle="1" w:styleId="paragraph">
    <w:name w:val="paragraph"/>
    <w:basedOn w:val="a"/>
    <w:rsid w:val="007A00A9"/>
    <w:pPr>
      <w:widowControl/>
      <w:tabs>
        <w:tab w:val="clear" w:pos="709"/>
      </w:tabs>
      <w:suppressAutoHyphens w:val="0"/>
      <w:spacing w:before="100" w:beforeAutospacing="1" w:after="100" w:afterAutospacing="1"/>
    </w:pPr>
    <w:rPr>
      <w:rFonts w:cs="Times New Roman"/>
      <w:color w:val="auto"/>
      <w:kern w:val="0"/>
      <w:lang w:eastAsia="ru-RU" w:bidi="ar-SA"/>
    </w:rPr>
  </w:style>
  <w:style w:type="character" w:customStyle="1" w:styleId="normaltextrun">
    <w:name w:val="normaltextrun"/>
    <w:rsid w:val="007A00A9"/>
  </w:style>
  <w:style w:type="character" w:customStyle="1" w:styleId="eop">
    <w:name w:val="eop"/>
    <w:rsid w:val="007A00A9"/>
  </w:style>
  <w:style w:type="character" w:customStyle="1" w:styleId="hl-obj">
    <w:name w:val="hl-obj"/>
    <w:rsid w:val="007A00A9"/>
  </w:style>
  <w:style w:type="table" w:customStyle="1" w:styleId="12">
    <w:name w:val="Сетка таблицы1"/>
    <w:basedOn w:val="a1"/>
    <w:uiPriority w:val="59"/>
    <w:rsid w:val="007A00A9"/>
    <w:pPr>
      <w:spacing w:after="0" w:line="240" w:lineRule="auto"/>
    </w:pPr>
    <w:rPr>
      <w:rFonts w:ascii="Calibri" w:eastAsia="SimSun" w:hAnsi="Calibri" w:cs="SimSu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21"/>
    <w:basedOn w:val="a"/>
    <w:rsid w:val="007A00A9"/>
    <w:pPr>
      <w:spacing w:after="120" w:line="480" w:lineRule="auto"/>
    </w:pPr>
    <w:rPr>
      <w:kern w:val="2"/>
      <w:szCs w:val="21"/>
    </w:rPr>
  </w:style>
  <w:style w:type="paragraph" w:customStyle="1" w:styleId="af8">
    <w:name w:val="Знак"/>
    <w:basedOn w:val="a"/>
    <w:rsid w:val="007A00A9"/>
    <w:pPr>
      <w:widowControl/>
      <w:tabs>
        <w:tab w:val="clear" w:pos="709"/>
      </w:tabs>
      <w:suppressAutoHyphens w:val="0"/>
      <w:spacing w:after="160" w:line="240" w:lineRule="exact"/>
    </w:pPr>
    <w:rPr>
      <w:rFonts w:ascii="Verdana" w:hAnsi="Verdana" w:cs="Verdana"/>
      <w:color w:val="auto"/>
      <w:kern w:val="0"/>
      <w:sz w:val="20"/>
      <w:szCs w:val="20"/>
      <w:lang w:val="en-US" w:eastAsia="en-US" w:bidi="ar-SA"/>
    </w:rPr>
  </w:style>
  <w:style w:type="paragraph" w:customStyle="1" w:styleId="24">
    <w:name w:val="Знак2"/>
    <w:basedOn w:val="a"/>
    <w:rsid w:val="007A00A9"/>
    <w:pPr>
      <w:widowControl/>
      <w:tabs>
        <w:tab w:val="clear" w:pos="709"/>
      </w:tabs>
      <w:suppressAutoHyphens w:val="0"/>
      <w:spacing w:after="160" w:line="240" w:lineRule="exact"/>
    </w:pPr>
    <w:rPr>
      <w:rFonts w:ascii="Verdana" w:hAnsi="Verdana" w:cs="Verdana"/>
      <w:color w:val="auto"/>
      <w:kern w:val="0"/>
      <w:sz w:val="20"/>
      <w:szCs w:val="20"/>
      <w:lang w:val="en-US" w:eastAsia="en-US" w:bidi="ar-SA"/>
    </w:rPr>
  </w:style>
  <w:style w:type="paragraph" w:customStyle="1" w:styleId="af9">
    <w:name w:val="Стиль"/>
    <w:basedOn w:val="a"/>
    <w:uiPriority w:val="99"/>
    <w:rsid w:val="007A00A9"/>
    <w:pPr>
      <w:widowControl/>
      <w:tabs>
        <w:tab w:val="clear" w:pos="709"/>
      </w:tabs>
      <w:suppressAutoHyphens w:val="0"/>
      <w:spacing w:before="100" w:beforeAutospacing="1" w:after="100" w:afterAutospacing="1"/>
    </w:pPr>
    <w:rPr>
      <w:rFonts w:ascii="Tahoma" w:hAnsi="Tahoma" w:cs="Tahoma"/>
      <w:color w:val="auto"/>
      <w:kern w:val="0"/>
      <w:sz w:val="20"/>
      <w:szCs w:val="20"/>
      <w:lang w:val="en-US" w:eastAsia="en-US" w:bidi="ar-SA"/>
    </w:rPr>
  </w:style>
  <w:style w:type="table" w:customStyle="1" w:styleId="TableGrid">
    <w:name w:val="TableGrid"/>
    <w:rsid w:val="007A00A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a">
    <w:name w:val="Emphasis"/>
    <w:uiPriority w:val="20"/>
    <w:qFormat/>
    <w:rsid w:val="007A00A9"/>
    <w:rPr>
      <w:i/>
      <w:iCs/>
    </w:rPr>
  </w:style>
  <w:style w:type="character" w:customStyle="1" w:styleId="25">
    <w:name w:val="Основной текст (2)_"/>
    <w:link w:val="26"/>
    <w:rsid w:val="007A00A9"/>
    <w:rPr>
      <w:rFonts w:ascii="Times New Roman" w:eastAsia="Times New Roman" w:hAnsi="Times New Roman"/>
      <w:shd w:val="clear" w:color="auto" w:fill="FFFFFF"/>
    </w:rPr>
  </w:style>
  <w:style w:type="paragraph" w:customStyle="1" w:styleId="26">
    <w:name w:val="Основной текст (2)"/>
    <w:basedOn w:val="a"/>
    <w:link w:val="25"/>
    <w:rsid w:val="007A00A9"/>
    <w:pPr>
      <w:shd w:val="clear" w:color="auto" w:fill="FFFFFF"/>
      <w:tabs>
        <w:tab w:val="clear" w:pos="709"/>
      </w:tabs>
      <w:suppressAutoHyphens w:val="0"/>
      <w:spacing w:line="274" w:lineRule="exact"/>
      <w:jc w:val="both"/>
    </w:pPr>
    <w:rPr>
      <w:rFonts w:cstheme="minorBidi"/>
      <w:color w:val="auto"/>
      <w:kern w:val="0"/>
      <w:sz w:val="22"/>
      <w:szCs w:val="22"/>
      <w:lang w:eastAsia="en-US" w:bidi="ar-SA"/>
    </w:rPr>
  </w:style>
  <w:style w:type="paragraph" w:customStyle="1" w:styleId="ConsPlusTitle">
    <w:name w:val="ConsPlusTitle"/>
    <w:rsid w:val="007A00A9"/>
    <w:pPr>
      <w:widowControl w:val="0"/>
      <w:autoSpaceDE w:val="0"/>
      <w:autoSpaceDN w:val="0"/>
      <w:spacing w:after="0" w:line="240" w:lineRule="auto"/>
    </w:pPr>
    <w:rPr>
      <w:rFonts w:ascii="Calibri" w:eastAsia="Times New Roman" w:hAnsi="Calibri" w:cs="Calibri"/>
      <w:b/>
      <w:szCs w:val="20"/>
      <w:lang w:eastAsia="ru-RU"/>
    </w:rPr>
  </w:style>
  <w:style w:type="paragraph" w:styleId="a4">
    <w:name w:val="Normal (Web)"/>
    <w:basedOn w:val="a"/>
    <w:uiPriority w:val="99"/>
    <w:semiHidden/>
    <w:unhideWhenUsed/>
    <w:rsid w:val="007A00A9"/>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26</Pages>
  <Words>12683</Words>
  <Characters>72294</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 Рябова</dc:creator>
  <cp:keywords/>
  <dc:description/>
  <cp:lastModifiedBy>Ирина Станиславовна Зотова</cp:lastModifiedBy>
  <cp:revision>30</cp:revision>
  <dcterms:created xsi:type="dcterms:W3CDTF">2024-11-12T13:51:00Z</dcterms:created>
  <dcterms:modified xsi:type="dcterms:W3CDTF">2024-11-14T07:57:00Z</dcterms:modified>
</cp:coreProperties>
</file>