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5AAAADC" w14:textId="44C22D5D" w:rsidR="00C779AF" w:rsidRDefault="00C779AF" w:rsidP="00C779AF">
      <w:pPr>
        <w:ind w:left="7080" w:firstLine="708"/>
      </w:pPr>
      <w:bookmarkStart w:id="0" w:name="_GoBack"/>
      <w:bookmarkEnd w:id="0"/>
      <w:r>
        <w:t xml:space="preserve">Приложение к </w:t>
      </w:r>
      <w:r w:rsidR="00F93055">
        <w:t>р</w:t>
      </w:r>
      <w:r w:rsidR="003638CD">
        <w:t>ешени</w:t>
      </w:r>
      <w:r>
        <w:t>ю</w:t>
      </w:r>
      <w:r w:rsidR="003638CD">
        <w:t xml:space="preserve"> Совета</w:t>
      </w:r>
      <w:r w:rsidR="003638CD" w:rsidRPr="00D135F7">
        <w:t xml:space="preserve"> депутатов </w:t>
      </w:r>
      <w:r w:rsidR="003638CD">
        <w:t xml:space="preserve">городского округа </w:t>
      </w:r>
      <w:r>
        <w:t xml:space="preserve">                </w:t>
      </w:r>
    </w:p>
    <w:p w14:paraId="4F697E8E" w14:textId="77777777" w:rsidR="00C779AF" w:rsidRDefault="003638CD" w:rsidP="00C779AF">
      <w:pPr>
        <w:ind w:left="7080" w:firstLine="708"/>
      </w:pPr>
      <w:r>
        <w:t>Павловский Посад</w:t>
      </w:r>
      <w:r w:rsidRPr="00D135F7">
        <w:t xml:space="preserve"> Московской области</w:t>
      </w:r>
      <w:r>
        <w:t xml:space="preserve"> </w:t>
      </w:r>
    </w:p>
    <w:p w14:paraId="21D74C6F" w14:textId="29B1FB82" w:rsidR="003C3470" w:rsidRDefault="003638CD" w:rsidP="003C3470">
      <w:pPr>
        <w:ind w:left="7080" w:firstLine="708"/>
      </w:pPr>
      <w:r>
        <w:t>от «</w:t>
      </w:r>
      <w:r w:rsidR="0041683B">
        <w:t>27</w:t>
      </w:r>
      <w:r>
        <w:t>»</w:t>
      </w:r>
      <w:r w:rsidR="0019312B">
        <w:t xml:space="preserve"> </w:t>
      </w:r>
      <w:r w:rsidR="0041683B">
        <w:t xml:space="preserve">июня </w:t>
      </w:r>
      <w:r w:rsidR="003C3470">
        <w:t>20</w:t>
      </w:r>
      <w:r w:rsidR="00F93055">
        <w:t>23</w:t>
      </w:r>
      <w:r w:rsidR="001C2AEA">
        <w:t xml:space="preserve"> </w:t>
      </w:r>
      <w:r w:rsidR="003C3470">
        <w:t xml:space="preserve"> №</w:t>
      </w:r>
      <w:r w:rsidR="0041683B">
        <w:t xml:space="preserve"> 101/13</w:t>
      </w:r>
    </w:p>
    <w:p w14:paraId="19E3AD23" w14:textId="77777777" w:rsidR="00CA3440" w:rsidRDefault="00CA3440" w:rsidP="003C3470">
      <w:pPr>
        <w:ind w:left="7080" w:firstLine="708"/>
      </w:pPr>
    </w:p>
    <w:p w14:paraId="477678EC" w14:textId="396CE699" w:rsidR="003638CD" w:rsidRDefault="0019312B" w:rsidP="003C3470">
      <w:pPr>
        <w:ind w:left="7080" w:firstLine="708"/>
        <w:rPr>
          <w:color w:val="FF0000"/>
        </w:rPr>
      </w:pPr>
      <w:r>
        <w:t xml:space="preserve"> </w:t>
      </w:r>
      <w:r w:rsidR="003638CD" w:rsidRPr="00143575">
        <w:rPr>
          <w:color w:val="FF0000"/>
        </w:rPr>
        <w:t xml:space="preserve">                                                                                                                                 </w:t>
      </w:r>
    </w:p>
    <w:p w14:paraId="2709CD07" w14:textId="765BE201" w:rsidR="003638CD" w:rsidRDefault="003638CD" w:rsidP="003638CD">
      <w:pPr>
        <w:jc w:val="center"/>
        <w:rPr>
          <w:b/>
          <w:bCs/>
        </w:rPr>
      </w:pPr>
      <w:r w:rsidRPr="004D5621">
        <w:rPr>
          <w:b/>
          <w:bCs/>
        </w:rPr>
        <w:t>ПРОГНОЗНЫЙ ПЛАН ПРИВАТИЗАЦИИ</w:t>
      </w:r>
      <w:r w:rsidR="00B25896">
        <w:rPr>
          <w:b/>
          <w:bCs/>
        </w:rPr>
        <w:t xml:space="preserve"> </w:t>
      </w:r>
      <w:r w:rsidRPr="004D5621">
        <w:rPr>
          <w:b/>
          <w:bCs/>
        </w:rPr>
        <w:t xml:space="preserve">МУНИЦИПАЛЬНОГО ИМУЩЕСТВА </w:t>
      </w:r>
      <w:r>
        <w:rPr>
          <w:b/>
          <w:bCs/>
        </w:rPr>
        <w:t>ГОРОДСКОГО ОКРУГА ПАВЛОВСКИЙ ПОСАД</w:t>
      </w:r>
      <w:r w:rsidRPr="004D5621">
        <w:rPr>
          <w:b/>
          <w:bCs/>
        </w:rPr>
        <w:t xml:space="preserve"> </w:t>
      </w:r>
      <w:r>
        <w:rPr>
          <w:b/>
          <w:bCs/>
        </w:rPr>
        <w:t xml:space="preserve">МОСКОВСКОЙ ОБЛАСТИ </w:t>
      </w:r>
      <w:r w:rsidRPr="004D5621">
        <w:rPr>
          <w:b/>
          <w:bCs/>
        </w:rPr>
        <w:t>Н</w:t>
      </w:r>
      <w:r>
        <w:rPr>
          <w:b/>
          <w:bCs/>
        </w:rPr>
        <w:t xml:space="preserve">А </w:t>
      </w:r>
      <w:r w:rsidR="00465334">
        <w:rPr>
          <w:b/>
          <w:bCs/>
        </w:rPr>
        <w:t>202</w:t>
      </w:r>
      <w:r w:rsidR="00750284">
        <w:rPr>
          <w:b/>
          <w:bCs/>
        </w:rPr>
        <w:t>3</w:t>
      </w:r>
      <w:r w:rsidR="00465334">
        <w:rPr>
          <w:b/>
          <w:bCs/>
        </w:rPr>
        <w:t xml:space="preserve"> ГОД</w:t>
      </w:r>
      <w:r w:rsidR="00B25896">
        <w:rPr>
          <w:b/>
          <w:bCs/>
        </w:rPr>
        <w:t xml:space="preserve"> </w:t>
      </w:r>
      <w:r w:rsidR="00B25896" w:rsidRPr="004D5621">
        <w:rPr>
          <w:b/>
          <w:bCs/>
        </w:rPr>
        <w:t xml:space="preserve"> </w:t>
      </w:r>
    </w:p>
    <w:p w14:paraId="3E0B5079" w14:textId="45BC7EB7" w:rsidR="00156F3F" w:rsidRPr="00156F3F" w:rsidRDefault="00156F3F" w:rsidP="00156F3F">
      <w:pPr>
        <w:autoSpaceDE w:val="0"/>
        <w:autoSpaceDN w:val="0"/>
        <w:adjustRightInd w:val="0"/>
        <w:ind w:firstLine="540"/>
        <w:jc w:val="both"/>
        <w:rPr>
          <w:rFonts w:eastAsiaTheme="minorHAnsi"/>
          <w:bCs/>
          <w:lang w:eastAsia="en-US"/>
        </w:rPr>
      </w:pPr>
      <w:r w:rsidRPr="00156F3F">
        <w:rPr>
          <w:rFonts w:eastAsiaTheme="minorHAnsi"/>
          <w:bCs/>
          <w:lang w:eastAsia="en-US"/>
        </w:rPr>
        <w:t>Основные задачи приватизации муниципального имущества в 202</w:t>
      </w:r>
      <w:r w:rsidR="00750284">
        <w:rPr>
          <w:rFonts w:eastAsiaTheme="minorHAnsi"/>
          <w:bCs/>
          <w:lang w:eastAsia="en-US"/>
        </w:rPr>
        <w:t>3</w:t>
      </w:r>
      <w:r w:rsidRPr="00156F3F">
        <w:rPr>
          <w:rFonts w:eastAsiaTheme="minorHAnsi"/>
          <w:bCs/>
          <w:lang w:eastAsia="en-US"/>
        </w:rPr>
        <w:t xml:space="preserve"> году:</w:t>
      </w:r>
    </w:p>
    <w:p w14:paraId="531AFE02" w14:textId="77777777" w:rsidR="00156F3F" w:rsidRPr="00156F3F" w:rsidRDefault="00156F3F" w:rsidP="00156F3F">
      <w:pPr>
        <w:autoSpaceDE w:val="0"/>
        <w:autoSpaceDN w:val="0"/>
        <w:adjustRightInd w:val="0"/>
        <w:ind w:firstLine="540"/>
        <w:jc w:val="both"/>
        <w:rPr>
          <w:rFonts w:eastAsiaTheme="minorHAnsi"/>
          <w:bCs/>
          <w:lang w:eastAsia="en-US"/>
        </w:rPr>
      </w:pPr>
      <w:r w:rsidRPr="00156F3F">
        <w:rPr>
          <w:rFonts w:eastAsiaTheme="minorHAnsi"/>
          <w:bCs/>
          <w:lang w:eastAsia="en-US"/>
        </w:rPr>
        <w:t>- продажа муниципального имущества, которое не обеспечивает решение вопросов местного значения городского округа;</w:t>
      </w:r>
    </w:p>
    <w:p w14:paraId="4D8F7A94" w14:textId="4E75D8C1" w:rsidR="00156F3F" w:rsidRDefault="00156F3F" w:rsidP="00156F3F">
      <w:pPr>
        <w:autoSpaceDE w:val="0"/>
        <w:autoSpaceDN w:val="0"/>
        <w:adjustRightInd w:val="0"/>
        <w:ind w:firstLine="540"/>
        <w:jc w:val="both"/>
        <w:rPr>
          <w:rFonts w:eastAsiaTheme="minorHAnsi"/>
          <w:bCs/>
          <w:lang w:eastAsia="en-US"/>
        </w:rPr>
      </w:pPr>
      <w:r w:rsidRPr="00156F3F">
        <w:rPr>
          <w:rFonts w:eastAsiaTheme="minorHAnsi"/>
          <w:bCs/>
          <w:lang w:eastAsia="en-US"/>
        </w:rPr>
        <w:t>- увеличение неналоговых доходов городского бюджета.</w:t>
      </w:r>
    </w:p>
    <w:p w14:paraId="1A093111" w14:textId="77777777" w:rsidR="00CA3440" w:rsidRPr="00156F3F" w:rsidRDefault="00CA3440" w:rsidP="00156F3F">
      <w:pPr>
        <w:autoSpaceDE w:val="0"/>
        <w:autoSpaceDN w:val="0"/>
        <w:adjustRightInd w:val="0"/>
        <w:ind w:firstLine="540"/>
        <w:jc w:val="both"/>
        <w:rPr>
          <w:rFonts w:eastAsiaTheme="minorHAnsi"/>
          <w:bCs/>
          <w:lang w:eastAsia="en-US"/>
        </w:rPr>
      </w:pPr>
    </w:p>
    <w:p w14:paraId="145E502B" w14:textId="77777777" w:rsidR="003638CD" w:rsidRDefault="003638CD" w:rsidP="003638CD">
      <w:pPr>
        <w:jc w:val="center"/>
        <w:rPr>
          <w:b/>
          <w:bCs/>
          <w:sz w:val="32"/>
        </w:rPr>
      </w:pPr>
      <w:r>
        <w:rPr>
          <w:b/>
          <w:bCs/>
          <w:sz w:val="32"/>
        </w:rPr>
        <w:t>Раздел 1</w:t>
      </w:r>
    </w:p>
    <w:p w14:paraId="01363148" w14:textId="77777777" w:rsidR="003638CD" w:rsidRDefault="003638CD" w:rsidP="003638CD">
      <w:pPr>
        <w:jc w:val="center"/>
        <w:rPr>
          <w:b/>
          <w:bCs/>
        </w:rPr>
      </w:pPr>
      <w:r>
        <w:rPr>
          <w:b/>
          <w:bCs/>
        </w:rPr>
        <w:t xml:space="preserve">ПЕРЕЧЕНЬ </w:t>
      </w:r>
    </w:p>
    <w:p w14:paraId="170D385A" w14:textId="4BD79E3D" w:rsidR="00B25896" w:rsidRDefault="003638CD" w:rsidP="003638CD">
      <w:pPr>
        <w:jc w:val="center"/>
        <w:rPr>
          <w:b/>
          <w:bCs/>
        </w:rPr>
      </w:pPr>
      <w:r>
        <w:rPr>
          <w:b/>
          <w:bCs/>
        </w:rPr>
        <w:t>НЕДВИЖИМОГО ИМУЩЕСТВА  ГОРОДСКОГО ОКРУГА ПАВЛОВСКИЙ ПОСАД</w:t>
      </w:r>
      <w:r w:rsidRPr="004D5621">
        <w:rPr>
          <w:b/>
          <w:bCs/>
        </w:rPr>
        <w:t xml:space="preserve"> </w:t>
      </w:r>
      <w:r>
        <w:rPr>
          <w:b/>
          <w:bCs/>
        </w:rPr>
        <w:t>МОСКОВСКОЙ ОБЛАСТИ</w:t>
      </w:r>
      <w:r w:rsidR="00510387">
        <w:rPr>
          <w:b/>
          <w:bCs/>
        </w:rPr>
        <w:t>,</w:t>
      </w:r>
      <w:r>
        <w:rPr>
          <w:b/>
          <w:bCs/>
        </w:rPr>
        <w:t xml:space="preserve"> ПОДЛЕЖАЩЕГО ПРИВАТИЗАЦИИ В 20</w:t>
      </w:r>
      <w:r w:rsidR="00465334">
        <w:rPr>
          <w:b/>
          <w:bCs/>
        </w:rPr>
        <w:t>2</w:t>
      </w:r>
      <w:r w:rsidR="00A91A2B">
        <w:rPr>
          <w:b/>
          <w:bCs/>
        </w:rPr>
        <w:t>3</w:t>
      </w:r>
      <w:r>
        <w:rPr>
          <w:b/>
          <w:bCs/>
        </w:rPr>
        <w:t xml:space="preserve"> ГОДУ</w:t>
      </w:r>
    </w:p>
    <w:tbl>
      <w:tblPr>
        <w:tblStyle w:val="a3"/>
        <w:tblW w:w="14786" w:type="dxa"/>
        <w:tblLayout w:type="fixed"/>
        <w:tblLook w:val="04A0" w:firstRow="1" w:lastRow="0" w:firstColumn="1" w:lastColumn="0" w:noHBand="0" w:noVBand="1"/>
      </w:tblPr>
      <w:tblGrid>
        <w:gridCol w:w="534"/>
        <w:gridCol w:w="1588"/>
        <w:gridCol w:w="2239"/>
        <w:gridCol w:w="737"/>
        <w:gridCol w:w="1418"/>
        <w:gridCol w:w="963"/>
        <w:gridCol w:w="1134"/>
        <w:gridCol w:w="1134"/>
        <w:gridCol w:w="1418"/>
        <w:gridCol w:w="1134"/>
        <w:gridCol w:w="1276"/>
        <w:gridCol w:w="1211"/>
      </w:tblGrid>
      <w:tr w:rsidR="003638CD" w:rsidRPr="003638CD" w14:paraId="29D4645B" w14:textId="77777777" w:rsidTr="002B73B5">
        <w:tc>
          <w:tcPr>
            <w:tcW w:w="534" w:type="dxa"/>
            <w:vMerge w:val="restart"/>
          </w:tcPr>
          <w:p w14:paraId="71379A14" w14:textId="77777777" w:rsidR="003638CD" w:rsidRPr="003638CD" w:rsidRDefault="003638CD" w:rsidP="003638CD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88" w:type="dxa"/>
            <w:vMerge w:val="restart"/>
          </w:tcPr>
          <w:p w14:paraId="7D1EDE3F" w14:textId="77777777" w:rsidR="003638CD" w:rsidRPr="003638CD" w:rsidRDefault="003638CD" w:rsidP="003638C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Адрес</w:t>
            </w:r>
          </w:p>
        </w:tc>
        <w:tc>
          <w:tcPr>
            <w:tcW w:w="4394" w:type="dxa"/>
            <w:gridSpan w:val="3"/>
          </w:tcPr>
          <w:p w14:paraId="24410B8D" w14:textId="77777777" w:rsidR="003638CD" w:rsidRPr="003638CD" w:rsidRDefault="003638CD" w:rsidP="003638CD">
            <w:pPr>
              <w:jc w:val="center"/>
              <w:rPr>
                <w:b/>
                <w:sz w:val="18"/>
                <w:szCs w:val="18"/>
              </w:rPr>
            </w:pPr>
            <w:r w:rsidRPr="003638CD">
              <w:rPr>
                <w:b/>
                <w:sz w:val="18"/>
                <w:szCs w:val="18"/>
              </w:rPr>
              <w:t>Характеристики объекта</w:t>
            </w:r>
          </w:p>
        </w:tc>
        <w:tc>
          <w:tcPr>
            <w:tcW w:w="4649" w:type="dxa"/>
            <w:gridSpan w:val="4"/>
          </w:tcPr>
          <w:p w14:paraId="6E64F304" w14:textId="77777777" w:rsidR="003638CD" w:rsidRPr="003638CD" w:rsidRDefault="003638CD" w:rsidP="003638CD">
            <w:pPr>
              <w:jc w:val="center"/>
              <w:rPr>
                <w:b/>
                <w:sz w:val="18"/>
                <w:szCs w:val="18"/>
              </w:rPr>
            </w:pPr>
            <w:r w:rsidRPr="003638CD">
              <w:rPr>
                <w:b/>
                <w:sz w:val="18"/>
                <w:szCs w:val="18"/>
              </w:rPr>
              <w:t>Обременение</w:t>
            </w:r>
          </w:p>
        </w:tc>
        <w:tc>
          <w:tcPr>
            <w:tcW w:w="1134" w:type="dxa"/>
            <w:vMerge w:val="restart"/>
          </w:tcPr>
          <w:p w14:paraId="31CBD5A4" w14:textId="77777777" w:rsidR="003638CD" w:rsidRPr="003638CD" w:rsidRDefault="003638CD" w:rsidP="003638CD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 w:rsidRPr="003638CD">
              <w:rPr>
                <w:b/>
                <w:sz w:val="18"/>
                <w:szCs w:val="18"/>
              </w:rPr>
              <w:t>Предпола</w:t>
            </w:r>
            <w:r>
              <w:rPr>
                <w:b/>
                <w:sz w:val="18"/>
                <w:szCs w:val="18"/>
              </w:rPr>
              <w:t>-</w:t>
            </w:r>
            <w:r w:rsidRPr="003638CD">
              <w:rPr>
                <w:b/>
                <w:sz w:val="18"/>
                <w:szCs w:val="18"/>
              </w:rPr>
              <w:t>гаемый</w:t>
            </w:r>
            <w:proofErr w:type="spellEnd"/>
            <w:r w:rsidRPr="003638CD">
              <w:rPr>
                <w:b/>
                <w:sz w:val="18"/>
                <w:szCs w:val="18"/>
              </w:rPr>
              <w:t xml:space="preserve"> способ приватизации</w:t>
            </w:r>
          </w:p>
        </w:tc>
        <w:tc>
          <w:tcPr>
            <w:tcW w:w="1276" w:type="dxa"/>
            <w:vMerge w:val="restart"/>
          </w:tcPr>
          <w:p w14:paraId="73CFD1B6" w14:textId="414A9A8E" w:rsidR="003638CD" w:rsidRPr="003638CD" w:rsidRDefault="003638CD" w:rsidP="004A0DC7">
            <w:pPr>
              <w:jc w:val="center"/>
              <w:rPr>
                <w:b/>
                <w:sz w:val="18"/>
                <w:szCs w:val="18"/>
              </w:rPr>
            </w:pPr>
            <w:r w:rsidRPr="003638CD">
              <w:rPr>
                <w:b/>
                <w:sz w:val="18"/>
                <w:szCs w:val="18"/>
              </w:rPr>
              <w:t xml:space="preserve">Остаточная стоимость </w:t>
            </w:r>
          </w:p>
        </w:tc>
        <w:tc>
          <w:tcPr>
            <w:tcW w:w="1211" w:type="dxa"/>
            <w:vMerge w:val="restart"/>
          </w:tcPr>
          <w:p w14:paraId="06AD2ADB" w14:textId="77777777" w:rsidR="003638CD" w:rsidRDefault="003638CD" w:rsidP="003638CD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 w:rsidRPr="003638CD">
              <w:rPr>
                <w:b/>
                <w:sz w:val="18"/>
                <w:szCs w:val="18"/>
              </w:rPr>
              <w:t>Реест</w:t>
            </w:r>
            <w:proofErr w:type="spellEnd"/>
            <w:r>
              <w:rPr>
                <w:b/>
                <w:sz w:val="18"/>
                <w:szCs w:val="18"/>
              </w:rPr>
              <w:t>-</w:t>
            </w:r>
          </w:p>
          <w:p w14:paraId="3C51D13A" w14:textId="63AD060F" w:rsidR="003638CD" w:rsidRPr="003638CD" w:rsidRDefault="003638CD" w:rsidP="003638CD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 w:rsidRPr="003638CD">
              <w:rPr>
                <w:b/>
                <w:sz w:val="18"/>
                <w:szCs w:val="18"/>
              </w:rPr>
              <w:t>ровый</w:t>
            </w:r>
            <w:proofErr w:type="spellEnd"/>
            <w:r w:rsidRPr="003638CD">
              <w:rPr>
                <w:b/>
                <w:sz w:val="18"/>
                <w:szCs w:val="18"/>
              </w:rPr>
              <w:t xml:space="preserve"> номер в реестре </w:t>
            </w:r>
            <w:proofErr w:type="spellStart"/>
            <w:r w:rsidRPr="003638CD">
              <w:rPr>
                <w:b/>
                <w:sz w:val="18"/>
                <w:szCs w:val="18"/>
              </w:rPr>
              <w:t>муници</w:t>
            </w:r>
            <w:r w:rsidR="004A4691">
              <w:rPr>
                <w:b/>
                <w:sz w:val="18"/>
                <w:szCs w:val="18"/>
              </w:rPr>
              <w:t>-</w:t>
            </w:r>
            <w:r w:rsidRPr="003638CD">
              <w:rPr>
                <w:b/>
                <w:sz w:val="18"/>
                <w:szCs w:val="18"/>
              </w:rPr>
              <w:t>пального</w:t>
            </w:r>
            <w:proofErr w:type="spellEnd"/>
            <w:r w:rsidRPr="003638CD">
              <w:rPr>
                <w:b/>
                <w:sz w:val="18"/>
                <w:szCs w:val="18"/>
              </w:rPr>
              <w:t xml:space="preserve"> имущества</w:t>
            </w:r>
          </w:p>
        </w:tc>
      </w:tr>
      <w:tr w:rsidR="003638CD" w:rsidRPr="003638CD" w14:paraId="2AF22A5E" w14:textId="77777777" w:rsidTr="002B73B5">
        <w:tc>
          <w:tcPr>
            <w:tcW w:w="534" w:type="dxa"/>
            <w:vMerge/>
          </w:tcPr>
          <w:p w14:paraId="541AB912" w14:textId="77777777" w:rsidR="003638CD" w:rsidRPr="003638CD" w:rsidRDefault="003638CD">
            <w:pPr>
              <w:rPr>
                <w:sz w:val="18"/>
                <w:szCs w:val="18"/>
              </w:rPr>
            </w:pPr>
          </w:p>
        </w:tc>
        <w:tc>
          <w:tcPr>
            <w:tcW w:w="1588" w:type="dxa"/>
            <w:vMerge/>
          </w:tcPr>
          <w:p w14:paraId="203AC25B" w14:textId="77777777" w:rsidR="003638CD" w:rsidRPr="003638CD" w:rsidRDefault="003638CD">
            <w:pPr>
              <w:rPr>
                <w:sz w:val="18"/>
                <w:szCs w:val="18"/>
              </w:rPr>
            </w:pPr>
          </w:p>
        </w:tc>
        <w:tc>
          <w:tcPr>
            <w:tcW w:w="2239" w:type="dxa"/>
          </w:tcPr>
          <w:p w14:paraId="093ED63C" w14:textId="77777777" w:rsidR="003638CD" w:rsidRPr="003638CD" w:rsidRDefault="003638CD" w:rsidP="003638CD">
            <w:pPr>
              <w:jc w:val="center"/>
              <w:rPr>
                <w:b/>
                <w:sz w:val="18"/>
                <w:szCs w:val="18"/>
              </w:rPr>
            </w:pPr>
            <w:r w:rsidRPr="003638CD">
              <w:rPr>
                <w:b/>
                <w:sz w:val="18"/>
                <w:szCs w:val="18"/>
              </w:rPr>
              <w:t>Описание</w:t>
            </w:r>
          </w:p>
        </w:tc>
        <w:tc>
          <w:tcPr>
            <w:tcW w:w="737" w:type="dxa"/>
          </w:tcPr>
          <w:p w14:paraId="66E95FAA" w14:textId="77777777" w:rsidR="00773D45" w:rsidRDefault="003638CD" w:rsidP="003638CD">
            <w:pPr>
              <w:jc w:val="center"/>
              <w:rPr>
                <w:b/>
                <w:sz w:val="18"/>
                <w:szCs w:val="18"/>
              </w:rPr>
            </w:pPr>
            <w:r w:rsidRPr="003638CD">
              <w:rPr>
                <w:b/>
                <w:sz w:val="18"/>
                <w:szCs w:val="18"/>
              </w:rPr>
              <w:t>Этаж</w:t>
            </w:r>
            <w:r w:rsidR="00773D45">
              <w:rPr>
                <w:b/>
                <w:sz w:val="18"/>
                <w:szCs w:val="18"/>
              </w:rPr>
              <w:t>-</w:t>
            </w:r>
          </w:p>
          <w:p w14:paraId="4AAD5F9D" w14:textId="2207EC7A" w:rsidR="003638CD" w:rsidRPr="003638CD" w:rsidRDefault="003638CD" w:rsidP="003638CD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 w:rsidRPr="003638CD">
              <w:rPr>
                <w:b/>
                <w:sz w:val="18"/>
                <w:szCs w:val="18"/>
              </w:rPr>
              <w:t>ность</w:t>
            </w:r>
            <w:proofErr w:type="spellEnd"/>
          </w:p>
        </w:tc>
        <w:tc>
          <w:tcPr>
            <w:tcW w:w="1418" w:type="dxa"/>
          </w:tcPr>
          <w:p w14:paraId="5F1E5157" w14:textId="7C479853" w:rsidR="003638CD" w:rsidRDefault="003638CD" w:rsidP="003638CD">
            <w:pPr>
              <w:jc w:val="center"/>
              <w:rPr>
                <w:b/>
                <w:sz w:val="18"/>
                <w:szCs w:val="18"/>
              </w:rPr>
            </w:pPr>
            <w:r w:rsidRPr="003638CD">
              <w:rPr>
                <w:b/>
                <w:sz w:val="18"/>
                <w:szCs w:val="18"/>
              </w:rPr>
              <w:t xml:space="preserve">Площадь </w:t>
            </w:r>
            <w:proofErr w:type="spellStart"/>
            <w:r w:rsidRPr="003638CD">
              <w:rPr>
                <w:b/>
                <w:sz w:val="18"/>
                <w:szCs w:val="18"/>
              </w:rPr>
              <w:t>кв</w:t>
            </w:r>
            <w:proofErr w:type="gramStart"/>
            <w:r w:rsidRPr="003638CD">
              <w:rPr>
                <w:b/>
                <w:sz w:val="18"/>
                <w:szCs w:val="18"/>
              </w:rPr>
              <w:t>.м</w:t>
            </w:r>
            <w:proofErr w:type="spellEnd"/>
            <w:proofErr w:type="gramEnd"/>
            <w:r w:rsidR="002B73B5">
              <w:rPr>
                <w:b/>
                <w:sz w:val="18"/>
                <w:szCs w:val="18"/>
              </w:rPr>
              <w:t>,</w:t>
            </w:r>
          </w:p>
          <w:p w14:paraId="7839DD21" w14:textId="2A6FBCE2" w:rsidR="002B73B5" w:rsidRPr="003638CD" w:rsidRDefault="002B73B5" w:rsidP="003638CD">
            <w:pPr>
              <w:jc w:val="center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протяжен-</w:t>
            </w:r>
            <w:proofErr w:type="spellStart"/>
            <w:r>
              <w:rPr>
                <w:b/>
                <w:sz w:val="18"/>
                <w:szCs w:val="18"/>
              </w:rPr>
              <w:t>ность</w:t>
            </w:r>
            <w:proofErr w:type="spellEnd"/>
            <w:proofErr w:type="gramEnd"/>
            <w:r>
              <w:rPr>
                <w:b/>
                <w:sz w:val="18"/>
                <w:szCs w:val="18"/>
              </w:rPr>
              <w:t xml:space="preserve"> м</w:t>
            </w:r>
          </w:p>
        </w:tc>
        <w:tc>
          <w:tcPr>
            <w:tcW w:w="963" w:type="dxa"/>
          </w:tcPr>
          <w:p w14:paraId="5EE525AF" w14:textId="77777777" w:rsidR="003638CD" w:rsidRPr="003638CD" w:rsidRDefault="003638CD" w:rsidP="003638CD">
            <w:pPr>
              <w:jc w:val="center"/>
              <w:rPr>
                <w:b/>
                <w:sz w:val="18"/>
                <w:szCs w:val="18"/>
              </w:rPr>
            </w:pPr>
            <w:r w:rsidRPr="003638CD">
              <w:rPr>
                <w:b/>
                <w:sz w:val="18"/>
                <w:szCs w:val="18"/>
              </w:rPr>
              <w:t>Вид</w:t>
            </w:r>
          </w:p>
        </w:tc>
        <w:tc>
          <w:tcPr>
            <w:tcW w:w="1134" w:type="dxa"/>
          </w:tcPr>
          <w:p w14:paraId="17E39D98" w14:textId="77777777" w:rsidR="003638CD" w:rsidRPr="003638CD" w:rsidRDefault="003638CD" w:rsidP="003638CD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 w:rsidRPr="003638CD">
              <w:rPr>
                <w:b/>
                <w:sz w:val="18"/>
                <w:szCs w:val="18"/>
              </w:rPr>
              <w:t>Пользова</w:t>
            </w:r>
            <w:r>
              <w:rPr>
                <w:b/>
                <w:sz w:val="18"/>
                <w:szCs w:val="18"/>
              </w:rPr>
              <w:t>-</w:t>
            </w:r>
            <w:r w:rsidRPr="003638CD">
              <w:rPr>
                <w:b/>
                <w:sz w:val="18"/>
                <w:szCs w:val="18"/>
              </w:rPr>
              <w:t>тель</w:t>
            </w:r>
            <w:proofErr w:type="spellEnd"/>
          </w:p>
        </w:tc>
        <w:tc>
          <w:tcPr>
            <w:tcW w:w="1134" w:type="dxa"/>
          </w:tcPr>
          <w:p w14:paraId="12217CBB" w14:textId="77777777" w:rsidR="003638CD" w:rsidRPr="003638CD" w:rsidRDefault="003638CD" w:rsidP="003638CD">
            <w:pPr>
              <w:jc w:val="center"/>
              <w:rPr>
                <w:b/>
                <w:sz w:val="18"/>
                <w:szCs w:val="18"/>
              </w:rPr>
            </w:pPr>
            <w:r w:rsidRPr="003638CD">
              <w:rPr>
                <w:b/>
                <w:sz w:val="18"/>
                <w:szCs w:val="18"/>
              </w:rPr>
              <w:t>Срок обременения</w:t>
            </w:r>
          </w:p>
        </w:tc>
        <w:tc>
          <w:tcPr>
            <w:tcW w:w="1418" w:type="dxa"/>
          </w:tcPr>
          <w:p w14:paraId="29BAC15D" w14:textId="77777777" w:rsidR="003638CD" w:rsidRPr="003638CD" w:rsidRDefault="003638CD" w:rsidP="003638CD">
            <w:pPr>
              <w:jc w:val="center"/>
              <w:rPr>
                <w:b/>
                <w:sz w:val="18"/>
                <w:szCs w:val="18"/>
              </w:rPr>
            </w:pPr>
            <w:r w:rsidRPr="003638CD">
              <w:rPr>
                <w:b/>
                <w:sz w:val="18"/>
                <w:szCs w:val="18"/>
              </w:rPr>
              <w:t>Годовая арендная плата (руб.)</w:t>
            </w:r>
          </w:p>
        </w:tc>
        <w:tc>
          <w:tcPr>
            <w:tcW w:w="1134" w:type="dxa"/>
            <w:vMerge/>
          </w:tcPr>
          <w:p w14:paraId="7C98E5CC" w14:textId="77777777" w:rsidR="003638CD" w:rsidRPr="003638CD" w:rsidRDefault="003638CD" w:rsidP="003638CD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14:paraId="10B4BB39" w14:textId="77777777" w:rsidR="003638CD" w:rsidRPr="003638CD" w:rsidRDefault="003638CD" w:rsidP="003638CD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11" w:type="dxa"/>
            <w:vMerge/>
          </w:tcPr>
          <w:p w14:paraId="007F33C8" w14:textId="77777777" w:rsidR="003638CD" w:rsidRPr="003638CD" w:rsidRDefault="003638CD" w:rsidP="003638CD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F76E5C" w:rsidRPr="003638CD" w14:paraId="386FBBFA" w14:textId="77777777" w:rsidTr="002B73B5">
        <w:trPr>
          <w:trHeight w:val="1109"/>
        </w:trPr>
        <w:tc>
          <w:tcPr>
            <w:tcW w:w="534" w:type="dxa"/>
            <w:vMerge w:val="restart"/>
          </w:tcPr>
          <w:p w14:paraId="6BEE1CF1" w14:textId="3C0516DC" w:rsidR="00F76E5C" w:rsidRPr="00CA52C8" w:rsidRDefault="00F76E5C" w:rsidP="00CA52C8">
            <w:pPr>
              <w:rPr>
                <w:sz w:val="18"/>
                <w:szCs w:val="18"/>
              </w:rPr>
            </w:pPr>
            <w:r w:rsidRPr="00CA52C8">
              <w:rPr>
                <w:sz w:val="20"/>
                <w:szCs w:val="20"/>
              </w:rPr>
              <w:t>10</w:t>
            </w:r>
          </w:p>
        </w:tc>
        <w:tc>
          <w:tcPr>
            <w:tcW w:w="1588" w:type="dxa"/>
            <w:vMerge w:val="restart"/>
          </w:tcPr>
          <w:p w14:paraId="28D937C6" w14:textId="2A4AD349" w:rsidR="00F76E5C" w:rsidRPr="00CA52C8" w:rsidRDefault="00F76E5C" w:rsidP="00CA52C8">
            <w:pPr>
              <w:rPr>
                <w:sz w:val="18"/>
                <w:szCs w:val="18"/>
              </w:rPr>
            </w:pPr>
            <w:r w:rsidRPr="00CA52C8">
              <w:rPr>
                <w:sz w:val="20"/>
                <w:szCs w:val="20"/>
              </w:rPr>
              <w:t xml:space="preserve">Московская область, </w:t>
            </w:r>
            <w:proofErr w:type="spellStart"/>
            <w:r w:rsidRPr="00CA52C8">
              <w:rPr>
                <w:sz w:val="20"/>
                <w:szCs w:val="20"/>
              </w:rPr>
              <w:t>г</w:t>
            </w:r>
            <w:proofErr w:type="gramStart"/>
            <w:r w:rsidRPr="00CA52C8">
              <w:rPr>
                <w:sz w:val="20"/>
                <w:szCs w:val="20"/>
              </w:rPr>
              <w:t>.П</w:t>
            </w:r>
            <w:proofErr w:type="gramEnd"/>
            <w:r w:rsidRPr="00CA52C8">
              <w:rPr>
                <w:sz w:val="20"/>
                <w:szCs w:val="20"/>
              </w:rPr>
              <w:t>авловский</w:t>
            </w:r>
            <w:proofErr w:type="spellEnd"/>
            <w:r w:rsidRPr="00CA52C8">
              <w:rPr>
                <w:sz w:val="20"/>
                <w:szCs w:val="20"/>
              </w:rPr>
              <w:t xml:space="preserve"> Посад, </w:t>
            </w:r>
            <w:proofErr w:type="spellStart"/>
            <w:r w:rsidRPr="00CA52C8">
              <w:rPr>
                <w:sz w:val="20"/>
                <w:szCs w:val="20"/>
              </w:rPr>
              <w:t>пер.Ле-нинградский</w:t>
            </w:r>
            <w:proofErr w:type="spellEnd"/>
            <w:r w:rsidRPr="00CA52C8">
              <w:rPr>
                <w:sz w:val="20"/>
                <w:szCs w:val="20"/>
              </w:rPr>
              <w:t>, д.1а, строен.1</w:t>
            </w:r>
          </w:p>
        </w:tc>
        <w:tc>
          <w:tcPr>
            <w:tcW w:w="2239" w:type="dxa"/>
          </w:tcPr>
          <w:p w14:paraId="303D61E6" w14:textId="74C61CB5" w:rsidR="00F76E5C" w:rsidRPr="00CA52C8" w:rsidRDefault="00F76E5C" w:rsidP="00CA52C8">
            <w:pPr>
              <w:jc w:val="center"/>
              <w:rPr>
                <w:sz w:val="18"/>
                <w:szCs w:val="18"/>
              </w:rPr>
            </w:pPr>
            <w:r w:rsidRPr="00CA52C8">
              <w:rPr>
                <w:sz w:val="18"/>
                <w:szCs w:val="18"/>
              </w:rPr>
              <w:t>Здание (наименование: административный корпус), кадастровый номер 50:17:0000000:5778</w:t>
            </w:r>
          </w:p>
        </w:tc>
        <w:tc>
          <w:tcPr>
            <w:tcW w:w="737" w:type="dxa"/>
          </w:tcPr>
          <w:p w14:paraId="3DE18C85" w14:textId="0368C8E4" w:rsidR="00F76E5C" w:rsidRPr="00CA52C8" w:rsidRDefault="00F76E5C" w:rsidP="00CA52C8">
            <w:pPr>
              <w:jc w:val="center"/>
              <w:rPr>
                <w:sz w:val="18"/>
                <w:szCs w:val="18"/>
              </w:rPr>
            </w:pPr>
            <w:r w:rsidRPr="00CA52C8">
              <w:rPr>
                <w:sz w:val="18"/>
                <w:szCs w:val="18"/>
              </w:rPr>
              <w:t>3</w:t>
            </w:r>
          </w:p>
        </w:tc>
        <w:tc>
          <w:tcPr>
            <w:tcW w:w="1418" w:type="dxa"/>
          </w:tcPr>
          <w:p w14:paraId="10D8AD99" w14:textId="5206410D" w:rsidR="00F76E5C" w:rsidRPr="00CA52C8" w:rsidRDefault="00F76E5C" w:rsidP="00CA52C8">
            <w:pPr>
              <w:jc w:val="center"/>
              <w:rPr>
                <w:sz w:val="18"/>
                <w:szCs w:val="18"/>
              </w:rPr>
            </w:pPr>
            <w:r w:rsidRPr="00CA52C8">
              <w:rPr>
                <w:sz w:val="18"/>
                <w:szCs w:val="18"/>
              </w:rPr>
              <w:t>1540,3</w:t>
            </w:r>
            <w:r w:rsidR="002B73B5">
              <w:rPr>
                <w:sz w:val="18"/>
                <w:szCs w:val="18"/>
              </w:rPr>
              <w:t xml:space="preserve"> </w:t>
            </w:r>
            <w:proofErr w:type="spellStart"/>
            <w:r w:rsidR="002B73B5">
              <w:rPr>
                <w:sz w:val="18"/>
                <w:szCs w:val="18"/>
              </w:rPr>
              <w:t>кв</w:t>
            </w:r>
            <w:proofErr w:type="gramStart"/>
            <w:r w:rsidR="002B73B5">
              <w:rPr>
                <w:sz w:val="18"/>
                <w:szCs w:val="18"/>
              </w:rPr>
              <w:t>.м</w:t>
            </w:r>
            <w:proofErr w:type="spellEnd"/>
            <w:proofErr w:type="gramEnd"/>
          </w:p>
        </w:tc>
        <w:tc>
          <w:tcPr>
            <w:tcW w:w="963" w:type="dxa"/>
          </w:tcPr>
          <w:p w14:paraId="638893E8" w14:textId="5B15619B" w:rsidR="00F76E5C" w:rsidRPr="00CA52C8" w:rsidRDefault="00173EF6" w:rsidP="00CA52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</w:t>
            </w:r>
          </w:p>
        </w:tc>
        <w:tc>
          <w:tcPr>
            <w:tcW w:w="1134" w:type="dxa"/>
          </w:tcPr>
          <w:p w14:paraId="099F1682" w14:textId="2182D986" w:rsidR="00F76E5C" w:rsidRPr="00CA52C8" w:rsidRDefault="00F76E5C" w:rsidP="00F76E5C">
            <w:pPr>
              <w:jc w:val="center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14:paraId="372F29EE" w14:textId="2F7CF85F" w:rsidR="00F76E5C" w:rsidRPr="00CA52C8" w:rsidRDefault="00F76E5C" w:rsidP="00F76E5C">
            <w:pPr>
              <w:jc w:val="center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14:paraId="376D489B" w14:textId="003399D3" w:rsidR="00F76E5C" w:rsidRDefault="00F76E5C" w:rsidP="00CA52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14:paraId="76872870" w14:textId="77777777" w:rsidR="00F76E5C" w:rsidRDefault="00F76E5C" w:rsidP="00CA52C8">
            <w:pPr>
              <w:jc w:val="center"/>
              <w:rPr>
                <w:sz w:val="20"/>
                <w:szCs w:val="20"/>
              </w:rPr>
            </w:pPr>
          </w:p>
          <w:p w14:paraId="3A27517D" w14:textId="77777777" w:rsidR="00F76E5C" w:rsidRDefault="00F76E5C" w:rsidP="00CA52C8">
            <w:pPr>
              <w:jc w:val="center"/>
              <w:rPr>
                <w:sz w:val="20"/>
                <w:szCs w:val="20"/>
              </w:rPr>
            </w:pPr>
          </w:p>
          <w:p w14:paraId="27686BD9" w14:textId="77777777" w:rsidR="00F76E5C" w:rsidRPr="00CA52C8" w:rsidRDefault="00F76E5C" w:rsidP="00CA52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6BFE3C3F" w14:textId="116E0B8B" w:rsidR="00F76E5C" w:rsidRPr="00CA52C8" w:rsidRDefault="00F76E5C" w:rsidP="00CA52C8">
            <w:pPr>
              <w:jc w:val="center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178-ФЗ</w:t>
            </w:r>
          </w:p>
        </w:tc>
        <w:tc>
          <w:tcPr>
            <w:tcW w:w="1276" w:type="dxa"/>
          </w:tcPr>
          <w:p w14:paraId="135A239E" w14:textId="6009B687" w:rsidR="00F76E5C" w:rsidRPr="00CA52C8" w:rsidRDefault="004A4691" w:rsidP="00CA52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4 044 583,93</w:t>
            </w:r>
          </w:p>
        </w:tc>
        <w:tc>
          <w:tcPr>
            <w:tcW w:w="1211" w:type="dxa"/>
          </w:tcPr>
          <w:p w14:paraId="04151914" w14:textId="510E82D8" w:rsidR="00F76E5C" w:rsidRPr="00CA52C8" w:rsidRDefault="00F76E5C" w:rsidP="00F76E5C">
            <w:pPr>
              <w:jc w:val="center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743</w:t>
            </w:r>
            <w:r>
              <w:rPr>
                <w:sz w:val="20"/>
                <w:szCs w:val="20"/>
                <w:lang w:val="en-US"/>
              </w:rPr>
              <w:t>/</w:t>
            </w:r>
            <w:r>
              <w:rPr>
                <w:sz w:val="20"/>
                <w:szCs w:val="20"/>
              </w:rPr>
              <w:t>1</w:t>
            </w:r>
          </w:p>
        </w:tc>
      </w:tr>
      <w:tr w:rsidR="00F76E5C" w:rsidRPr="003638CD" w14:paraId="5BA076B3" w14:textId="77777777" w:rsidTr="002B73B5">
        <w:trPr>
          <w:trHeight w:val="1111"/>
        </w:trPr>
        <w:tc>
          <w:tcPr>
            <w:tcW w:w="534" w:type="dxa"/>
            <w:vMerge/>
          </w:tcPr>
          <w:p w14:paraId="52CACB80" w14:textId="77777777" w:rsidR="00F76E5C" w:rsidRPr="00CA52C8" w:rsidRDefault="00F76E5C" w:rsidP="00F76E5C">
            <w:pPr>
              <w:rPr>
                <w:sz w:val="18"/>
                <w:szCs w:val="18"/>
              </w:rPr>
            </w:pPr>
          </w:p>
        </w:tc>
        <w:tc>
          <w:tcPr>
            <w:tcW w:w="1588" w:type="dxa"/>
            <w:vMerge/>
          </w:tcPr>
          <w:p w14:paraId="48EDCBD6" w14:textId="77777777" w:rsidR="00F76E5C" w:rsidRPr="00CA52C8" w:rsidRDefault="00F76E5C" w:rsidP="00F76E5C">
            <w:pPr>
              <w:rPr>
                <w:sz w:val="18"/>
                <w:szCs w:val="18"/>
              </w:rPr>
            </w:pPr>
          </w:p>
        </w:tc>
        <w:tc>
          <w:tcPr>
            <w:tcW w:w="2239" w:type="dxa"/>
          </w:tcPr>
          <w:p w14:paraId="65B19E84" w14:textId="15FEED60" w:rsidR="00F76E5C" w:rsidRPr="00CA52C8" w:rsidRDefault="00F76E5C" w:rsidP="00F76E5C">
            <w:pPr>
              <w:jc w:val="center"/>
              <w:rPr>
                <w:sz w:val="18"/>
                <w:szCs w:val="18"/>
              </w:rPr>
            </w:pPr>
            <w:r w:rsidRPr="00CA52C8">
              <w:rPr>
                <w:sz w:val="18"/>
                <w:szCs w:val="18"/>
              </w:rPr>
              <w:t>Здание (наименование: производственный корпус), кадастровый номер 50:17:0000000:5780</w:t>
            </w:r>
          </w:p>
        </w:tc>
        <w:tc>
          <w:tcPr>
            <w:tcW w:w="737" w:type="dxa"/>
          </w:tcPr>
          <w:p w14:paraId="6A1B1C9F" w14:textId="65EF7B70" w:rsidR="00F76E5C" w:rsidRPr="00CA52C8" w:rsidRDefault="00F76E5C" w:rsidP="00F76E5C">
            <w:pPr>
              <w:jc w:val="center"/>
              <w:rPr>
                <w:sz w:val="18"/>
                <w:szCs w:val="18"/>
              </w:rPr>
            </w:pPr>
            <w:r w:rsidRPr="00CA52C8">
              <w:rPr>
                <w:sz w:val="18"/>
                <w:szCs w:val="18"/>
              </w:rPr>
              <w:t>2</w:t>
            </w:r>
          </w:p>
        </w:tc>
        <w:tc>
          <w:tcPr>
            <w:tcW w:w="1418" w:type="dxa"/>
          </w:tcPr>
          <w:p w14:paraId="2D25E478" w14:textId="78B668D8" w:rsidR="00F76E5C" w:rsidRPr="00CA52C8" w:rsidRDefault="00F76E5C" w:rsidP="00F76E5C">
            <w:pPr>
              <w:jc w:val="center"/>
              <w:rPr>
                <w:sz w:val="18"/>
                <w:szCs w:val="18"/>
              </w:rPr>
            </w:pPr>
            <w:r w:rsidRPr="00CA52C8">
              <w:rPr>
                <w:sz w:val="18"/>
                <w:szCs w:val="18"/>
              </w:rPr>
              <w:t>913,0</w:t>
            </w:r>
            <w:r w:rsidR="002B73B5">
              <w:rPr>
                <w:sz w:val="18"/>
                <w:szCs w:val="18"/>
              </w:rPr>
              <w:t xml:space="preserve"> </w:t>
            </w:r>
            <w:proofErr w:type="spellStart"/>
            <w:r w:rsidR="002B73B5">
              <w:rPr>
                <w:sz w:val="18"/>
                <w:szCs w:val="18"/>
              </w:rPr>
              <w:t>кв</w:t>
            </w:r>
            <w:proofErr w:type="gramStart"/>
            <w:r w:rsidR="002B73B5">
              <w:rPr>
                <w:sz w:val="18"/>
                <w:szCs w:val="18"/>
              </w:rPr>
              <w:t>.м</w:t>
            </w:r>
            <w:proofErr w:type="spellEnd"/>
            <w:proofErr w:type="gramEnd"/>
          </w:p>
        </w:tc>
        <w:tc>
          <w:tcPr>
            <w:tcW w:w="963" w:type="dxa"/>
          </w:tcPr>
          <w:p w14:paraId="21BA87DE" w14:textId="0F05528C" w:rsidR="00F76E5C" w:rsidRPr="00CA52C8" w:rsidRDefault="00173EF6" w:rsidP="00F76E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</w:t>
            </w:r>
          </w:p>
        </w:tc>
        <w:tc>
          <w:tcPr>
            <w:tcW w:w="1134" w:type="dxa"/>
          </w:tcPr>
          <w:p w14:paraId="0BFB12F0" w14:textId="3E9ABC88" w:rsidR="00F76E5C" w:rsidRPr="00CA52C8" w:rsidRDefault="00F76E5C" w:rsidP="00F76E5C">
            <w:pPr>
              <w:jc w:val="center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14:paraId="3A123903" w14:textId="513F7410" w:rsidR="00F76E5C" w:rsidRPr="00CA52C8" w:rsidRDefault="00F76E5C" w:rsidP="00F76E5C">
            <w:pPr>
              <w:jc w:val="center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14:paraId="0A546EAB" w14:textId="77777777" w:rsidR="00F76E5C" w:rsidRDefault="00F76E5C" w:rsidP="00F76E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14:paraId="64265C54" w14:textId="77777777" w:rsidR="00F76E5C" w:rsidRDefault="00F76E5C" w:rsidP="00F76E5C">
            <w:pPr>
              <w:jc w:val="center"/>
              <w:rPr>
                <w:sz w:val="20"/>
                <w:szCs w:val="20"/>
              </w:rPr>
            </w:pPr>
          </w:p>
          <w:p w14:paraId="2EB0E3EC" w14:textId="77777777" w:rsidR="00F76E5C" w:rsidRDefault="00F76E5C" w:rsidP="00F76E5C">
            <w:pPr>
              <w:jc w:val="center"/>
              <w:rPr>
                <w:sz w:val="20"/>
                <w:szCs w:val="20"/>
              </w:rPr>
            </w:pPr>
          </w:p>
          <w:p w14:paraId="6821E7ED" w14:textId="77777777" w:rsidR="00F76E5C" w:rsidRPr="00CA52C8" w:rsidRDefault="00F76E5C" w:rsidP="00F76E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77CB6601" w14:textId="5324B3AB" w:rsidR="00F76E5C" w:rsidRPr="00CA52C8" w:rsidRDefault="00F76E5C" w:rsidP="00F76E5C">
            <w:pPr>
              <w:jc w:val="center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178-ФЗ</w:t>
            </w:r>
          </w:p>
        </w:tc>
        <w:tc>
          <w:tcPr>
            <w:tcW w:w="1276" w:type="dxa"/>
          </w:tcPr>
          <w:p w14:paraId="51153EAE" w14:textId="754498F6" w:rsidR="00F76E5C" w:rsidRPr="00CA52C8" w:rsidRDefault="004A4691" w:rsidP="00F76E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3 906 042,64</w:t>
            </w:r>
          </w:p>
        </w:tc>
        <w:tc>
          <w:tcPr>
            <w:tcW w:w="1211" w:type="dxa"/>
          </w:tcPr>
          <w:p w14:paraId="37127F0A" w14:textId="46FFC4BD" w:rsidR="00F76E5C" w:rsidRPr="00CA52C8" w:rsidRDefault="00F76E5C" w:rsidP="00F76E5C">
            <w:pPr>
              <w:jc w:val="center"/>
              <w:rPr>
                <w:sz w:val="18"/>
                <w:szCs w:val="18"/>
              </w:rPr>
            </w:pPr>
            <w:r w:rsidRPr="00CA52C8">
              <w:rPr>
                <w:sz w:val="18"/>
                <w:szCs w:val="18"/>
              </w:rPr>
              <w:t>744/1</w:t>
            </w:r>
          </w:p>
        </w:tc>
      </w:tr>
      <w:tr w:rsidR="00F76E5C" w:rsidRPr="003638CD" w14:paraId="1E962E39" w14:textId="77777777" w:rsidTr="002B73B5">
        <w:tc>
          <w:tcPr>
            <w:tcW w:w="534" w:type="dxa"/>
            <w:vMerge/>
          </w:tcPr>
          <w:p w14:paraId="6A8D3119" w14:textId="77777777" w:rsidR="00F76E5C" w:rsidRPr="00CA52C8" w:rsidRDefault="00F76E5C" w:rsidP="00F76E5C">
            <w:pPr>
              <w:rPr>
                <w:sz w:val="18"/>
                <w:szCs w:val="18"/>
              </w:rPr>
            </w:pPr>
          </w:p>
        </w:tc>
        <w:tc>
          <w:tcPr>
            <w:tcW w:w="1588" w:type="dxa"/>
            <w:vMerge/>
          </w:tcPr>
          <w:p w14:paraId="45A179B4" w14:textId="77777777" w:rsidR="00F76E5C" w:rsidRPr="00CA52C8" w:rsidRDefault="00F76E5C" w:rsidP="00F76E5C">
            <w:pPr>
              <w:rPr>
                <w:sz w:val="18"/>
                <w:szCs w:val="18"/>
              </w:rPr>
            </w:pPr>
          </w:p>
        </w:tc>
        <w:tc>
          <w:tcPr>
            <w:tcW w:w="2239" w:type="dxa"/>
          </w:tcPr>
          <w:p w14:paraId="5EC6BE43" w14:textId="052AA58D" w:rsidR="00F76E5C" w:rsidRPr="00CA52C8" w:rsidRDefault="00F76E5C" w:rsidP="00F76E5C">
            <w:pPr>
              <w:jc w:val="center"/>
              <w:rPr>
                <w:sz w:val="18"/>
                <w:szCs w:val="18"/>
              </w:rPr>
            </w:pPr>
            <w:r w:rsidRPr="00CA52C8">
              <w:rPr>
                <w:sz w:val="18"/>
                <w:szCs w:val="18"/>
              </w:rPr>
              <w:t>Здание (наименование: общежитие), кадастровый номер 50:17:0000000:5777</w:t>
            </w:r>
          </w:p>
        </w:tc>
        <w:tc>
          <w:tcPr>
            <w:tcW w:w="737" w:type="dxa"/>
          </w:tcPr>
          <w:p w14:paraId="097E024F" w14:textId="2F5F62C3" w:rsidR="00F76E5C" w:rsidRPr="00CA52C8" w:rsidRDefault="00F76E5C" w:rsidP="00F76E5C">
            <w:pPr>
              <w:jc w:val="center"/>
              <w:rPr>
                <w:sz w:val="18"/>
                <w:szCs w:val="18"/>
              </w:rPr>
            </w:pPr>
            <w:r w:rsidRPr="00CA52C8">
              <w:rPr>
                <w:sz w:val="18"/>
                <w:szCs w:val="18"/>
              </w:rPr>
              <w:t>5</w:t>
            </w:r>
          </w:p>
        </w:tc>
        <w:tc>
          <w:tcPr>
            <w:tcW w:w="1418" w:type="dxa"/>
          </w:tcPr>
          <w:p w14:paraId="422B4EBD" w14:textId="2EAC446D" w:rsidR="00F76E5C" w:rsidRPr="00CA52C8" w:rsidRDefault="00F76E5C" w:rsidP="00F76E5C">
            <w:pPr>
              <w:jc w:val="center"/>
              <w:rPr>
                <w:sz w:val="18"/>
                <w:szCs w:val="18"/>
              </w:rPr>
            </w:pPr>
            <w:r w:rsidRPr="00CA52C8">
              <w:rPr>
                <w:sz w:val="18"/>
                <w:szCs w:val="18"/>
              </w:rPr>
              <w:t>2375,8</w:t>
            </w:r>
            <w:r w:rsidR="002B73B5">
              <w:rPr>
                <w:sz w:val="18"/>
                <w:szCs w:val="18"/>
              </w:rPr>
              <w:t xml:space="preserve"> </w:t>
            </w:r>
            <w:proofErr w:type="spellStart"/>
            <w:r w:rsidR="002B73B5">
              <w:rPr>
                <w:sz w:val="18"/>
                <w:szCs w:val="18"/>
              </w:rPr>
              <w:t>кв</w:t>
            </w:r>
            <w:proofErr w:type="gramStart"/>
            <w:r w:rsidR="002B73B5">
              <w:rPr>
                <w:sz w:val="18"/>
                <w:szCs w:val="18"/>
              </w:rPr>
              <w:t>.м</w:t>
            </w:r>
            <w:proofErr w:type="spellEnd"/>
            <w:proofErr w:type="gramEnd"/>
          </w:p>
        </w:tc>
        <w:tc>
          <w:tcPr>
            <w:tcW w:w="963" w:type="dxa"/>
          </w:tcPr>
          <w:p w14:paraId="127891CA" w14:textId="04B34E85" w:rsidR="00F76E5C" w:rsidRPr="00CA52C8" w:rsidRDefault="00173EF6" w:rsidP="00F76E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</w:t>
            </w:r>
          </w:p>
        </w:tc>
        <w:tc>
          <w:tcPr>
            <w:tcW w:w="1134" w:type="dxa"/>
          </w:tcPr>
          <w:p w14:paraId="367D9FCA" w14:textId="420D8648" w:rsidR="00F76E5C" w:rsidRPr="00CA52C8" w:rsidRDefault="00F76E5C" w:rsidP="00F76E5C">
            <w:pPr>
              <w:jc w:val="center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14:paraId="0C67E513" w14:textId="1BE545DC" w:rsidR="00F76E5C" w:rsidRPr="00CA52C8" w:rsidRDefault="00F76E5C" w:rsidP="00F76E5C">
            <w:pPr>
              <w:jc w:val="center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14:paraId="45B5CA42" w14:textId="77777777" w:rsidR="00F76E5C" w:rsidRDefault="00F76E5C" w:rsidP="00F76E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14:paraId="6A1D2ECD" w14:textId="77777777" w:rsidR="00F76E5C" w:rsidRDefault="00F76E5C" w:rsidP="00F76E5C">
            <w:pPr>
              <w:jc w:val="center"/>
              <w:rPr>
                <w:sz w:val="20"/>
                <w:szCs w:val="20"/>
              </w:rPr>
            </w:pPr>
          </w:p>
          <w:p w14:paraId="7C994CBB" w14:textId="77777777" w:rsidR="00F76E5C" w:rsidRDefault="00F76E5C" w:rsidP="00F76E5C">
            <w:pPr>
              <w:jc w:val="center"/>
              <w:rPr>
                <w:sz w:val="20"/>
                <w:szCs w:val="20"/>
              </w:rPr>
            </w:pPr>
          </w:p>
          <w:p w14:paraId="08CBB178" w14:textId="77777777" w:rsidR="00F76E5C" w:rsidRPr="00CA52C8" w:rsidRDefault="00F76E5C" w:rsidP="00F76E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0963F87A" w14:textId="20218F1B" w:rsidR="00F76E5C" w:rsidRPr="00CA52C8" w:rsidRDefault="00F76E5C" w:rsidP="00F76E5C">
            <w:pPr>
              <w:jc w:val="center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178-ФЗ</w:t>
            </w:r>
          </w:p>
        </w:tc>
        <w:tc>
          <w:tcPr>
            <w:tcW w:w="1276" w:type="dxa"/>
          </w:tcPr>
          <w:p w14:paraId="5B40166B" w14:textId="44E69432" w:rsidR="00F76E5C" w:rsidRPr="00CA52C8" w:rsidRDefault="004A4691" w:rsidP="00F76E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25 105 015,18</w:t>
            </w:r>
          </w:p>
        </w:tc>
        <w:tc>
          <w:tcPr>
            <w:tcW w:w="1211" w:type="dxa"/>
          </w:tcPr>
          <w:p w14:paraId="036E3FB1" w14:textId="478A138A" w:rsidR="00F76E5C" w:rsidRPr="00CA52C8" w:rsidRDefault="00F76E5C" w:rsidP="00F76E5C">
            <w:pPr>
              <w:jc w:val="center"/>
              <w:rPr>
                <w:sz w:val="18"/>
                <w:szCs w:val="18"/>
              </w:rPr>
            </w:pPr>
            <w:r w:rsidRPr="00CA52C8">
              <w:rPr>
                <w:sz w:val="18"/>
                <w:szCs w:val="18"/>
              </w:rPr>
              <w:t>745/1</w:t>
            </w:r>
          </w:p>
          <w:p w14:paraId="378E1D74" w14:textId="77777777" w:rsidR="00F76E5C" w:rsidRPr="00CA52C8" w:rsidRDefault="00F76E5C" w:rsidP="00F76E5C">
            <w:pPr>
              <w:jc w:val="center"/>
              <w:rPr>
                <w:sz w:val="18"/>
                <w:szCs w:val="18"/>
              </w:rPr>
            </w:pPr>
          </w:p>
          <w:p w14:paraId="44A8E641" w14:textId="77777777" w:rsidR="00F76E5C" w:rsidRPr="00CA52C8" w:rsidRDefault="00F76E5C" w:rsidP="00F76E5C">
            <w:pPr>
              <w:jc w:val="center"/>
              <w:rPr>
                <w:sz w:val="18"/>
                <w:szCs w:val="18"/>
              </w:rPr>
            </w:pPr>
          </w:p>
        </w:tc>
      </w:tr>
      <w:tr w:rsidR="00F76E5C" w:rsidRPr="003638CD" w14:paraId="5D4A4B67" w14:textId="77777777" w:rsidTr="002B73B5">
        <w:tc>
          <w:tcPr>
            <w:tcW w:w="534" w:type="dxa"/>
            <w:vMerge/>
          </w:tcPr>
          <w:p w14:paraId="1F2FF164" w14:textId="77777777" w:rsidR="00F76E5C" w:rsidRPr="00CA52C8" w:rsidRDefault="00F76E5C" w:rsidP="00F76E5C">
            <w:pPr>
              <w:rPr>
                <w:sz w:val="18"/>
                <w:szCs w:val="18"/>
              </w:rPr>
            </w:pPr>
          </w:p>
        </w:tc>
        <w:tc>
          <w:tcPr>
            <w:tcW w:w="1588" w:type="dxa"/>
            <w:vMerge/>
          </w:tcPr>
          <w:p w14:paraId="0D4C3996" w14:textId="77777777" w:rsidR="00F76E5C" w:rsidRPr="00CA52C8" w:rsidRDefault="00F76E5C" w:rsidP="00F76E5C">
            <w:pPr>
              <w:rPr>
                <w:sz w:val="18"/>
                <w:szCs w:val="18"/>
              </w:rPr>
            </w:pPr>
          </w:p>
        </w:tc>
        <w:tc>
          <w:tcPr>
            <w:tcW w:w="2239" w:type="dxa"/>
          </w:tcPr>
          <w:p w14:paraId="4049E212" w14:textId="4F35E79A" w:rsidR="00F76E5C" w:rsidRPr="00CA52C8" w:rsidRDefault="00F76E5C" w:rsidP="00F76E5C">
            <w:pPr>
              <w:jc w:val="center"/>
              <w:rPr>
                <w:sz w:val="18"/>
                <w:szCs w:val="18"/>
              </w:rPr>
            </w:pPr>
            <w:r w:rsidRPr="00CA52C8">
              <w:rPr>
                <w:sz w:val="18"/>
                <w:szCs w:val="18"/>
              </w:rPr>
              <w:t>Здание (наименование:</w:t>
            </w:r>
            <w:r>
              <w:rPr>
                <w:sz w:val="18"/>
                <w:szCs w:val="18"/>
              </w:rPr>
              <w:t xml:space="preserve"> </w:t>
            </w:r>
            <w:r w:rsidRPr="00CA52C8">
              <w:rPr>
                <w:sz w:val="18"/>
                <w:szCs w:val="18"/>
              </w:rPr>
              <w:t xml:space="preserve">склад), кадастровый </w:t>
            </w:r>
            <w:r w:rsidRPr="00CA52C8">
              <w:rPr>
                <w:sz w:val="18"/>
                <w:szCs w:val="18"/>
              </w:rPr>
              <w:lastRenderedPageBreak/>
              <w:t>номер 50:17:0000000:5779</w:t>
            </w:r>
          </w:p>
        </w:tc>
        <w:tc>
          <w:tcPr>
            <w:tcW w:w="737" w:type="dxa"/>
          </w:tcPr>
          <w:p w14:paraId="6D729751" w14:textId="60CC3170" w:rsidR="00F76E5C" w:rsidRPr="00CA52C8" w:rsidRDefault="00F76E5C" w:rsidP="00F76E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</w:t>
            </w:r>
          </w:p>
        </w:tc>
        <w:tc>
          <w:tcPr>
            <w:tcW w:w="1418" w:type="dxa"/>
          </w:tcPr>
          <w:p w14:paraId="6023E2E7" w14:textId="3FE95CEB" w:rsidR="00F76E5C" w:rsidRPr="00CA52C8" w:rsidRDefault="00F76E5C" w:rsidP="00F76E5C">
            <w:pPr>
              <w:jc w:val="center"/>
              <w:rPr>
                <w:sz w:val="18"/>
                <w:szCs w:val="18"/>
              </w:rPr>
            </w:pPr>
            <w:r w:rsidRPr="00CA52C8">
              <w:rPr>
                <w:sz w:val="18"/>
                <w:szCs w:val="18"/>
              </w:rPr>
              <w:t>99,6</w:t>
            </w:r>
            <w:r w:rsidR="002B73B5">
              <w:rPr>
                <w:sz w:val="18"/>
                <w:szCs w:val="18"/>
              </w:rPr>
              <w:t xml:space="preserve"> </w:t>
            </w:r>
            <w:proofErr w:type="spellStart"/>
            <w:r w:rsidR="002B73B5">
              <w:rPr>
                <w:sz w:val="18"/>
                <w:szCs w:val="18"/>
              </w:rPr>
              <w:t>кв</w:t>
            </w:r>
            <w:proofErr w:type="gramStart"/>
            <w:r w:rsidR="002B73B5">
              <w:rPr>
                <w:sz w:val="18"/>
                <w:szCs w:val="18"/>
              </w:rPr>
              <w:t>.м</w:t>
            </w:r>
            <w:proofErr w:type="spellEnd"/>
            <w:proofErr w:type="gramEnd"/>
          </w:p>
        </w:tc>
        <w:tc>
          <w:tcPr>
            <w:tcW w:w="963" w:type="dxa"/>
          </w:tcPr>
          <w:p w14:paraId="5BC4A816" w14:textId="41DA4C8F" w:rsidR="00F76E5C" w:rsidRPr="00CA52C8" w:rsidRDefault="00173EF6" w:rsidP="00F76E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</w:t>
            </w:r>
          </w:p>
        </w:tc>
        <w:tc>
          <w:tcPr>
            <w:tcW w:w="1134" w:type="dxa"/>
          </w:tcPr>
          <w:p w14:paraId="22712A9D" w14:textId="427BCB50" w:rsidR="00F76E5C" w:rsidRPr="00CA52C8" w:rsidRDefault="00F76E5C" w:rsidP="00F76E5C">
            <w:pPr>
              <w:jc w:val="center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14:paraId="6A7C7B9C" w14:textId="22338100" w:rsidR="00F76E5C" w:rsidRPr="00CA52C8" w:rsidRDefault="00F76E5C" w:rsidP="00F76E5C">
            <w:pPr>
              <w:jc w:val="center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14:paraId="2CE894AC" w14:textId="77777777" w:rsidR="00F76E5C" w:rsidRDefault="00F76E5C" w:rsidP="00F76E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14:paraId="719C62BF" w14:textId="77777777" w:rsidR="00F76E5C" w:rsidRDefault="00F76E5C" w:rsidP="00F76E5C">
            <w:pPr>
              <w:jc w:val="center"/>
              <w:rPr>
                <w:sz w:val="20"/>
                <w:szCs w:val="20"/>
              </w:rPr>
            </w:pPr>
          </w:p>
          <w:p w14:paraId="1785388B" w14:textId="77777777" w:rsidR="00F76E5C" w:rsidRDefault="00F76E5C" w:rsidP="00F76E5C">
            <w:pPr>
              <w:jc w:val="center"/>
              <w:rPr>
                <w:sz w:val="20"/>
                <w:szCs w:val="20"/>
              </w:rPr>
            </w:pPr>
          </w:p>
          <w:p w14:paraId="449F00D0" w14:textId="77777777" w:rsidR="00F76E5C" w:rsidRPr="00CA52C8" w:rsidRDefault="00F76E5C" w:rsidP="00F76E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22EF100B" w14:textId="6CD6E969" w:rsidR="00F76E5C" w:rsidRPr="00CA52C8" w:rsidRDefault="00F76E5C" w:rsidP="00F76E5C">
            <w:pPr>
              <w:jc w:val="center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lastRenderedPageBreak/>
              <w:t>178-ФЗ</w:t>
            </w:r>
          </w:p>
        </w:tc>
        <w:tc>
          <w:tcPr>
            <w:tcW w:w="1276" w:type="dxa"/>
          </w:tcPr>
          <w:p w14:paraId="48473FBA" w14:textId="771E1A6B" w:rsidR="00F76E5C" w:rsidRPr="00CA52C8" w:rsidRDefault="004A4691" w:rsidP="00F76E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917 249,92</w:t>
            </w:r>
          </w:p>
        </w:tc>
        <w:tc>
          <w:tcPr>
            <w:tcW w:w="1211" w:type="dxa"/>
          </w:tcPr>
          <w:p w14:paraId="70649237" w14:textId="686C5C76" w:rsidR="00F76E5C" w:rsidRPr="00CA52C8" w:rsidRDefault="00F76E5C" w:rsidP="00F76E5C">
            <w:pPr>
              <w:jc w:val="center"/>
              <w:rPr>
                <w:sz w:val="18"/>
                <w:szCs w:val="18"/>
              </w:rPr>
            </w:pPr>
            <w:r w:rsidRPr="00CA52C8">
              <w:rPr>
                <w:sz w:val="18"/>
                <w:szCs w:val="18"/>
              </w:rPr>
              <w:t>746/1</w:t>
            </w:r>
          </w:p>
        </w:tc>
      </w:tr>
      <w:tr w:rsidR="002B73B5" w:rsidRPr="003638CD" w14:paraId="0F03C492" w14:textId="77777777" w:rsidTr="002B73B5">
        <w:tc>
          <w:tcPr>
            <w:tcW w:w="534" w:type="dxa"/>
            <w:vMerge/>
          </w:tcPr>
          <w:p w14:paraId="03F2890D" w14:textId="77777777" w:rsidR="002B73B5" w:rsidRPr="00CA52C8" w:rsidRDefault="002B73B5" w:rsidP="00F76E5C">
            <w:pPr>
              <w:rPr>
                <w:sz w:val="18"/>
                <w:szCs w:val="18"/>
              </w:rPr>
            </w:pPr>
          </w:p>
        </w:tc>
        <w:tc>
          <w:tcPr>
            <w:tcW w:w="1588" w:type="dxa"/>
            <w:vMerge/>
          </w:tcPr>
          <w:p w14:paraId="0A805852" w14:textId="77777777" w:rsidR="002B73B5" w:rsidRPr="00CA52C8" w:rsidRDefault="002B73B5" w:rsidP="00F76E5C">
            <w:pPr>
              <w:rPr>
                <w:sz w:val="18"/>
                <w:szCs w:val="18"/>
              </w:rPr>
            </w:pPr>
          </w:p>
        </w:tc>
        <w:tc>
          <w:tcPr>
            <w:tcW w:w="2239" w:type="dxa"/>
          </w:tcPr>
          <w:p w14:paraId="78C8F5C9" w14:textId="4BCAC48B" w:rsidR="002B73B5" w:rsidRPr="00CA52C8" w:rsidRDefault="002B73B5" w:rsidP="00F76E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Газопровод низкого давления</w:t>
            </w:r>
          </w:p>
        </w:tc>
        <w:tc>
          <w:tcPr>
            <w:tcW w:w="737" w:type="dxa"/>
          </w:tcPr>
          <w:p w14:paraId="4283FAD2" w14:textId="5C3A20AE" w:rsidR="002B73B5" w:rsidRPr="00CA52C8" w:rsidRDefault="002B73B5" w:rsidP="00F76E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418" w:type="dxa"/>
          </w:tcPr>
          <w:p w14:paraId="5E593893" w14:textId="3F22E10E" w:rsidR="002B73B5" w:rsidRPr="00CA52C8" w:rsidRDefault="002B73B5" w:rsidP="00F76E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391,0 м</w:t>
            </w:r>
          </w:p>
        </w:tc>
        <w:tc>
          <w:tcPr>
            <w:tcW w:w="963" w:type="dxa"/>
          </w:tcPr>
          <w:p w14:paraId="1FDC3738" w14:textId="1B40A728" w:rsidR="002B73B5" w:rsidRDefault="002B73B5" w:rsidP="00F76E5C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сооруже-ние</w:t>
            </w:r>
            <w:proofErr w:type="spellEnd"/>
          </w:p>
        </w:tc>
        <w:tc>
          <w:tcPr>
            <w:tcW w:w="1134" w:type="dxa"/>
          </w:tcPr>
          <w:p w14:paraId="5E3F34B0" w14:textId="4376159C" w:rsidR="002B73B5" w:rsidRDefault="002B73B5" w:rsidP="00F76E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14:paraId="39D51982" w14:textId="7F9B48BF" w:rsidR="002B73B5" w:rsidRDefault="002B73B5" w:rsidP="00F76E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14:paraId="3F405456" w14:textId="503D0F56" w:rsidR="002B73B5" w:rsidRDefault="002B73B5" w:rsidP="00F76E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14:paraId="21F0455B" w14:textId="542AC3F3" w:rsidR="002B73B5" w:rsidRDefault="002B73B5" w:rsidP="00F76E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178-ФЗ</w:t>
            </w:r>
          </w:p>
        </w:tc>
        <w:tc>
          <w:tcPr>
            <w:tcW w:w="1276" w:type="dxa"/>
          </w:tcPr>
          <w:p w14:paraId="19A16CEF" w14:textId="3E1ED694" w:rsidR="002B73B5" w:rsidRDefault="002B73B5" w:rsidP="00F76E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403 054,29</w:t>
            </w:r>
          </w:p>
        </w:tc>
        <w:tc>
          <w:tcPr>
            <w:tcW w:w="1211" w:type="dxa"/>
          </w:tcPr>
          <w:p w14:paraId="60DCBB21" w14:textId="7B106C5E" w:rsidR="002B73B5" w:rsidRPr="002B73B5" w:rsidRDefault="002B73B5" w:rsidP="00F76E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138</w:t>
            </w:r>
            <w:r>
              <w:rPr>
                <w:sz w:val="18"/>
                <w:szCs w:val="18"/>
                <w:lang w:val="en-US"/>
              </w:rPr>
              <w:t>/</w:t>
            </w:r>
            <w:r>
              <w:rPr>
                <w:sz w:val="18"/>
                <w:szCs w:val="18"/>
              </w:rPr>
              <w:t>6г</w:t>
            </w:r>
          </w:p>
        </w:tc>
      </w:tr>
      <w:tr w:rsidR="00F76E5C" w:rsidRPr="003638CD" w14:paraId="52DE0AA7" w14:textId="77777777" w:rsidTr="002B73B5">
        <w:tc>
          <w:tcPr>
            <w:tcW w:w="534" w:type="dxa"/>
            <w:vMerge/>
          </w:tcPr>
          <w:p w14:paraId="7DDDC991" w14:textId="77777777" w:rsidR="00F76E5C" w:rsidRPr="00CA52C8" w:rsidRDefault="00F76E5C" w:rsidP="00F76E5C">
            <w:pPr>
              <w:rPr>
                <w:sz w:val="18"/>
                <w:szCs w:val="18"/>
              </w:rPr>
            </w:pPr>
          </w:p>
        </w:tc>
        <w:tc>
          <w:tcPr>
            <w:tcW w:w="1588" w:type="dxa"/>
            <w:vMerge/>
          </w:tcPr>
          <w:p w14:paraId="408AC1FA" w14:textId="77777777" w:rsidR="00F76E5C" w:rsidRPr="00CA52C8" w:rsidRDefault="00F76E5C" w:rsidP="00F76E5C">
            <w:pPr>
              <w:rPr>
                <w:sz w:val="18"/>
                <w:szCs w:val="18"/>
              </w:rPr>
            </w:pPr>
          </w:p>
        </w:tc>
        <w:tc>
          <w:tcPr>
            <w:tcW w:w="2239" w:type="dxa"/>
          </w:tcPr>
          <w:p w14:paraId="264068DE" w14:textId="433B9B93" w:rsidR="00F76E5C" w:rsidRPr="00CA52C8" w:rsidRDefault="00F76E5C" w:rsidP="00F76E5C">
            <w:pPr>
              <w:jc w:val="center"/>
              <w:rPr>
                <w:sz w:val="18"/>
                <w:szCs w:val="18"/>
              </w:rPr>
            </w:pPr>
            <w:r w:rsidRPr="00CA52C8">
              <w:rPr>
                <w:sz w:val="18"/>
                <w:szCs w:val="18"/>
              </w:rPr>
              <w:t>Земельный участок, категория земель: земли населенных пунктов, вид разрешенного использования для размещения производственных зданий, кадастровый номер 50:17:0020601:5</w:t>
            </w:r>
          </w:p>
        </w:tc>
        <w:tc>
          <w:tcPr>
            <w:tcW w:w="737" w:type="dxa"/>
          </w:tcPr>
          <w:p w14:paraId="1003C659" w14:textId="77777777" w:rsidR="00F76E5C" w:rsidRPr="00CA52C8" w:rsidRDefault="00F76E5C" w:rsidP="00F76E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7BDCF28F" w14:textId="0A8FC79A" w:rsidR="00F76E5C" w:rsidRPr="00CA52C8" w:rsidRDefault="00F76E5C" w:rsidP="00F76E5C">
            <w:pPr>
              <w:jc w:val="center"/>
              <w:rPr>
                <w:sz w:val="18"/>
                <w:szCs w:val="18"/>
              </w:rPr>
            </w:pPr>
            <w:r w:rsidRPr="00CA52C8">
              <w:rPr>
                <w:sz w:val="18"/>
                <w:szCs w:val="18"/>
              </w:rPr>
              <w:t>31100,00</w:t>
            </w:r>
            <w:r w:rsidR="002B73B5">
              <w:rPr>
                <w:sz w:val="18"/>
                <w:szCs w:val="18"/>
              </w:rPr>
              <w:t xml:space="preserve"> </w:t>
            </w:r>
            <w:proofErr w:type="spellStart"/>
            <w:r w:rsidR="002B73B5">
              <w:rPr>
                <w:sz w:val="18"/>
                <w:szCs w:val="18"/>
              </w:rPr>
              <w:t>кв</w:t>
            </w:r>
            <w:proofErr w:type="gramStart"/>
            <w:r w:rsidR="002B73B5">
              <w:rPr>
                <w:sz w:val="18"/>
                <w:szCs w:val="18"/>
              </w:rPr>
              <w:t>.м</w:t>
            </w:r>
            <w:proofErr w:type="spellEnd"/>
            <w:proofErr w:type="gramEnd"/>
          </w:p>
        </w:tc>
        <w:tc>
          <w:tcPr>
            <w:tcW w:w="963" w:type="dxa"/>
          </w:tcPr>
          <w:p w14:paraId="66525AEC" w14:textId="0F2D755D" w:rsidR="00F76E5C" w:rsidRPr="00CA52C8" w:rsidRDefault="002B73B5" w:rsidP="00F76E5C">
            <w:pPr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з</w:t>
            </w:r>
            <w:r w:rsidR="00173EF6">
              <w:rPr>
                <w:sz w:val="18"/>
                <w:szCs w:val="18"/>
              </w:rPr>
              <w:t>емель</w:t>
            </w:r>
            <w:r>
              <w:rPr>
                <w:sz w:val="18"/>
                <w:szCs w:val="18"/>
              </w:rPr>
              <w:t>-</w:t>
            </w:r>
            <w:proofErr w:type="spellStart"/>
            <w:r w:rsidR="00173EF6">
              <w:rPr>
                <w:sz w:val="18"/>
                <w:szCs w:val="18"/>
              </w:rPr>
              <w:t>ный</w:t>
            </w:r>
            <w:proofErr w:type="spellEnd"/>
            <w:proofErr w:type="gramEnd"/>
            <w:r w:rsidR="00173EF6">
              <w:rPr>
                <w:sz w:val="18"/>
                <w:szCs w:val="18"/>
              </w:rPr>
              <w:t xml:space="preserve"> участок</w:t>
            </w:r>
          </w:p>
        </w:tc>
        <w:tc>
          <w:tcPr>
            <w:tcW w:w="1134" w:type="dxa"/>
          </w:tcPr>
          <w:p w14:paraId="0076FD0F" w14:textId="0BC554D6" w:rsidR="00F76E5C" w:rsidRPr="00CA52C8" w:rsidRDefault="00F76E5C" w:rsidP="00F76E5C">
            <w:pPr>
              <w:jc w:val="center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14:paraId="6FD6DC72" w14:textId="2C545A9A" w:rsidR="00F76E5C" w:rsidRPr="00CA52C8" w:rsidRDefault="00F76E5C" w:rsidP="00F76E5C">
            <w:pPr>
              <w:jc w:val="center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14:paraId="3B249D03" w14:textId="77777777" w:rsidR="00F76E5C" w:rsidRDefault="00F76E5C" w:rsidP="00F76E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14:paraId="06A8587B" w14:textId="77777777" w:rsidR="00F76E5C" w:rsidRDefault="00F76E5C" w:rsidP="00F76E5C">
            <w:pPr>
              <w:jc w:val="center"/>
              <w:rPr>
                <w:sz w:val="20"/>
                <w:szCs w:val="20"/>
              </w:rPr>
            </w:pPr>
          </w:p>
          <w:p w14:paraId="035718BD" w14:textId="77777777" w:rsidR="00F76E5C" w:rsidRDefault="00F76E5C" w:rsidP="00F76E5C">
            <w:pPr>
              <w:jc w:val="center"/>
              <w:rPr>
                <w:sz w:val="20"/>
                <w:szCs w:val="20"/>
              </w:rPr>
            </w:pPr>
          </w:p>
          <w:p w14:paraId="20D403DE" w14:textId="77777777" w:rsidR="00F76E5C" w:rsidRPr="00CA52C8" w:rsidRDefault="00F76E5C" w:rsidP="00F76E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00A523CF" w14:textId="3F5CCB06" w:rsidR="00F76E5C" w:rsidRPr="00CA52C8" w:rsidRDefault="00F76E5C" w:rsidP="00F76E5C">
            <w:pPr>
              <w:jc w:val="center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178-ФЗ</w:t>
            </w:r>
          </w:p>
        </w:tc>
        <w:tc>
          <w:tcPr>
            <w:tcW w:w="1276" w:type="dxa"/>
          </w:tcPr>
          <w:p w14:paraId="5A5B6C9A" w14:textId="7638E3B8" w:rsidR="00F76E5C" w:rsidRPr="00CA52C8" w:rsidRDefault="004A4691" w:rsidP="00F76E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33 070 185,00</w:t>
            </w:r>
          </w:p>
        </w:tc>
        <w:tc>
          <w:tcPr>
            <w:tcW w:w="1211" w:type="dxa"/>
          </w:tcPr>
          <w:p w14:paraId="006236D4" w14:textId="0735311D" w:rsidR="00F76E5C" w:rsidRPr="00CA52C8" w:rsidRDefault="00F76E5C" w:rsidP="00F76E5C">
            <w:pPr>
              <w:jc w:val="center"/>
              <w:rPr>
                <w:sz w:val="18"/>
                <w:szCs w:val="18"/>
              </w:rPr>
            </w:pPr>
            <w:r w:rsidRPr="00CA52C8">
              <w:rPr>
                <w:sz w:val="18"/>
                <w:szCs w:val="18"/>
              </w:rPr>
              <w:t>672/7</w:t>
            </w:r>
          </w:p>
        </w:tc>
      </w:tr>
    </w:tbl>
    <w:p w14:paraId="4017443F" w14:textId="77777777" w:rsidR="007B6C56" w:rsidRDefault="007B6C56" w:rsidP="00DE43F5">
      <w:pPr>
        <w:jc w:val="both"/>
      </w:pPr>
    </w:p>
    <w:p w14:paraId="7AF86B49" w14:textId="40773DAE" w:rsidR="007B6C56" w:rsidRDefault="007B6C56" w:rsidP="00DE43F5">
      <w:pPr>
        <w:jc w:val="both"/>
      </w:pPr>
    </w:p>
    <w:p w14:paraId="39862483" w14:textId="6A33896F" w:rsidR="007B6C56" w:rsidRDefault="007B6C56" w:rsidP="00DE43F5">
      <w:pPr>
        <w:jc w:val="both"/>
      </w:pPr>
    </w:p>
    <w:p w14:paraId="562C4AFA" w14:textId="77777777" w:rsidR="007B6C56" w:rsidRDefault="007B6C56" w:rsidP="00DE43F5">
      <w:pPr>
        <w:jc w:val="both"/>
      </w:pPr>
    </w:p>
    <w:sectPr w:rsidR="007B6C56" w:rsidSect="003638CD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703AB0"/>
    <w:multiLevelType w:val="hybridMultilevel"/>
    <w:tmpl w:val="69CC1C5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61C63472"/>
    <w:multiLevelType w:val="hybridMultilevel"/>
    <w:tmpl w:val="A81CCEC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38CD"/>
    <w:rsid w:val="00006A1F"/>
    <w:rsid w:val="00016CF7"/>
    <w:rsid w:val="0002010E"/>
    <w:rsid w:val="00073016"/>
    <w:rsid w:val="000812B4"/>
    <w:rsid w:val="0008736D"/>
    <w:rsid w:val="000A34E1"/>
    <w:rsid w:val="000A6608"/>
    <w:rsid w:val="000B0BEC"/>
    <w:rsid w:val="000D0035"/>
    <w:rsid w:val="000E09D5"/>
    <w:rsid w:val="000F6A1B"/>
    <w:rsid w:val="000F6EC6"/>
    <w:rsid w:val="00120D44"/>
    <w:rsid w:val="00143E6E"/>
    <w:rsid w:val="00147799"/>
    <w:rsid w:val="00153C78"/>
    <w:rsid w:val="00156F3F"/>
    <w:rsid w:val="001637D4"/>
    <w:rsid w:val="001717B2"/>
    <w:rsid w:val="00173EF6"/>
    <w:rsid w:val="0019312B"/>
    <w:rsid w:val="001A05CE"/>
    <w:rsid w:val="001B7476"/>
    <w:rsid w:val="001C2AEA"/>
    <w:rsid w:val="001C4FF5"/>
    <w:rsid w:val="00213956"/>
    <w:rsid w:val="00214614"/>
    <w:rsid w:val="00232075"/>
    <w:rsid w:val="0025060C"/>
    <w:rsid w:val="00257E5A"/>
    <w:rsid w:val="002602A0"/>
    <w:rsid w:val="0026423B"/>
    <w:rsid w:val="0026431D"/>
    <w:rsid w:val="002A3914"/>
    <w:rsid w:val="002A5709"/>
    <w:rsid w:val="002B080E"/>
    <w:rsid w:val="002B6614"/>
    <w:rsid w:val="002B73B5"/>
    <w:rsid w:val="002C0B84"/>
    <w:rsid w:val="002D1B56"/>
    <w:rsid w:val="002E1CF7"/>
    <w:rsid w:val="002E4E84"/>
    <w:rsid w:val="002E637E"/>
    <w:rsid w:val="003008FD"/>
    <w:rsid w:val="00304D04"/>
    <w:rsid w:val="0031724C"/>
    <w:rsid w:val="0036128B"/>
    <w:rsid w:val="003638CD"/>
    <w:rsid w:val="00382257"/>
    <w:rsid w:val="0038360C"/>
    <w:rsid w:val="00390CFF"/>
    <w:rsid w:val="003C3470"/>
    <w:rsid w:val="003C5806"/>
    <w:rsid w:val="003C6D8E"/>
    <w:rsid w:val="003E4370"/>
    <w:rsid w:val="00412D38"/>
    <w:rsid w:val="0041683B"/>
    <w:rsid w:val="004261AF"/>
    <w:rsid w:val="00426EDE"/>
    <w:rsid w:val="00460AF6"/>
    <w:rsid w:val="00465334"/>
    <w:rsid w:val="0047005F"/>
    <w:rsid w:val="0049343D"/>
    <w:rsid w:val="004A0DC7"/>
    <w:rsid w:val="004A23CE"/>
    <w:rsid w:val="004A4691"/>
    <w:rsid w:val="004B0827"/>
    <w:rsid w:val="004F3EB5"/>
    <w:rsid w:val="00505880"/>
    <w:rsid w:val="00510387"/>
    <w:rsid w:val="005422F6"/>
    <w:rsid w:val="005469FD"/>
    <w:rsid w:val="0056071A"/>
    <w:rsid w:val="00561F3A"/>
    <w:rsid w:val="00563040"/>
    <w:rsid w:val="00563C1F"/>
    <w:rsid w:val="005950D0"/>
    <w:rsid w:val="005A53AF"/>
    <w:rsid w:val="005C09DC"/>
    <w:rsid w:val="005C59A2"/>
    <w:rsid w:val="005D1061"/>
    <w:rsid w:val="005D645C"/>
    <w:rsid w:val="005E68E8"/>
    <w:rsid w:val="005F07AA"/>
    <w:rsid w:val="005F42C8"/>
    <w:rsid w:val="00607875"/>
    <w:rsid w:val="00612A20"/>
    <w:rsid w:val="00637FB5"/>
    <w:rsid w:val="006406C7"/>
    <w:rsid w:val="006407AD"/>
    <w:rsid w:val="006414FB"/>
    <w:rsid w:val="00641A0F"/>
    <w:rsid w:val="00666557"/>
    <w:rsid w:val="006714C3"/>
    <w:rsid w:val="006865B7"/>
    <w:rsid w:val="00697D25"/>
    <w:rsid w:val="006A65D2"/>
    <w:rsid w:val="006B1029"/>
    <w:rsid w:val="006B3D7D"/>
    <w:rsid w:val="006D36C7"/>
    <w:rsid w:val="006D7ADC"/>
    <w:rsid w:val="006E34A4"/>
    <w:rsid w:val="0070166C"/>
    <w:rsid w:val="007071F0"/>
    <w:rsid w:val="00750284"/>
    <w:rsid w:val="007554EF"/>
    <w:rsid w:val="00761252"/>
    <w:rsid w:val="00761675"/>
    <w:rsid w:val="00770C82"/>
    <w:rsid w:val="00773D45"/>
    <w:rsid w:val="00775283"/>
    <w:rsid w:val="00787ED3"/>
    <w:rsid w:val="00790FF0"/>
    <w:rsid w:val="007A6E64"/>
    <w:rsid w:val="007B1D80"/>
    <w:rsid w:val="007B312B"/>
    <w:rsid w:val="007B4DE7"/>
    <w:rsid w:val="007B5EE2"/>
    <w:rsid w:val="007B6C56"/>
    <w:rsid w:val="007D4F01"/>
    <w:rsid w:val="007E1A5B"/>
    <w:rsid w:val="008044B7"/>
    <w:rsid w:val="00812D99"/>
    <w:rsid w:val="00817A2F"/>
    <w:rsid w:val="00857BBD"/>
    <w:rsid w:val="00860D86"/>
    <w:rsid w:val="00877F9C"/>
    <w:rsid w:val="008A55A8"/>
    <w:rsid w:val="008B05FC"/>
    <w:rsid w:val="008B0F57"/>
    <w:rsid w:val="008B7404"/>
    <w:rsid w:val="008D41E4"/>
    <w:rsid w:val="008F1EF9"/>
    <w:rsid w:val="008F6D0C"/>
    <w:rsid w:val="00921E98"/>
    <w:rsid w:val="00932930"/>
    <w:rsid w:val="00953CA9"/>
    <w:rsid w:val="00973E3E"/>
    <w:rsid w:val="00974AE7"/>
    <w:rsid w:val="00991921"/>
    <w:rsid w:val="009A16BE"/>
    <w:rsid w:val="009A43AB"/>
    <w:rsid w:val="00A01BEC"/>
    <w:rsid w:val="00A073B3"/>
    <w:rsid w:val="00A24DD0"/>
    <w:rsid w:val="00A270BD"/>
    <w:rsid w:val="00A46F1F"/>
    <w:rsid w:val="00A52AD8"/>
    <w:rsid w:val="00A577D5"/>
    <w:rsid w:val="00A636D3"/>
    <w:rsid w:val="00A819C9"/>
    <w:rsid w:val="00A8608E"/>
    <w:rsid w:val="00A91A2B"/>
    <w:rsid w:val="00AB4D64"/>
    <w:rsid w:val="00AC00AE"/>
    <w:rsid w:val="00AF0C27"/>
    <w:rsid w:val="00B25896"/>
    <w:rsid w:val="00B44185"/>
    <w:rsid w:val="00B73921"/>
    <w:rsid w:val="00B822FB"/>
    <w:rsid w:val="00B94C78"/>
    <w:rsid w:val="00BB43CA"/>
    <w:rsid w:val="00BD449D"/>
    <w:rsid w:val="00BD6A44"/>
    <w:rsid w:val="00BD786E"/>
    <w:rsid w:val="00BF6D1A"/>
    <w:rsid w:val="00C31F32"/>
    <w:rsid w:val="00C334C0"/>
    <w:rsid w:val="00C61F3C"/>
    <w:rsid w:val="00C779AF"/>
    <w:rsid w:val="00C912D4"/>
    <w:rsid w:val="00C9729A"/>
    <w:rsid w:val="00CA3440"/>
    <w:rsid w:val="00CA52C8"/>
    <w:rsid w:val="00CF5462"/>
    <w:rsid w:val="00D16AE4"/>
    <w:rsid w:val="00D21274"/>
    <w:rsid w:val="00D32B6A"/>
    <w:rsid w:val="00D43C62"/>
    <w:rsid w:val="00D541ED"/>
    <w:rsid w:val="00D64B24"/>
    <w:rsid w:val="00DA7368"/>
    <w:rsid w:val="00DB0C89"/>
    <w:rsid w:val="00DE43F5"/>
    <w:rsid w:val="00E06015"/>
    <w:rsid w:val="00E17D71"/>
    <w:rsid w:val="00E44B70"/>
    <w:rsid w:val="00E546C3"/>
    <w:rsid w:val="00E62A37"/>
    <w:rsid w:val="00E72D26"/>
    <w:rsid w:val="00E77B92"/>
    <w:rsid w:val="00E90D5F"/>
    <w:rsid w:val="00E91FA6"/>
    <w:rsid w:val="00E940D1"/>
    <w:rsid w:val="00EA27F8"/>
    <w:rsid w:val="00EF6576"/>
    <w:rsid w:val="00EF6ED0"/>
    <w:rsid w:val="00F133FE"/>
    <w:rsid w:val="00F1512D"/>
    <w:rsid w:val="00F16894"/>
    <w:rsid w:val="00F42F55"/>
    <w:rsid w:val="00F5316F"/>
    <w:rsid w:val="00F76E5C"/>
    <w:rsid w:val="00F91D04"/>
    <w:rsid w:val="00F93055"/>
    <w:rsid w:val="00F953AB"/>
    <w:rsid w:val="00FA193D"/>
    <w:rsid w:val="00FA4E78"/>
    <w:rsid w:val="00FC77D9"/>
    <w:rsid w:val="00FD2E10"/>
    <w:rsid w:val="00FE5E87"/>
    <w:rsid w:val="00FF2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01A4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38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382257"/>
    <w:pPr>
      <w:keepNext/>
      <w:jc w:val="center"/>
      <w:outlineLvl w:val="0"/>
    </w:pPr>
    <w:rPr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3638C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9"/>
    <w:rsid w:val="00382257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4">
    <w:name w:val="Title"/>
    <w:basedOn w:val="a"/>
    <w:link w:val="a5"/>
    <w:uiPriority w:val="99"/>
    <w:qFormat/>
    <w:rsid w:val="00382257"/>
    <w:pPr>
      <w:jc w:val="center"/>
    </w:pPr>
    <w:rPr>
      <w:b/>
      <w:bCs/>
    </w:rPr>
  </w:style>
  <w:style w:type="character" w:customStyle="1" w:styleId="a5">
    <w:name w:val="Название Знак"/>
    <w:basedOn w:val="a0"/>
    <w:link w:val="a4"/>
    <w:uiPriority w:val="99"/>
    <w:rsid w:val="00382257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rsid w:val="00382257"/>
    <w:pPr>
      <w:jc w:val="center"/>
    </w:pPr>
    <w:rPr>
      <w:b/>
      <w:bCs/>
      <w:sz w:val="20"/>
      <w:szCs w:val="20"/>
    </w:rPr>
  </w:style>
  <w:style w:type="character" w:customStyle="1" w:styleId="20">
    <w:name w:val="Основной текст 2 Знак"/>
    <w:basedOn w:val="a0"/>
    <w:link w:val="2"/>
    <w:uiPriority w:val="99"/>
    <w:rsid w:val="00382257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21">
    <w:name w:val="Body Text Indent 2"/>
    <w:basedOn w:val="a"/>
    <w:link w:val="22"/>
    <w:uiPriority w:val="99"/>
    <w:rsid w:val="00382257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rsid w:val="0038225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3">
    <w:name w:val="Знак2"/>
    <w:basedOn w:val="a"/>
    <w:uiPriority w:val="99"/>
    <w:rsid w:val="00382257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3">
    <w:name w:val="Body Text 3"/>
    <w:basedOn w:val="a"/>
    <w:link w:val="30"/>
    <w:uiPriority w:val="99"/>
    <w:unhideWhenUsed/>
    <w:rsid w:val="00382257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382257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6">
    <w:name w:val="Balloon Text"/>
    <w:basedOn w:val="a"/>
    <w:link w:val="a7"/>
    <w:uiPriority w:val="99"/>
    <w:rsid w:val="00382257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rsid w:val="00382257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sPlusNormal">
    <w:name w:val="ConsPlusNormal"/>
    <w:uiPriority w:val="99"/>
    <w:rsid w:val="0038225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rsid w:val="00382257"/>
    <w:pPr>
      <w:tabs>
        <w:tab w:val="center" w:pos="4153"/>
        <w:tab w:val="right" w:pos="8306"/>
      </w:tabs>
      <w:autoSpaceDE w:val="0"/>
      <w:autoSpaceDN w:val="0"/>
    </w:pPr>
    <w:rPr>
      <w:sz w:val="20"/>
      <w:szCs w:val="20"/>
    </w:rPr>
  </w:style>
  <w:style w:type="character" w:customStyle="1" w:styleId="a9">
    <w:name w:val="Нижний колонтитул Знак"/>
    <w:basedOn w:val="a0"/>
    <w:link w:val="a8"/>
    <w:uiPriority w:val="99"/>
    <w:rsid w:val="0038225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382257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a">
    <w:name w:val="Hyperlink"/>
    <w:basedOn w:val="a0"/>
    <w:uiPriority w:val="99"/>
    <w:rsid w:val="00382257"/>
    <w:rPr>
      <w:rFonts w:cs="Times New Roman"/>
      <w:color w:val="0000FF"/>
      <w:u w:val="single"/>
    </w:rPr>
  </w:style>
  <w:style w:type="table" w:customStyle="1" w:styleId="11">
    <w:name w:val="Сетка таблицы1"/>
    <w:basedOn w:val="a1"/>
    <w:uiPriority w:val="99"/>
    <w:rsid w:val="00F133FE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01">
    <w:name w:val="fontstyle01"/>
    <w:basedOn w:val="a0"/>
    <w:rsid w:val="00F133FE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38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382257"/>
    <w:pPr>
      <w:keepNext/>
      <w:jc w:val="center"/>
      <w:outlineLvl w:val="0"/>
    </w:pPr>
    <w:rPr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3638C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9"/>
    <w:rsid w:val="00382257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4">
    <w:name w:val="Title"/>
    <w:basedOn w:val="a"/>
    <w:link w:val="a5"/>
    <w:uiPriority w:val="99"/>
    <w:qFormat/>
    <w:rsid w:val="00382257"/>
    <w:pPr>
      <w:jc w:val="center"/>
    </w:pPr>
    <w:rPr>
      <w:b/>
      <w:bCs/>
    </w:rPr>
  </w:style>
  <w:style w:type="character" w:customStyle="1" w:styleId="a5">
    <w:name w:val="Название Знак"/>
    <w:basedOn w:val="a0"/>
    <w:link w:val="a4"/>
    <w:uiPriority w:val="99"/>
    <w:rsid w:val="00382257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rsid w:val="00382257"/>
    <w:pPr>
      <w:jc w:val="center"/>
    </w:pPr>
    <w:rPr>
      <w:b/>
      <w:bCs/>
      <w:sz w:val="20"/>
      <w:szCs w:val="20"/>
    </w:rPr>
  </w:style>
  <w:style w:type="character" w:customStyle="1" w:styleId="20">
    <w:name w:val="Основной текст 2 Знак"/>
    <w:basedOn w:val="a0"/>
    <w:link w:val="2"/>
    <w:uiPriority w:val="99"/>
    <w:rsid w:val="00382257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21">
    <w:name w:val="Body Text Indent 2"/>
    <w:basedOn w:val="a"/>
    <w:link w:val="22"/>
    <w:uiPriority w:val="99"/>
    <w:rsid w:val="00382257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rsid w:val="0038225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3">
    <w:name w:val="Знак2"/>
    <w:basedOn w:val="a"/>
    <w:uiPriority w:val="99"/>
    <w:rsid w:val="00382257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3">
    <w:name w:val="Body Text 3"/>
    <w:basedOn w:val="a"/>
    <w:link w:val="30"/>
    <w:uiPriority w:val="99"/>
    <w:unhideWhenUsed/>
    <w:rsid w:val="00382257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382257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6">
    <w:name w:val="Balloon Text"/>
    <w:basedOn w:val="a"/>
    <w:link w:val="a7"/>
    <w:uiPriority w:val="99"/>
    <w:rsid w:val="00382257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rsid w:val="00382257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sPlusNormal">
    <w:name w:val="ConsPlusNormal"/>
    <w:uiPriority w:val="99"/>
    <w:rsid w:val="0038225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rsid w:val="00382257"/>
    <w:pPr>
      <w:tabs>
        <w:tab w:val="center" w:pos="4153"/>
        <w:tab w:val="right" w:pos="8306"/>
      </w:tabs>
      <w:autoSpaceDE w:val="0"/>
      <w:autoSpaceDN w:val="0"/>
    </w:pPr>
    <w:rPr>
      <w:sz w:val="20"/>
      <w:szCs w:val="20"/>
    </w:rPr>
  </w:style>
  <w:style w:type="character" w:customStyle="1" w:styleId="a9">
    <w:name w:val="Нижний колонтитул Знак"/>
    <w:basedOn w:val="a0"/>
    <w:link w:val="a8"/>
    <w:uiPriority w:val="99"/>
    <w:rsid w:val="0038225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382257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a">
    <w:name w:val="Hyperlink"/>
    <w:basedOn w:val="a0"/>
    <w:uiPriority w:val="99"/>
    <w:rsid w:val="00382257"/>
    <w:rPr>
      <w:rFonts w:cs="Times New Roman"/>
      <w:color w:val="0000FF"/>
      <w:u w:val="single"/>
    </w:rPr>
  </w:style>
  <w:style w:type="table" w:customStyle="1" w:styleId="11">
    <w:name w:val="Сетка таблицы1"/>
    <w:basedOn w:val="a1"/>
    <w:uiPriority w:val="99"/>
    <w:rsid w:val="00F133FE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01">
    <w:name w:val="fontstyle01"/>
    <w:basedOn w:val="a0"/>
    <w:rsid w:val="00F133FE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2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2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5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1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9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9846D2-6072-4F79-AC14-49B7872F60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302</Words>
  <Characters>1725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Грунина</dc:creator>
  <cp:lastModifiedBy>oipr16</cp:lastModifiedBy>
  <cp:revision>2</cp:revision>
  <cp:lastPrinted>2023-06-21T14:08:00Z</cp:lastPrinted>
  <dcterms:created xsi:type="dcterms:W3CDTF">2023-07-04T08:16:00Z</dcterms:created>
  <dcterms:modified xsi:type="dcterms:W3CDTF">2023-07-04T08:16:00Z</dcterms:modified>
</cp:coreProperties>
</file>