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4226" w14:textId="77777777" w:rsidR="003C2386" w:rsidRPr="00B75566" w:rsidRDefault="000114AA" w:rsidP="003C2386">
      <w:pPr>
        <w:pStyle w:val="ConsPlusNormal"/>
        <w:jc w:val="right"/>
        <w:outlineLvl w:val="1"/>
        <w:rPr>
          <w:rFonts w:ascii="Times New Roman" w:hAnsi="Times New Roman" w:cs="Times New Roman"/>
          <w:sz w:val="24"/>
          <w:szCs w:val="24"/>
        </w:rPr>
      </w:pPr>
      <w:r w:rsidRPr="00B75566">
        <w:rPr>
          <w:rFonts w:ascii="Times New Roman" w:hAnsi="Times New Roman" w:cs="Times New Roman"/>
          <w:sz w:val="24"/>
          <w:szCs w:val="24"/>
        </w:rPr>
        <w:t xml:space="preserve">Приложение </w:t>
      </w:r>
      <w:r w:rsidR="003C2386" w:rsidRPr="00B75566">
        <w:rPr>
          <w:rFonts w:ascii="Times New Roman" w:hAnsi="Times New Roman" w:cs="Times New Roman"/>
          <w:sz w:val="24"/>
          <w:szCs w:val="24"/>
        </w:rPr>
        <w:t xml:space="preserve">к постановлению Администрации </w:t>
      </w:r>
    </w:p>
    <w:p w14:paraId="1CC7E7F1" w14:textId="006FDD7B" w:rsidR="003C2386" w:rsidRPr="00B75566" w:rsidRDefault="003C2386" w:rsidP="003C2386">
      <w:pPr>
        <w:pStyle w:val="ConsPlusNormal"/>
        <w:jc w:val="center"/>
        <w:outlineLvl w:val="1"/>
        <w:rPr>
          <w:rFonts w:ascii="Times New Roman" w:hAnsi="Times New Roman" w:cs="Times New Roman"/>
          <w:sz w:val="24"/>
          <w:szCs w:val="24"/>
        </w:rPr>
      </w:pPr>
      <w:r w:rsidRPr="00B75566">
        <w:rPr>
          <w:rFonts w:ascii="Times New Roman" w:hAnsi="Times New Roman" w:cs="Times New Roman"/>
          <w:sz w:val="24"/>
          <w:szCs w:val="24"/>
        </w:rPr>
        <w:t xml:space="preserve">                                                                                                                                                  городского округа Павловский Посад</w:t>
      </w:r>
    </w:p>
    <w:p w14:paraId="75A53BDE" w14:textId="2E8FAB03" w:rsidR="00FC216F" w:rsidRPr="00B75566" w:rsidRDefault="003C2386" w:rsidP="003C2386">
      <w:pPr>
        <w:pStyle w:val="ConsPlusNormal"/>
        <w:jc w:val="center"/>
        <w:outlineLvl w:val="1"/>
        <w:rPr>
          <w:rFonts w:ascii="Times New Roman" w:hAnsi="Times New Roman" w:cs="Times New Roman"/>
          <w:sz w:val="24"/>
          <w:szCs w:val="24"/>
        </w:rPr>
      </w:pPr>
      <w:r w:rsidRPr="00B75566">
        <w:rPr>
          <w:rFonts w:ascii="Times New Roman" w:hAnsi="Times New Roman" w:cs="Times New Roman"/>
          <w:sz w:val="24"/>
          <w:szCs w:val="24"/>
        </w:rPr>
        <w:t xml:space="preserve">                                                                                                                    </w:t>
      </w:r>
      <w:r w:rsidR="00B75566">
        <w:rPr>
          <w:rFonts w:ascii="Times New Roman" w:hAnsi="Times New Roman" w:cs="Times New Roman"/>
          <w:sz w:val="24"/>
          <w:szCs w:val="24"/>
        </w:rPr>
        <w:t xml:space="preserve"> </w:t>
      </w:r>
      <w:r w:rsidRPr="00B75566">
        <w:rPr>
          <w:rFonts w:ascii="Times New Roman" w:hAnsi="Times New Roman" w:cs="Times New Roman"/>
          <w:sz w:val="24"/>
          <w:szCs w:val="24"/>
        </w:rPr>
        <w:t xml:space="preserve">Московской области </w:t>
      </w:r>
    </w:p>
    <w:p w14:paraId="4AC8F853" w14:textId="5CECAD5E" w:rsidR="003C2386" w:rsidRPr="00B75566" w:rsidRDefault="003C2386" w:rsidP="003C2386">
      <w:pPr>
        <w:pStyle w:val="ConsPlusNormal"/>
        <w:jc w:val="center"/>
        <w:outlineLvl w:val="1"/>
        <w:rPr>
          <w:rFonts w:ascii="Times New Roman" w:hAnsi="Times New Roman" w:cs="Times New Roman"/>
          <w:sz w:val="24"/>
          <w:szCs w:val="24"/>
        </w:rPr>
      </w:pPr>
      <w:r w:rsidRPr="00B75566">
        <w:rPr>
          <w:rFonts w:ascii="Times New Roman" w:hAnsi="Times New Roman" w:cs="Times New Roman"/>
          <w:sz w:val="24"/>
          <w:szCs w:val="24"/>
        </w:rPr>
        <w:t xml:space="preserve">                                                                                                                              от </w:t>
      </w:r>
      <w:r w:rsidR="003133EE">
        <w:rPr>
          <w:rFonts w:ascii="Times New Roman" w:hAnsi="Times New Roman" w:cs="Times New Roman"/>
          <w:sz w:val="24"/>
          <w:szCs w:val="24"/>
        </w:rPr>
        <w:t>26.04.2023</w:t>
      </w:r>
      <w:r w:rsidRPr="00B75566">
        <w:rPr>
          <w:rFonts w:ascii="Times New Roman" w:hAnsi="Times New Roman" w:cs="Times New Roman"/>
          <w:sz w:val="24"/>
          <w:szCs w:val="24"/>
        </w:rPr>
        <w:t xml:space="preserve"> № </w:t>
      </w:r>
      <w:r w:rsidR="003133EE">
        <w:rPr>
          <w:rFonts w:ascii="Times New Roman" w:hAnsi="Times New Roman" w:cs="Times New Roman"/>
          <w:sz w:val="24"/>
          <w:szCs w:val="24"/>
        </w:rPr>
        <w:t>745</w:t>
      </w:r>
      <w:bookmarkStart w:id="0" w:name="_GoBack"/>
      <w:bookmarkEnd w:id="0"/>
      <w:r w:rsidRPr="00B75566">
        <w:rPr>
          <w:rFonts w:ascii="Times New Roman" w:hAnsi="Times New Roman" w:cs="Times New Roman"/>
          <w:sz w:val="24"/>
          <w:szCs w:val="24"/>
        </w:rPr>
        <w:t>_____</w:t>
      </w:r>
    </w:p>
    <w:p w14:paraId="5EF6BD71" w14:textId="5BBBD941" w:rsidR="00FC216F" w:rsidRPr="007C2309" w:rsidRDefault="00031011" w:rsidP="00FC216F">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 </w:t>
      </w:r>
      <w:r w:rsidR="00FC216F" w:rsidRPr="007C2309">
        <w:rPr>
          <w:rFonts w:ascii="Times New Roman" w:eastAsia="Times New Roman" w:hAnsi="Times New Roman" w:cs="Times New Roman"/>
          <w:b/>
          <w:lang w:eastAsia="ru-RU"/>
        </w:rPr>
        <w:t>П</w:t>
      </w:r>
      <w:r>
        <w:rPr>
          <w:rFonts w:ascii="Times New Roman" w:eastAsia="Times New Roman" w:hAnsi="Times New Roman" w:cs="Times New Roman"/>
          <w:b/>
          <w:lang w:eastAsia="ru-RU"/>
        </w:rPr>
        <w:t>аспорт</w:t>
      </w:r>
    </w:p>
    <w:p w14:paraId="3ACE7364" w14:textId="77777777" w:rsidR="00FC216F" w:rsidRPr="007C2309" w:rsidRDefault="00FC216F" w:rsidP="00FC216F">
      <w:pPr>
        <w:autoSpaceDE w:val="0"/>
        <w:autoSpaceDN w:val="0"/>
        <w:adjustRightInd w:val="0"/>
        <w:spacing w:after="0" w:line="240" w:lineRule="auto"/>
        <w:jc w:val="center"/>
        <w:rPr>
          <w:rFonts w:ascii="Times New Roman" w:eastAsia="Times New Roman" w:hAnsi="Times New Roman" w:cs="Times New Roman"/>
          <w:b/>
          <w:lang w:eastAsia="ru-RU"/>
        </w:rPr>
      </w:pPr>
      <w:r w:rsidRPr="007C2309">
        <w:rPr>
          <w:rFonts w:ascii="Times New Roman" w:eastAsia="Times New Roman" w:hAnsi="Times New Roman" w:cs="Times New Roman"/>
          <w:b/>
          <w:lang w:eastAsia="ru-RU"/>
        </w:rPr>
        <w:t>муниципальной программы</w:t>
      </w:r>
    </w:p>
    <w:p w14:paraId="1D2D86EA" w14:textId="77777777" w:rsidR="00FC216F" w:rsidRDefault="00FC216F" w:rsidP="00FC216F">
      <w:pPr>
        <w:autoSpaceDE w:val="0"/>
        <w:autoSpaceDN w:val="0"/>
        <w:adjustRightInd w:val="0"/>
        <w:spacing w:after="0" w:line="240" w:lineRule="auto"/>
        <w:jc w:val="center"/>
        <w:rPr>
          <w:rFonts w:ascii="Times New Roman" w:eastAsia="Times New Roman" w:hAnsi="Times New Roman" w:cs="Times New Roman"/>
          <w:b/>
          <w:lang w:eastAsia="ru-RU"/>
        </w:rPr>
      </w:pPr>
      <w:r w:rsidRPr="007C2309">
        <w:rPr>
          <w:rFonts w:ascii="Times New Roman" w:eastAsia="Times New Roman" w:hAnsi="Times New Roman" w:cs="Times New Roman"/>
          <w:b/>
          <w:lang w:eastAsia="ru-RU"/>
        </w:rPr>
        <w:t>«</w:t>
      </w:r>
      <w:r w:rsidRPr="00CC1595">
        <w:rPr>
          <w:rFonts w:ascii="Times New Roman" w:eastAsia="Times New Roman" w:hAnsi="Times New Roman" w:cs="Times New Roman"/>
          <w:b/>
          <w:lang w:eastAsia="ru-RU"/>
        </w:rPr>
        <w:t>Безопасность и обеспечение безопасности жизнедеятельности населения</w:t>
      </w:r>
      <w:r w:rsidRPr="007C2309">
        <w:rPr>
          <w:rFonts w:ascii="Times New Roman" w:eastAsia="Times New Roman" w:hAnsi="Times New Roman" w:cs="Times New Roman"/>
          <w:b/>
          <w:lang w:eastAsia="ru-RU"/>
        </w:rPr>
        <w:t>»</w:t>
      </w:r>
    </w:p>
    <w:p w14:paraId="769D92B3" w14:textId="77777777" w:rsidR="00FC216F" w:rsidRPr="007C2309" w:rsidRDefault="00FC216F" w:rsidP="00FC216F">
      <w:pPr>
        <w:autoSpaceDE w:val="0"/>
        <w:autoSpaceDN w:val="0"/>
        <w:adjustRightInd w:val="0"/>
        <w:spacing w:after="0" w:line="240" w:lineRule="auto"/>
        <w:jc w:val="center"/>
        <w:rPr>
          <w:rFonts w:ascii="Times New Roman" w:eastAsia="Times New Roman" w:hAnsi="Times New Roman" w:cs="Times New Roman"/>
          <w:b/>
          <w:lang w:eastAsia="ru-RU"/>
        </w:rPr>
      </w:pPr>
    </w:p>
    <w:tbl>
      <w:tblPr>
        <w:tblW w:w="14175" w:type="dxa"/>
        <w:tblCellSpacing w:w="5" w:type="nil"/>
        <w:tblInd w:w="75" w:type="dxa"/>
        <w:tblLayout w:type="fixed"/>
        <w:tblCellMar>
          <w:left w:w="75" w:type="dxa"/>
          <w:right w:w="75" w:type="dxa"/>
        </w:tblCellMar>
        <w:tblLook w:val="0000" w:firstRow="0" w:lastRow="0" w:firstColumn="0" w:lastColumn="0" w:noHBand="0" w:noVBand="0"/>
      </w:tblPr>
      <w:tblGrid>
        <w:gridCol w:w="3202"/>
        <w:gridCol w:w="1618"/>
        <w:gridCol w:w="1559"/>
        <w:gridCol w:w="1843"/>
        <w:gridCol w:w="1843"/>
        <w:gridCol w:w="1984"/>
        <w:gridCol w:w="2126"/>
      </w:tblGrid>
      <w:tr w:rsidR="00FC216F" w:rsidRPr="007C2309" w14:paraId="5F140F36" w14:textId="77777777" w:rsidTr="000F3CA3">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11D91D"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Координатор муниципальной программы</w:t>
            </w:r>
          </w:p>
        </w:tc>
        <w:tc>
          <w:tcPr>
            <w:tcW w:w="10973"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C2D938" w14:textId="17E75CB0"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Заместитель Главы</w:t>
            </w:r>
            <w:r>
              <w:rPr>
                <w:rFonts w:ascii="Times New Roman" w:eastAsia="Times New Roman" w:hAnsi="Times New Roman" w:cs="Times New Roman"/>
                <w:lang w:eastAsia="ru-RU"/>
              </w:rPr>
              <w:t xml:space="preserve"> </w:t>
            </w:r>
            <w:r w:rsidRPr="00CC1595">
              <w:rPr>
                <w:rFonts w:ascii="Times New Roman" w:eastAsia="Times New Roman" w:hAnsi="Times New Roman" w:cs="Times New Roman"/>
                <w:lang w:eastAsia="ru-RU"/>
              </w:rPr>
              <w:t xml:space="preserve">Администрации городского округа Павловский </w:t>
            </w:r>
            <w:proofErr w:type="gramStart"/>
            <w:r w:rsidRPr="00CC1595">
              <w:rPr>
                <w:rFonts w:ascii="Times New Roman" w:eastAsia="Times New Roman" w:hAnsi="Times New Roman" w:cs="Times New Roman"/>
                <w:lang w:eastAsia="ru-RU"/>
              </w:rPr>
              <w:t xml:space="preserve">Посад </w:t>
            </w:r>
            <w:r w:rsidR="000D636F">
              <w:rPr>
                <w:rFonts w:ascii="Times New Roman" w:eastAsia="Times New Roman" w:hAnsi="Times New Roman" w:cs="Times New Roman"/>
                <w:lang w:eastAsia="ru-RU"/>
              </w:rPr>
              <w:t xml:space="preserve"> Московской</w:t>
            </w:r>
            <w:proofErr w:type="gramEnd"/>
            <w:r w:rsidR="000D636F">
              <w:rPr>
                <w:rFonts w:ascii="Times New Roman" w:eastAsia="Times New Roman" w:hAnsi="Times New Roman" w:cs="Times New Roman"/>
                <w:lang w:eastAsia="ru-RU"/>
              </w:rPr>
              <w:t xml:space="preserve"> области В</w:t>
            </w:r>
            <w:r w:rsidRPr="00CC1595">
              <w:rPr>
                <w:rFonts w:ascii="Times New Roman" w:eastAsia="Times New Roman" w:hAnsi="Times New Roman" w:cs="Times New Roman"/>
                <w:lang w:eastAsia="ru-RU"/>
              </w:rPr>
              <w:t xml:space="preserve">.П. </w:t>
            </w:r>
            <w:proofErr w:type="spellStart"/>
            <w:r w:rsidRPr="00CC1595">
              <w:rPr>
                <w:rFonts w:ascii="Times New Roman" w:eastAsia="Times New Roman" w:hAnsi="Times New Roman" w:cs="Times New Roman"/>
                <w:lang w:eastAsia="ru-RU"/>
              </w:rPr>
              <w:t>Шевелин</w:t>
            </w:r>
            <w:proofErr w:type="spellEnd"/>
          </w:p>
        </w:tc>
      </w:tr>
      <w:tr w:rsidR="00FC216F" w:rsidRPr="007C2309" w14:paraId="357EB8C6" w14:textId="77777777" w:rsidTr="000F3CA3">
        <w:trPr>
          <w:trHeight w:val="335"/>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1F986A9A"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 Муниципальный заказчик программы</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353E6392"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Управление по территориальной безопасности, гражданской обороне и чрезвычайным ситуациям Администрации</w:t>
            </w:r>
          </w:p>
        </w:tc>
      </w:tr>
      <w:tr w:rsidR="00FC216F" w:rsidRPr="007C2309" w14:paraId="347E4FA6" w14:textId="77777777" w:rsidTr="000F3CA3">
        <w:trPr>
          <w:trHeight w:val="335"/>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59834A83"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Цели муниципальной         </w:t>
            </w:r>
            <w:r w:rsidRPr="007C2309">
              <w:rPr>
                <w:rFonts w:ascii="Times New Roman" w:eastAsia="Times New Roman" w:hAnsi="Times New Roman" w:cs="Times New Roman"/>
                <w:lang w:eastAsia="ru-RU"/>
              </w:rPr>
              <w:br/>
              <w:t xml:space="preserve">программы                  </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1CCE617A"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p>
        </w:tc>
      </w:tr>
      <w:tr w:rsidR="00FC216F" w:rsidRPr="007C2309" w14:paraId="47134594" w14:textId="77777777" w:rsidTr="000F3CA3">
        <w:trPr>
          <w:trHeight w:val="430"/>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6CC27456"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Перечень подпрограмм       </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7AF5E9B2"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Муниципальные заказчики подпрограмм</w:t>
            </w:r>
          </w:p>
        </w:tc>
      </w:tr>
      <w:tr w:rsidR="00FC216F" w:rsidRPr="007C2309" w14:paraId="025FC23F"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4961189B"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1</w:t>
            </w:r>
          </w:p>
          <w:p w14:paraId="2CF9C3FB"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«Профилактика преступлений и иных правонарушений»</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04E04D94" w14:textId="77777777" w:rsidR="00FC216F" w:rsidRPr="00CC1595"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территориальной безопасности управления по территориальной безопасности, гражданской обороне и чрезвычайным ситуациям Администрации;</w:t>
            </w:r>
          </w:p>
          <w:p w14:paraId="2C0CCEA1"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FC216F" w:rsidRPr="007C2309" w14:paraId="57337E33" w14:textId="77777777" w:rsidTr="000F3CA3">
        <w:trPr>
          <w:trHeight w:val="586"/>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2EAB908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2</w:t>
            </w:r>
          </w:p>
          <w:p w14:paraId="06D35F63" w14:textId="2EA2564A"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«Обеспечение мероприятий по защите населения и территорий от чрезвычайных ситуаций</w:t>
            </w:r>
            <w:r w:rsidR="00190B7D" w:rsidRPr="00CC1595">
              <w:rPr>
                <w:rFonts w:ascii="Times New Roman" w:hAnsi="Times New Roman" w:cs="Times New Roman"/>
                <w:szCs w:val="20"/>
              </w:rPr>
              <w:t xml:space="preserve"> на территории муниципального образования Московской области</w:t>
            </w:r>
            <w:r w:rsidRPr="00CC1595">
              <w:rPr>
                <w:rFonts w:ascii="Times New Roman" w:hAnsi="Times New Roman" w:cs="Times New Roman"/>
                <w:szCs w:val="20"/>
              </w:rPr>
              <w:t>»</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75FF1E1F"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524F83C2"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6D7D5CF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3</w:t>
            </w:r>
          </w:p>
          <w:p w14:paraId="7D637166"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«Обеспечение мероприятий гражданской обороны на территории муниципального образования Московской области»</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6B024CF7"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011F0749"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4F7E9632"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lastRenderedPageBreak/>
              <w:t>Подпрограмма 4</w:t>
            </w:r>
          </w:p>
          <w:p w14:paraId="4654EB82"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«Обеспечение пожарной безопасности на территории муниципального образования Московской области»</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42DBB0EB"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707E66EE"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1E671BD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5</w:t>
            </w:r>
          </w:p>
          <w:p w14:paraId="74A2DF6A"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 xml:space="preserve">«Обеспечение безопасности населения </w:t>
            </w:r>
            <w:proofErr w:type="gramStart"/>
            <w:r w:rsidRPr="00CC1595">
              <w:rPr>
                <w:rFonts w:ascii="Times New Roman" w:hAnsi="Times New Roman" w:cs="Times New Roman"/>
                <w:szCs w:val="20"/>
              </w:rPr>
              <w:t>на водных объектах</w:t>
            </w:r>
            <w:proofErr w:type="gramEnd"/>
            <w:r w:rsidRPr="00CC1595">
              <w:rPr>
                <w:rFonts w:ascii="Times New Roman" w:hAnsi="Times New Roman" w:cs="Times New Roman"/>
                <w:szCs w:val="20"/>
              </w:rPr>
              <w:t xml:space="preserve"> расположенных на территории муниципального образования Московской области»</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2761DD95"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69FD2E59"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3C3FB57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 xml:space="preserve">Подпрограмма 6 </w:t>
            </w:r>
          </w:p>
          <w:p w14:paraId="732088FD"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«Обеспечивающая подпрограмма»</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4234430D"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16848A9D" w14:textId="77777777" w:rsidTr="000F3CA3">
        <w:trPr>
          <w:trHeight w:val="717"/>
          <w:tblCellSpacing w:w="5" w:type="nil"/>
        </w:trPr>
        <w:tc>
          <w:tcPr>
            <w:tcW w:w="3202" w:type="dxa"/>
            <w:vMerge w:val="restart"/>
            <w:tcBorders>
              <w:top w:val="single" w:sz="4" w:space="0" w:color="auto"/>
              <w:left w:val="single" w:sz="4" w:space="0" w:color="auto"/>
              <w:right w:val="single" w:sz="4" w:space="0" w:color="auto"/>
            </w:tcBorders>
            <w:shd w:val="clear" w:color="auto" w:fill="E2EFD9" w:themeFill="accent6" w:themeFillTint="33"/>
          </w:tcPr>
          <w:p w14:paraId="30E80A5D"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Краткая характеристика подпрограмм</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50E25931"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A91475">
              <w:rPr>
                <w:rFonts w:ascii="Times New Roman" w:eastAsia="Times New Roman" w:hAnsi="Times New Roman" w:cs="Times New Roman"/>
                <w:lang w:eastAsia="ru-RU"/>
              </w:rPr>
              <w:t xml:space="preserve">Подпрограмма 1. </w:t>
            </w:r>
            <w:r>
              <w:rPr>
                <w:rFonts w:ascii="Times New Roman" w:eastAsia="Times New Roman" w:hAnsi="Times New Roman" w:cs="Times New Roman"/>
                <w:lang w:eastAsia="ru-RU"/>
              </w:rPr>
              <w:t>Повышение</w:t>
            </w:r>
            <w:r w:rsidRPr="00A91475">
              <w:rPr>
                <w:rFonts w:ascii="Times New Roman" w:eastAsia="Times New Roman" w:hAnsi="Times New Roman" w:cs="Times New Roman"/>
                <w:lang w:eastAsia="ru-RU"/>
              </w:rPr>
              <w:t xml:space="preserve"> защищенности населения городского округа</w:t>
            </w:r>
            <w:r>
              <w:rPr>
                <w:rFonts w:ascii="Times New Roman" w:eastAsia="Times New Roman" w:hAnsi="Times New Roman" w:cs="Times New Roman"/>
                <w:lang w:eastAsia="ru-RU"/>
              </w:rPr>
              <w:t xml:space="preserve"> Павловский Посад</w:t>
            </w:r>
            <w:r w:rsidRPr="00A91475">
              <w:rPr>
                <w:rFonts w:ascii="Times New Roman" w:eastAsia="Times New Roman" w:hAnsi="Times New Roman" w:cs="Times New Roman"/>
                <w:lang w:eastAsia="ru-RU"/>
              </w:rPr>
              <w:t>, разработка и реализация долгосрочных мер, направленных на решение задач профилактики преступлений и правонарушений</w:t>
            </w:r>
            <w:r>
              <w:rPr>
                <w:rFonts w:ascii="Times New Roman" w:eastAsia="Times New Roman" w:hAnsi="Times New Roman" w:cs="Times New Roman"/>
                <w:lang w:eastAsia="ru-RU"/>
              </w:rPr>
              <w:t>.</w:t>
            </w:r>
          </w:p>
        </w:tc>
      </w:tr>
      <w:tr w:rsidR="00FC216F" w:rsidRPr="007C2309" w14:paraId="27EC97B4" w14:textId="77777777" w:rsidTr="000F3CA3">
        <w:trPr>
          <w:trHeight w:val="402"/>
          <w:tblCellSpacing w:w="5" w:type="nil"/>
        </w:trPr>
        <w:tc>
          <w:tcPr>
            <w:tcW w:w="3202" w:type="dxa"/>
            <w:vMerge/>
            <w:tcBorders>
              <w:left w:val="single" w:sz="4" w:space="0" w:color="auto"/>
              <w:right w:val="single" w:sz="4" w:space="0" w:color="auto"/>
            </w:tcBorders>
            <w:shd w:val="clear" w:color="auto" w:fill="E2EFD9" w:themeFill="accent6" w:themeFillTint="33"/>
          </w:tcPr>
          <w:p w14:paraId="75C66C65"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583943D8"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A91475">
              <w:rPr>
                <w:rFonts w:ascii="Times New Roman" w:eastAsia="Times New Roman" w:hAnsi="Times New Roman" w:cs="Times New Roman"/>
                <w:lang w:eastAsia="ru-RU"/>
              </w:rPr>
              <w:t>Подпрограмма 2</w:t>
            </w:r>
            <w:r>
              <w:rPr>
                <w:rFonts w:ascii="Times New Roman" w:eastAsia="Times New Roman" w:hAnsi="Times New Roman" w:cs="Times New Roman"/>
                <w:lang w:eastAsia="ru-RU"/>
              </w:rPr>
              <w:t xml:space="preserve">. </w:t>
            </w:r>
            <w:r w:rsidRPr="00A91475">
              <w:rPr>
                <w:rFonts w:ascii="Times New Roman" w:eastAsia="Times New Roman" w:hAnsi="Times New Roman" w:cs="Times New Roman"/>
                <w:lang w:eastAsia="ru-RU"/>
              </w:rPr>
              <w:t>Повышение уровня защиты населения и территории городского округа Павловский Посад от опасностей</w:t>
            </w:r>
            <w:r>
              <w:rPr>
                <w:rFonts w:ascii="Times New Roman" w:eastAsia="Times New Roman" w:hAnsi="Times New Roman" w:cs="Times New Roman"/>
                <w:lang w:eastAsia="ru-RU"/>
              </w:rPr>
              <w:t>,</w:t>
            </w:r>
            <w:r w:rsidRPr="00A91475">
              <w:rPr>
                <w:rFonts w:ascii="Times New Roman" w:eastAsia="Times New Roman" w:hAnsi="Times New Roman" w:cs="Times New Roman"/>
                <w:lang w:eastAsia="ru-RU"/>
              </w:rPr>
              <w:t xml:space="preserve"> возникающих при угрозе возникновения или возникновении чрезвычайных ситуаций природного и техногенного характера</w:t>
            </w:r>
            <w:r>
              <w:rPr>
                <w:rFonts w:ascii="Times New Roman" w:eastAsia="Times New Roman" w:hAnsi="Times New Roman" w:cs="Times New Roman"/>
                <w:lang w:eastAsia="ru-RU"/>
              </w:rPr>
              <w:t>.</w:t>
            </w:r>
          </w:p>
        </w:tc>
      </w:tr>
      <w:tr w:rsidR="00FC216F" w:rsidRPr="007C2309" w14:paraId="3141D6DB" w14:textId="77777777" w:rsidTr="000F3CA3">
        <w:trPr>
          <w:trHeight w:val="402"/>
          <w:tblCellSpacing w:w="5" w:type="nil"/>
        </w:trPr>
        <w:tc>
          <w:tcPr>
            <w:tcW w:w="3202" w:type="dxa"/>
            <w:vMerge/>
            <w:tcBorders>
              <w:left w:val="single" w:sz="4" w:space="0" w:color="auto"/>
              <w:right w:val="single" w:sz="4" w:space="0" w:color="auto"/>
            </w:tcBorders>
            <w:shd w:val="clear" w:color="auto" w:fill="E2EFD9" w:themeFill="accent6" w:themeFillTint="33"/>
          </w:tcPr>
          <w:p w14:paraId="3A848CE3"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0A1DB8A9" w14:textId="77777777" w:rsidR="00FC216F" w:rsidRPr="00A91475"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F91F1F">
              <w:rPr>
                <w:rFonts w:ascii="Times New Roman" w:eastAsia="Times New Roman" w:hAnsi="Times New Roman" w:cs="Times New Roman"/>
                <w:lang w:eastAsia="ru-RU"/>
              </w:rPr>
              <w:t>Подпрограмма 3</w:t>
            </w:r>
            <w:r>
              <w:rPr>
                <w:rFonts w:ascii="Times New Roman" w:eastAsia="Times New Roman" w:hAnsi="Times New Roman" w:cs="Times New Roman"/>
                <w:lang w:eastAsia="ru-RU"/>
              </w:rPr>
              <w:t>.</w:t>
            </w:r>
            <w:r>
              <w:t xml:space="preserve"> </w:t>
            </w:r>
            <w:r w:rsidRPr="00F91F1F">
              <w:rPr>
                <w:rFonts w:ascii="Times New Roman" w:eastAsia="Times New Roman" w:hAnsi="Times New Roman" w:cs="Times New Roman"/>
                <w:lang w:eastAsia="ru-RU"/>
              </w:rPr>
              <w:t>Обеспечение мероприятий гражданской обороны на территории муниципального образования Московской области</w:t>
            </w:r>
            <w:r>
              <w:rPr>
                <w:rFonts w:ascii="Times New Roman" w:eastAsia="Times New Roman" w:hAnsi="Times New Roman" w:cs="Times New Roman"/>
                <w:lang w:eastAsia="ru-RU"/>
              </w:rPr>
              <w:t>.</w:t>
            </w:r>
          </w:p>
        </w:tc>
      </w:tr>
      <w:tr w:rsidR="00FC216F" w:rsidRPr="007C2309" w14:paraId="077C4843" w14:textId="77777777" w:rsidTr="000F3CA3">
        <w:trPr>
          <w:trHeight w:val="402"/>
          <w:tblCellSpacing w:w="5" w:type="nil"/>
        </w:trPr>
        <w:tc>
          <w:tcPr>
            <w:tcW w:w="3202" w:type="dxa"/>
            <w:vMerge/>
            <w:tcBorders>
              <w:left w:val="single" w:sz="4" w:space="0" w:color="auto"/>
              <w:right w:val="single" w:sz="4" w:space="0" w:color="auto"/>
            </w:tcBorders>
            <w:shd w:val="clear" w:color="auto" w:fill="E2EFD9" w:themeFill="accent6" w:themeFillTint="33"/>
          </w:tcPr>
          <w:p w14:paraId="45DC5085"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3009EAAA"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F91F1F">
              <w:rPr>
                <w:rFonts w:ascii="Times New Roman" w:eastAsia="Times New Roman" w:hAnsi="Times New Roman" w:cs="Times New Roman"/>
                <w:lang w:eastAsia="ru-RU"/>
              </w:rPr>
              <w:t>Подпрограмма 4.  Ликвидация угрозы пожарной безопасности путем реализации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tc>
      </w:tr>
      <w:tr w:rsidR="00FC216F" w:rsidRPr="007C2309" w14:paraId="0C85AB80" w14:textId="77777777" w:rsidTr="000F3CA3">
        <w:trPr>
          <w:trHeight w:val="402"/>
          <w:tblCellSpacing w:w="5" w:type="nil"/>
        </w:trPr>
        <w:tc>
          <w:tcPr>
            <w:tcW w:w="3202" w:type="dxa"/>
            <w:vMerge/>
            <w:tcBorders>
              <w:left w:val="single" w:sz="4" w:space="0" w:color="auto"/>
              <w:bottom w:val="single" w:sz="4" w:space="0" w:color="auto"/>
              <w:right w:val="single" w:sz="4" w:space="0" w:color="auto"/>
            </w:tcBorders>
            <w:shd w:val="clear" w:color="auto" w:fill="E2EFD9" w:themeFill="accent6" w:themeFillTint="33"/>
          </w:tcPr>
          <w:p w14:paraId="45ECF746"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2ED71677"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Подпрограмма 5. </w:t>
            </w:r>
            <w:r w:rsidRPr="00F91F1F">
              <w:rPr>
                <w:rFonts w:ascii="Times New Roman" w:eastAsia="Times New Roman" w:hAnsi="Times New Roman" w:cs="Times New Roman"/>
                <w:lang w:eastAsia="ru-RU"/>
              </w:rPr>
              <w:t>Выполнение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r>
              <w:rPr>
                <w:rFonts w:ascii="Times New Roman" w:eastAsia="Times New Roman" w:hAnsi="Times New Roman" w:cs="Times New Roman"/>
                <w:lang w:eastAsia="ru-RU"/>
              </w:rPr>
              <w:t>.</w:t>
            </w:r>
          </w:p>
        </w:tc>
      </w:tr>
      <w:tr w:rsidR="00FC216F" w:rsidRPr="007C2309" w14:paraId="3C9318B2" w14:textId="77777777" w:rsidTr="000F3CA3">
        <w:trPr>
          <w:trHeight w:val="70"/>
          <w:tblCellSpacing w:w="5" w:type="nil"/>
        </w:trPr>
        <w:tc>
          <w:tcPr>
            <w:tcW w:w="3202" w:type="dxa"/>
            <w:vMerge w:val="restart"/>
            <w:tcBorders>
              <w:left w:val="single" w:sz="4" w:space="0" w:color="auto"/>
              <w:bottom w:val="single" w:sz="4" w:space="0" w:color="auto"/>
              <w:right w:val="single" w:sz="4" w:space="0" w:color="auto"/>
            </w:tcBorders>
            <w:shd w:val="clear" w:color="auto" w:fill="E2EFD9" w:themeFill="accent6" w:themeFillTint="33"/>
          </w:tcPr>
          <w:p w14:paraId="7F10FFEC"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Источники финансирования   </w:t>
            </w:r>
            <w:r w:rsidRPr="007C2309">
              <w:rPr>
                <w:rFonts w:ascii="Times New Roman" w:eastAsia="Times New Roman" w:hAnsi="Times New Roman" w:cs="Times New Roman"/>
                <w:lang w:eastAsia="ru-RU"/>
              </w:rPr>
              <w:br/>
              <w:t>муниципальной программы, в том числе по годам реализации программы (</w:t>
            </w:r>
            <w:proofErr w:type="spellStart"/>
            <w:r w:rsidRPr="007C2309">
              <w:rPr>
                <w:rFonts w:ascii="Times New Roman" w:eastAsia="Times New Roman" w:hAnsi="Times New Roman" w:cs="Times New Roman"/>
                <w:lang w:eastAsia="ru-RU"/>
              </w:rPr>
              <w:t>тыс.руб</w:t>
            </w:r>
            <w:proofErr w:type="spellEnd"/>
            <w:r w:rsidRPr="007C2309">
              <w:rPr>
                <w:rFonts w:ascii="Times New Roman" w:eastAsia="Times New Roman" w:hAnsi="Times New Roman" w:cs="Times New Roman"/>
                <w:lang w:eastAsia="ru-RU"/>
              </w:rPr>
              <w:t>.):</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4A370A4D"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p>
        </w:tc>
      </w:tr>
      <w:tr w:rsidR="00FC216F" w:rsidRPr="007C2309" w14:paraId="40C09311" w14:textId="77777777" w:rsidTr="000F3CA3">
        <w:trPr>
          <w:trHeight w:val="684"/>
          <w:tblCellSpacing w:w="5" w:type="nil"/>
        </w:trPr>
        <w:tc>
          <w:tcPr>
            <w:tcW w:w="3202" w:type="dxa"/>
            <w:vMerge/>
            <w:tcBorders>
              <w:left w:val="single" w:sz="4" w:space="0" w:color="auto"/>
              <w:bottom w:val="single" w:sz="4" w:space="0" w:color="auto"/>
              <w:right w:val="single" w:sz="4" w:space="0" w:color="auto"/>
            </w:tcBorders>
            <w:shd w:val="clear" w:color="auto" w:fill="E2EFD9" w:themeFill="accent6" w:themeFillTint="33"/>
          </w:tcPr>
          <w:p w14:paraId="72272DA4"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618" w:type="dxa"/>
            <w:tcBorders>
              <w:left w:val="single" w:sz="4" w:space="0" w:color="auto"/>
              <w:bottom w:val="single" w:sz="4" w:space="0" w:color="auto"/>
              <w:right w:val="single" w:sz="4" w:space="0" w:color="auto"/>
            </w:tcBorders>
            <w:shd w:val="clear" w:color="auto" w:fill="E2EFD9" w:themeFill="accent6" w:themeFillTint="33"/>
          </w:tcPr>
          <w:p w14:paraId="640EE9A2"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Всего:</w:t>
            </w:r>
          </w:p>
        </w:tc>
        <w:tc>
          <w:tcPr>
            <w:tcW w:w="1559" w:type="dxa"/>
            <w:tcBorders>
              <w:left w:val="single" w:sz="4" w:space="0" w:color="auto"/>
              <w:bottom w:val="single" w:sz="4" w:space="0" w:color="auto"/>
              <w:right w:val="single" w:sz="4" w:space="0" w:color="auto"/>
            </w:tcBorders>
            <w:shd w:val="clear" w:color="auto" w:fill="E2EFD9" w:themeFill="accent6" w:themeFillTint="33"/>
          </w:tcPr>
          <w:p w14:paraId="2B25CBD6"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2023 год</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64099E5E"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2024 год</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600D5CE1"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2025 год</w:t>
            </w:r>
          </w:p>
        </w:tc>
        <w:tc>
          <w:tcPr>
            <w:tcW w:w="1984" w:type="dxa"/>
            <w:tcBorders>
              <w:left w:val="single" w:sz="4" w:space="0" w:color="auto"/>
              <w:bottom w:val="single" w:sz="4" w:space="0" w:color="auto"/>
              <w:right w:val="single" w:sz="4" w:space="0" w:color="auto"/>
            </w:tcBorders>
            <w:shd w:val="clear" w:color="auto" w:fill="E2EFD9" w:themeFill="accent6" w:themeFillTint="33"/>
          </w:tcPr>
          <w:p w14:paraId="7BB110AE"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2026 год</w:t>
            </w:r>
          </w:p>
        </w:tc>
        <w:tc>
          <w:tcPr>
            <w:tcW w:w="2126" w:type="dxa"/>
            <w:tcBorders>
              <w:left w:val="single" w:sz="4" w:space="0" w:color="auto"/>
              <w:bottom w:val="single" w:sz="4" w:space="0" w:color="auto"/>
              <w:right w:val="single" w:sz="4" w:space="0" w:color="auto"/>
            </w:tcBorders>
            <w:shd w:val="clear" w:color="auto" w:fill="E2EFD9" w:themeFill="accent6" w:themeFillTint="33"/>
          </w:tcPr>
          <w:p w14:paraId="52D9E775"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2027 год</w:t>
            </w:r>
          </w:p>
          <w:p w14:paraId="0C916446"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     </w:t>
            </w:r>
          </w:p>
        </w:tc>
      </w:tr>
      <w:tr w:rsidR="00FC216F" w:rsidRPr="007C2309" w14:paraId="607FC21E" w14:textId="77777777" w:rsidTr="000F3CA3">
        <w:trPr>
          <w:trHeight w:val="335"/>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36D6D183"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Средства бюджета Московской области</w:t>
            </w:r>
          </w:p>
        </w:tc>
        <w:tc>
          <w:tcPr>
            <w:tcW w:w="1618" w:type="dxa"/>
            <w:tcBorders>
              <w:left w:val="single" w:sz="4" w:space="0" w:color="auto"/>
              <w:bottom w:val="single" w:sz="4" w:space="0" w:color="auto"/>
              <w:right w:val="single" w:sz="4" w:space="0" w:color="auto"/>
            </w:tcBorders>
            <w:shd w:val="clear" w:color="auto" w:fill="E2EFD9" w:themeFill="accent6" w:themeFillTint="33"/>
          </w:tcPr>
          <w:p w14:paraId="6A305C5D"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7 370,0</w:t>
            </w:r>
          </w:p>
        </w:tc>
        <w:tc>
          <w:tcPr>
            <w:tcW w:w="1559" w:type="dxa"/>
            <w:tcBorders>
              <w:left w:val="single" w:sz="4" w:space="0" w:color="auto"/>
              <w:bottom w:val="single" w:sz="4" w:space="0" w:color="auto"/>
              <w:right w:val="single" w:sz="4" w:space="0" w:color="auto"/>
            </w:tcBorders>
            <w:shd w:val="clear" w:color="auto" w:fill="E2EFD9" w:themeFill="accent6" w:themeFillTint="33"/>
          </w:tcPr>
          <w:p w14:paraId="5C544A74" w14:textId="77777777" w:rsidR="00FC216F" w:rsidRPr="007C2309" w:rsidRDefault="00FC216F" w:rsidP="00661E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1 474,0</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28B928D9"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6260C51A"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c>
          <w:tcPr>
            <w:tcW w:w="1984" w:type="dxa"/>
            <w:tcBorders>
              <w:left w:val="single" w:sz="4" w:space="0" w:color="auto"/>
              <w:bottom w:val="single" w:sz="4" w:space="0" w:color="auto"/>
              <w:right w:val="single" w:sz="4" w:space="0" w:color="auto"/>
            </w:tcBorders>
            <w:shd w:val="clear" w:color="auto" w:fill="E2EFD9" w:themeFill="accent6" w:themeFillTint="33"/>
          </w:tcPr>
          <w:p w14:paraId="35766018"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c>
          <w:tcPr>
            <w:tcW w:w="2126" w:type="dxa"/>
            <w:tcBorders>
              <w:left w:val="single" w:sz="4" w:space="0" w:color="auto"/>
              <w:bottom w:val="single" w:sz="4" w:space="0" w:color="auto"/>
              <w:right w:val="single" w:sz="4" w:space="0" w:color="auto"/>
            </w:tcBorders>
            <w:shd w:val="clear" w:color="auto" w:fill="E2EFD9" w:themeFill="accent6" w:themeFillTint="33"/>
          </w:tcPr>
          <w:p w14:paraId="195156E8"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r>
      <w:tr w:rsidR="00FC216F" w:rsidRPr="007C2309" w14:paraId="420F9FD1" w14:textId="77777777" w:rsidTr="000F3CA3">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6EFD0"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lastRenderedPageBreak/>
              <w:t>Средства бюджета городского округа Павловский Посад</w:t>
            </w:r>
          </w:p>
        </w:tc>
        <w:tc>
          <w:tcPr>
            <w:tcW w:w="16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6ABC27"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442 555,03</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C109D9"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88 511,006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A38FF7"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FA2392">
              <w:rPr>
                <w:rFonts w:ascii="Times New Roman" w:eastAsia="Times New Roman" w:hAnsi="Times New Roman" w:cs="Times New Roman"/>
                <w:lang w:eastAsia="ru-RU"/>
              </w:rPr>
              <w:t>88 511,006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D6D12B"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FA2392">
              <w:rPr>
                <w:rFonts w:ascii="Times New Roman" w:eastAsia="Times New Roman" w:hAnsi="Times New Roman" w:cs="Times New Roman"/>
                <w:sz w:val="20"/>
                <w:szCs w:val="20"/>
                <w:lang w:eastAsia="ru-RU"/>
              </w:rPr>
              <w:t>88 511,006</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2341AD"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FA2392">
              <w:rPr>
                <w:rFonts w:ascii="Times New Roman" w:eastAsia="Times New Roman" w:hAnsi="Times New Roman" w:cs="Times New Roman"/>
                <w:sz w:val="20"/>
                <w:szCs w:val="20"/>
                <w:lang w:eastAsia="ru-RU"/>
              </w:rPr>
              <w:t>88 511,006</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9B68C9"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FA2392">
              <w:rPr>
                <w:rFonts w:ascii="Times New Roman" w:eastAsia="Times New Roman" w:hAnsi="Times New Roman" w:cs="Times New Roman"/>
                <w:sz w:val="20"/>
                <w:szCs w:val="20"/>
                <w:lang w:eastAsia="ru-RU"/>
              </w:rPr>
              <w:t>88 511,006</w:t>
            </w:r>
          </w:p>
        </w:tc>
      </w:tr>
      <w:tr w:rsidR="00FC216F" w:rsidRPr="007C2309" w14:paraId="54EDEC7B" w14:textId="77777777" w:rsidTr="000F3CA3">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72E2A0" w14:textId="77777777" w:rsidR="00FC216F" w:rsidRPr="00504C71"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 xml:space="preserve">Всего, </w:t>
            </w:r>
            <w:r w:rsidRPr="00504C71">
              <w:rPr>
                <w:rFonts w:ascii="Times New Roman" w:eastAsia="Times New Roman" w:hAnsi="Times New Roman" w:cs="Times New Roman"/>
                <w:i/>
                <w:lang w:eastAsia="ru-RU"/>
              </w:rPr>
              <w:t>в том числе по годам:</w:t>
            </w:r>
          </w:p>
        </w:tc>
        <w:tc>
          <w:tcPr>
            <w:tcW w:w="16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6D074B" w14:textId="77777777" w:rsidR="00FC216F" w:rsidRPr="00504C71"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449 925,03</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BD82C5" w14:textId="77777777" w:rsidR="00FC216F" w:rsidRPr="00504C71"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89 985,006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4E6DBA" w14:textId="77777777" w:rsidR="00FC216F" w:rsidRPr="00504C71"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89 985,006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427DA"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89 985,006</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09A146"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89 985,006</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CD46B"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89 985,006</w:t>
            </w:r>
          </w:p>
        </w:tc>
      </w:tr>
    </w:tbl>
    <w:p w14:paraId="4695FBD5" w14:textId="77777777" w:rsidR="00FC216F" w:rsidRDefault="00FC216F" w:rsidP="00DD4069">
      <w:pPr>
        <w:widowControl w:val="0"/>
        <w:autoSpaceDE w:val="0"/>
        <w:autoSpaceDN w:val="0"/>
        <w:spacing w:after="0" w:line="240" w:lineRule="auto"/>
        <w:jc w:val="right"/>
        <w:rPr>
          <w:rFonts w:ascii="Times New Roman" w:eastAsiaTheme="minorEastAsia" w:hAnsi="Times New Roman" w:cs="Times New Roman"/>
          <w:sz w:val="20"/>
          <w:lang w:eastAsia="ru-RU"/>
        </w:rPr>
      </w:pPr>
    </w:p>
    <w:p w14:paraId="02EAE95B" w14:textId="77777777" w:rsidR="00FC216F" w:rsidRDefault="00FC216F" w:rsidP="00DD4069">
      <w:pPr>
        <w:widowControl w:val="0"/>
        <w:autoSpaceDE w:val="0"/>
        <w:autoSpaceDN w:val="0"/>
        <w:spacing w:after="0" w:line="240" w:lineRule="auto"/>
        <w:jc w:val="right"/>
        <w:rPr>
          <w:rFonts w:ascii="Times New Roman" w:eastAsiaTheme="minorEastAsia" w:hAnsi="Times New Roman" w:cs="Times New Roman"/>
          <w:sz w:val="20"/>
          <w:lang w:eastAsia="ru-RU"/>
        </w:rPr>
      </w:pPr>
    </w:p>
    <w:p w14:paraId="09070CC6" w14:textId="77777777" w:rsidR="000114AA" w:rsidRDefault="000114AA" w:rsidP="00397E6C">
      <w:pPr>
        <w:pStyle w:val="ConsPlusNormal"/>
        <w:jc w:val="right"/>
        <w:outlineLvl w:val="1"/>
        <w:rPr>
          <w:rFonts w:ascii="Times New Roman" w:hAnsi="Times New Roman" w:cs="Times New Roman"/>
        </w:rPr>
      </w:pPr>
    </w:p>
    <w:p w14:paraId="6E81AAB2" w14:textId="77777777" w:rsidR="000114AA" w:rsidRDefault="000114AA" w:rsidP="00397E6C">
      <w:pPr>
        <w:pStyle w:val="ConsPlusNormal"/>
        <w:jc w:val="right"/>
        <w:outlineLvl w:val="1"/>
        <w:rPr>
          <w:rFonts w:ascii="Times New Roman" w:hAnsi="Times New Roman" w:cs="Times New Roman"/>
        </w:rPr>
      </w:pPr>
    </w:p>
    <w:p w14:paraId="05633B9B" w14:textId="63DB612B" w:rsidR="00031011" w:rsidRDefault="00031011" w:rsidP="00031011">
      <w:pPr>
        <w:pStyle w:val="ConsPlusNormal"/>
        <w:jc w:val="center"/>
        <w:outlineLvl w:val="1"/>
        <w:rPr>
          <w:rFonts w:ascii="Times New Roman" w:eastAsia="Times New Roman" w:hAnsi="Times New Roman" w:cs="Times New Roman"/>
          <w:b/>
          <w:kern w:val="1"/>
          <w:sz w:val="24"/>
          <w:szCs w:val="24"/>
          <w:lang w:eastAsia="zh-CN"/>
        </w:rPr>
      </w:pPr>
      <w:r w:rsidRPr="00031011">
        <w:t xml:space="preserve"> </w:t>
      </w:r>
      <w:r w:rsidRPr="00031011">
        <w:rPr>
          <w:rFonts w:ascii="Times New Roman" w:eastAsia="Times New Roman" w:hAnsi="Times New Roman" w:cs="Times New Roman"/>
          <w:b/>
          <w:kern w:val="1"/>
          <w:sz w:val="24"/>
          <w:szCs w:val="24"/>
          <w:lang w:eastAsia="zh-CN"/>
        </w:rPr>
        <w:t>2.</w:t>
      </w:r>
      <w:r>
        <w:rPr>
          <w:rFonts w:ascii="Times New Roman" w:eastAsia="Times New Roman" w:hAnsi="Times New Roman" w:cs="Times New Roman"/>
          <w:b/>
          <w:kern w:val="1"/>
          <w:sz w:val="24"/>
          <w:szCs w:val="24"/>
          <w:lang w:eastAsia="zh-CN"/>
        </w:rPr>
        <w:t xml:space="preserve"> К</w:t>
      </w:r>
      <w:r w:rsidRPr="00031011">
        <w:rPr>
          <w:rFonts w:ascii="Times New Roman" w:eastAsia="Times New Roman" w:hAnsi="Times New Roman" w:cs="Times New Roman"/>
          <w:b/>
          <w:kern w:val="1"/>
          <w:sz w:val="24"/>
          <w:szCs w:val="24"/>
          <w:lang w:eastAsia="zh-CN"/>
        </w:rPr>
        <w:t>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14:paraId="07146184" w14:textId="77777777" w:rsidR="00DE0577" w:rsidRPr="00031011" w:rsidRDefault="00DE0577" w:rsidP="00031011">
      <w:pPr>
        <w:pStyle w:val="ConsPlusNormal"/>
        <w:jc w:val="center"/>
        <w:outlineLvl w:val="1"/>
        <w:rPr>
          <w:rFonts w:ascii="Times New Roman" w:eastAsia="Times New Roman" w:hAnsi="Times New Roman" w:cs="Times New Roman"/>
          <w:b/>
          <w:kern w:val="1"/>
          <w:sz w:val="24"/>
          <w:szCs w:val="24"/>
          <w:lang w:eastAsia="zh-CN"/>
        </w:rPr>
      </w:pPr>
    </w:p>
    <w:p w14:paraId="102BB00F" w14:textId="33EDC8EA"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Обеспечение безопасности городского округа Павловский Посад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770DFB59" w14:textId="5D12DE18"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Практика и накопленный за последние годы опыт реализации задач по обеспечению безопасности граждан городского округа Павловский Посад свидетельствуют о необходимости внедрения комплексного подхода в </w:t>
      </w:r>
      <w:r>
        <w:rPr>
          <w:rFonts w:ascii="Times New Roman" w:hAnsi="Times New Roman" w:cs="Times New Roman"/>
          <w:sz w:val="24"/>
          <w:szCs w:val="24"/>
        </w:rPr>
        <w:t>о</w:t>
      </w:r>
      <w:r w:rsidRPr="00D33ED7">
        <w:rPr>
          <w:rFonts w:ascii="Times New Roman" w:hAnsi="Times New Roman" w:cs="Times New Roman"/>
          <w:sz w:val="24"/>
          <w:szCs w:val="24"/>
        </w:rPr>
        <w:t>беспечени</w:t>
      </w:r>
      <w:r>
        <w:rPr>
          <w:rFonts w:ascii="Times New Roman" w:hAnsi="Times New Roman" w:cs="Times New Roman"/>
          <w:sz w:val="24"/>
          <w:szCs w:val="24"/>
        </w:rPr>
        <w:t>и</w:t>
      </w:r>
      <w:r w:rsidRPr="00D33ED7">
        <w:rPr>
          <w:rFonts w:ascii="Times New Roman" w:hAnsi="Times New Roman" w:cs="Times New Roman"/>
          <w:sz w:val="24"/>
          <w:szCs w:val="24"/>
        </w:rPr>
        <w:t xml:space="preserve"> безопасности</w:t>
      </w:r>
      <w:r>
        <w:rPr>
          <w:rFonts w:ascii="Times New Roman" w:hAnsi="Times New Roman" w:cs="Times New Roman"/>
          <w:sz w:val="24"/>
          <w:szCs w:val="24"/>
        </w:rPr>
        <w:t>.</w:t>
      </w:r>
    </w:p>
    <w:p w14:paraId="6E70859B" w14:textId="77777777" w:rsidR="00DE0577" w:rsidRPr="00D33ED7" w:rsidRDefault="00DE0577" w:rsidP="00DE05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33ED7">
        <w:rPr>
          <w:rFonts w:ascii="Times New Roman" w:hAnsi="Times New Roman"/>
          <w:sz w:val="24"/>
          <w:szCs w:val="24"/>
        </w:rPr>
        <w:t>Совместная целенаправленная деятельность органов исполнительной власти городского округа Павловский Посад Московской области, Межмуниципального отдела МВД России «Павлово-Посадский», 5 отделения 2 ОО УФСБ России по г. Москве и Московской области, ОНД</w:t>
      </w:r>
      <w:r>
        <w:rPr>
          <w:rFonts w:ascii="Times New Roman" w:hAnsi="Times New Roman"/>
          <w:sz w:val="24"/>
          <w:szCs w:val="24"/>
        </w:rPr>
        <w:t xml:space="preserve"> и ПР</w:t>
      </w:r>
      <w:r w:rsidRPr="00D33ED7">
        <w:rPr>
          <w:rFonts w:ascii="Times New Roman" w:hAnsi="Times New Roman"/>
          <w:sz w:val="24"/>
          <w:szCs w:val="24"/>
        </w:rPr>
        <w:t xml:space="preserve"> УНД ГУ МЧС России по Московской области в городском округе Павловский Посад, реализация мероприятий муниципальной  программы  </w:t>
      </w:r>
      <w:r w:rsidRPr="00DE0577">
        <w:rPr>
          <w:rFonts w:ascii="Times New Roman" w:eastAsia="Times New Roman" w:hAnsi="Times New Roman"/>
          <w:lang w:eastAsia="ru-RU"/>
        </w:rPr>
        <w:t>«Безопасность и обеспечение безопасности жизнедеятельности населения»</w:t>
      </w:r>
      <w:r>
        <w:rPr>
          <w:rFonts w:ascii="Times New Roman" w:eastAsia="Times New Roman" w:hAnsi="Times New Roman"/>
          <w:b/>
          <w:lang w:eastAsia="ru-RU"/>
        </w:rPr>
        <w:t xml:space="preserve"> </w:t>
      </w:r>
      <w:r w:rsidRPr="00D33ED7">
        <w:rPr>
          <w:rFonts w:ascii="Times New Roman" w:hAnsi="Times New Roman"/>
          <w:sz w:val="24"/>
          <w:szCs w:val="24"/>
        </w:rPr>
        <w:t>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14:paraId="6DC28A4F"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Созданы и функционируют сегмент системы технологического обеспечения региональной общественной безопасности и оперативного управления «Безопасный регион»,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 </w:t>
      </w:r>
    </w:p>
    <w:p w14:paraId="5B40F468"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Негативное влияние на криминогенную обстановку в городском округе Павловский Посад Московской области оказывает значительное количество незаконных мигрантов.</w:t>
      </w:r>
      <w:r>
        <w:rPr>
          <w:rFonts w:ascii="Times New Roman" w:hAnsi="Times New Roman" w:cs="Times New Roman"/>
          <w:sz w:val="24"/>
          <w:szCs w:val="24"/>
        </w:rPr>
        <w:t xml:space="preserve"> </w:t>
      </w:r>
      <w:r w:rsidRPr="00D33ED7">
        <w:rPr>
          <w:rFonts w:ascii="Times New Roman" w:hAnsi="Times New Roman" w:cs="Times New Roman"/>
          <w:sz w:val="24"/>
          <w:szCs w:val="24"/>
        </w:rPr>
        <w:t>Несмотря на снижение квот на привлечение иностранной рабочей силы, поток мигрантов, желающих найти в городском округе Павловский Посад Московской области источник существования, не сокращается. Усиление миграционных потоков приводит к существованию в городском округе Павловский Посад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14:paraId="65ED0F6C"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ED7">
        <w:rPr>
          <w:rFonts w:ascii="Times New Roman" w:hAnsi="Times New Roman" w:cs="Times New Roman"/>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r>
        <w:rPr>
          <w:rFonts w:ascii="Times New Roman" w:hAnsi="Times New Roman" w:cs="Times New Roman"/>
          <w:sz w:val="24"/>
          <w:szCs w:val="24"/>
        </w:rPr>
        <w:t xml:space="preserve"> </w:t>
      </w:r>
      <w:r w:rsidRPr="00D33ED7">
        <w:rPr>
          <w:rFonts w:ascii="Times New Roman" w:hAnsi="Times New Roman" w:cs="Times New Roman"/>
          <w:sz w:val="24"/>
          <w:szCs w:val="24"/>
        </w:rPr>
        <w:t>Ситуация в сфере межнациональных отношений имеет устойчивую тенденцию к обострению.</w:t>
      </w:r>
    </w:p>
    <w:p w14:paraId="527593AD"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27E4A59" w14:textId="06F43E26"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В силу ряда геополитических условий, в первую очередь, географического положения, регион является центром притяжения наркобизнеса.</w:t>
      </w: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w:t>
      </w:r>
      <w:r w:rsidRPr="00D33ED7">
        <w:rPr>
          <w:rFonts w:ascii="Times New Roman" w:hAnsi="Times New Roman" w:cs="Times New Roman"/>
          <w:sz w:val="24"/>
          <w:szCs w:val="24"/>
        </w:rPr>
        <w:lastRenderedPageBreak/>
        <w:t>целенаправленной деятельности по вовлечению новых слоев населения в потребление наркотиков.</w:t>
      </w: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Наибольшую опасность представляет распространение наркотиков в образовательных учреждениях и развлекательных заведениях. </w:t>
      </w:r>
    </w:p>
    <w:p w14:paraId="71F72FD7" w14:textId="188E611C" w:rsidR="00DE057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Требуют усиления антитеррористической защищенности объекты социальной сферы и спорта, места массового пребывания людей.  </w:t>
      </w:r>
    </w:p>
    <w:p w14:paraId="53B53A5C" w14:textId="2EF20BEA" w:rsidR="005C08E3" w:rsidRPr="005C08E3" w:rsidRDefault="005C08E3" w:rsidP="005C08E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5C08E3">
        <w:rPr>
          <w:rFonts w:ascii="Times New Roman" w:hAnsi="Times New Roman" w:cs="Times New Roman"/>
          <w:sz w:val="24"/>
          <w:szCs w:val="24"/>
        </w:rPr>
        <w:t xml:space="preserve">На территории городского округа </w:t>
      </w:r>
      <w:r>
        <w:rPr>
          <w:rFonts w:ascii="Times New Roman" w:hAnsi="Times New Roman" w:cs="Times New Roman"/>
          <w:sz w:val="24"/>
          <w:szCs w:val="24"/>
        </w:rPr>
        <w:t>Павловский Посад</w:t>
      </w:r>
      <w:r w:rsidRPr="005C08E3">
        <w:rPr>
          <w:rFonts w:ascii="Times New Roman" w:hAnsi="Times New Roman" w:cs="Times New Roman"/>
          <w:sz w:val="24"/>
          <w:szCs w:val="24"/>
        </w:rPr>
        <w:t xml:space="preserve"> 3</w:t>
      </w:r>
      <w:r>
        <w:rPr>
          <w:rFonts w:ascii="Times New Roman" w:hAnsi="Times New Roman" w:cs="Times New Roman"/>
          <w:sz w:val="24"/>
          <w:szCs w:val="24"/>
        </w:rPr>
        <w:t>0</w:t>
      </w:r>
      <w:r w:rsidRPr="005C08E3">
        <w:rPr>
          <w:rFonts w:ascii="Times New Roman" w:hAnsi="Times New Roman" w:cs="Times New Roman"/>
          <w:sz w:val="24"/>
          <w:szCs w:val="24"/>
        </w:rPr>
        <w:t xml:space="preserve"> кладбищ общей площадью 82,34</w:t>
      </w:r>
      <w:r>
        <w:rPr>
          <w:rFonts w:ascii="Times New Roman" w:hAnsi="Times New Roman" w:cs="Times New Roman"/>
          <w:sz w:val="24"/>
          <w:szCs w:val="24"/>
        </w:rPr>
        <w:t xml:space="preserve"> </w:t>
      </w:r>
      <w:r w:rsidRPr="005C08E3">
        <w:rPr>
          <w:rFonts w:ascii="Times New Roman" w:hAnsi="Times New Roman" w:cs="Times New Roman"/>
          <w:sz w:val="24"/>
          <w:szCs w:val="24"/>
        </w:rPr>
        <w:t>гектар</w:t>
      </w:r>
      <w:r w:rsidR="00AE0049">
        <w:rPr>
          <w:rFonts w:ascii="Times New Roman" w:hAnsi="Times New Roman" w:cs="Times New Roman"/>
          <w:sz w:val="24"/>
          <w:szCs w:val="24"/>
        </w:rPr>
        <w:t>,</w:t>
      </w:r>
      <w:r w:rsidRPr="005C08E3">
        <w:rPr>
          <w:rFonts w:ascii="Times New Roman" w:hAnsi="Times New Roman" w:cs="Times New Roman"/>
          <w:sz w:val="24"/>
          <w:szCs w:val="24"/>
        </w:rPr>
        <w:t xml:space="preserve"> из них:1</w:t>
      </w:r>
      <w:r>
        <w:rPr>
          <w:rFonts w:ascii="Times New Roman" w:hAnsi="Times New Roman" w:cs="Times New Roman"/>
          <w:sz w:val="24"/>
          <w:szCs w:val="24"/>
        </w:rPr>
        <w:t>8</w:t>
      </w:r>
      <w:r w:rsidRPr="005C08E3">
        <w:rPr>
          <w:rFonts w:ascii="Times New Roman" w:hAnsi="Times New Roman" w:cs="Times New Roman"/>
          <w:sz w:val="24"/>
          <w:szCs w:val="24"/>
        </w:rPr>
        <w:t xml:space="preserve"> открытых кладбищ, 8 закрытых кладбищ для свободного захоронения</w:t>
      </w:r>
      <w:r>
        <w:rPr>
          <w:rFonts w:ascii="Times New Roman" w:hAnsi="Times New Roman" w:cs="Times New Roman"/>
          <w:sz w:val="24"/>
          <w:szCs w:val="24"/>
        </w:rPr>
        <w:t>, 4 закрытых.</w:t>
      </w:r>
    </w:p>
    <w:p w14:paraId="6A8CC07F" w14:textId="75F58F9C" w:rsidR="005C08E3" w:rsidRPr="005C08E3" w:rsidRDefault="005C08E3" w:rsidP="00AE0049">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Имеющиеся кладбища эксплуатируются в течение длительного периода</w:t>
      </w:r>
      <w:r>
        <w:rPr>
          <w:rFonts w:ascii="Times New Roman" w:hAnsi="Times New Roman" w:cs="Times New Roman"/>
          <w:sz w:val="24"/>
          <w:szCs w:val="24"/>
        </w:rPr>
        <w:t>.</w:t>
      </w:r>
      <w:r w:rsidRPr="005C08E3">
        <w:rPr>
          <w:rFonts w:ascii="Times New Roman" w:hAnsi="Times New Roman" w:cs="Times New Roman"/>
          <w:sz w:val="24"/>
          <w:szCs w:val="24"/>
        </w:rPr>
        <w:t xml:space="preserve"> Большинство кладбищ не соответствует гигиеническим требованиям к размещению, устройству и содержанию кладбищ, зданий и сооружений похоронного назначения.</w:t>
      </w:r>
    </w:p>
    <w:p w14:paraId="09606115" w14:textId="12144662" w:rsidR="005C08E3" w:rsidRPr="005C08E3" w:rsidRDefault="005C08E3" w:rsidP="005C08E3">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 xml:space="preserve">Уполномоченный орган в сфере погребения и похоронного дела на территории городского округа </w:t>
      </w:r>
      <w:r>
        <w:rPr>
          <w:rFonts w:ascii="Times New Roman" w:hAnsi="Times New Roman" w:cs="Times New Roman"/>
          <w:sz w:val="24"/>
          <w:szCs w:val="24"/>
        </w:rPr>
        <w:t>Павловский Посад</w:t>
      </w:r>
      <w:r w:rsidRPr="005C08E3">
        <w:rPr>
          <w:rFonts w:ascii="Times New Roman" w:hAnsi="Times New Roman" w:cs="Times New Roman"/>
          <w:sz w:val="24"/>
          <w:szCs w:val="24"/>
        </w:rPr>
        <w:t xml:space="preserve"> ведет учет всех захоронений, произведенных на территории кладбищ, в электронном виде посредством ведения реестра мест захоронений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(РГИС). На основании заключения муниципальных контрактов (договоров) уполномоченным органом проводится инвентаризация мест захоронения с соблюдением законодательства Российской Федерации. В период с 2017 по 2022 год </w:t>
      </w:r>
      <w:proofErr w:type="spellStart"/>
      <w:r w:rsidRPr="005C08E3">
        <w:rPr>
          <w:rFonts w:ascii="Times New Roman" w:hAnsi="Times New Roman" w:cs="Times New Roman"/>
          <w:sz w:val="24"/>
          <w:szCs w:val="24"/>
        </w:rPr>
        <w:t>проинвентаризировано</w:t>
      </w:r>
      <w:proofErr w:type="spellEnd"/>
      <w:r w:rsidRPr="005C08E3">
        <w:rPr>
          <w:rFonts w:ascii="Times New Roman" w:hAnsi="Times New Roman" w:cs="Times New Roman"/>
          <w:sz w:val="24"/>
          <w:szCs w:val="24"/>
        </w:rPr>
        <w:t xml:space="preserve"> </w:t>
      </w:r>
      <w:r>
        <w:rPr>
          <w:rFonts w:ascii="Times New Roman" w:hAnsi="Times New Roman" w:cs="Times New Roman"/>
          <w:sz w:val="24"/>
          <w:szCs w:val="24"/>
        </w:rPr>
        <w:t>10</w:t>
      </w:r>
      <w:r w:rsidRPr="005C08E3">
        <w:rPr>
          <w:rFonts w:ascii="Times New Roman" w:hAnsi="Times New Roman" w:cs="Times New Roman"/>
          <w:sz w:val="24"/>
          <w:szCs w:val="24"/>
        </w:rPr>
        <w:t>0</w:t>
      </w:r>
      <w:r>
        <w:rPr>
          <w:rFonts w:ascii="Times New Roman" w:hAnsi="Times New Roman" w:cs="Times New Roman"/>
          <w:sz w:val="24"/>
          <w:szCs w:val="24"/>
        </w:rPr>
        <w:t xml:space="preserve">% </w:t>
      </w:r>
      <w:r w:rsidRPr="005C08E3">
        <w:rPr>
          <w:rFonts w:ascii="Times New Roman" w:hAnsi="Times New Roman" w:cs="Times New Roman"/>
          <w:sz w:val="24"/>
          <w:szCs w:val="24"/>
        </w:rPr>
        <w:t>кладбищ, находящихся в</w:t>
      </w:r>
      <w:r w:rsidR="00AE0049">
        <w:rPr>
          <w:rFonts w:ascii="Times New Roman" w:hAnsi="Times New Roman" w:cs="Times New Roman"/>
          <w:sz w:val="24"/>
          <w:szCs w:val="24"/>
        </w:rPr>
        <w:t xml:space="preserve"> </w:t>
      </w:r>
      <w:r w:rsidRPr="005C08E3">
        <w:rPr>
          <w:rFonts w:ascii="Times New Roman" w:hAnsi="Times New Roman" w:cs="Times New Roman"/>
          <w:sz w:val="24"/>
          <w:szCs w:val="24"/>
        </w:rPr>
        <w:t>ведении городского округа.</w:t>
      </w:r>
    </w:p>
    <w:p w14:paraId="51791C53" w14:textId="77777777" w:rsidR="005C08E3" w:rsidRPr="005C08E3" w:rsidRDefault="005C08E3" w:rsidP="005C08E3">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Качественное решение вопросов, связанных с их содержанием, обслуживанием и учетом, является задачей, которая стоит перед муниципальным образованием. Обеспечить необходимый уровень социально-экономического развития муниципального образования и высокую эффективность решения вопросов местного значения невозможно без использования современных информационно-коммуникационных технологий и средств. Внедрение единой электронной базы сведений о местах захоронений позволит комплексно подойти к учету захоронений, вести хранение и просмотр истории всех изменений, когда-либо вносимых в базу, и постоянно совершенствовать ее в соответствии с новыми потребностями.</w:t>
      </w:r>
    </w:p>
    <w:p w14:paraId="14CEC2F6" w14:textId="77777777" w:rsidR="005C08E3" w:rsidRPr="005C08E3" w:rsidRDefault="005C08E3" w:rsidP="005C08E3">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На основании вышеизложенного для решения поставленных целей и приведения мест захоронения в соответствие с требованиями Федерального закона от 12.01.1996 N 8-ФЗ «О погребении и похоронном деле», Закона Московской области от 17.07.2007 № 115/2007-ОЗ «О погребении и похоронном деле в Московской области», Постановлением Правительства Московской области от 30.12.2014 № 1178/52 «Об утверждении Порядка деятельности общественных кладбищ и крематориев на территории Московской области», санитарных норм СанПиН, для содержания и благоустройства мест захоронения разработана муниципальная подпрограмма «Безопасность и обеспечение безопасности жизнедеятельности населения на 2020-2027 годы», выполнение которой позволит создать благоприятные условия для посещения мест захоронений и для наиболее полного удовлетворения потребностей населения.</w:t>
      </w:r>
    </w:p>
    <w:p w14:paraId="32F34085" w14:textId="0633DB18" w:rsidR="00DE0577" w:rsidRPr="00D33ED7" w:rsidRDefault="005C08E3" w:rsidP="005C08E3">
      <w:pPr>
        <w:pStyle w:val="ConsPlusNormal"/>
        <w:ind w:firstLine="567"/>
        <w:jc w:val="both"/>
        <w:outlineLvl w:val="1"/>
        <w:rPr>
          <w:rFonts w:ascii="Times New Roman" w:hAnsi="Times New Roman" w:cs="Times New Roman"/>
          <w:sz w:val="24"/>
          <w:szCs w:val="24"/>
        </w:rPr>
      </w:pPr>
      <w:r w:rsidRPr="005C08E3">
        <w:rPr>
          <w:rFonts w:ascii="Times New Roman" w:hAnsi="Times New Roman" w:cs="Times New Roman"/>
          <w:sz w:val="24"/>
          <w:szCs w:val="24"/>
        </w:rPr>
        <w:t xml:space="preserve">Сохраняется ряд проблем в сфере погребения и похоронного дела на территории городского округа </w:t>
      </w:r>
      <w:r>
        <w:rPr>
          <w:rFonts w:ascii="Times New Roman" w:hAnsi="Times New Roman" w:cs="Times New Roman"/>
          <w:sz w:val="24"/>
          <w:szCs w:val="24"/>
        </w:rPr>
        <w:t>Павловский Посад</w:t>
      </w:r>
      <w:r w:rsidRPr="005C08E3">
        <w:rPr>
          <w:rFonts w:ascii="Times New Roman" w:hAnsi="Times New Roman" w:cs="Times New Roman"/>
          <w:sz w:val="24"/>
          <w:szCs w:val="24"/>
        </w:rPr>
        <w:t xml:space="preserve"> Московской области, решение которых возможно программным методом.</w:t>
      </w:r>
    </w:p>
    <w:p w14:paraId="38FEFA12" w14:textId="03DF98B4" w:rsidR="00DE0577" w:rsidRPr="00A636F3" w:rsidRDefault="00DE0577" w:rsidP="00DE0577">
      <w:pPr>
        <w:pStyle w:val="ConsPlusNormal"/>
        <w:ind w:firstLine="567"/>
        <w:jc w:val="both"/>
        <w:outlineLvl w:val="1"/>
        <w:rPr>
          <w:rFonts w:ascii="Times New Roman" w:hAnsi="Times New Roman" w:cs="Times New Roman"/>
          <w:sz w:val="24"/>
          <w:szCs w:val="24"/>
        </w:rPr>
      </w:pPr>
      <w:r w:rsidRPr="00A636F3">
        <w:rPr>
          <w:rFonts w:ascii="Times New Roman" w:hAnsi="Times New Roman" w:cs="Times New Roman"/>
          <w:sz w:val="24"/>
          <w:szCs w:val="24"/>
        </w:rPr>
        <w:t xml:space="preserve"> </w:t>
      </w:r>
      <w:r w:rsidRPr="00A636F3">
        <w:rPr>
          <w:rFonts w:ascii="Times New Roman" w:hAnsi="Times New Roman"/>
          <w:sz w:val="24"/>
          <w:szCs w:val="24"/>
        </w:rPr>
        <w:t>Цель муниципальной программы:</w:t>
      </w:r>
      <w:r w:rsidRPr="00A636F3">
        <w:rPr>
          <w:rFonts w:ascii="Times New Roman" w:hAnsi="Times New Roman" w:cs="Times New Roman"/>
          <w:sz w:val="24"/>
          <w:szCs w:val="24"/>
        </w:rPr>
        <w:t xml:space="preserve"> 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  </w:t>
      </w:r>
    </w:p>
    <w:p w14:paraId="28CC5085" w14:textId="3110BFF4" w:rsidR="00DE0577" w:rsidRDefault="00DE0577" w:rsidP="00DE0577">
      <w:pPr>
        <w:widowControl w:val="0"/>
        <w:autoSpaceDE w:val="0"/>
        <w:autoSpaceDN w:val="0"/>
        <w:spacing w:before="200" w:after="0" w:line="240" w:lineRule="auto"/>
        <w:ind w:firstLine="540"/>
        <w:jc w:val="both"/>
        <w:rPr>
          <w:rFonts w:ascii="Times New Roman" w:eastAsiaTheme="minorEastAsia" w:hAnsi="Times New Roman"/>
          <w:b/>
          <w:color w:val="000000" w:themeColor="text1"/>
          <w:sz w:val="24"/>
          <w:szCs w:val="24"/>
          <w:lang w:eastAsia="ru-RU"/>
        </w:rPr>
      </w:pPr>
      <w:r w:rsidRPr="00DE0577">
        <w:rPr>
          <w:rFonts w:ascii="Times New Roman" w:eastAsiaTheme="minorEastAsia" w:hAnsi="Times New Roman"/>
          <w:b/>
          <w:color w:val="000000" w:themeColor="text1"/>
          <w:sz w:val="24"/>
          <w:szCs w:val="24"/>
          <w:lang w:eastAsia="ru-RU"/>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r>
        <w:rPr>
          <w:rFonts w:ascii="Times New Roman" w:eastAsiaTheme="minorEastAsia" w:hAnsi="Times New Roman"/>
          <w:b/>
          <w:color w:val="000000" w:themeColor="text1"/>
          <w:sz w:val="24"/>
          <w:szCs w:val="24"/>
          <w:lang w:eastAsia="ru-RU"/>
        </w:rPr>
        <w:t>.</w:t>
      </w:r>
    </w:p>
    <w:p w14:paraId="2F05E2DD" w14:textId="0C213EB9" w:rsidR="009D5A8E" w:rsidRDefault="009D5A8E" w:rsidP="009D5A8E">
      <w:pPr>
        <w:shd w:val="clear" w:color="auto" w:fill="FFFFFF"/>
        <w:suppressAutoHyphens/>
        <w:spacing w:after="0" w:line="100" w:lineRule="atLeast"/>
        <w:ind w:firstLine="708"/>
        <w:jc w:val="both"/>
        <w:rPr>
          <w:rFonts w:ascii="Times New Roman" w:eastAsia="Times New Roman" w:hAnsi="Times New Roman" w:cs="Times New Roman"/>
          <w:w w:val="93"/>
          <w:kern w:val="2"/>
          <w:sz w:val="24"/>
          <w:szCs w:val="24"/>
          <w:lang w:eastAsia="ru-RU"/>
        </w:rPr>
      </w:pPr>
      <w:r w:rsidRPr="00985814">
        <w:rPr>
          <w:rFonts w:ascii="Times New Roman" w:eastAsia="Times New Roman" w:hAnsi="Times New Roman" w:cs="Times New Roman"/>
          <w:kern w:val="2"/>
          <w:sz w:val="24"/>
          <w:szCs w:val="24"/>
          <w:lang w:eastAsia="ru-RU"/>
        </w:rPr>
        <w:t>Инерционный</w:t>
      </w:r>
      <w:r>
        <w:rPr>
          <w:rFonts w:ascii="Times New Roman" w:eastAsia="Times New Roman" w:hAnsi="Times New Roman" w:cs="Times New Roman"/>
          <w:kern w:val="2"/>
          <w:sz w:val="24"/>
          <w:szCs w:val="24"/>
          <w:lang w:eastAsia="ru-RU"/>
        </w:rPr>
        <w:t xml:space="preserve"> </w:t>
      </w:r>
      <w:r w:rsidRPr="00985814">
        <w:rPr>
          <w:rFonts w:ascii="Times New Roman" w:eastAsia="Times New Roman" w:hAnsi="Times New Roman" w:cs="Times New Roman"/>
          <w:kern w:val="2"/>
          <w:sz w:val="24"/>
          <w:szCs w:val="24"/>
          <w:lang w:eastAsia="ru-RU"/>
        </w:rPr>
        <w:t>прогноз</w:t>
      </w:r>
      <w:r>
        <w:rPr>
          <w:rFonts w:ascii="Times New Roman" w:eastAsia="Times New Roman" w:hAnsi="Times New Roman" w:cs="Times New Roman"/>
          <w:kern w:val="2"/>
          <w:sz w:val="24"/>
          <w:szCs w:val="24"/>
          <w:lang w:eastAsia="ru-RU"/>
        </w:rPr>
        <w:t xml:space="preserve"> </w:t>
      </w:r>
      <w:r w:rsidRPr="00985814">
        <w:rPr>
          <w:rFonts w:ascii="Times New Roman" w:eastAsia="Times New Roman" w:hAnsi="Times New Roman" w:cs="Times New Roman"/>
          <w:kern w:val="2"/>
          <w:sz w:val="24"/>
          <w:szCs w:val="24"/>
          <w:lang w:eastAsia="ru-RU"/>
        </w:rPr>
        <w:t>развития</w:t>
      </w:r>
      <w:r>
        <w:rPr>
          <w:rFonts w:ascii="Times New Roman" w:eastAsia="Times New Roman" w:hAnsi="Times New Roman" w:cs="Times New Roman"/>
          <w:kern w:val="2"/>
          <w:sz w:val="24"/>
          <w:szCs w:val="24"/>
          <w:lang w:eastAsia="ru-RU"/>
        </w:rPr>
        <w:t xml:space="preserve"> </w:t>
      </w:r>
      <w:r w:rsidRPr="00985814">
        <w:rPr>
          <w:rFonts w:ascii="Times New Roman" w:eastAsia="Times New Roman" w:hAnsi="Times New Roman" w:cs="Times New Roman"/>
          <w:kern w:val="2"/>
          <w:sz w:val="24"/>
          <w:szCs w:val="24"/>
          <w:lang w:eastAsia="ru-RU"/>
        </w:rPr>
        <w:t xml:space="preserve">политики по обеспечению профилактики преступлений и иных правонарушений </w:t>
      </w:r>
      <w:r>
        <w:rPr>
          <w:rFonts w:ascii="Times New Roman" w:eastAsia="Times New Roman" w:hAnsi="Times New Roman" w:cs="Times New Roman"/>
          <w:kern w:val="2"/>
          <w:sz w:val="24"/>
          <w:szCs w:val="24"/>
          <w:lang w:eastAsia="ru-RU"/>
        </w:rPr>
        <w:t>показывает, что р</w:t>
      </w:r>
      <w:r>
        <w:rPr>
          <w:rFonts w:ascii="Times New Roman" w:eastAsia="Times New Roman" w:hAnsi="Times New Roman" w:cs="Times New Roman"/>
          <w:bCs/>
          <w:iCs/>
          <w:spacing w:val="-2"/>
          <w:kern w:val="2"/>
          <w:sz w:val="24"/>
          <w:szCs w:val="24"/>
          <w:lang w:eastAsia="ru-RU"/>
        </w:rPr>
        <w:t>еализация программных мероприятий</w:t>
      </w:r>
      <w:r>
        <w:rPr>
          <w:rFonts w:ascii="Times New Roman" w:eastAsia="Times New Roman" w:hAnsi="Times New Roman" w:cs="Times New Roman"/>
          <w:b/>
          <w:bCs/>
          <w:i/>
          <w:iCs/>
          <w:spacing w:val="-2"/>
          <w:kern w:val="2"/>
          <w:sz w:val="24"/>
          <w:szCs w:val="24"/>
          <w:lang w:eastAsia="ru-RU"/>
        </w:rPr>
        <w:t xml:space="preserve"> </w:t>
      </w:r>
      <w:r>
        <w:rPr>
          <w:rFonts w:ascii="Times New Roman" w:eastAsia="Times New Roman" w:hAnsi="Times New Roman" w:cs="Times New Roman"/>
          <w:spacing w:val="-2"/>
          <w:kern w:val="2"/>
          <w:sz w:val="24"/>
          <w:szCs w:val="24"/>
          <w:lang w:eastAsia="ru-RU"/>
        </w:rPr>
        <w:t xml:space="preserve">позволит </w:t>
      </w:r>
      <w:r>
        <w:rPr>
          <w:rFonts w:ascii="Times New Roman" w:eastAsia="Times New Roman" w:hAnsi="Times New Roman" w:cs="Times New Roman"/>
          <w:bCs/>
          <w:iCs/>
          <w:kern w:val="2"/>
          <w:sz w:val="24"/>
          <w:szCs w:val="24"/>
          <w:lang w:eastAsia="ru-RU"/>
        </w:rPr>
        <w:t>стабилизировать</w:t>
      </w:r>
      <w:r>
        <w:rPr>
          <w:rFonts w:ascii="Times New Roman" w:eastAsia="Times New Roman" w:hAnsi="Times New Roman" w:cs="Times New Roman"/>
          <w:b/>
          <w:bCs/>
          <w:i/>
          <w:iCs/>
          <w:kern w:val="2"/>
          <w:sz w:val="24"/>
          <w:szCs w:val="24"/>
          <w:lang w:eastAsia="ru-RU"/>
        </w:rPr>
        <w:t xml:space="preserve"> </w:t>
      </w:r>
      <w:r>
        <w:rPr>
          <w:rFonts w:ascii="Times New Roman" w:eastAsia="Times New Roman" w:hAnsi="Times New Roman" w:cs="Times New Roman"/>
          <w:bCs/>
          <w:iCs/>
          <w:kern w:val="2"/>
          <w:sz w:val="24"/>
          <w:szCs w:val="24"/>
          <w:lang w:eastAsia="ru-RU"/>
        </w:rPr>
        <w:t>криминогенную</w:t>
      </w:r>
      <w:r>
        <w:rPr>
          <w:rFonts w:ascii="Times New Roman" w:eastAsia="Times New Roman" w:hAnsi="Times New Roman" w:cs="Times New Roman"/>
          <w:b/>
          <w:bCs/>
          <w:i/>
          <w:iCs/>
          <w:kern w:val="2"/>
          <w:sz w:val="24"/>
          <w:szCs w:val="24"/>
          <w:lang w:eastAsia="ru-RU"/>
        </w:rPr>
        <w:t xml:space="preserve"> </w:t>
      </w:r>
      <w:r>
        <w:rPr>
          <w:rFonts w:ascii="Times New Roman" w:eastAsia="Times New Roman" w:hAnsi="Times New Roman" w:cs="Times New Roman"/>
          <w:bCs/>
          <w:iCs/>
          <w:kern w:val="2"/>
          <w:sz w:val="24"/>
          <w:szCs w:val="24"/>
          <w:lang w:eastAsia="ru-RU"/>
        </w:rPr>
        <w:t>о</w:t>
      </w:r>
      <w:r>
        <w:rPr>
          <w:rFonts w:ascii="Times New Roman" w:eastAsia="Times New Roman" w:hAnsi="Times New Roman" w:cs="Times New Roman"/>
          <w:kern w:val="2"/>
          <w:sz w:val="24"/>
          <w:szCs w:val="24"/>
          <w:lang w:eastAsia="ru-RU"/>
        </w:rPr>
        <w:t xml:space="preserve">бстановку в городском округе Павловский Посад, </w:t>
      </w:r>
      <w:r>
        <w:rPr>
          <w:rFonts w:ascii="Times New Roman" w:eastAsia="Times New Roman" w:hAnsi="Times New Roman" w:cs="Times New Roman"/>
          <w:bCs/>
          <w:iCs/>
          <w:spacing w:val="-2"/>
          <w:kern w:val="2"/>
          <w:sz w:val="24"/>
          <w:szCs w:val="24"/>
          <w:lang w:eastAsia="ru-RU"/>
        </w:rPr>
        <w:t>нейтрализовать и снизить</w:t>
      </w:r>
      <w:r>
        <w:rPr>
          <w:rFonts w:ascii="Times New Roman" w:eastAsia="Times New Roman" w:hAnsi="Times New Roman" w:cs="Times New Roman"/>
          <w:b/>
          <w:bCs/>
          <w:i/>
          <w:iCs/>
          <w:spacing w:val="-2"/>
          <w:kern w:val="2"/>
          <w:sz w:val="24"/>
          <w:szCs w:val="24"/>
          <w:lang w:eastAsia="ru-RU"/>
        </w:rPr>
        <w:t xml:space="preserve"> </w:t>
      </w:r>
      <w:r>
        <w:rPr>
          <w:rFonts w:ascii="Times New Roman" w:eastAsia="Times New Roman" w:hAnsi="Times New Roman" w:cs="Times New Roman"/>
          <w:spacing w:val="-2"/>
          <w:kern w:val="2"/>
          <w:sz w:val="24"/>
          <w:szCs w:val="24"/>
          <w:lang w:eastAsia="ru-RU"/>
        </w:rPr>
        <w:t xml:space="preserve">рост преступности и других </w:t>
      </w:r>
      <w:r>
        <w:rPr>
          <w:rFonts w:ascii="Times New Roman" w:eastAsia="Times New Roman" w:hAnsi="Times New Roman" w:cs="Times New Roman"/>
          <w:spacing w:val="4"/>
          <w:kern w:val="2"/>
          <w:sz w:val="24"/>
          <w:szCs w:val="24"/>
          <w:lang w:eastAsia="ru-RU"/>
        </w:rPr>
        <w:t xml:space="preserve">негативных явлений по отдельным направлениям, и тем самым создать </w:t>
      </w:r>
      <w:r>
        <w:rPr>
          <w:rFonts w:ascii="Times New Roman" w:eastAsia="Times New Roman" w:hAnsi="Times New Roman" w:cs="Times New Roman"/>
          <w:kern w:val="2"/>
          <w:sz w:val="24"/>
          <w:szCs w:val="24"/>
          <w:lang w:eastAsia="ru-RU"/>
        </w:rPr>
        <w:t xml:space="preserve">условия для повышения реального уровня безопасности жизни жителей, </w:t>
      </w:r>
      <w:r>
        <w:rPr>
          <w:rFonts w:ascii="Times New Roman" w:eastAsia="Times New Roman" w:hAnsi="Times New Roman" w:cs="Times New Roman"/>
          <w:spacing w:val="-2"/>
          <w:kern w:val="2"/>
          <w:sz w:val="24"/>
          <w:szCs w:val="24"/>
          <w:lang w:eastAsia="ru-RU"/>
        </w:rPr>
        <w:t xml:space="preserve">обеспечения защищенности </w:t>
      </w:r>
      <w:r>
        <w:rPr>
          <w:rFonts w:ascii="Times New Roman" w:eastAsia="Times New Roman" w:hAnsi="Times New Roman" w:cs="Times New Roman"/>
          <w:kern w:val="2"/>
          <w:sz w:val="24"/>
          <w:szCs w:val="24"/>
          <w:lang w:eastAsia="ru-RU"/>
        </w:rPr>
        <w:t>объектов социальной сферы.</w:t>
      </w:r>
    </w:p>
    <w:p w14:paraId="5E74BE43" w14:textId="77777777" w:rsidR="00DE0577" w:rsidRPr="00D33ED7" w:rsidRDefault="00DE0577" w:rsidP="00DE0577">
      <w:pPr>
        <w:pStyle w:val="ConsPlusNormal"/>
        <w:ind w:firstLine="567"/>
        <w:jc w:val="both"/>
        <w:outlineLvl w:val="1"/>
        <w:rPr>
          <w:rFonts w:ascii="Times New Roman" w:hAnsi="Times New Roman" w:cs="Times New Roman"/>
          <w:sz w:val="24"/>
          <w:szCs w:val="24"/>
        </w:rPr>
      </w:pPr>
      <w:r w:rsidRPr="00D33ED7">
        <w:rPr>
          <w:rFonts w:ascii="Times New Roman" w:hAnsi="Times New Roman" w:cs="Times New Roman"/>
          <w:sz w:val="24"/>
          <w:szCs w:val="24"/>
        </w:rPr>
        <w:t>Важным фактором устойчивого социально-экономического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На территории городского округа Павловский Посад Московской области не все объекты оснащены системами пожарной автоматики, а темпы распространения таких систем весьма низкие.</w:t>
      </w:r>
    </w:p>
    <w:p w14:paraId="3FB3E5FC"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Сохраняется опасность возникновения чрезвычайных ситуаций природного и техногенного характера (далее – чрезвычайная ситуация).</w:t>
      </w:r>
      <w:r>
        <w:rPr>
          <w:rFonts w:ascii="Times New Roman" w:hAnsi="Times New Roman" w:cs="Times New Roman"/>
          <w:sz w:val="24"/>
          <w:szCs w:val="24"/>
        </w:rPr>
        <w:t xml:space="preserve"> </w:t>
      </w:r>
      <w:r w:rsidRPr="00D33ED7">
        <w:rPr>
          <w:rFonts w:ascii="Times New Roman" w:hAnsi="Times New Roman" w:cs="Times New Roman"/>
          <w:sz w:val="24"/>
          <w:szCs w:val="24"/>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200 человек, проживающих в городском округе Павловский Посад Московской области.</w:t>
      </w:r>
    </w:p>
    <w:p w14:paraId="2CE6371E" w14:textId="65101E0F"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ED7">
        <w:rPr>
          <w:rFonts w:ascii="Times New Roman" w:hAnsi="Times New Roman" w:cs="Times New Roman"/>
          <w:sz w:val="24"/>
          <w:szCs w:val="24"/>
        </w:rPr>
        <w:t>Территория Московской области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розливом нефти и нефтепродуктов.</w:t>
      </w:r>
    </w:p>
    <w:p w14:paraId="16DD3339" w14:textId="365E2235"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Эти и другие угрозы безопасности городского округа Павловский Посад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14:paraId="3F02C376"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Угрозы безопасности, оказывающие деструктивное воздействие на различные сферы жизни и деятельности городского округа Павловский Посад Московской области и его жителей, находятся в тесной взаимосвязи и во взаимодействии друг с другом.</w:t>
      </w:r>
      <w:r>
        <w:rPr>
          <w:rFonts w:ascii="Times New Roman" w:hAnsi="Times New Roman" w:cs="Times New Roman"/>
          <w:sz w:val="24"/>
          <w:szCs w:val="24"/>
        </w:rPr>
        <w:t xml:space="preserve"> </w:t>
      </w:r>
      <w:r w:rsidRPr="00D33ED7">
        <w:rPr>
          <w:rFonts w:ascii="Times New Roman" w:hAnsi="Times New Roman" w:cs="Times New Roman"/>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также специфики их проявления в единой системе деструктивных факторов.</w:t>
      </w:r>
    </w:p>
    <w:p w14:paraId="681150B8" w14:textId="77777777" w:rsidR="00DE057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Отсюда вытекает вывод, что меры по обеспечению безопасности городского округа Павловский Посад Московской области должны носить комплексный и системный характер.</w:t>
      </w:r>
    </w:p>
    <w:p w14:paraId="292998DB"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 </w:t>
      </w:r>
    </w:p>
    <w:p w14:paraId="3BD9D9A8" w14:textId="54530F4A"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Применение </w:t>
      </w:r>
      <w:r>
        <w:rPr>
          <w:rFonts w:ascii="Times New Roman" w:hAnsi="Times New Roman" w:cs="Times New Roman"/>
          <w:sz w:val="24"/>
          <w:szCs w:val="24"/>
        </w:rPr>
        <w:t xml:space="preserve">комплексного </w:t>
      </w:r>
      <w:r w:rsidRPr="00D33ED7">
        <w:rPr>
          <w:rFonts w:ascii="Times New Roman" w:hAnsi="Times New Roman" w:cs="Times New Roman"/>
          <w:sz w:val="24"/>
          <w:szCs w:val="24"/>
        </w:rPr>
        <w:t>обеспечения безопасности городского округа Павловский Посад Московской области позволит осуществить:</w:t>
      </w:r>
    </w:p>
    <w:p w14:paraId="2F7FE28A"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 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14:paraId="5822A02C"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14:paraId="4367A23C" w14:textId="77777777" w:rsidR="00DE057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 реализацию комплекса мероприятий, в том числе профилактического характера, снижающих количество чрезвычайных ситуаций и пожаров.</w:t>
      </w:r>
    </w:p>
    <w:p w14:paraId="7A786898" w14:textId="5FEE1D74" w:rsidR="00DE0577" w:rsidRPr="006D5143"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6D5143">
        <w:rPr>
          <w:rFonts w:ascii="Times New Roman" w:eastAsia="Times New Roman" w:hAnsi="Times New Roman"/>
          <w:sz w:val="24"/>
          <w:szCs w:val="24"/>
          <w:lang w:eastAsia="ru-RU"/>
        </w:rPr>
        <w:t xml:space="preserve">овышение уровня защиты населения и территории городского округа Павловский Посад </w:t>
      </w:r>
      <w:proofErr w:type="gramStart"/>
      <w:r w:rsidRPr="006D5143">
        <w:rPr>
          <w:rFonts w:ascii="Times New Roman" w:eastAsia="Times New Roman" w:hAnsi="Times New Roman"/>
          <w:sz w:val="24"/>
          <w:szCs w:val="24"/>
          <w:lang w:eastAsia="ru-RU"/>
        </w:rPr>
        <w:t>от</w:t>
      </w:r>
      <w:r w:rsidR="00A8529C">
        <w:rPr>
          <w:rFonts w:ascii="Times New Roman" w:eastAsia="Times New Roman" w:hAnsi="Times New Roman"/>
          <w:sz w:val="24"/>
          <w:szCs w:val="24"/>
          <w:lang w:eastAsia="ru-RU"/>
        </w:rPr>
        <w:t xml:space="preserve"> </w:t>
      </w:r>
      <w:r w:rsidRPr="006D5143">
        <w:rPr>
          <w:rFonts w:ascii="Times New Roman" w:eastAsia="Times New Roman" w:hAnsi="Times New Roman"/>
          <w:sz w:val="24"/>
          <w:szCs w:val="24"/>
          <w:lang w:eastAsia="ru-RU"/>
        </w:rPr>
        <w:t>опасностей</w:t>
      </w:r>
      <w:proofErr w:type="gramEnd"/>
      <w:r w:rsidRPr="006D5143">
        <w:rPr>
          <w:rFonts w:ascii="Times New Roman" w:eastAsia="Times New Roman" w:hAnsi="Times New Roman"/>
          <w:sz w:val="24"/>
          <w:szCs w:val="24"/>
          <w:lang w:eastAsia="ru-RU"/>
        </w:rPr>
        <w:t xml:space="preserve"> возникающих при угрозе возникновения или возникновении чрезвычайных ситуаций природного и техногенного характера.</w:t>
      </w:r>
    </w:p>
    <w:p w14:paraId="78518920" w14:textId="77777777" w:rsidR="00DE0577" w:rsidRPr="006D5143"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6D5143">
        <w:rPr>
          <w:rFonts w:ascii="Times New Roman" w:eastAsia="Times New Roman" w:hAnsi="Times New Roman"/>
          <w:sz w:val="24"/>
          <w:szCs w:val="24"/>
          <w:lang w:eastAsia="ru-RU"/>
        </w:rPr>
        <w:t>беспечение мероприятий гражданской обороны на территории муниципального образования Московской области.</w:t>
      </w:r>
    </w:p>
    <w:p w14:paraId="6B067ED8" w14:textId="77777777" w:rsidR="00DE0577" w:rsidRPr="006D5143"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w:t>
      </w:r>
      <w:r w:rsidRPr="006D5143">
        <w:rPr>
          <w:rFonts w:ascii="Times New Roman" w:eastAsia="Times New Roman" w:hAnsi="Times New Roman"/>
          <w:sz w:val="24"/>
          <w:szCs w:val="24"/>
          <w:lang w:eastAsia="ru-RU"/>
        </w:rPr>
        <w:t>иквидация угрозы пожарной безопасности путем реализации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p w14:paraId="733D05CC" w14:textId="6E16573B" w:rsidR="00DE0577"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6D5143">
        <w:rPr>
          <w:rFonts w:ascii="Times New Roman" w:eastAsia="Times New Roman" w:hAnsi="Times New Roman"/>
          <w:sz w:val="24"/>
          <w:szCs w:val="24"/>
          <w:lang w:eastAsia="ru-RU"/>
        </w:rPr>
        <w:t>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p>
    <w:p w14:paraId="010A227B" w14:textId="09E0133E" w:rsidR="000114AA" w:rsidRDefault="00C76CAF" w:rsidP="005C08E3">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5C08E3">
        <w:rPr>
          <w:rFonts w:ascii="Times New Roman" w:hAnsi="Times New Roman" w:cs="Times New Roman"/>
          <w:sz w:val="24"/>
          <w:szCs w:val="24"/>
        </w:rPr>
        <w:t xml:space="preserve">увеличить </w:t>
      </w:r>
      <w:r w:rsidR="00A8529C">
        <w:rPr>
          <w:rFonts w:ascii="Times New Roman" w:hAnsi="Times New Roman" w:cs="Times New Roman"/>
          <w:sz w:val="24"/>
          <w:szCs w:val="24"/>
        </w:rPr>
        <w:t>д</w:t>
      </w:r>
      <w:r w:rsidR="005C08E3" w:rsidRPr="005C08E3">
        <w:rPr>
          <w:rFonts w:ascii="Times New Roman" w:hAnsi="Times New Roman" w:cs="Times New Roman"/>
          <w:sz w:val="24"/>
          <w:szCs w:val="24"/>
        </w:rPr>
        <w:t>ол</w:t>
      </w:r>
      <w:r w:rsidR="005C08E3">
        <w:rPr>
          <w:rFonts w:ascii="Times New Roman" w:hAnsi="Times New Roman" w:cs="Times New Roman"/>
          <w:sz w:val="24"/>
          <w:szCs w:val="24"/>
        </w:rPr>
        <w:t>ю</w:t>
      </w:r>
      <w:r w:rsidR="005C08E3" w:rsidRPr="005C08E3">
        <w:rPr>
          <w:rFonts w:ascii="Times New Roman" w:hAnsi="Times New Roman" w:cs="Times New Roman"/>
          <w:sz w:val="24"/>
          <w:szCs w:val="24"/>
        </w:rPr>
        <w:t xml:space="preserve"> кладбищ, соответствующих требованиям Регионального стандарта</w:t>
      </w:r>
      <w:r w:rsidR="00A8529C">
        <w:rPr>
          <w:rFonts w:ascii="Times New Roman" w:hAnsi="Times New Roman" w:cs="Times New Roman"/>
          <w:sz w:val="24"/>
          <w:szCs w:val="24"/>
        </w:rPr>
        <w:t>.</w:t>
      </w:r>
    </w:p>
    <w:p w14:paraId="7CD97B7B" w14:textId="77777777" w:rsidR="000114AA" w:rsidRDefault="000114AA" w:rsidP="00397E6C">
      <w:pPr>
        <w:pStyle w:val="ConsPlusNormal"/>
        <w:jc w:val="right"/>
        <w:outlineLvl w:val="1"/>
        <w:rPr>
          <w:rFonts w:ascii="Times New Roman" w:hAnsi="Times New Roman" w:cs="Times New Roman"/>
        </w:rPr>
      </w:pPr>
    </w:p>
    <w:p w14:paraId="3E6323BB" w14:textId="77777777" w:rsidR="000114AA" w:rsidRDefault="000114AA" w:rsidP="00397E6C">
      <w:pPr>
        <w:pStyle w:val="ConsPlusNormal"/>
        <w:jc w:val="right"/>
        <w:outlineLvl w:val="1"/>
        <w:rPr>
          <w:rFonts w:ascii="Times New Roman" w:hAnsi="Times New Roman" w:cs="Times New Roman"/>
        </w:rPr>
      </w:pPr>
    </w:p>
    <w:p w14:paraId="7C5EA0A9" w14:textId="77777777" w:rsidR="00397E6C" w:rsidRPr="00527061" w:rsidRDefault="00397E6C" w:rsidP="00397E6C">
      <w:pPr>
        <w:pStyle w:val="ConsPlusNormal"/>
        <w:jc w:val="right"/>
        <w:outlineLvl w:val="1"/>
        <w:rPr>
          <w:rFonts w:ascii="Times New Roman" w:hAnsi="Times New Roman" w:cs="Times New Roman"/>
        </w:rPr>
      </w:pPr>
      <w:r w:rsidRPr="00527061">
        <w:rPr>
          <w:rFonts w:ascii="Times New Roman" w:hAnsi="Times New Roman" w:cs="Times New Roman"/>
        </w:rPr>
        <w:t>Приложение 2</w:t>
      </w:r>
    </w:p>
    <w:p w14:paraId="55466A88" w14:textId="77777777" w:rsidR="00397E6C" w:rsidRPr="00527061" w:rsidRDefault="00EF4D47" w:rsidP="000114AA">
      <w:pPr>
        <w:widowControl w:val="0"/>
        <w:autoSpaceDE w:val="0"/>
        <w:autoSpaceDN w:val="0"/>
        <w:spacing w:after="0" w:line="240" w:lineRule="auto"/>
        <w:jc w:val="right"/>
        <w:rPr>
          <w:rFonts w:ascii="Times New Roman" w:hAnsi="Times New Roman" w:cs="Times New Roman"/>
        </w:rPr>
      </w:pPr>
      <w:r w:rsidRPr="000452B7">
        <w:rPr>
          <w:rFonts w:ascii="Times New Roman" w:eastAsiaTheme="minorEastAsia" w:hAnsi="Times New Roman" w:cs="Times New Roman"/>
          <w:sz w:val="20"/>
          <w:lang w:eastAsia="ru-RU"/>
        </w:rPr>
        <w:t>к</w:t>
      </w:r>
      <w:r>
        <w:rPr>
          <w:rFonts w:ascii="Times New Roman" w:eastAsiaTheme="minorEastAsia" w:hAnsi="Times New Roman" w:cs="Times New Roman"/>
          <w:sz w:val="20"/>
          <w:lang w:eastAsia="ru-RU"/>
        </w:rPr>
        <w:t xml:space="preserve"> </w:t>
      </w:r>
      <w:r w:rsidRPr="000452B7">
        <w:rPr>
          <w:rFonts w:ascii="Times New Roman" w:eastAsiaTheme="minorEastAsia" w:hAnsi="Times New Roman" w:cs="Times New Roman"/>
          <w:sz w:val="20"/>
          <w:lang w:eastAsia="ru-RU"/>
        </w:rPr>
        <w:t xml:space="preserve">Порядку </w:t>
      </w:r>
    </w:p>
    <w:p w14:paraId="1EE7A62A" w14:textId="23837391" w:rsidR="009D5A8E" w:rsidRPr="009D5A8E" w:rsidRDefault="009D5A8E" w:rsidP="009D5A8E">
      <w:pPr>
        <w:pStyle w:val="ConsPlusNonformat"/>
        <w:ind w:right="-1134"/>
        <w:jc w:val="center"/>
        <w:rPr>
          <w:rFonts w:ascii="Times New Roman" w:hAnsi="Times New Roman" w:cs="Times New Roman"/>
          <w:b/>
          <w:sz w:val="22"/>
        </w:rPr>
      </w:pPr>
      <w:bookmarkStart w:id="1" w:name="P380"/>
      <w:bookmarkEnd w:id="1"/>
      <w:r>
        <w:rPr>
          <w:rFonts w:ascii="Times New Roman" w:hAnsi="Times New Roman" w:cs="Times New Roman"/>
          <w:b/>
          <w:sz w:val="22"/>
        </w:rPr>
        <w:t xml:space="preserve">3. </w:t>
      </w:r>
      <w:r w:rsidR="00F6171C" w:rsidRPr="009D5A8E">
        <w:rPr>
          <w:rFonts w:ascii="Times New Roman" w:hAnsi="Times New Roman" w:cs="Times New Roman"/>
          <w:b/>
          <w:sz w:val="22"/>
        </w:rPr>
        <w:t>П</w:t>
      </w:r>
      <w:r w:rsidR="00397E6C" w:rsidRPr="009D5A8E">
        <w:rPr>
          <w:rFonts w:ascii="Times New Roman" w:hAnsi="Times New Roman" w:cs="Times New Roman"/>
          <w:b/>
          <w:sz w:val="22"/>
        </w:rPr>
        <w:t>оказатели</w:t>
      </w:r>
      <w:r w:rsidR="00F6171C" w:rsidRPr="009D5A8E">
        <w:rPr>
          <w:rFonts w:ascii="Times New Roman" w:hAnsi="Times New Roman" w:cs="Times New Roman"/>
          <w:b/>
          <w:sz w:val="22"/>
        </w:rPr>
        <w:t xml:space="preserve"> </w:t>
      </w:r>
      <w:r w:rsidR="00397E6C" w:rsidRPr="009D5A8E">
        <w:rPr>
          <w:rFonts w:ascii="Times New Roman" w:hAnsi="Times New Roman" w:cs="Times New Roman"/>
          <w:b/>
          <w:sz w:val="22"/>
        </w:rPr>
        <w:t>муниципальной программы</w:t>
      </w:r>
      <w:r w:rsidRPr="009D5A8E">
        <w:rPr>
          <w:rFonts w:ascii="Times New Roman" w:hAnsi="Times New Roman" w:cs="Times New Roman"/>
          <w:b/>
          <w:sz w:val="22"/>
        </w:rPr>
        <w:t xml:space="preserve"> </w:t>
      </w:r>
      <w:r w:rsidR="00397E6C" w:rsidRPr="009D5A8E">
        <w:rPr>
          <w:rFonts w:ascii="Times New Roman" w:hAnsi="Times New Roman" w:cs="Times New Roman"/>
          <w:b/>
          <w:sz w:val="22"/>
        </w:rPr>
        <w:t xml:space="preserve">городского округа </w:t>
      </w:r>
    </w:p>
    <w:p w14:paraId="4B72F0D6" w14:textId="10D05617" w:rsidR="00397E6C" w:rsidRPr="009D5A8E" w:rsidRDefault="00397E6C" w:rsidP="009D5A8E">
      <w:pPr>
        <w:pStyle w:val="ConsPlusNonformat"/>
        <w:ind w:right="-1134"/>
        <w:jc w:val="center"/>
        <w:rPr>
          <w:rFonts w:ascii="Times New Roman" w:hAnsi="Times New Roman" w:cs="Times New Roman"/>
          <w:b/>
          <w:sz w:val="22"/>
        </w:rPr>
      </w:pPr>
      <w:r w:rsidRPr="009D5A8E">
        <w:rPr>
          <w:rFonts w:ascii="Times New Roman" w:hAnsi="Times New Roman" w:cs="Times New Roman"/>
          <w:b/>
          <w:sz w:val="22"/>
        </w:rPr>
        <w:t>Павловский Посад</w:t>
      </w:r>
      <w:r w:rsidR="009D5A8E" w:rsidRPr="009D5A8E">
        <w:rPr>
          <w:rFonts w:ascii="Times New Roman" w:hAnsi="Times New Roman" w:cs="Times New Roman"/>
          <w:b/>
          <w:sz w:val="22"/>
        </w:rPr>
        <w:t xml:space="preserve"> </w:t>
      </w:r>
      <w:r w:rsidRPr="009D5A8E">
        <w:rPr>
          <w:rFonts w:ascii="Times New Roman" w:hAnsi="Times New Roman" w:cs="Times New Roman"/>
          <w:b/>
          <w:sz w:val="22"/>
        </w:rPr>
        <w:t>Московской области</w:t>
      </w:r>
    </w:p>
    <w:p w14:paraId="138E125E" w14:textId="77777777" w:rsidR="006207C6" w:rsidRDefault="000114AA" w:rsidP="006207C6">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hAnsi="Times New Roman" w:cs="Times New Roman"/>
        </w:rPr>
        <w:t>«</w:t>
      </w:r>
      <w:r w:rsidR="006207C6" w:rsidRPr="007C2309">
        <w:rPr>
          <w:rFonts w:ascii="Times New Roman" w:eastAsia="Times New Roman" w:hAnsi="Times New Roman" w:cs="Times New Roman"/>
          <w:b/>
          <w:lang w:eastAsia="ru-RU"/>
        </w:rPr>
        <w:t>«</w:t>
      </w:r>
      <w:r w:rsidR="006207C6" w:rsidRPr="00CC1595">
        <w:rPr>
          <w:rFonts w:ascii="Times New Roman" w:eastAsia="Times New Roman" w:hAnsi="Times New Roman" w:cs="Times New Roman"/>
          <w:b/>
          <w:lang w:eastAsia="ru-RU"/>
        </w:rPr>
        <w:t>Безопасность и обеспечение безопасности жизнедеятельности населения</w:t>
      </w:r>
      <w:r w:rsidR="006207C6" w:rsidRPr="007C2309">
        <w:rPr>
          <w:rFonts w:ascii="Times New Roman" w:eastAsia="Times New Roman" w:hAnsi="Times New Roman" w:cs="Times New Roman"/>
          <w:b/>
          <w:lang w:eastAsia="ru-RU"/>
        </w:rPr>
        <w:t>»</w:t>
      </w:r>
    </w:p>
    <w:p w14:paraId="4C6364B5" w14:textId="77777777" w:rsidR="006207C6" w:rsidRDefault="006207C6" w:rsidP="006207C6">
      <w:pPr>
        <w:autoSpaceDE w:val="0"/>
        <w:autoSpaceDN w:val="0"/>
        <w:adjustRightInd w:val="0"/>
        <w:spacing w:after="0" w:line="240" w:lineRule="auto"/>
        <w:jc w:val="center"/>
        <w:rPr>
          <w:rFonts w:ascii="Times New Roman" w:eastAsia="Times New Roman" w:hAnsi="Times New Roman" w:cs="Times New Roman"/>
          <w:b/>
          <w:lang w:eastAsia="ru-RU"/>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446"/>
        <w:gridCol w:w="1247"/>
        <w:gridCol w:w="1134"/>
        <w:gridCol w:w="1276"/>
        <w:gridCol w:w="992"/>
        <w:gridCol w:w="1134"/>
        <w:gridCol w:w="879"/>
        <w:gridCol w:w="851"/>
        <w:gridCol w:w="1417"/>
        <w:gridCol w:w="1843"/>
      </w:tblGrid>
      <w:tr w:rsidR="009D5A8E" w:rsidRPr="00287BB3" w14:paraId="0E5D53E0" w14:textId="77777777" w:rsidTr="00327BE6">
        <w:trPr>
          <w:trHeight w:val="734"/>
        </w:trPr>
        <w:tc>
          <w:tcPr>
            <w:tcW w:w="852" w:type="dxa"/>
            <w:vMerge w:val="restart"/>
          </w:tcPr>
          <w:p w14:paraId="4A4A4BF5" w14:textId="2720C6F7"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r w:rsidRPr="00397E6C">
              <w:rPr>
                <w:rFonts w:ascii="Times New Roman" w:hAnsi="Times New Roman" w:cs="Times New Roman"/>
              </w:rPr>
              <w:t>N п/п</w:t>
            </w:r>
          </w:p>
        </w:tc>
        <w:tc>
          <w:tcPr>
            <w:tcW w:w="2268" w:type="dxa"/>
            <w:vMerge w:val="restart"/>
          </w:tcPr>
          <w:p w14:paraId="788D76CC" w14:textId="0417BE55" w:rsidR="009D5A8E" w:rsidRPr="00287BB3" w:rsidRDefault="009D5A8E" w:rsidP="009D5A8E">
            <w:pPr>
              <w:pStyle w:val="ConsPlusNormal"/>
              <w:shd w:val="clear" w:color="auto" w:fill="E2EFD9" w:themeFill="accent6" w:themeFillTint="33"/>
              <w:ind w:firstLine="33"/>
              <w:jc w:val="center"/>
              <w:outlineLvl w:val="1"/>
              <w:rPr>
                <w:rFonts w:ascii="Times New Roman" w:hAnsi="Times New Roman" w:cs="Times New Roman"/>
                <w:sz w:val="18"/>
                <w:szCs w:val="18"/>
              </w:rPr>
            </w:pPr>
            <w:r>
              <w:rPr>
                <w:rFonts w:ascii="Times New Roman" w:hAnsi="Times New Roman" w:cs="Times New Roman"/>
              </w:rPr>
              <w:t>Наименование</w:t>
            </w:r>
            <w:r w:rsidRPr="00397E6C">
              <w:rPr>
                <w:rFonts w:ascii="Times New Roman" w:hAnsi="Times New Roman" w:cs="Times New Roman"/>
              </w:rPr>
              <w:t xml:space="preserve"> показателей</w:t>
            </w:r>
          </w:p>
        </w:tc>
        <w:tc>
          <w:tcPr>
            <w:tcW w:w="1446" w:type="dxa"/>
            <w:vMerge w:val="restart"/>
          </w:tcPr>
          <w:p w14:paraId="0EDA6C14" w14:textId="7CC1B4E2" w:rsidR="009D5A8E" w:rsidRPr="00287BB3" w:rsidRDefault="009D5A8E" w:rsidP="009D5A8E">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397E6C">
              <w:rPr>
                <w:rFonts w:ascii="Times New Roman" w:hAnsi="Times New Roman" w:cs="Times New Roman"/>
              </w:rPr>
              <w:t xml:space="preserve">Тип показателя </w:t>
            </w:r>
          </w:p>
        </w:tc>
        <w:tc>
          <w:tcPr>
            <w:tcW w:w="1247" w:type="dxa"/>
            <w:vMerge w:val="restart"/>
          </w:tcPr>
          <w:p w14:paraId="422DB016" w14:textId="13BC7873" w:rsidR="009D5A8E" w:rsidRPr="00287BB3" w:rsidRDefault="009D5A8E" w:rsidP="009D5A8E">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397E6C">
              <w:rPr>
                <w:rFonts w:ascii="Times New Roman" w:hAnsi="Times New Roman" w:cs="Times New Roman"/>
              </w:rPr>
              <w:t xml:space="preserve">Единица измерения (по </w:t>
            </w:r>
            <w:hyperlink r:id="rId8">
              <w:r w:rsidRPr="00397E6C">
                <w:rPr>
                  <w:rFonts w:ascii="Times New Roman" w:hAnsi="Times New Roman" w:cs="Times New Roman"/>
                </w:rPr>
                <w:t>ОКЕИ</w:t>
              </w:r>
            </w:hyperlink>
            <w:r w:rsidRPr="00397E6C">
              <w:rPr>
                <w:rFonts w:ascii="Times New Roman" w:hAnsi="Times New Roman" w:cs="Times New Roman"/>
              </w:rPr>
              <w:t>)</w:t>
            </w:r>
          </w:p>
        </w:tc>
        <w:tc>
          <w:tcPr>
            <w:tcW w:w="1134" w:type="dxa"/>
            <w:vMerge w:val="restart"/>
          </w:tcPr>
          <w:p w14:paraId="6DC90D23" w14:textId="2E95441F"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r w:rsidRPr="00397E6C">
              <w:rPr>
                <w:rFonts w:ascii="Times New Roman" w:hAnsi="Times New Roman" w:cs="Times New Roman"/>
              </w:rPr>
              <w:t xml:space="preserve">Базовое значение </w:t>
            </w:r>
          </w:p>
        </w:tc>
        <w:tc>
          <w:tcPr>
            <w:tcW w:w="5132" w:type="dxa"/>
            <w:gridSpan w:val="5"/>
            <w:tcBorders>
              <w:bottom w:val="single" w:sz="4" w:space="0" w:color="auto"/>
            </w:tcBorders>
            <w:shd w:val="clear" w:color="auto" w:fill="auto"/>
          </w:tcPr>
          <w:p w14:paraId="5509ED0D" w14:textId="77777777"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p>
          <w:p w14:paraId="102978FC" w14:textId="0FDE0336"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r w:rsidRPr="00397E6C">
              <w:rPr>
                <w:rFonts w:ascii="Times New Roman" w:hAnsi="Times New Roman" w:cs="Times New Roman"/>
              </w:rPr>
              <w:t>Планируемое значение по годам реализации программы</w:t>
            </w:r>
            <w:r w:rsidRPr="00287BB3">
              <w:rPr>
                <w:rFonts w:ascii="Times New Roman" w:hAnsi="Times New Roman" w:cs="Times New Roman"/>
                <w:sz w:val="18"/>
                <w:szCs w:val="18"/>
              </w:rPr>
              <w:t xml:space="preserve"> </w:t>
            </w:r>
          </w:p>
          <w:p w14:paraId="221311B9" w14:textId="77777777"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p>
        </w:tc>
        <w:tc>
          <w:tcPr>
            <w:tcW w:w="1417" w:type="dxa"/>
            <w:vMerge w:val="restart"/>
          </w:tcPr>
          <w:p w14:paraId="509BA632" w14:textId="77777777" w:rsidR="009D5A8E" w:rsidRDefault="009D5A8E" w:rsidP="009D5A8E">
            <w:pPr>
              <w:pStyle w:val="ConsPlusNormal"/>
              <w:shd w:val="clear" w:color="auto" w:fill="E2EFD9" w:themeFill="accent6" w:themeFillTint="33"/>
              <w:jc w:val="center"/>
              <w:outlineLvl w:val="1"/>
              <w:rPr>
                <w:rFonts w:ascii="Times New Roman" w:hAnsi="Times New Roman" w:cs="Times New Roman"/>
                <w:sz w:val="18"/>
                <w:szCs w:val="18"/>
                <w:highlight w:val="cyan"/>
              </w:rPr>
            </w:pPr>
            <w:r w:rsidRPr="00397E6C">
              <w:rPr>
                <w:rFonts w:ascii="Times New Roman" w:hAnsi="Times New Roman" w:cs="Times New Roman"/>
              </w:rPr>
              <w:t>Ответственный за достижение показателя</w:t>
            </w:r>
          </w:p>
        </w:tc>
        <w:tc>
          <w:tcPr>
            <w:tcW w:w="1843" w:type="dxa"/>
            <w:vMerge w:val="restart"/>
            <w:shd w:val="clear" w:color="auto" w:fill="auto"/>
          </w:tcPr>
          <w:p w14:paraId="7E43AAA5" w14:textId="77777777" w:rsidR="009D5A8E" w:rsidRDefault="009D5A8E" w:rsidP="009D5A8E">
            <w:pPr>
              <w:pStyle w:val="ConsPlusNormal"/>
              <w:shd w:val="clear" w:color="auto" w:fill="E2EFD9" w:themeFill="accent6" w:themeFillTint="33"/>
              <w:jc w:val="center"/>
              <w:outlineLvl w:val="1"/>
              <w:rPr>
                <w:rFonts w:ascii="Times New Roman" w:hAnsi="Times New Roman" w:cs="Times New Roman"/>
                <w:sz w:val="18"/>
                <w:szCs w:val="18"/>
                <w:highlight w:val="cyan"/>
              </w:rPr>
            </w:pPr>
          </w:p>
          <w:p w14:paraId="04F67E05" w14:textId="77777777" w:rsidR="009D5A8E" w:rsidRDefault="009D5A8E" w:rsidP="009D5A8E">
            <w:pPr>
              <w:pStyle w:val="ConsPlusNormal"/>
              <w:shd w:val="clear" w:color="auto" w:fill="E2EFD9" w:themeFill="accent6" w:themeFillTint="33"/>
              <w:tabs>
                <w:tab w:val="left" w:pos="714"/>
              </w:tabs>
              <w:outlineLvl w:val="1"/>
              <w:rPr>
                <w:rFonts w:ascii="Times New Roman" w:hAnsi="Times New Roman" w:cs="Times New Roman"/>
                <w:sz w:val="18"/>
                <w:szCs w:val="18"/>
              </w:rPr>
            </w:pPr>
            <w:r w:rsidRPr="00E922CC">
              <w:rPr>
                <w:rFonts w:ascii="Times New Roman" w:hAnsi="Times New Roman" w:cs="Times New Roman"/>
                <w:sz w:val="18"/>
                <w:szCs w:val="18"/>
              </w:rPr>
              <w:t>Номер подпрограммы,</w:t>
            </w:r>
          </w:p>
          <w:p w14:paraId="7F4D45E0" w14:textId="77777777" w:rsidR="009D5A8E" w:rsidRDefault="009D5A8E" w:rsidP="009D5A8E">
            <w:pPr>
              <w:pStyle w:val="ConsPlusNormal"/>
              <w:shd w:val="clear" w:color="auto" w:fill="E2EFD9" w:themeFill="accent6" w:themeFillTint="33"/>
              <w:outlineLvl w:val="1"/>
              <w:rPr>
                <w:rFonts w:ascii="Times New Roman" w:hAnsi="Times New Roman" w:cs="Times New Roman"/>
                <w:sz w:val="18"/>
                <w:szCs w:val="18"/>
              </w:rPr>
            </w:pPr>
            <w:r w:rsidRPr="00E922CC">
              <w:rPr>
                <w:rFonts w:ascii="Times New Roman" w:hAnsi="Times New Roman" w:cs="Times New Roman"/>
                <w:sz w:val="18"/>
                <w:szCs w:val="18"/>
              </w:rPr>
              <w:t xml:space="preserve"> мероприятий, оказывающих</w:t>
            </w:r>
          </w:p>
          <w:p w14:paraId="527EAE31" w14:textId="77777777" w:rsidR="009D5A8E" w:rsidRDefault="009D5A8E" w:rsidP="009D5A8E">
            <w:pPr>
              <w:pStyle w:val="ConsPlusNormal"/>
              <w:shd w:val="clear" w:color="auto" w:fill="E2EFD9" w:themeFill="accent6" w:themeFillTint="33"/>
              <w:outlineLvl w:val="1"/>
              <w:rPr>
                <w:rFonts w:ascii="Times New Roman" w:hAnsi="Times New Roman" w:cs="Times New Roman"/>
                <w:sz w:val="18"/>
                <w:szCs w:val="18"/>
              </w:rPr>
            </w:pPr>
            <w:r w:rsidRPr="00E922CC">
              <w:rPr>
                <w:rFonts w:ascii="Times New Roman" w:hAnsi="Times New Roman" w:cs="Times New Roman"/>
                <w:sz w:val="18"/>
                <w:szCs w:val="18"/>
              </w:rPr>
              <w:t xml:space="preserve"> влияние на </w:t>
            </w:r>
          </w:p>
          <w:p w14:paraId="60ED658A" w14:textId="77777777" w:rsidR="009D5A8E" w:rsidRDefault="009D5A8E" w:rsidP="009D5A8E">
            <w:pPr>
              <w:pStyle w:val="ConsPlusNormal"/>
              <w:shd w:val="clear" w:color="auto" w:fill="E2EFD9" w:themeFill="accent6" w:themeFillTint="33"/>
              <w:outlineLvl w:val="1"/>
              <w:rPr>
                <w:rFonts w:ascii="Times New Roman" w:hAnsi="Times New Roman" w:cs="Times New Roman"/>
                <w:sz w:val="18"/>
                <w:szCs w:val="18"/>
              </w:rPr>
            </w:pPr>
            <w:r w:rsidRPr="00E922CC">
              <w:rPr>
                <w:rFonts w:ascii="Times New Roman" w:hAnsi="Times New Roman" w:cs="Times New Roman"/>
                <w:sz w:val="18"/>
                <w:szCs w:val="18"/>
              </w:rPr>
              <w:t>достижение показателя</w:t>
            </w:r>
          </w:p>
        </w:tc>
      </w:tr>
      <w:tr w:rsidR="00A17006" w:rsidRPr="00287BB3" w14:paraId="31D8C237" w14:textId="77777777" w:rsidTr="00327BE6">
        <w:trPr>
          <w:trHeight w:val="652"/>
        </w:trPr>
        <w:tc>
          <w:tcPr>
            <w:tcW w:w="852" w:type="dxa"/>
            <w:vMerge/>
            <w:tcBorders>
              <w:bottom w:val="nil"/>
            </w:tcBorders>
            <w:shd w:val="clear" w:color="auto" w:fill="auto"/>
          </w:tcPr>
          <w:p w14:paraId="2D676BB4" w14:textId="77777777" w:rsidR="00A17006" w:rsidRPr="00287BB3" w:rsidRDefault="00A17006" w:rsidP="004C2EB2">
            <w:pPr>
              <w:widowControl w:val="0"/>
              <w:shd w:val="clear" w:color="auto" w:fill="E2EFD9" w:themeFill="accent6" w:themeFillTint="33"/>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14:paraId="739B9C1F"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446" w:type="dxa"/>
            <w:vMerge/>
            <w:tcBorders>
              <w:bottom w:val="nil"/>
            </w:tcBorders>
            <w:shd w:val="clear" w:color="auto" w:fill="auto"/>
          </w:tcPr>
          <w:p w14:paraId="33C15942"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247" w:type="dxa"/>
            <w:vMerge/>
            <w:tcBorders>
              <w:bottom w:val="nil"/>
            </w:tcBorders>
            <w:shd w:val="clear" w:color="auto" w:fill="auto"/>
          </w:tcPr>
          <w:p w14:paraId="1B8A0688"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134" w:type="dxa"/>
            <w:vMerge/>
            <w:tcBorders>
              <w:bottom w:val="nil"/>
            </w:tcBorders>
            <w:shd w:val="clear" w:color="auto" w:fill="auto"/>
          </w:tcPr>
          <w:p w14:paraId="192942CF"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276" w:type="dxa"/>
            <w:tcBorders>
              <w:bottom w:val="nil"/>
            </w:tcBorders>
            <w:shd w:val="clear" w:color="auto" w:fill="auto"/>
          </w:tcPr>
          <w:p w14:paraId="5EF4C9E7"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6FF2806D"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23</w:t>
            </w:r>
            <w:r w:rsidRPr="00287BB3">
              <w:rPr>
                <w:rFonts w:ascii="Times New Roman" w:hAnsi="Times New Roman" w:cs="Times New Roman"/>
                <w:sz w:val="18"/>
                <w:szCs w:val="18"/>
              </w:rPr>
              <w:t xml:space="preserve"> год</w:t>
            </w:r>
          </w:p>
        </w:tc>
        <w:tc>
          <w:tcPr>
            <w:tcW w:w="992" w:type="dxa"/>
            <w:tcBorders>
              <w:bottom w:val="nil"/>
            </w:tcBorders>
            <w:shd w:val="clear" w:color="auto" w:fill="auto"/>
          </w:tcPr>
          <w:p w14:paraId="4535C9D0"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3B8BFFEA"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24</w:t>
            </w:r>
            <w:r w:rsidRPr="00287BB3">
              <w:rPr>
                <w:rFonts w:ascii="Times New Roman" w:hAnsi="Times New Roman" w:cs="Times New Roman"/>
                <w:sz w:val="18"/>
                <w:szCs w:val="18"/>
              </w:rPr>
              <w:t xml:space="preserve"> год</w:t>
            </w:r>
          </w:p>
        </w:tc>
        <w:tc>
          <w:tcPr>
            <w:tcW w:w="1134" w:type="dxa"/>
            <w:tcBorders>
              <w:bottom w:val="nil"/>
            </w:tcBorders>
            <w:shd w:val="clear" w:color="auto" w:fill="auto"/>
          </w:tcPr>
          <w:p w14:paraId="04E57533"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71CDDA0D"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25</w:t>
            </w:r>
            <w:r w:rsidRPr="00287BB3">
              <w:rPr>
                <w:rFonts w:ascii="Times New Roman" w:hAnsi="Times New Roman" w:cs="Times New Roman"/>
                <w:sz w:val="18"/>
                <w:szCs w:val="18"/>
              </w:rPr>
              <w:t xml:space="preserve"> год</w:t>
            </w:r>
          </w:p>
        </w:tc>
        <w:tc>
          <w:tcPr>
            <w:tcW w:w="879" w:type="dxa"/>
            <w:tcBorders>
              <w:bottom w:val="nil"/>
            </w:tcBorders>
            <w:shd w:val="clear" w:color="auto" w:fill="auto"/>
          </w:tcPr>
          <w:p w14:paraId="01330B3B"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1E427621"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26</w:t>
            </w:r>
            <w:r w:rsidRPr="00287BB3">
              <w:rPr>
                <w:rFonts w:ascii="Times New Roman" w:hAnsi="Times New Roman" w:cs="Times New Roman"/>
                <w:sz w:val="18"/>
                <w:szCs w:val="18"/>
              </w:rPr>
              <w:t xml:space="preserve"> год</w:t>
            </w:r>
          </w:p>
        </w:tc>
        <w:tc>
          <w:tcPr>
            <w:tcW w:w="851" w:type="dxa"/>
            <w:tcBorders>
              <w:bottom w:val="nil"/>
            </w:tcBorders>
            <w:shd w:val="clear" w:color="auto" w:fill="auto"/>
          </w:tcPr>
          <w:p w14:paraId="76BAA375"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711DB22E"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27</w:t>
            </w:r>
            <w:r w:rsidRPr="00287BB3">
              <w:rPr>
                <w:rFonts w:ascii="Times New Roman" w:hAnsi="Times New Roman" w:cs="Times New Roman"/>
                <w:sz w:val="18"/>
                <w:szCs w:val="18"/>
              </w:rPr>
              <w:t xml:space="preserve"> год</w:t>
            </w:r>
          </w:p>
          <w:p w14:paraId="1B497BE2" w14:textId="77777777" w:rsidR="00A17006" w:rsidRPr="00065D14"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p w14:paraId="6D22599A" w14:textId="77777777" w:rsidR="00A17006" w:rsidRPr="00065D14" w:rsidRDefault="00A17006" w:rsidP="004C2EB2">
            <w:pPr>
              <w:shd w:val="clear" w:color="auto" w:fill="E2EFD9" w:themeFill="accent6" w:themeFillTint="33"/>
              <w:spacing w:after="0" w:line="240" w:lineRule="auto"/>
              <w:rPr>
                <w:rFonts w:ascii="Times New Roman" w:hAnsi="Times New Roman"/>
                <w:sz w:val="18"/>
                <w:szCs w:val="18"/>
                <w:lang w:eastAsia="ar-SA"/>
              </w:rPr>
            </w:pPr>
          </w:p>
        </w:tc>
        <w:tc>
          <w:tcPr>
            <w:tcW w:w="1417" w:type="dxa"/>
            <w:vMerge/>
            <w:tcBorders>
              <w:bottom w:val="nil"/>
            </w:tcBorders>
          </w:tcPr>
          <w:p w14:paraId="59D4543E"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843" w:type="dxa"/>
            <w:vMerge/>
            <w:tcBorders>
              <w:bottom w:val="nil"/>
            </w:tcBorders>
            <w:shd w:val="clear" w:color="auto" w:fill="auto"/>
          </w:tcPr>
          <w:p w14:paraId="41B0AC8F"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r>
    </w:tbl>
    <w:p w14:paraId="639F90C5" w14:textId="77777777" w:rsidR="00A17006" w:rsidRPr="00287BB3" w:rsidRDefault="00A17006" w:rsidP="004C2EB2">
      <w:pPr>
        <w:shd w:val="clear" w:color="auto" w:fill="E2EFD9" w:themeFill="accent6" w:themeFillTint="33"/>
        <w:spacing w:after="0" w:line="24" w:lineRule="auto"/>
        <w:rPr>
          <w:sz w:val="18"/>
          <w:szCs w:val="18"/>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55"/>
        <w:gridCol w:w="1842"/>
        <w:gridCol w:w="1276"/>
        <w:gridCol w:w="1134"/>
        <w:gridCol w:w="964"/>
        <w:gridCol w:w="992"/>
        <w:gridCol w:w="879"/>
        <w:gridCol w:w="851"/>
        <w:gridCol w:w="1134"/>
        <w:gridCol w:w="1417"/>
        <w:gridCol w:w="2126"/>
      </w:tblGrid>
      <w:tr w:rsidR="00A17006" w:rsidRPr="00287BB3" w14:paraId="04B8FF03" w14:textId="77777777" w:rsidTr="00327BE6">
        <w:trPr>
          <w:tblHeader/>
        </w:trPr>
        <w:tc>
          <w:tcPr>
            <w:tcW w:w="852" w:type="dxa"/>
            <w:shd w:val="clear" w:color="auto" w:fill="auto"/>
          </w:tcPr>
          <w:p w14:paraId="7B81B8C5" w14:textId="77777777" w:rsidR="00A17006" w:rsidRPr="00287BB3" w:rsidRDefault="00A17006" w:rsidP="004C2EB2">
            <w:pPr>
              <w:pStyle w:val="ConsPlusNormal"/>
              <w:shd w:val="clear" w:color="auto" w:fill="E2EFD9" w:themeFill="accent6" w:themeFillTint="33"/>
              <w:tabs>
                <w:tab w:val="left" w:pos="0"/>
              </w:tabs>
              <w:jc w:val="center"/>
              <w:outlineLvl w:val="1"/>
              <w:rPr>
                <w:rFonts w:ascii="Times New Roman" w:hAnsi="Times New Roman" w:cs="Times New Roman"/>
                <w:sz w:val="18"/>
                <w:szCs w:val="18"/>
              </w:rPr>
            </w:pPr>
            <w:r w:rsidRPr="00287BB3">
              <w:rPr>
                <w:rFonts w:ascii="Times New Roman" w:hAnsi="Times New Roman" w:cs="Times New Roman"/>
                <w:sz w:val="18"/>
                <w:szCs w:val="18"/>
              </w:rPr>
              <w:t>1</w:t>
            </w:r>
          </w:p>
        </w:tc>
        <w:tc>
          <w:tcPr>
            <w:tcW w:w="2155" w:type="dxa"/>
            <w:shd w:val="clear" w:color="auto" w:fill="auto"/>
          </w:tcPr>
          <w:p w14:paraId="3A9A4A4A"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w:t>
            </w:r>
          </w:p>
        </w:tc>
        <w:tc>
          <w:tcPr>
            <w:tcW w:w="1842" w:type="dxa"/>
            <w:shd w:val="clear" w:color="auto" w:fill="auto"/>
          </w:tcPr>
          <w:p w14:paraId="4C20C1F0"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3</w:t>
            </w:r>
          </w:p>
        </w:tc>
        <w:tc>
          <w:tcPr>
            <w:tcW w:w="1276" w:type="dxa"/>
            <w:shd w:val="clear" w:color="auto" w:fill="auto"/>
          </w:tcPr>
          <w:p w14:paraId="1FBCF1DA"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4</w:t>
            </w:r>
          </w:p>
        </w:tc>
        <w:tc>
          <w:tcPr>
            <w:tcW w:w="1134" w:type="dxa"/>
            <w:shd w:val="clear" w:color="auto" w:fill="auto"/>
          </w:tcPr>
          <w:p w14:paraId="2E96ED9F"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5</w:t>
            </w:r>
          </w:p>
        </w:tc>
        <w:tc>
          <w:tcPr>
            <w:tcW w:w="964" w:type="dxa"/>
            <w:shd w:val="clear" w:color="auto" w:fill="auto"/>
          </w:tcPr>
          <w:p w14:paraId="6F26B3CB"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6</w:t>
            </w:r>
          </w:p>
        </w:tc>
        <w:tc>
          <w:tcPr>
            <w:tcW w:w="992" w:type="dxa"/>
            <w:shd w:val="clear" w:color="auto" w:fill="auto"/>
          </w:tcPr>
          <w:p w14:paraId="3ACC5414"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7</w:t>
            </w:r>
          </w:p>
        </w:tc>
        <w:tc>
          <w:tcPr>
            <w:tcW w:w="879" w:type="dxa"/>
            <w:shd w:val="clear" w:color="auto" w:fill="auto"/>
          </w:tcPr>
          <w:p w14:paraId="4BC25B4E"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8</w:t>
            </w:r>
          </w:p>
        </w:tc>
        <w:tc>
          <w:tcPr>
            <w:tcW w:w="851" w:type="dxa"/>
            <w:shd w:val="clear" w:color="auto" w:fill="auto"/>
          </w:tcPr>
          <w:p w14:paraId="7A35A995"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9</w:t>
            </w:r>
          </w:p>
        </w:tc>
        <w:tc>
          <w:tcPr>
            <w:tcW w:w="1134" w:type="dxa"/>
            <w:shd w:val="clear" w:color="auto" w:fill="auto"/>
          </w:tcPr>
          <w:p w14:paraId="77B7A8B2"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10</w:t>
            </w:r>
          </w:p>
        </w:tc>
        <w:tc>
          <w:tcPr>
            <w:tcW w:w="1417" w:type="dxa"/>
          </w:tcPr>
          <w:p w14:paraId="5BCFA056" w14:textId="77777777" w:rsidR="00A17006"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Pr>
                <w:rFonts w:ascii="Times New Roman" w:hAnsi="Times New Roman" w:cs="Times New Roman"/>
                <w:sz w:val="18"/>
                <w:szCs w:val="18"/>
              </w:rPr>
              <w:t>11</w:t>
            </w:r>
          </w:p>
        </w:tc>
        <w:tc>
          <w:tcPr>
            <w:tcW w:w="2126" w:type="dxa"/>
            <w:shd w:val="clear" w:color="auto" w:fill="auto"/>
          </w:tcPr>
          <w:p w14:paraId="4746DDD5"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Pr>
                <w:rFonts w:ascii="Times New Roman" w:hAnsi="Times New Roman" w:cs="Times New Roman"/>
                <w:sz w:val="18"/>
                <w:szCs w:val="18"/>
              </w:rPr>
              <w:t>12</w:t>
            </w:r>
          </w:p>
        </w:tc>
      </w:tr>
      <w:tr w:rsidR="00EB3EA5" w:rsidRPr="00287BB3" w14:paraId="6A5FD0CF" w14:textId="77777777" w:rsidTr="00327BE6">
        <w:trPr>
          <w:trHeight w:val="1084"/>
        </w:trPr>
        <w:tc>
          <w:tcPr>
            <w:tcW w:w="852" w:type="dxa"/>
            <w:shd w:val="clear" w:color="auto" w:fill="auto"/>
          </w:tcPr>
          <w:p w14:paraId="481BC645" w14:textId="77777777" w:rsidR="00EB3EA5" w:rsidRPr="00287BB3" w:rsidRDefault="00EB3EA5"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4770" w:type="dxa"/>
            <w:gridSpan w:val="11"/>
            <w:shd w:val="clear" w:color="auto" w:fill="auto"/>
            <w:vAlign w:val="center"/>
          </w:tcPr>
          <w:p w14:paraId="555CF640" w14:textId="34E4990C" w:rsidR="00EB3EA5" w:rsidRPr="00287BB3" w:rsidRDefault="00EB3EA5" w:rsidP="004C2EB2">
            <w:pPr>
              <w:pStyle w:val="ConsPlusNormal"/>
              <w:shd w:val="clear" w:color="auto" w:fill="E2EFD9" w:themeFill="accent6" w:themeFillTint="33"/>
              <w:jc w:val="center"/>
              <w:outlineLvl w:val="1"/>
              <w:rPr>
                <w:rFonts w:ascii="Times New Roman" w:hAnsi="Times New Roman" w:cs="Times New Roman"/>
                <w:sz w:val="18"/>
                <w:szCs w:val="18"/>
              </w:rPr>
            </w:pPr>
            <w:r w:rsidRPr="00CC1595">
              <w:rPr>
                <w:rFonts w:ascii="Times New Roman" w:eastAsia="Times New Roman" w:hAnsi="Times New Roman" w:cs="Times New Roman"/>
              </w:rPr>
              <w:t>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r w:rsidRPr="00287BB3">
              <w:rPr>
                <w:rFonts w:ascii="Times New Roman" w:hAnsi="Times New Roman" w:cs="Times New Roman"/>
                <w:sz w:val="18"/>
                <w:szCs w:val="18"/>
              </w:rPr>
              <w:t xml:space="preserve"> </w:t>
            </w:r>
          </w:p>
        </w:tc>
      </w:tr>
      <w:tr w:rsidR="00A17006" w:rsidRPr="00287BB3" w14:paraId="25A734D8" w14:textId="77777777" w:rsidTr="00327BE6">
        <w:trPr>
          <w:cantSplit/>
          <w:trHeight w:val="2385"/>
        </w:trPr>
        <w:tc>
          <w:tcPr>
            <w:tcW w:w="852" w:type="dxa"/>
            <w:shd w:val="clear" w:color="auto" w:fill="auto"/>
          </w:tcPr>
          <w:p w14:paraId="78DA940D" w14:textId="17468E24" w:rsidR="00A17006" w:rsidRPr="00BA3EC4"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1</w:t>
            </w:r>
            <w:r w:rsidR="00EB3EA5">
              <w:rPr>
                <w:rFonts w:ascii="Times New Roman" w:hAnsi="Times New Roman" w:cs="Times New Roman"/>
                <w:sz w:val="18"/>
                <w:szCs w:val="18"/>
              </w:rPr>
              <w:t>.</w:t>
            </w:r>
          </w:p>
        </w:tc>
        <w:tc>
          <w:tcPr>
            <w:tcW w:w="2155" w:type="dxa"/>
            <w:shd w:val="clear" w:color="auto" w:fill="auto"/>
          </w:tcPr>
          <w:p w14:paraId="746EA46A" w14:textId="77777777" w:rsidR="00A17006" w:rsidRPr="00BA3EC4" w:rsidRDefault="00A17006" w:rsidP="004C2EB2">
            <w:pPr>
              <w:pStyle w:val="ConsPlusNormal"/>
              <w:shd w:val="clear" w:color="auto" w:fill="E2EFD9" w:themeFill="accent6" w:themeFillTint="33"/>
              <w:outlineLvl w:val="1"/>
              <w:rPr>
                <w:rFonts w:ascii="Times New Roman" w:hAnsi="Times New Roman" w:cs="Times New Roman"/>
                <w:sz w:val="18"/>
                <w:szCs w:val="18"/>
              </w:rPr>
            </w:pPr>
            <w:r w:rsidRPr="00BA3EC4">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842" w:type="dxa"/>
            <w:shd w:val="clear" w:color="auto" w:fill="auto"/>
          </w:tcPr>
          <w:p w14:paraId="53A673B6" w14:textId="77777777" w:rsidR="00A17006" w:rsidRPr="00BA3EC4"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BA3EC4">
              <w:rPr>
                <w:rFonts w:ascii="Times New Roman" w:hAnsi="Times New Roman" w:cs="Times New Roman"/>
                <w:b/>
                <w:sz w:val="18"/>
                <w:szCs w:val="18"/>
              </w:rPr>
              <w:t xml:space="preserve">Приоритетный целевой </w:t>
            </w:r>
          </w:p>
        </w:tc>
        <w:tc>
          <w:tcPr>
            <w:tcW w:w="1276" w:type="dxa"/>
            <w:shd w:val="clear" w:color="auto" w:fill="auto"/>
            <w:textDirection w:val="btLr"/>
          </w:tcPr>
          <w:p w14:paraId="33B1FB0A" w14:textId="77777777" w:rsidR="00A17006" w:rsidRPr="00BA3EC4" w:rsidRDefault="00A17006"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кол-во</w:t>
            </w:r>
          </w:p>
          <w:p w14:paraId="4DF87404" w14:textId="77777777" w:rsidR="00A17006" w:rsidRPr="00BA3EC4" w:rsidRDefault="00A17006"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 xml:space="preserve">преступлений, </w:t>
            </w:r>
          </w:p>
          <w:p w14:paraId="4F879EEF" w14:textId="77777777" w:rsidR="00A17006" w:rsidRPr="00BA3EC4" w:rsidRDefault="00A17006"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динамика в %</w:t>
            </w:r>
          </w:p>
        </w:tc>
        <w:tc>
          <w:tcPr>
            <w:tcW w:w="1134" w:type="dxa"/>
            <w:shd w:val="clear" w:color="auto" w:fill="auto"/>
          </w:tcPr>
          <w:p w14:paraId="20E91CBB" w14:textId="77777777" w:rsidR="00FF2848" w:rsidRDefault="00FF2848" w:rsidP="004C2EB2">
            <w:pPr>
              <w:pStyle w:val="ConsPlusNormal"/>
              <w:shd w:val="clear" w:color="auto" w:fill="E2EFD9" w:themeFill="accent6" w:themeFillTint="33"/>
              <w:jc w:val="both"/>
              <w:outlineLvl w:val="1"/>
              <w:rPr>
                <w:rFonts w:ascii="Times New Roman" w:hAnsi="Times New Roman" w:cs="Times New Roman"/>
                <w:szCs w:val="20"/>
              </w:rPr>
            </w:pPr>
          </w:p>
          <w:p w14:paraId="29FFE69C" w14:textId="77777777" w:rsid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593EBCBF" w14:textId="77777777" w:rsid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56DBCF91" w14:textId="77777777" w:rsid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49B6C1E5" w14:textId="77777777" w:rsidR="00367358" w:rsidRP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03394E54" w14:textId="77777777" w:rsidR="00A17006" w:rsidRPr="00367358" w:rsidRDefault="00FF2848" w:rsidP="004C2EB2">
            <w:pPr>
              <w:pStyle w:val="ConsPlusNormal"/>
              <w:shd w:val="clear" w:color="auto" w:fill="E2EFD9" w:themeFill="accent6" w:themeFillTint="33"/>
              <w:jc w:val="both"/>
              <w:outlineLvl w:val="1"/>
              <w:rPr>
                <w:rFonts w:ascii="Times New Roman" w:hAnsi="Times New Roman" w:cs="Times New Roman"/>
                <w:szCs w:val="20"/>
              </w:rPr>
            </w:pPr>
            <w:r w:rsidRPr="00367358">
              <w:rPr>
                <w:rFonts w:ascii="Times New Roman" w:hAnsi="Times New Roman" w:cs="Times New Roman"/>
                <w:szCs w:val="20"/>
              </w:rPr>
              <w:t xml:space="preserve">       </w:t>
            </w:r>
            <w:r w:rsidR="009E24C4" w:rsidRPr="00367358">
              <w:rPr>
                <w:rFonts w:ascii="Times New Roman" w:hAnsi="Times New Roman" w:cs="Times New Roman"/>
                <w:szCs w:val="20"/>
              </w:rPr>
              <w:t>774</w:t>
            </w:r>
          </w:p>
        </w:tc>
        <w:tc>
          <w:tcPr>
            <w:tcW w:w="964" w:type="dxa"/>
            <w:shd w:val="clear" w:color="auto" w:fill="auto"/>
            <w:vAlign w:val="center"/>
          </w:tcPr>
          <w:p w14:paraId="487EA1B7" w14:textId="77777777" w:rsidR="00A17006" w:rsidRPr="00367358" w:rsidRDefault="00FF2848" w:rsidP="004C2EB2">
            <w:pPr>
              <w:pStyle w:val="ConsPlusNormal"/>
              <w:shd w:val="clear" w:color="auto" w:fill="E2EFD9" w:themeFill="accent6" w:themeFillTint="33"/>
              <w:jc w:val="center"/>
              <w:outlineLvl w:val="1"/>
              <w:rPr>
                <w:rFonts w:ascii="Times New Roman" w:hAnsi="Times New Roman" w:cs="Times New Roman"/>
                <w:szCs w:val="20"/>
              </w:rPr>
            </w:pPr>
            <w:r w:rsidRPr="00367358">
              <w:rPr>
                <w:rFonts w:ascii="Times New Roman" w:hAnsi="Times New Roman" w:cs="Times New Roman"/>
                <w:szCs w:val="20"/>
              </w:rPr>
              <w:t>7</w:t>
            </w:r>
            <w:r w:rsidR="00367358" w:rsidRPr="00367358">
              <w:rPr>
                <w:rFonts w:ascii="Times New Roman" w:hAnsi="Times New Roman" w:cs="Times New Roman"/>
                <w:szCs w:val="20"/>
              </w:rPr>
              <w:t>50</w:t>
            </w:r>
          </w:p>
        </w:tc>
        <w:tc>
          <w:tcPr>
            <w:tcW w:w="992" w:type="dxa"/>
            <w:shd w:val="clear" w:color="auto" w:fill="auto"/>
            <w:vAlign w:val="center"/>
          </w:tcPr>
          <w:p w14:paraId="3D0EC1F9" w14:textId="77777777" w:rsidR="00A17006" w:rsidRPr="00367358" w:rsidRDefault="00FF2848" w:rsidP="004C2EB2">
            <w:pPr>
              <w:shd w:val="clear" w:color="auto" w:fill="E2EFD9" w:themeFill="accent6" w:themeFillTint="33"/>
              <w:spacing w:after="0" w:line="240" w:lineRule="auto"/>
              <w:jc w:val="center"/>
              <w:rPr>
                <w:rFonts w:ascii="Times New Roman" w:hAnsi="Times New Roman" w:cs="Times New Roman"/>
                <w:sz w:val="20"/>
                <w:szCs w:val="20"/>
              </w:rPr>
            </w:pPr>
            <w:r w:rsidRPr="00367358">
              <w:rPr>
                <w:rFonts w:ascii="Times New Roman" w:hAnsi="Times New Roman" w:cs="Times New Roman"/>
                <w:sz w:val="20"/>
                <w:szCs w:val="20"/>
              </w:rPr>
              <w:t>7</w:t>
            </w:r>
            <w:r w:rsidR="00367358" w:rsidRPr="00367358">
              <w:rPr>
                <w:rFonts w:ascii="Times New Roman" w:hAnsi="Times New Roman" w:cs="Times New Roman"/>
                <w:sz w:val="20"/>
                <w:szCs w:val="20"/>
              </w:rPr>
              <w:t>27</w:t>
            </w:r>
          </w:p>
        </w:tc>
        <w:tc>
          <w:tcPr>
            <w:tcW w:w="879" w:type="dxa"/>
            <w:shd w:val="clear" w:color="auto" w:fill="auto"/>
            <w:vAlign w:val="center"/>
          </w:tcPr>
          <w:p w14:paraId="7A344BCA" w14:textId="77777777" w:rsidR="00A17006" w:rsidRPr="00367358" w:rsidRDefault="00367358" w:rsidP="004C2EB2">
            <w:pPr>
              <w:shd w:val="clear" w:color="auto" w:fill="E2EFD9" w:themeFill="accent6" w:themeFillTint="33"/>
              <w:spacing w:after="0" w:line="240" w:lineRule="auto"/>
              <w:jc w:val="center"/>
              <w:rPr>
                <w:rFonts w:ascii="Times New Roman" w:hAnsi="Times New Roman" w:cs="Times New Roman"/>
                <w:sz w:val="20"/>
                <w:szCs w:val="20"/>
              </w:rPr>
            </w:pPr>
            <w:r w:rsidRPr="00367358">
              <w:rPr>
                <w:rFonts w:ascii="Times New Roman" w:hAnsi="Times New Roman" w:cs="Times New Roman"/>
                <w:sz w:val="20"/>
                <w:szCs w:val="20"/>
              </w:rPr>
              <w:t>705</w:t>
            </w:r>
          </w:p>
        </w:tc>
        <w:tc>
          <w:tcPr>
            <w:tcW w:w="851" w:type="dxa"/>
            <w:shd w:val="clear" w:color="auto" w:fill="auto"/>
            <w:vAlign w:val="center"/>
          </w:tcPr>
          <w:p w14:paraId="434C7886" w14:textId="77777777" w:rsidR="00A17006" w:rsidRPr="00367358" w:rsidRDefault="00367358" w:rsidP="004C2EB2">
            <w:pPr>
              <w:shd w:val="clear" w:color="auto" w:fill="E2EFD9" w:themeFill="accent6" w:themeFillTint="33"/>
              <w:spacing w:after="0" w:line="240" w:lineRule="auto"/>
              <w:jc w:val="center"/>
              <w:rPr>
                <w:rFonts w:ascii="Times New Roman" w:hAnsi="Times New Roman" w:cs="Times New Roman"/>
                <w:sz w:val="20"/>
                <w:szCs w:val="20"/>
              </w:rPr>
            </w:pPr>
            <w:r w:rsidRPr="00367358">
              <w:rPr>
                <w:rFonts w:ascii="Times New Roman" w:hAnsi="Times New Roman" w:cs="Times New Roman"/>
                <w:sz w:val="20"/>
                <w:szCs w:val="20"/>
              </w:rPr>
              <w:t>683</w:t>
            </w:r>
          </w:p>
        </w:tc>
        <w:tc>
          <w:tcPr>
            <w:tcW w:w="1134" w:type="dxa"/>
            <w:shd w:val="clear" w:color="auto" w:fill="auto"/>
            <w:vAlign w:val="center"/>
          </w:tcPr>
          <w:p w14:paraId="67B87522" w14:textId="77777777" w:rsidR="00A17006" w:rsidRPr="00367358" w:rsidRDefault="00367358" w:rsidP="004C2EB2">
            <w:pPr>
              <w:pStyle w:val="ConsPlusNormal"/>
              <w:shd w:val="clear" w:color="auto" w:fill="E2EFD9" w:themeFill="accent6" w:themeFillTint="33"/>
              <w:jc w:val="center"/>
              <w:outlineLvl w:val="1"/>
              <w:rPr>
                <w:rFonts w:ascii="Times New Roman" w:hAnsi="Times New Roman" w:cs="Times New Roman"/>
                <w:szCs w:val="20"/>
              </w:rPr>
            </w:pPr>
            <w:r w:rsidRPr="00367358">
              <w:rPr>
                <w:rFonts w:ascii="Times New Roman" w:hAnsi="Times New Roman" w:cs="Times New Roman"/>
                <w:szCs w:val="20"/>
              </w:rPr>
              <w:t>662</w:t>
            </w:r>
          </w:p>
        </w:tc>
        <w:tc>
          <w:tcPr>
            <w:tcW w:w="1417" w:type="dxa"/>
          </w:tcPr>
          <w:p w14:paraId="2A728BFE" w14:textId="010E41F4" w:rsidR="00A17006" w:rsidRPr="00EB3EA5" w:rsidRDefault="00EB3EA5" w:rsidP="00EB3EA5">
            <w:pPr>
              <w:pStyle w:val="ConsPlusNormal"/>
              <w:shd w:val="clear" w:color="auto" w:fill="E2EFD9" w:themeFill="accent6" w:themeFillTint="33"/>
              <w:outlineLvl w:val="1"/>
              <w:rPr>
                <w:rFonts w:ascii="Times New Roman" w:hAnsi="Times New Roman" w:cs="Times New Roman"/>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2126" w:type="dxa"/>
            <w:shd w:val="clear" w:color="auto" w:fill="auto"/>
            <w:vAlign w:val="center"/>
          </w:tcPr>
          <w:p w14:paraId="077165AB" w14:textId="77777777" w:rsidR="00A17006"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1.01</w:t>
            </w:r>
            <w:r>
              <w:rPr>
                <w:rFonts w:ascii="Times New Roman" w:hAnsi="Times New Roman" w:cs="Times New Roman"/>
                <w:b/>
                <w:sz w:val="18"/>
                <w:szCs w:val="18"/>
              </w:rPr>
              <w:t>.01,02,03</w:t>
            </w:r>
          </w:p>
          <w:p w14:paraId="24561528" w14:textId="77777777" w:rsidR="00A17006"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1.02</w:t>
            </w:r>
            <w:r>
              <w:rPr>
                <w:rFonts w:ascii="Times New Roman" w:hAnsi="Times New Roman" w:cs="Times New Roman"/>
                <w:b/>
                <w:sz w:val="18"/>
                <w:szCs w:val="18"/>
              </w:rPr>
              <w:t>.01,02,03,04,05</w:t>
            </w:r>
          </w:p>
          <w:p w14:paraId="157676AD" w14:textId="77777777" w:rsidR="00A17006" w:rsidRPr="00381548"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1.03</w:t>
            </w:r>
            <w:r>
              <w:rPr>
                <w:rFonts w:ascii="Times New Roman" w:hAnsi="Times New Roman" w:cs="Times New Roman"/>
                <w:b/>
                <w:sz w:val="18"/>
                <w:szCs w:val="18"/>
              </w:rPr>
              <w:t>. 01,02,03,04</w:t>
            </w:r>
          </w:p>
          <w:p w14:paraId="7CB387D6" w14:textId="77777777" w:rsidR="00A17006" w:rsidRPr="00381548"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1.04</w:t>
            </w:r>
            <w:r>
              <w:rPr>
                <w:rFonts w:ascii="Times New Roman" w:hAnsi="Times New Roman" w:cs="Times New Roman"/>
                <w:b/>
                <w:sz w:val="18"/>
                <w:szCs w:val="18"/>
              </w:rPr>
              <w:t>.01,02,03,04</w:t>
            </w:r>
          </w:p>
          <w:p w14:paraId="0E6F1767" w14:textId="77777777" w:rsidR="00A17006" w:rsidRPr="00381548"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1.05</w:t>
            </w:r>
            <w:r>
              <w:rPr>
                <w:rFonts w:ascii="Times New Roman" w:hAnsi="Times New Roman" w:cs="Times New Roman"/>
                <w:b/>
                <w:sz w:val="18"/>
                <w:szCs w:val="18"/>
              </w:rPr>
              <w:t>.01,02,03,04,05</w:t>
            </w:r>
          </w:p>
          <w:p w14:paraId="56E18B3B" w14:textId="77777777" w:rsidR="00A17006" w:rsidRPr="00BA3EC4"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sidRPr="00381548">
              <w:rPr>
                <w:rFonts w:ascii="Times New Roman" w:hAnsi="Times New Roman" w:cs="Times New Roman"/>
                <w:b/>
                <w:sz w:val="18"/>
                <w:szCs w:val="18"/>
              </w:rPr>
              <w:t>1.07</w:t>
            </w:r>
            <w:r>
              <w:rPr>
                <w:rFonts w:ascii="Times New Roman" w:hAnsi="Times New Roman" w:cs="Times New Roman"/>
                <w:b/>
                <w:sz w:val="18"/>
                <w:szCs w:val="18"/>
              </w:rPr>
              <w:t>.01,02,03,04,05,06,07,08,09</w:t>
            </w:r>
          </w:p>
        </w:tc>
      </w:tr>
      <w:tr w:rsidR="00A17006" w:rsidRPr="00287BB3" w14:paraId="5EEB9A2E" w14:textId="77777777" w:rsidTr="00327BE6">
        <w:trPr>
          <w:cantSplit/>
          <w:trHeight w:val="1134"/>
        </w:trPr>
        <w:tc>
          <w:tcPr>
            <w:tcW w:w="852" w:type="dxa"/>
            <w:shd w:val="clear" w:color="auto" w:fill="auto"/>
          </w:tcPr>
          <w:p w14:paraId="1AA31737" w14:textId="4300F868" w:rsidR="00A17006" w:rsidRPr="009F749D" w:rsidRDefault="00A17006" w:rsidP="004C2EB2">
            <w:pPr>
              <w:shd w:val="clear" w:color="auto" w:fill="E2EFD9" w:themeFill="accent6" w:themeFillTint="33"/>
              <w:jc w:val="center"/>
              <w:rPr>
                <w:rFonts w:ascii="Times New Roman" w:hAnsi="Times New Roman"/>
                <w:sz w:val="18"/>
                <w:szCs w:val="18"/>
                <w:lang w:eastAsia="ar-SA"/>
              </w:rPr>
            </w:pPr>
            <w:r>
              <w:rPr>
                <w:rFonts w:ascii="Times New Roman" w:hAnsi="Times New Roman"/>
                <w:sz w:val="18"/>
                <w:szCs w:val="18"/>
                <w:lang w:eastAsia="ar-SA"/>
              </w:rPr>
              <w:t>2</w:t>
            </w:r>
            <w:r w:rsidR="00EB3EA5">
              <w:rPr>
                <w:rFonts w:ascii="Times New Roman" w:hAnsi="Times New Roman"/>
                <w:sz w:val="18"/>
                <w:szCs w:val="18"/>
                <w:lang w:eastAsia="ar-SA"/>
              </w:rPr>
              <w:t>.</w:t>
            </w:r>
          </w:p>
        </w:tc>
        <w:tc>
          <w:tcPr>
            <w:tcW w:w="2155" w:type="dxa"/>
            <w:shd w:val="clear" w:color="auto" w:fill="auto"/>
          </w:tcPr>
          <w:p w14:paraId="7DBE5D29" w14:textId="77777777" w:rsidR="00A17006" w:rsidRPr="009F749D" w:rsidRDefault="00A17006" w:rsidP="004C2EB2">
            <w:pPr>
              <w:widowControl w:val="0"/>
              <w:shd w:val="clear" w:color="auto" w:fill="E2EFD9" w:themeFill="accent6" w:themeFillTint="33"/>
              <w:autoSpaceDE w:val="0"/>
              <w:autoSpaceDN w:val="0"/>
              <w:adjustRightInd w:val="0"/>
              <w:spacing w:after="0" w:line="240" w:lineRule="auto"/>
              <w:ind w:right="-108"/>
              <w:rPr>
                <w:rFonts w:ascii="Times New Roman" w:hAnsi="Times New Roman"/>
                <w:sz w:val="18"/>
                <w:szCs w:val="18"/>
              </w:rPr>
            </w:pPr>
            <w:r w:rsidRPr="009F749D">
              <w:rPr>
                <w:rFonts w:ascii="Times New Roman" w:hAnsi="Times New Roman"/>
                <w:sz w:val="18"/>
                <w:szCs w:val="18"/>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842" w:type="dxa"/>
            <w:shd w:val="clear" w:color="auto" w:fill="auto"/>
          </w:tcPr>
          <w:p w14:paraId="0B08F957" w14:textId="77777777" w:rsidR="00A17006" w:rsidRPr="009F749D" w:rsidRDefault="00A17006" w:rsidP="004C2EB2">
            <w:pPr>
              <w:pStyle w:val="ConsPlusNormal"/>
              <w:shd w:val="clear" w:color="auto" w:fill="E2EFD9" w:themeFill="accent6" w:themeFillTint="33"/>
              <w:ind w:left="-108" w:right="-108"/>
              <w:jc w:val="center"/>
              <w:outlineLvl w:val="1"/>
              <w:rPr>
                <w:rFonts w:ascii="Times New Roman" w:hAnsi="Times New Roman" w:cs="Times New Roman"/>
                <w:sz w:val="18"/>
                <w:szCs w:val="18"/>
              </w:rPr>
            </w:pPr>
            <w:r w:rsidRPr="009F749D">
              <w:rPr>
                <w:rFonts w:ascii="Times New Roman" w:hAnsi="Times New Roman" w:cs="Times New Roman"/>
                <w:sz w:val="18"/>
                <w:szCs w:val="18"/>
              </w:rPr>
              <w:t>Отраслевой</w:t>
            </w:r>
          </w:p>
        </w:tc>
        <w:tc>
          <w:tcPr>
            <w:tcW w:w="1276" w:type="dxa"/>
            <w:shd w:val="clear" w:color="auto" w:fill="auto"/>
          </w:tcPr>
          <w:p w14:paraId="7252336D" w14:textId="77777777" w:rsidR="00A17006" w:rsidRPr="009F749D" w:rsidRDefault="00A17006" w:rsidP="004C2EB2">
            <w:pPr>
              <w:pStyle w:val="ConsPlusNormal"/>
              <w:shd w:val="clear" w:color="auto" w:fill="E2EFD9" w:themeFill="accent6" w:themeFillTint="33"/>
              <w:ind w:firstLine="34"/>
              <w:jc w:val="center"/>
              <w:outlineLvl w:val="1"/>
              <w:rPr>
                <w:rFonts w:ascii="Times New Roman" w:hAnsi="Times New Roman" w:cs="Times New Roman"/>
                <w:sz w:val="18"/>
                <w:szCs w:val="18"/>
              </w:rPr>
            </w:pPr>
            <w:r w:rsidRPr="009F749D">
              <w:rPr>
                <w:rFonts w:ascii="Times New Roman" w:hAnsi="Times New Roman" w:cs="Times New Roman"/>
                <w:sz w:val="18"/>
                <w:szCs w:val="18"/>
              </w:rPr>
              <w:t>процент</w:t>
            </w:r>
          </w:p>
        </w:tc>
        <w:tc>
          <w:tcPr>
            <w:tcW w:w="1134" w:type="dxa"/>
            <w:shd w:val="clear" w:color="auto" w:fill="auto"/>
          </w:tcPr>
          <w:p w14:paraId="568BDEF9" w14:textId="77777777" w:rsidR="00A17006" w:rsidRPr="00A133F0" w:rsidRDefault="00367358" w:rsidP="004C2EB2">
            <w:pPr>
              <w:pStyle w:val="ConsPlusNormal"/>
              <w:shd w:val="clear" w:color="auto" w:fill="E2EFD9" w:themeFill="accent6" w:themeFillTint="33"/>
              <w:ind w:firstLine="34"/>
              <w:jc w:val="center"/>
              <w:outlineLvl w:val="1"/>
              <w:rPr>
                <w:rFonts w:ascii="Times New Roman" w:hAnsi="Times New Roman" w:cs="Times New Roman"/>
                <w:sz w:val="18"/>
                <w:szCs w:val="18"/>
              </w:rPr>
            </w:pPr>
            <w:r>
              <w:rPr>
                <w:rFonts w:ascii="Times New Roman" w:hAnsi="Times New Roman" w:cs="Times New Roman"/>
                <w:sz w:val="18"/>
                <w:szCs w:val="18"/>
              </w:rPr>
              <w:t>95,2</w:t>
            </w:r>
          </w:p>
        </w:tc>
        <w:tc>
          <w:tcPr>
            <w:tcW w:w="964" w:type="dxa"/>
            <w:shd w:val="clear" w:color="auto" w:fill="auto"/>
          </w:tcPr>
          <w:p w14:paraId="4EF5D265" w14:textId="77777777" w:rsidR="00A17006" w:rsidRPr="00367358" w:rsidRDefault="00367358"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sidRPr="00367358">
              <w:rPr>
                <w:rFonts w:ascii="Times New Roman" w:hAnsi="Times New Roman" w:cs="Times New Roman"/>
                <w:color w:val="000000" w:themeColor="text1"/>
                <w:sz w:val="18"/>
                <w:szCs w:val="18"/>
              </w:rPr>
              <w:t>96,16</w:t>
            </w:r>
          </w:p>
        </w:tc>
        <w:tc>
          <w:tcPr>
            <w:tcW w:w="992" w:type="dxa"/>
            <w:shd w:val="clear" w:color="auto" w:fill="auto"/>
          </w:tcPr>
          <w:p w14:paraId="479541A9" w14:textId="77777777" w:rsidR="00A17006" w:rsidRPr="00A133F0" w:rsidRDefault="00D0679F"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Pr>
                <w:rFonts w:ascii="Times New Roman" w:hAnsi="Times New Roman" w:cs="Times New Roman"/>
                <w:sz w:val="18"/>
                <w:szCs w:val="18"/>
              </w:rPr>
              <w:t>97,12</w:t>
            </w:r>
          </w:p>
        </w:tc>
        <w:tc>
          <w:tcPr>
            <w:tcW w:w="879" w:type="dxa"/>
            <w:shd w:val="clear" w:color="auto" w:fill="auto"/>
          </w:tcPr>
          <w:p w14:paraId="4404C97C" w14:textId="77777777" w:rsidR="00A17006" w:rsidRPr="00A133F0" w:rsidRDefault="00D0679F"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Pr>
                <w:rFonts w:ascii="Times New Roman" w:hAnsi="Times New Roman" w:cs="Times New Roman"/>
                <w:sz w:val="18"/>
                <w:szCs w:val="18"/>
              </w:rPr>
              <w:t>98,08</w:t>
            </w:r>
          </w:p>
        </w:tc>
        <w:tc>
          <w:tcPr>
            <w:tcW w:w="851" w:type="dxa"/>
            <w:shd w:val="clear" w:color="auto" w:fill="auto"/>
          </w:tcPr>
          <w:p w14:paraId="06B272C4" w14:textId="77777777" w:rsidR="00A17006" w:rsidRPr="00A133F0" w:rsidRDefault="00D0679F"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Pr>
                <w:rFonts w:ascii="Times New Roman" w:hAnsi="Times New Roman" w:cs="Times New Roman"/>
                <w:sz w:val="18"/>
                <w:szCs w:val="18"/>
              </w:rPr>
              <w:t>99,04</w:t>
            </w:r>
          </w:p>
        </w:tc>
        <w:tc>
          <w:tcPr>
            <w:tcW w:w="1134" w:type="dxa"/>
            <w:shd w:val="clear" w:color="auto" w:fill="auto"/>
          </w:tcPr>
          <w:p w14:paraId="06E97F15" w14:textId="77777777" w:rsidR="00A17006" w:rsidRPr="009F749D" w:rsidRDefault="00A17006" w:rsidP="004C2EB2">
            <w:pPr>
              <w:shd w:val="clear" w:color="auto" w:fill="E2EFD9" w:themeFill="accent6" w:themeFillTint="33"/>
              <w:spacing w:line="240" w:lineRule="auto"/>
              <w:ind w:right="-108"/>
              <w:jc w:val="center"/>
              <w:rPr>
                <w:rFonts w:ascii="Times New Roman" w:hAnsi="Times New Roman"/>
                <w:sz w:val="18"/>
                <w:szCs w:val="18"/>
              </w:rPr>
            </w:pPr>
            <w:r>
              <w:rPr>
                <w:rFonts w:ascii="Times New Roman" w:hAnsi="Times New Roman"/>
                <w:sz w:val="18"/>
                <w:szCs w:val="18"/>
              </w:rPr>
              <w:t>100</w:t>
            </w:r>
          </w:p>
        </w:tc>
        <w:tc>
          <w:tcPr>
            <w:tcW w:w="1417" w:type="dxa"/>
          </w:tcPr>
          <w:p w14:paraId="46BCECBF" w14:textId="5C9235C1" w:rsidR="00A17006" w:rsidRPr="009F749D" w:rsidRDefault="00EB3EA5" w:rsidP="004C2EB2">
            <w:pPr>
              <w:shd w:val="clear" w:color="auto" w:fill="E2EFD9" w:themeFill="accent6" w:themeFillTint="33"/>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2126" w:type="dxa"/>
            <w:shd w:val="clear" w:color="auto" w:fill="auto"/>
            <w:vAlign w:val="center"/>
          </w:tcPr>
          <w:p w14:paraId="58D323FE" w14:textId="77777777" w:rsidR="00A17006" w:rsidRDefault="00A17006" w:rsidP="004C2EB2">
            <w:pPr>
              <w:shd w:val="clear" w:color="auto" w:fill="E2EFD9" w:themeFill="accent6" w:themeFillTint="33"/>
              <w:spacing w:after="0" w:line="240" w:lineRule="auto"/>
              <w:jc w:val="center"/>
              <w:rPr>
                <w:rFonts w:ascii="Times New Roman" w:hAnsi="Times New Roman"/>
                <w:b/>
                <w:sz w:val="18"/>
                <w:szCs w:val="18"/>
              </w:rPr>
            </w:pPr>
            <w:r w:rsidRPr="009F749D">
              <w:rPr>
                <w:rFonts w:ascii="Times New Roman" w:hAnsi="Times New Roman"/>
                <w:b/>
                <w:sz w:val="18"/>
                <w:szCs w:val="18"/>
              </w:rPr>
              <w:t>1</w:t>
            </w:r>
            <w:r>
              <w:rPr>
                <w:rFonts w:ascii="Times New Roman" w:hAnsi="Times New Roman"/>
                <w:b/>
                <w:sz w:val="18"/>
                <w:szCs w:val="18"/>
              </w:rPr>
              <w:t>.01.01</w:t>
            </w:r>
          </w:p>
          <w:p w14:paraId="3718A17D" w14:textId="77777777" w:rsidR="00A17006" w:rsidRDefault="00A17006" w:rsidP="004C2EB2">
            <w:pPr>
              <w:shd w:val="clear" w:color="auto" w:fill="E2EFD9" w:themeFill="accent6" w:themeFillTint="33"/>
              <w:spacing w:after="0" w:line="240" w:lineRule="auto"/>
              <w:jc w:val="center"/>
              <w:rPr>
                <w:rFonts w:ascii="Times New Roman" w:hAnsi="Times New Roman"/>
                <w:b/>
                <w:sz w:val="18"/>
                <w:szCs w:val="18"/>
              </w:rPr>
            </w:pPr>
            <w:r>
              <w:rPr>
                <w:rFonts w:ascii="Times New Roman" w:hAnsi="Times New Roman"/>
                <w:b/>
                <w:sz w:val="18"/>
                <w:szCs w:val="18"/>
              </w:rPr>
              <w:t>1.01.02</w:t>
            </w:r>
          </w:p>
          <w:p w14:paraId="46F8068F" w14:textId="77777777" w:rsidR="00A17006" w:rsidRPr="009F749D" w:rsidRDefault="00A17006" w:rsidP="004C2EB2">
            <w:pPr>
              <w:shd w:val="clear" w:color="auto" w:fill="E2EFD9" w:themeFill="accent6" w:themeFillTint="33"/>
              <w:spacing w:after="0" w:line="240" w:lineRule="auto"/>
              <w:jc w:val="center"/>
              <w:rPr>
                <w:rFonts w:ascii="Times New Roman" w:hAnsi="Times New Roman"/>
                <w:b/>
                <w:sz w:val="18"/>
                <w:szCs w:val="18"/>
              </w:rPr>
            </w:pPr>
            <w:r>
              <w:rPr>
                <w:rFonts w:ascii="Times New Roman" w:hAnsi="Times New Roman"/>
                <w:b/>
                <w:sz w:val="18"/>
                <w:szCs w:val="18"/>
              </w:rPr>
              <w:t>1.01.03</w:t>
            </w:r>
          </w:p>
          <w:p w14:paraId="34208719" w14:textId="77777777" w:rsidR="00A17006" w:rsidRPr="009F749D" w:rsidRDefault="00A17006" w:rsidP="004C2EB2">
            <w:pPr>
              <w:shd w:val="clear" w:color="auto" w:fill="E2EFD9" w:themeFill="accent6" w:themeFillTint="33"/>
              <w:spacing w:line="240" w:lineRule="auto"/>
              <w:ind w:right="-108"/>
              <w:jc w:val="center"/>
              <w:rPr>
                <w:rFonts w:ascii="Times New Roman" w:hAnsi="Times New Roman"/>
                <w:sz w:val="18"/>
                <w:szCs w:val="18"/>
              </w:rPr>
            </w:pPr>
          </w:p>
        </w:tc>
      </w:tr>
      <w:tr w:rsidR="00D0679F" w:rsidRPr="00287BB3" w14:paraId="504F8DAE" w14:textId="77777777" w:rsidTr="00327BE6">
        <w:trPr>
          <w:cantSplit/>
          <w:trHeight w:val="1134"/>
        </w:trPr>
        <w:tc>
          <w:tcPr>
            <w:tcW w:w="852" w:type="dxa"/>
            <w:shd w:val="clear" w:color="auto" w:fill="auto"/>
            <w:vAlign w:val="center"/>
          </w:tcPr>
          <w:p w14:paraId="0F86B739" w14:textId="4791E4BD" w:rsidR="00D0679F" w:rsidRPr="000672F9" w:rsidRDefault="00D0679F"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3</w:t>
            </w:r>
            <w:r w:rsidR="00EB3EA5">
              <w:rPr>
                <w:rFonts w:ascii="Times New Roman" w:hAnsi="Times New Roman" w:cs="Times New Roman"/>
                <w:sz w:val="18"/>
                <w:szCs w:val="18"/>
              </w:rPr>
              <w:t>.</w:t>
            </w:r>
          </w:p>
          <w:p w14:paraId="3E2FB763" w14:textId="77777777" w:rsidR="00D0679F" w:rsidRPr="000672F9" w:rsidRDefault="00D0679F" w:rsidP="004C2EB2">
            <w:pPr>
              <w:shd w:val="clear" w:color="auto" w:fill="E2EFD9" w:themeFill="accent6" w:themeFillTint="33"/>
              <w:jc w:val="center"/>
              <w:rPr>
                <w:rFonts w:ascii="Times New Roman" w:hAnsi="Times New Roman"/>
                <w:color w:val="00B050"/>
                <w:sz w:val="18"/>
                <w:szCs w:val="18"/>
                <w:lang w:eastAsia="ar-SA"/>
              </w:rPr>
            </w:pPr>
          </w:p>
        </w:tc>
        <w:tc>
          <w:tcPr>
            <w:tcW w:w="2155" w:type="dxa"/>
            <w:shd w:val="clear" w:color="auto" w:fill="auto"/>
          </w:tcPr>
          <w:p w14:paraId="479B14DA" w14:textId="77777777" w:rsidR="00D0679F" w:rsidRPr="00647BDA" w:rsidRDefault="00D0679F" w:rsidP="004C2EB2">
            <w:pPr>
              <w:pStyle w:val="ConsPlusNormal"/>
              <w:shd w:val="clear" w:color="auto" w:fill="E2EFD9" w:themeFill="accent6" w:themeFillTint="33"/>
              <w:outlineLvl w:val="1"/>
              <w:rPr>
                <w:rFonts w:ascii="Times New Roman" w:hAnsi="Times New Roman" w:cs="Times New Roman"/>
                <w:sz w:val="18"/>
                <w:szCs w:val="18"/>
              </w:rPr>
            </w:pPr>
            <w:r w:rsidRPr="00647BDA">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842" w:type="dxa"/>
            <w:shd w:val="clear" w:color="auto" w:fill="auto"/>
          </w:tcPr>
          <w:p w14:paraId="237BB867" w14:textId="77777777" w:rsidR="00D0679F" w:rsidRPr="00647BDA" w:rsidRDefault="00D0679F"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647BDA">
              <w:rPr>
                <w:rFonts w:ascii="Times New Roman" w:hAnsi="Times New Roman" w:cs="Times New Roman"/>
                <w:b/>
                <w:sz w:val="18"/>
                <w:szCs w:val="18"/>
              </w:rPr>
              <w:t>Приоритетный целевой</w:t>
            </w:r>
          </w:p>
        </w:tc>
        <w:tc>
          <w:tcPr>
            <w:tcW w:w="1276" w:type="dxa"/>
            <w:shd w:val="clear" w:color="auto" w:fill="auto"/>
            <w:textDirection w:val="btLr"/>
            <w:vAlign w:val="center"/>
          </w:tcPr>
          <w:p w14:paraId="5C5E0CA6" w14:textId="77777777" w:rsidR="00D0679F" w:rsidRPr="001D6A08" w:rsidRDefault="00D0679F"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065D14">
              <w:rPr>
                <w:rFonts w:ascii="Times New Roman" w:hAnsi="Times New Roman" w:cs="Times New Roman"/>
                <w:sz w:val="18"/>
                <w:szCs w:val="18"/>
              </w:rPr>
              <w:t>единицы</w:t>
            </w:r>
          </w:p>
        </w:tc>
        <w:tc>
          <w:tcPr>
            <w:tcW w:w="1134" w:type="dxa"/>
            <w:shd w:val="clear" w:color="auto" w:fill="auto"/>
          </w:tcPr>
          <w:p w14:paraId="1F183637" w14:textId="77777777" w:rsidR="00D0679F" w:rsidRPr="00647BDA" w:rsidRDefault="00D0679F"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966</w:t>
            </w:r>
          </w:p>
        </w:tc>
        <w:tc>
          <w:tcPr>
            <w:tcW w:w="964" w:type="dxa"/>
          </w:tcPr>
          <w:p w14:paraId="7EE4A3C2" w14:textId="77777777" w:rsidR="00D0679F" w:rsidRPr="00397E6C" w:rsidRDefault="00D0679F" w:rsidP="004C2EB2">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1015</w:t>
            </w:r>
          </w:p>
        </w:tc>
        <w:tc>
          <w:tcPr>
            <w:tcW w:w="992" w:type="dxa"/>
          </w:tcPr>
          <w:p w14:paraId="246B4A21" w14:textId="77777777" w:rsidR="00D0679F" w:rsidRPr="00397E6C" w:rsidRDefault="00D0679F" w:rsidP="004C2EB2">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1015</w:t>
            </w:r>
          </w:p>
        </w:tc>
        <w:tc>
          <w:tcPr>
            <w:tcW w:w="879" w:type="dxa"/>
          </w:tcPr>
          <w:p w14:paraId="4307A92F" w14:textId="77777777" w:rsidR="00D0679F" w:rsidRPr="00397E6C" w:rsidRDefault="00D0679F" w:rsidP="004C2EB2">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1066</w:t>
            </w:r>
          </w:p>
        </w:tc>
        <w:tc>
          <w:tcPr>
            <w:tcW w:w="851" w:type="dxa"/>
            <w:shd w:val="clear" w:color="auto" w:fill="auto"/>
          </w:tcPr>
          <w:p w14:paraId="17F237B5" w14:textId="77777777" w:rsidR="00D0679F" w:rsidRPr="00647BDA" w:rsidRDefault="00D0679F" w:rsidP="004C2EB2">
            <w:pPr>
              <w:pStyle w:val="ConsPlusNormal"/>
              <w:shd w:val="clear" w:color="auto" w:fill="E2EFD9" w:themeFill="accent6" w:themeFillTint="33"/>
              <w:tabs>
                <w:tab w:val="center" w:pos="402"/>
              </w:tabs>
              <w:outlineLvl w:val="1"/>
              <w:rPr>
                <w:rFonts w:ascii="Times New Roman" w:hAnsi="Times New Roman"/>
                <w:sz w:val="18"/>
                <w:szCs w:val="18"/>
              </w:rPr>
            </w:pPr>
            <w:r>
              <w:rPr>
                <w:rFonts w:ascii="Times New Roman" w:hAnsi="Times New Roman" w:cs="Times New Roman"/>
                <w:sz w:val="18"/>
                <w:szCs w:val="18"/>
              </w:rPr>
              <w:tab/>
              <w:t>1120</w:t>
            </w:r>
          </w:p>
        </w:tc>
        <w:tc>
          <w:tcPr>
            <w:tcW w:w="1134" w:type="dxa"/>
            <w:shd w:val="clear" w:color="auto" w:fill="auto"/>
          </w:tcPr>
          <w:p w14:paraId="424FE71B" w14:textId="77777777" w:rsidR="00D0679F" w:rsidRPr="00A82AE8" w:rsidRDefault="00D0679F"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1176</w:t>
            </w:r>
          </w:p>
        </w:tc>
        <w:tc>
          <w:tcPr>
            <w:tcW w:w="1417" w:type="dxa"/>
          </w:tcPr>
          <w:p w14:paraId="0E61D42C" w14:textId="70250BE5" w:rsidR="00D0679F" w:rsidRDefault="00EB3EA5"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2126" w:type="dxa"/>
            <w:shd w:val="clear" w:color="auto" w:fill="auto"/>
            <w:vAlign w:val="center"/>
          </w:tcPr>
          <w:p w14:paraId="5A155BE6" w14:textId="77777777" w:rsidR="00D0679F"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w:t>
            </w:r>
            <w:r w:rsidRPr="00B64A21">
              <w:rPr>
                <w:rFonts w:ascii="Times New Roman" w:hAnsi="Times New Roman"/>
                <w:b/>
                <w:sz w:val="18"/>
                <w:szCs w:val="18"/>
              </w:rPr>
              <w:t>04</w:t>
            </w:r>
            <w:r>
              <w:rPr>
                <w:rFonts w:ascii="Times New Roman" w:hAnsi="Times New Roman"/>
                <w:b/>
                <w:sz w:val="18"/>
                <w:szCs w:val="18"/>
              </w:rPr>
              <w:t>.01</w:t>
            </w:r>
          </w:p>
          <w:p w14:paraId="00735E13" w14:textId="77777777" w:rsidR="00D0679F"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1.04.02</w:t>
            </w:r>
          </w:p>
          <w:p w14:paraId="64ECB85F" w14:textId="77777777" w:rsidR="00D0679F"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1.04.04</w:t>
            </w:r>
          </w:p>
          <w:p w14:paraId="6869FA90" w14:textId="77777777" w:rsidR="00D0679F" w:rsidRPr="00B64A21"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p>
          <w:p w14:paraId="44BE5AC0" w14:textId="77777777" w:rsidR="00D0679F" w:rsidRPr="00B64A21"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sz w:val="18"/>
                <w:szCs w:val="18"/>
              </w:rPr>
            </w:pPr>
          </w:p>
          <w:p w14:paraId="55AC5BEE" w14:textId="77777777" w:rsidR="00D0679F" w:rsidRPr="00287BB3"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color w:val="00B050"/>
                <w:sz w:val="18"/>
                <w:szCs w:val="18"/>
              </w:rPr>
            </w:pPr>
          </w:p>
        </w:tc>
      </w:tr>
      <w:tr w:rsidR="00A17006" w:rsidRPr="00287BB3" w14:paraId="13E0CED0" w14:textId="77777777" w:rsidTr="00327BE6">
        <w:trPr>
          <w:cantSplit/>
          <w:trHeight w:val="1134"/>
        </w:trPr>
        <w:tc>
          <w:tcPr>
            <w:tcW w:w="852" w:type="dxa"/>
            <w:shd w:val="clear" w:color="auto" w:fill="auto"/>
            <w:vAlign w:val="center"/>
          </w:tcPr>
          <w:p w14:paraId="16FB2C59" w14:textId="78B80B2E" w:rsidR="00A17006"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4</w:t>
            </w:r>
            <w:r w:rsidR="00EB3EA5">
              <w:rPr>
                <w:rFonts w:ascii="Times New Roman" w:hAnsi="Times New Roman" w:cs="Times New Roman"/>
                <w:sz w:val="18"/>
                <w:szCs w:val="18"/>
              </w:rPr>
              <w:t>.</w:t>
            </w:r>
          </w:p>
        </w:tc>
        <w:tc>
          <w:tcPr>
            <w:tcW w:w="2155" w:type="dxa"/>
            <w:shd w:val="clear" w:color="auto" w:fill="auto"/>
          </w:tcPr>
          <w:p w14:paraId="3CE10788" w14:textId="77777777" w:rsidR="00A17006" w:rsidRPr="00647BDA" w:rsidRDefault="00A17006" w:rsidP="004C2EB2">
            <w:pPr>
              <w:widowControl w:val="0"/>
              <w:shd w:val="clear" w:color="auto" w:fill="E2EFD9" w:themeFill="accent6" w:themeFillTint="33"/>
              <w:autoSpaceDE w:val="0"/>
              <w:autoSpaceDN w:val="0"/>
              <w:adjustRightInd w:val="0"/>
              <w:spacing w:after="0" w:line="240" w:lineRule="auto"/>
              <w:ind w:right="-108"/>
              <w:rPr>
                <w:rFonts w:ascii="Times New Roman" w:hAnsi="Times New Roman"/>
                <w:b/>
                <w:sz w:val="18"/>
                <w:szCs w:val="18"/>
              </w:rPr>
            </w:pPr>
            <w:r w:rsidRPr="00170DB6">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842" w:type="dxa"/>
            <w:shd w:val="clear" w:color="auto" w:fill="auto"/>
          </w:tcPr>
          <w:p w14:paraId="1FEAC4E6" w14:textId="77777777" w:rsidR="00A17006" w:rsidRPr="00647BDA"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Отраслевой</w:t>
            </w:r>
          </w:p>
        </w:tc>
        <w:tc>
          <w:tcPr>
            <w:tcW w:w="1276" w:type="dxa"/>
            <w:shd w:val="clear" w:color="auto" w:fill="auto"/>
          </w:tcPr>
          <w:p w14:paraId="0C9072E4" w14:textId="77777777" w:rsidR="00A17006" w:rsidRPr="00454DC9"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человек на 100 тыс. населения</w:t>
            </w:r>
          </w:p>
        </w:tc>
        <w:tc>
          <w:tcPr>
            <w:tcW w:w="1134" w:type="dxa"/>
            <w:shd w:val="clear" w:color="auto" w:fill="auto"/>
          </w:tcPr>
          <w:p w14:paraId="1C94454F" w14:textId="77777777" w:rsidR="00A17006" w:rsidRPr="00647BDA" w:rsidRDefault="00484015"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57,7</w:t>
            </w:r>
          </w:p>
        </w:tc>
        <w:tc>
          <w:tcPr>
            <w:tcW w:w="964" w:type="dxa"/>
            <w:shd w:val="clear" w:color="auto" w:fill="auto"/>
          </w:tcPr>
          <w:p w14:paraId="7F33AF2D"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57,6</w:t>
            </w:r>
          </w:p>
        </w:tc>
        <w:tc>
          <w:tcPr>
            <w:tcW w:w="992" w:type="dxa"/>
            <w:shd w:val="clear" w:color="auto" w:fill="auto"/>
          </w:tcPr>
          <w:p w14:paraId="7CD45C7C"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57,5</w:t>
            </w:r>
          </w:p>
        </w:tc>
        <w:tc>
          <w:tcPr>
            <w:tcW w:w="879" w:type="dxa"/>
            <w:shd w:val="clear" w:color="auto" w:fill="auto"/>
          </w:tcPr>
          <w:p w14:paraId="79ED0D16"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57,4</w:t>
            </w:r>
          </w:p>
        </w:tc>
        <w:tc>
          <w:tcPr>
            <w:tcW w:w="851" w:type="dxa"/>
            <w:shd w:val="clear" w:color="auto" w:fill="auto"/>
          </w:tcPr>
          <w:p w14:paraId="161BF191"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57,3</w:t>
            </w:r>
          </w:p>
        </w:tc>
        <w:tc>
          <w:tcPr>
            <w:tcW w:w="1134" w:type="dxa"/>
            <w:shd w:val="clear" w:color="auto" w:fill="auto"/>
          </w:tcPr>
          <w:p w14:paraId="490F02CB"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sz w:val="18"/>
                <w:szCs w:val="18"/>
              </w:rPr>
              <w:t>57,2</w:t>
            </w:r>
          </w:p>
        </w:tc>
        <w:tc>
          <w:tcPr>
            <w:tcW w:w="1417" w:type="dxa"/>
          </w:tcPr>
          <w:p w14:paraId="5FEB0BA6" w14:textId="584647C7" w:rsidR="00A17006" w:rsidRDefault="00EB3EA5"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2126" w:type="dxa"/>
            <w:shd w:val="clear" w:color="auto" w:fill="auto"/>
            <w:vAlign w:val="center"/>
          </w:tcPr>
          <w:p w14:paraId="572ABA57"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1.05.02</w:t>
            </w:r>
          </w:p>
          <w:p w14:paraId="1D3B900C"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1.05.03</w:t>
            </w:r>
          </w:p>
          <w:p w14:paraId="1111DA2E"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1.05.04</w:t>
            </w:r>
          </w:p>
          <w:p w14:paraId="74EBC490"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1.05.05</w:t>
            </w:r>
          </w:p>
        </w:tc>
      </w:tr>
      <w:tr w:rsidR="00A17006" w:rsidRPr="00287BB3" w14:paraId="3EAF07FE" w14:textId="77777777" w:rsidTr="00327BE6">
        <w:trPr>
          <w:cantSplit/>
          <w:trHeight w:val="1134"/>
        </w:trPr>
        <w:tc>
          <w:tcPr>
            <w:tcW w:w="852" w:type="dxa"/>
            <w:shd w:val="clear" w:color="auto" w:fill="auto"/>
            <w:vAlign w:val="center"/>
          </w:tcPr>
          <w:p w14:paraId="326AB6D6" w14:textId="5070213D" w:rsidR="00A17006"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w:t>
            </w:r>
            <w:r w:rsidR="00EB3EA5">
              <w:rPr>
                <w:rFonts w:ascii="Times New Roman" w:hAnsi="Times New Roman" w:cs="Times New Roman"/>
                <w:sz w:val="18"/>
                <w:szCs w:val="18"/>
              </w:rPr>
              <w:t>.</w:t>
            </w:r>
          </w:p>
        </w:tc>
        <w:tc>
          <w:tcPr>
            <w:tcW w:w="2155" w:type="dxa"/>
            <w:shd w:val="clear" w:color="auto" w:fill="auto"/>
          </w:tcPr>
          <w:p w14:paraId="42F50F33" w14:textId="77777777" w:rsidR="00A17006" w:rsidRPr="00647BDA" w:rsidRDefault="00A17006" w:rsidP="004C2EB2">
            <w:pPr>
              <w:widowControl w:val="0"/>
              <w:shd w:val="clear" w:color="auto" w:fill="E2EFD9" w:themeFill="accent6" w:themeFillTint="33"/>
              <w:autoSpaceDE w:val="0"/>
              <w:autoSpaceDN w:val="0"/>
              <w:adjustRightInd w:val="0"/>
              <w:spacing w:after="0" w:line="240" w:lineRule="auto"/>
              <w:ind w:right="-108"/>
              <w:rPr>
                <w:rFonts w:ascii="Times New Roman" w:hAnsi="Times New Roman"/>
                <w:b/>
                <w:sz w:val="18"/>
                <w:szCs w:val="18"/>
              </w:rPr>
            </w:pPr>
            <w:r w:rsidRPr="00170DB6">
              <w:rPr>
                <w:rFonts w:ascii="Times New Roman" w:hAnsi="Times New Roman"/>
                <w:sz w:val="18"/>
                <w:szCs w:val="18"/>
              </w:rPr>
              <w:t xml:space="preserve">Снижение уровня </w:t>
            </w:r>
            <w:proofErr w:type="spellStart"/>
            <w:r w:rsidRPr="00170DB6">
              <w:rPr>
                <w:rFonts w:ascii="Times New Roman" w:hAnsi="Times New Roman"/>
                <w:sz w:val="18"/>
                <w:szCs w:val="18"/>
              </w:rPr>
              <w:t>криминогенности</w:t>
            </w:r>
            <w:proofErr w:type="spellEnd"/>
            <w:r w:rsidRPr="00170DB6">
              <w:rPr>
                <w:rFonts w:ascii="Times New Roman" w:hAnsi="Times New Roman"/>
                <w:sz w:val="18"/>
                <w:szCs w:val="18"/>
              </w:rPr>
              <w:t xml:space="preserve"> наркомании на 100 тыс. человек</w:t>
            </w:r>
          </w:p>
        </w:tc>
        <w:tc>
          <w:tcPr>
            <w:tcW w:w="1842" w:type="dxa"/>
            <w:shd w:val="clear" w:color="auto" w:fill="auto"/>
          </w:tcPr>
          <w:p w14:paraId="4E55011A" w14:textId="77777777" w:rsidR="00A17006" w:rsidRPr="00647BDA"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Отраслевой</w:t>
            </w:r>
          </w:p>
        </w:tc>
        <w:tc>
          <w:tcPr>
            <w:tcW w:w="1276" w:type="dxa"/>
            <w:shd w:val="clear" w:color="auto" w:fill="auto"/>
          </w:tcPr>
          <w:p w14:paraId="2E1819AA" w14:textId="77777777" w:rsidR="00A17006" w:rsidRPr="00454DC9"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человек на 100 тыс. населения</w:t>
            </w:r>
          </w:p>
        </w:tc>
        <w:tc>
          <w:tcPr>
            <w:tcW w:w="1134" w:type="dxa"/>
            <w:shd w:val="clear" w:color="auto" w:fill="auto"/>
          </w:tcPr>
          <w:p w14:paraId="6D9D52B7"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64,3</w:t>
            </w:r>
          </w:p>
        </w:tc>
        <w:tc>
          <w:tcPr>
            <w:tcW w:w="964" w:type="dxa"/>
            <w:shd w:val="clear" w:color="auto" w:fill="auto"/>
          </w:tcPr>
          <w:p w14:paraId="477B2D04"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64,2</w:t>
            </w:r>
          </w:p>
        </w:tc>
        <w:tc>
          <w:tcPr>
            <w:tcW w:w="992" w:type="dxa"/>
            <w:shd w:val="clear" w:color="auto" w:fill="auto"/>
          </w:tcPr>
          <w:p w14:paraId="5B7ADA14"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64,1</w:t>
            </w:r>
          </w:p>
        </w:tc>
        <w:tc>
          <w:tcPr>
            <w:tcW w:w="879" w:type="dxa"/>
            <w:shd w:val="clear" w:color="auto" w:fill="auto"/>
          </w:tcPr>
          <w:p w14:paraId="130D1320"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64,0</w:t>
            </w:r>
          </w:p>
        </w:tc>
        <w:tc>
          <w:tcPr>
            <w:tcW w:w="851" w:type="dxa"/>
            <w:shd w:val="clear" w:color="auto" w:fill="auto"/>
          </w:tcPr>
          <w:p w14:paraId="77A36EA4"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59,9</w:t>
            </w:r>
          </w:p>
        </w:tc>
        <w:tc>
          <w:tcPr>
            <w:tcW w:w="1134" w:type="dxa"/>
            <w:shd w:val="clear" w:color="auto" w:fill="auto"/>
          </w:tcPr>
          <w:p w14:paraId="53D87660"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sz w:val="18"/>
                <w:szCs w:val="18"/>
              </w:rPr>
              <w:t>59,8</w:t>
            </w:r>
          </w:p>
        </w:tc>
        <w:tc>
          <w:tcPr>
            <w:tcW w:w="1417" w:type="dxa"/>
          </w:tcPr>
          <w:p w14:paraId="324210D3" w14:textId="1B3C733D" w:rsidR="00A17006" w:rsidRDefault="00EB3EA5"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2126" w:type="dxa"/>
            <w:shd w:val="clear" w:color="auto" w:fill="auto"/>
            <w:vAlign w:val="center"/>
          </w:tcPr>
          <w:p w14:paraId="2B8C413A"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1.05.01</w:t>
            </w:r>
          </w:p>
        </w:tc>
      </w:tr>
      <w:tr w:rsidR="00A17006" w:rsidRPr="005F3C9D" w14:paraId="02F7BBDB" w14:textId="77777777" w:rsidTr="00327BE6">
        <w:trPr>
          <w:cantSplit/>
          <w:trHeight w:val="1882"/>
        </w:trPr>
        <w:tc>
          <w:tcPr>
            <w:tcW w:w="852" w:type="dxa"/>
            <w:shd w:val="clear" w:color="auto" w:fill="E2EFD9" w:themeFill="accent6" w:themeFillTint="33"/>
            <w:vAlign w:val="center"/>
          </w:tcPr>
          <w:p w14:paraId="5BD25E68"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p w14:paraId="307CB265" w14:textId="7D376023"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cs="Times New Roman"/>
                <w:sz w:val="18"/>
                <w:szCs w:val="18"/>
              </w:rPr>
              <w:t>6</w:t>
            </w:r>
            <w:r w:rsidR="00EB3EA5">
              <w:rPr>
                <w:rFonts w:ascii="Times New Roman" w:hAnsi="Times New Roman" w:cs="Times New Roman"/>
                <w:sz w:val="18"/>
                <w:szCs w:val="18"/>
              </w:rPr>
              <w:t>.</w:t>
            </w:r>
          </w:p>
        </w:tc>
        <w:tc>
          <w:tcPr>
            <w:tcW w:w="2155" w:type="dxa"/>
            <w:shd w:val="clear" w:color="auto" w:fill="E2EFD9" w:themeFill="accent6" w:themeFillTint="33"/>
          </w:tcPr>
          <w:p w14:paraId="3AD494C6" w14:textId="77777777" w:rsidR="00A17006" w:rsidRPr="003226A6" w:rsidRDefault="00A17006" w:rsidP="002C1F8B">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3226A6">
              <w:rPr>
                <w:rFonts w:ascii="Times New Roman" w:hAnsi="Times New Roman"/>
                <w:sz w:val="18"/>
                <w:szCs w:val="18"/>
              </w:rPr>
              <w:t>Доля кладбищ, соответствующих требованиям Регионального стандарта</w:t>
            </w:r>
          </w:p>
        </w:tc>
        <w:tc>
          <w:tcPr>
            <w:tcW w:w="1842" w:type="dxa"/>
            <w:shd w:val="clear" w:color="auto" w:fill="E2EFD9" w:themeFill="accent6" w:themeFillTint="33"/>
          </w:tcPr>
          <w:p w14:paraId="085C3FBB"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cs="Times New Roman"/>
                <w:b/>
                <w:sz w:val="18"/>
                <w:szCs w:val="18"/>
              </w:rPr>
              <w:t>Приоритетный целевой</w:t>
            </w:r>
          </w:p>
          <w:p w14:paraId="5605AD91"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p w14:paraId="32E07C34"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p w14:paraId="69099946" w14:textId="731B4085"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tc>
        <w:tc>
          <w:tcPr>
            <w:tcW w:w="1276" w:type="dxa"/>
            <w:shd w:val="clear" w:color="auto" w:fill="E2EFD9" w:themeFill="accent6" w:themeFillTint="33"/>
          </w:tcPr>
          <w:p w14:paraId="304A1016"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cs="Times New Roman"/>
                <w:sz w:val="18"/>
                <w:szCs w:val="18"/>
              </w:rPr>
              <w:t>процент</w:t>
            </w:r>
          </w:p>
        </w:tc>
        <w:tc>
          <w:tcPr>
            <w:tcW w:w="1134" w:type="dxa"/>
            <w:shd w:val="clear" w:color="auto" w:fill="E2EFD9" w:themeFill="accent6" w:themeFillTint="33"/>
          </w:tcPr>
          <w:p w14:paraId="2457E6EC" w14:textId="040947FC" w:rsidR="00A17006" w:rsidRPr="003226A6" w:rsidRDefault="00327BE6"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77</w:t>
            </w:r>
          </w:p>
        </w:tc>
        <w:tc>
          <w:tcPr>
            <w:tcW w:w="964" w:type="dxa"/>
            <w:shd w:val="clear" w:color="auto" w:fill="E2EFD9" w:themeFill="accent6" w:themeFillTint="33"/>
          </w:tcPr>
          <w:p w14:paraId="5B42B7C9" w14:textId="1086AC3B"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79,31</w:t>
            </w:r>
          </w:p>
        </w:tc>
        <w:tc>
          <w:tcPr>
            <w:tcW w:w="992" w:type="dxa"/>
            <w:shd w:val="clear" w:color="auto" w:fill="E2EFD9" w:themeFill="accent6" w:themeFillTint="33"/>
          </w:tcPr>
          <w:p w14:paraId="299181DF" w14:textId="69D671D9"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86,20</w:t>
            </w:r>
          </w:p>
        </w:tc>
        <w:tc>
          <w:tcPr>
            <w:tcW w:w="879" w:type="dxa"/>
            <w:shd w:val="clear" w:color="auto" w:fill="E2EFD9" w:themeFill="accent6" w:themeFillTint="33"/>
          </w:tcPr>
          <w:p w14:paraId="4E301869" w14:textId="384F6AF7"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93,10</w:t>
            </w:r>
          </w:p>
        </w:tc>
        <w:tc>
          <w:tcPr>
            <w:tcW w:w="851" w:type="dxa"/>
            <w:shd w:val="clear" w:color="auto" w:fill="E2EFD9" w:themeFill="accent6" w:themeFillTint="33"/>
          </w:tcPr>
          <w:p w14:paraId="26254A2A" w14:textId="0E09D94A"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96,55</w:t>
            </w:r>
          </w:p>
        </w:tc>
        <w:tc>
          <w:tcPr>
            <w:tcW w:w="1134" w:type="dxa"/>
            <w:shd w:val="clear" w:color="auto" w:fill="E2EFD9" w:themeFill="accent6" w:themeFillTint="33"/>
          </w:tcPr>
          <w:p w14:paraId="7F9AF4D0"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sz w:val="18"/>
                <w:szCs w:val="18"/>
              </w:rPr>
              <w:t>100</w:t>
            </w:r>
          </w:p>
        </w:tc>
        <w:tc>
          <w:tcPr>
            <w:tcW w:w="1417" w:type="dxa"/>
            <w:shd w:val="clear" w:color="auto" w:fill="E2EFD9" w:themeFill="accent6" w:themeFillTint="33"/>
          </w:tcPr>
          <w:p w14:paraId="76AEBB4E" w14:textId="38F3D4CC" w:rsidR="00A17006" w:rsidRPr="003226A6" w:rsidRDefault="00EB3EA5" w:rsidP="002C1F8B">
            <w:pPr>
              <w:pStyle w:val="ConsPlusNormal"/>
              <w:shd w:val="clear" w:color="auto" w:fill="E2EFD9" w:themeFill="accent6" w:themeFillTint="33"/>
              <w:jc w:val="center"/>
              <w:rPr>
                <w:rFonts w:ascii="Times New Roman" w:hAnsi="Times New Roman" w:cs="Times New Roman"/>
                <w:b/>
                <w:sz w:val="18"/>
                <w:szCs w:val="18"/>
              </w:rPr>
            </w:pPr>
            <w:r w:rsidRPr="00916189">
              <w:rPr>
                <w:rFonts w:ascii="Times New Roman" w:eastAsia="Times New Roman" w:hAnsi="Times New Roman" w:cs="Times New Roman"/>
                <w:color w:val="000000"/>
                <w:sz w:val="16"/>
                <w:szCs w:val="16"/>
              </w:rPr>
              <w:t>МКУ «Центр экономического развития, потребительского рынка и ритуальных услуг»</w:t>
            </w:r>
          </w:p>
        </w:tc>
        <w:tc>
          <w:tcPr>
            <w:tcW w:w="2126" w:type="dxa"/>
            <w:shd w:val="clear" w:color="auto" w:fill="E2EFD9" w:themeFill="accent6" w:themeFillTint="33"/>
            <w:vAlign w:val="center"/>
          </w:tcPr>
          <w:p w14:paraId="2854A755"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1.07.04</w:t>
            </w:r>
          </w:p>
          <w:p w14:paraId="52A4356E"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1.07.05</w:t>
            </w:r>
          </w:p>
          <w:p w14:paraId="00A296BB"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1.07.06</w:t>
            </w:r>
          </w:p>
          <w:p w14:paraId="787D2845"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1.07.09</w:t>
            </w:r>
          </w:p>
          <w:p w14:paraId="747EE2F0"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trike/>
                <w:sz w:val="18"/>
                <w:szCs w:val="18"/>
              </w:rPr>
            </w:pPr>
          </w:p>
          <w:p w14:paraId="42D510F1"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tc>
      </w:tr>
    </w:tbl>
    <w:tbl>
      <w:tblPr>
        <w:tblStyle w:val="aa"/>
        <w:tblW w:w="15276" w:type="dxa"/>
        <w:tblLook w:val="04A0" w:firstRow="1" w:lastRow="0" w:firstColumn="1" w:lastColumn="0" w:noHBand="0" w:noVBand="1"/>
      </w:tblPr>
      <w:tblGrid>
        <w:gridCol w:w="515"/>
        <w:gridCol w:w="2083"/>
        <w:gridCol w:w="1913"/>
        <w:gridCol w:w="1274"/>
        <w:gridCol w:w="1204"/>
        <w:gridCol w:w="856"/>
        <w:gridCol w:w="961"/>
        <w:gridCol w:w="961"/>
        <w:gridCol w:w="873"/>
        <w:gridCol w:w="1051"/>
        <w:gridCol w:w="1534"/>
        <w:gridCol w:w="2051"/>
      </w:tblGrid>
      <w:tr w:rsidR="00E43ED2" w:rsidRPr="00FF6CDE" w14:paraId="06FDA7C4" w14:textId="77777777" w:rsidTr="00A8529C">
        <w:trPr>
          <w:trHeight w:val="3504"/>
        </w:trPr>
        <w:tc>
          <w:tcPr>
            <w:tcW w:w="515" w:type="dxa"/>
            <w:tcBorders>
              <w:top w:val="single" w:sz="4" w:space="0" w:color="auto"/>
              <w:left w:val="single" w:sz="4" w:space="0" w:color="auto"/>
              <w:bottom w:val="single" w:sz="4" w:space="0" w:color="auto"/>
              <w:right w:val="single" w:sz="4" w:space="0" w:color="auto"/>
            </w:tcBorders>
            <w:hideMark/>
          </w:tcPr>
          <w:p w14:paraId="722BC1D8" w14:textId="3D8AF5DB" w:rsidR="00E43ED2" w:rsidRPr="00FF6CDE" w:rsidRDefault="00E43ED2" w:rsidP="00A8529C">
            <w:pPr>
              <w:contextualSpacing/>
              <w:jc w:val="center"/>
              <w:rPr>
                <w:rFonts w:ascii="Times New Roman" w:hAnsi="Times New Roman"/>
              </w:rPr>
            </w:pPr>
            <w:r>
              <w:rPr>
                <w:rFonts w:ascii="Times New Roman" w:hAnsi="Times New Roman"/>
              </w:rPr>
              <w:t>7</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hideMark/>
          </w:tcPr>
          <w:p w14:paraId="13B88291" w14:textId="77777777" w:rsidR="00E43ED2" w:rsidRPr="00FF6CDE" w:rsidRDefault="00E43ED2" w:rsidP="00A8529C">
            <w:pPr>
              <w:contextualSpacing/>
              <w:rPr>
                <w:rFonts w:ascii="Times New Roman" w:hAnsi="Times New Roman"/>
              </w:rPr>
            </w:pPr>
            <w:r w:rsidRPr="00FF6CDE">
              <w:rPr>
                <w:rFonts w:ascii="Times New Roman" w:hAnsi="Times New Roman"/>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913" w:type="dxa"/>
            <w:tcBorders>
              <w:top w:val="single" w:sz="4" w:space="0" w:color="auto"/>
              <w:left w:val="single" w:sz="4" w:space="0" w:color="auto"/>
              <w:bottom w:val="single" w:sz="4" w:space="0" w:color="auto"/>
              <w:right w:val="single" w:sz="4" w:space="0" w:color="auto"/>
            </w:tcBorders>
          </w:tcPr>
          <w:p w14:paraId="2875BB56" w14:textId="77777777" w:rsidR="00E43ED2" w:rsidRPr="00FF6CDE" w:rsidRDefault="00E43ED2" w:rsidP="00A8529C">
            <w:pPr>
              <w:pStyle w:val="ConsPlusNormal"/>
              <w:ind w:right="-55"/>
              <w:rPr>
                <w:rFonts w:ascii="Times New Roman" w:hAnsi="Times New Roman" w:cs="Times New Roman"/>
              </w:rPr>
            </w:pPr>
            <w:r w:rsidRPr="00FF6CDE">
              <w:rPr>
                <w:rFonts w:ascii="Times New Roman" w:hAnsi="Times New Roman" w:cs="Times New Roman"/>
              </w:rPr>
              <w:t>Отраслевой показатель</w:t>
            </w:r>
          </w:p>
          <w:p w14:paraId="47A090BB" w14:textId="77777777" w:rsidR="00E43ED2" w:rsidRPr="00FF6CDE" w:rsidRDefault="00E43ED2" w:rsidP="00A8529C">
            <w:pPr>
              <w:pStyle w:val="ConsPlusNormal"/>
              <w:ind w:right="-55"/>
              <w:rPr>
                <w:rFonts w:ascii="Times New Roman" w:hAnsi="Times New Roman" w:cs="Times New Roman"/>
              </w:rPr>
            </w:pPr>
          </w:p>
          <w:p w14:paraId="75DD4280"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28.12.2010 </w:t>
            </w:r>
          </w:p>
          <w:p w14:paraId="444D3045" w14:textId="77777777" w:rsidR="00E43ED2" w:rsidRPr="00FF6CDE" w:rsidRDefault="00E43ED2" w:rsidP="00A8529C">
            <w:pPr>
              <w:pStyle w:val="ConsPlusNormal"/>
              <w:ind w:right="-55"/>
              <w:rPr>
                <w:rFonts w:ascii="Times New Roman" w:hAnsi="Times New Roman" w:cs="Times New Roman"/>
              </w:rPr>
            </w:pPr>
            <w:r w:rsidRPr="00FF6CDE">
              <w:rPr>
                <w:rFonts w:ascii="Times New Roman" w:hAnsi="Times New Roman" w:cs="Times New Roman"/>
              </w:rPr>
              <w:t>№ 1632 «О совершенствовании системы обеспечения вызова экстренных оперативных служб на территории Российской Федерации»</w:t>
            </w:r>
          </w:p>
        </w:tc>
        <w:tc>
          <w:tcPr>
            <w:tcW w:w="1274" w:type="dxa"/>
            <w:tcBorders>
              <w:top w:val="single" w:sz="4" w:space="0" w:color="auto"/>
              <w:left w:val="single" w:sz="4" w:space="0" w:color="auto"/>
              <w:bottom w:val="single" w:sz="4" w:space="0" w:color="auto"/>
              <w:right w:val="single" w:sz="4" w:space="0" w:color="auto"/>
            </w:tcBorders>
            <w:hideMark/>
          </w:tcPr>
          <w:p w14:paraId="6041A600"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минуты</w:t>
            </w:r>
          </w:p>
        </w:tc>
        <w:tc>
          <w:tcPr>
            <w:tcW w:w="1204" w:type="dxa"/>
            <w:tcBorders>
              <w:top w:val="single" w:sz="4" w:space="0" w:color="auto"/>
              <w:left w:val="single" w:sz="4" w:space="0" w:color="auto"/>
              <w:bottom w:val="single" w:sz="4" w:space="0" w:color="auto"/>
              <w:right w:val="single" w:sz="4" w:space="0" w:color="auto"/>
            </w:tcBorders>
            <w:hideMark/>
          </w:tcPr>
          <w:p w14:paraId="518A2D2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45,5</w:t>
            </w:r>
          </w:p>
        </w:tc>
        <w:tc>
          <w:tcPr>
            <w:tcW w:w="856" w:type="dxa"/>
            <w:tcBorders>
              <w:top w:val="single" w:sz="4" w:space="0" w:color="auto"/>
              <w:left w:val="single" w:sz="4" w:space="0" w:color="auto"/>
              <w:bottom w:val="single" w:sz="4" w:space="0" w:color="auto"/>
              <w:right w:val="single" w:sz="4" w:space="0" w:color="auto"/>
            </w:tcBorders>
          </w:tcPr>
          <w:p w14:paraId="3CF34B9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42</w:t>
            </w:r>
          </w:p>
          <w:p w14:paraId="5CA7EDEB" w14:textId="77777777" w:rsidR="00E43ED2" w:rsidRPr="00FF6CDE" w:rsidRDefault="00E43ED2" w:rsidP="00A8529C">
            <w:pPr>
              <w:pStyle w:val="ConsPlusNormal"/>
              <w:jc w:val="center"/>
              <w:rPr>
                <w:rFonts w:ascii="Times New Roman" w:hAnsi="Times New Roman" w:cs="Times New Roman"/>
                <w:sz w:val="22"/>
                <w:szCs w:val="22"/>
              </w:rPr>
            </w:pPr>
          </w:p>
          <w:p w14:paraId="315F3932" w14:textId="77777777" w:rsidR="00E43ED2" w:rsidRPr="00FF6CDE" w:rsidRDefault="00E43ED2" w:rsidP="00A8529C">
            <w:pPr>
              <w:pStyle w:val="ConsPlusNormal"/>
              <w:jc w:val="center"/>
              <w:rPr>
                <w:rFonts w:ascii="Times New Roman" w:hAnsi="Times New Roman" w:cs="Times New Roman"/>
                <w:sz w:val="22"/>
                <w:szCs w:val="22"/>
              </w:rPr>
            </w:pPr>
          </w:p>
          <w:p w14:paraId="2D22116D" w14:textId="77777777" w:rsidR="00E43ED2" w:rsidRPr="00FF6CDE" w:rsidRDefault="00E43ED2" w:rsidP="00A8529C">
            <w:pPr>
              <w:pStyle w:val="ConsPlusNormal"/>
              <w:jc w:val="center"/>
              <w:rPr>
                <w:rFonts w:ascii="Times New Roman" w:hAnsi="Times New Roman" w:cs="Times New Roman"/>
                <w:sz w:val="22"/>
                <w:szCs w:val="22"/>
              </w:rPr>
            </w:pPr>
          </w:p>
          <w:p w14:paraId="0F034969" w14:textId="77777777" w:rsidR="00E43ED2" w:rsidRPr="00FF6CDE" w:rsidRDefault="00E43ED2" w:rsidP="00A8529C">
            <w:pPr>
              <w:pStyle w:val="ConsPlusNormal"/>
              <w:jc w:val="center"/>
              <w:rPr>
                <w:rFonts w:ascii="Times New Roman" w:hAnsi="Times New Roman" w:cs="Times New Roman"/>
                <w:sz w:val="22"/>
                <w:szCs w:val="22"/>
              </w:rPr>
            </w:pPr>
          </w:p>
          <w:p w14:paraId="0C23E736" w14:textId="77777777" w:rsidR="00E43ED2" w:rsidRPr="00FF6CDE" w:rsidRDefault="00E43ED2" w:rsidP="00A8529C">
            <w:pPr>
              <w:pStyle w:val="ConsPlusNormal"/>
              <w:jc w:val="center"/>
              <w:rPr>
                <w:rFonts w:ascii="Times New Roman" w:hAnsi="Times New Roman" w:cs="Times New Roman"/>
                <w:sz w:val="22"/>
                <w:szCs w:val="22"/>
              </w:rPr>
            </w:pPr>
          </w:p>
          <w:p w14:paraId="5869C095"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6C0DF64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38,5</w:t>
            </w:r>
          </w:p>
          <w:p w14:paraId="6EAE2668" w14:textId="77777777" w:rsidR="00E43ED2" w:rsidRPr="00FF6CDE" w:rsidRDefault="00E43ED2" w:rsidP="00A8529C">
            <w:pPr>
              <w:pStyle w:val="ConsPlusNormal"/>
              <w:jc w:val="center"/>
              <w:rPr>
                <w:rFonts w:ascii="Times New Roman" w:hAnsi="Times New Roman" w:cs="Times New Roman"/>
                <w:sz w:val="22"/>
                <w:szCs w:val="22"/>
              </w:rPr>
            </w:pPr>
          </w:p>
          <w:p w14:paraId="2A046688" w14:textId="77777777" w:rsidR="00E43ED2" w:rsidRPr="00FF6CDE" w:rsidRDefault="00E43ED2" w:rsidP="00A8529C">
            <w:pPr>
              <w:pStyle w:val="ConsPlusNormal"/>
              <w:jc w:val="center"/>
              <w:rPr>
                <w:rFonts w:ascii="Times New Roman" w:hAnsi="Times New Roman" w:cs="Times New Roman"/>
                <w:sz w:val="22"/>
                <w:szCs w:val="22"/>
              </w:rPr>
            </w:pPr>
          </w:p>
          <w:p w14:paraId="05DE47E7" w14:textId="77777777" w:rsidR="00E43ED2" w:rsidRPr="00FF6CDE" w:rsidRDefault="00E43ED2" w:rsidP="00A8529C">
            <w:pPr>
              <w:pStyle w:val="ConsPlusNormal"/>
              <w:jc w:val="center"/>
              <w:rPr>
                <w:rFonts w:ascii="Times New Roman" w:hAnsi="Times New Roman" w:cs="Times New Roman"/>
                <w:sz w:val="22"/>
                <w:szCs w:val="22"/>
              </w:rPr>
            </w:pPr>
          </w:p>
          <w:p w14:paraId="3B7909E3" w14:textId="77777777" w:rsidR="00E43ED2" w:rsidRPr="00FF6CDE" w:rsidRDefault="00E43ED2" w:rsidP="00A8529C">
            <w:pPr>
              <w:pStyle w:val="ConsPlusNormal"/>
              <w:jc w:val="center"/>
              <w:rPr>
                <w:rFonts w:ascii="Times New Roman" w:hAnsi="Times New Roman" w:cs="Times New Roman"/>
                <w:sz w:val="22"/>
                <w:szCs w:val="22"/>
              </w:rPr>
            </w:pPr>
          </w:p>
          <w:p w14:paraId="2D7D204F" w14:textId="77777777" w:rsidR="00E43ED2" w:rsidRPr="00FF6CDE" w:rsidRDefault="00E43ED2" w:rsidP="00A8529C">
            <w:pPr>
              <w:pStyle w:val="ConsPlusNormal"/>
              <w:jc w:val="center"/>
              <w:rPr>
                <w:rFonts w:ascii="Times New Roman" w:hAnsi="Times New Roman" w:cs="Times New Roman"/>
                <w:sz w:val="22"/>
                <w:szCs w:val="22"/>
              </w:rPr>
            </w:pPr>
          </w:p>
          <w:p w14:paraId="344D3E2F"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12574F7E"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37</w:t>
            </w:r>
          </w:p>
          <w:p w14:paraId="3A915403" w14:textId="77777777" w:rsidR="00E43ED2" w:rsidRPr="00FF6CDE" w:rsidRDefault="00E43ED2" w:rsidP="00A8529C">
            <w:pPr>
              <w:pStyle w:val="ConsPlusNormal"/>
              <w:jc w:val="center"/>
              <w:rPr>
                <w:rFonts w:ascii="Times New Roman" w:hAnsi="Times New Roman" w:cs="Times New Roman"/>
                <w:sz w:val="22"/>
                <w:szCs w:val="22"/>
              </w:rPr>
            </w:pPr>
          </w:p>
          <w:p w14:paraId="7450DC9D" w14:textId="77777777" w:rsidR="00E43ED2" w:rsidRPr="00FF6CDE" w:rsidRDefault="00E43ED2" w:rsidP="00A8529C">
            <w:pPr>
              <w:pStyle w:val="ConsPlusNormal"/>
              <w:jc w:val="center"/>
              <w:rPr>
                <w:rFonts w:ascii="Times New Roman" w:hAnsi="Times New Roman" w:cs="Times New Roman"/>
                <w:sz w:val="22"/>
                <w:szCs w:val="22"/>
              </w:rPr>
            </w:pPr>
          </w:p>
          <w:p w14:paraId="5D2C77F5" w14:textId="77777777" w:rsidR="00E43ED2" w:rsidRPr="00FF6CDE" w:rsidRDefault="00E43ED2" w:rsidP="00A8529C">
            <w:pPr>
              <w:pStyle w:val="ConsPlusNormal"/>
              <w:jc w:val="center"/>
              <w:rPr>
                <w:rFonts w:ascii="Times New Roman" w:hAnsi="Times New Roman" w:cs="Times New Roman"/>
                <w:sz w:val="22"/>
                <w:szCs w:val="22"/>
              </w:rPr>
            </w:pPr>
          </w:p>
          <w:p w14:paraId="0E02D4D6" w14:textId="77777777" w:rsidR="00E43ED2" w:rsidRPr="00FF6CDE" w:rsidRDefault="00E43ED2" w:rsidP="00A8529C">
            <w:pPr>
              <w:pStyle w:val="ConsPlusNormal"/>
              <w:jc w:val="center"/>
              <w:rPr>
                <w:rFonts w:ascii="Times New Roman" w:hAnsi="Times New Roman" w:cs="Times New Roman"/>
                <w:sz w:val="22"/>
                <w:szCs w:val="22"/>
              </w:rPr>
            </w:pPr>
          </w:p>
          <w:p w14:paraId="1DABDFA0" w14:textId="77777777" w:rsidR="00E43ED2" w:rsidRPr="00FF6CDE" w:rsidRDefault="00E43ED2" w:rsidP="00A8529C">
            <w:pPr>
              <w:pStyle w:val="ConsPlusNormal"/>
              <w:jc w:val="center"/>
              <w:rPr>
                <w:rFonts w:ascii="Times New Roman" w:hAnsi="Times New Roman" w:cs="Times New Roman"/>
                <w:sz w:val="22"/>
                <w:szCs w:val="22"/>
              </w:rPr>
            </w:pPr>
          </w:p>
          <w:p w14:paraId="65AEB458"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7A498F2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36</w:t>
            </w:r>
          </w:p>
          <w:p w14:paraId="73059651" w14:textId="77777777" w:rsidR="00E43ED2" w:rsidRPr="00FF6CDE" w:rsidRDefault="00E43ED2" w:rsidP="00A8529C">
            <w:pPr>
              <w:pStyle w:val="ConsPlusNormal"/>
              <w:jc w:val="center"/>
              <w:rPr>
                <w:rFonts w:ascii="Times New Roman" w:hAnsi="Times New Roman" w:cs="Times New Roman"/>
                <w:sz w:val="22"/>
                <w:szCs w:val="22"/>
              </w:rPr>
            </w:pPr>
          </w:p>
          <w:p w14:paraId="3864A8D2" w14:textId="77777777" w:rsidR="00E43ED2" w:rsidRPr="00FF6CDE" w:rsidRDefault="00E43ED2" w:rsidP="00A8529C">
            <w:pPr>
              <w:pStyle w:val="ConsPlusNormal"/>
              <w:jc w:val="center"/>
              <w:rPr>
                <w:rFonts w:ascii="Times New Roman" w:hAnsi="Times New Roman" w:cs="Times New Roman"/>
                <w:sz w:val="22"/>
                <w:szCs w:val="22"/>
              </w:rPr>
            </w:pPr>
          </w:p>
          <w:p w14:paraId="08AD62D3" w14:textId="77777777" w:rsidR="00E43ED2" w:rsidRPr="00FF6CDE" w:rsidRDefault="00E43ED2" w:rsidP="00A8529C">
            <w:pPr>
              <w:pStyle w:val="ConsPlusNormal"/>
              <w:jc w:val="center"/>
              <w:rPr>
                <w:rFonts w:ascii="Times New Roman" w:hAnsi="Times New Roman" w:cs="Times New Roman"/>
                <w:sz w:val="22"/>
                <w:szCs w:val="22"/>
              </w:rPr>
            </w:pPr>
          </w:p>
          <w:p w14:paraId="7EB4E6A8" w14:textId="77777777" w:rsidR="00E43ED2" w:rsidRPr="00FF6CDE" w:rsidRDefault="00E43ED2" w:rsidP="00A8529C">
            <w:pPr>
              <w:pStyle w:val="ConsPlusNormal"/>
              <w:jc w:val="center"/>
              <w:rPr>
                <w:rFonts w:ascii="Times New Roman" w:hAnsi="Times New Roman" w:cs="Times New Roman"/>
                <w:sz w:val="22"/>
                <w:szCs w:val="22"/>
              </w:rPr>
            </w:pPr>
          </w:p>
          <w:p w14:paraId="7D01A919" w14:textId="77777777" w:rsidR="00E43ED2" w:rsidRPr="00FF6CDE" w:rsidRDefault="00E43ED2" w:rsidP="00A8529C">
            <w:pPr>
              <w:pStyle w:val="ConsPlusNormal"/>
              <w:jc w:val="center"/>
              <w:rPr>
                <w:rFonts w:ascii="Times New Roman" w:hAnsi="Times New Roman" w:cs="Times New Roman"/>
                <w:sz w:val="22"/>
                <w:szCs w:val="22"/>
              </w:rPr>
            </w:pPr>
          </w:p>
          <w:p w14:paraId="43C11DD7" w14:textId="77777777" w:rsidR="00E43ED2" w:rsidRPr="00FF6CDE" w:rsidRDefault="00E43ED2" w:rsidP="00A8529C">
            <w:pPr>
              <w:pStyle w:val="ConsPlusNormal"/>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62A2A16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35</w:t>
            </w:r>
          </w:p>
          <w:p w14:paraId="14163C78" w14:textId="77777777" w:rsidR="00E43ED2" w:rsidRPr="00FF6CDE" w:rsidRDefault="00E43ED2" w:rsidP="00A8529C">
            <w:pPr>
              <w:pStyle w:val="ConsPlusNormal"/>
              <w:jc w:val="center"/>
              <w:rPr>
                <w:rFonts w:ascii="Times New Roman" w:hAnsi="Times New Roman" w:cs="Times New Roman"/>
                <w:sz w:val="22"/>
                <w:szCs w:val="22"/>
              </w:rPr>
            </w:pPr>
          </w:p>
          <w:p w14:paraId="341A717B" w14:textId="77777777" w:rsidR="00E43ED2" w:rsidRPr="00FF6CDE" w:rsidRDefault="00E43ED2" w:rsidP="00A8529C">
            <w:pPr>
              <w:pStyle w:val="ConsPlusNormal"/>
              <w:jc w:val="center"/>
              <w:rPr>
                <w:rFonts w:ascii="Times New Roman" w:hAnsi="Times New Roman" w:cs="Times New Roman"/>
                <w:sz w:val="22"/>
                <w:szCs w:val="22"/>
              </w:rPr>
            </w:pPr>
          </w:p>
          <w:p w14:paraId="758043C3" w14:textId="77777777" w:rsidR="00E43ED2" w:rsidRPr="00FF6CDE" w:rsidRDefault="00E43ED2" w:rsidP="00A8529C">
            <w:pPr>
              <w:pStyle w:val="ConsPlusNormal"/>
              <w:jc w:val="center"/>
              <w:rPr>
                <w:rFonts w:ascii="Times New Roman" w:hAnsi="Times New Roman" w:cs="Times New Roman"/>
                <w:sz w:val="22"/>
                <w:szCs w:val="22"/>
              </w:rPr>
            </w:pPr>
          </w:p>
          <w:p w14:paraId="54B48600" w14:textId="77777777" w:rsidR="00E43ED2" w:rsidRPr="00FF6CDE" w:rsidRDefault="00E43ED2" w:rsidP="00A8529C">
            <w:pPr>
              <w:pStyle w:val="ConsPlusNormal"/>
              <w:jc w:val="center"/>
              <w:rPr>
                <w:rFonts w:ascii="Times New Roman" w:hAnsi="Times New Roman" w:cs="Times New Roman"/>
                <w:sz w:val="22"/>
                <w:szCs w:val="22"/>
              </w:rPr>
            </w:pPr>
          </w:p>
          <w:p w14:paraId="2C859913" w14:textId="77777777" w:rsidR="00E43ED2" w:rsidRPr="00FF6CDE" w:rsidRDefault="00E43ED2" w:rsidP="00A8529C">
            <w:pPr>
              <w:pStyle w:val="ConsPlusNormal"/>
              <w:jc w:val="center"/>
              <w:rPr>
                <w:rFonts w:ascii="Times New Roman" w:hAnsi="Times New Roman" w:cs="Times New Roman"/>
                <w:sz w:val="22"/>
                <w:szCs w:val="22"/>
              </w:rPr>
            </w:pPr>
          </w:p>
          <w:p w14:paraId="1C4E3709" w14:textId="77777777" w:rsidR="00E43ED2" w:rsidRPr="00FF6CDE" w:rsidRDefault="00E43ED2" w:rsidP="00A8529C">
            <w:pPr>
              <w:pStyle w:val="ConsPlusNormal"/>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hideMark/>
          </w:tcPr>
          <w:p w14:paraId="7FA21288"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tcPr>
          <w:p w14:paraId="07ADE970" w14:textId="77777777" w:rsidR="00E43ED2" w:rsidRPr="00FF6CDE" w:rsidRDefault="00E43ED2" w:rsidP="00A8529C">
            <w:pPr>
              <w:contextualSpacing/>
              <w:jc w:val="center"/>
              <w:rPr>
                <w:rFonts w:ascii="Times New Roman" w:hAnsi="Times New Roman"/>
              </w:rPr>
            </w:pPr>
          </w:p>
          <w:p w14:paraId="35E1353F"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2.01.01</w:t>
            </w:r>
          </w:p>
          <w:p w14:paraId="1BC47746"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2.01.02</w:t>
            </w:r>
          </w:p>
          <w:p w14:paraId="5B20738C"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2.01.03</w:t>
            </w:r>
          </w:p>
        </w:tc>
      </w:tr>
      <w:tr w:rsidR="00E43ED2" w:rsidRPr="00FF6CDE" w14:paraId="4FDA0B6D"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4C19BEE1" w14:textId="66E5590F" w:rsidR="00E43ED2" w:rsidRPr="00FF6CDE" w:rsidRDefault="00E43ED2" w:rsidP="00E43ED2">
            <w:pPr>
              <w:contextualSpacing/>
              <w:jc w:val="center"/>
              <w:rPr>
                <w:rFonts w:ascii="Times New Roman" w:hAnsi="Times New Roman"/>
              </w:rPr>
            </w:pPr>
            <w:r>
              <w:rPr>
                <w:rFonts w:ascii="Times New Roman" w:hAnsi="Times New Roman"/>
              </w:rPr>
              <w:t>8.</w:t>
            </w:r>
          </w:p>
        </w:tc>
        <w:tc>
          <w:tcPr>
            <w:tcW w:w="2083" w:type="dxa"/>
            <w:tcBorders>
              <w:top w:val="single" w:sz="4" w:space="0" w:color="auto"/>
              <w:left w:val="single" w:sz="4" w:space="0" w:color="auto"/>
              <w:bottom w:val="single" w:sz="4" w:space="0" w:color="auto"/>
              <w:right w:val="single" w:sz="4" w:space="0" w:color="auto"/>
            </w:tcBorders>
            <w:hideMark/>
          </w:tcPr>
          <w:p w14:paraId="12BC8BD1" w14:textId="77777777" w:rsidR="00E43ED2" w:rsidRPr="00FF6CDE" w:rsidRDefault="00E43ED2" w:rsidP="00A8529C">
            <w:pPr>
              <w:contextualSpacing/>
              <w:rPr>
                <w:rFonts w:ascii="Times New Roman" w:hAnsi="Times New Roman"/>
              </w:rPr>
            </w:pPr>
            <w:r w:rsidRPr="00FF6CDE">
              <w:rPr>
                <w:rFonts w:ascii="Times New Roman" w:hAnsi="Times New Roman"/>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1913" w:type="dxa"/>
            <w:tcBorders>
              <w:top w:val="single" w:sz="4" w:space="0" w:color="auto"/>
              <w:left w:val="single" w:sz="4" w:space="0" w:color="auto"/>
              <w:bottom w:val="single" w:sz="4" w:space="0" w:color="auto"/>
              <w:right w:val="single" w:sz="4" w:space="0" w:color="auto"/>
            </w:tcBorders>
            <w:hideMark/>
          </w:tcPr>
          <w:p w14:paraId="664C8EBD"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220CE33F"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6376A1A8"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hideMark/>
          </w:tcPr>
          <w:p w14:paraId="5924859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57</w:t>
            </w:r>
          </w:p>
        </w:tc>
        <w:tc>
          <w:tcPr>
            <w:tcW w:w="856" w:type="dxa"/>
            <w:tcBorders>
              <w:top w:val="single" w:sz="4" w:space="0" w:color="auto"/>
              <w:left w:val="single" w:sz="4" w:space="0" w:color="auto"/>
              <w:bottom w:val="single" w:sz="4" w:space="0" w:color="auto"/>
              <w:right w:val="single" w:sz="4" w:space="0" w:color="auto"/>
            </w:tcBorders>
            <w:hideMark/>
          </w:tcPr>
          <w:p w14:paraId="6925F0B5"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61</w:t>
            </w:r>
          </w:p>
        </w:tc>
        <w:tc>
          <w:tcPr>
            <w:tcW w:w="961" w:type="dxa"/>
            <w:tcBorders>
              <w:top w:val="single" w:sz="4" w:space="0" w:color="auto"/>
              <w:left w:val="single" w:sz="4" w:space="0" w:color="auto"/>
              <w:bottom w:val="single" w:sz="4" w:space="0" w:color="auto"/>
              <w:right w:val="single" w:sz="4" w:space="0" w:color="auto"/>
            </w:tcBorders>
            <w:hideMark/>
          </w:tcPr>
          <w:p w14:paraId="6F903D7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65</w:t>
            </w:r>
          </w:p>
        </w:tc>
        <w:tc>
          <w:tcPr>
            <w:tcW w:w="961" w:type="dxa"/>
            <w:tcBorders>
              <w:top w:val="single" w:sz="4" w:space="0" w:color="auto"/>
              <w:left w:val="single" w:sz="4" w:space="0" w:color="auto"/>
              <w:bottom w:val="single" w:sz="4" w:space="0" w:color="auto"/>
              <w:right w:val="single" w:sz="4" w:space="0" w:color="auto"/>
            </w:tcBorders>
            <w:hideMark/>
          </w:tcPr>
          <w:p w14:paraId="0B923B9F"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69</w:t>
            </w:r>
          </w:p>
        </w:tc>
        <w:tc>
          <w:tcPr>
            <w:tcW w:w="873" w:type="dxa"/>
            <w:tcBorders>
              <w:top w:val="single" w:sz="4" w:space="0" w:color="auto"/>
              <w:left w:val="single" w:sz="4" w:space="0" w:color="auto"/>
              <w:bottom w:val="single" w:sz="4" w:space="0" w:color="auto"/>
              <w:right w:val="single" w:sz="4" w:space="0" w:color="auto"/>
            </w:tcBorders>
            <w:hideMark/>
          </w:tcPr>
          <w:p w14:paraId="04060A5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73</w:t>
            </w:r>
          </w:p>
        </w:tc>
        <w:tc>
          <w:tcPr>
            <w:tcW w:w="1051" w:type="dxa"/>
            <w:tcBorders>
              <w:top w:val="single" w:sz="4" w:space="0" w:color="auto"/>
              <w:left w:val="single" w:sz="4" w:space="0" w:color="auto"/>
              <w:bottom w:val="single" w:sz="4" w:space="0" w:color="auto"/>
              <w:right w:val="single" w:sz="4" w:space="0" w:color="auto"/>
            </w:tcBorders>
            <w:hideMark/>
          </w:tcPr>
          <w:p w14:paraId="76C6B12B"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77</w:t>
            </w:r>
          </w:p>
        </w:tc>
        <w:tc>
          <w:tcPr>
            <w:tcW w:w="1534" w:type="dxa"/>
            <w:tcBorders>
              <w:top w:val="single" w:sz="4" w:space="0" w:color="auto"/>
              <w:left w:val="single" w:sz="4" w:space="0" w:color="auto"/>
              <w:bottom w:val="single" w:sz="4" w:space="0" w:color="auto"/>
              <w:right w:val="single" w:sz="4" w:space="0" w:color="auto"/>
            </w:tcBorders>
            <w:hideMark/>
          </w:tcPr>
          <w:p w14:paraId="3F87C677" w14:textId="77777777" w:rsidR="00E43ED2" w:rsidRPr="00FF6CDE" w:rsidRDefault="00E43ED2" w:rsidP="00A8529C">
            <w:pPr>
              <w:pStyle w:val="ConsPlusNormal"/>
              <w:ind w:left="109" w:right="148"/>
              <w:jc w:val="center"/>
              <w:rPr>
                <w:rFonts w:ascii="Times New Roman" w:hAnsi="Times New Roman" w:cs="Times New Roman"/>
                <w:sz w:val="22"/>
                <w:szCs w:val="22"/>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tcPr>
          <w:p w14:paraId="56D5A935" w14:textId="77777777" w:rsidR="00E43ED2" w:rsidRPr="00FF6CDE" w:rsidRDefault="00E43ED2" w:rsidP="00A8529C">
            <w:pPr>
              <w:contextualSpacing/>
              <w:jc w:val="center"/>
              <w:rPr>
                <w:rFonts w:ascii="Times New Roman" w:hAnsi="Times New Roman"/>
              </w:rPr>
            </w:pPr>
          </w:p>
          <w:p w14:paraId="5DC93842" w14:textId="77777777" w:rsidR="00E43ED2" w:rsidRPr="00FF6CDE" w:rsidRDefault="00E43ED2" w:rsidP="00A8529C">
            <w:pPr>
              <w:pStyle w:val="ConsPlusNormal"/>
              <w:ind w:left="109" w:right="148"/>
              <w:jc w:val="center"/>
              <w:rPr>
                <w:rFonts w:ascii="Times New Roman" w:hAnsi="Times New Roman" w:cs="Times New Roman"/>
                <w:sz w:val="22"/>
                <w:szCs w:val="22"/>
              </w:rPr>
            </w:pPr>
            <w:r w:rsidRPr="00FF6CDE">
              <w:rPr>
                <w:rFonts w:ascii="Times New Roman" w:hAnsi="Times New Roman" w:cs="Times New Roman"/>
                <w:sz w:val="22"/>
                <w:szCs w:val="22"/>
              </w:rPr>
              <w:t>2.02.01</w:t>
            </w:r>
          </w:p>
          <w:p w14:paraId="0B802C4C"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2.02.02</w:t>
            </w:r>
          </w:p>
          <w:p w14:paraId="4F301DCD" w14:textId="77777777" w:rsidR="00E43ED2" w:rsidRPr="00FF6CDE" w:rsidRDefault="00E43ED2" w:rsidP="00A8529C">
            <w:pPr>
              <w:contextualSpacing/>
              <w:jc w:val="center"/>
              <w:rPr>
                <w:rFonts w:ascii="Times New Roman" w:hAnsi="Times New Roman"/>
              </w:rPr>
            </w:pPr>
          </w:p>
          <w:p w14:paraId="03F4122D" w14:textId="77777777" w:rsidR="00E43ED2" w:rsidRPr="00FF6CDE" w:rsidRDefault="00E43ED2" w:rsidP="00A8529C">
            <w:pPr>
              <w:contextualSpacing/>
              <w:jc w:val="center"/>
              <w:rPr>
                <w:rFonts w:ascii="Times New Roman" w:hAnsi="Times New Roman"/>
              </w:rPr>
            </w:pPr>
          </w:p>
          <w:p w14:paraId="4569ED83" w14:textId="77777777" w:rsidR="00E43ED2" w:rsidRPr="00FF6CDE" w:rsidRDefault="00E43ED2" w:rsidP="00A8529C">
            <w:pPr>
              <w:contextualSpacing/>
              <w:jc w:val="center"/>
              <w:rPr>
                <w:rFonts w:ascii="Times New Roman" w:hAnsi="Times New Roman"/>
              </w:rPr>
            </w:pPr>
          </w:p>
          <w:p w14:paraId="0BC99807" w14:textId="77777777" w:rsidR="00E43ED2" w:rsidRPr="00FF6CDE" w:rsidRDefault="00E43ED2" w:rsidP="00A8529C">
            <w:pPr>
              <w:pStyle w:val="ConsPlusNormal"/>
              <w:ind w:left="109" w:right="148"/>
              <w:jc w:val="center"/>
              <w:rPr>
                <w:rFonts w:ascii="Times New Roman" w:hAnsi="Times New Roman" w:cs="Times New Roman"/>
                <w:sz w:val="22"/>
                <w:szCs w:val="22"/>
              </w:rPr>
            </w:pPr>
          </w:p>
        </w:tc>
      </w:tr>
      <w:tr w:rsidR="00E43ED2" w:rsidRPr="00FF6CDE" w14:paraId="71C04FBB"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7AF527FD" w14:textId="7D89F323" w:rsidR="00E43ED2" w:rsidRPr="00FF6CDE" w:rsidRDefault="00E43ED2" w:rsidP="00A8529C">
            <w:pPr>
              <w:contextualSpacing/>
              <w:jc w:val="center"/>
              <w:rPr>
                <w:rFonts w:ascii="Times New Roman" w:hAnsi="Times New Roman"/>
              </w:rPr>
            </w:pPr>
            <w:r>
              <w:rPr>
                <w:rFonts w:ascii="Times New Roman" w:hAnsi="Times New Roman"/>
              </w:rPr>
              <w:t>9.</w:t>
            </w:r>
          </w:p>
        </w:tc>
        <w:tc>
          <w:tcPr>
            <w:tcW w:w="2083" w:type="dxa"/>
            <w:tcBorders>
              <w:top w:val="single" w:sz="4" w:space="0" w:color="auto"/>
              <w:left w:val="single" w:sz="4" w:space="0" w:color="auto"/>
              <w:bottom w:val="single" w:sz="4" w:space="0" w:color="auto"/>
              <w:right w:val="single" w:sz="4" w:space="0" w:color="auto"/>
            </w:tcBorders>
            <w:hideMark/>
          </w:tcPr>
          <w:p w14:paraId="2A0C1B7C" w14:textId="77777777" w:rsidR="00E43ED2" w:rsidRPr="00FF6CDE" w:rsidRDefault="00E43ED2" w:rsidP="00A8529C">
            <w:pPr>
              <w:contextualSpacing/>
              <w:rPr>
                <w:rFonts w:ascii="Times New Roman" w:hAnsi="Times New Roman"/>
              </w:rPr>
            </w:pPr>
            <w:r w:rsidRPr="00FF6CDE">
              <w:rPr>
                <w:rFonts w:ascii="Times New Roman" w:hAnsi="Times New Roman"/>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автоматизированной системы централизованного оповещения </w:t>
            </w:r>
          </w:p>
        </w:tc>
        <w:tc>
          <w:tcPr>
            <w:tcW w:w="1913" w:type="dxa"/>
            <w:tcBorders>
              <w:top w:val="single" w:sz="4" w:space="0" w:color="auto"/>
              <w:left w:val="single" w:sz="4" w:space="0" w:color="auto"/>
              <w:bottom w:val="single" w:sz="4" w:space="0" w:color="auto"/>
              <w:right w:val="single" w:sz="4" w:space="0" w:color="auto"/>
            </w:tcBorders>
            <w:hideMark/>
          </w:tcPr>
          <w:p w14:paraId="2D872037"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33EBB25A"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tcPr>
          <w:p w14:paraId="7425EE66" w14:textId="77777777" w:rsidR="00E43ED2" w:rsidRPr="00FF6CDE" w:rsidRDefault="00E43ED2" w:rsidP="00A8529C">
            <w:pPr>
              <w:jc w:val="center"/>
              <w:rPr>
                <w:rFonts w:ascii="Times New Roman" w:hAnsi="Times New Roman"/>
                <w:sz w:val="22"/>
              </w:rPr>
            </w:pPr>
            <w:r w:rsidRPr="00FF6CDE">
              <w:rPr>
                <w:rFonts w:ascii="Times New Roman" w:hAnsi="Times New Roman"/>
              </w:rPr>
              <w:t>84</w:t>
            </w:r>
          </w:p>
          <w:p w14:paraId="6E37B8BC" w14:textId="77777777" w:rsidR="00E43ED2" w:rsidRPr="00FF6CDE" w:rsidRDefault="00E43ED2" w:rsidP="00A8529C">
            <w:pPr>
              <w:jc w:val="center"/>
              <w:rPr>
                <w:rFonts w:ascii="Times New Roman" w:hAnsi="Times New Roman"/>
              </w:rPr>
            </w:pPr>
          </w:p>
          <w:p w14:paraId="6AB703E6" w14:textId="77777777" w:rsidR="00E43ED2" w:rsidRPr="00FF6CDE" w:rsidRDefault="00E43ED2" w:rsidP="00A8529C">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14:paraId="0A1D7549"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2729261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70A83A5E"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961" w:type="dxa"/>
            <w:tcBorders>
              <w:top w:val="single" w:sz="4" w:space="0" w:color="auto"/>
              <w:left w:val="single" w:sz="4" w:space="0" w:color="auto"/>
              <w:bottom w:val="single" w:sz="4" w:space="0" w:color="auto"/>
              <w:right w:val="single" w:sz="4" w:space="0" w:color="auto"/>
            </w:tcBorders>
          </w:tcPr>
          <w:p w14:paraId="00D41074"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6287DF9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119ABA6C"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961" w:type="dxa"/>
            <w:tcBorders>
              <w:top w:val="single" w:sz="4" w:space="0" w:color="auto"/>
              <w:left w:val="single" w:sz="4" w:space="0" w:color="auto"/>
              <w:bottom w:val="single" w:sz="4" w:space="0" w:color="auto"/>
              <w:right w:val="single" w:sz="4" w:space="0" w:color="auto"/>
            </w:tcBorders>
          </w:tcPr>
          <w:p w14:paraId="77EE7023"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1150E3AE"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673B5284"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873" w:type="dxa"/>
            <w:tcBorders>
              <w:top w:val="single" w:sz="4" w:space="0" w:color="auto"/>
              <w:left w:val="single" w:sz="4" w:space="0" w:color="auto"/>
              <w:bottom w:val="single" w:sz="4" w:space="0" w:color="auto"/>
              <w:right w:val="single" w:sz="4" w:space="0" w:color="auto"/>
            </w:tcBorders>
          </w:tcPr>
          <w:p w14:paraId="69D976A8"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56A9E9AA"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4F760868"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1051" w:type="dxa"/>
            <w:tcBorders>
              <w:top w:val="single" w:sz="4" w:space="0" w:color="auto"/>
              <w:left w:val="single" w:sz="4" w:space="0" w:color="auto"/>
              <w:bottom w:val="single" w:sz="4" w:space="0" w:color="auto"/>
              <w:right w:val="single" w:sz="4" w:space="0" w:color="auto"/>
            </w:tcBorders>
          </w:tcPr>
          <w:p w14:paraId="7E2D5BF6"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2D2DF8E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57B3B95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1534" w:type="dxa"/>
            <w:tcBorders>
              <w:top w:val="single" w:sz="4" w:space="0" w:color="auto"/>
              <w:left w:val="single" w:sz="4" w:space="0" w:color="auto"/>
              <w:bottom w:val="single" w:sz="4" w:space="0" w:color="auto"/>
              <w:right w:val="single" w:sz="4" w:space="0" w:color="auto"/>
            </w:tcBorders>
            <w:hideMark/>
          </w:tcPr>
          <w:p w14:paraId="24DB5578"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0D6A9BE9"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3.01.01</w:t>
            </w:r>
          </w:p>
          <w:p w14:paraId="4DEBFFC7"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3.01.02</w:t>
            </w:r>
          </w:p>
        </w:tc>
      </w:tr>
      <w:tr w:rsidR="00E43ED2" w:rsidRPr="00FF6CDE" w14:paraId="130F5F27"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79BF9BFC" w14:textId="440520DC" w:rsidR="00E43ED2" w:rsidRPr="00FF6CDE" w:rsidRDefault="00E43ED2" w:rsidP="00A8529C">
            <w:pPr>
              <w:contextualSpacing/>
              <w:jc w:val="center"/>
              <w:rPr>
                <w:rFonts w:ascii="Times New Roman" w:hAnsi="Times New Roman"/>
              </w:rPr>
            </w:pPr>
            <w:r>
              <w:rPr>
                <w:rFonts w:ascii="Times New Roman" w:hAnsi="Times New Roman"/>
              </w:rPr>
              <w:t>10.</w:t>
            </w:r>
          </w:p>
        </w:tc>
        <w:tc>
          <w:tcPr>
            <w:tcW w:w="2083" w:type="dxa"/>
            <w:tcBorders>
              <w:top w:val="single" w:sz="4" w:space="0" w:color="auto"/>
              <w:left w:val="single" w:sz="4" w:space="0" w:color="auto"/>
              <w:bottom w:val="single" w:sz="4" w:space="0" w:color="auto"/>
              <w:right w:val="single" w:sz="4" w:space="0" w:color="auto"/>
            </w:tcBorders>
          </w:tcPr>
          <w:p w14:paraId="46D017D8" w14:textId="77777777" w:rsidR="00E43ED2" w:rsidRPr="00FF6CDE" w:rsidRDefault="00E43ED2" w:rsidP="00A8529C">
            <w:pPr>
              <w:contextualSpacing/>
              <w:rPr>
                <w:rFonts w:ascii="Times New Roman" w:hAnsi="Times New Roman"/>
              </w:rPr>
            </w:pPr>
            <w:r w:rsidRPr="00FF6CDE">
              <w:rPr>
                <w:rFonts w:ascii="Times New Roman" w:hAnsi="Times New Roman"/>
              </w:rPr>
              <w:t>Обеспеченность населения средствами индивидуальной защиты, медицинскими средствами индивидуальной защиты</w:t>
            </w:r>
          </w:p>
          <w:p w14:paraId="382F98B4" w14:textId="77777777" w:rsidR="00E43ED2" w:rsidRPr="00FF6CDE" w:rsidRDefault="00E43ED2" w:rsidP="00A8529C">
            <w:pPr>
              <w:contextualSpacing/>
              <w:rPr>
                <w:rFonts w:ascii="Times New Roman" w:hAnsi="Times New Roman"/>
              </w:rPr>
            </w:pPr>
          </w:p>
          <w:p w14:paraId="15020610"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09AF5108"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25C462BF"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7A0CEDC2"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процент</w:t>
            </w:r>
          </w:p>
        </w:tc>
        <w:tc>
          <w:tcPr>
            <w:tcW w:w="1204" w:type="dxa"/>
            <w:tcBorders>
              <w:top w:val="single" w:sz="4" w:space="0" w:color="auto"/>
              <w:left w:val="single" w:sz="4" w:space="0" w:color="auto"/>
              <w:bottom w:val="single" w:sz="4" w:space="0" w:color="auto"/>
              <w:right w:val="single" w:sz="4" w:space="0" w:color="auto"/>
            </w:tcBorders>
          </w:tcPr>
          <w:p w14:paraId="5D0A2A67"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70</w:t>
            </w:r>
          </w:p>
          <w:p w14:paraId="6A09A63B" w14:textId="77777777" w:rsidR="00E43ED2" w:rsidRPr="00FF6CDE" w:rsidRDefault="00E43ED2" w:rsidP="00A8529C">
            <w:pPr>
              <w:pStyle w:val="ConsPlusNormal"/>
              <w:jc w:val="center"/>
              <w:rPr>
                <w:rFonts w:ascii="Times New Roman" w:hAnsi="Times New Roman" w:cs="Times New Roman"/>
                <w:sz w:val="22"/>
                <w:szCs w:val="22"/>
              </w:rPr>
            </w:pPr>
          </w:p>
          <w:p w14:paraId="0F3B0618" w14:textId="77777777" w:rsidR="00E43ED2" w:rsidRPr="00FF6CDE" w:rsidRDefault="00E43ED2" w:rsidP="00A8529C">
            <w:pPr>
              <w:pStyle w:val="ConsPlusNormal"/>
              <w:jc w:val="center"/>
              <w:rPr>
                <w:rFonts w:ascii="Times New Roman" w:hAnsi="Times New Roman" w:cs="Times New Roman"/>
                <w:sz w:val="22"/>
                <w:szCs w:val="22"/>
              </w:rPr>
            </w:pPr>
          </w:p>
          <w:p w14:paraId="66658655" w14:textId="77777777" w:rsidR="00E43ED2" w:rsidRPr="00FF6CDE" w:rsidRDefault="00E43ED2" w:rsidP="00A8529C">
            <w:pPr>
              <w:pStyle w:val="ConsPlusNormal"/>
              <w:jc w:val="center"/>
              <w:rPr>
                <w:rFonts w:ascii="Times New Roman" w:hAnsi="Times New Roman" w:cs="Times New Roman"/>
                <w:sz w:val="22"/>
                <w:szCs w:val="22"/>
              </w:rPr>
            </w:pPr>
          </w:p>
          <w:p w14:paraId="5FDF4CE2" w14:textId="77777777" w:rsidR="00E43ED2" w:rsidRPr="00FF6CDE" w:rsidRDefault="00E43ED2" w:rsidP="00A8529C">
            <w:pPr>
              <w:pStyle w:val="ConsPlusNormal"/>
              <w:jc w:val="center"/>
              <w:rPr>
                <w:rFonts w:ascii="Times New Roman" w:hAnsi="Times New Roman" w:cs="Times New Roman"/>
                <w:sz w:val="22"/>
                <w:szCs w:val="22"/>
              </w:rPr>
            </w:pPr>
          </w:p>
          <w:p w14:paraId="14956A6C" w14:textId="77777777" w:rsidR="00E43ED2" w:rsidRPr="00FF6CDE" w:rsidRDefault="00E43ED2" w:rsidP="00A8529C">
            <w:pPr>
              <w:pStyle w:val="ConsPlusNormal"/>
              <w:jc w:val="center"/>
              <w:rPr>
                <w:rFonts w:ascii="Times New Roman" w:hAnsi="Times New Roman" w:cs="Times New Roman"/>
                <w:sz w:val="22"/>
                <w:szCs w:val="22"/>
              </w:rPr>
            </w:pPr>
          </w:p>
          <w:p w14:paraId="43206F6D" w14:textId="77777777" w:rsidR="00E43ED2" w:rsidRPr="00FF6CDE" w:rsidRDefault="00E43ED2" w:rsidP="00A8529C">
            <w:pPr>
              <w:pStyle w:val="ConsPlusNormal"/>
              <w:jc w:val="center"/>
              <w:rPr>
                <w:rFonts w:ascii="Times New Roman" w:hAnsi="Times New Roman" w:cs="Times New Roman"/>
                <w:sz w:val="22"/>
                <w:szCs w:val="22"/>
              </w:rPr>
            </w:pPr>
          </w:p>
          <w:p w14:paraId="4E5F794B" w14:textId="77777777" w:rsidR="00E43ED2" w:rsidRPr="00FF6CDE" w:rsidRDefault="00E43ED2" w:rsidP="00A8529C">
            <w:pPr>
              <w:pStyle w:val="ConsPlusNormal"/>
              <w:jc w:val="center"/>
              <w:rPr>
                <w:rFonts w:ascii="Times New Roman" w:hAnsi="Times New Roman" w:cs="Times New Roman"/>
                <w:sz w:val="22"/>
                <w:szCs w:val="22"/>
              </w:rPr>
            </w:pPr>
          </w:p>
          <w:p w14:paraId="3FBD2423" w14:textId="77777777" w:rsidR="00E43ED2" w:rsidRPr="00FF6CDE" w:rsidRDefault="00E43ED2" w:rsidP="00A8529C">
            <w:pPr>
              <w:pStyle w:val="ConsPlusNormal"/>
              <w:jc w:val="center"/>
              <w:rPr>
                <w:rFonts w:ascii="Times New Roman" w:hAnsi="Times New Roman" w:cs="Times New Roman"/>
                <w:sz w:val="22"/>
                <w:szCs w:val="22"/>
              </w:rPr>
            </w:pPr>
          </w:p>
          <w:p w14:paraId="56203026" w14:textId="77777777" w:rsidR="00E43ED2" w:rsidRPr="00FF6CDE" w:rsidRDefault="00E43ED2" w:rsidP="00A8529C">
            <w:pPr>
              <w:pStyle w:val="ConsPlusNormal"/>
              <w:jc w:val="center"/>
              <w:rPr>
                <w:rFonts w:ascii="Times New Roman" w:hAnsi="Times New Roman" w:cs="Times New Roman"/>
                <w:sz w:val="22"/>
                <w:szCs w:val="22"/>
              </w:rPr>
            </w:pPr>
          </w:p>
          <w:p w14:paraId="2BE40F0D" w14:textId="77777777" w:rsidR="00E43ED2" w:rsidRPr="00FF6CDE" w:rsidRDefault="00E43ED2" w:rsidP="00A8529C">
            <w:pPr>
              <w:pStyle w:val="ConsPlusNormal"/>
              <w:jc w:val="center"/>
              <w:rPr>
                <w:rFonts w:ascii="Times New Roman" w:hAnsi="Times New Roman" w:cs="Times New Roman"/>
                <w:sz w:val="22"/>
                <w:szCs w:val="22"/>
              </w:rPr>
            </w:pPr>
          </w:p>
          <w:p w14:paraId="6722391E" w14:textId="77777777" w:rsidR="00E43ED2" w:rsidRPr="00FF6CDE" w:rsidRDefault="00E43ED2" w:rsidP="00A8529C">
            <w:pPr>
              <w:pStyle w:val="ConsPlusNormal"/>
              <w:jc w:val="center"/>
              <w:rPr>
                <w:rFonts w:ascii="Times New Roman" w:hAnsi="Times New Roman" w:cs="Times New Roman"/>
                <w:sz w:val="22"/>
                <w:szCs w:val="22"/>
              </w:rPr>
            </w:pPr>
          </w:p>
          <w:p w14:paraId="26F6141C" w14:textId="77777777" w:rsidR="00E43ED2" w:rsidRPr="00FF6CDE" w:rsidRDefault="00E43ED2" w:rsidP="00A8529C">
            <w:pPr>
              <w:pStyle w:val="ConsPlusNormal"/>
              <w:jc w:val="center"/>
              <w:rPr>
                <w:rFonts w:ascii="Times New Roman" w:hAnsi="Times New Roman" w:cs="Times New Roman"/>
                <w:sz w:val="22"/>
                <w:szCs w:val="22"/>
              </w:rPr>
            </w:pPr>
          </w:p>
        </w:tc>
        <w:tc>
          <w:tcPr>
            <w:tcW w:w="856" w:type="dxa"/>
            <w:tcBorders>
              <w:top w:val="single" w:sz="4" w:space="0" w:color="auto"/>
              <w:left w:val="single" w:sz="4" w:space="0" w:color="auto"/>
              <w:bottom w:val="single" w:sz="4" w:space="0" w:color="auto"/>
              <w:right w:val="single" w:sz="4" w:space="0" w:color="auto"/>
            </w:tcBorders>
          </w:tcPr>
          <w:p w14:paraId="496E3257"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80</w:t>
            </w:r>
          </w:p>
          <w:p w14:paraId="238E07FA" w14:textId="77777777" w:rsidR="00E43ED2" w:rsidRPr="00FF6CDE" w:rsidRDefault="00E43ED2" w:rsidP="00A8529C">
            <w:pPr>
              <w:pStyle w:val="ConsPlusNormal"/>
              <w:jc w:val="center"/>
              <w:rPr>
                <w:rFonts w:ascii="Times New Roman" w:hAnsi="Times New Roman" w:cs="Times New Roman"/>
                <w:sz w:val="22"/>
                <w:szCs w:val="22"/>
              </w:rPr>
            </w:pPr>
          </w:p>
          <w:p w14:paraId="1AD4C987" w14:textId="77777777" w:rsidR="00E43ED2" w:rsidRPr="00FF6CDE" w:rsidRDefault="00E43ED2" w:rsidP="00A8529C">
            <w:pPr>
              <w:pStyle w:val="ConsPlusNormal"/>
              <w:jc w:val="center"/>
              <w:rPr>
                <w:rFonts w:ascii="Times New Roman" w:hAnsi="Times New Roman" w:cs="Times New Roman"/>
                <w:sz w:val="22"/>
                <w:szCs w:val="22"/>
              </w:rPr>
            </w:pPr>
          </w:p>
          <w:p w14:paraId="7044135C" w14:textId="77777777" w:rsidR="00E43ED2" w:rsidRPr="00FF6CDE" w:rsidRDefault="00E43ED2" w:rsidP="00A8529C">
            <w:pPr>
              <w:pStyle w:val="ConsPlusNormal"/>
              <w:jc w:val="center"/>
              <w:rPr>
                <w:rFonts w:ascii="Times New Roman" w:hAnsi="Times New Roman" w:cs="Times New Roman"/>
                <w:sz w:val="22"/>
                <w:szCs w:val="22"/>
              </w:rPr>
            </w:pPr>
          </w:p>
          <w:p w14:paraId="7EA7B005" w14:textId="77777777" w:rsidR="00E43ED2" w:rsidRPr="00FF6CDE" w:rsidRDefault="00E43ED2" w:rsidP="00A8529C">
            <w:pPr>
              <w:pStyle w:val="ConsPlusNormal"/>
              <w:jc w:val="center"/>
              <w:rPr>
                <w:rFonts w:ascii="Times New Roman" w:hAnsi="Times New Roman" w:cs="Times New Roman"/>
                <w:sz w:val="22"/>
                <w:szCs w:val="22"/>
              </w:rPr>
            </w:pPr>
          </w:p>
          <w:p w14:paraId="0218BCE9" w14:textId="77777777" w:rsidR="00E43ED2" w:rsidRPr="00FF6CDE" w:rsidRDefault="00E43ED2" w:rsidP="00A8529C">
            <w:pPr>
              <w:pStyle w:val="ConsPlusNormal"/>
              <w:jc w:val="center"/>
              <w:rPr>
                <w:rFonts w:ascii="Times New Roman" w:hAnsi="Times New Roman" w:cs="Times New Roman"/>
                <w:sz w:val="22"/>
                <w:szCs w:val="22"/>
              </w:rPr>
            </w:pPr>
          </w:p>
          <w:p w14:paraId="0A13EB53" w14:textId="77777777" w:rsidR="00E43ED2" w:rsidRPr="00FF6CDE" w:rsidRDefault="00E43ED2" w:rsidP="00A8529C">
            <w:pPr>
              <w:pStyle w:val="ConsPlusNormal"/>
              <w:jc w:val="center"/>
              <w:rPr>
                <w:rFonts w:ascii="Times New Roman" w:hAnsi="Times New Roman" w:cs="Times New Roman"/>
                <w:sz w:val="22"/>
                <w:szCs w:val="22"/>
              </w:rPr>
            </w:pPr>
          </w:p>
          <w:p w14:paraId="393776DE" w14:textId="77777777" w:rsidR="00E43ED2" w:rsidRPr="00FF6CDE" w:rsidRDefault="00E43ED2" w:rsidP="00A8529C">
            <w:pPr>
              <w:pStyle w:val="ConsPlusNormal"/>
              <w:jc w:val="center"/>
              <w:rPr>
                <w:rFonts w:ascii="Times New Roman" w:hAnsi="Times New Roman" w:cs="Times New Roman"/>
                <w:sz w:val="22"/>
                <w:szCs w:val="22"/>
              </w:rPr>
            </w:pPr>
          </w:p>
          <w:p w14:paraId="1FD7F776" w14:textId="77777777" w:rsidR="00E43ED2" w:rsidRPr="00FF6CDE" w:rsidRDefault="00E43ED2" w:rsidP="00A8529C">
            <w:pPr>
              <w:pStyle w:val="ConsPlusNormal"/>
              <w:jc w:val="center"/>
              <w:rPr>
                <w:rFonts w:ascii="Times New Roman" w:hAnsi="Times New Roman" w:cs="Times New Roman"/>
                <w:sz w:val="22"/>
                <w:szCs w:val="22"/>
              </w:rPr>
            </w:pPr>
          </w:p>
          <w:p w14:paraId="3B3D25BC" w14:textId="77777777" w:rsidR="00E43ED2" w:rsidRPr="00FF6CDE" w:rsidRDefault="00E43ED2" w:rsidP="00A8529C">
            <w:pPr>
              <w:pStyle w:val="ConsPlusNormal"/>
              <w:jc w:val="center"/>
              <w:rPr>
                <w:rFonts w:ascii="Times New Roman" w:hAnsi="Times New Roman" w:cs="Times New Roman"/>
                <w:sz w:val="22"/>
                <w:szCs w:val="22"/>
              </w:rPr>
            </w:pPr>
          </w:p>
          <w:p w14:paraId="33DD7C28"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52F0E2B9"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90</w:t>
            </w:r>
          </w:p>
          <w:p w14:paraId="7E36A506" w14:textId="77777777" w:rsidR="00E43ED2" w:rsidRPr="00FF6CDE" w:rsidRDefault="00E43ED2" w:rsidP="00A8529C">
            <w:pPr>
              <w:pStyle w:val="ConsPlusNormal"/>
              <w:jc w:val="center"/>
              <w:rPr>
                <w:rFonts w:ascii="Times New Roman" w:hAnsi="Times New Roman" w:cs="Times New Roman"/>
                <w:sz w:val="22"/>
                <w:szCs w:val="22"/>
              </w:rPr>
            </w:pPr>
          </w:p>
          <w:p w14:paraId="1165E4DF" w14:textId="77777777" w:rsidR="00E43ED2" w:rsidRPr="00FF6CDE" w:rsidRDefault="00E43ED2" w:rsidP="00A8529C">
            <w:pPr>
              <w:pStyle w:val="ConsPlusNormal"/>
              <w:jc w:val="center"/>
              <w:rPr>
                <w:rFonts w:ascii="Times New Roman" w:hAnsi="Times New Roman" w:cs="Times New Roman"/>
                <w:sz w:val="22"/>
                <w:szCs w:val="22"/>
              </w:rPr>
            </w:pPr>
          </w:p>
          <w:p w14:paraId="0D0A0513" w14:textId="77777777" w:rsidR="00E43ED2" w:rsidRPr="00FF6CDE" w:rsidRDefault="00E43ED2" w:rsidP="00A8529C">
            <w:pPr>
              <w:pStyle w:val="ConsPlusNormal"/>
              <w:jc w:val="center"/>
              <w:rPr>
                <w:rFonts w:ascii="Times New Roman" w:hAnsi="Times New Roman" w:cs="Times New Roman"/>
                <w:sz w:val="22"/>
                <w:szCs w:val="22"/>
              </w:rPr>
            </w:pPr>
          </w:p>
          <w:p w14:paraId="54715702" w14:textId="77777777" w:rsidR="00E43ED2" w:rsidRPr="00FF6CDE" w:rsidRDefault="00E43ED2" w:rsidP="00A8529C">
            <w:pPr>
              <w:pStyle w:val="ConsPlusNormal"/>
              <w:jc w:val="center"/>
              <w:rPr>
                <w:rFonts w:ascii="Times New Roman" w:hAnsi="Times New Roman" w:cs="Times New Roman"/>
                <w:sz w:val="22"/>
                <w:szCs w:val="22"/>
              </w:rPr>
            </w:pPr>
          </w:p>
          <w:p w14:paraId="1B23CEE8" w14:textId="77777777" w:rsidR="00E43ED2" w:rsidRPr="00FF6CDE" w:rsidRDefault="00E43ED2" w:rsidP="00A8529C">
            <w:pPr>
              <w:pStyle w:val="ConsPlusNormal"/>
              <w:jc w:val="center"/>
              <w:rPr>
                <w:rFonts w:ascii="Times New Roman" w:hAnsi="Times New Roman" w:cs="Times New Roman"/>
                <w:sz w:val="22"/>
                <w:szCs w:val="22"/>
              </w:rPr>
            </w:pPr>
          </w:p>
          <w:p w14:paraId="47C55254" w14:textId="77777777" w:rsidR="00E43ED2" w:rsidRPr="00FF6CDE" w:rsidRDefault="00E43ED2" w:rsidP="00A8529C">
            <w:pPr>
              <w:pStyle w:val="ConsPlusNormal"/>
              <w:jc w:val="center"/>
              <w:rPr>
                <w:rFonts w:ascii="Times New Roman" w:hAnsi="Times New Roman" w:cs="Times New Roman"/>
                <w:sz w:val="22"/>
                <w:szCs w:val="22"/>
              </w:rPr>
            </w:pPr>
          </w:p>
          <w:p w14:paraId="77F43542" w14:textId="77777777" w:rsidR="00E43ED2" w:rsidRPr="00FF6CDE" w:rsidRDefault="00E43ED2" w:rsidP="00A8529C">
            <w:pPr>
              <w:pStyle w:val="ConsPlusNormal"/>
              <w:jc w:val="center"/>
              <w:rPr>
                <w:rFonts w:ascii="Times New Roman" w:hAnsi="Times New Roman" w:cs="Times New Roman"/>
                <w:sz w:val="22"/>
                <w:szCs w:val="22"/>
              </w:rPr>
            </w:pPr>
          </w:p>
          <w:p w14:paraId="6EAC0F86" w14:textId="77777777" w:rsidR="00E43ED2" w:rsidRPr="00FF6CDE" w:rsidRDefault="00E43ED2" w:rsidP="00A8529C">
            <w:pPr>
              <w:pStyle w:val="ConsPlusNormal"/>
              <w:jc w:val="center"/>
              <w:rPr>
                <w:rFonts w:ascii="Times New Roman" w:hAnsi="Times New Roman" w:cs="Times New Roman"/>
                <w:sz w:val="22"/>
                <w:szCs w:val="22"/>
              </w:rPr>
            </w:pPr>
          </w:p>
          <w:p w14:paraId="59DC6CE8" w14:textId="77777777" w:rsidR="00E43ED2" w:rsidRPr="00FF6CDE" w:rsidRDefault="00E43ED2" w:rsidP="00A8529C">
            <w:pPr>
              <w:pStyle w:val="ConsPlusNormal"/>
              <w:jc w:val="center"/>
              <w:rPr>
                <w:rFonts w:ascii="Times New Roman" w:hAnsi="Times New Roman" w:cs="Times New Roman"/>
                <w:sz w:val="22"/>
                <w:szCs w:val="22"/>
              </w:rPr>
            </w:pPr>
          </w:p>
          <w:p w14:paraId="784AE967"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6CE90E8C"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100</w:t>
            </w:r>
          </w:p>
          <w:p w14:paraId="43E0140F" w14:textId="77777777" w:rsidR="00E43ED2" w:rsidRPr="00FF6CDE" w:rsidRDefault="00E43ED2" w:rsidP="00A8529C">
            <w:pPr>
              <w:pStyle w:val="ConsPlusNormal"/>
              <w:jc w:val="center"/>
              <w:rPr>
                <w:rFonts w:ascii="Times New Roman" w:hAnsi="Times New Roman" w:cs="Times New Roman"/>
                <w:sz w:val="22"/>
                <w:szCs w:val="22"/>
              </w:rPr>
            </w:pPr>
          </w:p>
          <w:p w14:paraId="066E5F64" w14:textId="77777777" w:rsidR="00E43ED2" w:rsidRPr="00FF6CDE" w:rsidRDefault="00E43ED2" w:rsidP="00A8529C">
            <w:pPr>
              <w:pStyle w:val="ConsPlusNormal"/>
              <w:jc w:val="center"/>
              <w:rPr>
                <w:rFonts w:ascii="Times New Roman" w:hAnsi="Times New Roman" w:cs="Times New Roman"/>
                <w:sz w:val="22"/>
                <w:szCs w:val="22"/>
              </w:rPr>
            </w:pPr>
          </w:p>
          <w:p w14:paraId="534E2DEF" w14:textId="77777777" w:rsidR="00E43ED2" w:rsidRPr="00FF6CDE" w:rsidRDefault="00E43ED2" w:rsidP="00A8529C">
            <w:pPr>
              <w:pStyle w:val="ConsPlusNormal"/>
              <w:jc w:val="center"/>
              <w:rPr>
                <w:rFonts w:ascii="Times New Roman" w:hAnsi="Times New Roman" w:cs="Times New Roman"/>
                <w:sz w:val="22"/>
                <w:szCs w:val="22"/>
              </w:rPr>
            </w:pPr>
          </w:p>
          <w:p w14:paraId="794502E9" w14:textId="77777777" w:rsidR="00E43ED2" w:rsidRPr="00FF6CDE" w:rsidRDefault="00E43ED2" w:rsidP="00A8529C">
            <w:pPr>
              <w:pStyle w:val="ConsPlusNormal"/>
              <w:jc w:val="center"/>
              <w:rPr>
                <w:rFonts w:ascii="Times New Roman" w:hAnsi="Times New Roman" w:cs="Times New Roman"/>
                <w:sz w:val="22"/>
                <w:szCs w:val="22"/>
              </w:rPr>
            </w:pPr>
          </w:p>
          <w:p w14:paraId="678DA3B9" w14:textId="77777777" w:rsidR="00E43ED2" w:rsidRPr="00FF6CDE" w:rsidRDefault="00E43ED2" w:rsidP="00A8529C">
            <w:pPr>
              <w:pStyle w:val="ConsPlusNormal"/>
              <w:jc w:val="center"/>
              <w:rPr>
                <w:rFonts w:ascii="Times New Roman" w:hAnsi="Times New Roman" w:cs="Times New Roman"/>
                <w:sz w:val="22"/>
                <w:szCs w:val="22"/>
              </w:rPr>
            </w:pPr>
          </w:p>
          <w:p w14:paraId="3FCECC72" w14:textId="77777777" w:rsidR="00E43ED2" w:rsidRPr="00FF6CDE" w:rsidRDefault="00E43ED2" w:rsidP="00A8529C">
            <w:pPr>
              <w:pStyle w:val="ConsPlusNormal"/>
              <w:jc w:val="center"/>
              <w:rPr>
                <w:rFonts w:ascii="Times New Roman" w:hAnsi="Times New Roman" w:cs="Times New Roman"/>
                <w:sz w:val="22"/>
                <w:szCs w:val="22"/>
              </w:rPr>
            </w:pPr>
          </w:p>
          <w:p w14:paraId="7B85FBE4" w14:textId="77777777" w:rsidR="00E43ED2" w:rsidRPr="00FF6CDE" w:rsidRDefault="00E43ED2" w:rsidP="00A8529C">
            <w:pPr>
              <w:pStyle w:val="ConsPlusNormal"/>
              <w:jc w:val="center"/>
              <w:rPr>
                <w:rFonts w:ascii="Times New Roman" w:hAnsi="Times New Roman" w:cs="Times New Roman"/>
                <w:sz w:val="22"/>
                <w:szCs w:val="22"/>
              </w:rPr>
            </w:pPr>
          </w:p>
          <w:p w14:paraId="5E1D48CC" w14:textId="77777777" w:rsidR="00E43ED2" w:rsidRPr="00FF6CDE" w:rsidRDefault="00E43ED2" w:rsidP="00A8529C">
            <w:pPr>
              <w:pStyle w:val="ConsPlusNormal"/>
              <w:jc w:val="center"/>
              <w:rPr>
                <w:rFonts w:ascii="Times New Roman" w:hAnsi="Times New Roman" w:cs="Times New Roman"/>
                <w:sz w:val="22"/>
                <w:szCs w:val="22"/>
              </w:rPr>
            </w:pPr>
          </w:p>
          <w:p w14:paraId="247E9466" w14:textId="77777777" w:rsidR="00E43ED2" w:rsidRPr="00FF6CDE" w:rsidRDefault="00E43ED2" w:rsidP="00A8529C">
            <w:pPr>
              <w:pStyle w:val="ConsPlusNormal"/>
              <w:jc w:val="center"/>
              <w:rPr>
                <w:rFonts w:ascii="Times New Roman" w:hAnsi="Times New Roman" w:cs="Times New Roman"/>
                <w:sz w:val="22"/>
                <w:szCs w:val="22"/>
              </w:rPr>
            </w:pPr>
          </w:p>
          <w:p w14:paraId="270FE22D"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2764990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100</w:t>
            </w:r>
          </w:p>
          <w:p w14:paraId="594ED890" w14:textId="77777777" w:rsidR="00E43ED2" w:rsidRPr="00FF6CDE" w:rsidRDefault="00E43ED2" w:rsidP="00A8529C">
            <w:pPr>
              <w:pStyle w:val="ConsPlusNormal"/>
              <w:jc w:val="center"/>
              <w:rPr>
                <w:rFonts w:ascii="Times New Roman" w:hAnsi="Times New Roman" w:cs="Times New Roman"/>
                <w:sz w:val="22"/>
                <w:szCs w:val="22"/>
              </w:rPr>
            </w:pPr>
          </w:p>
          <w:p w14:paraId="40D6E94C" w14:textId="77777777" w:rsidR="00E43ED2" w:rsidRPr="00FF6CDE" w:rsidRDefault="00E43ED2" w:rsidP="00A8529C">
            <w:pPr>
              <w:pStyle w:val="ConsPlusNormal"/>
              <w:jc w:val="center"/>
              <w:rPr>
                <w:rFonts w:ascii="Times New Roman" w:hAnsi="Times New Roman" w:cs="Times New Roman"/>
                <w:sz w:val="22"/>
                <w:szCs w:val="22"/>
              </w:rPr>
            </w:pPr>
          </w:p>
          <w:p w14:paraId="0FC0F269" w14:textId="77777777" w:rsidR="00E43ED2" w:rsidRPr="00FF6CDE" w:rsidRDefault="00E43ED2" w:rsidP="00A8529C">
            <w:pPr>
              <w:pStyle w:val="ConsPlusNormal"/>
              <w:jc w:val="center"/>
              <w:rPr>
                <w:rFonts w:ascii="Times New Roman" w:hAnsi="Times New Roman" w:cs="Times New Roman"/>
                <w:sz w:val="22"/>
                <w:szCs w:val="22"/>
              </w:rPr>
            </w:pPr>
          </w:p>
          <w:p w14:paraId="78206BE6" w14:textId="77777777" w:rsidR="00E43ED2" w:rsidRPr="00FF6CDE" w:rsidRDefault="00E43ED2" w:rsidP="00A8529C">
            <w:pPr>
              <w:pStyle w:val="ConsPlusNormal"/>
              <w:jc w:val="center"/>
              <w:rPr>
                <w:rFonts w:ascii="Times New Roman" w:hAnsi="Times New Roman" w:cs="Times New Roman"/>
                <w:sz w:val="22"/>
                <w:szCs w:val="22"/>
              </w:rPr>
            </w:pPr>
          </w:p>
          <w:p w14:paraId="0ED85AE2" w14:textId="77777777" w:rsidR="00E43ED2" w:rsidRPr="00FF6CDE" w:rsidRDefault="00E43ED2" w:rsidP="00A8529C">
            <w:pPr>
              <w:pStyle w:val="ConsPlusNormal"/>
              <w:jc w:val="center"/>
              <w:rPr>
                <w:rFonts w:ascii="Times New Roman" w:hAnsi="Times New Roman" w:cs="Times New Roman"/>
                <w:sz w:val="22"/>
                <w:szCs w:val="22"/>
              </w:rPr>
            </w:pPr>
          </w:p>
          <w:p w14:paraId="1D233B30" w14:textId="77777777" w:rsidR="00E43ED2" w:rsidRPr="00FF6CDE" w:rsidRDefault="00E43ED2" w:rsidP="00A8529C">
            <w:pPr>
              <w:pStyle w:val="ConsPlusNormal"/>
              <w:jc w:val="center"/>
              <w:rPr>
                <w:rFonts w:ascii="Times New Roman" w:hAnsi="Times New Roman" w:cs="Times New Roman"/>
                <w:sz w:val="22"/>
                <w:szCs w:val="22"/>
              </w:rPr>
            </w:pPr>
          </w:p>
          <w:p w14:paraId="6BA264EB" w14:textId="77777777" w:rsidR="00E43ED2" w:rsidRPr="00FF6CDE" w:rsidRDefault="00E43ED2" w:rsidP="00A8529C">
            <w:pPr>
              <w:pStyle w:val="ConsPlusNormal"/>
              <w:jc w:val="center"/>
              <w:rPr>
                <w:rFonts w:ascii="Times New Roman" w:hAnsi="Times New Roman" w:cs="Times New Roman"/>
                <w:sz w:val="22"/>
                <w:szCs w:val="22"/>
              </w:rPr>
            </w:pPr>
          </w:p>
          <w:p w14:paraId="50068C52" w14:textId="77777777" w:rsidR="00E43ED2" w:rsidRPr="00FF6CDE" w:rsidRDefault="00E43ED2" w:rsidP="00A8529C">
            <w:pPr>
              <w:pStyle w:val="ConsPlusNormal"/>
              <w:jc w:val="center"/>
              <w:rPr>
                <w:rFonts w:ascii="Times New Roman" w:hAnsi="Times New Roman" w:cs="Times New Roman"/>
                <w:sz w:val="22"/>
                <w:szCs w:val="22"/>
              </w:rPr>
            </w:pPr>
          </w:p>
          <w:p w14:paraId="264216DC" w14:textId="77777777" w:rsidR="00E43ED2" w:rsidRPr="00FF6CDE" w:rsidRDefault="00E43ED2" w:rsidP="00A8529C">
            <w:pPr>
              <w:pStyle w:val="ConsPlusNormal"/>
              <w:jc w:val="center"/>
              <w:rPr>
                <w:rFonts w:ascii="Times New Roman" w:hAnsi="Times New Roman" w:cs="Times New Roman"/>
                <w:sz w:val="22"/>
                <w:szCs w:val="22"/>
              </w:rPr>
            </w:pPr>
          </w:p>
          <w:p w14:paraId="5073AD12" w14:textId="77777777" w:rsidR="00E43ED2" w:rsidRPr="00FF6CDE" w:rsidRDefault="00E43ED2" w:rsidP="00A8529C">
            <w:pPr>
              <w:pStyle w:val="ConsPlusNormal"/>
              <w:jc w:val="center"/>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00C35965"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100</w:t>
            </w:r>
          </w:p>
          <w:p w14:paraId="6149209A" w14:textId="77777777" w:rsidR="00E43ED2" w:rsidRPr="00FF6CDE" w:rsidRDefault="00E43ED2" w:rsidP="00A8529C">
            <w:pPr>
              <w:pStyle w:val="ConsPlusNormal"/>
              <w:jc w:val="center"/>
              <w:rPr>
                <w:rFonts w:ascii="Times New Roman" w:hAnsi="Times New Roman" w:cs="Times New Roman"/>
                <w:sz w:val="22"/>
                <w:szCs w:val="22"/>
              </w:rPr>
            </w:pPr>
          </w:p>
          <w:p w14:paraId="4D749487" w14:textId="77777777" w:rsidR="00E43ED2" w:rsidRPr="00FF6CDE" w:rsidRDefault="00E43ED2" w:rsidP="00A8529C">
            <w:pPr>
              <w:pStyle w:val="ConsPlusNormal"/>
              <w:jc w:val="center"/>
              <w:rPr>
                <w:rFonts w:ascii="Times New Roman" w:hAnsi="Times New Roman" w:cs="Times New Roman"/>
                <w:sz w:val="22"/>
                <w:szCs w:val="22"/>
              </w:rPr>
            </w:pPr>
          </w:p>
          <w:p w14:paraId="0C72E985" w14:textId="77777777" w:rsidR="00E43ED2" w:rsidRPr="00FF6CDE" w:rsidRDefault="00E43ED2" w:rsidP="00A8529C">
            <w:pPr>
              <w:pStyle w:val="ConsPlusNormal"/>
              <w:jc w:val="center"/>
              <w:rPr>
                <w:rFonts w:ascii="Times New Roman" w:hAnsi="Times New Roman" w:cs="Times New Roman"/>
                <w:sz w:val="22"/>
                <w:szCs w:val="22"/>
              </w:rPr>
            </w:pPr>
          </w:p>
          <w:p w14:paraId="2F754B10" w14:textId="77777777" w:rsidR="00E43ED2" w:rsidRPr="00FF6CDE" w:rsidRDefault="00E43ED2" w:rsidP="00A8529C">
            <w:pPr>
              <w:pStyle w:val="ConsPlusNormal"/>
              <w:jc w:val="center"/>
              <w:rPr>
                <w:rFonts w:ascii="Times New Roman" w:hAnsi="Times New Roman" w:cs="Times New Roman"/>
                <w:sz w:val="22"/>
                <w:szCs w:val="22"/>
              </w:rPr>
            </w:pPr>
          </w:p>
          <w:p w14:paraId="41CD840C" w14:textId="77777777" w:rsidR="00E43ED2" w:rsidRPr="00FF6CDE" w:rsidRDefault="00E43ED2" w:rsidP="00A8529C">
            <w:pPr>
              <w:pStyle w:val="ConsPlusNormal"/>
              <w:jc w:val="center"/>
              <w:rPr>
                <w:rFonts w:ascii="Times New Roman" w:hAnsi="Times New Roman" w:cs="Times New Roman"/>
                <w:sz w:val="22"/>
                <w:szCs w:val="22"/>
              </w:rPr>
            </w:pPr>
          </w:p>
          <w:p w14:paraId="044F9508" w14:textId="77777777" w:rsidR="00E43ED2" w:rsidRPr="00FF6CDE" w:rsidRDefault="00E43ED2" w:rsidP="00A8529C">
            <w:pPr>
              <w:pStyle w:val="ConsPlusNormal"/>
              <w:jc w:val="center"/>
              <w:rPr>
                <w:rFonts w:ascii="Times New Roman" w:hAnsi="Times New Roman" w:cs="Times New Roman"/>
                <w:sz w:val="22"/>
                <w:szCs w:val="22"/>
              </w:rPr>
            </w:pPr>
          </w:p>
          <w:p w14:paraId="7C15111F" w14:textId="77777777" w:rsidR="00E43ED2" w:rsidRPr="00FF6CDE" w:rsidRDefault="00E43ED2" w:rsidP="00A8529C">
            <w:pPr>
              <w:pStyle w:val="ConsPlusNormal"/>
              <w:jc w:val="center"/>
              <w:rPr>
                <w:rFonts w:ascii="Times New Roman" w:hAnsi="Times New Roman" w:cs="Times New Roman"/>
                <w:sz w:val="22"/>
                <w:szCs w:val="22"/>
              </w:rPr>
            </w:pPr>
          </w:p>
          <w:p w14:paraId="4F3EBB76" w14:textId="77777777" w:rsidR="00E43ED2" w:rsidRPr="00FF6CDE" w:rsidRDefault="00E43ED2" w:rsidP="00A8529C">
            <w:pPr>
              <w:pStyle w:val="ConsPlusNormal"/>
              <w:jc w:val="center"/>
              <w:rPr>
                <w:rFonts w:ascii="Times New Roman" w:hAnsi="Times New Roman" w:cs="Times New Roman"/>
                <w:sz w:val="22"/>
                <w:szCs w:val="22"/>
              </w:rPr>
            </w:pPr>
          </w:p>
          <w:p w14:paraId="34AA789B" w14:textId="77777777" w:rsidR="00E43ED2" w:rsidRPr="00FF6CDE" w:rsidRDefault="00E43ED2" w:rsidP="00A8529C">
            <w:pPr>
              <w:pStyle w:val="ConsPlusNormal"/>
              <w:jc w:val="center"/>
              <w:rPr>
                <w:rFonts w:ascii="Times New Roman" w:hAnsi="Times New Roman" w:cs="Times New Roman"/>
                <w:sz w:val="22"/>
                <w:szCs w:val="22"/>
              </w:rPr>
            </w:pPr>
          </w:p>
          <w:p w14:paraId="0AE1AAE1" w14:textId="77777777" w:rsidR="00E43ED2" w:rsidRPr="00FF6CDE" w:rsidRDefault="00E43ED2" w:rsidP="00A8529C">
            <w:pPr>
              <w:pStyle w:val="ConsPlusNormal"/>
              <w:jc w:val="center"/>
              <w:rPr>
                <w:rFonts w:ascii="Times New Roman" w:hAnsi="Times New Roman" w:cs="Times New Roman"/>
                <w:sz w:val="22"/>
                <w:szCs w:val="22"/>
              </w:rPr>
            </w:pPr>
          </w:p>
          <w:p w14:paraId="0E6521AE" w14:textId="77777777" w:rsidR="00E43ED2" w:rsidRPr="00FF6CDE" w:rsidRDefault="00E43ED2" w:rsidP="00A8529C">
            <w:pPr>
              <w:pStyle w:val="ConsPlusNormal"/>
              <w:jc w:val="center"/>
              <w:rPr>
                <w:rFonts w:ascii="Times New Roman" w:hAnsi="Times New Roman" w:cs="Times New Roman"/>
                <w:sz w:val="22"/>
                <w:szCs w:val="22"/>
              </w:rPr>
            </w:pPr>
          </w:p>
          <w:p w14:paraId="58C9BC91" w14:textId="77777777" w:rsidR="00E43ED2" w:rsidRPr="00FF6CDE" w:rsidRDefault="00E43ED2" w:rsidP="00A8529C">
            <w:pPr>
              <w:pStyle w:val="ConsPlusNormal"/>
              <w:jc w:val="center"/>
              <w:rPr>
                <w:rFonts w:ascii="Times New Roman" w:hAnsi="Times New Roman" w:cs="Times New Roman"/>
                <w:sz w:val="22"/>
                <w:szCs w:val="22"/>
              </w:rPr>
            </w:pPr>
          </w:p>
          <w:p w14:paraId="4E53F4E5" w14:textId="77777777" w:rsidR="00E43ED2" w:rsidRPr="00FF6CDE" w:rsidRDefault="00E43ED2" w:rsidP="00A8529C">
            <w:pPr>
              <w:pStyle w:val="ConsPlusNormal"/>
              <w:jc w:val="center"/>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hideMark/>
          </w:tcPr>
          <w:p w14:paraId="05E6D674"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03BDCAC7"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3.02.01</w:t>
            </w:r>
          </w:p>
          <w:p w14:paraId="2318F555"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3.02.02</w:t>
            </w:r>
          </w:p>
          <w:p w14:paraId="0F888AD5"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3.03.02</w:t>
            </w:r>
          </w:p>
          <w:p w14:paraId="0442D5C3"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3.03.03</w:t>
            </w:r>
          </w:p>
        </w:tc>
      </w:tr>
      <w:tr w:rsidR="00E43ED2" w:rsidRPr="00FF6CDE" w14:paraId="18A35FC1"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4FC20F51" w14:textId="5641F11E" w:rsidR="00E43ED2" w:rsidRPr="00FF6CDE" w:rsidRDefault="00E43ED2" w:rsidP="00A8529C">
            <w:pPr>
              <w:contextualSpacing/>
              <w:jc w:val="center"/>
              <w:rPr>
                <w:rFonts w:ascii="Times New Roman" w:hAnsi="Times New Roman"/>
              </w:rPr>
            </w:pPr>
            <w:r>
              <w:rPr>
                <w:rFonts w:ascii="Times New Roman" w:hAnsi="Times New Roman"/>
              </w:rPr>
              <w:t>11</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tcPr>
          <w:p w14:paraId="62D28073" w14:textId="77777777" w:rsidR="00E43ED2" w:rsidRPr="00FF6CDE" w:rsidRDefault="00E43ED2" w:rsidP="00A8529C">
            <w:pPr>
              <w:contextualSpacing/>
              <w:rPr>
                <w:rFonts w:ascii="Times New Roman" w:hAnsi="Times New Roman"/>
              </w:rPr>
            </w:pPr>
            <w:r w:rsidRPr="00FF6CDE">
              <w:rPr>
                <w:rFonts w:ascii="Times New Roman" w:hAnsi="Times New Roman"/>
              </w:rPr>
              <w:t>Обеспеченность населения защитными сооружениями гражданской обороны</w:t>
            </w:r>
          </w:p>
          <w:p w14:paraId="40969671" w14:textId="77777777" w:rsidR="00E43ED2" w:rsidRPr="00FF6CDE" w:rsidRDefault="00E43ED2" w:rsidP="00A8529C">
            <w:pPr>
              <w:contextualSpacing/>
              <w:rPr>
                <w:rFonts w:ascii="Times New Roman" w:hAnsi="Times New Roman"/>
              </w:rPr>
            </w:pPr>
          </w:p>
          <w:p w14:paraId="6C163EA5"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2C6E38BA"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1B8309EB"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0D2047C1"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процент</w:t>
            </w:r>
          </w:p>
        </w:tc>
        <w:tc>
          <w:tcPr>
            <w:tcW w:w="1204" w:type="dxa"/>
            <w:tcBorders>
              <w:top w:val="single" w:sz="4" w:space="0" w:color="auto"/>
              <w:left w:val="single" w:sz="4" w:space="0" w:color="auto"/>
              <w:bottom w:val="single" w:sz="4" w:space="0" w:color="auto"/>
              <w:right w:val="single" w:sz="4" w:space="0" w:color="auto"/>
            </w:tcBorders>
            <w:hideMark/>
          </w:tcPr>
          <w:p w14:paraId="2A6D6040" w14:textId="77777777" w:rsidR="00E43ED2" w:rsidRPr="00FF6CDE" w:rsidRDefault="00E43ED2" w:rsidP="00A8529C">
            <w:pPr>
              <w:jc w:val="center"/>
              <w:rPr>
                <w:rFonts w:ascii="Times New Roman" w:hAnsi="Times New Roman"/>
              </w:rPr>
            </w:pPr>
            <w:r w:rsidRPr="00FF6CDE">
              <w:rPr>
                <w:rFonts w:ascii="Times New Roman" w:hAnsi="Times New Roman"/>
              </w:rPr>
              <w:t>12</w:t>
            </w:r>
          </w:p>
        </w:tc>
        <w:tc>
          <w:tcPr>
            <w:tcW w:w="856" w:type="dxa"/>
            <w:tcBorders>
              <w:top w:val="single" w:sz="4" w:space="0" w:color="auto"/>
              <w:left w:val="single" w:sz="4" w:space="0" w:color="auto"/>
              <w:bottom w:val="single" w:sz="4" w:space="0" w:color="auto"/>
              <w:right w:val="single" w:sz="4" w:space="0" w:color="auto"/>
            </w:tcBorders>
            <w:hideMark/>
          </w:tcPr>
          <w:p w14:paraId="41124660"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16</w:t>
            </w:r>
          </w:p>
        </w:tc>
        <w:tc>
          <w:tcPr>
            <w:tcW w:w="961" w:type="dxa"/>
            <w:tcBorders>
              <w:top w:val="single" w:sz="4" w:space="0" w:color="auto"/>
              <w:left w:val="single" w:sz="4" w:space="0" w:color="auto"/>
              <w:bottom w:val="single" w:sz="4" w:space="0" w:color="auto"/>
              <w:right w:val="single" w:sz="4" w:space="0" w:color="auto"/>
            </w:tcBorders>
            <w:hideMark/>
          </w:tcPr>
          <w:p w14:paraId="7522A385"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18</w:t>
            </w:r>
          </w:p>
        </w:tc>
        <w:tc>
          <w:tcPr>
            <w:tcW w:w="961" w:type="dxa"/>
            <w:tcBorders>
              <w:top w:val="single" w:sz="4" w:space="0" w:color="auto"/>
              <w:left w:val="single" w:sz="4" w:space="0" w:color="auto"/>
              <w:bottom w:val="single" w:sz="4" w:space="0" w:color="auto"/>
              <w:right w:val="single" w:sz="4" w:space="0" w:color="auto"/>
            </w:tcBorders>
            <w:hideMark/>
          </w:tcPr>
          <w:p w14:paraId="4CE80C91"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20</w:t>
            </w:r>
          </w:p>
        </w:tc>
        <w:tc>
          <w:tcPr>
            <w:tcW w:w="873" w:type="dxa"/>
            <w:tcBorders>
              <w:top w:val="single" w:sz="4" w:space="0" w:color="auto"/>
              <w:left w:val="single" w:sz="4" w:space="0" w:color="auto"/>
              <w:bottom w:val="single" w:sz="4" w:space="0" w:color="auto"/>
              <w:right w:val="single" w:sz="4" w:space="0" w:color="auto"/>
            </w:tcBorders>
            <w:hideMark/>
          </w:tcPr>
          <w:p w14:paraId="7D36FC3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22</w:t>
            </w:r>
          </w:p>
        </w:tc>
        <w:tc>
          <w:tcPr>
            <w:tcW w:w="1051" w:type="dxa"/>
            <w:tcBorders>
              <w:top w:val="single" w:sz="4" w:space="0" w:color="auto"/>
              <w:left w:val="single" w:sz="4" w:space="0" w:color="auto"/>
              <w:bottom w:val="single" w:sz="4" w:space="0" w:color="auto"/>
              <w:right w:val="single" w:sz="4" w:space="0" w:color="auto"/>
            </w:tcBorders>
            <w:hideMark/>
          </w:tcPr>
          <w:p w14:paraId="4176357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24</w:t>
            </w:r>
          </w:p>
        </w:tc>
        <w:tc>
          <w:tcPr>
            <w:tcW w:w="1534" w:type="dxa"/>
            <w:tcBorders>
              <w:top w:val="single" w:sz="4" w:space="0" w:color="auto"/>
              <w:left w:val="single" w:sz="4" w:space="0" w:color="auto"/>
              <w:bottom w:val="single" w:sz="4" w:space="0" w:color="auto"/>
              <w:right w:val="single" w:sz="4" w:space="0" w:color="auto"/>
            </w:tcBorders>
            <w:hideMark/>
          </w:tcPr>
          <w:p w14:paraId="6EED5F9B"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2379AD8E"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3.03.01</w:t>
            </w:r>
          </w:p>
          <w:p w14:paraId="0E03D7F6"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3.03.05</w:t>
            </w:r>
          </w:p>
          <w:p w14:paraId="4480B4C2"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3.03.07</w:t>
            </w:r>
          </w:p>
        </w:tc>
      </w:tr>
      <w:tr w:rsidR="00E43ED2" w:rsidRPr="00FF6CDE" w14:paraId="0242EDB7"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4E9D2A75" w14:textId="3CB4C443" w:rsidR="00E43ED2" w:rsidRPr="00FF6CDE" w:rsidRDefault="00E43ED2" w:rsidP="00A8529C">
            <w:pPr>
              <w:contextualSpacing/>
              <w:jc w:val="center"/>
              <w:rPr>
                <w:rFonts w:ascii="Times New Roman" w:hAnsi="Times New Roman"/>
              </w:rPr>
            </w:pPr>
            <w:r>
              <w:rPr>
                <w:rFonts w:ascii="Times New Roman" w:hAnsi="Times New Roman"/>
              </w:rPr>
              <w:t>12</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hideMark/>
          </w:tcPr>
          <w:p w14:paraId="7E729EF2" w14:textId="77777777" w:rsidR="00E43ED2" w:rsidRPr="00FF6CDE" w:rsidRDefault="00E43ED2" w:rsidP="00A8529C">
            <w:pPr>
              <w:contextualSpacing/>
              <w:rPr>
                <w:rFonts w:ascii="Times New Roman" w:hAnsi="Times New Roman"/>
              </w:rPr>
            </w:pPr>
            <w:r w:rsidRPr="00FF6CDE">
              <w:rPr>
                <w:rFonts w:ascii="Times New Roman" w:hAnsi="Times New Roman"/>
              </w:rPr>
              <w:t>Поддержание в состоянии постоянной готовности к использованию технических систем управления</w:t>
            </w:r>
          </w:p>
        </w:tc>
        <w:tc>
          <w:tcPr>
            <w:tcW w:w="1913" w:type="dxa"/>
            <w:tcBorders>
              <w:top w:val="single" w:sz="4" w:space="0" w:color="auto"/>
              <w:left w:val="single" w:sz="4" w:space="0" w:color="auto"/>
              <w:bottom w:val="single" w:sz="4" w:space="0" w:color="auto"/>
              <w:right w:val="single" w:sz="4" w:space="0" w:color="auto"/>
            </w:tcBorders>
            <w:hideMark/>
          </w:tcPr>
          <w:p w14:paraId="0E489EF5"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 xml:space="preserve">Федеральный закон от 26.02.1997 </w:t>
            </w:r>
          </w:p>
          <w:p w14:paraId="1306C5FE"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31-ФЗ «О мобилизационной подготовке и мобилизации в Российской Федерации».</w:t>
            </w:r>
          </w:p>
        </w:tc>
        <w:tc>
          <w:tcPr>
            <w:tcW w:w="1274" w:type="dxa"/>
            <w:tcBorders>
              <w:top w:val="single" w:sz="4" w:space="0" w:color="auto"/>
              <w:left w:val="single" w:sz="4" w:space="0" w:color="auto"/>
              <w:bottom w:val="single" w:sz="4" w:space="0" w:color="auto"/>
              <w:right w:val="single" w:sz="4" w:space="0" w:color="auto"/>
            </w:tcBorders>
            <w:hideMark/>
          </w:tcPr>
          <w:p w14:paraId="05E66277"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tcPr>
          <w:p w14:paraId="725C23C1" w14:textId="77777777" w:rsidR="00E43ED2" w:rsidRPr="00FF6CDE" w:rsidRDefault="00E43ED2" w:rsidP="00A8529C">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14:paraId="53D4899D"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3875"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5272B3F9"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156F3EA3" w14:textId="77777777" w:rsidR="00E43ED2" w:rsidRPr="00FF6CDE" w:rsidRDefault="00E43ED2" w:rsidP="00A8529C">
            <w:pPr>
              <w:pStyle w:val="ConsPlusNormal"/>
              <w:jc w:val="center"/>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67C2AB42" w14:textId="77777777" w:rsidR="00E43ED2" w:rsidRPr="00FF6CDE" w:rsidRDefault="00E43ED2" w:rsidP="00A8529C">
            <w:pPr>
              <w:pStyle w:val="ConsPlusNormal"/>
              <w:jc w:val="center"/>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tcPr>
          <w:p w14:paraId="3230FE16" w14:textId="77777777" w:rsidR="00E43ED2" w:rsidRPr="00FF6CDE" w:rsidRDefault="00E43ED2" w:rsidP="00A8529C">
            <w:pPr>
              <w:contextualSpacing/>
              <w:jc w:val="center"/>
              <w:rPr>
                <w:rFonts w:ascii="Times New Roman" w:hAnsi="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1C90562E"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3.03.04</w:t>
            </w:r>
          </w:p>
          <w:p w14:paraId="6846E16C"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3.03.05</w:t>
            </w:r>
          </w:p>
        </w:tc>
      </w:tr>
      <w:tr w:rsidR="00E43ED2" w:rsidRPr="00FF6CDE" w14:paraId="17B9FAA8"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5CA63429" w14:textId="31C4BB0F" w:rsidR="00E43ED2" w:rsidRPr="00FF6CDE" w:rsidRDefault="00E43ED2" w:rsidP="00A8529C">
            <w:pPr>
              <w:contextualSpacing/>
              <w:jc w:val="center"/>
              <w:rPr>
                <w:rFonts w:ascii="Times New Roman" w:hAnsi="Times New Roman"/>
              </w:rPr>
            </w:pPr>
            <w:r>
              <w:rPr>
                <w:rFonts w:ascii="Times New Roman" w:hAnsi="Times New Roman"/>
              </w:rPr>
              <w:t>13</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tcPr>
          <w:p w14:paraId="6F2BE8F4" w14:textId="77777777" w:rsidR="00E43ED2" w:rsidRPr="00FF6CDE" w:rsidRDefault="00E43ED2" w:rsidP="00A8529C">
            <w:pPr>
              <w:contextualSpacing/>
              <w:rPr>
                <w:rFonts w:ascii="Times New Roman" w:hAnsi="Times New Roman"/>
              </w:rPr>
            </w:pPr>
            <w:r w:rsidRPr="00FF6CDE">
              <w:rPr>
                <w:rFonts w:ascii="Times New Roman" w:hAnsi="Times New Roman"/>
              </w:rPr>
              <w:t>Снижение числа погибших при пожарах</w:t>
            </w:r>
          </w:p>
          <w:p w14:paraId="0294C43E" w14:textId="77777777" w:rsidR="00E43ED2" w:rsidRPr="00FF6CDE" w:rsidRDefault="00E43ED2" w:rsidP="00A8529C">
            <w:pPr>
              <w:contextualSpacing/>
              <w:rPr>
                <w:rFonts w:ascii="Times New Roman" w:hAnsi="Times New Roman"/>
              </w:rPr>
            </w:pPr>
          </w:p>
          <w:p w14:paraId="20392BB5"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4C4E868A"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7B8C270F"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4AC35CDD"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tcPr>
          <w:p w14:paraId="43CE723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95</w:t>
            </w:r>
          </w:p>
          <w:p w14:paraId="620058FB" w14:textId="77777777" w:rsidR="00E43ED2" w:rsidRPr="00FF6CDE" w:rsidRDefault="00E43ED2" w:rsidP="00A8529C">
            <w:pPr>
              <w:pStyle w:val="ConsPlusNormal"/>
              <w:jc w:val="center"/>
              <w:rPr>
                <w:rFonts w:ascii="Times New Roman" w:hAnsi="Times New Roman" w:cs="Times New Roman"/>
                <w:sz w:val="22"/>
                <w:szCs w:val="22"/>
              </w:rPr>
            </w:pPr>
          </w:p>
          <w:p w14:paraId="42628D72" w14:textId="77777777" w:rsidR="00E43ED2" w:rsidRPr="00FF6CDE" w:rsidRDefault="00E43ED2" w:rsidP="00A8529C">
            <w:pPr>
              <w:pStyle w:val="ConsPlusNormal"/>
              <w:jc w:val="center"/>
              <w:rPr>
                <w:rFonts w:ascii="Times New Roman" w:hAnsi="Times New Roman" w:cs="Times New Roman"/>
                <w:sz w:val="22"/>
                <w:szCs w:val="22"/>
              </w:rPr>
            </w:pPr>
          </w:p>
          <w:p w14:paraId="59D91658" w14:textId="77777777" w:rsidR="00E43ED2" w:rsidRPr="00FF6CDE" w:rsidRDefault="00E43ED2" w:rsidP="00A8529C">
            <w:pPr>
              <w:pStyle w:val="ConsPlusNormal"/>
              <w:jc w:val="center"/>
              <w:rPr>
                <w:rFonts w:ascii="Times New Roman" w:hAnsi="Times New Roman" w:cs="Times New Roman"/>
                <w:sz w:val="22"/>
                <w:szCs w:val="22"/>
              </w:rPr>
            </w:pPr>
          </w:p>
          <w:p w14:paraId="783B1631" w14:textId="77777777" w:rsidR="00E43ED2" w:rsidRPr="00FF6CDE" w:rsidRDefault="00E43ED2" w:rsidP="00A8529C">
            <w:pPr>
              <w:pStyle w:val="ConsPlusNormal"/>
              <w:jc w:val="center"/>
              <w:rPr>
                <w:rFonts w:ascii="Times New Roman" w:hAnsi="Times New Roman" w:cs="Times New Roman"/>
                <w:sz w:val="22"/>
                <w:szCs w:val="22"/>
              </w:rPr>
            </w:pPr>
          </w:p>
          <w:p w14:paraId="0DCF490B" w14:textId="77777777" w:rsidR="00E43ED2" w:rsidRPr="00FF6CDE" w:rsidRDefault="00E43ED2" w:rsidP="00A8529C">
            <w:pPr>
              <w:pStyle w:val="ConsPlusNormal"/>
              <w:jc w:val="center"/>
              <w:rPr>
                <w:rFonts w:ascii="Times New Roman" w:hAnsi="Times New Roman" w:cs="Times New Roman"/>
                <w:sz w:val="22"/>
                <w:szCs w:val="22"/>
              </w:rPr>
            </w:pPr>
          </w:p>
          <w:p w14:paraId="6431EC8E" w14:textId="77777777" w:rsidR="00E43ED2" w:rsidRPr="00FF6CDE" w:rsidRDefault="00E43ED2" w:rsidP="00A8529C">
            <w:pPr>
              <w:pStyle w:val="ConsPlusNormal"/>
              <w:jc w:val="center"/>
              <w:rPr>
                <w:rFonts w:ascii="Times New Roman" w:hAnsi="Times New Roman" w:cs="Times New Roman"/>
                <w:sz w:val="22"/>
                <w:szCs w:val="22"/>
              </w:rPr>
            </w:pPr>
          </w:p>
          <w:p w14:paraId="6A4D0150" w14:textId="77777777" w:rsidR="00E43ED2" w:rsidRPr="00FF6CDE" w:rsidRDefault="00E43ED2" w:rsidP="00A8529C">
            <w:pPr>
              <w:pStyle w:val="ConsPlusNormal"/>
              <w:jc w:val="center"/>
              <w:rPr>
                <w:rFonts w:ascii="Times New Roman" w:hAnsi="Times New Roman" w:cs="Times New Roman"/>
                <w:sz w:val="22"/>
                <w:szCs w:val="22"/>
              </w:rPr>
            </w:pPr>
          </w:p>
          <w:p w14:paraId="27385253" w14:textId="77777777" w:rsidR="00E43ED2" w:rsidRPr="00FF6CDE" w:rsidRDefault="00E43ED2" w:rsidP="00A8529C">
            <w:pPr>
              <w:pStyle w:val="ConsPlusNormal"/>
              <w:jc w:val="center"/>
              <w:rPr>
                <w:rFonts w:ascii="Times New Roman" w:hAnsi="Times New Roman" w:cs="Times New Roman"/>
                <w:sz w:val="22"/>
                <w:szCs w:val="22"/>
              </w:rPr>
            </w:pPr>
          </w:p>
        </w:tc>
        <w:tc>
          <w:tcPr>
            <w:tcW w:w="856" w:type="dxa"/>
            <w:tcBorders>
              <w:top w:val="single" w:sz="4" w:space="0" w:color="auto"/>
              <w:left w:val="single" w:sz="4" w:space="0" w:color="auto"/>
              <w:bottom w:val="single" w:sz="4" w:space="0" w:color="auto"/>
              <w:right w:val="single" w:sz="4" w:space="0" w:color="auto"/>
            </w:tcBorders>
          </w:tcPr>
          <w:p w14:paraId="36BB021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92,5</w:t>
            </w:r>
          </w:p>
          <w:p w14:paraId="3F4BC7DB" w14:textId="77777777" w:rsidR="00E43ED2" w:rsidRPr="00FF6CDE" w:rsidRDefault="00E43ED2" w:rsidP="00A8529C">
            <w:pPr>
              <w:pStyle w:val="ConsPlusNormal"/>
              <w:jc w:val="center"/>
              <w:rPr>
                <w:rFonts w:ascii="Times New Roman" w:hAnsi="Times New Roman" w:cs="Times New Roman"/>
                <w:sz w:val="22"/>
                <w:szCs w:val="22"/>
              </w:rPr>
            </w:pPr>
          </w:p>
          <w:p w14:paraId="593EE96F" w14:textId="77777777" w:rsidR="00E43ED2" w:rsidRPr="00FF6CDE" w:rsidRDefault="00E43ED2" w:rsidP="00A8529C">
            <w:pPr>
              <w:pStyle w:val="ConsPlusNormal"/>
              <w:jc w:val="center"/>
              <w:rPr>
                <w:rFonts w:ascii="Times New Roman" w:hAnsi="Times New Roman" w:cs="Times New Roman"/>
                <w:sz w:val="22"/>
                <w:szCs w:val="22"/>
              </w:rPr>
            </w:pPr>
          </w:p>
          <w:p w14:paraId="5D8E2F19" w14:textId="77777777" w:rsidR="00E43ED2" w:rsidRPr="00FF6CDE" w:rsidRDefault="00E43ED2" w:rsidP="00A8529C">
            <w:pPr>
              <w:pStyle w:val="ConsPlusNormal"/>
              <w:jc w:val="center"/>
              <w:rPr>
                <w:rFonts w:ascii="Times New Roman" w:hAnsi="Times New Roman" w:cs="Times New Roman"/>
                <w:sz w:val="22"/>
                <w:szCs w:val="22"/>
              </w:rPr>
            </w:pPr>
          </w:p>
          <w:p w14:paraId="32B1C1E0" w14:textId="77777777" w:rsidR="00E43ED2" w:rsidRPr="00FF6CDE" w:rsidRDefault="00E43ED2" w:rsidP="00A8529C">
            <w:pPr>
              <w:pStyle w:val="ConsPlusNormal"/>
              <w:jc w:val="center"/>
              <w:rPr>
                <w:rFonts w:ascii="Times New Roman" w:hAnsi="Times New Roman" w:cs="Times New Roman"/>
                <w:sz w:val="22"/>
                <w:szCs w:val="22"/>
              </w:rPr>
            </w:pPr>
          </w:p>
          <w:p w14:paraId="68678883"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66ECF72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90</w:t>
            </w:r>
          </w:p>
          <w:p w14:paraId="2BD1C29F" w14:textId="77777777" w:rsidR="00E43ED2" w:rsidRPr="00FF6CDE" w:rsidRDefault="00E43ED2" w:rsidP="00A8529C">
            <w:pPr>
              <w:pStyle w:val="ConsPlusNormal"/>
              <w:jc w:val="center"/>
              <w:rPr>
                <w:rFonts w:ascii="Times New Roman" w:hAnsi="Times New Roman" w:cs="Times New Roman"/>
                <w:sz w:val="22"/>
                <w:szCs w:val="22"/>
              </w:rPr>
            </w:pPr>
          </w:p>
          <w:p w14:paraId="29241D7D" w14:textId="77777777" w:rsidR="00E43ED2" w:rsidRPr="00FF6CDE" w:rsidRDefault="00E43ED2" w:rsidP="00A8529C">
            <w:pPr>
              <w:pStyle w:val="ConsPlusNormal"/>
              <w:jc w:val="center"/>
              <w:rPr>
                <w:rFonts w:ascii="Times New Roman" w:hAnsi="Times New Roman" w:cs="Times New Roman"/>
                <w:sz w:val="22"/>
                <w:szCs w:val="22"/>
              </w:rPr>
            </w:pPr>
          </w:p>
          <w:p w14:paraId="698C0213" w14:textId="77777777" w:rsidR="00E43ED2" w:rsidRPr="00FF6CDE" w:rsidRDefault="00E43ED2" w:rsidP="00A8529C">
            <w:pPr>
              <w:pStyle w:val="ConsPlusNormal"/>
              <w:jc w:val="center"/>
              <w:rPr>
                <w:rFonts w:ascii="Times New Roman" w:hAnsi="Times New Roman" w:cs="Times New Roman"/>
                <w:sz w:val="22"/>
                <w:szCs w:val="22"/>
              </w:rPr>
            </w:pPr>
          </w:p>
          <w:p w14:paraId="3B387F8D" w14:textId="77777777" w:rsidR="00E43ED2" w:rsidRPr="00FF6CDE" w:rsidRDefault="00E43ED2" w:rsidP="00A8529C">
            <w:pPr>
              <w:pStyle w:val="ConsPlusNormal"/>
              <w:jc w:val="center"/>
              <w:rPr>
                <w:rFonts w:ascii="Times New Roman" w:hAnsi="Times New Roman" w:cs="Times New Roman"/>
                <w:sz w:val="22"/>
                <w:szCs w:val="22"/>
              </w:rPr>
            </w:pPr>
          </w:p>
          <w:p w14:paraId="0182063D"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7436069B"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87,5</w:t>
            </w:r>
          </w:p>
          <w:p w14:paraId="57A86E35" w14:textId="77777777" w:rsidR="00E43ED2" w:rsidRPr="00FF6CDE" w:rsidRDefault="00E43ED2" w:rsidP="00A8529C">
            <w:pPr>
              <w:pStyle w:val="ConsPlusNormal"/>
              <w:jc w:val="center"/>
              <w:rPr>
                <w:rFonts w:ascii="Times New Roman" w:hAnsi="Times New Roman" w:cs="Times New Roman"/>
                <w:sz w:val="22"/>
                <w:szCs w:val="22"/>
              </w:rPr>
            </w:pPr>
          </w:p>
          <w:p w14:paraId="7398BD0B" w14:textId="77777777" w:rsidR="00E43ED2" w:rsidRPr="00FF6CDE" w:rsidRDefault="00E43ED2" w:rsidP="00A8529C">
            <w:pPr>
              <w:pStyle w:val="ConsPlusNormal"/>
              <w:jc w:val="center"/>
              <w:rPr>
                <w:rFonts w:ascii="Times New Roman" w:hAnsi="Times New Roman" w:cs="Times New Roman"/>
                <w:sz w:val="22"/>
                <w:szCs w:val="22"/>
              </w:rPr>
            </w:pPr>
          </w:p>
          <w:p w14:paraId="45994E60" w14:textId="77777777" w:rsidR="00E43ED2" w:rsidRPr="00FF6CDE" w:rsidRDefault="00E43ED2" w:rsidP="00A8529C">
            <w:pPr>
              <w:pStyle w:val="ConsPlusNormal"/>
              <w:jc w:val="center"/>
              <w:rPr>
                <w:rFonts w:ascii="Times New Roman" w:hAnsi="Times New Roman" w:cs="Times New Roman"/>
                <w:sz w:val="22"/>
                <w:szCs w:val="22"/>
              </w:rPr>
            </w:pPr>
          </w:p>
          <w:p w14:paraId="25608AA0" w14:textId="77777777" w:rsidR="00E43ED2" w:rsidRPr="00FF6CDE" w:rsidRDefault="00E43ED2" w:rsidP="00A8529C">
            <w:pPr>
              <w:pStyle w:val="ConsPlusNormal"/>
              <w:jc w:val="center"/>
              <w:rPr>
                <w:rFonts w:ascii="Times New Roman" w:hAnsi="Times New Roman" w:cs="Times New Roman"/>
                <w:sz w:val="22"/>
                <w:szCs w:val="22"/>
              </w:rPr>
            </w:pPr>
          </w:p>
          <w:p w14:paraId="03B2D620"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7ECD2D5D"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85</w:t>
            </w:r>
          </w:p>
          <w:p w14:paraId="20523B47" w14:textId="77777777" w:rsidR="00E43ED2" w:rsidRPr="00FF6CDE" w:rsidRDefault="00E43ED2" w:rsidP="00A8529C">
            <w:pPr>
              <w:pStyle w:val="ConsPlusNormal"/>
              <w:jc w:val="center"/>
              <w:rPr>
                <w:rFonts w:ascii="Times New Roman" w:hAnsi="Times New Roman" w:cs="Times New Roman"/>
                <w:sz w:val="22"/>
                <w:szCs w:val="22"/>
              </w:rPr>
            </w:pPr>
          </w:p>
          <w:p w14:paraId="0DB8DB41" w14:textId="77777777" w:rsidR="00E43ED2" w:rsidRPr="00FF6CDE" w:rsidRDefault="00E43ED2" w:rsidP="00A8529C">
            <w:pPr>
              <w:pStyle w:val="ConsPlusNormal"/>
              <w:jc w:val="center"/>
              <w:rPr>
                <w:rFonts w:ascii="Times New Roman" w:hAnsi="Times New Roman" w:cs="Times New Roman"/>
                <w:sz w:val="22"/>
                <w:szCs w:val="22"/>
              </w:rPr>
            </w:pPr>
          </w:p>
          <w:p w14:paraId="07BFF288" w14:textId="77777777" w:rsidR="00E43ED2" w:rsidRPr="00FF6CDE" w:rsidRDefault="00E43ED2" w:rsidP="00A8529C">
            <w:pPr>
              <w:pStyle w:val="ConsPlusNormal"/>
              <w:jc w:val="center"/>
              <w:rPr>
                <w:rFonts w:ascii="Times New Roman" w:hAnsi="Times New Roman" w:cs="Times New Roman"/>
                <w:sz w:val="22"/>
                <w:szCs w:val="22"/>
              </w:rPr>
            </w:pPr>
          </w:p>
          <w:p w14:paraId="69C7FB6F" w14:textId="77777777" w:rsidR="00E43ED2" w:rsidRPr="00FF6CDE" w:rsidRDefault="00E43ED2" w:rsidP="00A8529C">
            <w:pPr>
              <w:pStyle w:val="ConsPlusNormal"/>
              <w:jc w:val="center"/>
              <w:rPr>
                <w:rFonts w:ascii="Times New Roman" w:hAnsi="Times New Roman" w:cs="Times New Roman"/>
                <w:sz w:val="22"/>
                <w:szCs w:val="22"/>
              </w:rPr>
            </w:pPr>
          </w:p>
          <w:p w14:paraId="3805BBB9" w14:textId="77777777" w:rsidR="00E43ED2" w:rsidRPr="00FF6CDE" w:rsidRDefault="00E43ED2" w:rsidP="00A8529C">
            <w:pPr>
              <w:pStyle w:val="ConsPlusNormal"/>
              <w:jc w:val="center"/>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4EFF7F59"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83</w:t>
            </w:r>
          </w:p>
          <w:p w14:paraId="3AC55CB0" w14:textId="77777777" w:rsidR="00E43ED2" w:rsidRPr="00FF6CDE" w:rsidRDefault="00E43ED2" w:rsidP="00A8529C">
            <w:pPr>
              <w:pStyle w:val="ConsPlusNormal"/>
              <w:jc w:val="center"/>
              <w:rPr>
                <w:rFonts w:ascii="Times New Roman" w:hAnsi="Times New Roman" w:cs="Times New Roman"/>
                <w:sz w:val="22"/>
                <w:szCs w:val="22"/>
              </w:rPr>
            </w:pPr>
          </w:p>
          <w:p w14:paraId="4081A03B" w14:textId="77777777" w:rsidR="00E43ED2" w:rsidRPr="00FF6CDE" w:rsidRDefault="00E43ED2" w:rsidP="00A8529C">
            <w:pPr>
              <w:pStyle w:val="ConsPlusNormal"/>
              <w:jc w:val="center"/>
              <w:rPr>
                <w:rFonts w:ascii="Times New Roman" w:hAnsi="Times New Roman" w:cs="Times New Roman"/>
                <w:sz w:val="22"/>
                <w:szCs w:val="22"/>
              </w:rPr>
            </w:pPr>
          </w:p>
          <w:p w14:paraId="47ECDE89" w14:textId="77777777" w:rsidR="00E43ED2" w:rsidRPr="00FF6CDE" w:rsidRDefault="00E43ED2" w:rsidP="00A8529C">
            <w:pPr>
              <w:pStyle w:val="ConsPlusNormal"/>
              <w:jc w:val="center"/>
              <w:rPr>
                <w:rFonts w:ascii="Times New Roman" w:hAnsi="Times New Roman" w:cs="Times New Roman"/>
                <w:sz w:val="22"/>
                <w:szCs w:val="22"/>
              </w:rPr>
            </w:pPr>
          </w:p>
          <w:p w14:paraId="65220535" w14:textId="77777777" w:rsidR="00E43ED2" w:rsidRPr="00FF6CDE" w:rsidRDefault="00E43ED2" w:rsidP="00A8529C">
            <w:pPr>
              <w:pStyle w:val="ConsPlusNormal"/>
              <w:jc w:val="center"/>
              <w:rPr>
                <w:rFonts w:ascii="Times New Roman" w:hAnsi="Times New Roman" w:cs="Times New Roman"/>
                <w:sz w:val="22"/>
                <w:szCs w:val="22"/>
              </w:rPr>
            </w:pPr>
          </w:p>
          <w:p w14:paraId="652EC17B" w14:textId="77777777" w:rsidR="00E43ED2" w:rsidRPr="00FF6CDE" w:rsidRDefault="00E43ED2" w:rsidP="00A8529C">
            <w:pPr>
              <w:pStyle w:val="ConsPlusNormal"/>
              <w:jc w:val="center"/>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hideMark/>
          </w:tcPr>
          <w:p w14:paraId="4DC175DB"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11D33B29"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4.01.01</w:t>
            </w:r>
          </w:p>
          <w:p w14:paraId="6F915D3F"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4.01.02</w:t>
            </w:r>
          </w:p>
          <w:p w14:paraId="36B3336C"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4.01.03</w:t>
            </w:r>
          </w:p>
          <w:p w14:paraId="13C881B1"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4.01.04</w:t>
            </w:r>
          </w:p>
          <w:p w14:paraId="0E241368"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4.01.05</w:t>
            </w:r>
          </w:p>
          <w:p w14:paraId="190947CA"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4.01.06</w:t>
            </w:r>
          </w:p>
          <w:p w14:paraId="1413BD0B"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4.01.07</w:t>
            </w:r>
          </w:p>
          <w:p w14:paraId="54480C5D"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4.01.08</w:t>
            </w:r>
          </w:p>
          <w:p w14:paraId="6B0F1C8E"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4.01.09</w:t>
            </w:r>
          </w:p>
          <w:p w14:paraId="3DC76C72"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4.01.10</w:t>
            </w:r>
          </w:p>
          <w:p w14:paraId="26982ACE"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4.01.11</w:t>
            </w:r>
          </w:p>
          <w:p w14:paraId="36AEEF10"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4.01.12</w:t>
            </w:r>
          </w:p>
          <w:p w14:paraId="70160490"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4.01.13</w:t>
            </w:r>
          </w:p>
        </w:tc>
      </w:tr>
      <w:tr w:rsidR="00E43ED2" w:rsidRPr="00FF6CDE" w14:paraId="12647F3C"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54D1B9B3" w14:textId="0106F0A2" w:rsidR="00E43ED2" w:rsidRPr="00FF6CDE" w:rsidRDefault="00E43ED2" w:rsidP="00A8529C">
            <w:pPr>
              <w:contextualSpacing/>
              <w:jc w:val="center"/>
              <w:rPr>
                <w:rFonts w:ascii="Times New Roman" w:hAnsi="Times New Roman"/>
              </w:rPr>
            </w:pPr>
            <w:r>
              <w:rPr>
                <w:rFonts w:ascii="Times New Roman" w:hAnsi="Times New Roman"/>
              </w:rPr>
              <w:t>14</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tcPr>
          <w:p w14:paraId="0CCDEA7D" w14:textId="77777777" w:rsidR="00E43ED2" w:rsidRPr="00FF6CDE" w:rsidRDefault="00E43ED2" w:rsidP="00A8529C">
            <w:pPr>
              <w:contextualSpacing/>
              <w:rPr>
                <w:rFonts w:ascii="Times New Roman" w:eastAsia="Times New Roman" w:hAnsi="Times New Roman"/>
              </w:rPr>
            </w:pPr>
            <w:r w:rsidRPr="00FF6CDE">
              <w:rPr>
                <w:rFonts w:ascii="Times New Roman" w:eastAsia="Times New Roman" w:hAnsi="Times New Roman"/>
              </w:rPr>
              <w:t>Прирост уровня безопасности людей</w:t>
            </w:r>
            <w:r w:rsidRPr="00FF6CDE">
              <w:rPr>
                <w:rFonts w:ascii="Times New Roman" w:eastAsia="Times New Roman" w:hAnsi="Times New Roman"/>
              </w:rPr>
              <w:br/>
              <w:t>на водных объектах, расположенных</w:t>
            </w:r>
            <w:r w:rsidRPr="00FF6CDE">
              <w:rPr>
                <w:rFonts w:ascii="Times New Roman" w:eastAsia="Times New Roman" w:hAnsi="Times New Roman"/>
              </w:rPr>
              <w:br/>
              <w:t xml:space="preserve">на территории Московской области </w:t>
            </w:r>
          </w:p>
          <w:p w14:paraId="52A96472" w14:textId="77777777" w:rsidR="00E43ED2" w:rsidRPr="00FF6CDE" w:rsidRDefault="00E43ED2" w:rsidP="00A8529C">
            <w:pPr>
              <w:contextualSpacing/>
              <w:rPr>
                <w:rFonts w:ascii="Times New Roman" w:eastAsia="Times New Roman" w:hAnsi="Times New Roman"/>
              </w:rPr>
            </w:pPr>
          </w:p>
          <w:p w14:paraId="477F5B9B" w14:textId="77777777" w:rsidR="00E43ED2" w:rsidRPr="00FF6CDE" w:rsidRDefault="00E43ED2" w:rsidP="00A8529C">
            <w:pPr>
              <w:contextualSpacing/>
              <w:rPr>
                <w:rFonts w:ascii="Times New Roman" w:eastAsia="Times New Roman" w:hAnsi="Times New Roman"/>
              </w:rPr>
            </w:pPr>
          </w:p>
          <w:p w14:paraId="7BEA1C40" w14:textId="77777777" w:rsidR="00E43ED2" w:rsidRPr="00FF6CDE" w:rsidRDefault="00E43ED2" w:rsidP="00A8529C">
            <w:pPr>
              <w:contextualSpacing/>
              <w:rPr>
                <w:rFonts w:ascii="Times New Roman" w:eastAsia="Times New Roman" w:hAnsi="Times New Roman"/>
              </w:rPr>
            </w:pPr>
          </w:p>
          <w:p w14:paraId="5F4AC65F" w14:textId="77777777" w:rsidR="00E43ED2" w:rsidRPr="00FF6CDE" w:rsidRDefault="00E43ED2" w:rsidP="00A8529C">
            <w:pPr>
              <w:contextualSpacing/>
              <w:rPr>
                <w:rFonts w:ascii="Times New Roman" w:eastAsia="Times New Roman" w:hAnsi="Times New Roman"/>
              </w:rPr>
            </w:pPr>
          </w:p>
          <w:p w14:paraId="52A925EB" w14:textId="77777777" w:rsidR="00E43ED2" w:rsidRPr="00FF6CDE" w:rsidRDefault="00E43ED2" w:rsidP="00A8529C">
            <w:pPr>
              <w:contextualSpacing/>
              <w:rPr>
                <w:rFonts w:ascii="Times New Roman" w:eastAsia="Times New Roman" w:hAnsi="Times New Roman"/>
              </w:rPr>
            </w:pPr>
          </w:p>
          <w:p w14:paraId="3E20886E" w14:textId="77777777" w:rsidR="00E43ED2" w:rsidRPr="00FF6CDE" w:rsidRDefault="00E43ED2" w:rsidP="00A8529C">
            <w:pPr>
              <w:contextualSpacing/>
              <w:rPr>
                <w:rFonts w:ascii="Times New Roman" w:eastAsia="Times New Roman" w:hAnsi="Times New Roman"/>
              </w:rPr>
            </w:pPr>
          </w:p>
          <w:p w14:paraId="011EB88F" w14:textId="77777777" w:rsidR="00E43ED2" w:rsidRPr="00FF6CDE" w:rsidRDefault="00E43ED2" w:rsidP="00A8529C">
            <w:pPr>
              <w:contextualSpacing/>
              <w:rPr>
                <w:rFonts w:ascii="Times New Roman" w:eastAsia="Times New Roman" w:hAnsi="Times New Roman"/>
              </w:rPr>
            </w:pPr>
          </w:p>
          <w:p w14:paraId="129AFC33"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5EC9F77C"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Приоритетный показатель</w:t>
            </w:r>
            <w:r w:rsidRPr="00FF6CDE">
              <w:rPr>
                <w:rFonts w:ascii="Times New Roman" w:hAnsi="Times New Roman" w:cs="Times New Roman"/>
              </w:rPr>
              <w:br/>
              <w:t xml:space="preserve">Указ Президента Российской Федерации </w:t>
            </w:r>
            <w:r w:rsidRPr="00FF6CDE">
              <w:rPr>
                <w:rFonts w:ascii="Times New Roman" w:hAnsi="Times New Roman" w:cs="Times New Roman"/>
              </w:rPr>
              <w:br/>
              <w:t xml:space="preserve">от </w:t>
            </w:r>
            <w:proofErr w:type="gramStart"/>
            <w:r w:rsidRPr="00FF6CDE">
              <w:rPr>
                <w:rFonts w:ascii="Times New Roman" w:hAnsi="Times New Roman" w:cs="Times New Roman"/>
              </w:rPr>
              <w:t>11.01.2018  </w:t>
            </w:r>
            <w:r w:rsidRPr="00FF6CDE">
              <w:rPr>
                <w:rFonts w:ascii="Times New Roman" w:hAnsi="Times New Roman" w:cs="Times New Roman"/>
              </w:rPr>
              <w:br/>
              <w:t>№</w:t>
            </w:r>
            <w:proofErr w:type="gramEnd"/>
            <w:r w:rsidRPr="00FF6CDE">
              <w:rPr>
                <w:rFonts w:ascii="Times New Roman" w:hAnsi="Times New Roman" w:cs="Times New Roman"/>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14:paraId="052835EA"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в области развития гражданской обороны, защиты населения </w:t>
            </w:r>
          </w:p>
          <w:p w14:paraId="72A91657"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5BCAFA9E"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hideMark/>
          </w:tcPr>
          <w:p w14:paraId="14FD78B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18</w:t>
            </w:r>
          </w:p>
        </w:tc>
        <w:tc>
          <w:tcPr>
            <w:tcW w:w="856" w:type="dxa"/>
            <w:tcBorders>
              <w:top w:val="single" w:sz="4" w:space="0" w:color="auto"/>
              <w:left w:val="single" w:sz="4" w:space="0" w:color="auto"/>
              <w:bottom w:val="single" w:sz="4" w:space="0" w:color="auto"/>
              <w:right w:val="single" w:sz="4" w:space="0" w:color="auto"/>
            </w:tcBorders>
            <w:hideMark/>
          </w:tcPr>
          <w:p w14:paraId="5B0C9484"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24</w:t>
            </w:r>
          </w:p>
        </w:tc>
        <w:tc>
          <w:tcPr>
            <w:tcW w:w="961" w:type="dxa"/>
            <w:tcBorders>
              <w:top w:val="single" w:sz="4" w:space="0" w:color="auto"/>
              <w:left w:val="single" w:sz="4" w:space="0" w:color="auto"/>
              <w:bottom w:val="single" w:sz="4" w:space="0" w:color="auto"/>
              <w:right w:val="single" w:sz="4" w:space="0" w:color="auto"/>
            </w:tcBorders>
            <w:hideMark/>
          </w:tcPr>
          <w:p w14:paraId="0CAA60DA"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26</w:t>
            </w:r>
          </w:p>
        </w:tc>
        <w:tc>
          <w:tcPr>
            <w:tcW w:w="961" w:type="dxa"/>
            <w:tcBorders>
              <w:top w:val="single" w:sz="4" w:space="0" w:color="auto"/>
              <w:left w:val="single" w:sz="4" w:space="0" w:color="auto"/>
              <w:bottom w:val="single" w:sz="4" w:space="0" w:color="auto"/>
              <w:right w:val="single" w:sz="4" w:space="0" w:color="auto"/>
            </w:tcBorders>
            <w:hideMark/>
          </w:tcPr>
          <w:p w14:paraId="7F5236F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28</w:t>
            </w:r>
          </w:p>
        </w:tc>
        <w:tc>
          <w:tcPr>
            <w:tcW w:w="873" w:type="dxa"/>
            <w:tcBorders>
              <w:top w:val="single" w:sz="4" w:space="0" w:color="auto"/>
              <w:left w:val="single" w:sz="4" w:space="0" w:color="auto"/>
              <w:bottom w:val="single" w:sz="4" w:space="0" w:color="auto"/>
              <w:right w:val="single" w:sz="4" w:space="0" w:color="auto"/>
            </w:tcBorders>
            <w:hideMark/>
          </w:tcPr>
          <w:p w14:paraId="10130B7B"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30</w:t>
            </w:r>
          </w:p>
        </w:tc>
        <w:tc>
          <w:tcPr>
            <w:tcW w:w="1051" w:type="dxa"/>
            <w:tcBorders>
              <w:top w:val="single" w:sz="4" w:space="0" w:color="auto"/>
              <w:left w:val="single" w:sz="4" w:space="0" w:color="auto"/>
              <w:bottom w:val="single" w:sz="4" w:space="0" w:color="auto"/>
              <w:right w:val="single" w:sz="4" w:space="0" w:color="auto"/>
            </w:tcBorders>
            <w:hideMark/>
          </w:tcPr>
          <w:p w14:paraId="45AC234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32</w:t>
            </w:r>
          </w:p>
        </w:tc>
        <w:tc>
          <w:tcPr>
            <w:tcW w:w="1534" w:type="dxa"/>
            <w:tcBorders>
              <w:top w:val="single" w:sz="4" w:space="0" w:color="auto"/>
              <w:left w:val="single" w:sz="4" w:space="0" w:color="auto"/>
              <w:bottom w:val="single" w:sz="4" w:space="0" w:color="auto"/>
              <w:right w:val="single" w:sz="4" w:space="0" w:color="auto"/>
            </w:tcBorders>
          </w:tcPr>
          <w:p w14:paraId="77D16FF1" w14:textId="77777777" w:rsidR="00E43ED2" w:rsidRPr="00FF6CDE" w:rsidRDefault="00E43ED2" w:rsidP="00A8529C">
            <w:pPr>
              <w:contextualSpacing/>
              <w:jc w:val="center"/>
              <w:rPr>
                <w:rFonts w:ascii="Times New Roman" w:hAnsi="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38C07001" w14:textId="77777777" w:rsidR="00E43ED2" w:rsidRPr="00FF6CDE" w:rsidRDefault="00E43ED2" w:rsidP="00A8529C">
            <w:pPr>
              <w:contextualSpacing/>
              <w:jc w:val="center"/>
              <w:rPr>
                <w:rFonts w:ascii="Times New Roman" w:hAnsi="Times New Roman"/>
              </w:rPr>
            </w:pPr>
            <w:r w:rsidRPr="00FF6CDE">
              <w:rPr>
                <w:rFonts w:ascii="Times New Roman" w:hAnsi="Times New Roman"/>
              </w:rPr>
              <w:t>5.01.01</w:t>
            </w:r>
          </w:p>
          <w:p w14:paraId="4995AF27" w14:textId="77777777" w:rsidR="00E43ED2" w:rsidRPr="00FF6CDE" w:rsidRDefault="00E43ED2" w:rsidP="00A8529C">
            <w:pPr>
              <w:contextualSpacing/>
              <w:jc w:val="center"/>
              <w:rPr>
                <w:rFonts w:ascii="Times New Roman" w:hAnsi="Times New Roman"/>
              </w:rPr>
            </w:pPr>
            <w:r w:rsidRPr="00FF6CDE">
              <w:rPr>
                <w:rFonts w:ascii="Times New Roman" w:hAnsi="Times New Roman"/>
              </w:rPr>
              <w:t>5.01.02</w:t>
            </w:r>
          </w:p>
          <w:p w14:paraId="0E6D4E60" w14:textId="77777777" w:rsidR="00E43ED2" w:rsidRPr="00FF6CDE" w:rsidRDefault="00E43ED2" w:rsidP="00A8529C">
            <w:pPr>
              <w:contextualSpacing/>
              <w:jc w:val="center"/>
              <w:rPr>
                <w:rFonts w:ascii="Times New Roman" w:hAnsi="Times New Roman"/>
              </w:rPr>
            </w:pPr>
            <w:r w:rsidRPr="00FF6CDE">
              <w:rPr>
                <w:rFonts w:ascii="Times New Roman" w:hAnsi="Times New Roman"/>
              </w:rPr>
              <w:t>5.01.03</w:t>
            </w:r>
          </w:p>
        </w:tc>
      </w:tr>
    </w:tbl>
    <w:p w14:paraId="74EE6CEA" w14:textId="77777777" w:rsidR="00397E6C" w:rsidRPr="00527061" w:rsidRDefault="00397E6C" w:rsidP="002C1F8B">
      <w:pPr>
        <w:pStyle w:val="ConsPlusNormal"/>
        <w:shd w:val="clear" w:color="auto" w:fill="FFFFFF" w:themeFill="background1"/>
        <w:jc w:val="both"/>
        <w:rPr>
          <w:rFonts w:ascii="Times New Roman" w:hAnsi="Times New Roman" w:cs="Times New Roman"/>
        </w:rPr>
      </w:pPr>
    </w:p>
    <w:p w14:paraId="79D53B3A" w14:textId="77777777" w:rsidR="00EF4D47" w:rsidRDefault="00EF4D47" w:rsidP="002C1F8B">
      <w:pPr>
        <w:pStyle w:val="ConsPlusNormal"/>
        <w:shd w:val="clear" w:color="auto" w:fill="FFFFFF" w:themeFill="background1"/>
        <w:jc w:val="right"/>
        <w:outlineLvl w:val="1"/>
        <w:rPr>
          <w:rFonts w:ascii="Times New Roman" w:hAnsi="Times New Roman" w:cs="Times New Roman"/>
        </w:rPr>
      </w:pPr>
    </w:p>
    <w:p w14:paraId="3658DEBA" w14:textId="77777777" w:rsidR="004F423E" w:rsidRPr="00BC506F" w:rsidRDefault="004F423E" w:rsidP="004F423E">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Приложение 5</w:t>
      </w:r>
    </w:p>
    <w:p w14:paraId="0A6563C2" w14:textId="77777777" w:rsidR="004F423E" w:rsidRPr="000452B7" w:rsidRDefault="004F423E" w:rsidP="004F423E">
      <w:pPr>
        <w:widowControl w:val="0"/>
        <w:autoSpaceDE w:val="0"/>
        <w:autoSpaceDN w:val="0"/>
        <w:spacing w:after="0" w:line="240" w:lineRule="auto"/>
        <w:jc w:val="right"/>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к </w:t>
      </w:r>
      <w:r w:rsidRPr="000452B7">
        <w:rPr>
          <w:rFonts w:ascii="Times New Roman" w:eastAsiaTheme="minorEastAsia" w:hAnsi="Times New Roman" w:cs="Times New Roman"/>
          <w:sz w:val="20"/>
          <w:lang w:eastAsia="ru-RU"/>
        </w:rPr>
        <w:t xml:space="preserve">Порядку </w:t>
      </w:r>
    </w:p>
    <w:p w14:paraId="6EB0C950" w14:textId="77777777" w:rsidR="004F423E" w:rsidRPr="004F423E" w:rsidRDefault="004F423E" w:rsidP="00050AA3">
      <w:pPr>
        <w:shd w:val="clear" w:color="auto" w:fill="FFFFFF" w:themeFill="background1"/>
        <w:tabs>
          <w:tab w:val="left" w:pos="9241"/>
        </w:tabs>
        <w:rPr>
          <w:rFonts w:ascii="Times New Roman" w:eastAsiaTheme="minorEastAsia" w:hAnsi="Times New Roman" w:cs="Times New Roman"/>
          <w:lang w:eastAsia="ru-RU"/>
        </w:rPr>
      </w:pPr>
    </w:p>
    <w:p w14:paraId="0F27F8FA" w14:textId="135B5271" w:rsidR="004F423E" w:rsidRPr="00C76CAF"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4F423E">
        <w:rPr>
          <w:rFonts w:ascii="Times New Roman" w:eastAsiaTheme="minorEastAsia" w:hAnsi="Times New Roman" w:cs="Times New Roman"/>
          <w:b/>
          <w:lang w:eastAsia="ru-RU"/>
        </w:rPr>
        <w:t>4.</w:t>
      </w:r>
      <w:r>
        <w:rPr>
          <w:rFonts w:ascii="Times New Roman" w:eastAsiaTheme="minorEastAsia" w:hAnsi="Times New Roman" w:cs="Times New Roman"/>
          <w:b/>
          <w:lang w:eastAsia="ru-RU"/>
        </w:rPr>
        <w:t xml:space="preserve"> </w:t>
      </w:r>
      <w:r w:rsidRPr="00C76CAF">
        <w:rPr>
          <w:rFonts w:ascii="Times New Roman" w:eastAsiaTheme="minorEastAsia" w:hAnsi="Times New Roman" w:cs="Times New Roman"/>
          <w:b/>
          <w:lang w:eastAsia="ru-RU"/>
        </w:rPr>
        <w:t>Методика расчета значений показателей муниципальной программы</w:t>
      </w:r>
    </w:p>
    <w:p w14:paraId="0B874C7D" w14:textId="77777777" w:rsidR="004F423E" w:rsidRPr="00C76CAF"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C76CAF">
        <w:rPr>
          <w:rFonts w:ascii="Times New Roman" w:eastAsiaTheme="minorEastAsia" w:hAnsi="Times New Roman" w:cs="Times New Roman"/>
          <w:b/>
          <w:lang w:eastAsia="ru-RU"/>
        </w:rPr>
        <w:t>городского округа Павловский Посад Московской области</w:t>
      </w:r>
    </w:p>
    <w:p w14:paraId="608E1DB1" w14:textId="77777777" w:rsidR="004F423E" w:rsidRPr="00C76CAF" w:rsidRDefault="004F423E" w:rsidP="00050AA3">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r w:rsidRPr="00C76CAF">
        <w:rPr>
          <w:rFonts w:ascii="Times New Roman" w:hAnsi="Times New Roman" w:cs="Times New Roman"/>
        </w:rPr>
        <w:t xml:space="preserve"> «</w:t>
      </w:r>
      <w:r w:rsidRPr="00C76CAF">
        <w:rPr>
          <w:rFonts w:ascii="Times New Roman" w:eastAsia="Times New Roman" w:hAnsi="Times New Roman" w:cs="Times New Roman"/>
          <w:b/>
          <w:lang w:eastAsia="ru-RU"/>
        </w:rPr>
        <w:t>«Безопасность и обеспечение безопасности жизнедеятельности населения»</w:t>
      </w:r>
    </w:p>
    <w:p w14:paraId="4715F7AD" w14:textId="77777777" w:rsidR="004F423E" w:rsidRPr="00EF0B02" w:rsidRDefault="004F423E" w:rsidP="00050AA3">
      <w:pPr>
        <w:widowControl w:val="0"/>
        <w:shd w:val="clear" w:color="auto" w:fill="FFFFFF" w:themeFill="background1"/>
        <w:autoSpaceDE w:val="0"/>
        <w:autoSpaceDN w:val="0"/>
        <w:spacing w:after="0" w:line="240" w:lineRule="auto"/>
        <w:jc w:val="both"/>
        <w:rPr>
          <w:rFonts w:ascii="Times New Roman" w:eastAsiaTheme="minorEastAsia" w:hAnsi="Times New Roman" w:cs="Times New Roman"/>
          <w:sz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420"/>
        <w:gridCol w:w="1474"/>
        <w:gridCol w:w="4186"/>
        <w:gridCol w:w="3544"/>
        <w:gridCol w:w="1559"/>
      </w:tblGrid>
      <w:tr w:rsidR="004F423E" w:rsidRPr="00EF0B02" w14:paraId="298F7471" w14:textId="77777777" w:rsidTr="00A8529C">
        <w:trPr>
          <w:jc w:val="center"/>
        </w:trPr>
        <w:tc>
          <w:tcPr>
            <w:tcW w:w="704" w:type="dxa"/>
          </w:tcPr>
          <w:p w14:paraId="30CB82A9"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п/п</w:t>
            </w:r>
          </w:p>
        </w:tc>
        <w:tc>
          <w:tcPr>
            <w:tcW w:w="2420" w:type="dxa"/>
          </w:tcPr>
          <w:p w14:paraId="0A606CEF"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Наименование показателя</w:t>
            </w:r>
          </w:p>
        </w:tc>
        <w:tc>
          <w:tcPr>
            <w:tcW w:w="1474" w:type="dxa"/>
          </w:tcPr>
          <w:p w14:paraId="303FB0A4"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 xml:space="preserve">Единица измерения (по </w:t>
            </w:r>
            <w:hyperlink r:id="rId9">
              <w:r w:rsidRPr="00EF0B02">
                <w:rPr>
                  <w:rFonts w:ascii="Times New Roman" w:eastAsiaTheme="minorEastAsia" w:hAnsi="Times New Roman" w:cs="Times New Roman"/>
                  <w:sz w:val="20"/>
                  <w:lang w:eastAsia="ru-RU"/>
                </w:rPr>
                <w:t>ОКЕИ</w:t>
              </w:r>
            </w:hyperlink>
            <w:r w:rsidRPr="00EF0B02">
              <w:rPr>
                <w:rFonts w:ascii="Times New Roman" w:eastAsiaTheme="minorEastAsia" w:hAnsi="Times New Roman" w:cs="Times New Roman"/>
                <w:sz w:val="20"/>
                <w:lang w:eastAsia="ru-RU"/>
              </w:rPr>
              <w:t>)</w:t>
            </w:r>
          </w:p>
        </w:tc>
        <w:tc>
          <w:tcPr>
            <w:tcW w:w="4186" w:type="dxa"/>
          </w:tcPr>
          <w:p w14:paraId="166856AD"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Порядок расчета</w:t>
            </w:r>
          </w:p>
        </w:tc>
        <w:tc>
          <w:tcPr>
            <w:tcW w:w="3544" w:type="dxa"/>
          </w:tcPr>
          <w:p w14:paraId="3BD1EF2F"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Источник данных</w:t>
            </w:r>
          </w:p>
        </w:tc>
        <w:tc>
          <w:tcPr>
            <w:tcW w:w="1559" w:type="dxa"/>
          </w:tcPr>
          <w:p w14:paraId="7FD1AAB9"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Периодичность представления</w:t>
            </w:r>
          </w:p>
        </w:tc>
      </w:tr>
      <w:tr w:rsidR="004F423E" w:rsidRPr="00EF0B02" w14:paraId="5150616B" w14:textId="77777777" w:rsidTr="00A8529C">
        <w:trPr>
          <w:jc w:val="center"/>
        </w:trPr>
        <w:tc>
          <w:tcPr>
            <w:tcW w:w="704" w:type="dxa"/>
          </w:tcPr>
          <w:p w14:paraId="7F72E8FD"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1</w:t>
            </w:r>
          </w:p>
        </w:tc>
        <w:tc>
          <w:tcPr>
            <w:tcW w:w="2420" w:type="dxa"/>
          </w:tcPr>
          <w:p w14:paraId="76613F39"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2</w:t>
            </w:r>
          </w:p>
        </w:tc>
        <w:tc>
          <w:tcPr>
            <w:tcW w:w="1474" w:type="dxa"/>
          </w:tcPr>
          <w:p w14:paraId="0BC35DBA"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3</w:t>
            </w:r>
          </w:p>
        </w:tc>
        <w:tc>
          <w:tcPr>
            <w:tcW w:w="4186" w:type="dxa"/>
          </w:tcPr>
          <w:p w14:paraId="60EF7153"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4</w:t>
            </w:r>
          </w:p>
        </w:tc>
        <w:tc>
          <w:tcPr>
            <w:tcW w:w="3544" w:type="dxa"/>
          </w:tcPr>
          <w:p w14:paraId="5CDB654D"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5</w:t>
            </w:r>
          </w:p>
        </w:tc>
        <w:tc>
          <w:tcPr>
            <w:tcW w:w="1559" w:type="dxa"/>
          </w:tcPr>
          <w:p w14:paraId="67CA273E"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6</w:t>
            </w:r>
          </w:p>
        </w:tc>
      </w:tr>
      <w:tr w:rsidR="004F423E" w:rsidRPr="00EF0B02" w14:paraId="300FD4EC" w14:textId="77777777" w:rsidTr="00A8529C">
        <w:trPr>
          <w:jc w:val="center"/>
        </w:trPr>
        <w:tc>
          <w:tcPr>
            <w:tcW w:w="704" w:type="dxa"/>
            <w:shd w:val="clear" w:color="auto" w:fill="auto"/>
          </w:tcPr>
          <w:p w14:paraId="13B6354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1</w:t>
            </w:r>
          </w:p>
        </w:tc>
        <w:tc>
          <w:tcPr>
            <w:tcW w:w="2420" w:type="dxa"/>
            <w:tcBorders>
              <w:top w:val="single" w:sz="4" w:space="0" w:color="auto"/>
            </w:tcBorders>
            <w:shd w:val="clear" w:color="auto" w:fill="auto"/>
          </w:tcPr>
          <w:p w14:paraId="5027358B" w14:textId="77777777" w:rsidR="004F423E" w:rsidRPr="00BA3EC4" w:rsidRDefault="004F423E" w:rsidP="00A8529C">
            <w:pPr>
              <w:pStyle w:val="ConsPlusNormal"/>
              <w:shd w:val="clear" w:color="auto" w:fill="E2EFD9" w:themeFill="accent6" w:themeFillTint="33"/>
              <w:outlineLvl w:val="1"/>
              <w:rPr>
                <w:rFonts w:ascii="Times New Roman" w:hAnsi="Times New Roman" w:cs="Times New Roman"/>
                <w:b/>
                <w:sz w:val="18"/>
                <w:szCs w:val="18"/>
              </w:rPr>
            </w:pPr>
            <w:r w:rsidRPr="00BA3EC4">
              <w:rPr>
                <w:rFonts w:ascii="Times New Roman" w:hAnsi="Times New Roman" w:cs="Times New Roman"/>
                <w:b/>
                <w:sz w:val="18"/>
                <w:szCs w:val="18"/>
              </w:rPr>
              <w:t>Макропоказатель</w:t>
            </w:r>
          </w:p>
          <w:p w14:paraId="0B3DF149"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74" w:type="dxa"/>
            <w:tcBorders>
              <w:top w:val="single" w:sz="4" w:space="0" w:color="auto"/>
            </w:tcBorders>
            <w:shd w:val="clear" w:color="auto" w:fill="auto"/>
          </w:tcPr>
          <w:p w14:paraId="625E448D" w14:textId="77777777" w:rsidR="004F423E" w:rsidRPr="00BA3EC4" w:rsidRDefault="004F423E" w:rsidP="00A8529C">
            <w:pPr>
              <w:pStyle w:val="ConsPlusNormal"/>
              <w:shd w:val="clear" w:color="auto" w:fill="E2EFD9" w:themeFill="accent6" w:themeFillTint="33"/>
              <w:ind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кол-во</w:t>
            </w:r>
          </w:p>
          <w:p w14:paraId="5578B68E"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преступлений</w:t>
            </w:r>
          </w:p>
        </w:tc>
        <w:tc>
          <w:tcPr>
            <w:tcW w:w="4186" w:type="dxa"/>
            <w:shd w:val="clear" w:color="auto" w:fill="auto"/>
          </w:tcPr>
          <w:p w14:paraId="13003D8E" w14:textId="77777777" w:rsidR="004F423E" w:rsidRPr="00BA3EC4"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BA3EC4">
              <w:rPr>
                <w:rFonts w:ascii="Times New Roman" w:hAnsi="Times New Roman"/>
                <w:sz w:val="18"/>
                <w:szCs w:val="18"/>
              </w:rPr>
              <w:t>Значение показателя рассчитывается по формуле:</w:t>
            </w:r>
          </w:p>
          <w:p w14:paraId="0B462D82" w14:textId="77777777" w:rsidR="004F423E" w:rsidRPr="00BA3EC4"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p>
          <w:p w14:paraId="1E4C7B31" w14:textId="77777777" w:rsidR="004F423E" w:rsidRPr="00BA3EC4" w:rsidRDefault="004F423E" w:rsidP="00A8529C">
            <w:pPr>
              <w:shd w:val="clear" w:color="auto" w:fill="E2EFD9" w:themeFill="accent6" w:themeFillTint="33"/>
              <w:spacing w:after="0" w:line="240" w:lineRule="auto"/>
              <w:rPr>
                <w:rFonts w:ascii="Times New Roman" w:hAnsi="Times New Roman"/>
                <w:sz w:val="18"/>
                <w:szCs w:val="18"/>
              </w:rPr>
            </w:pPr>
            <w:proofErr w:type="spellStart"/>
            <w:r w:rsidRPr="00BA3EC4">
              <w:rPr>
                <w:rFonts w:ascii="Times New Roman" w:hAnsi="Times New Roman"/>
                <w:sz w:val="18"/>
                <w:szCs w:val="18"/>
              </w:rPr>
              <w:t>Кптг</w:t>
            </w:r>
            <w:proofErr w:type="spellEnd"/>
            <w:r w:rsidRPr="00BA3EC4">
              <w:rPr>
                <w:rFonts w:ascii="Times New Roman" w:hAnsi="Times New Roman"/>
                <w:sz w:val="18"/>
                <w:szCs w:val="18"/>
              </w:rPr>
              <w:t xml:space="preserve"> = </w:t>
            </w:r>
            <w:proofErr w:type="spellStart"/>
            <w:r w:rsidRPr="00BA3EC4">
              <w:rPr>
                <w:rFonts w:ascii="Times New Roman" w:hAnsi="Times New Roman"/>
                <w:sz w:val="18"/>
                <w:szCs w:val="18"/>
              </w:rPr>
              <w:t>Кппг</w:t>
            </w:r>
            <w:proofErr w:type="spellEnd"/>
            <w:r w:rsidRPr="00BA3EC4">
              <w:rPr>
                <w:rFonts w:ascii="Times New Roman" w:hAnsi="Times New Roman"/>
                <w:sz w:val="18"/>
                <w:szCs w:val="18"/>
              </w:rPr>
              <w:t xml:space="preserve"> </w:t>
            </w:r>
            <w:r w:rsidRPr="00BA3EC4">
              <w:rPr>
                <w:rFonts w:ascii="Times New Roman" w:hAnsi="Times New Roman"/>
                <w:sz w:val="18"/>
                <w:szCs w:val="18"/>
                <w:lang w:val="en-US"/>
              </w:rPr>
              <w:t>x</w:t>
            </w:r>
            <w:r w:rsidRPr="00BA3EC4">
              <w:rPr>
                <w:rFonts w:ascii="Times New Roman" w:hAnsi="Times New Roman"/>
                <w:sz w:val="18"/>
                <w:szCs w:val="18"/>
              </w:rPr>
              <w:t xml:space="preserve"> 0,97,</w:t>
            </w:r>
          </w:p>
          <w:p w14:paraId="771ECBA8" w14:textId="77777777" w:rsidR="004F423E" w:rsidRPr="00BA3EC4" w:rsidRDefault="004F423E" w:rsidP="00A8529C">
            <w:pPr>
              <w:shd w:val="clear" w:color="auto" w:fill="E2EFD9" w:themeFill="accent6" w:themeFillTint="33"/>
              <w:spacing w:after="0" w:line="240" w:lineRule="auto"/>
              <w:rPr>
                <w:rFonts w:ascii="Times New Roman" w:hAnsi="Times New Roman"/>
                <w:sz w:val="18"/>
                <w:szCs w:val="18"/>
              </w:rPr>
            </w:pPr>
            <w:proofErr w:type="gramStart"/>
            <w:r w:rsidRPr="00BA3EC4">
              <w:rPr>
                <w:rFonts w:ascii="Times New Roman" w:hAnsi="Times New Roman"/>
                <w:sz w:val="18"/>
                <w:szCs w:val="18"/>
              </w:rPr>
              <w:t>где:</w:t>
            </w:r>
            <w:r w:rsidRPr="00BA3EC4">
              <w:rPr>
                <w:rFonts w:ascii="Times New Roman" w:hAnsi="Times New Roman"/>
                <w:sz w:val="18"/>
                <w:szCs w:val="18"/>
              </w:rPr>
              <w:br/>
            </w:r>
            <w:proofErr w:type="spellStart"/>
            <w:r w:rsidRPr="00BA3EC4">
              <w:rPr>
                <w:rFonts w:ascii="Times New Roman" w:hAnsi="Times New Roman"/>
                <w:sz w:val="18"/>
                <w:szCs w:val="18"/>
              </w:rPr>
              <w:t>Кптг</w:t>
            </w:r>
            <w:proofErr w:type="spellEnd"/>
            <w:proofErr w:type="gramEnd"/>
            <w:r w:rsidRPr="00BA3EC4">
              <w:rPr>
                <w:rFonts w:ascii="Times New Roman" w:hAnsi="Times New Roman"/>
                <w:sz w:val="18"/>
                <w:szCs w:val="18"/>
              </w:rPr>
              <w:t xml:space="preserve">  – кол-во преступлений текущего года, </w:t>
            </w:r>
          </w:p>
          <w:p w14:paraId="7377E975"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proofErr w:type="gramStart"/>
            <w:r w:rsidRPr="00BA3EC4">
              <w:rPr>
                <w:rFonts w:ascii="Times New Roman" w:hAnsi="Times New Roman"/>
                <w:sz w:val="18"/>
                <w:szCs w:val="18"/>
              </w:rPr>
              <w:t>Кппг</w:t>
            </w:r>
            <w:proofErr w:type="spellEnd"/>
            <w:r w:rsidRPr="00BA3EC4">
              <w:rPr>
                <w:rFonts w:ascii="Times New Roman" w:hAnsi="Times New Roman"/>
                <w:sz w:val="18"/>
                <w:szCs w:val="18"/>
              </w:rPr>
              <w:t xml:space="preserve">  –</w:t>
            </w:r>
            <w:proofErr w:type="gramEnd"/>
            <w:r w:rsidRPr="00BA3EC4">
              <w:rPr>
                <w:rFonts w:ascii="Times New Roman" w:hAnsi="Times New Roman"/>
                <w:sz w:val="18"/>
                <w:szCs w:val="18"/>
              </w:rPr>
              <w:t xml:space="preserve"> кол-во преступлений предыдущего года </w:t>
            </w:r>
          </w:p>
        </w:tc>
        <w:tc>
          <w:tcPr>
            <w:tcW w:w="3544" w:type="dxa"/>
            <w:shd w:val="clear" w:color="auto" w:fill="auto"/>
          </w:tcPr>
          <w:p w14:paraId="5A443067"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1559" w:type="dxa"/>
            <w:shd w:val="clear" w:color="auto" w:fill="auto"/>
          </w:tcPr>
          <w:p w14:paraId="0501C5D9"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6C0D61EA" w14:textId="77777777" w:rsidTr="00A8529C">
        <w:trPr>
          <w:jc w:val="center"/>
        </w:trPr>
        <w:tc>
          <w:tcPr>
            <w:tcW w:w="704" w:type="dxa"/>
            <w:shd w:val="clear" w:color="auto" w:fill="auto"/>
          </w:tcPr>
          <w:p w14:paraId="6A68395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2</w:t>
            </w:r>
          </w:p>
        </w:tc>
        <w:tc>
          <w:tcPr>
            <w:tcW w:w="2420" w:type="dxa"/>
            <w:shd w:val="clear" w:color="auto" w:fill="auto"/>
          </w:tcPr>
          <w:p w14:paraId="3B6C0BF4"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74" w:type="dxa"/>
            <w:shd w:val="clear" w:color="auto" w:fill="auto"/>
          </w:tcPr>
          <w:p w14:paraId="3B13719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процент</w:t>
            </w:r>
          </w:p>
        </w:tc>
        <w:tc>
          <w:tcPr>
            <w:tcW w:w="4186" w:type="dxa"/>
            <w:shd w:val="clear" w:color="auto" w:fill="auto"/>
          </w:tcPr>
          <w:p w14:paraId="73F8D763"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Значение показателя рассчитывается по формуле:</w:t>
            </w:r>
          </w:p>
          <w:p w14:paraId="2C6BD9A4"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
          <w:p w14:paraId="408938FA"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u w:val="single"/>
              </w:rPr>
            </w:pPr>
            <w:r w:rsidRPr="00E922CC">
              <w:rPr>
                <w:rFonts w:ascii="Times New Roman" w:hAnsi="Times New Roman"/>
                <w:sz w:val="18"/>
                <w:szCs w:val="18"/>
              </w:rPr>
              <w:t xml:space="preserve">                                     </w:t>
            </w:r>
            <w:r w:rsidRPr="00E922CC">
              <w:rPr>
                <w:rFonts w:ascii="Times New Roman" w:hAnsi="Times New Roman"/>
                <w:sz w:val="18"/>
                <w:szCs w:val="18"/>
                <w:u w:val="single"/>
              </w:rPr>
              <w:t xml:space="preserve">КОО+ КОК + КОС </w:t>
            </w:r>
          </w:p>
          <w:p w14:paraId="6B5BA4D6"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gramStart"/>
            <w:r w:rsidRPr="00E922CC">
              <w:rPr>
                <w:rFonts w:ascii="Times New Roman" w:hAnsi="Times New Roman"/>
                <w:sz w:val="18"/>
                <w:szCs w:val="18"/>
              </w:rPr>
              <w:t>ДОАЗ  =</w:t>
            </w:r>
            <w:proofErr w:type="gramEnd"/>
            <w:r w:rsidRPr="00E922CC">
              <w:rPr>
                <w:rFonts w:ascii="Times New Roman" w:hAnsi="Times New Roman"/>
                <w:sz w:val="18"/>
                <w:szCs w:val="18"/>
              </w:rPr>
              <w:t xml:space="preserve">                                                     </w:t>
            </w:r>
            <w:r w:rsidRPr="00E922CC">
              <w:rPr>
                <w:rFonts w:ascii="Times New Roman" w:hAnsi="Times New Roman"/>
                <w:sz w:val="18"/>
                <w:szCs w:val="18"/>
              </w:rPr>
              <w:tab/>
              <w:t xml:space="preserve"> х  100</w:t>
            </w:r>
          </w:p>
          <w:p w14:paraId="35CF93AA"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 xml:space="preserve">                                           ОКСЗО</w:t>
            </w:r>
          </w:p>
          <w:p w14:paraId="7760A637"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 xml:space="preserve">где:                     </w:t>
            </w:r>
          </w:p>
          <w:p w14:paraId="51D5746E"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ДОАЗ – доля объектов отвечающих, требованиям антитеррористической защищенности;</w:t>
            </w:r>
          </w:p>
          <w:p w14:paraId="04E081E5"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КОО – количество объектов образования, отвечающих требованиям антитеррористической защищенности по итогам отчетного периода;</w:t>
            </w:r>
          </w:p>
          <w:p w14:paraId="33E3F12E"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КОК -  количество объектов культуры, отвечающих требованиям антитеррористической защищенности по итогам отчетного периода;</w:t>
            </w:r>
          </w:p>
          <w:p w14:paraId="4AA83406"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КОС - количество объектов спорта, отвечающих требованиям антитеррористической защищенности по итогам отчетного периода;</w:t>
            </w:r>
          </w:p>
          <w:p w14:paraId="31E09A81"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ОКСЗО – общее количество социально значимых объектов</w:t>
            </w:r>
          </w:p>
        </w:tc>
        <w:tc>
          <w:tcPr>
            <w:tcW w:w="3544" w:type="dxa"/>
            <w:shd w:val="clear" w:color="auto" w:fill="auto"/>
          </w:tcPr>
          <w:p w14:paraId="109415EA" w14:textId="77777777" w:rsidR="004F423E" w:rsidRPr="00E922C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E922CC">
              <w:rPr>
                <w:rFonts w:ascii="Times New Roman" w:hAnsi="Times New Roman"/>
                <w:sz w:val="18"/>
                <w:szCs w:val="18"/>
              </w:rPr>
              <w:t>Ежеквартальные отчеты Администрации муниципального образования</w:t>
            </w:r>
          </w:p>
          <w:p w14:paraId="1C197DB0"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
        </w:tc>
        <w:tc>
          <w:tcPr>
            <w:tcW w:w="1559" w:type="dxa"/>
            <w:shd w:val="clear" w:color="auto" w:fill="auto"/>
          </w:tcPr>
          <w:p w14:paraId="18F78DF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19E2F80D" w14:textId="77777777" w:rsidTr="00A8529C">
        <w:trPr>
          <w:jc w:val="center"/>
        </w:trPr>
        <w:tc>
          <w:tcPr>
            <w:tcW w:w="704" w:type="dxa"/>
            <w:shd w:val="clear" w:color="auto" w:fill="auto"/>
          </w:tcPr>
          <w:p w14:paraId="58724884"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8"/>
                <w:szCs w:val="18"/>
              </w:rPr>
              <w:t>3</w:t>
            </w:r>
          </w:p>
        </w:tc>
        <w:tc>
          <w:tcPr>
            <w:tcW w:w="2420" w:type="dxa"/>
            <w:shd w:val="clear" w:color="auto" w:fill="auto"/>
          </w:tcPr>
          <w:p w14:paraId="3354C932"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647BDA">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74" w:type="dxa"/>
            <w:shd w:val="clear" w:color="auto" w:fill="auto"/>
          </w:tcPr>
          <w:p w14:paraId="56B74374"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647BDA">
              <w:rPr>
                <w:rFonts w:ascii="Times New Roman" w:hAnsi="Times New Roman"/>
                <w:sz w:val="18"/>
                <w:szCs w:val="18"/>
              </w:rPr>
              <w:t>Кол-во камер, динамика в %</w:t>
            </w:r>
          </w:p>
        </w:tc>
        <w:tc>
          <w:tcPr>
            <w:tcW w:w="4186" w:type="dxa"/>
            <w:shd w:val="clear" w:color="auto" w:fill="auto"/>
          </w:tcPr>
          <w:p w14:paraId="4FA38D22" w14:textId="77777777" w:rsidR="004F423E" w:rsidRPr="0082744F"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82744F">
              <w:rPr>
                <w:rFonts w:ascii="Times New Roman" w:hAnsi="Times New Roman"/>
                <w:sz w:val="18"/>
                <w:szCs w:val="18"/>
              </w:rPr>
              <w:t>Значение показателя рассчитывается по формуле:</w:t>
            </w:r>
          </w:p>
          <w:p w14:paraId="506A42F1"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p>
          <w:p w14:paraId="1796FF7B"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proofErr w:type="spellStart"/>
            <w:r w:rsidRPr="0082744F">
              <w:rPr>
                <w:rFonts w:ascii="Times New Roman" w:hAnsi="Times New Roman"/>
                <w:sz w:val="18"/>
                <w:szCs w:val="18"/>
              </w:rPr>
              <w:t>Вбртг</w:t>
            </w:r>
            <w:proofErr w:type="spellEnd"/>
            <w:r w:rsidRPr="0082744F">
              <w:rPr>
                <w:rFonts w:ascii="Times New Roman" w:hAnsi="Times New Roman"/>
                <w:sz w:val="18"/>
                <w:szCs w:val="18"/>
              </w:rPr>
              <w:t xml:space="preserve"> = </w:t>
            </w:r>
            <w:proofErr w:type="spellStart"/>
            <w:r w:rsidRPr="0082744F">
              <w:rPr>
                <w:rFonts w:ascii="Times New Roman" w:hAnsi="Times New Roman"/>
                <w:sz w:val="18"/>
                <w:szCs w:val="18"/>
              </w:rPr>
              <w:t>Вбрпг</w:t>
            </w:r>
            <w:proofErr w:type="spellEnd"/>
            <w:r w:rsidRPr="0082744F">
              <w:rPr>
                <w:rFonts w:ascii="Times New Roman" w:hAnsi="Times New Roman"/>
                <w:sz w:val="18"/>
                <w:szCs w:val="18"/>
              </w:rPr>
              <w:t xml:space="preserve"> х 1,05</w:t>
            </w:r>
          </w:p>
          <w:p w14:paraId="16D3C2B1"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r w:rsidRPr="0082744F">
              <w:rPr>
                <w:rFonts w:ascii="Times New Roman" w:hAnsi="Times New Roman"/>
                <w:sz w:val="18"/>
                <w:szCs w:val="18"/>
              </w:rPr>
              <w:t>где:</w:t>
            </w:r>
          </w:p>
          <w:p w14:paraId="54E0ABD5"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proofErr w:type="spellStart"/>
            <w:r w:rsidRPr="0082744F">
              <w:rPr>
                <w:rFonts w:ascii="Times New Roman" w:hAnsi="Times New Roman"/>
                <w:sz w:val="18"/>
                <w:szCs w:val="18"/>
              </w:rPr>
              <w:t>Вбртг</w:t>
            </w:r>
            <w:proofErr w:type="spellEnd"/>
            <w:r w:rsidRPr="0082744F">
              <w:rPr>
                <w:rFonts w:ascii="Times New Roman" w:hAnsi="Times New Roman"/>
                <w:sz w:val="18"/>
                <w:szCs w:val="18"/>
              </w:rPr>
              <w:t xml:space="preserve"> – кол-во видеокамер, подключенных к системе БР в текущем году,</w:t>
            </w:r>
          </w:p>
          <w:p w14:paraId="4A2CF8AC"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r w:rsidRPr="0082744F">
              <w:rPr>
                <w:rFonts w:ascii="Times New Roman" w:hAnsi="Times New Roman"/>
                <w:sz w:val="18"/>
                <w:szCs w:val="18"/>
              </w:rPr>
              <w:t>Вбрпг</w:t>
            </w:r>
            <w:proofErr w:type="spellEnd"/>
            <w:r w:rsidRPr="0082744F">
              <w:rPr>
                <w:rFonts w:ascii="Times New Roman" w:hAnsi="Times New Roman"/>
                <w:sz w:val="18"/>
                <w:szCs w:val="18"/>
              </w:rPr>
              <w:t xml:space="preserve"> – кол-во видеокамер, подключенных к системе БР в предыдущем году</w:t>
            </w:r>
          </w:p>
        </w:tc>
        <w:tc>
          <w:tcPr>
            <w:tcW w:w="3544" w:type="dxa"/>
            <w:shd w:val="clear" w:color="auto" w:fill="auto"/>
          </w:tcPr>
          <w:p w14:paraId="3A4CC6B6"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647BDA">
              <w:rPr>
                <w:rFonts w:ascii="Times New Roman" w:hAnsi="Times New Roman"/>
                <w:sz w:val="18"/>
                <w:szCs w:val="18"/>
              </w:rPr>
              <w:t>Ежеквартальные отчеты Администрации муниципального образования</w:t>
            </w:r>
          </w:p>
        </w:tc>
        <w:tc>
          <w:tcPr>
            <w:tcW w:w="1559" w:type="dxa"/>
            <w:shd w:val="clear" w:color="auto" w:fill="auto"/>
          </w:tcPr>
          <w:p w14:paraId="2E7000FF"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0E10AD7B" w14:textId="77777777" w:rsidTr="00A8529C">
        <w:trPr>
          <w:jc w:val="center"/>
        </w:trPr>
        <w:tc>
          <w:tcPr>
            <w:tcW w:w="704" w:type="dxa"/>
            <w:shd w:val="clear" w:color="auto" w:fill="auto"/>
          </w:tcPr>
          <w:p w14:paraId="3352D427"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4</w:t>
            </w:r>
          </w:p>
        </w:tc>
        <w:tc>
          <w:tcPr>
            <w:tcW w:w="2420" w:type="dxa"/>
            <w:shd w:val="clear" w:color="auto" w:fill="auto"/>
          </w:tcPr>
          <w:p w14:paraId="0BA1B64F"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474" w:type="dxa"/>
            <w:shd w:val="clear" w:color="auto" w:fill="auto"/>
          </w:tcPr>
          <w:p w14:paraId="55DBBBE1"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человек на 100 тыс. населения</w:t>
            </w:r>
          </w:p>
        </w:tc>
        <w:tc>
          <w:tcPr>
            <w:tcW w:w="4186" w:type="dxa"/>
            <w:shd w:val="clear" w:color="auto" w:fill="auto"/>
          </w:tcPr>
          <w:p w14:paraId="69C39601"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AA358C">
              <w:rPr>
                <w:rFonts w:ascii="Times New Roman" w:hAnsi="Times New Roman"/>
                <w:sz w:val="18"/>
                <w:szCs w:val="18"/>
              </w:rPr>
              <w:t>Значение показателя рассчитывается по формуле:</w:t>
            </w:r>
          </w:p>
          <w:p w14:paraId="0F5E9A74"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p>
          <w:p w14:paraId="3B5811CF"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p>
          <w:p w14:paraId="3CAFF87C"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u w:val="single"/>
              </w:rPr>
            </w:pPr>
            <w:r w:rsidRPr="00AA358C">
              <w:rPr>
                <w:rFonts w:ascii="Times New Roman" w:hAnsi="Times New Roman"/>
                <w:sz w:val="18"/>
                <w:szCs w:val="18"/>
              </w:rPr>
              <w:t xml:space="preserve">                  </w:t>
            </w:r>
          </w:p>
          <w:p w14:paraId="45DC6F0F"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proofErr w:type="gramStart"/>
            <w:r w:rsidRPr="00AA358C">
              <w:rPr>
                <w:rFonts w:ascii="Times New Roman" w:hAnsi="Times New Roman"/>
                <w:sz w:val="18"/>
                <w:szCs w:val="18"/>
              </w:rPr>
              <w:t>Внон</w:t>
            </w:r>
            <w:proofErr w:type="spellEnd"/>
            <w:r w:rsidRPr="00AA358C">
              <w:rPr>
                <w:rFonts w:ascii="Times New Roman" w:hAnsi="Times New Roman"/>
                <w:sz w:val="18"/>
                <w:szCs w:val="18"/>
              </w:rPr>
              <w:t xml:space="preserve">  =</w:t>
            </w:r>
            <w:proofErr w:type="gramEnd"/>
            <w:r w:rsidRPr="00AA358C">
              <w:rPr>
                <w:rFonts w:ascii="Times New Roman" w:hAnsi="Times New Roman"/>
                <w:sz w:val="18"/>
                <w:szCs w:val="18"/>
              </w:rPr>
              <w:t xml:space="preserve">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AA358C">
              <w:rPr>
                <w:rFonts w:ascii="Times New Roman" w:hAnsi="Times New Roman"/>
                <w:sz w:val="18"/>
                <w:szCs w:val="18"/>
              </w:rPr>
              <w:t xml:space="preserve">  х 100 000</w:t>
            </w:r>
          </w:p>
          <w:p w14:paraId="349D6D43"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 xml:space="preserve">   </w:t>
            </w:r>
          </w:p>
          <w:p w14:paraId="167582E0" w14:textId="77777777" w:rsidR="004F423E" w:rsidRPr="00AA358C" w:rsidRDefault="004F423E" w:rsidP="00A8529C">
            <w:pPr>
              <w:shd w:val="clear" w:color="auto" w:fill="E2EFD9" w:themeFill="accent6" w:themeFillTint="33"/>
              <w:spacing w:after="0" w:line="240" w:lineRule="auto"/>
              <w:rPr>
                <w:rFonts w:ascii="Times New Roman" w:hAnsi="Times New Roman"/>
                <w:sz w:val="18"/>
                <w:szCs w:val="18"/>
              </w:rPr>
            </w:pPr>
            <w:proofErr w:type="gramStart"/>
            <w:r w:rsidRPr="00AA358C">
              <w:rPr>
                <w:rFonts w:ascii="Times New Roman" w:hAnsi="Times New Roman"/>
                <w:sz w:val="18"/>
                <w:szCs w:val="18"/>
              </w:rPr>
              <w:t>где:</w:t>
            </w:r>
            <w:r w:rsidRPr="00AA358C">
              <w:rPr>
                <w:rFonts w:ascii="Times New Roman" w:hAnsi="Times New Roman"/>
                <w:sz w:val="18"/>
                <w:szCs w:val="18"/>
              </w:rPr>
              <w:br/>
            </w:r>
            <w:proofErr w:type="spellStart"/>
            <w:r w:rsidRPr="00AA358C">
              <w:rPr>
                <w:rFonts w:ascii="Times New Roman" w:hAnsi="Times New Roman"/>
                <w:sz w:val="18"/>
                <w:szCs w:val="18"/>
              </w:rPr>
              <w:t>Внон</w:t>
            </w:r>
            <w:proofErr w:type="spellEnd"/>
            <w:proofErr w:type="gramEnd"/>
            <w:r w:rsidRPr="00AA358C">
              <w:rPr>
                <w:rFonts w:ascii="Times New Roman" w:hAnsi="Times New Roman"/>
                <w:sz w:val="18"/>
                <w:szCs w:val="18"/>
              </w:rPr>
              <w:t xml:space="preserve">   – вовлеченность населения, в незаконный оборот наркотиков (случаев);</w:t>
            </w:r>
          </w:p>
          <w:p w14:paraId="352A958E"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jc w:val="both"/>
              <w:rPr>
                <w:rFonts w:ascii="Times New Roman" w:hAnsi="Times New Roman"/>
                <w:sz w:val="18"/>
                <w:szCs w:val="18"/>
              </w:rPr>
            </w:pPr>
            <w:proofErr w:type="spellStart"/>
            <w:proofErr w:type="gramStart"/>
            <w:r w:rsidRPr="00AA358C">
              <w:rPr>
                <w:rFonts w:ascii="Times New Roman" w:hAnsi="Times New Roman"/>
                <w:sz w:val="18"/>
                <w:szCs w:val="18"/>
              </w:rPr>
              <w:t>ЧЛсп</w:t>
            </w:r>
            <w:proofErr w:type="spellEnd"/>
            <w:r w:rsidRPr="00AA358C">
              <w:rPr>
                <w:rFonts w:ascii="Times New Roman" w:hAnsi="Times New Roman"/>
                <w:sz w:val="18"/>
                <w:szCs w:val="18"/>
              </w:rPr>
              <w:t xml:space="preserve">  –</w:t>
            </w:r>
            <w:proofErr w:type="gramEnd"/>
            <w:r w:rsidRPr="00AA358C">
              <w:rPr>
                <w:rFonts w:ascii="Times New Roman" w:hAnsi="Times New Roman"/>
                <w:sz w:val="18"/>
                <w:szCs w:val="18"/>
              </w:rPr>
              <w:t xml:space="preserve"> общее число лиц, совершивших </w:t>
            </w:r>
            <w:proofErr w:type="spellStart"/>
            <w:r w:rsidRPr="00AA358C">
              <w:rPr>
                <w:rFonts w:ascii="Times New Roman" w:hAnsi="Times New Roman"/>
                <w:sz w:val="18"/>
                <w:szCs w:val="18"/>
              </w:rPr>
              <w:t>наркопреступления</w:t>
            </w:r>
            <w:proofErr w:type="spellEnd"/>
            <w:r w:rsidRPr="00AA358C">
              <w:rPr>
                <w:rFonts w:ascii="Times New Roman" w:hAnsi="Times New Roman"/>
                <w:sz w:val="18"/>
                <w:szCs w:val="18"/>
              </w:rPr>
              <w:t xml:space="preserve"> (форма межведомственной статистической отчетности № 171 «1-МВ-НОН», раздел 2, строка 1, графа 1);</w:t>
            </w:r>
          </w:p>
          <w:p w14:paraId="3DB83BAF"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jc w:val="both"/>
              <w:rPr>
                <w:rFonts w:ascii="Times New Roman" w:hAnsi="Times New Roman"/>
                <w:sz w:val="18"/>
                <w:szCs w:val="18"/>
              </w:rPr>
            </w:pPr>
            <w:proofErr w:type="spellStart"/>
            <w:proofErr w:type="gramStart"/>
            <w:r w:rsidRPr="00AA358C">
              <w:rPr>
                <w:rFonts w:ascii="Times New Roman" w:hAnsi="Times New Roman"/>
                <w:sz w:val="18"/>
                <w:szCs w:val="18"/>
              </w:rPr>
              <w:t>ЧЛадм</w:t>
            </w:r>
            <w:proofErr w:type="spellEnd"/>
            <w:r w:rsidRPr="00AA358C">
              <w:rPr>
                <w:rFonts w:ascii="Times New Roman" w:hAnsi="Times New Roman"/>
                <w:sz w:val="18"/>
                <w:szCs w:val="18"/>
              </w:rPr>
              <w:t xml:space="preserve">  –</w:t>
            </w:r>
            <w:proofErr w:type="gramEnd"/>
            <w:r w:rsidRPr="00AA358C">
              <w:rPr>
                <w:rFonts w:ascii="Times New Roman" w:hAnsi="Times New Roman"/>
                <w:sz w:val="18"/>
                <w:szCs w:val="18"/>
              </w:rPr>
              <w:t xml:space="preserve">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14:paraId="5FD66CE8"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r w:rsidRPr="00AA358C">
              <w:rPr>
                <w:rFonts w:ascii="Times New Roman" w:hAnsi="Times New Roman"/>
                <w:sz w:val="18"/>
                <w:szCs w:val="18"/>
              </w:rPr>
              <w:t>Кжго</w:t>
            </w:r>
            <w:proofErr w:type="spellEnd"/>
            <w:r w:rsidRPr="00AA358C">
              <w:rPr>
                <w:rFonts w:ascii="Times New Roman" w:hAnsi="Times New Roman"/>
                <w:sz w:val="18"/>
                <w:szCs w:val="18"/>
              </w:rPr>
              <w:t xml:space="preserve"> - среднегодовая численность населения (по данным Росстата)</w:t>
            </w:r>
          </w:p>
        </w:tc>
        <w:tc>
          <w:tcPr>
            <w:tcW w:w="3544" w:type="dxa"/>
            <w:shd w:val="clear" w:color="auto" w:fill="auto"/>
          </w:tcPr>
          <w:p w14:paraId="401CF34C"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 xml:space="preserve">Ежеквартально. </w:t>
            </w:r>
            <w:r>
              <w:rPr>
                <w:rFonts w:ascii="Times New Roman" w:hAnsi="Times New Roman" w:cs="Times New Roman"/>
                <w:sz w:val="18"/>
                <w:szCs w:val="18"/>
              </w:rPr>
              <w:t>Формы межведомственной статистической отчетности  1-МВ-НОН и  4-МВ-НОН</w:t>
            </w:r>
            <w:r>
              <w:t xml:space="preserve"> </w:t>
            </w:r>
            <w:r w:rsidRPr="00A50ABD">
              <w:rPr>
                <w:rFonts w:ascii="Times New Roman" w:hAnsi="Times New Roman" w:cs="Times New Roman"/>
                <w:sz w:val="18"/>
                <w:szCs w:val="18"/>
              </w:rPr>
              <w:t xml:space="preserve">к </w:t>
            </w:r>
            <w:r w:rsidRPr="001E4B55">
              <w:rPr>
                <w:rFonts w:ascii="Times New Roman" w:hAnsi="Times New Roman" w:cs="Times New Roman"/>
                <w:sz w:val="18"/>
                <w:szCs w:val="18"/>
              </w:rPr>
              <w:t xml:space="preserve"> Приказ</w:t>
            </w:r>
            <w:r>
              <w:rPr>
                <w:rFonts w:ascii="Times New Roman" w:hAnsi="Times New Roman" w:cs="Times New Roman"/>
                <w:sz w:val="18"/>
                <w:szCs w:val="18"/>
              </w:rPr>
              <w:t>у</w:t>
            </w:r>
            <w:r w:rsidRPr="001E4B55">
              <w:rPr>
                <w:rFonts w:ascii="Times New Roman" w:hAnsi="Times New Roman" w:cs="Times New Roman"/>
                <w:sz w:val="18"/>
                <w:szCs w:val="18"/>
              </w:rPr>
              <w:t xml:space="preserve">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w:t>
            </w:r>
            <w:r>
              <w:rPr>
                <w:rFonts w:ascii="Times New Roman" w:hAnsi="Times New Roman" w:cs="Times New Roman"/>
                <w:sz w:val="18"/>
                <w:szCs w:val="18"/>
              </w:rPr>
              <w:t>,</w:t>
            </w:r>
            <w:r w:rsidRPr="00AB5B49">
              <w:rPr>
                <w:rFonts w:ascii="Times New Roman" w:hAnsi="Times New Roman" w:cs="Times New Roman"/>
                <w:sz w:val="18"/>
                <w:szCs w:val="18"/>
              </w:rPr>
              <w:t xml:space="preserve"> </w:t>
            </w:r>
            <w:r>
              <w:rPr>
                <w:rFonts w:ascii="Times New Roman" w:hAnsi="Times New Roman" w:cs="Times New Roman"/>
                <w:sz w:val="18"/>
                <w:szCs w:val="18"/>
              </w:rPr>
              <w:t>д</w:t>
            </w:r>
            <w:r w:rsidRPr="00F72FC5">
              <w:rPr>
                <w:rFonts w:ascii="Times New Roman" w:hAnsi="Times New Roman" w:cs="Times New Roman"/>
                <w:sz w:val="18"/>
                <w:szCs w:val="18"/>
              </w:rPr>
              <w:t>анные из статистического сборника «Численность и состав населения Московской области»</w:t>
            </w:r>
          </w:p>
        </w:tc>
        <w:tc>
          <w:tcPr>
            <w:tcW w:w="1559" w:type="dxa"/>
            <w:shd w:val="clear" w:color="auto" w:fill="auto"/>
          </w:tcPr>
          <w:p w14:paraId="31AE7D7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2C99682D" w14:textId="77777777" w:rsidTr="00A8529C">
        <w:trPr>
          <w:jc w:val="center"/>
        </w:trPr>
        <w:tc>
          <w:tcPr>
            <w:tcW w:w="704" w:type="dxa"/>
            <w:shd w:val="clear" w:color="auto" w:fill="auto"/>
          </w:tcPr>
          <w:p w14:paraId="30DBFA56" w14:textId="53CBD39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5</w:t>
            </w:r>
            <w:r w:rsidR="00050AA3">
              <w:rPr>
                <w:rFonts w:ascii="Times New Roman" w:hAnsi="Times New Roman"/>
                <w:sz w:val="18"/>
                <w:szCs w:val="18"/>
              </w:rPr>
              <w:t>.</w:t>
            </w:r>
          </w:p>
        </w:tc>
        <w:tc>
          <w:tcPr>
            <w:tcW w:w="2420" w:type="dxa"/>
            <w:shd w:val="clear" w:color="auto" w:fill="auto"/>
          </w:tcPr>
          <w:p w14:paraId="021F86FE"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 xml:space="preserve">5. Снижение уровня </w:t>
            </w:r>
            <w:proofErr w:type="spellStart"/>
            <w:r w:rsidRPr="00E922CC">
              <w:rPr>
                <w:rFonts w:ascii="Times New Roman" w:hAnsi="Times New Roman"/>
                <w:sz w:val="18"/>
                <w:szCs w:val="18"/>
              </w:rPr>
              <w:t>криминогенности</w:t>
            </w:r>
            <w:proofErr w:type="spellEnd"/>
            <w:r w:rsidRPr="00E922CC">
              <w:rPr>
                <w:rFonts w:ascii="Times New Roman" w:hAnsi="Times New Roman"/>
                <w:sz w:val="18"/>
                <w:szCs w:val="18"/>
              </w:rPr>
              <w:t xml:space="preserve"> наркомании на 100 тыс. человек</w:t>
            </w:r>
          </w:p>
        </w:tc>
        <w:tc>
          <w:tcPr>
            <w:tcW w:w="1474" w:type="dxa"/>
            <w:shd w:val="clear" w:color="auto" w:fill="auto"/>
          </w:tcPr>
          <w:p w14:paraId="0E8A7845"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человек на 100 тыс. населения</w:t>
            </w:r>
          </w:p>
        </w:tc>
        <w:tc>
          <w:tcPr>
            <w:tcW w:w="4186" w:type="dxa"/>
            <w:shd w:val="clear" w:color="auto" w:fill="auto"/>
          </w:tcPr>
          <w:p w14:paraId="7134B92C"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Значение показателя рассчитывается по формуле:</w:t>
            </w:r>
          </w:p>
          <w:p w14:paraId="0EB0B01E"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
          <w:p w14:paraId="2B612E5D"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u w:val="single"/>
              </w:rPr>
            </w:pPr>
            <w:r w:rsidRPr="00AA358C">
              <w:rPr>
                <w:rFonts w:ascii="Times New Roman" w:hAnsi="Times New Roman"/>
                <w:sz w:val="18"/>
                <w:szCs w:val="18"/>
              </w:rPr>
              <w:t xml:space="preserve">            </w:t>
            </w:r>
          </w:p>
          <w:p w14:paraId="4A3C79DB"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proofErr w:type="gramStart"/>
            <w:r w:rsidRPr="00AA358C">
              <w:rPr>
                <w:rFonts w:ascii="Times New Roman" w:hAnsi="Times New Roman"/>
                <w:sz w:val="18"/>
                <w:szCs w:val="18"/>
              </w:rPr>
              <w:t>Кн</w:t>
            </w:r>
            <w:proofErr w:type="spellEnd"/>
            <w:r w:rsidRPr="00AA358C">
              <w:rPr>
                <w:rFonts w:ascii="Times New Roman" w:hAnsi="Times New Roman"/>
                <w:sz w:val="18"/>
                <w:szCs w:val="18"/>
              </w:rPr>
              <w:t xml:space="preserve">  =</w:t>
            </w:r>
            <w:proofErr w:type="gramEnd"/>
            <w:r w:rsidRPr="00AA358C">
              <w:rPr>
                <w:rFonts w:ascii="Times New Roman" w:hAnsi="Times New Roman"/>
                <w:sz w:val="18"/>
                <w:szCs w:val="18"/>
              </w:rPr>
              <w:t xml:space="preserve">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AA358C">
              <w:rPr>
                <w:rFonts w:ascii="Times New Roman" w:hAnsi="Times New Roman"/>
                <w:sz w:val="18"/>
                <w:szCs w:val="18"/>
              </w:rPr>
              <w:t xml:space="preserve">     х  100 000</w:t>
            </w:r>
          </w:p>
          <w:p w14:paraId="0D1B98C2"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
          <w:p w14:paraId="76C007EA"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где:</w:t>
            </w:r>
          </w:p>
          <w:p w14:paraId="3FFC9A1D"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Кн</w:t>
            </w:r>
            <w:proofErr w:type="spellEnd"/>
            <w:r w:rsidRPr="00AA358C">
              <w:rPr>
                <w:rFonts w:ascii="Times New Roman" w:hAnsi="Times New Roman"/>
                <w:sz w:val="18"/>
                <w:szCs w:val="18"/>
              </w:rPr>
              <w:t xml:space="preserve"> – </w:t>
            </w:r>
            <w:proofErr w:type="spellStart"/>
            <w:r w:rsidRPr="00AA358C">
              <w:rPr>
                <w:rFonts w:ascii="Times New Roman" w:hAnsi="Times New Roman"/>
                <w:sz w:val="18"/>
                <w:szCs w:val="18"/>
              </w:rPr>
              <w:t>криминогенность</w:t>
            </w:r>
            <w:proofErr w:type="spellEnd"/>
            <w:r w:rsidRPr="00AA358C">
              <w:rPr>
                <w:rFonts w:ascii="Times New Roman" w:hAnsi="Times New Roman"/>
                <w:sz w:val="18"/>
                <w:szCs w:val="18"/>
              </w:rPr>
              <w:t xml:space="preserve"> наркомании (случаев);</w:t>
            </w:r>
          </w:p>
          <w:p w14:paraId="58B118FC"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ЧПсп</w:t>
            </w:r>
            <w:proofErr w:type="spellEnd"/>
            <w:r w:rsidRPr="00AA358C">
              <w:rPr>
                <w:rFonts w:ascii="Times New Roman" w:hAnsi="Times New Roman"/>
                <w:sz w:val="18"/>
                <w:szCs w:val="18"/>
              </w:rPr>
              <w:t xml:space="preserve"> – число потребителей наркотиков, совершивших общеуголовные преступления (форма межведомственной статистической отчетности </w:t>
            </w:r>
            <w:r w:rsidRPr="00AA358C">
              <w:rPr>
                <w:rFonts w:ascii="Times New Roman" w:hAnsi="Times New Roman"/>
                <w:sz w:val="18"/>
                <w:szCs w:val="18"/>
              </w:rPr>
              <w:br/>
              <w:t>№ 171 «1-МВ-НОН», раздел 2, строка 43, графа 1);</w:t>
            </w:r>
          </w:p>
          <w:p w14:paraId="1D185C35"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ЧПадм</w:t>
            </w:r>
            <w:proofErr w:type="spellEnd"/>
            <w:r w:rsidRPr="00AA358C">
              <w:rPr>
                <w:rFonts w:ascii="Times New Roman" w:hAnsi="Times New Roman"/>
                <w:sz w:val="18"/>
                <w:szCs w:val="18"/>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14:paraId="4A961CDE"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r w:rsidRPr="00AA358C">
              <w:rPr>
                <w:rFonts w:ascii="Times New Roman" w:hAnsi="Times New Roman"/>
                <w:sz w:val="18"/>
                <w:szCs w:val="18"/>
              </w:rPr>
              <w:t>Кжго</w:t>
            </w:r>
            <w:proofErr w:type="spellEnd"/>
            <w:r w:rsidRPr="00AA358C">
              <w:rPr>
                <w:rFonts w:ascii="Times New Roman" w:hAnsi="Times New Roman"/>
                <w:sz w:val="18"/>
                <w:szCs w:val="18"/>
              </w:rPr>
              <w:t xml:space="preserve">   – среднегодовая численность населения (по данным Росстата)</w:t>
            </w:r>
          </w:p>
        </w:tc>
        <w:tc>
          <w:tcPr>
            <w:tcW w:w="3544" w:type="dxa"/>
            <w:shd w:val="clear" w:color="auto" w:fill="auto"/>
          </w:tcPr>
          <w:p w14:paraId="7BDE52A7"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 xml:space="preserve">Ежеквартально. </w:t>
            </w:r>
            <w:r w:rsidRPr="00A50ABD">
              <w:rPr>
                <w:rFonts w:ascii="Times New Roman" w:hAnsi="Times New Roman"/>
                <w:sz w:val="18"/>
                <w:szCs w:val="18"/>
              </w:rPr>
              <w:t xml:space="preserve">Формы межведомственной статистической отчетности  1-МВ-НОН и  4-МВ-НОН к </w:t>
            </w:r>
            <w:r w:rsidRPr="001E4B55">
              <w:rPr>
                <w:rFonts w:ascii="Times New Roman" w:hAnsi="Times New Roman"/>
                <w:sz w:val="18"/>
                <w:szCs w:val="18"/>
              </w:rPr>
              <w:t xml:space="preserve"> Приказ</w:t>
            </w:r>
            <w:r>
              <w:rPr>
                <w:rFonts w:ascii="Times New Roman" w:hAnsi="Times New Roman"/>
                <w:sz w:val="18"/>
                <w:szCs w:val="18"/>
              </w:rPr>
              <w:t>у</w:t>
            </w:r>
            <w:r w:rsidRPr="001E4B55">
              <w:rPr>
                <w:rFonts w:ascii="Times New Roman" w:hAnsi="Times New Roman"/>
                <w:sz w:val="18"/>
                <w:szCs w:val="18"/>
              </w:rPr>
              <w:t xml:space="preserve">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w:t>
            </w:r>
            <w:r w:rsidRPr="00A50ABD">
              <w:rPr>
                <w:rFonts w:ascii="Times New Roman" w:hAnsi="Times New Roman"/>
                <w:sz w:val="18"/>
                <w:szCs w:val="18"/>
              </w:rPr>
              <w:t>, данные из статистического сборника «Численность и состав населения Московской области»</w:t>
            </w:r>
          </w:p>
        </w:tc>
        <w:tc>
          <w:tcPr>
            <w:tcW w:w="1559" w:type="dxa"/>
            <w:shd w:val="clear" w:color="auto" w:fill="auto"/>
          </w:tcPr>
          <w:p w14:paraId="1B15C0FD"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05AE012B" w14:textId="77777777" w:rsidTr="00A636F3">
        <w:trPr>
          <w:trHeight w:val="3149"/>
          <w:jc w:val="center"/>
        </w:trPr>
        <w:tc>
          <w:tcPr>
            <w:tcW w:w="704" w:type="dxa"/>
            <w:shd w:val="clear" w:color="auto" w:fill="auto"/>
          </w:tcPr>
          <w:p w14:paraId="143E5E04" w14:textId="4D811F5F"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6</w:t>
            </w:r>
            <w:r w:rsidR="00050AA3">
              <w:rPr>
                <w:rFonts w:ascii="Times New Roman" w:hAnsi="Times New Roman" w:cs="Times New Roman"/>
                <w:sz w:val="18"/>
                <w:szCs w:val="18"/>
              </w:rPr>
              <w:t>.</w:t>
            </w:r>
          </w:p>
        </w:tc>
        <w:tc>
          <w:tcPr>
            <w:tcW w:w="2420" w:type="dxa"/>
            <w:shd w:val="clear" w:color="auto" w:fill="auto"/>
          </w:tcPr>
          <w:p w14:paraId="37A986DC"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7. Доля кладбищ, соответствующих требованиям Регионального стандарта</w:t>
            </w:r>
          </w:p>
        </w:tc>
        <w:tc>
          <w:tcPr>
            <w:tcW w:w="1474" w:type="dxa"/>
            <w:shd w:val="clear" w:color="auto" w:fill="auto"/>
          </w:tcPr>
          <w:p w14:paraId="7DA783B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процент</w:t>
            </w:r>
          </w:p>
        </w:tc>
        <w:tc>
          <w:tcPr>
            <w:tcW w:w="4186" w:type="dxa"/>
            <w:shd w:val="clear" w:color="auto" w:fill="auto"/>
          </w:tcPr>
          <w:p w14:paraId="1E7586A9" w14:textId="77777777" w:rsidR="004F423E" w:rsidRPr="0005782C" w:rsidRDefault="004F423E" w:rsidP="00A8529C">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05782C">
              <w:rPr>
                <w:rFonts w:ascii="Times New Roman" w:hAnsi="Times New Roman"/>
                <w:sz w:val="18"/>
                <w:szCs w:val="18"/>
              </w:rPr>
              <w:t xml:space="preserve">          </w:t>
            </w:r>
            <w:proofErr w:type="spellStart"/>
            <w:r w:rsidRPr="0005782C">
              <w:rPr>
                <w:rFonts w:ascii="Times New Roman" w:hAnsi="Times New Roman"/>
                <w:sz w:val="18"/>
                <w:szCs w:val="18"/>
              </w:rPr>
              <w:t>КЛ</w:t>
            </w:r>
            <w:r w:rsidRPr="0005782C">
              <w:rPr>
                <w:rFonts w:ascii="Times New Roman" w:hAnsi="Times New Roman"/>
                <w:sz w:val="18"/>
                <w:szCs w:val="18"/>
                <w:vertAlign w:val="subscript"/>
              </w:rPr>
              <w:t>рс</w:t>
            </w:r>
            <w:proofErr w:type="spellEnd"/>
          </w:p>
          <w:p w14:paraId="1DBBC043" w14:textId="77777777" w:rsidR="004F423E" w:rsidRPr="0005782C" w:rsidRDefault="004F423E" w:rsidP="00A8529C">
            <w:pPr>
              <w:pStyle w:val="12"/>
              <w:keepNext/>
              <w:keepLines/>
              <w:shd w:val="clear" w:color="auto" w:fill="E2EFD9" w:themeFill="accent6" w:themeFillTint="33"/>
              <w:spacing w:before="0" w:line="240" w:lineRule="auto"/>
              <w:jc w:val="both"/>
              <w:rPr>
                <w:rFonts w:ascii="Times New Roman" w:hAnsi="Times New Roman"/>
                <w:sz w:val="18"/>
                <w:szCs w:val="18"/>
              </w:rPr>
            </w:pPr>
            <w:proofErr w:type="spellStart"/>
            <w:r w:rsidRPr="0005782C">
              <w:rPr>
                <w:rFonts w:ascii="Times New Roman" w:hAnsi="Times New Roman"/>
                <w:sz w:val="18"/>
                <w:szCs w:val="18"/>
              </w:rPr>
              <w:t>Д</w:t>
            </w:r>
            <w:r w:rsidRPr="0005782C">
              <w:rPr>
                <w:rFonts w:ascii="Times New Roman" w:hAnsi="Times New Roman"/>
                <w:sz w:val="18"/>
                <w:szCs w:val="18"/>
                <w:vertAlign w:val="subscript"/>
              </w:rPr>
              <w:t>рс</w:t>
            </w:r>
            <w:proofErr w:type="spellEnd"/>
            <w:r w:rsidRPr="0005782C">
              <w:rPr>
                <w:rFonts w:ascii="Times New Roman" w:hAnsi="Times New Roman"/>
                <w:sz w:val="18"/>
                <w:szCs w:val="18"/>
              </w:rPr>
              <w:t xml:space="preserve"> = ---------- х </w:t>
            </w:r>
            <w:r w:rsidRPr="0005782C">
              <w:rPr>
                <w:rFonts w:ascii="Times New Roman" w:hAnsi="Times New Roman"/>
                <w:sz w:val="18"/>
                <w:szCs w:val="18"/>
                <w:lang w:val="en-US"/>
              </w:rPr>
              <w:t>K</w:t>
            </w:r>
            <w:r w:rsidRPr="0005782C">
              <w:rPr>
                <w:rFonts w:ascii="Times New Roman" w:hAnsi="Times New Roman"/>
                <w:sz w:val="18"/>
                <w:szCs w:val="18"/>
                <w:vertAlign w:val="subscript"/>
              </w:rPr>
              <w:t>с</w:t>
            </w:r>
            <w:r w:rsidRPr="0005782C">
              <w:rPr>
                <w:rFonts w:ascii="Times New Roman" w:hAnsi="Times New Roman"/>
                <w:sz w:val="18"/>
                <w:szCs w:val="18"/>
              </w:rPr>
              <w:t xml:space="preserve"> х 100 %,</w:t>
            </w:r>
          </w:p>
          <w:p w14:paraId="46CB8D07" w14:textId="77777777" w:rsidR="004F423E" w:rsidRPr="0005782C" w:rsidRDefault="004F423E" w:rsidP="00A8529C">
            <w:pPr>
              <w:pStyle w:val="12"/>
              <w:keepNext/>
              <w:keepLines/>
              <w:shd w:val="clear" w:color="auto" w:fill="E2EFD9" w:themeFill="accent6" w:themeFillTint="33"/>
              <w:tabs>
                <w:tab w:val="left" w:pos="1282"/>
              </w:tabs>
              <w:spacing w:before="0" w:line="240" w:lineRule="auto"/>
              <w:jc w:val="both"/>
              <w:rPr>
                <w:rFonts w:ascii="Times New Roman" w:hAnsi="Times New Roman"/>
                <w:sz w:val="18"/>
                <w:szCs w:val="18"/>
              </w:rPr>
            </w:pPr>
            <w:r w:rsidRPr="0005782C">
              <w:rPr>
                <w:rFonts w:ascii="Times New Roman" w:hAnsi="Times New Roman"/>
                <w:sz w:val="18"/>
                <w:szCs w:val="18"/>
              </w:rPr>
              <w:t xml:space="preserve">          </w:t>
            </w:r>
            <w:proofErr w:type="spellStart"/>
            <w:r w:rsidRPr="0005782C">
              <w:rPr>
                <w:rFonts w:ascii="Times New Roman" w:hAnsi="Times New Roman"/>
                <w:sz w:val="18"/>
                <w:szCs w:val="18"/>
              </w:rPr>
              <w:t>КЛ</w:t>
            </w:r>
            <w:r w:rsidRPr="0005782C">
              <w:rPr>
                <w:rFonts w:ascii="Times New Roman" w:hAnsi="Times New Roman"/>
                <w:sz w:val="18"/>
                <w:szCs w:val="18"/>
                <w:vertAlign w:val="subscript"/>
              </w:rPr>
              <w:t>общ</w:t>
            </w:r>
            <w:proofErr w:type="spellEnd"/>
          </w:p>
          <w:p w14:paraId="09EE1259" w14:textId="77777777" w:rsidR="004F423E" w:rsidRPr="0005782C" w:rsidRDefault="004F423E" w:rsidP="00A8529C">
            <w:pPr>
              <w:pStyle w:val="ab"/>
              <w:shd w:val="clear" w:color="auto" w:fill="E2EFD9" w:themeFill="accent6" w:themeFillTint="33"/>
              <w:spacing w:after="0" w:line="240" w:lineRule="auto"/>
              <w:ind w:left="51" w:right="-108"/>
              <w:jc w:val="both"/>
              <w:rPr>
                <w:rFonts w:ascii="Times New Roman" w:hAnsi="Times New Roman"/>
                <w:sz w:val="18"/>
                <w:szCs w:val="18"/>
              </w:rPr>
            </w:pPr>
          </w:p>
          <w:p w14:paraId="0D429AC8"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r w:rsidRPr="0005782C">
              <w:rPr>
                <w:rFonts w:ascii="Times New Roman" w:hAnsi="Times New Roman"/>
                <w:sz w:val="18"/>
                <w:szCs w:val="18"/>
              </w:rPr>
              <w:t>где:</w:t>
            </w:r>
          </w:p>
          <w:p w14:paraId="4F3891D8"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pacing w:val="-4"/>
                <w:sz w:val="18"/>
                <w:szCs w:val="18"/>
              </w:rPr>
            </w:pPr>
            <w:proofErr w:type="spellStart"/>
            <w:r w:rsidRPr="0005782C">
              <w:rPr>
                <w:rFonts w:ascii="Times New Roman" w:hAnsi="Times New Roman"/>
                <w:spacing w:val="-4"/>
                <w:sz w:val="18"/>
                <w:szCs w:val="18"/>
              </w:rPr>
              <w:t>Д</w:t>
            </w:r>
            <w:r w:rsidRPr="0005782C">
              <w:rPr>
                <w:rFonts w:ascii="Times New Roman" w:hAnsi="Times New Roman"/>
                <w:spacing w:val="-4"/>
                <w:sz w:val="18"/>
                <w:szCs w:val="18"/>
                <w:vertAlign w:val="subscript"/>
              </w:rPr>
              <w:t>рс</w:t>
            </w:r>
            <w:proofErr w:type="spellEnd"/>
            <w:r w:rsidRPr="0005782C">
              <w:rPr>
                <w:rFonts w:ascii="Times New Roman" w:hAnsi="Times New Roman"/>
                <w:spacing w:val="-4"/>
                <w:sz w:val="18"/>
                <w:szCs w:val="18"/>
              </w:rPr>
              <w:t> – доля кладбищ, соответствующих требованиям Регионального стандарта, %;</w:t>
            </w:r>
          </w:p>
          <w:p w14:paraId="483FE53C"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proofErr w:type="spellStart"/>
            <w:r w:rsidRPr="0005782C">
              <w:rPr>
                <w:rFonts w:ascii="Times New Roman" w:hAnsi="Times New Roman"/>
                <w:sz w:val="18"/>
                <w:szCs w:val="18"/>
              </w:rPr>
              <w:t>КЛ</w:t>
            </w:r>
            <w:r w:rsidRPr="0005782C">
              <w:rPr>
                <w:rFonts w:ascii="Times New Roman" w:hAnsi="Times New Roman"/>
                <w:sz w:val="18"/>
                <w:szCs w:val="18"/>
                <w:vertAlign w:val="subscript"/>
              </w:rPr>
              <w:t>рс</w:t>
            </w:r>
            <w:proofErr w:type="spellEnd"/>
            <w:r w:rsidRPr="0005782C">
              <w:rPr>
                <w:rFonts w:ascii="Times New Roman" w:hAnsi="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14:paraId="5649F980"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proofErr w:type="spellStart"/>
            <w:r w:rsidRPr="0005782C">
              <w:rPr>
                <w:rFonts w:ascii="Times New Roman" w:hAnsi="Times New Roman"/>
                <w:sz w:val="18"/>
                <w:szCs w:val="18"/>
              </w:rPr>
              <w:t>КЛ</w:t>
            </w:r>
            <w:r w:rsidRPr="0005782C">
              <w:rPr>
                <w:rFonts w:ascii="Times New Roman" w:hAnsi="Times New Roman"/>
                <w:sz w:val="18"/>
                <w:szCs w:val="18"/>
                <w:vertAlign w:val="subscript"/>
              </w:rPr>
              <w:t>общ</w:t>
            </w:r>
            <w:proofErr w:type="spellEnd"/>
            <w:r w:rsidRPr="0005782C">
              <w:rPr>
                <w:rFonts w:ascii="Times New Roman" w:hAnsi="Times New Roman"/>
                <w:sz w:val="18"/>
                <w:szCs w:val="18"/>
                <w:lang w:val="en-US"/>
              </w:rPr>
              <w:t> </w:t>
            </w:r>
            <w:r w:rsidRPr="0005782C">
              <w:rPr>
                <w:rFonts w:ascii="Times New Roman" w:hAnsi="Times New Roman"/>
                <w:sz w:val="18"/>
                <w:szCs w:val="18"/>
              </w:rPr>
              <w:t>–</w:t>
            </w:r>
            <w:r w:rsidRPr="0005782C">
              <w:rPr>
                <w:rFonts w:ascii="Times New Roman" w:hAnsi="Times New Roman"/>
                <w:sz w:val="18"/>
                <w:szCs w:val="18"/>
                <w:lang w:val="en-US"/>
              </w:rPr>
              <w:t> </w:t>
            </w:r>
            <w:r w:rsidRPr="0005782C">
              <w:rPr>
                <w:rFonts w:ascii="Times New Roman" w:hAnsi="Times New Roman"/>
                <w:sz w:val="18"/>
                <w:szCs w:val="18"/>
              </w:rPr>
              <w:t>общее количество кладбищ на территории городского округа, ед.;</w:t>
            </w:r>
          </w:p>
          <w:p w14:paraId="6EF58102"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r w:rsidRPr="0005782C">
              <w:rPr>
                <w:rFonts w:ascii="Times New Roman" w:hAnsi="Times New Roman"/>
                <w:sz w:val="18"/>
                <w:szCs w:val="18"/>
                <w:lang w:val="en-US"/>
              </w:rPr>
              <w:t>K</w:t>
            </w:r>
            <w:r w:rsidRPr="0005782C">
              <w:rPr>
                <w:rFonts w:ascii="Times New Roman" w:hAnsi="Times New Roman"/>
                <w:sz w:val="18"/>
                <w:szCs w:val="18"/>
                <w:vertAlign w:val="subscript"/>
              </w:rPr>
              <w:t>с</w:t>
            </w:r>
            <w:r w:rsidRPr="0005782C">
              <w:rPr>
                <w:rFonts w:ascii="Times New Roman" w:hAnsi="Times New Roman"/>
                <w:sz w:val="18"/>
                <w:szCs w:val="18"/>
              </w:rPr>
              <w:t> – повышающий (стимулирующий) коэффициент, равный 1</w:t>
            </w:r>
            <w:proofErr w:type="gramStart"/>
            <w:r w:rsidRPr="0005782C">
              <w:rPr>
                <w:rFonts w:ascii="Times New Roman" w:hAnsi="Times New Roman"/>
                <w:sz w:val="18"/>
                <w:szCs w:val="18"/>
              </w:rPr>
              <w:t>,1</w:t>
            </w:r>
            <w:proofErr w:type="gramEnd"/>
            <w:r w:rsidRPr="0005782C">
              <w:rPr>
                <w:rFonts w:ascii="Times New Roman" w:hAnsi="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5B631DF0"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28"/>
                <w:szCs w:val="28"/>
              </w:rPr>
            </w:pPr>
            <w:r w:rsidRPr="0005782C">
              <w:rPr>
                <w:rFonts w:ascii="Times New Roman" w:hAnsi="Times New Roman"/>
                <w:sz w:val="18"/>
                <w:szCs w:val="18"/>
              </w:rPr>
              <w:t>При применении повышающего (стимулирующего) коэффициента К</w:t>
            </w:r>
            <w:r w:rsidRPr="0005782C">
              <w:rPr>
                <w:rFonts w:ascii="Times New Roman" w:hAnsi="Times New Roman"/>
                <w:sz w:val="18"/>
                <w:szCs w:val="18"/>
                <w:vertAlign w:val="subscript"/>
              </w:rPr>
              <w:t>с</w:t>
            </w:r>
            <w:r w:rsidRPr="0005782C">
              <w:rPr>
                <w:rFonts w:ascii="Times New Roman" w:hAnsi="Times New Roman"/>
                <w:sz w:val="18"/>
                <w:szCs w:val="18"/>
              </w:rPr>
              <w:t xml:space="preserve"> итоговое значение показателя </w:t>
            </w:r>
            <w:proofErr w:type="spellStart"/>
            <w:r w:rsidRPr="0005782C">
              <w:rPr>
                <w:rFonts w:ascii="Times New Roman" w:hAnsi="Times New Roman"/>
                <w:sz w:val="18"/>
                <w:szCs w:val="18"/>
              </w:rPr>
              <w:t>Д</w:t>
            </w:r>
            <w:r w:rsidRPr="0005782C">
              <w:rPr>
                <w:rFonts w:ascii="Times New Roman" w:hAnsi="Times New Roman"/>
                <w:sz w:val="18"/>
                <w:szCs w:val="18"/>
                <w:vertAlign w:val="subscript"/>
              </w:rPr>
              <w:t>рс</w:t>
            </w:r>
            <w:proofErr w:type="spellEnd"/>
            <w:r w:rsidRPr="0005782C">
              <w:rPr>
                <w:rFonts w:ascii="Times New Roman" w:hAnsi="Times New Roman"/>
                <w:sz w:val="18"/>
                <w:szCs w:val="18"/>
              </w:rPr>
              <w:t xml:space="preserve"> не может быть больше 100 %.</w:t>
            </w:r>
          </w:p>
          <w:p w14:paraId="048075E7" w14:textId="77777777" w:rsidR="004F423E" w:rsidRPr="00EF0B02" w:rsidRDefault="004F423E" w:rsidP="00A8529C">
            <w:pPr>
              <w:widowControl w:val="0"/>
              <w:shd w:val="clear" w:color="auto" w:fill="E2EFD9" w:themeFill="accent6" w:themeFillTint="33"/>
              <w:autoSpaceDE w:val="0"/>
              <w:autoSpaceDN w:val="0"/>
              <w:spacing w:after="0" w:line="240" w:lineRule="auto"/>
              <w:jc w:val="both"/>
              <w:rPr>
                <w:rFonts w:ascii="Times New Roman" w:eastAsiaTheme="minorEastAsia" w:hAnsi="Times New Roman" w:cs="Times New Roman"/>
                <w:sz w:val="20"/>
                <w:lang w:eastAsia="ru-RU"/>
              </w:rPr>
            </w:pPr>
            <w:r w:rsidRPr="0005782C">
              <w:rPr>
                <w:rFonts w:ascii="Times New Roman"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3544" w:type="dxa"/>
            <w:shd w:val="clear" w:color="auto" w:fill="FFFFFF" w:themeFill="background1"/>
          </w:tcPr>
          <w:p w14:paraId="4F37E01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Данные муниципальных образований Московской области</w:t>
            </w:r>
          </w:p>
        </w:tc>
        <w:tc>
          <w:tcPr>
            <w:tcW w:w="1559" w:type="dxa"/>
            <w:shd w:val="clear" w:color="auto" w:fill="FFFFFF" w:themeFill="background1"/>
          </w:tcPr>
          <w:p w14:paraId="2D9D46B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050AA3" w:rsidRPr="00EF0B02" w14:paraId="3C030E23" w14:textId="77777777" w:rsidTr="00A636F3">
        <w:trPr>
          <w:trHeight w:val="2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421D0A7" w14:textId="7B642337"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7.</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4E8651" w14:textId="216B2D48"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lang w:eastAsia="ru-RU"/>
              </w:rPr>
              <w:t>Сокращение среднего времени совместного реагирования нескольких экстренных оперативных служб на обра</w:t>
            </w:r>
            <w:r w:rsidRPr="00050AA3">
              <w:rPr>
                <w:rFonts w:ascii="Times New Roman" w:hAnsi="Times New Roman" w:cs="Times New Roman"/>
                <w:sz w:val="18"/>
                <w:szCs w:val="18"/>
                <w:shd w:val="clear" w:color="auto" w:fill="FFFFFF" w:themeFill="background1"/>
                <w:lang w:eastAsia="ru-RU"/>
              </w:rPr>
              <w:t>щения населения по единому номеру «112» на территории муниципального образования Московской области</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5F837743" w14:textId="27B4F6DA"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минуты</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646EDEE9" w14:textId="77777777" w:rsidR="00050AA3" w:rsidRPr="00050AA3" w:rsidRDefault="00050AA3" w:rsidP="00050AA3">
            <w:pPr>
              <w:pStyle w:val="s16"/>
              <w:spacing w:before="0" w:beforeAutospacing="0" w:after="0" w:afterAutospacing="0"/>
              <w:rPr>
                <w:sz w:val="18"/>
                <w:szCs w:val="18"/>
              </w:rPr>
            </w:pPr>
            <w:r w:rsidRPr="00050AA3">
              <w:rPr>
                <w:sz w:val="18"/>
                <w:szCs w:val="18"/>
              </w:rPr>
              <w:t>Значение показателя рассчитывается по формуле:</w:t>
            </w:r>
          </w:p>
          <w:p w14:paraId="0C6A890F" w14:textId="77777777" w:rsidR="00050AA3" w:rsidRPr="00050AA3" w:rsidRDefault="00050AA3" w:rsidP="00050AA3">
            <w:pPr>
              <w:pStyle w:val="empty"/>
              <w:spacing w:before="0" w:beforeAutospacing="0" w:after="0" w:afterAutospacing="0"/>
              <w:jc w:val="both"/>
              <w:rPr>
                <w:sz w:val="18"/>
                <w:szCs w:val="18"/>
              </w:rPr>
            </w:pPr>
            <w:r w:rsidRPr="00050AA3">
              <w:rPr>
                <w:sz w:val="18"/>
                <w:szCs w:val="18"/>
              </w:rPr>
              <w:t> </w:t>
            </w:r>
          </w:p>
          <w:p w14:paraId="6E18B3F4" w14:textId="77777777" w:rsidR="00050AA3" w:rsidRPr="00050AA3" w:rsidRDefault="00050AA3" w:rsidP="00050AA3">
            <w:pPr>
              <w:pStyle w:val="s16"/>
              <w:spacing w:before="0" w:beforeAutospacing="0" w:after="0" w:afterAutospacing="0"/>
              <w:rPr>
                <w:sz w:val="18"/>
                <w:szCs w:val="18"/>
              </w:rPr>
            </w:pPr>
            <w:r w:rsidRPr="00050AA3">
              <w:rPr>
                <w:sz w:val="18"/>
                <w:szCs w:val="18"/>
              </w:rPr>
              <w:t xml:space="preserve">С = </w:t>
            </w:r>
            <w:proofErr w:type="spellStart"/>
            <w:r w:rsidRPr="00050AA3">
              <w:rPr>
                <w:sz w:val="18"/>
                <w:szCs w:val="18"/>
              </w:rPr>
              <w:t>Тп</w:t>
            </w:r>
            <w:proofErr w:type="spellEnd"/>
            <w:r w:rsidRPr="00050AA3">
              <w:rPr>
                <w:sz w:val="18"/>
                <w:szCs w:val="18"/>
              </w:rPr>
              <w:t xml:space="preserve"> + То + </w:t>
            </w:r>
            <w:proofErr w:type="spellStart"/>
            <w:r w:rsidRPr="00050AA3">
              <w:rPr>
                <w:sz w:val="18"/>
                <w:szCs w:val="18"/>
              </w:rPr>
              <w:t>Тк</w:t>
            </w:r>
            <w:proofErr w:type="spellEnd"/>
            <w:r w:rsidRPr="00050AA3">
              <w:rPr>
                <w:sz w:val="18"/>
                <w:szCs w:val="18"/>
              </w:rPr>
              <w:t xml:space="preserve"> + </w:t>
            </w:r>
            <w:proofErr w:type="spellStart"/>
            <w:r w:rsidRPr="00050AA3">
              <w:rPr>
                <w:sz w:val="18"/>
                <w:szCs w:val="18"/>
              </w:rPr>
              <w:t>Тi</w:t>
            </w:r>
            <w:proofErr w:type="spellEnd"/>
            <w:r w:rsidRPr="00050AA3">
              <w:rPr>
                <w:sz w:val="18"/>
                <w:szCs w:val="18"/>
              </w:rPr>
              <w:t xml:space="preserve"> + </w:t>
            </w:r>
            <w:proofErr w:type="spellStart"/>
            <w:r w:rsidRPr="00050AA3">
              <w:rPr>
                <w:sz w:val="18"/>
                <w:szCs w:val="18"/>
              </w:rPr>
              <w:t>Тн</w:t>
            </w:r>
            <w:proofErr w:type="spellEnd"/>
            <w:r w:rsidRPr="00050AA3">
              <w:rPr>
                <w:sz w:val="18"/>
                <w:szCs w:val="18"/>
              </w:rPr>
              <w:t xml:space="preserve"> + </w:t>
            </w:r>
            <w:proofErr w:type="spellStart"/>
            <w:r w:rsidRPr="00050AA3">
              <w:rPr>
                <w:sz w:val="18"/>
                <w:szCs w:val="18"/>
              </w:rPr>
              <w:t>Тв</w:t>
            </w:r>
            <w:proofErr w:type="spellEnd"/>
            <w:r w:rsidRPr="00050AA3">
              <w:rPr>
                <w:sz w:val="18"/>
                <w:szCs w:val="18"/>
              </w:rPr>
              <w:t xml:space="preserve"> + </w:t>
            </w:r>
            <w:proofErr w:type="spellStart"/>
            <w:r w:rsidRPr="00050AA3">
              <w:rPr>
                <w:sz w:val="18"/>
                <w:szCs w:val="18"/>
              </w:rPr>
              <w:t>Тм</w:t>
            </w:r>
            <w:proofErr w:type="spellEnd"/>
            <w:r w:rsidRPr="00050AA3">
              <w:rPr>
                <w:sz w:val="18"/>
                <w:szCs w:val="18"/>
              </w:rPr>
              <w:t>,</w:t>
            </w:r>
          </w:p>
          <w:p w14:paraId="44BC77A0" w14:textId="77777777" w:rsidR="00050AA3" w:rsidRPr="00050AA3" w:rsidRDefault="00050AA3" w:rsidP="00050AA3">
            <w:pPr>
              <w:pStyle w:val="empty"/>
              <w:spacing w:before="0" w:beforeAutospacing="0" w:after="0" w:afterAutospacing="0"/>
              <w:jc w:val="both"/>
              <w:rPr>
                <w:sz w:val="18"/>
                <w:szCs w:val="18"/>
              </w:rPr>
            </w:pPr>
            <w:r w:rsidRPr="00050AA3">
              <w:rPr>
                <w:sz w:val="18"/>
                <w:szCs w:val="18"/>
              </w:rPr>
              <w:t> </w:t>
            </w:r>
          </w:p>
          <w:p w14:paraId="0D4602D4" w14:textId="77777777" w:rsidR="00050AA3" w:rsidRPr="00050AA3" w:rsidRDefault="00050AA3" w:rsidP="00050AA3">
            <w:pPr>
              <w:pStyle w:val="s16"/>
              <w:spacing w:before="0" w:beforeAutospacing="0" w:after="0" w:afterAutospacing="0"/>
              <w:rPr>
                <w:sz w:val="18"/>
                <w:szCs w:val="18"/>
              </w:rPr>
            </w:pPr>
            <w:r w:rsidRPr="00050AA3">
              <w:rPr>
                <w:sz w:val="18"/>
                <w:szCs w:val="18"/>
              </w:rPr>
              <w:t>где:</w:t>
            </w:r>
          </w:p>
          <w:p w14:paraId="51E7405A" w14:textId="77777777" w:rsidR="00050AA3" w:rsidRPr="00050AA3" w:rsidRDefault="00050AA3" w:rsidP="00050AA3">
            <w:pPr>
              <w:pStyle w:val="s16"/>
              <w:spacing w:before="0" w:beforeAutospacing="0" w:after="0" w:afterAutospacing="0"/>
              <w:rPr>
                <w:sz w:val="18"/>
                <w:szCs w:val="18"/>
              </w:rPr>
            </w:pPr>
            <w:r w:rsidRPr="00050AA3">
              <w:rPr>
                <w:sz w:val="18"/>
                <w:szCs w:val="1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2F9CA585"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Тп</w:t>
            </w:r>
            <w:proofErr w:type="spellEnd"/>
            <w:r w:rsidRPr="00050AA3">
              <w:rPr>
                <w:sz w:val="18"/>
                <w:szCs w:val="18"/>
              </w:rPr>
              <w:t xml:space="preserve"> - среднее время приема обращения от заявителя по единому номеру «112» о происшествии и/или чрезвычайной ситуации, в минутах;</w:t>
            </w:r>
          </w:p>
          <w:p w14:paraId="2786BD94" w14:textId="77777777" w:rsidR="00050AA3" w:rsidRPr="00050AA3" w:rsidRDefault="00050AA3" w:rsidP="00050AA3">
            <w:pPr>
              <w:pStyle w:val="s16"/>
              <w:spacing w:before="0" w:beforeAutospacing="0" w:after="0" w:afterAutospacing="0"/>
              <w:rPr>
                <w:sz w:val="18"/>
                <w:szCs w:val="18"/>
              </w:rPr>
            </w:pPr>
            <w:r w:rsidRPr="00050AA3">
              <w:rPr>
                <w:sz w:val="18"/>
                <w:szCs w:val="18"/>
              </w:rPr>
              <w:t>То - среднее время опроса заявителя по единому номеру «112» о происшествии и/или чрезвычайной ситуации, в минутах;</w:t>
            </w:r>
          </w:p>
          <w:p w14:paraId="77239D92"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Тк</w:t>
            </w:r>
            <w:proofErr w:type="spellEnd"/>
            <w:r w:rsidRPr="00050AA3">
              <w:rPr>
                <w:sz w:val="18"/>
                <w:szCs w:val="18"/>
              </w:rPr>
              <w:t xml:space="preserve"> - среднее время передачи карточки происшествия в экстренные оперативные службы, в минутах;</w:t>
            </w:r>
          </w:p>
          <w:p w14:paraId="2C60DCD5"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Тi</w:t>
            </w:r>
            <w:proofErr w:type="spellEnd"/>
            <w:r w:rsidRPr="00050AA3">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14:paraId="1B049559"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Тн</w:t>
            </w:r>
            <w:proofErr w:type="spellEnd"/>
            <w:r w:rsidRPr="00050AA3">
              <w:rPr>
                <w:sz w:val="18"/>
                <w:szCs w:val="18"/>
              </w:rPr>
              <w:t xml:space="preserve"> - среднее время назначения экипажей экстренных оперативных служб, в минутах;</w:t>
            </w:r>
          </w:p>
          <w:p w14:paraId="19E23321"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Тв</w:t>
            </w:r>
            <w:proofErr w:type="spellEnd"/>
            <w:r w:rsidRPr="00050AA3">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14:paraId="15D02A85"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Тм</w:t>
            </w:r>
            <w:proofErr w:type="spellEnd"/>
            <w:r w:rsidRPr="00050AA3">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p w14:paraId="6DFBE643" w14:textId="77777777" w:rsidR="00050AA3" w:rsidRPr="00050AA3" w:rsidRDefault="00050AA3" w:rsidP="00050AA3">
            <w:pPr>
              <w:pStyle w:val="s16"/>
              <w:spacing w:before="0" w:beforeAutospacing="0" w:after="0" w:afterAutospacing="0"/>
              <w:rPr>
                <w:sz w:val="18"/>
                <w:szCs w:val="18"/>
              </w:rPr>
            </w:pPr>
          </w:p>
          <w:p w14:paraId="51833B21" w14:textId="77777777" w:rsidR="00050AA3" w:rsidRPr="00050AA3"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2803788" w14:textId="73BD9026"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BDF2E60" w14:textId="4A4FECBA"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Ежеквартально</w:t>
            </w:r>
          </w:p>
        </w:tc>
      </w:tr>
      <w:tr w:rsidR="00050AA3" w:rsidRPr="00EF0B02" w14:paraId="15FA1531" w14:textId="77777777" w:rsidTr="00050AA3">
        <w:trPr>
          <w:trHeight w:val="1024"/>
          <w:jc w:val="center"/>
        </w:trPr>
        <w:tc>
          <w:tcPr>
            <w:tcW w:w="704" w:type="dxa"/>
            <w:tcBorders>
              <w:top w:val="single" w:sz="4" w:space="0" w:color="auto"/>
              <w:left w:val="single" w:sz="4" w:space="0" w:color="auto"/>
              <w:bottom w:val="single" w:sz="4" w:space="0" w:color="auto"/>
              <w:right w:val="single" w:sz="4" w:space="0" w:color="auto"/>
            </w:tcBorders>
          </w:tcPr>
          <w:p w14:paraId="285ED9A2" w14:textId="607FC236"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420" w:type="dxa"/>
            <w:tcBorders>
              <w:top w:val="single" w:sz="4" w:space="0" w:color="auto"/>
              <w:left w:val="single" w:sz="4" w:space="0" w:color="auto"/>
              <w:bottom w:val="single" w:sz="4" w:space="0" w:color="auto"/>
              <w:right w:val="single" w:sz="4" w:space="0" w:color="auto"/>
            </w:tcBorders>
          </w:tcPr>
          <w:p w14:paraId="59CFDFCF" w14:textId="7385015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 xml:space="preserve">Укомплектованность резервов материальных ресурсов для ликвидации чрезвычайных ситуаций муниципального характера </w:t>
            </w:r>
          </w:p>
        </w:tc>
        <w:tc>
          <w:tcPr>
            <w:tcW w:w="1474" w:type="dxa"/>
            <w:tcBorders>
              <w:top w:val="single" w:sz="4" w:space="0" w:color="auto"/>
              <w:left w:val="single" w:sz="4" w:space="0" w:color="auto"/>
              <w:bottom w:val="single" w:sz="4" w:space="0" w:color="auto"/>
              <w:right w:val="single" w:sz="4" w:space="0" w:color="auto"/>
            </w:tcBorders>
          </w:tcPr>
          <w:p w14:paraId="16C9FEBD" w14:textId="5092461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1697E38F"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14:paraId="5C019A72"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2A2F996A" wp14:editId="7F1D462E">
                  <wp:extent cx="15525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14:paraId="448EFBC7"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 xml:space="preserve"> где:</w:t>
            </w:r>
          </w:p>
          <w:p w14:paraId="3C5DDE81"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211A4847" wp14:editId="08537F1F">
                  <wp:extent cx="3143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4F423E">
              <w:rPr>
                <w:rFonts w:ascii="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14:paraId="782DD333" w14:textId="77777777" w:rsidR="00050AA3" w:rsidRPr="004F423E" w:rsidRDefault="00050AA3" w:rsidP="00050AA3">
            <w:pPr>
              <w:spacing w:after="0" w:line="240" w:lineRule="auto"/>
              <w:jc w:val="both"/>
              <w:rPr>
                <w:rFonts w:ascii="Times New Roman" w:hAnsi="Times New Roman"/>
                <w:sz w:val="18"/>
                <w:szCs w:val="18"/>
                <w:lang w:eastAsia="ru-RU"/>
              </w:rPr>
            </w:pPr>
            <w:proofErr w:type="spellStart"/>
            <w:r w:rsidRPr="004F423E">
              <w:rPr>
                <w:rFonts w:ascii="Times New Roman" w:hAnsi="Times New Roman"/>
                <w:sz w:val="18"/>
                <w:szCs w:val="18"/>
                <w:lang w:eastAsia="ru-RU"/>
              </w:rPr>
              <w:t>Yi</w:t>
            </w:r>
            <w:proofErr w:type="spellEnd"/>
            <w:r w:rsidRPr="004F423E">
              <w:rPr>
                <w:rFonts w:ascii="Times New Roman" w:hAnsi="Times New Roman"/>
                <w:sz w:val="18"/>
                <w:szCs w:val="18"/>
                <w:lang w:eastAsia="ru-RU"/>
              </w:rPr>
              <w:t xml:space="preserve"> (Y1, Y2, ..., </w:t>
            </w:r>
            <w:proofErr w:type="spellStart"/>
            <w:r w:rsidRPr="004F423E">
              <w:rPr>
                <w:rFonts w:ascii="Times New Roman" w:hAnsi="Times New Roman"/>
                <w:sz w:val="18"/>
                <w:szCs w:val="18"/>
                <w:lang w:eastAsia="ru-RU"/>
              </w:rPr>
              <w:t>Yn</w:t>
            </w:r>
            <w:proofErr w:type="spellEnd"/>
            <w:r w:rsidRPr="004F423E">
              <w:rPr>
                <w:rFonts w:ascii="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14:paraId="110C51A7"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n - количество разделов номенклатуры.</w:t>
            </w:r>
          </w:p>
          <w:p w14:paraId="20A52C8A"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06408C00" wp14:editId="75479744">
                  <wp:extent cx="1628775" cy="2190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219075"/>
                          </a:xfrm>
                          <a:prstGeom prst="rect">
                            <a:avLst/>
                          </a:prstGeom>
                          <a:noFill/>
                          <a:ln>
                            <a:noFill/>
                          </a:ln>
                        </pic:spPr>
                      </pic:pic>
                    </a:graphicData>
                  </a:graphic>
                </wp:inline>
              </w:drawing>
            </w:r>
            <w:r w:rsidRPr="004F423E">
              <w:rPr>
                <w:rFonts w:ascii="Times New Roman" w:hAnsi="Times New Roman"/>
                <w:sz w:val="18"/>
                <w:szCs w:val="18"/>
                <w:lang w:eastAsia="ru-RU"/>
              </w:rPr>
              <w:t>,</w:t>
            </w:r>
          </w:p>
          <w:p w14:paraId="7BAA7ECC"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где:</w:t>
            </w:r>
          </w:p>
          <w:p w14:paraId="56CF620D"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5682FF8B" wp14:editId="7A924A70">
                  <wp:extent cx="4000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4F423E">
              <w:rPr>
                <w:rFonts w:ascii="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14:paraId="6CF175FF" w14:textId="77777777" w:rsidR="00050AA3" w:rsidRPr="004F423E" w:rsidRDefault="00050AA3" w:rsidP="00050AA3">
            <w:pPr>
              <w:spacing w:after="0" w:line="240" w:lineRule="auto"/>
              <w:jc w:val="both"/>
              <w:rPr>
                <w:rFonts w:ascii="Times New Roman" w:hAnsi="Times New Roman"/>
                <w:sz w:val="18"/>
                <w:szCs w:val="18"/>
                <w:lang w:eastAsia="ru-RU"/>
              </w:rPr>
            </w:pPr>
            <w:proofErr w:type="spellStart"/>
            <w:r w:rsidRPr="004F423E">
              <w:rPr>
                <w:rFonts w:ascii="Times New Roman" w:hAnsi="Times New Roman"/>
                <w:sz w:val="18"/>
                <w:szCs w:val="18"/>
                <w:lang w:eastAsia="ru-RU"/>
              </w:rPr>
              <w:t>Xi</w:t>
            </w:r>
            <w:proofErr w:type="spellEnd"/>
            <w:r w:rsidRPr="004F423E">
              <w:rPr>
                <w:rFonts w:ascii="Times New Roman" w:hAnsi="Times New Roman"/>
                <w:sz w:val="18"/>
                <w:szCs w:val="18"/>
                <w:lang w:eastAsia="ru-RU"/>
              </w:rPr>
              <w:t xml:space="preserve"> (X1, X2, ..., </w:t>
            </w:r>
            <w:proofErr w:type="spellStart"/>
            <w:r w:rsidRPr="004F423E">
              <w:rPr>
                <w:rFonts w:ascii="Times New Roman" w:hAnsi="Times New Roman"/>
                <w:sz w:val="18"/>
                <w:szCs w:val="18"/>
                <w:lang w:eastAsia="ru-RU"/>
              </w:rPr>
              <w:t>Xn</w:t>
            </w:r>
            <w:proofErr w:type="spellEnd"/>
            <w:r w:rsidRPr="004F423E">
              <w:rPr>
                <w:rFonts w:ascii="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14:paraId="5E3E59C5" w14:textId="06489959"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4F423E">
              <w:rPr>
                <w:rFonts w:ascii="Times New Roman" w:hAnsi="Times New Roman"/>
                <w:sz w:val="18"/>
                <w:szCs w:val="18"/>
                <w:lang w:eastAsia="ru-RU"/>
              </w:rPr>
              <w:t>k - количество позиций в разделе номенклатуры.</w:t>
            </w:r>
          </w:p>
        </w:tc>
        <w:tc>
          <w:tcPr>
            <w:tcW w:w="3544" w:type="dxa"/>
            <w:tcBorders>
              <w:top w:val="single" w:sz="4" w:space="0" w:color="auto"/>
              <w:left w:val="single" w:sz="4" w:space="0" w:color="auto"/>
              <w:bottom w:val="single" w:sz="4" w:space="0" w:color="auto"/>
              <w:right w:val="single" w:sz="4" w:space="0" w:color="auto"/>
            </w:tcBorders>
          </w:tcPr>
          <w:p w14:paraId="1906D4DA" w14:textId="593EADD0"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 xml:space="preserve">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w:t>
            </w:r>
            <w:proofErr w:type="gramStart"/>
            <w:r w:rsidRPr="004F423E">
              <w:rPr>
                <w:rFonts w:ascii="Times New Roman" w:hAnsi="Times New Roman" w:cs="Times New Roman"/>
                <w:sz w:val="18"/>
                <w:szCs w:val="18"/>
              </w:rPr>
              <w:t xml:space="preserve">укомплектованности.  </w:t>
            </w:r>
            <w:proofErr w:type="gramEnd"/>
          </w:p>
        </w:tc>
        <w:tc>
          <w:tcPr>
            <w:tcW w:w="1559" w:type="dxa"/>
            <w:tcBorders>
              <w:top w:val="single" w:sz="4" w:space="0" w:color="auto"/>
              <w:left w:val="single" w:sz="4" w:space="0" w:color="auto"/>
              <w:bottom w:val="single" w:sz="4" w:space="0" w:color="auto"/>
              <w:right w:val="single" w:sz="4" w:space="0" w:color="auto"/>
            </w:tcBorders>
          </w:tcPr>
          <w:p w14:paraId="36207375" w14:textId="549ED99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cs="Times New Roman"/>
                <w:sz w:val="18"/>
                <w:szCs w:val="18"/>
              </w:rPr>
              <w:t>Ежеквартально</w:t>
            </w:r>
          </w:p>
        </w:tc>
      </w:tr>
      <w:tr w:rsidR="00050AA3" w:rsidRPr="00EF0B02" w14:paraId="79104250"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3051BF68" w14:textId="16A5128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420" w:type="dxa"/>
            <w:tcBorders>
              <w:top w:val="single" w:sz="4" w:space="0" w:color="auto"/>
              <w:left w:val="single" w:sz="4" w:space="0" w:color="auto"/>
              <w:bottom w:val="single" w:sz="4" w:space="0" w:color="auto"/>
              <w:right w:val="single" w:sz="4" w:space="0" w:color="auto"/>
            </w:tcBorders>
          </w:tcPr>
          <w:p w14:paraId="4B28B4B9" w14:textId="7101BDB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sz w:val="18"/>
                <w:szCs w:val="1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w:t>
            </w:r>
            <w:proofErr w:type="gramStart"/>
            <w:r w:rsidRPr="004F423E">
              <w:rPr>
                <w:sz w:val="18"/>
                <w:szCs w:val="18"/>
              </w:rPr>
              <w:t>централизованного  оповещения</w:t>
            </w:r>
            <w:proofErr w:type="gramEnd"/>
            <w:r w:rsidRPr="004F423E">
              <w:rPr>
                <w:sz w:val="18"/>
                <w:szCs w:val="18"/>
              </w:rPr>
              <w:t xml:space="preserve"> </w:t>
            </w:r>
          </w:p>
        </w:tc>
        <w:tc>
          <w:tcPr>
            <w:tcW w:w="1474" w:type="dxa"/>
            <w:tcBorders>
              <w:top w:val="single" w:sz="4" w:space="0" w:color="auto"/>
              <w:left w:val="single" w:sz="4" w:space="0" w:color="auto"/>
              <w:bottom w:val="single" w:sz="4" w:space="0" w:color="auto"/>
              <w:right w:val="single" w:sz="4" w:space="0" w:color="auto"/>
            </w:tcBorders>
          </w:tcPr>
          <w:p w14:paraId="73AA0308" w14:textId="6AD8FEB5"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21B05A1F" w14:textId="77777777" w:rsidR="00050AA3" w:rsidRPr="004F423E" w:rsidRDefault="00050AA3" w:rsidP="00050AA3">
            <w:pPr>
              <w:pStyle w:val="af7"/>
              <w:rPr>
                <w:sz w:val="18"/>
                <w:szCs w:val="18"/>
              </w:rPr>
            </w:pPr>
            <w:r w:rsidRPr="004F423E">
              <w:rPr>
                <w:sz w:val="18"/>
                <w:szCs w:val="18"/>
              </w:rPr>
              <w:t>Значение показателя рассчитывается по формуле:</w:t>
            </w:r>
          </w:p>
          <w:p w14:paraId="057E0E30" w14:textId="77777777" w:rsidR="00050AA3" w:rsidRPr="004F423E" w:rsidRDefault="00050AA3" w:rsidP="00050AA3">
            <w:pPr>
              <w:pStyle w:val="ad"/>
              <w:rPr>
                <w:sz w:val="18"/>
                <w:szCs w:val="18"/>
              </w:rPr>
            </w:pPr>
          </w:p>
          <w:p w14:paraId="4FF30062" w14:textId="77777777" w:rsidR="00050AA3" w:rsidRPr="004F423E" w:rsidRDefault="00050AA3" w:rsidP="00050AA3">
            <w:pPr>
              <w:pStyle w:val="af7"/>
              <w:rPr>
                <w:sz w:val="18"/>
                <w:szCs w:val="18"/>
              </w:rPr>
            </w:pPr>
            <w:proofErr w:type="spellStart"/>
            <w:r w:rsidRPr="004F423E">
              <w:rPr>
                <w:sz w:val="18"/>
                <w:szCs w:val="18"/>
              </w:rPr>
              <w:t>Pсп</w:t>
            </w:r>
            <w:proofErr w:type="spellEnd"/>
            <w:r w:rsidRPr="004F423E">
              <w:rPr>
                <w:sz w:val="18"/>
                <w:szCs w:val="18"/>
              </w:rPr>
              <w:t xml:space="preserve"> = </w:t>
            </w:r>
            <w:proofErr w:type="spellStart"/>
            <w:r w:rsidRPr="004F423E">
              <w:rPr>
                <w:sz w:val="18"/>
                <w:szCs w:val="18"/>
              </w:rPr>
              <w:t>Nохасп</w:t>
            </w:r>
            <w:proofErr w:type="spellEnd"/>
            <w:r w:rsidRPr="004F423E">
              <w:rPr>
                <w:sz w:val="18"/>
                <w:szCs w:val="18"/>
              </w:rPr>
              <w:t xml:space="preserve"> / </w:t>
            </w:r>
            <w:proofErr w:type="spellStart"/>
            <w:r w:rsidRPr="004F423E">
              <w:rPr>
                <w:sz w:val="18"/>
                <w:szCs w:val="18"/>
              </w:rPr>
              <w:t>Nнас</w:t>
            </w:r>
            <w:proofErr w:type="spellEnd"/>
            <w:r w:rsidRPr="004F423E">
              <w:rPr>
                <w:sz w:val="18"/>
                <w:szCs w:val="18"/>
              </w:rPr>
              <w:t xml:space="preserve"> x 100%,</w:t>
            </w:r>
          </w:p>
          <w:p w14:paraId="38628B3D" w14:textId="77777777" w:rsidR="00050AA3" w:rsidRPr="004F423E" w:rsidRDefault="00050AA3" w:rsidP="00050AA3">
            <w:pPr>
              <w:pStyle w:val="ad"/>
              <w:rPr>
                <w:sz w:val="18"/>
                <w:szCs w:val="18"/>
              </w:rPr>
            </w:pPr>
          </w:p>
          <w:p w14:paraId="3784829F" w14:textId="77777777" w:rsidR="00050AA3" w:rsidRPr="004F423E" w:rsidRDefault="00050AA3" w:rsidP="00050AA3">
            <w:pPr>
              <w:pStyle w:val="af7"/>
              <w:rPr>
                <w:sz w:val="18"/>
                <w:szCs w:val="18"/>
              </w:rPr>
            </w:pPr>
            <w:r w:rsidRPr="004F423E">
              <w:rPr>
                <w:sz w:val="18"/>
                <w:szCs w:val="18"/>
              </w:rPr>
              <w:t>где:</w:t>
            </w:r>
          </w:p>
          <w:p w14:paraId="7193D0F8" w14:textId="77777777" w:rsidR="00050AA3" w:rsidRPr="004F423E" w:rsidRDefault="00050AA3" w:rsidP="00050AA3">
            <w:pPr>
              <w:pStyle w:val="af7"/>
              <w:jc w:val="both"/>
              <w:rPr>
                <w:sz w:val="18"/>
                <w:szCs w:val="18"/>
              </w:rPr>
            </w:pPr>
            <w:proofErr w:type="spellStart"/>
            <w:r w:rsidRPr="004F423E">
              <w:rPr>
                <w:sz w:val="18"/>
                <w:szCs w:val="18"/>
              </w:rPr>
              <w:t>Pсп</w:t>
            </w:r>
            <w:proofErr w:type="spellEnd"/>
            <w:r w:rsidRPr="004F423E">
              <w:rPr>
                <w:sz w:val="18"/>
                <w:szCs w:val="18"/>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4EC4B7AC" w14:textId="77777777" w:rsidR="00050AA3" w:rsidRPr="004F423E" w:rsidRDefault="00050AA3" w:rsidP="00050AA3">
            <w:pPr>
              <w:pStyle w:val="af7"/>
              <w:jc w:val="both"/>
              <w:rPr>
                <w:sz w:val="18"/>
                <w:szCs w:val="18"/>
              </w:rPr>
            </w:pPr>
            <w:proofErr w:type="spellStart"/>
            <w:r w:rsidRPr="004F423E">
              <w:rPr>
                <w:sz w:val="18"/>
                <w:szCs w:val="18"/>
              </w:rPr>
              <w:t>Nохасп</w:t>
            </w:r>
            <w:proofErr w:type="spellEnd"/>
            <w:r w:rsidRPr="004F423E">
              <w:rPr>
                <w:sz w:val="18"/>
                <w:szCs w:val="18"/>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14:paraId="5C434456" w14:textId="6BC72BCE"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roofErr w:type="spellStart"/>
            <w:r w:rsidRPr="004F423E">
              <w:rPr>
                <w:sz w:val="18"/>
                <w:szCs w:val="18"/>
              </w:rPr>
              <w:t>Nнас</w:t>
            </w:r>
            <w:proofErr w:type="spellEnd"/>
            <w:r w:rsidRPr="004F423E">
              <w:rPr>
                <w:sz w:val="18"/>
                <w:szCs w:val="18"/>
              </w:rPr>
              <w:t xml:space="preserve"> - количество населения муниципального образования Московской области (тыс. чел.)</w:t>
            </w:r>
          </w:p>
        </w:tc>
        <w:tc>
          <w:tcPr>
            <w:tcW w:w="3544" w:type="dxa"/>
            <w:tcBorders>
              <w:top w:val="single" w:sz="4" w:space="0" w:color="auto"/>
              <w:left w:val="single" w:sz="4" w:space="0" w:color="auto"/>
              <w:bottom w:val="single" w:sz="4" w:space="0" w:color="auto"/>
              <w:right w:val="single" w:sz="4" w:space="0" w:color="auto"/>
            </w:tcBorders>
          </w:tcPr>
          <w:p w14:paraId="52E8745F" w14:textId="77777777" w:rsidR="00050AA3" w:rsidRPr="004F423E" w:rsidRDefault="00050AA3" w:rsidP="00050AA3">
            <w:pPr>
              <w:pStyle w:val="af7"/>
              <w:rPr>
                <w:sz w:val="18"/>
                <w:szCs w:val="18"/>
              </w:rPr>
            </w:pPr>
            <w:r w:rsidRPr="004F423E">
              <w:rPr>
                <w:sz w:val="18"/>
                <w:szCs w:val="18"/>
              </w:rPr>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1BA18FF4" w14:textId="3AC54823"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sz w:val="18"/>
                <w:szCs w:val="18"/>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1559" w:type="dxa"/>
            <w:tcBorders>
              <w:top w:val="single" w:sz="4" w:space="0" w:color="auto"/>
              <w:left w:val="single" w:sz="4" w:space="0" w:color="auto"/>
              <w:bottom w:val="single" w:sz="4" w:space="0" w:color="auto"/>
              <w:right w:val="single" w:sz="4" w:space="0" w:color="auto"/>
            </w:tcBorders>
          </w:tcPr>
          <w:p w14:paraId="201C4F05" w14:textId="3D6D4892"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sz w:val="18"/>
                <w:szCs w:val="18"/>
              </w:rPr>
              <w:t>Ежеквартально</w:t>
            </w:r>
          </w:p>
        </w:tc>
      </w:tr>
      <w:tr w:rsidR="00050AA3" w:rsidRPr="00EF0B02" w14:paraId="2FD2C018"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1F683F5F" w14:textId="6B9F562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2420" w:type="dxa"/>
            <w:tcBorders>
              <w:top w:val="single" w:sz="4" w:space="0" w:color="auto"/>
              <w:left w:val="single" w:sz="4" w:space="0" w:color="auto"/>
              <w:bottom w:val="single" w:sz="4" w:space="0" w:color="auto"/>
              <w:right w:val="single" w:sz="4" w:space="0" w:color="auto"/>
            </w:tcBorders>
          </w:tcPr>
          <w:p w14:paraId="7D53F441" w14:textId="40A554A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Обеспеченность населения средствами индивидуальной защиты, медицинскими средствами индивидуальной защиты</w:t>
            </w:r>
          </w:p>
        </w:tc>
        <w:tc>
          <w:tcPr>
            <w:tcW w:w="1474" w:type="dxa"/>
            <w:tcBorders>
              <w:top w:val="single" w:sz="4" w:space="0" w:color="auto"/>
              <w:left w:val="single" w:sz="4" w:space="0" w:color="auto"/>
              <w:bottom w:val="single" w:sz="4" w:space="0" w:color="auto"/>
              <w:right w:val="single" w:sz="4" w:space="0" w:color="auto"/>
            </w:tcBorders>
          </w:tcPr>
          <w:p w14:paraId="18CE4C2A" w14:textId="21ADF412"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процент</w:t>
            </w:r>
          </w:p>
        </w:tc>
        <w:tc>
          <w:tcPr>
            <w:tcW w:w="4186" w:type="dxa"/>
            <w:tcBorders>
              <w:top w:val="single" w:sz="4" w:space="0" w:color="auto"/>
              <w:left w:val="single" w:sz="4" w:space="0" w:color="auto"/>
              <w:bottom w:val="single" w:sz="4" w:space="0" w:color="auto"/>
              <w:right w:val="single" w:sz="4" w:space="0" w:color="auto"/>
            </w:tcBorders>
          </w:tcPr>
          <w:p w14:paraId="2979291D"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Об = (С1 + С2 + С3) / </w:t>
            </w:r>
            <w:proofErr w:type="spellStart"/>
            <w:r w:rsidRPr="00C81059">
              <w:rPr>
                <w:rFonts w:ascii="Times New Roman" w:hAnsi="Times New Roman" w:cs="Times New Roman"/>
                <w:sz w:val="18"/>
                <w:szCs w:val="18"/>
                <w:lang w:eastAsia="ru-RU"/>
              </w:rPr>
              <w:t>Чн</w:t>
            </w:r>
            <w:proofErr w:type="spellEnd"/>
            <w:r w:rsidRPr="00C81059">
              <w:rPr>
                <w:rFonts w:ascii="Times New Roman" w:hAnsi="Times New Roman" w:cs="Times New Roman"/>
                <w:sz w:val="18"/>
                <w:szCs w:val="18"/>
                <w:lang w:eastAsia="ru-RU"/>
              </w:rPr>
              <w:t xml:space="preserve">, </w:t>
            </w:r>
          </w:p>
          <w:p w14:paraId="282AF775"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где:</w:t>
            </w:r>
          </w:p>
          <w:p w14:paraId="136406A5"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Об - обеспеченность населения средствами индивидуальной защиты, медицинскими средствами индивидуальной защиты;</w:t>
            </w:r>
          </w:p>
          <w:p w14:paraId="7F5F91D3"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106A3A1A"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С1 - для работников организаций и населения, проживающего и (или) работающего на территориях в пределах границ зон возможного химического заражения, - СИЗ органов дыхания от аварийно- химически опасных веществ, в результате распространения, которых может возникнуть данная зона возможной опасности, из расчета на 100% их общей численности. Количество запасов (резервов) СИЗ увеличивается на 5% от их потребности для обеспечения подбора по размерам и замены неисправных;</w:t>
            </w:r>
          </w:p>
          <w:p w14:paraId="5643A108"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7B858279"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С2 - для работников организаций и населения, проживающего и (или) работающего на территориях в пределах границ зон возможного радиоактивного загрязнения, - респираторы из расчета на 100% их общей численности. Количество запасов (резервов) респираторов увеличивается на 1% от их потребности для обеспечения замены неисправных;</w:t>
            </w:r>
          </w:p>
          <w:p w14:paraId="4BEB629A"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20329786" w14:textId="77777777" w:rsidR="00050AA3" w:rsidRPr="00C81059" w:rsidRDefault="00050AA3" w:rsidP="00050AA3">
            <w:pPr>
              <w:pStyle w:val="s1"/>
              <w:shd w:val="clear" w:color="auto" w:fill="FFFFFF"/>
              <w:spacing w:before="0" w:beforeAutospacing="0" w:after="0" w:afterAutospacing="0"/>
              <w:ind w:left="108"/>
              <w:jc w:val="both"/>
              <w:rPr>
                <w:sz w:val="18"/>
                <w:szCs w:val="18"/>
              </w:rPr>
            </w:pPr>
            <w:r w:rsidRPr="00C81059">
              <w:rPr>
                <w:sz w:val="18"/>
                <w:szCs w:val="18"/>
              </w:rPr>
              <w:t xml:space="preserve">С3 - для работников организаций и населения, проживающего и (или) работающего на территориях в пределах границ зон (защитных мероприятий, устанавливаемых вокруг комплекса объектов по хранению и уничтожению химического оружия; возможного радиоактивного и химического загрязнения (заражения), устанавливаемых вокруг </w:t>
            </w:r>
            <w:proofErr w:type="spellStart"/>
            <w:r w:rsidRPr="00C81059">
              <w:rPr>
                <w:sz w:val="18"/>
                <w:szCs w:val="18"/>
              </w:rPr>
              <w:t>радиационно</w:t>
            </w:r>
            <w:proofErr w:type="spellEnd"/>
            <w:r w:rsidRPr="00C81059">
              <w:rPr>
                <w:sz w:val="18"/>
                <w:szCs w:val="18"/>
              </w:rPr>
              <w:t xml:space="preserve">, </w:t>
            </w:r>
            <w:proofErr w:type="spellStart"/>
            <w:r w:rsidRPr="00C81059">
              <w:rPr>
                <w:sz w:val="18"/>
                <w:szCs w:val="18"/>
              </w:rPr>
              <w:t>ядерно</w:t>
            </w:r>
            <w:proofErr w:type="spellEnd"/>
            <w:r w:rsidRPr="00C81059">
              <w:rPr>
                <w:sz w:val="18"/>
                <w:szCs w:val="18"/>
              </w:rPr>
              <w:t xml:space="preserve"> и химически опасных объектов), - медицинские средства индивидуальной защиты из расчета на 30% от их общей численности;</w:t>
            </w:r>
          </w:p>
          <w:p w14:paraId="4FEBA088"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1D7A6BBB" w14:textId="77777777" w:rsidR="00050AA3" w:rsidRPr="00C81059" w:rsidRDefault="00050AA3" w:rsidP="00050AA3">
            <w:pPr>
              <w:spacing w:after="0" w:line="240" w:lineRule="auto"/>
              <w:ind w:left="108"/>
              <w:rPr>
                <w:rFonts w:ascii="Times New Roman" w:hAnsi="Times New Roman" w:cs="Times New Roman"/>
                <w:sz w:val="18"/>
                <w:szCs w:val="18"/>
                <w:lang w:eastAsia="ru-RU"/>
              </w:rPr>
            </w:pPr>
            <w:proofErr w:type="spellStart"/>
            <w:r w:rsidRPr="00C81059">
              <w:rPr>
                <w:rFonts w:ascii="Times New Roman" w:hAnsi="Times New Roman" w:cs="Times New Roman"/>
                <w:sz w:val="18"/>
                <w:szCs w:val="18"/>
                <w:lang w:eastAsia="ru-RU"/>
              </w:rPr>
              <w:t>Чн</w:t>
            </w:r>
            <w:proofErr w:type="spellEnd"/>
            <w:r w:rsidRPr="00C81059">
              <w:rPr>
                <w:rFonts w:ascii="Times New Roman" w:hAnsi="Times New Roman" w:cs="Times New Roman"/>
                <w:sz w:val="18"/>
                <w:szCs w:val="18"/>
                <w:lang w:eastAsia="ru-RU"/>
              </w:rPr>
              <w:t xml:space="preserve"> – общая численность населения, обеспечиваемого средствами индивидуальной защиты, медицинскими средствами индивидуальной защиты</w:t>
            </w:r>
          </w:p>
          <w:p w14:paraId="3D4CA620" w14:textId="77777777" w:rsidR="00050AA3" w:rsidRPr="00C81059"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408DDC50" w14:textId="7C83B51A" w:rsidR="00050AA3" w:rsidRPr="00C81059"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C81059">
              <w:rPr>
                <w:rFonts w:ascii="Times New Roman" w:hAnsi="Times New Roman" w:cs="Times New Roman"/>
                <w:sz w:val="18"/>
                <w:szCs w:val="18"/>
                <w:lang w:eastAsia="ru-RU"/>
              </w:rPr>
              <w:t>Приказ МЧС России от 01.10.2014 № 543 «Об утверждении Положения об организации обеспечения населения средствами индивидуальной защиты» (зарегистрирован в Минюсте России 02.03.2015 № 36320).</w:t>
            </w:r>
          </w:p>
        </w:tc>
        <w:tc>
          <w:tcPr>
            <w:tcW w:w="1559" w:type="dxa"/>
            <w:tcBorders>
              <w:top w:val="single" w:sz="4" w:space="0" w:color="auto"/>
              <w:left w:val="single" w:sz="4" w:space="0" w:color="auto"/>
              <w:bottom w:val="single" w:sz="4" w:space="0" w:color="auto"/>
              <w:right w:val="single" w:sz="4" w:space="0" w:color="auto"/>
            </w:tcBorders>
          </w:tcPr>
          <w:p w14:paraId="1D49B5DE" w14:textId="7777777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p>
        </w:tc>
      </w:tr>
      <w:tr w:rsidR="00050AA3" w:rsidRPr="00EF0B02" w14:paraId="1182D437"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420C0EE1" w14:textId="6D5FA29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2420" w:type="dxa"/>
            <w:tcBorders>
              <w:top w:val="single" w:sz="4" w:space="0" w:color="auto"/>
              <w:left w:val="single" w:sz="4" w:space="0" w:color="auto"/>
              <w:bottom w:val="single" w:sz="4" w:space="0" w:color="auto"/>
              <w:right w:val="single" w:sz="4" w:space="0" w:color="auto"/>
            </w:tcBorders>
          </w:tcPr>
          <w:p w14:paraId="63A3ACD2" w14:textId="7F5C2883"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Обеспеченность населения защитными сооружениями гражданской обороны</w:t>
            </w:r>
          </w:p>
        </w:tc>
        <w:tc>
          <w:tcPr>
            <w:tcW w:w="1474" w:type="dxa"/>
            <w:tcBorders>
              <w:top w:val="single" w:sz="4" w:space="0" w:color="auto"/>
              <w:left w:val="single" w:sz="4" w:space="0" w:color="auto"/>
              <w:bottom w:val="single" w:sz="4" w:space="0" w:color="auto"/>
              <w:right w:val="single" w:sz="4" w:space="0" w:color="auto"/>
            </w:tcBorders>
          </w:tcPr>
          <w:p w14:paraId="1929E163" w14:textId="0D8B1B2F"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процент</w:t>
            </w:r>
          </w:p>
        </w:tc>
        <w:tc>
          <w:tcPr>
            <w:tcW w:w="4186" w:type="dxa"/>
            <w:tcBorders>
              <w:top w:val="single" w:sz="4" w:space="0" w:color="auto"/>
              <w:left w:val="single" w:sz="4" w:space="0" w:color="auto"/>
              <w:bottom w:val="single" w:sz="4" w:space="0" w:color="auto"/>
              <w:right w:val="single" w:sz="4" w:space="0" w:color="auto"/>
            </w:tcBorders>
          </w:tcPr>
          <w:p w14:paraId="2C9E9BA3" w14:textId="77777777" w:rsidR="00050AA3" w:rsidRPr="00C81059" w:rsidRDefault="00050AA3" w:rsidP="00050AA3">
            <w:pPr>
              <w:pStyle w:val="s16"/>
              <w:tabs>
                <w:tab w:val="left" w:pos="3269"/>
              </w:tabs>
              <w:spacing w:before="0" w:beforeAutospacing="0" w:after="0" w:afterAutospacing="0"/>
              <w:rPr>
                <w:sz w:val="18"/>
                <w:szCs w:val="18"/>
              </w:rPr>
            </w:pPr>
            <w:r w:rsidRPr="00C81059">
              <w:rPr>
                <w:sz w:val="18"/>
                <w:szCs w:val="18"/>
              </w:rPr>
              <w:t>Обеспеченность установленных категорий населения ЗС ГО, расположенными на территории Московской области:</w:t>
            </w:r>
          </w:p>
          <w:p w14:paraId="5BC59394" w14:textId="77777777" w:rsidR="00050AA3" w:rsidRPr="00C81059" w:rsidRDefault="00050AA3" w:rsidP="00050AA3">
            <w:pPr>
              <w:pStyle w:val="s16"/>
              <w:tabs>
                <w:tab w:val="left" w:pos="3269"/>
              </w:tabs>
              <w:spacing w:before="0" w:beforeAutospacing="0" w:after="0" w:afterAutospacing="0"/>
              <w:rPr>
                <w:sz w:val="18"/>
                <w:szCs w:val="18"/>
              </w:rPr>
            </w:pPr>
          </w:p>
          <w:p w14:paraId="45BB8D07" w14:textId="77777777" w:rsidR="00050AA3" w:rsidRPr="00C81059" w:rsidRDefault="00050AA3" w:rsidP="00050AA3">
            <w:pPr>
              <w:pStyle w:val="s16"/>
              <w:tabs>
                <w:tab w:val="left" w:pos="3269"/>
              </w:tabs>
              <w:spacing w:before="0" w:beforeAutospacing="0" w:after="0" w:afterAutospacing="0"/>
              <w:rPr>
                <w:sz w:val="18"/>
                <w:szCs w:val="18"/>
              </w:rPr>
            </w:pPr>
            <w:r w:rsidRPr="00C81059">
              <w:rPr>
                <w:sz w:val="18"/>
                <w:szCs w:val="18"/>
              </w:rPr>
              <w:t xml:space="preserve">О </w:t>
            </w:r>
            <w:r w:rsidRPr="00C81059">
              <w:rPr>
                <w:sz w:val="18"/>
                <w:szCs w:val="18"/>
                <w:vertAlign w:val="subscript"/>
              </w:rPr>
              <w:t>НАС ЗСГО, МО</w:t>
            </w:r>
            <w:r w:rsidRPr="00C81059">
              <w:rPr>
                <w:sz w:val="18"/>
                <w:szCs w:val="18"/>
              </w:rPr>
              <w:t xml:space="preserve"> = {[N</w:t>
            </w:r>
            <w:r w:rsidRPr="00C81059">
              <w:rPr>
                <w:sz w:val="18"/>
                <w:szCs w:val="18"/>
                <w:vertAlign w:val="subscript"/>
              </w:rPr>
              <w:t xml:space="preserve">HAC ОБ У, МО </w:t>
            </w:r>
            <w:r w:rsidRPr="00C81059">
              <w:rPr>
                <w:sz w:val="18"/>
                <w:szCs w:val="18"/>
              </w:rPr>
              <w:t>+ (N</w:t>
            </w:r>
            <w:r w:rsidRPr="00C81059">
              <w:rPr>
                <w:sz w:val="18"/>
                <w:szCs w:val="18"/>
                <w:vertAlign w:val="subscript"/>
              </w:rPr>
              <w:t>НАС ОБ ПРУ, МО</w:t>
            </w:r>
            <w:r w:rsidRPr="00C81059">
              <w:rPr>
                <w:sz w:val="18"/>
                <w:szCs w:val="18"/>
              </w:rPr>
              <w:t xml:space="preserve"> + N</w:t>
            </w:r>
            <w:r w:rsidRPr="00C81059">
              <w:rPr>
                <w:sz w:val="18"/>
                <w:szCs w:val="18"/>
                <w:vertAlign w:val="subscript"/>
              </w:rPr>
              <w:t>НАС ОБ ЗП ПРУ, МО</w:t>
            </w:r>
            <w:r w:rsidRPr="00C81059">
              <w:rPr>
                <w:sz w:val="18"/>
                <w:szCs w:val="18"/>
              </w:rPr>
              <w:t>) + (N</w:t>
            </w:r>
            <w:r w:rsidRPr="00C81059">
              <w:rPr>
                <w:sz w:val="18"/>
                <w:szCs w:val="18"/>
                <w:vertAlign w:val="subscript"/>
              </w:rPr>
              <w:t xml:space="preserve">НАС ОБ УКР, МО </w:t>
            </w:r>
            <w:r w:rsidRPr="00C81059">
              <w:rPr>
                <w:sz w:val="18"/>
                <w:szCs w:val="18"/>
              </w:rPr>
              <w:t xml:space="preserve">+ </w:t>
            </w:r>
            <w:r w:rsidRPr="00C81059">
              <w:rPr>
                <w:sz w:val="18"/>
                <w:szCs w:val="18"/>
                <w:vertAlign w:val="subscript"/>
              </w:rPr>
              <w:t>NНАС ОБ ЗП УКР, МО</w:t>
            </w:r>
            <w:r w:rsidRPr="00C81059">
              <w:rPr>
                <w:sz w:val="18"/>
                <w:szCs w:val="18"/>
              </w:rPr>
              <w:t>)] / (N</w:t>
            </w:r>
            <w:r w:rsidRPr="00C81059">
              <w:rPr>
                <w:sz w:val="18"/>
                <w:szCs w:val="18"/>
                <w:vertAlign w:val="subscript"/>
              </w:rPr>
              <w:t xml:space="preserve">НАС, </w:t>
            </w:r>
            <w:proofErr w:type="gramStart"/>
            <w:r w:rsidRPr="00C81059">
              <w:rPr>
                <w:sz w:val="18"/>
                <w:szCs w:val="18"/>
                <w:vertAlign w:val="subscript"/>
              </w:rPr>
              <w:t>У</w:t>
            </w:r>
            <w:proofErr w:type="gramEnd"/>
            <w:r w:rsidRPr="00C81059">
              <w:rPr>
                <w:sz w:val="18"/>
                <w:szCs w:val="18"/>
                <w:vertAlign w:val="subscript"/>
              </w:rPr>
              <w:t>, МО</w:t>
            </w:r>
            <w:r w:rsidRPr="00C81059">
              <w:rPr>
                <w:sz w:val="18"/>
                <w:szCs w:val="18"/>
              </w:rPr>
              <w:t xml:space="preserve"> +N</w:t>
            </w:r>
            <w:r w:rsidRPr="00C81059">
              <w:rPr>
                <w:sz w:val="18"/>
                <w:szCs w:val="18"/>
                <w:vertAlign w:val="subscript"/>
              </w:rPr>
              <w:t xml:space="preserve">HAC ПРУ, МО </w:t>
            </w:r>
            <w:r w:rsidRPr="00C81059">
              <w:rPr>
                <w:sz w:val="18"/>
                <w:szCs w:val="18"/>
              </w:rPr>
              <w:t>+ N</w:t>
            </w:r>
            <w:r w:rsidRPr="00C81059">
              <w:rPr>
                <w:sz w:val="18"/>
                <w:szCs w:val="18"/>
                <w:vertAlign w:val="subscript"/>
              </w:rPr>
              <w:t>HAC УКР, МО</w:t>
            </w:r>
            <w:r w:rsidRPr="00C81059">
              <w:rPr>
                <w:sz w:val="18"/>
                <w:szCs w:val="18"/>
              </w:rPr>
              <w:t>)} *100%,</w:t>
            </w:r>
          </w:p>
          <w:p w14:paraId="471E0D79" w14:textId="77777777" w:rsidR="00050AA3" w:rsidRPr="00C81059" w:rsidRDefault="00050AA3" w:rsidP="00050AA3">
            <w:pPr>
              <w:pStyle w:val="s16"/>
              <w:tabs>
                <w:tab w:val="left" w:pos="3269"/>
              </w:tabs>
              <w:spacing w:before="0" w:beforeAutospacing="0" w:after="0" w:afterAutospacing="0"/>
              <w:rPr>
                <w:sz w:val="18"/>
                <w:szCs w:val="18"/>
              </w:rPr>
            </w:pPr>
          </w:p>
          <w:p w14:paraId="66F7C32E" w14:textId="77777777" w:rsidR="00050AA3" w:rsidRPr="00C81059" w:rsidRDefault="00050AA3" w:rsidP="00050AA3">
            <w:pPr>
              <w:pStyle w:val="s16"/>
              <w:tabs>
                <w:tab w:val="left" w:pos="3269"/>
              </w:tabs>
              <w:spacing w:before="0" w:beforeAutospacing="0" w:after="0" w:afterAutospacing="0"/>
              <w:rPr>
                <w:sz w:val="18"/>
                <w:szCs w:val="18"/>
              </w:rPr>
            </w:pPr>
            <w:r w:rsidRPr="00C81059">
              <w:rPr>
                <w:sz w:val="18"/>
                <w:szCs w:val="18"/>
              </w:rPr>
              <w:t>где:</w:t>
            </w:r>
          </w:p>
          <w:p w14:paraId="4A07AEF3"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О </w:t>
            </w:r>
            <w:r w:rsidRPr="00C81059">
              <w:rPr>
                <w:rFonts w:ascii="Times New Roman" w:hAnsi="Times New Roman" w:cs="Times New Roman"/>
                <w:sz w:val="18"/>
                <w:szCs w:val="18"/>
                <w:vertAlign w:val="subscript"/>
                <w:lang w:eastAsia="ru-RU"/>
              </w:rPr>
              <w:t>НАС ЗСГО, МО</w:t>
            </w:r>
            <w:r w:rsidRPr="00C81059">
              <w:rPr>
                <w:rFonts w:ascii="Times New Roman" w:hAnsi="Times New Roman" w:cs="Times New Roman"/>
                <w:sz w:val="18"/>
                <w:szCs w:val="18"/>
                <w:lang w:eastAsia="ru-RU"/>
              </w:rPr>
              <w:t xml:space="preserve"> - обеспеченность установленных категорий населения ЗС ГО, расположенными на территории муниципального образования, %;</w:t>
            </w:r>
          </w:p>
          <w:p w14:paraId="23CF880E"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N</w:t>
            </w:r>
            <w:r w:rsidRPr="00C81059">
              <w:rPr>
                <w:rFonts w:ascii="Times New Roman" w:hAnsi="Times New Roman" w:cs="Times New Roman"/>
                <w:sz w:val="18"/>
                <w:szCs w:val="18"/>
                <w:vertAlign w:val="subscript"/>
                <w:lang w:eastAsia="ru-RU"/>
              </w:rPr>
              <w:t>НАС ОБ У,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6BA34A83"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N</w:t>
            </w:r>
            <w:r w:rsidRPr="00C81059">
              <w:rPr>
                <w:rFonts w:ascii="Times New Roman" w:hAnsi="Times New Roman" w:cs="Times New Roman"/>
                <w:sz w:val="18"/>
                <w:szCs w:val="18"/>
                <w:vertAlign w:val="subscript"/>
                <w:lang w:eastAsia="ru-RU"/>
              </w:rPr>
              <w:t xml:space="preserve">НАС, </w:t>
            </w:r>
            <w:proofErr w:type="gramStart"/>
            <w:r w:rsidRPr="00C81059">
              <w:rPr>
                <w:rFonts w:ascii="Times New Roman" w:hAnsi="Times New Roman" w:cs="Times New Roman"/>
                <w:sz w:val="18"/>
                <w:szCs w:val="18"/>
                <w:vertAlign w:val="subscript"/>
                <w:lang w:eastAsia="ru-RU"/>
              </w:rPr>
              <w:t>У</w:t>
            </w:r>
            <w:proofErr w:type="gramEnd"/>
            <w:r w:rsidRPr="00C81059">
              <w:rPr>
                <w:rFonts w:ascii="Times New Roman" w:hAnsi="Times New Roman" w:cs="Times New Roman"/>
                <w:sz w:val="18"/>
                <w:szCs w:val="18"/>
                <w:vertAlign w:val="subscript"/>
                <w:lang w:eastAsia="ru-RU"/>
              </w:rPr>
              <w:t>, МО</w:t>
            </w:r>
            <w:r w:rsidRPr="00C81059">
              <w:rPr>
                <w:rFonts w:ascii="Times New Roman" w:hAnsi="Times New Roman" w:cs="Times New Roman"/>
                <w:sz w:val="18"/>
                <w:szCs w:val="18"/>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726E8417"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N</w:t>
            </w:r>
            <w:r w:rsidRPr="00C81059">
              <w:rPr>
                <w:rFonts w:ascii="Times New Roman" w:hAnsi="Times New Roman" w:cs="Times New Roman"/>
                <w:sz w:val="18"/>
                <w:szCs w:val="18"/>
                <w:vertAlign w:val="subscript"/>
                <w:lang w:eastAsia="ru-RU"/>
              </w:rPr>
              <w:t>НАС ОБ ПРУ,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14CE53FB"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ОБ ЗП ПРУ,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4A786DC5"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ПРУ, МО</w:t>
            </w:r>
            <w:r w:rsidRPr="00C81059">
              <w:rPr>
                <w:rFonts w:ascii="Times New Roman" w:hAnsi="Times New Roman" w:cs="Times New Roman"/>
                <w:sz w:val="18"/>
                <w:szCs w:val="18"/>
                <w:lang w:eastAsia="ru-RU"/>
              </w:rPr>
              <w:t xml:space="preserve"> - численность установленных категорий населения, подлежащего укрытию в ПРУ, чел.</w:t>
            </w:r>
          </w:p>
          <w:p w14:paraId="0917F124"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ОБ УКР,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768AABFF"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ОБ ЗП,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76B8586C" w14:textId="40F53F23" w:rsidR="00050AA3" w:rsidRPr="00C81059"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C81059">
              <w:rPr>
                <w:rFonts w:ascii="Times New Roman" w:hAnsi="Times New Roman"/>
                <w:sz w:val="18"/>
                <w:szCs w:val="18"/>
                <w:lang w:eastAsia="ru-RU"/>
              </w:rPr>
              <w:t xml:space="preserve">N </w:t>
            </w:r>
            <w:r w:rsidRPr="00C81059">
              <w:rPr>
                <w:rFonts w:ascii="Times New Roman" w:hAnsi="Times New Roman"/>
                <w:sz w:val="18"/>
                <w:szCs w:val="18"/>
                <w:vertAlign w:val="subscript"/>
                <w:lang w:eastAsia="ru-RU"/>
              </w:rPr>
              <w:t>НАС УКР, МО</w:t>
            </w:r>
            <w:r w:rsidRPr="00C81059">
              <w:rPr>
                <w:rFonts w:ascii="Times New Roman" w:hAnsi="Times New Roman"/>
                <w:sz w:val="18"/>
                <w:szCs w:val="18"/>
                <w:lang w:eastAsia="ru-RU"/>
              </w:rPr>
              <w:t xml:space="preserve"> - численность установленных категорий населения, подлежащего укрытию в укрытиях, чел.</w:t>
            </w:r>
          </w:p>
        </w:tc>
        <w:tc>
          <w:tcPr>
            <w:tcW w:w="3544" w:type="dxa"/>
            <w:tcBorders>
              <w:top w:val="single" w:sz="4" w:space="0" w:color="auto"/>
              <w:left w:val="single" w:sz="4" w:space="0" w:color="auto"/>
              <w:bottom w:val="single" w:sz="4" w:space="0" w:color="auto"/>
              <w:right w:val="single" w:sz="4" w:space="0" w:color="auto"/>
            </w:tcBorders>
          </w:tcPr>
          <w:p w14:paraId="19250FB0" w14:textId="1B83F1F7" w:rsidR="00050AA3" w:rsidRPr="00C81059"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C81059">
              <w:rPr>
                <w:rFonts w:ascii="Times New Roman" w:hAnsi="Times New Roman" w:cs="Times New Roman"/>
                <w:sz w:val="18"/>
                <w:szCs w:val="18"/>
              </w:rPr>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 в Минюсте России 30.04.2020 № 58257)</w:t>
            </w:r>
          </w:p>
        </w:tc>
        <w:tc>
          <w:tcPr>
            <w:tcW w:w="1559" w:type="dxa"/>
            <w:tcBorders>
              <w:top w:val="single" w:sz="4" w:space="0" w:color="auto"/>
              <w:left w:val="single" w:sz="4" w:space="0" w:color="auto"/>
              <w:bottom w:val="single" w:sz="4" w:space="0" w:color="auto"/>
              <w:right w:val="single" w:sz="4" w:space="0" w:color="auto"/>
            </w:tcBorders>
          </w:tcPr>
          <w:p w14:paraId="3DD78E82" w14:textId="7777777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p>
        </w:tc>
      </w:tr>
      <w:tr w:rsidR="00050AA3" w:rsidRPr="00EF0B02" w14:paraId="5FFA183C"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040AAF42" w14:textId="0E003CC0"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2420" w:type="dxa"/>
            <w:tcBorders>
              <w:top w:val="single" w:sz="4" w:space="0" w:color="auto"/>
              <w:left w:val="single" w:sz="4" w:space="0" w:color="auto"/>
              <w:bottom w:val="single" w:sz="4" w:space="0" w:color="auto"/>
              <w:right w:val="single" w:sz="4" w:space="0" w:color="auto"/>
            </w:tcBorders>
          </w:tcPr>
          <w:p w14:paraId="28F229C8" w14:textId="32E9F35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Поддержание в состоянии постоянной готовности к использованию технических систем управления</w:t>
            </w:r>
          </w:p>
        </w:tc>
        <w:tc>
          <w:tcPr>
            <w:tcW w:w="1474" w:type="dxa"/>
            <w:tcBorders>
              <w:top w:val="single" w:sz="4" w:space="0" w:color="auto"/>
              <w:left w:val="single" w:sz="4" w:space="0" w:color="auto"/>
              <w:bottom w:val="single" w:sz="4" w:space="0" w:color="auto"/>
              <w:right w:val="single" w:sz="4" w:space="0" w:color="auto"/>
            </w:tcBorders>
          </w:tcPr>
          <w:p w14:paraId="6D3996F9" w14:textId="5429FB6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минуты</w:t>
            </w:r>
          </w:p>
        </w:tc>
        <w:tc>
          <w:tcPr>
            <w:tcW w:w="4186" w:type="dxa"/>
            <w:tcBorders>
              <w:top w:val="single" w:sz="4" w:space="0" w:color="auto"/>
              <w:left w:val="single" w:sz="4" w:space="0" w:color="auto"/>
              <w:bottom w:val="single" w:sz="4" w:space="0" w:color="auto"/>
              <w:right w:val="single" w:sz="4" w:space="0" w:color="auto"/>
            </w:tcBorders>
          </w:tcPr>
          <w:p w14:paraId="699F2065"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val="en-US" w:eastAsia="ru-RU"/>
              </w:rPr>
              <w:t>P</w:t>
            </w:r>
            <w:r w:rsidRPr="00050AA3">
              <w:rPr>
                <w:rFonts w:ascii="Times New Roman" w:hAnsi="Times New Roman" w:cs="Times New Roman"/>
                <w:sz w:val="18"/>
                <w:szCs w:val="18"/>
                <w:lang w:eastAsia="ru-RU"/>
              </w:rPr>
              <w:t xml:space="preserve">г = </w:t>
            </w: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 xml:space="preserve">1 + </w:t>
            </w: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 xml:space="preserve">2 + </w:t>
            </w: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3</w:t>
            </w:r>
          </w:p>
          <w:p w14:paraId="18AAAB72"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eastAsia="ru-RU"/>
              </w:rPr>
              <w:t>Где:</w:t>
            </w:r>
          </w:p>
          <w:p w14:paraId="667FE557" w14:textId="77777777" w:rsidR="00050AA3" w:rsidRPr="00050AA3" w:rsidRDefault="00050AA3" w:rsidP="00050AA3">
            <w:pPr>
              <w:spacing w:after="0" w:line="240" w:lineRule="auto"/>
              <w:ind w:left="108"/>
              <w:rPr>
                <w:rFonts w:ascii="Times New Roman" w:hAnsi="Times New Roman" w:cs="Times New Roman"/>
                <w:sz w:val="18"/>
                <w:szCs w:val="18"/>
                <w:lang w:eastAsia="ru-RU"/>
              </w:rPr>
            </w:pPr>
            <w:proofErr w:type="spellStart"/>
            <w:r w:rsidRPr="00050AA3">
              <w:rPr>
                <w:rFonts w:ascii="Times New Roman" w:hAnsi="Times New Roman" w:cs="Times New Roman"/>
                <w:sz w:val="18"/>
                <w:szCs w:val="18"/>
                <w:lang w:eastAsia="ru-RU"/>
              </w:rPr>
              <w:t>Рг</w:t>
            </w:r>
            <w:proofErr w:type="spellEnd"/>
            <w:r w:rsidRPr="00050AA3">
              <w:rPr>
                <w:rFonts w:ascii="Times New Roman" w:hAnsi="Times New Roman" w:cs="Times New Roman"/>
                <w:sz w:val="18"/>
                <w:szCs w:val="18"/>
                <w:lang w:eastAsia="ru-RU"/>
              </w:rPr>
              <w:t xml:space="preserve"> – готовность к использованию технических систем управления</w:t>
            </w:r>
          </w:p>
          <w:p w14:paraId="538E2BE5"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1 – 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14:paraId="1036E29C"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2 – среднее время доведения до Центра управления в кризисных ситуациях информации об опасности</w:t>
            </w:r>
          </w:p>
          <w:p w14:paraId="5561CCEF" w14:textId="24A03C29" w:rsidR="00050AA3" w:rsidRPr="00050AA3"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050AA3">
              <w:rPr>
                <w:rFonts w:ascii="Times New Roman" w:hAnsi="Times New Roman"/>
                <w:sz w:val="18"/>
                <w:szCs w:val="18"/>
                <w:lang w:val="en-US"/>
              </w:rPr>
              <w:t>t</w:t>
            </w:r>
            <w:r w:rsidRPr="00050AA3">
              <w:rPr>
                <w:rFonts w:ascii="Times New Roman" w:hAnsi="Times New Roman"/>
                <w:sz w:val="18"/>
                <w:szCs w:val="18"/>
              </w:rPr>
              <w:t>3 – среднее время доведения Центром управления в кризисных ситуациях информации об опасности территориальным органам ФОИВ, органам исполнительной власти субъектов РФ и местного самоуправления, а также соответствующим силам постоянной готовности.</w:t>
            </w:r>
          </w:p>
        </w:tc>
        <w:tc>
          <w:tcPr>
            <w:tcW w:w="3544" w:type="dxa"/>
            <w:tcBorders>
              <w:top w:val="single" w:sz="4" w:space="0" w:color="auto"/>
              <w:left w:val="single" w:sz="4" w:space="0" w:color="auto"/>
              <w:bottom w:val="single" w:sz="4" w:space="0" w:color="auto"/>
              <w:right w:val="single" w:sz="4" w:space="0" w:color="auto"/>
            </w:tcBorders>
          </w:tcPr>
          <w:p w14:paraId="23FFDE0B" w14:textId="3230C14B"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Часть 2 статьи 8 Федерального закона от 12.02.1998 № 28-ФЗ «О гражданской обороне»</w:t>
            </w:r>
          </w:p>
        </w:tc>
        <w:tc>
          <w:tcPr>
            <w:tcW w:w="1559" w:type="dxa"/>
            <w:tcBorders>
              <w:top w:val="single" w:sz="4" w:space="0" w:color="auto"/>
              <w:left w:val="single" w:sz="4" w:space="0" w:color="auto"/>
              <w:bottom w:val="single" w:sz="4" w:space="0" w:color="auto"/>
              <w:right w:val="single" w:sz="4" w:space="0" w:color="auto"/>
            </w:tcBorders>
          </w:tcPr>
          <w:p w14:paraId="29F61115" w14:textId="13743044"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sz w:val="18"/>
                <w:szCs w:val="18"/>
                <w:lang w:eastAsia="ru-RU"/>
              </w:rPr>
              <w:t>Ежеквартально</w:t>
            </w:r>
          </w:p>
        </w:tc>
      </w:tr>
      <w:tr w:rsidR="00050AA3" w:rsidRPr="00EF0B02" w14:paraId="464833B3"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24ECE3E8" w14:textId="23BDAB79"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2420" w:type="dxa"/>
            <w:tcBorders>
              <w:top w:val="single" w:sz="4" w:space="0" w:color="auto"/>
              <w:left w:val="single" w:sz="4" w:space="0" w:color="auto"/>
              <w:bottom w:val="single" w:sz="4" w:space="0" w:color="auto"/>
              <w:right w:val="single" w:sz="4" w:space="0" w:color="auto"/>
            </w:tcBorders>
          </w:tcPr>
          <w:p w14:paraId="2EEFEEAF" w14:textId="38E897B9"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Снижение числа погибших при пожарах</w:t>
            </w:r>
          </w:p>
        </w:tc>
        <w:tc>
          <w:tcPr>
            <w:tcW w:w="1474" w:type="dxa"/>
            <w:tcBorders>
              <w:top w:val="single" w:sz="4" w:space="0" w:color="auto"/>
              <w:left w:val="single" w:sz="4" w:space="0" w:color="auto"/>
              <w:bottom w:val="single" w:sz="4" w:space="0" w:color="auto"/>
              <w:right w:val="single" w:sz="4" w:space="0" w:color="auto"/>
            </w:tcBorders>
          </w:tcPr>
          <w:p w14:paraId="45A47A47" w14:textId="4E1175D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0EE28696" w14:textId="77777777" w:rsidR="00050AA3" w:rsidRPr="004F423E" w:rsidRDefault="00050AA3" w:rsidP="00050AA3">
            <w:pPr>
              <w:pStyle w:val="ConsPlusNormal"/>
              <w:ind w:right="62"/>
              <w:jc w:val="both"/>
              <w:rPr>
                <w:rFonts w:ascii="Times New Roman" w:hAnsi="Times New Roman" w:cs="Times New Roman"/>
                <w:sz w:val="18"/>
                <w:szCs w:val="18"/>
              </w:rPr>
            </w:pPr>
            <w:r w:rsidRPr="004F423E">
              <w:rPr>
                <w:rFonts w:ascii="Times New Roman" w:hAnsi="Times New Roman" w:cs="Times New Roman"/>
                <w:sz w:val="18"/>
                <w:szCs w:val="18"/>
              </w:rPr>
              <w:t>Значение показателя рассчитывается по формуле:</w:t>
            </w:r>
          </w:p>
          <w:p w14:paraId="2351D4ED" w14:textId="77777777" w:rsidR="00050AA3" w:rsidRPr="004F423E" w:rsidRDefault="00050AA3" w:rsidP="00050AA3">
            <w:pPr>
              <w:pStyle w:val="ConsPlusNormal"/>
              <w:ind w:right="-172"/>
              <w:jc w:val="both"/>
              <w:rPr>
                <w:rFonts w:ascii="Times New Roman" w:hAnsi="Times New Roman" w:cs="Times New Roman"/>
                <w:sz w:val="18"/>
                <w:szCs w:val="18"/>
              </w:rPr>
            </w:pPr>
          </w:p>
          <w:p w14:paraId="156256ED" w14:textId="77777777" w:rsidR="00050AA3" w:rsidRPr="004F423E" w:rsidRDefault="00050AA3" w:rsidP="00050AA3">
            <w:pPr>
              <w:pStyle w:val="ConsPlusNormal"/>
              <w:ind w:right="-172"/>
              <w:jc w:val="both"/>
              <w:rPr>
                <w:rFonts w:ascii="Times New Roman" w:hAnsi="Times New Roman" w:cs="Times New Roman"/>
                <w:sz w:val="18"/>
                <w:szCs w:val="18"/>
              </w:rPr>
            </w:pPr>
            <w:r w:rsidRPr="004F423E">
              <w:rPr>
                <w:rFonts w:ascii="Times New Roman" w:hAnsi="Times New Roman" w:cs="Times New Roman"/>
                <w:sz w:val="18"/>
                <w:szCs w:val="18"/>
              </w:rPr>
              <w:t xml:space="preserve">С = Ап. / </w:t>
            </w:r>
            <w:proofErr w:type="spellStart"/>
            <w:r w:rsidRPr="004F423E">
              <w:rPr>
                <w:rFonts w:ascii="Times New Roman" w:hAnsi="Times New Roman" w:cs="Times New Roman"/>
                <w:sz w:val="18"/>
                <w:szCs w:val="18"/>
              </w:rPr>
              <w:t>Вп</w:t>
            </w:r>
            <w:proofErr w:type="spellEnd"/>
            <w:r w:rsidRPr="004F423E">
              <w:rPr>
                <w:rFonts w:ascii="Times New Roman" w:hAnsi="Times New Roman" w:cs="Times New Roman"/>
                <w:sz w:val="18"/>
                <w:szCs w:val="18"/>
              </w:rPr>
              <w:t>. x 100%,</w:t>
            </w:r>
          </w:p>
          <w:p w14:paraId="78AD78DE" w14:textId="77777777" w:rsidR="00050AA3" w:rsidRPr="004F423E" w:rsidRDefault="00050AA3" w:rsidP="00050AA3">
            <w:pPr>
              <w:pStyle w:val="ConsPlusNormal"/>
              <w:ind w:right="-172"/>
              <w:jc w:val="both"/>
              <w:rPr>
                <w:rFonts w:ascii="Times New Roman" w:hAnsi="Times New Roman" w:cs="Times New Roman"/>
                <w:sz w:val="18"/>
                <w:szCs w:val="18"/>
              </w:rPr>
            </w:pPr>
          </w:p>
          <w:p w14:paraId="3202D463" w14:textId="77777777" w:rsidR="00050AA3" w:rsidRPr="004F423E" w:rsidRDefault="00050AA3" w:rsidP="00050AA3">
            <w:pPr>
              <w:pStyle w:val="ConsPlusNormal"/>
              <w:ind w:right="-172"/>
              <w:jc w:val="both"/>
              <w:rPr>
                <w:rFonts w:ascii="Times New Roman" w:hAnsi="Times New Roman" w:cs="Times New Roman"/>
                <w:sz w:val="18"/>
                <w:szCs w:val="18"/>
              </w:rPr>
            </w:pPr>
            <w:r w:rsidRPr="004F423E">
              <w:rPr>
                <w:rFonts w:ascii="Times New Roman" w:hAnsi="Times New Roman" w:cs="Times New Roman"/>
                <w:sz w:val="18"/>
                <w:szCs w:val="18"/>
              </w:rPr>
              <w:t>где:</w:t>
            </w:r>
          </w:p>
          <w:p w14:paraId="319A97A2" w14:textId="77777777" w:rsidR="00050AA3" w:rsidRPr="004F423E" w:rsidRDefault="00050AA3" w:rsidP="00050AA3">
            <w:pPr>
              <w:pStyle w:val="ConsPlusNormal"/>
              <w:ind w:right="-172"/>
              <w:jc w:val="both"/>
              <w:rPr>
                <w:rFonts w:ascii="Times New Roman" w:hAnsi="Times New Roman" w:cs="Times New Roman"/>
                <w:sz w:val="18"/>
                <w:szCs w:val="18"/>
              </w:rPr>
            </w:pPr>
          </w:p>
          <w:p w14:paraId="12B7E823" w14:textId="77777777" w:rsidR="00050AA3" w:rsidRPr="004F423E" w:rsidRDefault="00050AA3" w:rsidP="00050AA3">
            <w:pPr>
              <w:pStyle w:val="ConsPlusNormal"/>
              <w:ind w:right="62"/>
              <w:jc w:val="both"/>
              <w:rPr>
                <w:rFonts w:ascii="Times New Roman" w:hAnsi="Times New Roman" w:cs="Times New Roman"/>
                <w:sz w:val="18"/>
                <w:szCs w:val="18"/>
              </w:rPr>
            </w:pPr>
            <w:r w:rsidRPr="004F423E">
              <w:rPr>
                <w:rFonts w:ascii="Times New Roman" w:hAnsi="Times New Roman" w:cs="Times New Roman"/>
                <w:sz w:val="18"/>
                <w:szCs w:val="18"/>
              </w:rPr>
              <w:t>С - процент снижения доли лиц, погибших на пожарах, произошедших на территории муниципального образования, за отчетный период;</w:t>
            </w:r>
          </w:p>
          <w:p w14:paraId="345148BA" w14:textId="77777777" w:rsidR="00050AA3" w:rsidRPr="004F423E" w:rsidRDefault="00050AA3" w:rsidP="00050AA3">
            <w:pPr>
              <w:pStyle w:val="ConsPlusNormal"/>
              <w:ind w:right="-172"/>
              <w:jc w:val="both"/>
              <w:rPr>
                <w:rFonts w:ascii="Times New Roman" w:hAnsi="Times New Roman" w:cs="Times New Roman"/>
                <w:sz w:val="18"/>
                <w:szCs w:val="18"/>
              </w:rPr>
            </w:pPr>
          </w:p>
          <w:p w14:paraId="2D5FE263" w14:textId="77777777" w:rsidR="00050AA3" w:rsidRPr="004F423E" w:rsidRDefault="00050AA3" w:rsidP="00050AA3">
            <w:pPr>
              <w:pStyle w:val="ConsPlusNormal"/>
              <w:ind w:right="62"/>
              <w:jc w:val="both"/>
              <w:rPr>
                <w:rFonts w:ascii="Times New Roman" w:hAnsi="Times New Roman" w:cs="Times New Roman"/>
                <w:sz w:val="18"/>
                <w:szCs w:val="18"/>
              </w:rPr>
            </w:pPr>
            <w:r w:rsidRPr="004F423E">
              <w:rPr>
                <w:rFonts w:ascii="Times New Roman" w:hAnsi="Times New Roman" w:cs="Times New Roman"/>
                <w:sz w:val="18"/>
                <w:szCs w:val="18"/>
              </w:rPr>
              <w:t>Ап. - количество лиц, погибших на пожарах, в отчетном периоде;</w:t>
            </w:r>
          </w:p>
          <w:p w14:paraId="527CA922" w14:textId="77777777" w:rsidR="00050AA3" w:rsidRPr="004F423E" w:rsidRDefault="00050AA3" w:rsidP="00050AA3">
            <w:pPr>
              <w:pStyle w:val="ConsPlusNormal"/>
              <w:ind w:right="-172"/>
              <w:jc w:val="both"/>
              <w:rPr>
                <w:rFonts w:ascii="Times New Roman" w:hAnsi="Times New Roman" w:cs="Times New Roman"/>
                <w:sz w:val="18"/>
                <w:szCs w:val="18"/>
              </w:rPr>
            </w:pPr>
          </w:p>
          <w:p w14:paraId="51F3D34D" w14:textId="13716DE6"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roofErr w:type="spellStart"/>
            <w:r w:rsidRPr="004F423E">
              <w:rPr>
                <w:rFonts w:ascii="Times New Roman" w:hAnsi="Times New Roman"/>
                <w:sz w:val="18"/>
                <w:szCs w:val="18"/>
              </w:rPr>
              <w:t>Вп</w:t>
            </w:r>
            <w:proofErr w:type="spellEnd"/>
            <w:r w:rsidRPr="004F423E">
              <w:rPr>
                <w:rFonts w:ascii="Times New Roman" w:hAnsi="Times New Roman"/>
                <w:sz w:val="18"/>
                <w:szCs w:val="18"/>
              </w:rPr>
              <w:t>.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3544" w:type="dxa"/>
            <w:tcBorders>
              <w:top w:val="single" w:sz="4" w:space="0" w:color="auto"/>
              <w:left w:val="single" w:sz="4" w:space="0" w:color="auto"/>
              <w:bottom w:val="single" w:sz="4" w:space="0" w:color="auto"/>
              <w:right w:val="single" w:sz="4" w:space="0" w:color="auto"/>
            </w:tcBorders>
          </w:tcPr>
          <w:p w14:paraId="11FE2531" w14:textId="0191BD4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w:t>
            </w:r>
            <w:r w:rsidRPr="004F423E">
              <w:rPr>
                <w:sz w:val="18"/>
                <w:szCs w:val="18"/>
              </w:rPr>
              <w:t xml:space="preserve"> </w:t>
            </w:r>
            <w:r w:rsidRPr="004F423E">
              <w:rPr>
                <w:rFonts w:ascii="Times New Roman" w:hAnsi="Times New Roman" w:cs="Times New Roman"/>
                <w:sz w:val="18"/>
                <w:szCs w:val="18"/>
              </w:rPr>
              <w:t>(в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1559" w:type="dxa"/>
            <w:tcBorders>
              <w:top w:val="single" w:sz="4" w:space="0" w:color="auto"/>
              <w:left w:val="single" w:sz="4" w:space="0" w:color="auto"/>
              <w:bottom w:val="single" w:sz="4" w:space="0" w:color="auto"/>
              <w:right w:val="single" w:sz="4" w:space="0" w:color="auto"/>
            </w:tcBorders>
          </w:tcPr>
          <w:p w14:paraId="5DE571B6" w14:textId="4F17843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cs="Times New Roman"/>
                <w:sz w:val="18"/>
                <w:szCs w:val="18"/>
              </w:rPr>
              <w:t>Ежеквартально</w:t>
            </w:r>
          </w:p>
        </w:tc>
      </w:tr>
      <w:tr w:rsidR="00050AA3" w:rsidRPr="00EF0B02" w14:paraId="0D0AA2F4"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7EBE4394" w14:textId="4D39984F"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2420" w:type="dxa"/>
            <w:tcBorders>
              <w:top w:val="single" w:sz="4" w:space="0" w:color="auto"/>
              <w:left w:val="single" w:sz="4" w:space="0" w:color="auto"/>
              <w:bottom w:val="single" w:sz="4" w:space="0" w:color="auto"/>
              <w:right w:val="single" w:sz="4" w:space="0" w:color="auto"/>
            </w:tcBorders>
          </w:tcPr>
          <w:p w14:paraId="64338C4F" w14:textId="08F028FA"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Снижение числа погибших на водных объектах</w:t>
            </w:r>
          </w:p>
        </w:tc>
        <w:tc>
          <w:tcPr>
            <w:tcW w:w="1474" w:type="dxa"/>
            <w:tcBorders>
              <w:top w:val="single" w:sz="4" w:space="0" w:color="auto"/>
              <w:left w:val="single" w:sz="4" w:space="0" w:color="auto"/>
              <w:bottom w:val="single" w:sz="4" w:space="0" w:color="auto"/>
              <w:right w:val="single" w:sz="4" w:space="0" w:color="auto"/>
            </w:tcBorders>
          </w:tcPr>
          <w:p w14:paraId="289AA32B" w14:textId="0060A63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16D6141B" w14:textId="77777777" w:rsidR="00050AA3" w:rsidRPr="004F423E" w:rsidRDefault="00050AA3" w:rsidP="00050AA3">
            <w:pPr>
              <w:pStyle w:val="s16"/>
              <w:spacing w:before="0" w:beforeAutospacing="0" w:after="0" w:afterAutospacing="0"/>
              <w:rPr>
                <w:sz w:val="18"/>
                <w:szCs w:val="18"/>
              </w:rPr>
            </w:pPr>
            <w:r w:rsidRPr="004F423E">
              <w:rPr>
                <w:sz w:val="18"/>
                <w:szCs w:val="18"/>
              </w:rPr>
              <w:t>Значение показателя рассчитывается по формуле:</w:t>
            </w:r>
          </w:p>
          <w:p w14:paraId="2DCE0E27" w14:textId="77777777" w:rsidR="00050AA3" w:rsidRPr="004F423E" w:rsidRDefault="00050AA3" w:rsidP="00050AA3">
            <w:pPr>
              <w:pStyle w:val="empty"/>
              <w:spacing w:before="0" w:beforeAutospacing="0" w:after="0" w:afterAutospacing="0"/>
              <w:jc w:val="both"/>
              <w:rPr>
                <w:sz w:val="18"/>
                <w:szCs w:val="18"/>
              </w:rPr>
            </w:pPr>
            <m:oMath>
              <m:r>
                <w:rPr>
                  <w:rFonts w:ascii="Cambria Math" w:hAnsi="Cambria Math" w:cs="Cambria Math"/>
                  <w:sz w:val="18"/>
                  <w:szCs w:val="18"/>
                  <w:shd w:val="clear" w:color="auto" w:fill="FFFFFF"/>
                </w:rPr>
                <m:t>CD</m:t>
              </m:r>
              <m:r>
                <m:rPr>
                  <m:sty m:val="p"/>
                </m:rPr>
                <w:rPr>
                  <w:rFonts w:ascii="Cambria Math" w:hAnsi="Cambria Math" w:cs="Cambria Math"/>
                  <w:sz w:val="18"/>
                  <w:szCs w:val="18"/>
                  <w:shd w:val="clear" w:color="auto" w:fill="FFFFFF"/>
                </w:rPr>
                <m:t>=</m:t>
              </m:r>
              <m:f>
                <m:fPr>
                  <m:ctrlPr>
                    <w:rPr>
                      <w:rFonts w:ascii="Cambria Math" w:hAnsi="Cambria Math"/>
                      <w:sz w:val="18"/>
                      <w:szCs w:val="18"/>
                      <w:shd w:val="clear" w:color="auto" w:fill="FFFFFF"/>
                    </w:rPr>
                  </m:ctrlPr>
                </m:fPr>
                <m:num>
                  <m:r>
                    <m:rPr>
                      <m:sty m:val="p"/>
                    </m:rPr>
                    <w:rPr>
                      <w:rFonts w:ascii="Cambria Math" w:hAnsi="Cambria Math" w:cs="Cambria Math"/>
                      <w:sz w:val="18"/>
                      <w:szCs w:val="18"/>
                      <w:shd w:val="clear" w:color="auto" w:fill="FFFFFF"/>
                    </w:rPr>
                    <m:t>Kn</m:t>
                  </m:r>
                </m:num>
                <m:den>
                  <m:r>
                    <m:rPr>
                      <m:sty m:val="p"/>
                    </m:rPr>
                    <w:rPr>
                      <w:rFonts w:ascii="Cambria Math" w:hAnsi="Cambria Math" w:cs="Cambria Math"/>
                      <w:sz w:val="18"/>
                      <w:szCs w:val="18"/>
                      <w:shd w:val="clear" w:color="auto" w:fill="FFFFFF"/>
                    </w:rPr>
                    <m:t>Kобщее</m:t>
                  </m:r>
                </m:den>
              </m:f>
            </m:oMath>
            <w:r w:rsidRPr="004F423E">
              <w:rPr>
                <w:sz w:val="18"/>
                <w:szCs w:val="18"/>
                <w:shd w:val="clear" w:color="auto" w:fill="FFFFFF"/>
                <w:lang w:val="en-US"/>
              </w:rPr>
              <w:t>x</w:t>
            </w:r>
            <w:r w:rsidRPr="004F423E">
              <w:rPr>
                <w:sz w:val="18"/>
                <w:szCs w:val="18"/>
                <w:shd w:val="clear" w:color="auto" w:fill="FFFFFF"/>
              </w:rPr>
              <w:t>100,</w:t>
            </w:r>
          </w:p>
          <w:p w14:paraId="5501B4CE" w14:textId="77777777" w:rsidR="00050AA3" w:rsidRPr="004F423E" w:rsidRDefault="00050AA3" w:rsidP="00050AA3">
            <w:pPr>
              <w:pStyle w:val="empty"/>
              <w:spacing w:before="0" w:beforeAutospacing="0" w:after="0" w:afterAutospacing="0"/>
              <w:jc w:val="both"/>
              <w:rPr>
                <w:sz w:val="18"/>
                <w:szCs w:val="18"/>
              </w:rPr>
            </w:pPr>
            <w:r w:rsidRPr="004F423E">
              <w:rPr>
                <w:sz w:val="18"/>
                <w:szCs w:val="18"/>
              </w:rPr>
              <w:t>где:</w:t>
            </w:r>
          </w:p>
          <w:p w14:paraId="3D822F8F" w14:textId="77777777" w:rsidR="00050AA3" w:rsidRPr="004F423E" w:rsidRDefault="00050AA3" w:rsidP="00050AA3">
            <w:pPr>
              <w:pStyle w:val="s16"/>
              <w:spacing w:before="0" w:beforeAutospacing="0" w:after="0" w:afterAutospacing="0"/>
              <w:rPr>
                <w:sz w:val="18"/>
                <w:szCs w:val="18"/>
              </w:rPr>
            </w:pPr>
            <w:r w:rsidRPr="004F423E">
              <w:rPr>
                <w:sz w:val="18"/>
                <w:szCs w:val="18"/>
              </w:rPr>
              <w:t>СD - снижение количества утонувших людей на водных объектах, расположенных на территории муниципального образования;</w:t>
            </w:r>
          </w:p>
          <w:p w14:paraId="466749EE" w14:textId="77777777" w:rsidR="00050AA3" w:rsidRPr="004F423E" w:rsidRDefault="00050AA3" w:rsidP="00050AA3">
            <w:pPr>
              <w:pStyle w:val="s16"/>
              <w:spacing w:before="0" w:beforeAutospacing="0" w:after="0" w:afterAutospacing="0"/>
              <w:rPr>
                <w:sz w:val="18"/>
                <w:szCs w:val="18"/>
              </w:rPr>
            </w:pPr>
            <w:proofErr w:type="spellStart"/>
            <w:r w:rsidRPr="004F423E">
              <w:rPr>
                <w:sz w:val="18"/>
                <w:szCs w:val="18"/>
              </w:rPr>
              <w:t>Кn</w:t>
            </w:r>
            <w:proofErr w:type="spellEnd"/>
            <w:r w:rsidRPr="004F423E">
              <w:rPr>
                <w:sz w:val="18"/>
                <w:szCs w:val="18"/>
              </w:rPr>
              <w:t xml:space="preserve"> - количество утонувших людей на водных объектах в текущий период;</w:t>
            </w:r>
          </w:p>
          <w:p w14:paraId="4F7274BF" w14:textId="038C0628"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roofErr w:type="spellStart"/>
            <w:r w:rsidRPr="004F423E">
              <w:rPr>
                <w:rFonts w:ascii="Times New Roman" w:hAnsi="Times New Roman"/>
                <w:sz w:val="18"/>
                <w:szCs w:val="18"/>
              </w:rPr>
              <w:t>Kобщее</w:t>
            </w:r>
            <w:proofErr w:type="spellEnd"/>
            <w:r w:rsidRPr="004F423E">
              <w:rPr>
                <w:rFonts w:ascii="Times New Roman" w:hAnsi="Times New Roman"/>
                <w:sz w:val="18"/>
                <w:szCs w:val="18"/>
              </w:rPr>
              <w:t xml:space="preserve"> - общее число утонувших людей на водных объектах, расположенных на территории муниципального образования, в базовый период 2015 года</w:t>
            </w:r>
          </w:p>
        </w:tc>
        <w:tc>
          <w:tcPr>
            <w:tcW w:w="3544" w:type="dxa"/>
            <w:tcBorders>
              <w:top w:val="single" w:sz="4" w:space="0" w:color="auto"/>
              <w:left w:val="single" w:sz="4" w:space="0" w:color="auto"/>
              <w:bottom w:val="single" w:sz="4" w:space="0" w:color="auto"/>
              <w:right w:val="single" w:sz="4" w:space="0" w:color="auto"/>
            </w:tcBorders>
          </w:tcPr>
          <w:p w14:paraId="74F5B234" w14:textId="2DD4E614"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Данные по количеству утонувших на водных объектах согласно официально опубликованным Территориальным органом Федеральной службы государственной статистики по Московской области данным на расчетный период</w:t>
            </w:r>
          </w:p>
        </w:tc>
        <w:tc>
          <w:tcPr>
            <w:tcW w:w="1559" w:type="dxa"/>
            <w:tcBorders>
              <w:top w:val="single" w:sz="4" w:space="0" w:color="auto"/>
              <w:left w:val="single" w:sz="4" w:space="0" w:color="auto"/>
              <w:bottom w:val="single" w:sz="4" w:space="0" w:color="auto"/>
              <w:right w:val="single" w:sz="4" w:space="0" w:color="auto"/>
            </w:tcBorders>
          </w:tcPr>
          <w:p w14:paraId="10C26789" w14:textId="5B8B53EC"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cs="Times New Roman"/>
                <w:sz w:val="18"/>
                <w:szCs w:val="18"/>
              </w:rPr>
              <w:t>Ежеквартально</w:t>
            </w:r>
          </w:p>
        </w:tc>
      </w:tr>
    </w:tbl>
    <w:p w14:paraId="50AB31A0" w14:textId="77777777" w:rsidR="00C81059" w:rsidRPr="00C81059" w:rsidRDefault="00C81059" w:rsidP="00C81059">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14:paraId="529BA862" w14:textId="0BD7A5FF" w:rsidR="00C81059" w:rsidRPr="00C81059" w:rsidRDefault="00C81059" w:rsidP="00C81059">
      <w:pPr>
        <w:widowControl w:val="0"/>
        <w:autoSpaceDE w:val="0"/>
        <w:autoSpaceDN w:val="0"/>
        <w:spacing w:after="0" w:line="240" w:lineRule="auto"/>
        <w:jc w:val="center"/>
        <w:rPr>
          <w:rFonts w:ascii="Times New Roman" w:eastAsiaTheme="minorEastAsia" w:hAnsi="Times New Roman" w:cs="Times New Roman"/>
          <w:b/>
          <w:lang w:eastAsia="ru-RU"/>
        </w:rPr>
      </w:pPr>
      <w:bookmarkStart w:id="2" w:name="P2831"/>
      <w:bookmarkStart w:id="3" w:name="_Hlk122618596"/>
      <w:bookmarkEnd w:id="2"/>
      <w:r w:rsidRPr="00C81059">
        <w:rPr>
          <w:rFonts w:ascii="Times New Roman" w:eastAsiaTheme="minorEastAsia" w:hAnsi="Times New Roman" w:cs="Times New Roman"/>
          <w:b/>
          <w:lang w:eastAsia="ru-RU"/>
        </w:rPr>
        <w:t xml:space="preserve">5. Методика определения результатов выполнения мероприятий </w:t>
      </w:r>
    </w:p>
    <w:p w14:paraId="5EA4C29B" w14:textId="6B07D7F7" w:rsidR="00C81059" w:rsidRPr="00C81059" w:rsidRDefault="00C81059" w:rsidP="00C81059">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C81059">
        <w:rPr>
          <w:rFonts w:ascii="Times New Roman" w:eastAsiaTheme="minorEastAsia" w:hAnsi="Times New Roman" w:cs="Times New Roman"/>
          <w:b/>
          <w:lang w:eastAsia="ru-RU"/>
        </w:rPr>
        <w:t>муниципальной программы</w:t>
      </w:r>
    </w:p>
    <w:p w14:paraId="71CAA154" w14:textId="77777777" w:rsidR="00C81059" w:rsidRPr="00C81059" w:rsidRDefault="00C81059" w:rsidP="00C81059">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C81059">
        <w:rPr>
          <w:rFonts w:ascii="Times New Roman" w:eastAsiaTheme="minorEastAsia" w:hAnsi="Times New Roman" w:cs="Times New Roman"/>
          <w:b/>
          <w:lang w:eastAsia="ru-RU"/>
        </w:rPr>
        <w:t>городского округа Павловский Посад Московской области</w:t>
      </w:r>
    </w:p>
    <w:p w14:paraId="059BF85F" w14:textId="77777777" w:rsidR="00C81059" w:rsidRPr="00C81059" w:rsidRDefault="00C81059" w:rsidP="00C81059">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r w:rsidRPr="00C81059">
        <w:rPr>
          <w:rFonts w:ascii="Times New Roman" w:hAnsi="Times New Roman" w:cs="Times New Roman"/>
        </w:rPr>
        <w:t xml:space="preserve"> «</w:t>
      </w:r>
      <w:r w:rsidRPr="00C81059">
        <w:rPr>
          <w:rFonts w:ascii="Times New Roman" w:eastAsia="Times New Roman" w:hAnsi="Times New Roman" w:cs="Times New Roman"/>
          <w:b/>
          <w:lang w:eastAsia="ru-RU"/>
        </w:rPr>
        <w:t>«Безопасность и обеспечение безопасности жизнедеятельности населения»</w:t>
      </w:r>
    </w:p>
    <w:p w14:paraId="01B962E3" w14:textId="77777777" w:rsidR="00C81059" w:rsidRPr="00EF0B02" w:rsidRDefault="00C81059" w:rsidP="00C81059">
      <w:pPr>
        <w:widowControl w:val="0"/>
        <w:autoSpaceDE w:val="0"/>
        <w:autoSpaceDN w:val="0"/>
        <w:spacing w:after="0" w:line="240" w:lineRule="auto"/>
        <w:jc w:val="both"/>
        <w:rPr>
          <w:rFonts w:ascii="Times New Roman" w:eastAsiaTheme="minorEastAsia" w:hAnsi="Times New Roman" w:cs="Times New Roman"/>
          <w:sz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418"/>
        <w:gridCol w:w="1276"/>
        <w:gridCol w:w="1275"/>
        <w:gridCol w:w="5959"/>
        <w:gridCol w:w="1129"/>
        <w:gridCol w:w="2835"/>
      </w:tblGrid>
      <w:tr w:rsidR="00C81059" w:rsidRPr="00EF0B02" w14:paraId="1F2A6C86" w14:textId="77777777" w:rsidTr="007B7475">
        <w:trPr>
          <w:jc w:val="center"/>
        </w:trPr>
        <w:tc>
          <w:tcPr>
            <w:tcW w:w="562" w:type="dxa"/>
            <w:shd w:val="clear" w:color="auto" w:fill="E2EFD9" w:themeFill="accent6" w:themeFillTint="33"/>
          </w:tcPr>
          <w:p w14:paraId="40133D69"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п/п</w:t>
            </w:r>
          </w:p>
        </w:tc>
        <w:tc>
          <w:tcPr>
            <w:tcW w:w="1418" w:type="dxa"/>
            <w:shd w:val="clear" w:color="auto" w:fill="E2EFD9" w:themeFill="accent6" w:themeFillTint="33"/>
          </w:tcPr>
          <w:p w14:paraId="3D27BFA9"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подпрограммы XX</w:t>
            </w:r>
          </w:p>
        </w:tc>
        <w:tc>
          <w:tcPr>
            <w:tcW w:w="1276" w:type="dxa"/>
            <w:shd w:val="clear" w:color="auto" w:fill="E2EFD9" w:themeFill="accent6" w:themeFillTint="33"/>
          </w:tcPr>
          <w:p w14:paraId="38F0910F"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основного мероприятия YY</w:t>
            </w:r>
          </w:p>
        </w:tc>
        <w:tc>
          <w:tcPr>
            <w:tcW w:w="1275" w:type="dxa"/>
            <w:shd w:val="clear" w:color="auto" w:fill="E2EFD9" w:themeFill="accent6" w:themeFillTint="33"/>
          </w:tcPr>
          <w:p w14:paraId="7FF9BE0B"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мероприятия ZZ</w:t>
            </w:r>
          </w:p>
        </w:tc>
        <w:tc>
          <w:tcPr>
            <w:tcW w:w="5959" w:type="dxa"/>
            <w:shd w:val="clear" w:color="auto" w:fill="E2EFD9" w:themeFill="accent6" w:themeFillTint="33"/>
          </w:tcPr>
          <w:p w14:paraId="2AFCA4C8"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Наименование результата</w:t>
            </w:r>
          </w:p>
        </w:tc>
        <w:tc>
          <w:tcPr>
            <w:tcW w:w="1129" w:type="dxa"/>
            <w:shd w:val="clear" w:color="auto" w:fill="E2EFD9" w:themeFill="accent6" w:themeFillTint="33"/>
          </w:tcPr>
          <w:p w14:paraId="394A5F01"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 xml:space="preserve">Единица измерения (по </w:t>
            </w:r>
            <w:hyperlink r:id="rId14">
              <w:r w:rsidRPr="00EF0B02">
                <w:rPr>
                  <w:rFonts w:ascii="Times New Roman" w:eastAsiaTheme="minorEastAsia" w:hAnsi="Times New Roman" w:cs="Times New Roman"/>
                  <w:sz w:val="20"/>
                  <w:lang w:eastAsia="ru-RU"/>
                </w:rPr>
                <w:t>ОКЕИ</w:t>
              </w:r>
            </w:hyperlink>
            <w:r w:rsidRPr="00EF0B02">
              <w:rPr>
                <w:rFonts w:ascii="Times New Roman" w:eastAsiaTheme="minorEastAsia" w:hAnsi="Times New Roman" w:cs="Times New Roman"/>
                <w:sz w:val="20"/>
                <w:lang w:eastAsia="ru-RU"/>
              </w:rPr>
              <w:t>)</w:t>
            </w:r>
          </w:p>
        </w:tc>
        <w:tc>
          <w:tcPr>
            <w:tcW w:w="2835" w:type="dxa"/>
            <w:shd w:val="clear" w:color="auto" w:fill="E2EFD9" w:themeFill="accent6" w:themeFillTint="33"/>
          </w:tcPr>
          <w:p w14:paraId="752B74BD"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Порядок определения значений</w:t>
            </w:r>
          </w:p>
        </w:tc>
      </w:tr>
      <w:tr w:rsidR="00C81059" w:rsidRPr="00EF0B02" w14:paraId="1ADACA3D" w14:textId="77777777" w:rsidTr="007B7475">
        <w:trPr>
          <w:jc w:val="center"/>
        </w:trPr>
        <w:tc>
          <w:tcPr>
            <w:tcW w:w="562" w:type="dxa"/>
            <w:shd w:val="clear" w:color="auto" w:fill="E2EFD9" w:themeFill="accent6" w:themeFillTint="33"/>
          </w:tcPr>
          <w:p w14:paraId="39921FE1"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1</w:t>
            </w:r>
          </w:p>
        </w:tc>
        <w:tc>
          <w:tcPr>
            <w:tcW w:w="1418" w:type="dxa"/>
            <w:shd w:val="clear" w:color="auto" w:fill="E2EFD9" w:themeFill="accent6" w:themeFillTint="33"/>
          </w:tcPr>
          <w:p w14:paraId="35DDD45A"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2</w:t>
            </w:r>
          </w:p>
        </w:tc>
        <w:tc>
          <w:tcPr>
            <w:tcW w:w="1276" w:type="dxa"/>
            <w:shd w:val="clear" w:color="auto" w:fill="E2EFD9" w:themeFill="accent6" w:themeFillTint="33"/>
          </w:tcPr>
          <w:p w14:paraId="1A2863D4"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3</w:t>
            </w:r>
          </w:p>
        </w:tc>
        <w:tc>
          <w:tcPr>
            <w:tcW w:w="1275" w:type="dxa"/>
            <w:shd w:val="clear" w:color="auto" w:fill="E2EFD9" w:themeFill="accent6" w:themeFillTint="33"/>
          </w:tcPr>
          <w:p w14:paraId="1A8A7B68"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4</w:t>
            </w:r>
          </w:p>
        </w:tc>
        <w:tc>
          <w:tcPr>
            <w:tcW w:w="5959" w:type="dxa"/>
            <w:shd w:val="clear" w:color="auto" w:fill="E2EFD9" w:themeFill="accent6" w:themeFillTint="33"/>
          </w:tcPr>
          <w:p w14:paraId="4DAD11E2"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5</w:t>
            </w:r>
          </w:p>
        </w:tc>
        <w:tc>
          <w:tcPr>
            <w:tcW w:w="1129" w:type="dxa"/>
            <w:shd w:val="clear" w:color="auto" w:fill="E2EFD9" w:themeFill="accent6" w:themeFillTint="33"/>
          </w:tcPr>
          <w:p w14:paraId="0393E16C"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6</w:t>
            </w:r>
          </w:p>
        </w:tc>
        <w:tc>
          <w:tcPr>
            <w:tcW w:w="2835" w:type="dxa"/>
            <w:shd w:val="clear" w:color="auto" w:fill="E2EFD9" w:themeFill="accent6" w:themeFillTint="33"/>
          </w:tcPr>
          <w:p w14:paraId="5B3BA94D"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7</w:t>
            </w:r>
          </w:p>
        </w:tc>
      </w:tr>
      <w:tr w:rsidR="00C81059" w:rsidRPr="00EF0B02" w14:paraId="686E0F45" w14:textId="77777777" w:rsidTr="00A8529C">
        <w:trPr>
          <w:jc w:val="center"/>
        </w:trPr>
        <w:tc>
          <w:tcPr>
            <w:tcW w:w="562" w:type="dxa"/>
            <w:shd w:val="clear" w:color="auto" w:fill="E2EFD9" w:themeFill="accent6" w:themeFillTint="33"/>
          </w:tcPr>
          <w:p w14:paraId="568D42C7"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1.</w:t>
            </w:r>
          </w:p>
        </w:tc>
        <w:tc>
          <w:tcPr>
            <w:tcW w:w="1418" w:type="dxa"/>
            <w:shd w:val="clear" w:color="auto" w:fill="E2EFD9" w:themeFill="accent6" w:themeFillTint="33"/>
          </w:tcPr>
          <w:p w14:paraId="0447A41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4B6F9B8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5" w:type="dxa"/>
            <w:shd w:val="clear" w:color="auto" w:fill="E2EFD9" w:themeFill="accent6" w:themeFillTint="33"/>
          </w:tcPr>
          <w:p w14:paraId="13ADEC86"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125794C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9D2C48">
              <w:rPr>
                <w:rFonts w:ascii="Times New Roman" w:hAnsi="Times New Roman"/>
                <w:sz w:val="16"/>
                <w:szCs w:val="16"/>
              </w:rPr>
              <w:t>Количество мероприятий по профилактике терроризма</w:t>
            </w:r>
          </w:p>
        </w:tc>
        <w:tc>
          <w:tcPr>
            <w:tcW w:w="1129" w:type="dxa"/>
            <w:shd w:val="clear" w:color="auto" w:fill="E2EFD9" w:themeFill="accent6" w:themeFillTint="33"/>
          </w:tcPr>
          <w:p w14:paraId="44F3E77E"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5C04AC02"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3A479D65"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36A800E1" w14:textId="77777777" w:rsidTr="00A8529C">
        <w:trPr>
          <w:jc w:val="center"/>
        </w:trPr>
        <w:tc>
          <w:tcPr>
            <w:tcW w:w="562" w:type="dxa"/>
            <w:shd w:val="clear" w:color="auto" w:fill="E2EFD9" w:themeFill="accent6" w:themeFillTint="33"/>
          </w:tcPr>
          <w:p w14:paraId="614CB34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2.</w:t>
            </w:r>
          </w:p>
        </w:tc>
        <w:tc>
          <w:tcPr>
            <w:tcW w:w="1418" w:type="dxa"/>
            <w:shd w:val="clear" w:color="auto" w:fill="E2EFD9" w:themeFill="accent6" w:themeFillTint="33"/>
          </w:tcPr>
          <w:p w14:paraId="56861271"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707E519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5" w:type="dxa"/>
            <w:shd w:val="clear" w:color="auto" w:fill="E2EFD9" w:themeFill="accent6" w:themeFillTint="33"/>
          </w:tcPr>
          <w:p w14:paraId="390DE8B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65A4EDD2"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Количество приобретенного</w:t>
            </w:r>
            <w:r w:rsidRPr="00670A8B">
              <w:rPr>
                <w:rFonts w:ascii="Times New Roman" w:hAnsi="Times New Roman"/>
                <w:sz w:val="16"/>
                <w:szCs w:val="16"/>
              </w:rPr>
              <w:t xml:space="preserve"> оборудования, наглядных пособий</w:t>
            </w:r>
            <w:r>
              <w:rPr>
                <w:rFonts w:ascii="Times New Roman" w:hAnsi="Times New Roman"/>
                <w:sz w:val="16"/>
                <w:szCs w:val="16"/>
              </w:rPr>
              <w:t xml:space="preserve"> и </w:t>
            </w:r>
            <w:proofErr w:type="gramStart"/>
            <w:r>
              <w:rPr>
                <w:rFonts w:ascii="Times New Roman" w:hAnsi="Times New Roman"/>
                <w:sz w:val="16"/>
                <w:szCs w:val="16"/>
              </w:rPr>
              <w:t xml:space="preserve">оснащения </w:t>
            </w:r>
            <w:r w:rsidRPr="00670A8B">
              <w:rPr>
                <w:rFonts w:ascii="Times New Roman" w:hAnsi="Times New Roman"/>
                <w:sz w:val="16"/>
                <w:szCs w:val="16"/>
              </w:rPr>
              <w:t xml:space="preserve"> для</w:t>
            </w:r>
            <w:proofErr w:type="gramEnd"/>
            <w:r>
              <w:rPr>
                <w:rFonts w:ascii="Times New Roman" w:hAnsi="Times New Roman"/>
                <w:sz w:val="16"/>
                <w:szCs w:val="16"/>
              </w:rPr>
              <w:t xml:space="preserve"> </w:t>
            </w:r>
            <w:r w:rsidRPr="00670A8B">
              <w:rPr>
                <w:rFonts w:ascii="Times New Roman" w:hAnsi="Times New Roman"/>
                <w:sz w:val="16"/>
                <w:szCs w:val="16"/>
              </w:rPr>
              <w:t>использования при проведении антитеррористических тренировок на объектах с массовым пребыванием людей</w:t>
            </w:r>
            <w:r>
              <w:rPr>
                <w:rFonts w:ascii="Times New Roman" w:hAnsi="Times New Roman"/>
                <w:sz w:val="16"/>
                <w:szCs w:val="16"/>
              </w:rPr>
              <w:t xml:space="preserve"> </w:t>
            </w:r>
          </w:p>
        </w:tc>
        <w:tc>
          <w:tcPr>
            <w:tcW w:w="1129" w:type="dxa"/>
            <w:shd w:val="clear" w:color="auto" w:fill="E2EFD9" w:themeFill="accent6" w:themeFillTint="33"/>
          </w:tcPr>
          <w:p w14:paraId="0344867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B64AEC">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76E7D374" w14:textId="49893F31" w:rsidR="00C81059" w:rsidRPr="004E2F7C" w:rsidRDefault="002F0575"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На основании результатов проведенных закупок </w:t>
            </w:r>
            <w:proofErr w:type="gramStart"/>
            <w:r>
              <w:rPr>
                <w:rFonts w:ascii="Times New Roman" w:eastAsiaTheme="minorEastAsia" w:hAnsi="Times New Roman" w:cs="Times New Roman"/>
                <w:sz w:val="18"/>
                <w:szCs w:val="18"/>
                <w:lang w:eastAsia="ru-RU"/>
              </w:rPr>
              <w:t>оборудования</w:t>
            </w:r>
            <w:r>
              <w:rPr>
                <w:rFonts w:ascii="Times New Roman" w:hAnsi="Times New Roman"/>
                <w:color w:val="000000" w:themeColor="text1"/>
                <w:sz w:val="16"/>
                <w:szCs w:val="16"/>
                <w:lang w:eastAsia="ru-RU"/>
              </w:rPr>
              <w:t xml:space="preserve"> ,</w:t>
            </w:r>
            <w:r w:rsidRPr="002F0575">
              <w:rPr>
                <w:rFonts w:ascii="Times New Roman" w:hAnsi="Times New Roman"/>
                <w:color w:val="000000" w:themeColor="text1"/>
                <w:sz w:val="18"/>
                <w:szCs w:val="18"/>
                <w:lang w:eastAsia="ru-RU"/>
              </w:rPr>
              <w:t>подтвержденных</w:t>
            </w:r>
            <w:proofErr w:type="gramEnd"/>
            <w:r w:rsidRPr="002F0575">
              <w:rPr>
                <w:rFonts w:ascii="Times New Roman" w:hAnsi="Times New Roman"/>
                <w:color w:val="000000" w:themeColor="text1"/>
                <w:sz w:val="18"/>
                <w:szCs w:val="18"/>
                <w:lang w:eastAsia="ru-RU"/>
              </w:rPr>
              <w:t xml:space="preserve">  ссылками на заключенные муниципальные контракты на сайте </w:t>
            </w:r>
            <w:proofErr w:type="spellStart"/>
            <w:r w:rsidRPr="002F0575">
              <w:rPr>
                <w:rFonts w:ascii="Times New Roman" w:hAnsi="Times New Roman"/>
                <w:color w:val="000000" w:themeColor="text1"/>
                <w:sz w:val="18"/>
                <w:szCs w:val="18"/>
                <w:lang w:val="en-US" w:eastAsia="ru-RU"/>
              </w:rPr>
              <w:t>zakupki</w:t>
            </w:r>
            <w:proofErr w:type="spellEnd"/>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gov</w:t>
            </w:r>
            <w:proofErr w:type="spellEnd"/>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ru</w:t>
            </w:r>
            <w:proofErr w:type="spellEnd"/>
          </w:p>
        </w:tc>
      </w:tr>
      <w:tr w:rsidR="00C81059" w:rsidRPr="00EF0B02" w14:paraId="238AACDC" w14:textId="77777777" w:rsidTr="00A8529C">
        <w:trPr>
          <w:jc w:val="center"/>
        </w:trPr>
        <w:tc>
          <w:tcPr>
            <w:tcW w:w="562" w:type="dxa"/>
            <w:shd w:val="clear" w:color="auto" w:fill="E2EFD9" w:themeFill="accent6" w:themeFillTint="33"/>
          </w:tcPr>
          <w:p w14:paraId="66368C55"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3.</w:t>
            </w:r>
          </w:p>
        </w:tc>
        <w:tc>
          <w:tcPr>
            <w:tcW w:w="1418" w:type="dxa"/>
            <w:shd w:val="clear" w:color="auto" w:fill="E2EFD9" w:themeFill="accent6" w:themeFillTint="33"/>
          </w:tcPr>
          <w:p w14:paraId="55B2757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3A5229B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5" w:type="dxa"/>
            <w:shd w:val="clear" w:color="auto" w:fill="E2EFD9" w:themeFill="accent6" w:themeFillTint="33"/>
          </w:tcPr>
          <w:p w14:paraId="7D17C54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13F8D0B3" w14:textId="77777777" w:rsidR="00C81059" w:rsidRPr="00274B72" w:rsidRDefault="00C81059" w:rsidP="00A8529C">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274B72">
              <w:rPr>
                <w:rFonts w:ascii="Times New Roman" w:hAnsi="Times New Roman"/>
                <w:sz w:val="16"/>
                <w:szCs w:val="16"/>
              </w:rPr>
              <w:t>Оборудование объектов (уч</w:t>
            </w:r>
            <w:r>
              <w:rPr>
                <w:rFonts w:ascii="Times New Roman" w:hAnsi="Times New Roman"/>
                <w:sz w:val="16"/>
                <w:szCs w:val="16"/>
              </w:rPr>
              <w:t xml:space="preserve">реждений) пропускными пунктами, шлагбаумами, турникетами, </w:t>
            </w:r>
            <w:r w:rsidRPr="00274B72">
              <w:rPr>
                <w:rFonts w:ascii="Times New Roman" w:hAnsi="Times New Roman"/>
                <w:sz w:val="16"/>
                <w:szCs w:val="16"/>
              </w:rPr>
              <w:t>средствами для принудительной остановки автотранспорта</w:t>
            </w:r>
            <w:r>
              <w:rPr>
                <w:rFonts w:ascii="Times New Roman" w:hAnsi="Times New Roman"/>
                <w:sz w:val="16"/>
                <w:szCs w:val="16"/>
              </w:rPr>
              <w:t>, металлическими дверями с врез</w:t>
            </w:r>
            <w:r w:rsidRPr="00274B72">
              <w:rPr>
                <w:rFonts w:ascii="Times New Roman" w:hAnsi="Times New Roman"/>
                <w:sz w:val="16"/>
                <w:szCs w:val="16"/>
              </w:rPr>
              <w:t>ным глазком и домофоном.</w:t>
            </w:r>
          </w:p>
          <w:p w14:paraId="4B6B1FA5"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274B72">
              <w:rPr>
                <w:rFonts w:ascii="Times New Roman" w:hAnsi="Times New Roman"/>
                <w:sz w:val="16"/>
                <w:szCs w:val="16"/>
              </w:rPr>
              <w:t>Установка и поддержание в исправном состоянии охранной</w:t>
            </w:r>
            <w:r>
              <w:rPr>
                <w:rFonts w:ascii="Times New Roman" w:hAnsi="Times New Roman"/>
                <w:sz w:val="16"/>
                <w:szCs w:val="16"/>
              </w:rPr>
              <w:t xml:space="preserve"> сигнализации, в том числе сис</w:t>
            </w:r>
            <w:r w:rsidRPr="00274B72">
              <w:rPr>
                <w:rFonts w:ascii="Times New Roman" w:hAnsi="Times New Roman"/>
                <w:sz w:val="16"/>
                <w:szCs w:val="16"/>
              </w:rPr>
              <w:t>тем внутреннего видеонаблюдения</w:t>
            </w:r>
            <w:r>
              <w:rPr>
                <w:rFonts w:ascii="Times New Roman" w:hAnsi="Times New Roman"/>
                <w:sz w:val="16"/>
                <w:szCs w:val="16"/>
              </w:rPr>
              <w:t xml:space="preserve"> </w:t>
            </w:r>
          </w:p>
        </w:tc>
        <w:tc>
          <w:tcPr>
            <w:tcW w:w="1129" w:type="dxa"/>
            <w:shd w:val="clear" w:color="auto" w:fill="E2EFD9" w:themeFill="accent6" w:themeFillTint="33"/>
          </w:tcPr>
          <w:p w14:paraId="67A9D4C1"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B64AEC">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7953EBD1" w14:textId="314A20A1" w:rsidR="00C81059" w:rsidRPr="004E2F7C" w:rsidRDefault="002F0575"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На основании результатов проведенных закупок </w:t>
            </w:r>
            <w:proofErr w:type="gramStart"/>
            <w:r>
              <w:rPr>
                <w:rFonts w:ascii="Times New Roman" w:eastAsiaTheme="minorEastAsia" w:hAnsi="Times New Roman" w:cs="Times New Roman"/>
                <w:sz w:val="18"/>
                <w:szCs w:val="18"/>
                <w:lang w:eastAsia="ru-RU"/>
              </w:rPr>
              <w:t>оборудования</w:t>
            </w:r>
            <w:r>
              <w:rPr>
                <w:rFonts w:ascii="Times New Roman" w:hAnsi="Times New Roman"/>
                <w:color w:val="000000" w:themeColor="text1"/>
                <w:sz w:val="16"/>
                <w:szCs w:val="16"/>
                <w:lang w:eastAsia="ru-RU"/>
              </w:rPr>
              <w:t xml:space="preserve"> ,</w:t>
            </w:r>
            <w:r w:rsidRPr="002F0575">
              <w:rPr>
                <w:rFonts w:ascii="Times New Roman" w:hAnsi="Times New Roman"/>
                <w:color w:val="000000" w:themeColor="text1"/>
                <w:sz w:val="18"/>
                <w:szCs w:val="18"/>
                <w:lang w:eastAsia="ru-RU"/>
              </w:rPr>
              <w:t>подтвержденных</w:t>
            </w:r>
            <w:proofErr w:type="gramEnd"/>
            <w:r w:rsidRPr="002F0575">
              <w:rPr>
                <w:rFonts w:ascii="Times New Roman" w:hAnsi="Times New Roman"/>
                <w:color w:val="000000" w:themeColor="text1"/>
                <w:sz w:val="18"/>
                <w:szCs w:val="18"/>
                <w:lang w:eastAsia="ru-RU"/>
              </w:rPr>
              <w:t xml:space="preserve">  ссылками на заключенные муниципальные контракты на сайте </w:t>
            </w:r>
            <w:proofErr w:type="spellStart"/>
            <w:r w:rsidRPr="002F0575">
              <w:rPr>
                <w:rFonts w:ascii="Times New Roman" w:hAnsi="Times New Roman"/>
                <w:color w:val="000000" w:themeColor="text1"/>
                <w:sz w:val="18"/>
                <w:szCs w:val="18"/>
                <w:lang w:val="en-US" w:eastAsia="ru-RU"/>
              </w:rPr>
              <w:t>zakupki</w:t>
            </w:r>
            <w:proofErr w:type="spellEnd"/>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gov</w:t>
            </w:r>
            <w:proofErr w:type="spellEnd"/>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ru</w:t>
            </w:r>
            <w:proofErr w:type="spellEnd"/>
          </w:p>
        </w:tc>
      </w:tr>
      <w:tr w:rsidR="00C81059" w:rsidRPr="00EF0B02" w14:paraId="0AA1318D" w14:textId="77777777" w:rsidTr="00A8529C">
        <w:trPr>
          <w:jc w:val="center"/>
        </w:trPr>
        <w:tc>
          <w:tcPr>
            <w:tcW w:w="562" w:type="dxa"/>
            <w:shd w:val="clear" w:color="auto" w:fill="E2EFD9" w:themeFill="accent6" w:themeFillTint="33"/>
          </w:tcPr>
          <w:p w14:paraId="1A16382F"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w:t>
            </w:r>
          </w:p>
        </w:tc>
        <w:tc>
          <w:tcPr>
            <w:tcW w:w="1418" w:type="dxa"/>
            <w:shd w:val="clear" w:color="auto" w:fill="E2EFD9" w:themeFill="accent6" w:themeFillTint="33"/>
          </w:tcPr>
          <w:p w14:paraId="617628C1"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0D06717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4B3BDE0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52C0F5A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 xml:space="preserve">Количество </w:t>
            </w:r>
            <w:r w:rsidRPr="0052612E">
              <w:rPr>
                <w:rFonts w:ascii="Times New Roman" w:hAnsi="Times New Roman"/>
                <w:sz w:val="16"/>
                <w:szCs w:val="16"/>
              </w:rPr>
              <w:t>граждан</w:t>
            </w:r>
            <w:r>
              <w:rPr>
                <w:rFonts w:ascii="Times New Roman" w:hAnsi="Times New Roman"/>
                <w:sz w:val="16"/>
                <w:szCs w:val="16"/>
              </w:rPr>
              <w:t xml:space="preserve"> вновь привлеченных</w:t>
            </w:r>
            <w:r w:rsidRPr="0052612E">
              <w:rPr>
                <w:rFonts w:ascii="Times New Roman" w:hAnsi="Times New Roman"/>
                <w:sz w:val="16"/>
                <w:szCs w:val="16"/>
              </w:rPr>
              <w:t>, участвующих в деятельности народных дружин</w:t>
            </w:r>
            <w:r>
              <w:rPr>
                <w:rFonts w:ascii="Times New Roman" w:hAnsi="Times New Roman"/>
                <w:sz w:val="16"/>
                <w:szCs w:val="16"/>
              </w:rPr>
              <w:t xml:space="preserve"> </w:t>
            </w:r>
          </w:p>
        </w:tc>
        <w:tc>
          <w:tcPr>
            <w:tcW w:w="1129" w:type="dxa"/>
            <w:shd w:val="clear" w:color="auto" w:fill="E2EFD9" w:themeFill="accent6" w:themeFillTint="33"/>
          </w:tcPr>
          <w:p w14:paraId="4F9BE17A"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w:t>
            </w:r>
            <w:r w:rsidRPr="0028731F">
              <w:rPr>
                <w:rFonts w:ascii="Times New Roman" w:hAnsi="Times New Roman"/>
                <w:sz w:val="16"/>
                <w:szCs w:val="16"/>
                <w:shd w:val="clear" w:color="auto" w:fill="FFFF00"/>
              </w:rPr>
              <w:t>единицы</w:t>
            </w:r>
            <w:r>
              <w:rPr>
                <w:rFonts w:ascii="Times New Roman" w:hAnsi="Times New Roman"/>
                <w:sz w:val="16"/>
                <w:szCs w:val="16"/>
              </w:rPr>
              <w:t>)</w:t>
            </w:r>
          </w:p>
        </w:tc>
        <w:tc>
          <w:tcPr>
            <w:tcW w:w="2835" w:type="dxa"/>
            <w:shd w:val="clear" w:color="auto" w:fill="E2EFD9" w:themeFill="accent6" w:themeFillTint="33"/>
          </w:tcPr>
          <w:p w14:paraId="2A25E3CE" w14:textId="07FAFCE4" w:rsidR="00C81059" w:rsidRPr="004E2F7C" w:rsidRDefault="004D1071" w:rsidP="004D1071">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На основании списков членов народных дружин, зарегистрированных в Реестре</w:t>
            </w:r>
          </w:p>
        </w:tc>
      </w:tr>
      <w:tr w:rsidR="00C81059" w:rsidRPr="00EF0B02" w14:paraId="04E0E8EB" w14:textId="77777777" w:rsidTr="00A8529C">
        <w:trPr>
          <w:jc w:val="center"/>
        </w:trPr>
        <w:tc>
          <w:tcPr>
            <w:tcW w:w="562" w:type="dxa"/>
            <w:shd w:val="clear" w:color="auto" w:fill="E2EFD9" w:themeFill="accent6" w:themeFillTint="33"/>
          </w:tcPr>
          <w:p w14:paraId="64F6AE49" w14:textId="77777777" w:rsidR="00C81059"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1418" w:type="dxa"/>
            <w:shd w:val="clear" w:color="auto" w:fill="E2EFD9" w:themeFill="accent6" w:themeFillTint="33"/>
          </w:tcPr>
          <w:p w14:paraId="66890BF8"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329D270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51EFDE2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7A2AACD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Количество народных дружинников, получивших в</w:t>
            </w:r>
            <w:r w:rsidRPr="0052612E">
              <w:rPr>
                <w:rFonts w:ascii="Times New Roman" w:hAnsi="Times New Roman"/>
                <w:sz w:val="16"/>
                <w:szCs w:val="16"/>
              </w:rPr>
              <w:t>ыплаты в соответствии с</w:t>
            </w:r>
            <w:r>
              <w:rPr>
                <w:rFonts w:ascii="Times New Roman" w:hAnsi="Times New Roman"/>
                <w:sz w:val="16"/>
                <w:szCs w:val="16"/>
              </w:rPr>
              <w:t xml:space="preserve"> </w:t>
            </w:r>
            <w:r w:rsidRPr="0052612E">
              <w:rPr>
                <w:rFonts w:ascii="Times New Roman" w:hAnsi="Times New Roman"/>
                <w:sz w:val="16"/>
                <w:szCs w:val="16"/>
              </w:rPr>
              <w:t xml:space="preserve">требованиями при расчете нормативов расходов бюджета </w:t>
            </w:r>
          </w:p>
        </w:tc>
        <w:tc>
          <w:tcPr>
            <w:tcW w:w="1129" w:type="dxa"/>
            <w:shd w:val="clear" w:color="auto" w:fill="E2EFD9" w:themeFill="accent6" w:themeFillTint="33"/>
          </w:tcPr>
          <w:p w14:paraId="5235040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52612E">
              <w:rPr>
                <w:rFonts w:ascii="Times New Roman" w:hAnsi="Times New Roman"/>
                <w:sz w:val="16"/>
                <w:szCs w:val="16"/>
              </w:rPr>
              <w:t>(</w:t>
            </w:r>
            <w:r w:rsidRPr="00164A77">
              <w:rPr>
                <w:rFonts w:ascii="Times New Roman" w:hAnsi="Times New Roman"/>
                <w:sz w:val="16"/>
                <w:szCs w:val="16"/>
                <w:shd w:val="clear" w:color="auto" w:fill="FFFF00"/>
              </w:rPr>
              <w:t>единицы</w:t>
            </w:r>
            <w:r w:rsidRPr="0052612E">
              <w:rPr>
                <w:rFonts w:ascii="Times New Roman" w:hAnsi="Times New Roman"/>
                <w:sz w:val="16"/>
                <w:szCs w:val="16"/>
              </w:rPr>
              <w:t>)</w:t>
            </w:r>
          </w:p>
        </w:tc>
        <w:tc>
          <w:tcPr>
            <w:tcW w:w="2835" w:type="dxa"/>
            <w:shd w:val="clear" w:color="auto" w:fill="E2EFD9" w:themeFill="accent6" w:themeFillTint="33"/>
          </w:tcPr>
          <w:p w14:paraId="56E75CD3" w14:textId="47FA7453" w:rsidR="00C81059" w:rsidRPr="004E2F7C" w:rsidRDefault="004D1071" w:rsidP="004D1071">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На основании ведомости получения вознаграждения членами народных дружин, в соответствии с </w:t>
            </w:r>
            <w:r w:rsidR="002F0575">
              <w:rPr>
                <w:rFonts w:ascii="Times New Roman" w:eastAsiaTheme="minorEastAsia" w:hAnsi="Times New Roman" w:cs="Times New Roman"/>
                <w:sz w:val="18"/>
                <w:szCs w:val="18"/>
                <w:lang w:eastAsia="ru-RU"/>
              </w:rPr>
              <w:t>Соглашением от 11.04.2022г.</w:t>
            </w:r>
          </w:p>
        </w:tc>
      </w:tr>
      <w:tr w:rsidR="00C81059" w:rsidRPr="00EF0B02" w14:paraId="0F7BBDBE" w14:textId="77777777" w:rsidTr="00A8529C">
        <w:trPr>
          <w:jc w:val="center"/>
        </w:trPr>
        <w:tc>
          <w:tcPr>
            <w:tcW w:w="562" w:type="dxa"/>
            <w:shd w:val="clear" w:color="auto" w:fill="E2EFD9" w:themeFill="accent6" w:themeFillTint="33"/>
          </w:tcPr>
          <w:p w14:paraId="43541FD1"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6.</w:t>
            </w:r>
          </w:p>
        </w:tc>
        <w:tc>
          <w:tcPr>
            <w:tcW w:w="1418" w:type="dxa"/>
            <w:shd w:val="clear" w:color="auto" w:fill="E2EFD9" w:themeFill="accent6" w:themeFillTint="33"/>
          </w:tcPr>
          <w:p w14:paraId="0D55615B"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1F849E07"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34145">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3DAF2E56"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0491712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B97E9E">
              <w:rPr>
                <w:rFonts w:ascii="Times New Roman" w:hAnsi="Times New Roman"/>
                <w:sz w:val="16"/>
                <w:szCs w:val="16"/>
              </w:rPr>
              <w:t xml:space="preserve">Количество </w:t>
            </w:r>
            <w:r>
              <w:rPr>
                <w:rFonts w:ascii="Times New Roman" w:hAnsi="Times New Roman"/>
                <w:sz w:val="16"/>
                <w:szCs w:val="16"/>
              </w:rPr>
              <w:t xml:space="preserve">закупленного имущества </w:t>
            </w:r>
            <w:r w:rsidRPr="00B97E9E">
              <w:rPr>
                <w:rFonts w:ascii="Times New Roman" w:hAnsi="Times New Roman"/>
                <w:sz w:val="16"/>
                <w:szCs w:val="16"/>
              </w:rPr>
              <w:t>на обеспечение народных дружин необходимой материальн</w:t>
            </w:r>
            <w:r>
              <w:rPr>
                <w:rFonts w:ascii="Times New Roman" w:hAnsi="Times New Roman"/>
                <w:sz w:val="16"/>
                <w:szCs w:val="16"/>
              </w:rPr>
              <w:t>о-технической базой</w:t>
            </w:r>
          </w:p>
        </w:tc>
        <w:tc>
          <w:tcPr>
            <w:tcW w:w="1129" w:type="dxa"/>
            <w:shd w:val="clear" w:color="auto" w:fill="E2EFD9" w:themeFill="accent6" w:themeFillTint="33"/>
          </w:tcPr>
          <w:p w14:paraId="5AAE01A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6082A834" w14:textId="2458D269" w:rsidR="00C81059" w:rsidRPr="004E2F7C" w:rsidRDefault="004D1071" w:rsidP="002F0575">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На основании </w:t>
            </w:r>
            <w:r w:rsidR="002F0575">
              <w:rPr>
                <w:rFonts w:ascii="Times New Roman" w:eastAsiaTheme="minorEastAsia" w:hAnsi="Times New Roman" w:cs="Times New Roman"/>
                <w:sz w:val="18"/>
                <w:szCs w:val="18"/>
                <w:lang w:eastAsia="ru-RU"/>
              </w:rPr>
              <w:t xml:space="preserve">результатов проведенных закупок оборудования, </w:t>
            </w:r>
            <w:proofErr w:type="gramStart"/>
            <w:r w:rsidR="002F0575" w:rsidRPr="002F0575">
              <w:rPr>
                <w:rFonts w:ascii="Times New Roman" w:hAnsi="Times New Roman"/>
                <w:color w:val="000000" w:themeColor="text1"/>
                <w:sz w:val="18"/>
                <w:szCs w:val="18"/>
                <w:lang w:eastAsia="ru-RU"/>
              </w:rPr>
              <w:t>подтвержденных  ссылками</w:t>
            </w:r>
            <w:proofErr w:type="gramEnd"/>
            <w:r w:rsidR="002F0575" w:rsidRPr="002F0575">
              <w:rPr>
                <w:rFonts w:ascii="Times New Roman" w:hAnsi="Times New Roman"/>
                <w:color w:val="000000" w:themeColor="text1"/>
                <w:sz w:val="18"/>
                <w:szCs w:val="18"/>
                <w:lang w:eastAsia="ru-RU"/>
              </w:rPr>
              <w:t xml:space="preserve"> на заключенные муниципальные контракты на сайте </w:t>
            </w:r>
            <w:proofErr w:type="spellStart"/>
            <w:r w:rsidR="002F0575" w:rsidRPr="002F0575">
              <w:rPr>
                <w:rFonts w:ascii="Times New Roman" w:hAnsi="Times New Roman"/>
                <w:color w:val="000000" w:themeColor="text1"/>
                <w:sz w:val="18"/>
                <w:szCs w:val="18"/>
                <w:lang w:val="en-US" w:eastAsia="ru-RU"/>
              </w:rPr>
              <w:t>zakupki</w:t>
            </w:r>
            <w:proofErr w:type="spellEnd"/>
            <w:r w:rsidR="002F0575" w:rsidRPr="002F0575">
              <w:rPr>
                <w:rFonts w:ascii="Times New Roman" w:hAnsi="Times New Roman"/>
                <w:color w:val="000000" w:themeColor="text1"/>
                <w:sz w:val="18"/>
                <w:szCs w:val="18"/>
                <w:lang w:eastAsia="ru-RU"/>
              </w:rPr>
              <w:t>.</w:t>
            </w:r>
            <w:proofErr w:type="spellStart"/>
            <w:r w:rsidR="002F0575" w:rsidRPr="002F0575">
              <w:rPr>
                <w:rFonts w:ascii="Times New Roman" w:hAnsi="Times New Roman"/>
                <w:color w:val="000000" w:themeColor="text1"/>
                <w:sz w:val="18"/>
                <w:szCs w:val="18"/>
                <w:lang w:val="en-US" w:eastAsia="ru-RU"/>
              </w:rPr>
              <w:t>gov</w:t>
            </w:r>
            <w:proofErr w:type="spellEnd"/>
            <w:r w:rsidR="002F0575" w:rsidRPr="002F0575">
              <w:rPr>
                <w:rFonts w:ascii="Times New Roman" w:hAnsi="Times New Roman"/>
                <w:color w:val="000000" w:themeColor="text1"/>
                <w:sz w:val="18"/>
                <w:szCs w:val="18"/>
                <w:lang w:eastAsia="ru-RU"/>
              </w:rPr>
              <w:t>.</w:t>
            </w:r>
            <w:proofErr w:type="spellStart"/>
            <w:r w:rsidR="002F0575" w:rsidRPr="002F0575">
              <w:rPr>
                <w:rFonts w:ascii="Times New Roman" w:hAnsi="Times New Roman"/>
                <w:color w:val="000000" w:themeColor="text1"/>
                <w:sz w:val="18"/>
                <w:szCs w:val="18"/>
                <w:lang w:val="en-US" w:eastAsia="ru-RU"/>
              </w:rPr>
              <w:t>ru</w:t>
            </w:r>
            <w:proofErr w:type="spellEnd"/>
          </w:p>
        </w:tc>
      </w:tr>
      <w:tr w:rsidR="00C81059" w:rsidRPr="00EF0B02" w14:paraId="134003E8" w14:textId="77777777" w:rsidTr="00A8529C">
        <w:trPr>
          <w:jc w:val="center"/>
        </w:trPr>
        <w:tc>
          <w:tcPr>
            <w:tcW w:w="562" w:type="dxa"/>
            <w:shd w:val="clear" w:color="auto" w:fill="E2EFD9" w:themeFill="accent6" w:themeFillTint="33"/>
          </w:tcPr>
          <w:p w14:paraId="192AD640"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7.</w:t>
            </w:r>
          </w:p>
        </w:tc>
        <w:tc>
          <w:tcPr>
            <w:tcW w:w="1418" w:type="dxa"/>
            <w:shd w:val="clear" w:color="auto" w:fill="E2EFD9" w:themeFill="accent6" w:themeFillTint="33"/>
          </w:tcPr>
          <w:p w14:paraId="1B6A1FE2"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5155D148"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34145">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644A892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5959" w:type="dxa"/>
            <w:shd w:val="clear" w:color="auto" w:fill="E2EFD9" w:themeFill="accent6" w:themeFillTint="33"/>
          </w:tcPr>
          <w:p w14:paraId="1A7B85E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164A77">
              <w:rPr>
                <w:rFonts w:ascii="Times New Roman" w:eastAsia="Calibri" w:hAnsi="Times New Roman" w:cs="Times New Roman"/>
                <w:sz w:val="16"/>
                <w:szCs w:val="16"/>
              </w:rPr>
              <w:t>Количество дополнительных мероприятий по обеспечению правопорядка и безопасности граждан</w:t>
            </w:r>
          </w:p>
        </w:tc>
        <w:tc>
          <w:tcPr>
            <w:tcW w:w="1129" w:type="dxa"/>
            <w:shd w:val="clear" w:color="auto" w:fill="E2EFD9" w:themeFill="accent6" w:themeFillTint="33"/>
          </w:tcPr>
          <w:p w14:paraId="0FCC399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8C9634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50F2F223"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3FF244A5" w14:textId="77777777" w:rsidTr="00A8529C">
        <w:trPr>
          <w:jc w:val="center"/>
        </w:trPr>
        <w:tc>
          <w:tcPr>
            <w:tcW w:w="562" w:type="dxa"/>
            <w:shd w:val="clear" w:color="auto" w:fill="E2EFD9" w:themeFill="accent6" w:themeFillTint="33"/>
          </w:tcPr>
          <w:p w14:paraId="19E290EF"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8..</w:t>
            </w:r>
          </w:p>
        </w:tc>
        <w:tc>
          <w:tcPr>
            <w:tcW w:w="1418" w:type="dxa"/>
            <w:shd w:val="clear" w:color="auto" w:fill="E2EFD9" w:themeFill="accent6" w:themeFillTint="33"/>
          </w:tcPr>
          <w:p w14:paraId="23DED666"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6D3DC06"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78ACAB4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13334EC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4B5D23">
              <w:rPr>
                <w:rFonts w:ascii="Times New Roman" w:hAnsi="Times New Roman"/>
                <w:sz w:val="16"/>
                <w:szCs w:val="16"/>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4B5D23">
              <w:rPr>
                <w:rFonts w:ascii="Times New Roman" w:hAnsi="Times New Roman"/>
                <w:sz w:val="16"/>
                <w:szCs w:val="16"/>
              </w:rPr>
              <w:t>экстремистски</w:t>
            </w:r>
            <w:proofErr w:type="spellEnd"/>
            <w:r w:rsidRPr="004B5D23">
              <w:rPr>
                <w:rFonts w:ascii="Times New Roman" w:hAnsi="Times New Roman"/>
                <w:sz w:val="16"/>
                <w:szCs w:val="16"/>
              </w:rPr>
              <w:t xml:space="preserve"> настроенных лиц</w:t>
            </w:r>
            <w:r>
              <w:rPr>
                <w:rFonts w:ascii="Times New Roman" w:hAnsi="Times New Roman"/>
                <w:sz w:val="16"/>
                <w:szCs w:val="16"/>
              </w:rPr>
              <w:t xml:space="preserve"> </w:t>
            </w:r>
          </w:p>
        </w:tc>
        <w:tc>
          <w:tcPr>
            <w:tcW w:w="1129" w:type="dxa"/>
            <w:shd w:val="clear" w:color="auto" w:fill="E2EFD9" w:themeFill="accent6" w:themeFillTint="33"/>
          </w:tcPr>
          <w:p w14:paraId="32622AE5"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A50E60">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7B145DA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575A5817"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5354F34F" w14:textId="77777777" w:rsidTr="00A8529C">
        <w:trPr>
          <w:jc w:val="center"/>
        </w:trPr>
        <w:tc>
          <w:tcPr>
            <w:tcW w:w="562" w:type="dxa"/>
            <w:shd w:val="clear" w:color="auto" w:fill="E2EFD9" w:themeFill="accent6" w:themeFillTint="33"/>
          </w:tcPr>
          <w:p w14:paraId="4C40430F"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9..</w:t>
            </w:r>
          </w:p>
        </w:tc>
        <w:tc>
          <w:tcPr>
            <w:tcW w:w="1418" w:type="dxa"/>
            <w:shd w:val="clear" w:color="auto" w:fill="E2EFD9" w:themeFill="accent6" w:themeFillTint="33"/>
          </w:tcPr>
          <w:p w14:paraId="58597D79"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7C2F81CA"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459325B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391B60CF"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4B5D23">
              <w:rPr>
                <w:rFonts w:ascii="Times New Roman" w:hAnsi="Times New Roman"/>
                <w:sz w:val="16"/>
                <w:szCs w:val="16"/>
              </w:rPr>
              <w:t>Количество мероприятий по профилактике экстремизма</w:t>
            </w:r>
            <w:r>
              <w:rPr>
                <w:rFonts w:ascii="Times New Roman" w:hAnsi="Times New Roman"/>
                <w:sz w:val="16"/>
                <w:szCs w:val="16"/>
              </w:rPr>
              <w:t xml:space="preserve"> </w:t>
            </w:r>
          </w:p>
        </w:tc>
        <w:tc>
          <w:tcPr>
            <w:tcW w:w="1129" w:type="dxa"/>
            <w:shd w:val="clear" w:color="auto" w:fill="E2EFD9" w:themeFill="accent6" w:themeFillTint="33"/>
          </w:tcPr>
          <w:p w14:paraId="6A5DB1EC"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A50E60">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77FAAF0"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67CD8AD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29E6F811" w14:textId="77777777" w:rsidTr="00A8529C">
        <w:trPr>
          <w:jc w:val="center"/>
        </w:trPr>
        <w:tc>
          <w:tcPr>
            <w:tcW w:w="562" w:type="dxa"/>
            <w:shd w:val="clear" w:color="auto" w:fill="E2EFD9" w:themeFill="accent6" w:themeFillTint="33"/>
          </w:tcPr>
          <w:p w14:paraId="7D071249"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10.</w:t>
            </w:r>
          </w:p>
        </w:tc>
        <w:tc>
          <w:tcPr>
            <w:tcW w:w="1418" w:type="dxa"/>
            <w:shd w:val="clear" w:color="auto" w:fill="E2EFD9" w:themeFill="accent6" w:themeFillTint="33"/>
          </w:tcPr>
          <w:p w14:paraId="13556CA3"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4F35754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50E0998E"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536FACFC"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 xml:space="preserve">Количество </w:t>
            </w:r>
            <w:proofErr w:type="gramStart"/>
            <w:r>
              <w:rPr>
                <w:rFonts w:ascii="Times New Roman" w:hAnsi="Times New Roman"/>
                <w:sz w:val="16"/>
                <w:szCs w:val="16"/>
              </w:rPr>
              <w:t xml:space="preserve">проведенных </w:t>
            </w:r>
            <w:r w:rsidRPr="00853D7C">
              <w:rPr>
                <w:rFonts w:ascii="Times New Roman" w:hAnsi="Times New Roman"/>
                <w:sz w:val="16"/>
                <w:szCs w:val="16"/>
              </w:rPr>
              <w:t xml:space="preserve"> «</w:t>
            </w:r>
            <w:proofErr w:type="gramEnd"/>
            <w:r w:rsidRPr="00853D7C">
              <w:rPr>
                <w:rFonts w:ascii="Times New Roman" w:hAnsi="Times New Roman"/>
                <w:sz w:val="16"/>
                <w:szCs w:val="16"/>
              </w:rPr>
              <w:t>кругл</w:t>
            </w:r>
            <w:r>
              <w:rPr>
                <w:rFonts w:ascii="Times New Roman" w:hAnsi="Times New Roman"/>
                <w:sz w:val="16"/>
                <w:szCs w:val="16"/>
              </w:rPr>
              <w:t>ых</w:t>
            </w:r>
            <w:r w:rsidRPr="00853D7C">
              <w:rPr>
                <w:rFonts w:ascii="Times New Roman" w:hAnsi="Times New Roman"/>
                <w:sz w:val="16"/>
                <w:szCs w:val="16"/>
              </w:rPr>
              <w:t xml:space="preserve"> стол</w:t>
            </w:r>
            <w:r>
              <w:rPr>
                <w:rFonts w:ascii="Times New Roman" w:hAnsi="Times New Roman"/>
                <w:sz w:val="16"/>
                <w:szCs w:val="16"/>
              </w:rPr>
              <w:t>ов»</w:t>
            </w:r>
            <w:r w:rsidRPr="00853D7C">
              <w:rPr>
                <w:rFonts w:ascii="Times New Roman" w:hAnsi="Times New Roman"/>
                <w:sz w:val="16"/>
                <w:szCs w:val="16"/>
              </w:rPr>
              <w:t xml:space="preserve"> </w:t>
            </w:r>
            <w:r>
              <w:rPr>
                <w:rFonts w:ascii="Times New Roman" w:hAnsi="Times New Roman"/>
                <w:sz w:val="16"/>
                <w:szCs w:val="16"/>
              </w:rPr>
              <w:t>по ф</w:t>
            </w:r>
            <w:r w:rsidRPr="00853D7C">
              <w:rPr>
                <w:rFonts w:ascii="Times New Roman" w:hAnsi="Times New Roman"/>
                <w:sz w:val="16"/>
                <w:szCs w:val="16"/>
              </w:rPr>
              <w:t>ормировани</w:t>
            </w:r>
            <w:r>
              <w:rPr>
                <w:rFonts w:ascii="Times New Roman" w:hAnsi="Times New Roman"/>
                <w:sz w:val="16"/>
                <w:szCs w:val="16"/>
              </w:rPr>
              <w:t>ю</w:t>
            </w:r>
            <w:r w:rsidRPr="00853D7C">
              <w:rPr>
                <w:rFonts w:ascii="Times New Roman" w:hAnsi="Times New Roman"/>
                <w:sz w:val="16"/>
                <w:szCs w:val="16"/>
              </w:rPr>
              <w:t xml:space="preserve"> толерантных межнациональных отношений</w:t>
            </w:r>
            <w:r>
              <w:rPr>
                <w:rFonts w:ascii="Times New Roman" w:hAnsi="Times New Roman"/>
                <w:sz w:val="16"/>
                <w:szCs w:val="16"/>
              </w:rPr>
              <w:t xml:space="preserve"> </w:t>
            </w:r>
          </w:p>
        </w:tc>
        <w:tc>
          <w:tcPr>
            <w:tcW w:w="1129" w:type="dxa"/>
            <w:shd w:val="clear" w:color="auto" w:fill="E2EFD9" w:themeFill="accent6" w:themeFillTint="33"/>
          </w:tcPr>
          <w:p w14:paraId="7E4C159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A50E60">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47E4233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16287A42"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12981A0F" w14:textId="77777777" w:rsidTr="00A8529C">
        <w:trPr>
          <w:jc w:val="center"/>
        </w:trPr>
        <w:tc>
          <w:tcPr>
            <w:tcW w:w="562" w:type="dxa"/>
            <w:shd w:val="clear" w:color="auto" w:fill="E2EFD9" w:themeFill="accent6" w:themeFillTint="33"/>
          </w:tcPr>
          <w:p w14:paraId="1CC75F99"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11.</w:t>
            </w:r>
          </w:p>
        </w:tc>
        <w:tc>
          <w:tcPr>
            <w:tcW w:w="1418" w:type="dxa"/>
            <w:shd w:val="clear" w:color="auto" w:fill="E2EFD9" w:themeFill="accent6" w:themeFillTint="33"/>
          </w:tcPr>
          <w:p w14:paraId="27AB25A2"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6BCF8267"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12CA9F5C"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5959" w:type="dxa"/>
            <w:shd w:val="clear" w:color="auto" w:fill="E2EFD9" w:themeFill="accent6" w:themeFillTint="33"/>
          </w:tcPr>
          <w:p w14:paraId="02503C4E"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853D7C">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29" w:type="dxa"/>
            <w:shd w:val="clear" w:color="auto" w:fill="E2EFD9" w:themeFill="accent6" w:themeFillTint="33"/>
          </w:tcPr>
          <w:p w14:paraId="5B26326F"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6369ABB5"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67ED385C"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417A4B" w:rsidRPr="00EF0B02" w14:paraId="10D0936A" w14:textId="77777777" w:rsidTr="00A8529C">
        <w:trPr>
          <w:jc w:val="center"/>
        </w:trPr>
        <w:tc>
          <w:tcPr>
            <w:tcW w:w="562" w:type="dxa"/>
            <w:shd w:val="clear" w:color="auto" w:fill="E2EFD9" w:themeFill="accent6" w:themeFillTint="33"/>
          </w:tcPr>
          <w:p w14:paraId="1FA03166" w14:textId="107FEAF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12.</w:t>
            </w:r>
          </w:p>
        </w:tc>
        <w:tc>
          <w:tcPr>
            <w:tcW w:w="1418" w:type="dxa"/>
            <w:shd w:val="clear" w:color="auto" w:fill="E2EFD9" w:themeFill="accent6" w:themeFillTint="33"/>
          </w:tcPr>
          <w:p w14:paraId="5F93D78A" w14:textId="20864A9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45C0BFE5" w14:textId="5AE76594"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0E8E8A36" w14:textId="7A30D4D9"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51</w:t>
            </w:r>
          </w:p>
        </w:tc>
        <w:tc>
          <w:tcPr>
            <w:tcW w:w="5959" w:type="dxa"/>
            <w:shd w:val="clear" w:color="auto" w:fill="E2EFD9" w:themeFill="accent6" w:themeFillTint="33"/>
          </w:tcPr>
          <w:p w14:paraId="0D59012D" w14:textId="5FD72AF2" w:rsidR="00417A4B" w:rsidRPr="00853D7C" w:rsidRDefault="00417A4B" w:rsidP="00417A4B">
            <w:pPr>
              <w:widowControl w:val="0"/>
              <w:autoSpaceDE w:val="0"/>
              <w:autoSpaceDN w:val="0"/>
              <w:spacing w:after="0" w:line="240" w:lineRule="auto"/>
              <w:rPr>
                <w:rFonts w:ascii="Times New Roman" w:hAnsi="Times New Roman"/>
                <w:sz w:val="16"/>
                <w:szCs w:val="16"/>
              </w:rPr>
            </w:pPr>
            <w:r>
              <w:rPr>
                <w:rFonts w:ascii="Times New Roman" w:hAnsi="Times New Roman"/>
                <w:sz w:val="18"/>
                <w:szCs w:val="18"/>
              </w:rPr>
              <w:t xml:space="preserve">Количество </w:t>
            </w:r>
            <w:r w:rsidRPr="00FE4078">
              <w:rPr>
                <w:rFonts w:ascii="Times New Roman" w:hAnsi="Times New Roman"/>
                <w:sz w:val="18"/>
                <w:szCs w:val="18"/>
              </w:rPr>
              <w:t>мероп</w:t>
            </w:r>
            <w:r>
              <w:rPr>
                <w:rFonts w:ascii="Times New Roman" w:hAnsi="Times New Roman"/>
                <w:sz w:val="18"/>
                <w:szCs w:val="18"/>
              </w:rPr>
              <w:t>р</w:t>
            </w:r>
            <w:r w:rsidRPr="00FE4078">
              <w:rPr>
                <w:rFonts w:ascii="Times New Roman" w:hAnsi="Times New Roman"/>
                <w:sz w:val="18"/>
                <w:szCs w:val="18"/>
              </w:rPr>
              <w:t>иятий по противодействию вовлечения несовершеннолетних в совершение преступлений (правонарушений)</w:t>
            </w:r>
            <w:r>
              <w:rPr>
                <w:rFonts w:ascii="Times New Roman" w:hAnsi="Times New Roman"/>
                <w:sz w:val="18"/>
                <w:szCs w:val="18"/>
              </w:rPr>
              <w:t xml:space="preserve"> и вовлечения несовершеннолетних в группы криминальной направленности</w:t>
            </w:r>
          </w:p>
        </w:tc>
        <w:tc>
          <w:tcPr>
            <w:tcW w:w="1129" w:type="dxa"/>
            <w:shd w:val="clear" w:color="auto" w:fill="E2EFD9" w:themeFill="accent6" w:themeFillTint="33"/>
          </w:tcPr>
          <w:p w14:paraId="2A8EE0BC" w14:textId="0D8F52E0" w:rsidR="00417A4B" w:rsidRPr="00FD3EB6"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403F98DE" w14:textId="77777777" w:rsidR="00417A4B" w:rsidRPr="004E2F7C"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4650476A" w14:textId="62D856C9" w:rsidR="00417A4B" w:rsidRPr="004E2F7C"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417A4B" w:rsidRPr="00EF0B02" w14:paraId="79FD681D" w14:textId="77777777" w:rsidTr="00A8529C">
        <w:trPr>
          <w:jc w:val="center"/>
        </w:trPr>
        <w:tc>
          <w:tcPr>
            <w:tcW w:w="562" w:type="dxa"/>
            <w:shd w:val="clear" w:color="auto" w:fill="E2EFD9" w:themeFill="accent6" w:themeFillTint="33"/>
          </w:tcPr>
          <w:p w14:paraId="702C75DB" w14:textId="3A47886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13.</w:t>
            </w:r>
          </w:p>
        </w:tc>
        <w:tc>
          <w:tcPr>
            <w:tcW w:w="1418" w:type="dxa"/>
            <w:shd w:val="clear" w:color="auto" w:fill="E2EFD9" w:themeFill="accent6" w:themeFillTint="33"/>
          </w:tcPr>
          <w:p w14:paraId="74B24C8A"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772F3F3E"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1275" w:type="dxa"/>
            <w:shd w:val="clear" w:color="auto" w:fill="E2EFD9" w:themeFill="accent6" w:themeFillTint="33"/>
          </w:tcPr>
          <w:p w14:paraId="6A9A2A20"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374F1087" w14:textId="77777777" w:rsidR="00417A4B" w:rsidRPr="00EF0B02" w:rsidRDefault="00417A4B" w:rsidP="00417A4B">
            <w:pPr>
              <w:spacing w:after="0" w:line="240" w:lineRule="auto"/>
              <w:rPr>
                <w:rFonts w:ascii="Times New Roman" w:eastAsiaTheme="minorEastAsia" w:hAnsi="Times New Roman" w:cs="Times New Roman"/>
                <w:sz w:val="20"/>
                <w:lang w:eastAsia="ru-RU"/>
              </w:rPr>
            </w:pPr>
            <w:r>
              <w:rPr>
                <w:rFonts w:ascii="Times New Roman" w:hAnsi="Times New Roman"/>
                <w:sz w:val="16"/>
                <w:szCs w:val="16"/>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w:t>
            </w:r>
          </w:p>
        </w:tc>
        <w:tc>
          <w:tcPr>
            <w:tcW w:w="1129" w:type="dxa"/>
            <w:shd w:val="clear" w:color="auto" w:fill="E2EFD9" w:themeFill="accent6" w:themeFillTint="33"/>
          </w:tcPr>
          <w:p w14:paraId="6F39CB07"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172ED065"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gov</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r>
      <w:tr w:rsidR="00417A4B" w:rsidRPr="00EF0B02" w14:paraId="7FBB09D8" w14:textId="77777777" w:rsidTr="00A8529C">
        <w:trPr>
          <w:jc w:val="center"/>
        </w:trPr>
        <w:tc>
          <w:tcPr>
            <w:tcW w:w="562" w:type="dxa"/>
            <w:shd w:val="clear" w:color="auto" w:fill="E2EFD9" w:themeFill="accent6" w:themeFillTint="33"/>
          </w:tcPr>
          <w:p w14:paraId="09900DEF" w14:textId="74145091"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w:t>
            </w:r>
            <w:r w:rsidR="00E45367" w:rsidRPr="00E45367">
              <w:rPr>
                <w:rFonts w:ascii="Times New Roman" w:eastAsiaTheme="minorEastAsia" w:hAnsi="Times New Roman" w:cs="Times New Roman"/>
                <w:sz w:val="18"/>
                <w:szCs w:val="18"/>
                <w:lang w:eastAsia="ru-RU"/>
              </w:rPr>
              <w:t>4</w:t>
            </w:r>
            <w:r w:rsidRPr="00E45367">
              <w:rPr>
                <w:rFonts w:ascii="Times New Roman" w:eastAsiaTheme="minorEastAsia" w:hAnsi="Times New Roman" w:cs="Times New Roman"/>
                <w:sz w:val="18"/>
                <w:szCs w:val="18"/>
                <w:lang w:eastAsia="ru-RU"/>
              </w:rPr>
              <w:t>.</w:t>
            </w:r>
          </w:p>
        </w:tc>
        <w:tc>
          <w:tcPr>
            <w:tcW w:w="1418" w:type="dxa"/>
            <w:shd w:val="clear" w:color="auto" w:fill="E2EFD9" w:themeFill="accent6" w:themeFillTint="33"/>
          </w:tcPr>
          <w:p w14:paraId="767344CA"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F22F7B6"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1275" w:type="dxa"/>
            <w:shd w:val="clear" w:color="auto" w:fill="E2EFD9" w:themeFill="accent6" w:themeFillTint="33"/>
          </w:tcPr>
          <w:p w14:paraId="3B85E48C"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1A9DAA20" w14:textId="77777777" w:rsidR="00417A4B" w:rsidRDefault="00417A4B" w:rsidP="00417A4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Количество видеокамер, установленных на подъездах многоквартирных домов и подключенных к системе «Безопасный регион» </w:t>
            </w:r>
          </w:p>
          <w:p w14:paraId="2D944A3E"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p>
        </w:tc>
        <w:tc>
          <w:tcPr>
            <w:tcW w:w="1129" w:type="dxa"/>
            <w:shd w:val="clear" w:color="auto" w:fill="E2EFD9" w:themeFill="accent6" w:themeFillTint="33"/>
          </w:tcPr>
          <w:p w14:paraId="2CF10457"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354052F3"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imes New Roman" w:hAnsi="Times New Roman"/>
                <w:color w:val="000000" w:themeColor="text1"/>
                <w:sz w:val="16"/>
                <w:szCs w:val="16"/>
                <w:lang w:eastAsia="ru-RU"/>
              </w:rPr>
              <w:t>Подтверждающие материалы: данные Рейтинга- 45</w:t>
            </w:r>
          </w:p>
        </w:tc>
      </w:tr>
      <w:tr w:rsidR="00FD3A88" w:rsidRPr="00EF0B02" w14:paraId="4DED7E22" w14:textId="77777777" w:rsidTr="00A8529C">
        <w:trPr>
          <w:jc w:val="center"/>
        </w:trPr>
        <w:tc>
          <w:tcPr>
            <w:tcW w:w="562" w:type="dxa"/>
            <w:shd w:val="clear" w:color="auto" w:fill="E2EFD9" w:themeFill="accent6" w:themeFillTint="33"/>
          </w:tcPr>
          <w:p w14:paraId="4E697B24" w14:textId="4A63BDFD" w:rsidR="00FD3A88"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15.</w:t>
            </w:r>
          </w:p>
        </w:tc>
        <w:tc>
          <w:tcPr>
            <w:tcW w:w="1418" w:type="dxa"/>
            <w:shd w:val="clear" w:color="auto" w:fill="E2EFD9" w:themeFill="accent6" w:themeFillTint="33"/>
          </w:tcPr>
          <w:p w14:paraId="3FA5E347" w14:textId="2B0CB57F" w:rsidR="00FD3A88" w:rsidRPr="00E45367" w:rsidRDefault="00FD3A88"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5A0CF468" w14:textId="219B8621"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1275" w:type="dxa"/>
            <w:shd w:val="clear" w:color="auto" w:fill="E2EFD9" w:themeFill="accent6" w:themeFillTint="33"/>
          </w:tcPr>
          <w:p w14:paraId="3E091CE9" w14:textId="66757448"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7EA6FC65" w14:textId="476CB986" w:rsidR="00FD3A88" w:rsidRDefault="00FD3A88" w:rsidP="00FD3A8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w:t>
            </w:r>
          </w:p>
        </w:tc>
        <w:tc>
          <w:tcPr>
            <w:tcW w:w="1129" w:type="dxa"/>
            <w:shd w:val="clear" w:color="auto" w:fill="E2EFD9" w:themeFill="accent6" w:themeFillTint="33"/>
          </w:tcPr>
          <w:p w14:paraId="672DA227" w14:textId="5BE7C442" w:rsidR="00FD3A88" w:rsidRPr="00FD3EB6"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imes New Roman" w:hAnsi="Times New Roman"/>
                <w:color w:val="000000" w:themeColor="text1"/>
                <w:sz w:val="16"/>
                <w:szCs w:val="16"/>
                <w:lang w:eastAsia="ru-RU"/>
              </w:rPr>
              <w:t>(тыс. рублей)</w:t>
            </w:r>
          </w:p>
        </w:tc>
        <w:tc>
          <w:tcPr>
            <w:tcW w:w="2835" w:type="dxa"/>
            <w:shd w:val="clear" w:color="auto" w:fill="E2EFD9" w:themeFill="accent6" w:themeFillTint="33"/>
          </w:tcPr>
          <w:p w14:paraId="5CB2AEEC" w14:textId="1673A0C9" w:rsidR="00FD3A88" w:rsidRDefault="00FD3A88" w:rsidP="00417A4B">
            <w:pPr>
              <w:widowControl w:val="0"/>
              <w:autoSpaceDE w:val="0"/>
              <w:autoSpaceDN w:val="0"/>
              <w:spacing w:after="0" w:line="240" w:lineRule="auto"/>
              <w:rPr>
                <w:rFonts w:ascii="Times New Roman" w:eastAsia="Times New Roman" w:hAnsi="Times New Roman"/>
                <w:color w:val="000000" w:themeColor="text1"/>
                <w:sz w:val="16"/>
                <w:szCs w:val="16"/>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gov</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r>
      <w:tr w:rsidR="00417A4B" w:rsidRPr="00EF0B02" w14:paraId="4BBF2F39" w14:textId="77777777" w:rsidTr="00A8529C">
        <w:trPr>
          <w:jc w:val="center"/>
        </w:trPr>
        <w:tc>
          <w:tcPr>
            <w:tcW w:w="562" w:type="dxa"/>
            <w:shd w:val="clear" w:color="auto" w:fill="E2EFD9" w:themeFill="accent6" w:themeFillTint="33"/>
          </w:tcPr>
          <w:p w14:paraId="45758DF1" w14:textId="1689AF37"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w:t>
            </w:r>
            <w:r w:rsidR="00E45367" w:rsidRPr="00E45367">
              <w:rPr>
                <w:rFonts w:ascii="Times New Roman" w:eastAsiaTheme="minorEastAsia" w:hAnsi="Times New Roman" w:cs="Times New Roman"/>
                <w:sz w:val="18"/>
                <w:szCs w:val="18"/>
                <w:lang w:eastAsia="ru-RU"/>
              </w:rPr>
              <w:t>6</w:t>
            </w:r>
            <w:r w:rsidRPr="00E45367">
              <w:rPr>
                <w:rFonts w:ascii="Times New Roman" w:eastAsiaTheme="minorEastAsia" w:hAnsi="Times New Roman" w:cs="Times New Roman"/>
                <w:sz w:val="18"/>
                <w:szCs w:val="18"/>
                <w:lang w:eastAsia="ru-RU"/>
              </w:rPr>
              <w:t>.</w:t>
            </w:r>
          </w:p>
        </w:tc>
        <w:tc>
          <w:tcPr>
            <w:tcW w:w="1418" w:type="dxa"/>
            <w:shd w:val="clear" w:color="auto" w:fill="E2EFD9" w:themeFill="accent6" w:themeFillTint="33"/>
          </w:tcPr>
          <w:p w14:paraId="49D334BC"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469AF680"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41EF5D0C"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16D17951" w14:textId="77777777" w:rsidR="00417A4B" w:rsidRPr="004A1643" w:rsidRDefault="00417A4B" w:rsidP="00417A4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p>
          <w:p w14:paraId="7D27D7BD"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p>
        </w:tc>
        <w:tc>
          <w:tcPr>
            <w:tcW w:w="1129" w:type="dxa"/>
            <w:shd w:val="clear" w:color="auto" w:fill="E2EFD9" w:themeFill="accent6" w:themeFillTint="33"/>
          </w:tcPr>
          <w:p w14:paraId="7C8C5A27"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imes New Roman" w:hAnsi="Times New Roman"/>
                <w:color w:val="000000" w:themeColor="text1"/>
                <w:sz w:val="16"/>
                <w:szCs w:val="16"/>
                <w:lang w:eastAsia="ru-RU"/>
              </w:rPr>
              <w:t>(</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tc>
        <w:tc>
          <w:tcPr>
            <w:tcW w:w="2835" w:type="dxa"/>
            <w:shd w:val="clear" w:color="auto" w:fill="E2EFD9" w:themeFill="accent6" w:themeFillTint="33"/>
          </w:tcPr>
          <w:p w14:paraId="2F6B8AF9" w14:textId="1D738FA5"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Подтверждающие материалы ГБУЗ МО «Психиатрическая больница №8» филиал «Павлово-Посадская психиатрическая больница»</w:t>
            </w:r>
          </w:p>
        </w:tc>
      </w:tr>
      <w:tr w:rsidR="00FD3A88" w:rsidRPr="00EF0B02" w14:paraId="3BDFF988" w14:textId="77777777" w:rsidTr="00A8529C">
        <w:trPr>
          <w:jc w:val="center"/>
        </w:trPr>
        <w:tc>
          <w:tcPr>
            <w:tcW w:w="562" w:type="dxa"/>
            <w:shd w:val="clear" w:color="auto" w:fill="E2EFD9" w:themeFill="accent6" w:themeFillTint="33"/>
          </w:tcPr>
          <w:p w14:paraId="38D117D0" w14:textId="3B138129" w:rsidR="00FD3A88"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17.</w:t>
            </w:r>
          </w:p>
        </w:tc>
        <w:tc>
          <w:tcPr>
            <w:tcW w:w="1418" w:type="dxa"/>
            <w:shd w:val="clear" w:color="auto" w:fill="E2EFD9" w:themeFill="accent6" w:themeFillTint="33"/>
          </w:tcPr>
          <w:p w14:paraId="488B4C9F" w14:textId="1A74998B" w:rsidR="00FD3A88" w:rsidRPr="00E45367" w:rsidRDefault="00FD3A88"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2307433C" w14:textId="063339C0"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68AB159C" w14:textId="763B1C77"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0668E016" w14:textId="36267B4C" w:rsidR="00FD3A88" w:rsidRDefault="00FD3A88" w:rsidP="00FD3A8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Кол-во обученных педагогов и волонтеров методикам проведения профилактических занятий </w:t>
            </w:r>
          </w:p>
        </w:tc>
        <w:tc>
          <w:tcPr>
            <w:tcW w:w="1129" w:type="dxa"/>
            <w:shd w:val="clear" w:color="auto" w:fill="E2EFD9" w:themeFill="accent6" w:themeFillTint="33"/>
          </w:tcPr>
          <w:p w14:paraId="00695A61" w14:textId="4E4B16C8" w:rsidR="00FD3A88" w:rsidRDefault="00FD3A88" w:rsidP="00417A4B">
            <w:pPr>
              <w:widowControl w:val="0"/>
              <w:autoSpaceDE w:val="0"/>
              <w:autoSpaceDN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tc>
        <w:tc>
          <w:tcPr>
            <w:tcW w:w="2835" w:type="dxa"/>
            <w:shd w:val="clear" w:color="auto" w:fill="E2EFD9" w:themeFill="accent6" w:themeFillTint="33"/>
          </w:tcPr>
          <w:p w14:paraId="64BCD90F" w14:textId="34033248" w:rsidR="00FD3A88" w:rsidRPr="00FD3A88" w:rsidRDefault="00FD3A88"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FD3A88">
              <w:rPr>
                <w:rFonts w:ascii="Times New Roman" w:eastAsiaTheme="minorEastAsia" w:hAnsi="Times New Roman" w:cs="Times New Roman"/>
                <w:sz w:val="18"/>
                <w:szCs w:val="18"/>
                <w:lang w:eastAsia="ru-RU"/>
              </w:rPr>
              <w:t xml:space="preserve">Подтверждающие материалы Управления образования, </w:t>
            </w:r>
            <w:r w:rsidR="00E45367">
              <w:rPr>
                <w:rFonts w:ascii="Times New Roman" w:eastAsiaTheme="minorEastAsia" w:hAnsi="Times New Roman" w:cs="Times New Roman"/>
                <w:sz w:val="18"/>
                <w:szCs w:val="18"/>
                <w:lang w:eastAsia="ru-RU"/>
              </w:rPr>
              <w:t>У</w:t>
            </w:r>
            <w:r w:rsidRPr="00FD3A88">
              <w:rPr>
                <w:rFonts w:ascii="Times New Roman" w:eastAsiaTheme="minorEastAsia" w:hAnsi="Times New Roman" w:cs="Times New Roman"/>
                <w:sz w:val="18"/>
                <w:szCs w:val="18"/>
                <w:lang w:eastAsia="ru-RU"/>
              </w:rPr>
              <w:t>правления по культуре и спорту, делам молодежи Администрации городского округа Павловский Посад Московской области</w:t>
            </w:r>
          </w:p>
        </w:tc>
      </w:tr>
      <w:tr w:rsidR="00417A4B" w:rsidRPr="00EF0B02" w14:paraId="3D7A4E1F" w14:textId="77777777" w:rsidTr="00A8529C">
        <w:trPr>
          <w:jc w:val="center"/>
        </w:trPr>
        <w:tc>
          <w:tcPr>
            <w:tcW w:w="562" w:type="dxa"/>
            <w:shd w:val="clear" w:color="auto" w:fill="E2EFD9" w:themeFill="accent6" w:themeFillTint="33"/>
          </w:tcPr>
          <w:p w14:paraId="00838377" w14:textId="4922BA8C"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w:t>
            </w:r>
            <w:r w:rsidR="00E45367" w:rsidRPr="00E45367">
              <w:rPr>
                <w:rFonts w:ascii="Times New Roman" w:eastAsiaTheme="minorEastAsia" w:hAnsi="Times New Roman" w:cs="Times New Roman"/>
                <w:sz w:val="18"/>
                <w:szCs w:val="18"/>
                <w:lang w:eastAsia="ru-RU"/>
              </w:rPr>
              <w:t>8</w:t>
            </w:r>
            <w:r w:rsidRPr="00E45367">
              <w:rPr>
                <w:rFonts w:ascii="Times New Roman" w:eastAsiaTheme="minorEastAsia" w:hAnsi="Times New Roman" w:cs="Times New Roman"/>
                <w:sz w:val="18"/>
                <w:szCs w:val="18"/>
                <w:lang w:eastAsia="ru-RU"/>
              </w:rPr>
              <w:t>.</w:t>
            </w:r>
          </w:p>
        </w:tc>
        <w:tc>
          <w:tcPr>
            <w:tcW w:w="1418" w:type="dxa"/>
            <w:shd w:val="clear" w:color="auto" w:fill="E2EFD9" w:themeFill="accent6" w:themeFillTint="33"/>
          </w:tcPr>
          <w:p w14:paraId="505712F8"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77F8A6A"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32EDCD0A"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5959" w:type="dxa"/>
            <w:shd w:val="clear" w:color="auto" w:fill="E2EFD9" w:themeFill="accent6" w:themeFillTint="33"/>
          </w:tcPr>
          <w:p w14:paraId="67DFCBE0"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4A1643">
              <w:rPr>
                <w:rFonts w:ascii="Times New Roman" w:eastAsia="Times New Roman" w:hAnsi="Times New Roman"/>
                <w:color w:val="000000" w:themeColor="text1"/>
                <w:sz w:val="16"/>
                <w:szCs w:val="16"/>
                <w:lang w:eastAsia="ru-RU"/>
              </w:rPr>
              <w:t>Количество</w:t>
            </w:r>
            <w:r>
              <w:rPr>
                <w:rFonts w:ascii="Times New Roman" w:eastAsia="Times New Roman" w:hAnsi="Times New Roman"/>
                <w:color w:val="000000" w:themeColor="text1"/>
                <w:sz w:val="16"/>
                <w:szCs w:val="16"/>
                <w:lang w:eastAsia="ru-RU"/>
              </w:rPr>
              <w:t xml:space="preserve"> рекламных баннеров, агитационных материалов антинаркотической направленности</w:t>
            </w:r>
          </w:p>
        </w:tc>
        <w:tc>
          <w:tcPr>
            <w:tcW w:w="1129" w:type="dxa"/>
            <w:shd w:val="clear" w:color="auto" w:fill="E2EFD9" w:themeFill="accent6" w:themeFillTint="33"/>
          </w:tcPr>
          <w:p w14:paraId="0F9D4903"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006BC80" w14:textId="03D29490"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18"/>
                <w:szCs w:val="18"/>
                <w:lang w:eastAsia="ru-RU"/>
              </w:rPr>
              <w:t xml:space="preserve">На основании результатов проведенных закупок </w:t>
            </w:r>
            <w:proofErr w:type="gramStart"/>
            <w:r>
              <w:rPr>
                <w:rFonts w:ascii="Times New Roman" w:eastAsiaTheme="minorEastAsia" w:hAnsi="Times New Roman" w:cs="Times New Roman"/>
                <w:sz w:val="18"/>
                <w:szCs w:val="18"/>
                <w:lang w:eastAsia="ru-RU"/>
              </w:rPr>
              <w:t>оборудования</w:t>
            </w:r>
            <w:r>
              <w:rPr>
                <w:rFonts w:ascii="Times New Roman" w:hAnsi="Times New Roman"/>
                <w:color w:val="000000" w:themeColor="text1"/>
                <w:sz w:val="16"/>
                <w:szCs w:val="16"/>
                <w:lang w:eastAsia="ru-RU"/>
              </w:rPr>
              <w:t xml:space="preserve"> ,</w:t>
            </w:r>
            <w:r w:rsidRPr="002F0575">
              <w:rPr>
                <w:rFonts w:ascii="Times New Roman" w:hAnsi="Times New Roman"/>
                <w:color w:val="000000" w:themeColor="text1"/>
                <w:sz w:val="18"/>
                <w:szCs w:val="18"/>
                <w:lang w:eastAsia="ru-RU"/>
              </w:rPr>
              <w:t>подтвержденных</w:t>
            </w:r>
            <w:proofErr w:type="gramEnd"/>
            <w:r w:rsidRPr="002F0575">
              <w:rPr>
                <w:rFonts w:ascii="Times New Roman" w:hAnsi="Times New Roman"/>
                <w:color w:val="000000" w:themeColor="text1"/>
                <w:sz w:val="18"/>
                <w:szCs w:val="18"/>
                <w:lang w:eastAsia="ru-RU"/>
              </w:rPr>
              <w:t xml:space="preserve">  ссылками на заключенные муниципальные контракты на сайте </w:t>
            </w:r>
            <w:proofErr w:type="spellStart"/>
            <w:r w:rsidRPr="002F0575">
              <w:rPr>
                <w:rFonts w:ascii="Times New Roman" w:hAnsi="Times New Roman"/>
                <w:color w:val="000000" w:themeColor="text1"/>
                <w:sz w:val="18"/>
                <w:szCs w:val="18"/>
                <w:lang w:val="en-US" w:eastAsia="ru-RU"/>
              </w:rPr>
              <w:t>zakupki</w:t>
            </w:r>
            <w:proofErr w:type="spellEnd"/>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gov</w:t>
            </w:r>
            <w:proofErr w:type="spellEnd"/>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ru</w:t>
            </w:r>
            <w:proofErr w:type="spellEnd"/>
          </w:p>
        </w:tc>
      </w:tr>
      <w:tr w:rsidR="00FD3A88" w:rsidRPr="00EF0B02" w14:paraId="7A4FAD2F" w14:textId="77777777" w:rsidTr="00A8529C">
        <w:trPr>
          <w:jc w:val="center"/>
        </w:trPr>
        <w:tc>
          <w:tcPr>
            <w:tcW w:w="562" w:type="dxa"/>
            <w:shd w:val="clear" w:color="auto" w:fill="E2EFD9" w:themeFill="accent6" w:themeFillTint="33"/>
          </w:tcPr>
          <w:p w14:paraId="3D81C8F8" w14:textId="545B710A" w:rsidR="00FD3A88"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19.</w:t>
            </w:r>
          </w:p>
        </w:tc>
        <w:tc>
          <w:tcPr>
            <w:tcW w:w="1418" w:type="dxa"/>
            <w:shd w:val="clear" w:color="auto" w:fill="E2EFD9" w:themeFill="accent6" w:themeFillTint="33"/>
          </w:tcPr>
          <w:p w14:paraId="3707B740" w14:textId="5DB3F01D" w:rsidR="00FD3A88" w:rsidRPr="00E45367" w:rsidRDefault="00FD3A88"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E0DE4F9" w14:textId="5B0F751B"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3615EC50" w14:textId="7B0C6E36"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5959" w:type="dxa"/>
            <w:shd w:val="clear" w:color="auto" w:fill="E2EFD9" w:themeFill="accent6" w:themeFillTint="33"/>
          </w:tcPr>
          <w:p w14:paraId="02179A53" w14:textId="4112BE89" w:rsidR="00FD3A88" w:rsidRPr="004A1643" w:rsidRDefault="00E45367" w:rsidP="00E45367">
            <w:pPr>
              <w:widowControl w:val="0"/>
              <w:autoSpaceDE w:val="0"/>
              <w:autoSpaceDN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Ежегодное проведение мероприятий в рамках антинаркотических месячников (дата, месяц)</w:t>
            </w:r>
          </w:p>
        </w:tc>
        <w:tc>
          <w:tcPr>
            <w:tcW w:w="1129" w:type="dxa"/>
            <w:shd w:val="clear" w:color="auto" w:fill="E2EFD9" w:themeFill="accent6" w:themeFillTint="33"/>
          </w:tcPr>
          <w:p w14:paraId="5E880CC9" w14:textId="7B0E3BDE" w:rsidR="00FD3A88" w:rsidRPr="00FD3EB6" w:rsidRDefault="00E45367"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45F626D" w14:textId="2F7B803F" w:rsidR="00FD3A88" w:rsidRDefault="00E45367"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FD3A88">
              <w:rPr>
                <w:rFonts w:ascii="Times New Roman" w:eastAsiaTheme="minorEastAsia" w:hAnsi="Times New Roman" w:cs="Times New Roman"/>
                <w:sz w:val="18"/>
                <w:szCs w:val="18"/>
                <w:lang w:eastAsia="ru-RU"/>
              </w:rPr>
              <w:t xml:space="preserve">Подтверждающие материалы Управления образования, </w:t>
            </w:r>
            <w:r>
              <w:rPr>
                <w:rFonts w:ascii="Times New Roman" w:eastAsiaTheme="minorEastAsia" w:hAnsi="Times New Roman" w:cs="Times New Roman"/>
                <w:sz w:val="18"/>
                <w:szCs w:val="18"/>
                <w:lang w:eastAsia="ru-RU"/>
              </w:rPr>
              <w:t>Уп</w:t>
            </w:r>
            <w:r w:rsidRPr="00FD3A88">
              <w:rPr>
                <w:rFonts w:ascii="Times New Roman" w:eastAsiaTheme="minorEastAsia" w:hAnsi="Times New Roman" w:cs="Times New Roman"/>
                <w:sz w:val="18"/>
                <w:szCs w:val="18"/>
                <w:lang w:eastAsia="ru-RU"/>
              </w:rPr>
              <w:t>равления по культуре и спорту, делам молодежи Администрации городского округа Павловский Посад Московской области</w:t>
            </w:r>
          </w:p>
        </w:tc>
      </w:tr>
      <w:tr w:rsidR="00417A4B" w:rsidRPr="00EF0B02" w14:paraId="7F5031CE" w14:textId="77777777" w:rsidTr="00A8529C">
        <w:trPr>
          <w:jc w:val="center"/>
        </w:trPr>
        <w:tc>
          <w:tcPr>
            <w:tcW w:w="562" w:type="dxa"/>
            <w:shd w:val="clear" w:color="auto" w:fill="FBE4D5" w:themeFill="accent2" w:themeFillTint="33"/>
          </w:tcPr>
          <w:p w14:paraId="74A6DFB2" w14:textId="34DE511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20.</w:t>
            </w:r>
          </w:p>
        </w:tc>
        <w:tc>
          <w:tcPr>
            <w:tcW w:w="1418" w:type="dxa"/>
            <w:shd w:val="clear" w:color="auto" w:fill="FBE4D5" w:themeFill="accent2" w:themeFillTint="33"/>
          </w:tcPr>
          <w:p w14:paraId="40E09C03" w14:textId="2094C35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03CDEBBF" w14:textId="234E569B"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DD9AAE6" w14:textId="092858DC"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FBE4D5" w:themeFill="accent2" w:themeFillTint="33"/>
          </w:tcPr>
          <w:p w14:paraId="727DE8FB" w14:textId="445A63B6"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Calibri"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129" w:type="dxa"/>
            <w:shd w:val="clear" w:color="auto" w:fill="FBE4D5" w:themeFill="accent2" w:themeFillTint="33"/>
          </w:tcPr>
          <w:p w14:paraId="635FE48F" w14:textId="42EB9A87"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70D03A0E" w14:textId="2B48B82F"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imes New Roman" w:hAnsi="Times New Roman" w:cs="Times New Roman"/>
                <w:sz w:val="16"/>
                <w:szCs w:val="16"/>
                <w:lang w:eastAsia="ru-RU"/>
              </w:rPr>
              <w:t>Ежемесячные отчеты Администрации муниципального образования</w:t>
            </w:r>
          </w:p>
        </w:tc>
      </w:tr>
      <w:tr w:rsidR="00417A4B" w:rsidRPr="00EF0B02" w14:paraId="7F7F803E" w14:textId="77777777" w:rsidTr="00A8529C">
        <w:trPr>
          <w:jc w:val="center"/>
        </w:trPr>
        <w:tc>
          <w:tcPr>
            <w:tcW w:w="562" w:type="dxa"/>
            <w:shd w:val="clear" w:color="auto" w:fill="FBE4D5" w:themeFill="accent2" w:themeFillTint="33"/>
          </w:tcPr>
          <w:p w14:paraId="42939C74" w14:textId="1D7C431A" w:rsidR="00417A4B" w:rsidRPr="00E45367" w:rsidRDefault="00E45367"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21.</w:t>
            </w:r>
          </w:p>
        </w:tc>
        <w:tc>
          <w:tcPr>
            <w:tcW w:w="1418" w:type="dxa"/>
            <w:shd w:val="clear" w:color="auto" w:fill="FBE4D5" w:themeFill="accent2" w:themeFillTint="33"/>
          </w:tcPr>
          <w:p w14:paraId="33E5E848" w14:textId="48E474A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160CD957" w14:textId="701E55A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5FAA784" w14:textId="73BC3008"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FBE4D5" w:themeFill="accent2" w:themeFillTint="33"/>
          </w:tcPr>
          <w:p w14:paraId="7BF91C4F" w14:textId="21206975"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916189">
              <w:rPr>
                <w:rFonts w:ascii="Times New Roman" w:eastAsia="Times New Roman" w:hAnsi="Times New Roman" w:cs="Times New Roman"/>
                <w:color w:val="000000"/>
                <w:sz w:val="16"/>
                <w:szCs w:val="16"/>
                <w:lang w:eastAsia="ru-RU"/>
              </w:rPr>
              <w:t>Оказание услуг, предоставляемых согласно гарантированному перечню услуг по погребению, оказываемых на безвозмездной основе на территории городского округа Павловский Посад)</w:t>
            </w:r>
          </w:p>
        </w:tc>
        <w:tc>
          <w:tcPr>
            <w:tcW w:w="1129" w:type="dxa"/>
            <w:shd w:val="clear" w:color="auto" w:fill="FBE4D5" w:themeFill="accent2" w:themeFillTint="33"/>
          </w:tcPr>
          <w:p w14:paraId="1EC00D18" w14:textId="649C9AE0"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8C31814" w14:textId="74B30E56"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heme="minorEastAsia" w:hAnsi="Times New Roman" w:cs="Times New Roman"/>
                <w:sz w:val="16"/>
                <w:szCs w:val="16"/>
                <w:lang w:eastAsia="ru-RU"/>
              </w:rPr>
              <w:t>Количество оказанных услуг в отчетный период</w:t>
            </w:r>
          </w:p>
        </w:tc>
      </w:tr>
      <w:tr w:rsidR="00417A4B" w:rsidRPr="00EF0B02" w14:paraId="0080147E" w14:textId="77777777" w:rsidTr="00A8529C">
        <w:trPr>
          <w:jc w:val="center"/>
        </w:trPr>
        <w:tc>
          <w:tcPr>
            <w:tcW w:w="562" w:type="dxa"/>
            <w:shd w:val="clear" w:color="auto" w:fill="FBE4D5" w:themeFill="accent2" w:themeFillTint="33"/>
          </w:tcPr>
          <w:p w14:paraId="4C49BA39" w14:textId="7B1183E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22.</w:t>
            </w:r>
          </w:p>
        </w:tc>
        <w:tc>
          <w:tcPr>
            <w:tcW w:w="1418" w:type="dxa"/>
            <w:shd w:val="clear" w:color="auto" w:fill="FBE4D5" w:themeFill="accent2" w:themeFillTint="33"/>
          </w:tcPr>
          <w:p w14:paraId="4379EBAC" w14:textId="2078E33B"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37530146" w14:textId="423C1F95"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664A177" w14:textId="3282A581"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5959" w:type="dxa"/>
            <w:shd w:val="clear" w:color="auto" w:fill="FBE4D5" w:themeFill="accent2" w:themeFillTint="33"/>
          </w:tcPr>
          <w:p w14:paraId="5D930D33" w14:textId="5936CB93"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Оформление земельных участков под кладбищами в муниципальную собственность</w:t>
            </w:r>
          </w:p>
        </w:tc>
        <w:tc>
          <w:tcPr>
            <w:tcW w:w="1129" w:type="dxa"/>
            <w:shd w:val="clear" w:color="auto" w:fill="FBE4D5" w:themeFill="accent2" w:themeFillTint="33"/>
          </w:tcPr>
          <w:p w14:paraId="6D6E357E" w14:textId="53310FCB"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3807060E" w14:textId="30D402D7"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imes New Roman" w:hAnsi="Times New Roman" w:cs="Times New Roman"/>
                <w:sz w:val="16"/>
                <w:szCs w:val="16"/>
                <w:lang w:eastAsia="ru-RU"/>
              </w:rPr>
              <w:t xml:space="preserve">Количество </w:t>
            </w:r>
            <w:r>
              <w:rPr>
                <w:rFonts w:ascii="Times New Roman" w:eastAsia="Calibri" w:hAnsi="Times New Roman" w:cs="Times New Roman"/>
                <w:sz w:val="16"/>
                <w:szCs w:val="16"/>
              </w:rPr>
              <w:t>о</w:t>
            </w:r>
            <w:r w:rsidRPr="00916189">
              <w:rPr>
                <w:rFonts w:ascii="Times New Roman" w:eastAsia="Calibri" w:hAnsi="Times New Roman" w:cs="Times New Roman"/>
                <w:sz w:val="16"/>
                <w:szCs w:val="16"/>
              </w:rPr>
              <w:t>формлен</w:t>
            </w:r>
            <w:r>
              <w:rPr>
                <w:rFonts w:ascii="Times New Roman" w:eastAsia="Calibri" w:hAnsi="Times New Roman" w:cs="Times New Roman"/>
                <w:sz w:val="16"/>
                <w:szCs w:val="16"/>
              </w:rPr>
              <w:t>ных</w:t>
            </w:r>
            <w:r w:rsidRPr="00916189">
              <w:rPr>
                <w:rFonts w:ascii="Times New Roman" w:eastAsia="Calibri" w:hAnsi="Times New Roman" w:cs="Times New Roman"/>
                <w:sz w:val="16"/>
                <w:szCs w:val="16"/>
              </w:rPr>
              <w:t xml:space="preserve"> земельных участков под кладбищами в муниципальную собственность</w:t>
            </w:r>
            <w:r>
              <w:rPr>
                <w:rFonts w:ascii="Times New Roman" w:eastAsia="Calibri" w:hAnsi="Times New Roman" w:cs="Times New Roman"/>
                <w:sz w:val="16"/>
                <w:szCs w:val="16"/>
              </w:rPr>
              <w:t xml:space="preserve"> в отчетный период</w:t>
            </w:r>
          </w:p>
        </w:tc>
      </w:tr>
      <w:tr w:rsidR="00417A4B" w:rsidRPr="00EF0B02" w14:paraId="613518DB" w14:textId="77777777" w:rsidTr="00A8529C">
        <w:trPr>
          <w:jc w:val="center"/>
        </w:trPr>
        <w:tc>
          <w:tcPr>
            <w:tcW w:w="562" w:type="dxa"/>
            <w:shd w:val="clear" w:color="auto" w:fill="FBE4D5" w:themeFill="accent2" w:themeFillTint="33"/>
          </w:tcPr>
          <w:p w14:paraId="5D715BC7" w14:textId="4E246D7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23.</w:t>
            </w:r>
          </w:p>
        </w:tc>
        <w:tc>
          <w:tcPr>
            <w:tcW w:w="1418" w:type="dxa"/>
            <w:shd w:val="clear" w:color="auto" w:fill="FBE4D5" w:themeFill="accent2" w:themeFillTint="33"/>
          </w:tcPr>
          <w:p w14:paraId="60DACFBC" w14:textId="5EFF267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45605575" w14:textId="4D452A41"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1BBB5481" w14:textId="0A0B9384"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06.01</w:t>
            </w:r>
          </w:p>
        </w:tc>
        <w:tc>
          <w:tcPr>
            <w:tcW w:w="5959" w:type="dxa"/>
            <w:shd w:val="clear" w:color="auto" w:fill="FBE4D5" w:themeFill="accent2" w:themeFillTint="33"/>
          </w:tcPr>
          <w:p w14:paraId="13576CD6" w14:textId="77777777" w:rsidR="00417A4B" w:rsidRPr="00916189" w:rsidRDefault="00417A4B" w:rsidP="00417A4B">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содержанию кладбищ в рамках Муниципального задания</w:t>
            </w:r>
          </w:p>
          <w:p w14:paraId="7CA59B06" w14:textId="77777777"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p>
        </w:tc>
        <w:tc>
          <w:tcPr>
            <w:tcW w:w="1129" w:type="dxa"/>
            <w:shd w:val="clear" w:color="auto" w:fill="FBE4D5" w:themeFill="accent2" w:themeFillTint="33"/>
          </w:tcPr>
          <w:p w14:paraId="78391DED" w14:textId="4305D4A8"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23E0AE7" w14:textId="5C4F020F"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imes New Roman" w:hAnsi="Times New Roman" w:cs="Times New Roman"/>
                <w:sz w:val="16"/>
                <w:szCs w:val="16"/>
                <w:lang w:eastAsia="ru-RU"/>
              </w:rPr>
              <w:t>Ежемесячные отчеты</w:t>
            </w:r>
            <w:r>
              <w:rPr>
                <w:rFonts w:ascii="Times New Roman" w:eastAsia="Times New Roman" w:hAnsi="Times New Roman" w:cs="Times New Roman"/>
                <w:sz w:val="16"/>
                <w:szCs w:val="16"/>
                <w:lang w:eastAsia="ru-RU"/>
              </w:rPr>
              <w:t xml:space="preserve"> исполнителя в отчетный период</w:t>
            </w:r>
          </w:p>
        </w:tc>
      </w:tr>
      <w:tr w:rsidR="00417A4B" w:rsidRPr="00EF0B02" w14:paraId="48E8907F" w14:textId="77777777" w:rsidTr="00A8529C">
        <w:trPr>
          <w:jc w:val="center"/>
        </w:trPr>
        <w:tc>
          <w:tcPr>
            <w:tcW w:w="562" w:type="dxa"/>
            <w:shd w:val="clear" w:color="auto" w:fill="FBE4D5" w:themeFill="accent2" w:themeFillTint="33"/>
          </w:tcPr>
          <w:p w14:paraId="2C42E1DC" w14:textId="7C710A05"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w:t>
            </w:r>
            <w:r w:rsidR="00E45367" w:rsidRPr="00E45367">
              <w:rPr>
                <w:rFonts w:ascii="Times New Roman" w:eastAsiaTheme="minorEastAsia" w:hAnsi="Times New Roman" w:cs="Times New Roman"/>
                <w:sz w:val="18"/>
                <w:szCs w:val="18"/>
                <w:lang w:eastAsia="ru-RU"/>
              </w:rPr>
              <w:t>4.</w:t>
            </w:r>
          </w:p>
        </w:tc>
        <w:tc>
          <w:tcPr>
            <w:tcW w:w="1418" w:type="dxa"/>
            <w:shd w:val="clear" w:color="auto" w:fill="FBE4D5" w:themeFill="accent2" w:themeFillTint="33"/>
          </w:tcPr>
          <w:p w14:paraId="1CDF82B3" w14:textId="66250C79"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45A5D555" w14:textId="12196255"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5F60296" w14:textId="74FE7D25"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06.02</w:t>
            </w:r>
          </w:p>
        </w:tc>
        <w:tc>
          <w:tcPr>
            <w:tcW w:w="5959" w:type="dxa"/>
            <w:shd w:val="clear" w:color="auto" w:fill="FBE4D5" w:themeFill="accent2" w:themeFillTint="33"/>
          </w:tcPr>
          <w:p w14:paraId="49CDECC3" w14:textId="0190ABAE"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приведению кладбищ городского округа Павловский Посад Московской области в соответствие с требованиями Регионального стандарта</w:t>
            </w:r>
          </w:p>
        </w:tc>
        <w:tc>
          <w:tcPr>
            <w:tcW w:w="1129" w:type="dxa"/>
            <w:shd w:val="clear" w:color="auto" w:fill="FBE4D5" w:themeFill="accent2" w:themeFillTint="33"/>
          </w:tcPr>
          <w:p w14:paraId="7C00DE7C" w14:textId="7506CDD3"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8643F98" w14:textId="5059F004" w:rsidR="00417A4B" w:rsidRPr="00F1410B" w:rsidRDefault="00050E18"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31012E">
              <w:rPr>
                <w:rFonts w:ascii="Times New Roman" w:eastAsia="Times New Roman" w:hAnsi="Times New Roman" w:cs="Arial"/>
                <w:sz w:val="16"/>
                <w:szCs w:val="16"/>
                <w:lang w:eastAsia="ru-RU"/>
              </w:rPr>
              <w:t>Данные муниципальных образований Московской области</w:t>
            </w:r>
          </w:p>
        </w:tc>
      </w:tr>
      <w:tr w:rsidR="00417A4B" w:rsidRPr="00EF0B02" w14:paraId="65194AA6" w14:textId="77777777" w:rsidTr="00A8529C">
        <w:trPr>
          <w:jc w:val="center"/>
        </w:trPr>
        <w:tc>
          <w:tcPr>
            <w:tcW w:w="562" w:type="dxa"/>
            <w:shd w:val="clear" w:color="auto" w:fill="FBE4D5" w:themeFill="accent2" w:themeFillTint="33"/>
          </w:tcPr>
          <w:p w14:paraId="79AD0CFE" w14:textId="152E53EA"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w:t>
            </w:r>
            <w:r w:rsidR="00E45367" w:rsidRPr="00E45367">
              <w:rPr>
                <w:rFonts w:ascii="Times New Roman" w:eastAsiaTheme="minorEastAsia" w:hAnsi="Times New Roman" w:cs="Times New Roman"/>
                <w:sz w:val="18"/>
                <w:szCs w:val="18"/>
                <w:lang w:eastAsia="ru-RU"/>
              </w:rPr>
              <w:t>5.</w:t>
            </w:r>
          </w:p>
        </w:tc>
        <w:tc>
          <w:tcPr>
            <w:tcW w:w="1418" w:type="dxa"/>
            <w:shd w:val="clear" w:color="auto" w:fill="FBE4D5" w:themeFill="accent2" w:themeFillTint="33"/>
          </w:tcPr>
          <w:p w14:paraId="7ED86368" w14:textId="499F03E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4E6A85CA" w14:textId="57DD0252"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679B7DB5" w14:textId="5464F08E"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09</w:t>
            </w:r>
          </w:p>
        </w:tc>
        <w:tc>
          <w:tcPr>
            <w:tcW w:w="5959" w:type="dxa"/>
            <w:shd w:val="clear" w:color="auto" w:fill="FBE4D5" w:themeFill="accent2" w:themeFillTint="33"/>
          </w:tcPr>
          <w:p w14:paraId="53327519" w14:textId="5A680265"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w:t>
            </w:r>
          </w:p>
        </w:tc>
        <w:tc>
          <w:tcPr>
            <w:tcW w:w="1129" w:type="dxa"/>
            <w:shd w:val="clear" w:color="auto" w:fill="FBE4D5" w:themeFill="accent2" w:themeFillTint="33"/>
          </w:tcPr>
          <w:p w14:paraId="51C332F2" w14:textId="7D5B28B2" w:rsidR="00417A4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8865936" w14:textId="1A1A8101" w:rsidR="00417A4B" w:rsidRPr="0031012E"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31012E">
              <w:rPr>
                <w:rFonts w:ascii="Times New Roman" w:eastAsia="Times New Roman" w:hAnsi="Times New Roman" w:cs="Arial"/>
                <w:sz w:val="16"/>
                <w:szCs w:val="16"/>
                <w:lang w:eastAsia="ru-RU"/>
              </w:rPr>
              <w:t>Данные муниципальных образований Московской области</w:t>
            </w:r>
          </w:p>
        </w:tc>
      </w:tr>
      <w:tr w:rsidR="00417A4B" w:rsidRPr="00E45367" w14:paraId="0215F9F2"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1ED2C5CA" w14:textId="5828B853" w:rsidR="00417A4B" w:rsidRPr="005D16C0" w:rsidRDefault="00E45367"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5D16C0">
              <w:rPr>
                <w:rFonts w:ascii="Times New Roman" w:eastAsiaTheme="minorEastAsia" w:hAnsi="Times New Roman" w:cs="Times New Roman"/>
                <w:color w:val="FF0000"/>
                <w:sz w:val="18"/>
                <w:szCs w:val="18"/>
                <w:lang w:eastAsia="ru-RU"/>
              </w:rPr>
              <w:t>26</w:t>
            </w:r>
            <w:r w:rsidR="00417A4B" w:rsidRPr="005D16C0">
              <w:rPr>
                <w:rFonts w:ascii="Times New Roman" w:eastAsiaTheme="minorEastAsia" w:hAnsi="Times New Roman" w:cs="Times New Roman"/>
                <w:color w:val="FF000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6FA878A" w14:textId="29F90DC5" w:rsidR="00417A4B" w:rsidRPr="005D16C0" w:rsidRDefault="00417A4B" w:rsidP="00417A4B">
            <w:pPr>
              <w:pStyle w:val="ConsPlusNormal"/>
              <w:jc w:val="center"/>
              <w:rPr>
                <w:rFonts w:ascii="Times New Roman" w:hAnsi="Times New Roman" w:cs="Times New Roman"/>
                <w:color w:val="FF0000"/>
                <w:sz w:val="18"/>
                <w:szCs w:val="18"/>
              </w:rPr>
            </w:pPr>
            <w:r w:rsidRPr="005D16C0">
              <w:rPr>
                <w:rFonts w:ascii="Times New Roman" w:hAnsi="Times New Roman" w:cs="Times New Roman"/>
                <w:color w:val="FF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5F732DBE" w14:textId="4660C640" w:rsidR="00417A4B" w:rsidRPr="005D16C0" w:rsidRDefault="00417A4B" w:rsidP="00417A4B">
            <w:pPr>
              <w:pStyle w:val="ConsPlusNormal"/>
              <w:jc w:val="center"/>
              <w:rPr>
                <w:rFonts w:ascii="Times New Roman" w:hAnsi="Times New Roman" w:cs="Times New Roman"/>
                <w:color w:val="FF0000"/>
                <w:sz w:val="18"/>
                <w:szCs w:val="18"/>
              </w:rPr>
            </w:pPr>
            <w:r w:rsidRPr="005D16C0">
              <w:rPr>
                <w:rFonts w:ascii="Times New Roman" w:hAnsi="Times New Roman" w:cs="Times New Roman"/>
                <w:color w:val="FF0000"/>
                <w:sz w:val="18"/>
                <w:szCs w:val="18"/>
              </w:rPr>
              <w:t>01</w:t>
            </w:r>
          </w:p>
          <w:p w14:paraId="242E729B" w14:textId="77777777" w:rsidR="00417A4B" w:rsidRPr="005D16C0"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14:paraId="24EF6400" w14:textId="60FB1BBF" w:rsidR="00417A4B" w:rsidRPr="005D16C0" w:rsidRDefault="00417A4B" w:rsidP="00417A4B">
            <w:pPr>
              <w:spacing w:after="0" w:line="240" w:lineRule="auto"/>
              <w:rPr>
                <w:rFonts w:ascii="Times New Roman" w:eastAsiaTheme="minorEastAsia" w:hAnsi="Times New Roman" w:cs="Times New Roman"/>
                <w:color w:val="FF0000"/>
                <w:sz w:val="18"/>
                <w:szCs w:val="18"/>
                <w:lang w:eastAsia="ru-RU"/>
              </w:rPr>
            </w:pPr>
            <w:r w:rsidRPr="005D16C0">
              <w:rPr>
                <w:rFonts w:ascii="Times New Roman" w:eastAsia="Times New Roman" w:hAnsi="Times New Roman" w:cs="Times New Roman"/>
                <w:color w:val="FF0000"/>
                <w:sz w:val="18"/>
                <w:szCs w:val="18"/>
                <w:lang w:eastAsia="ru-RU"/>
              </w:rPr>
              <w:t>0</w:t>
            </w:r>
            <w:r w:rsidR="000866D2" w:rsidRPr="005D16C0">
              <w:rPr>
                <w:rFonts w:ascii="Times New Roman" w:eastAsia="Times New Roman" w:hAnsi="Times New Roman" w:cs="Times New Roman"/>
                <w:color w:val="FF0000"/>
                <w:sz w:val="18"/>
                <w:szCs w:val="18"/>
                <w:lang w:eastAsia="ru-RU"/>
              </w:rPr>
              <w:t>3</w:t>
            </w:r>
            <w:r w:rsidRPr="005D16C0">
              <w:rPr>
                <w:rFonts w:ascii="Times New Roman" w:eastAsia="Times New Roman" w:hAnsi="Times New Roman" w:cs="Times New Roman"/>
                <w:color w:val="FF0000"/>
                <w:sz w:val="18"/>
                <w:szCs w:val="18"/>
                <w:lang w:eastAsia="ru-RU"/>
              </w:rPr>
              <w:t xml:space="preserve">. </w:t>
            </w:r>
          </w:p>
        </w:tc>
        <w:tc>
          <w:tcPr>
            <w:tcW w:w="5959" w:type="dxa"/>
            <w:tcBorders>
              <w:top w:val="single" w:sz="4" w:space="0" w:color="auto"/>
              <w:left w:val="single" w:sz="4" w:space="0" w:color="auto"/>
              <w:bottom w:val="single" w:sz="4" w:space="0" w:color="auto"/>
              <w:right w:val="single" w:sz="4" w:space="0" w:color="auto"/>
            </w:tcBorders>
          </w:tcPr>
          <w:p w14:paraId="27AB2312" w14:textId="5512E7B5" w:rsidR="005D16C0" w:rsidRDefault="005D16C0" w:rsidP="005D16C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14:paraId="6B6D2435" w14:textId="77777777" w:rsidR="005D16C0" w:rsidRPr="00735C57" w:rsidRDefault="005D16C0" w:rsidP="005D16C0">
            <w:pPr>
              <w:spacing w:after="0" w:line="240" w:lineRule="auto"/>
              <w:rPr>
                <w:rFonts w:ascii="Times New Roman" w:eastAsia="Times New Roman" w:hAnsi="Times New Roman"/>
                <w:color w:val="FF0000"/>
                <w:sz w:val="16"/>
                <w:szCs w:val="16"/>
                <w:lang w:eastAsia="ru-RU"/>
              </w:rPr>
            </w:pPr>
            <w:r w:rsidRPr="00735C57">
              <w:rPr>
                <w:rFonts w:ascii="Times New Roman" w:eastAsia="Times New Roman" w:hAnsi="Times New Roman"/>
                <w:color w:val="FF0000"/>
                <w:sz w:val="16"/>
                <w:szCs w:val="16"/>
                <w:lang w:eastAsia="ru-RU"/>
              </w:rPr>
              <w:t>Организация деятельности единых дежурно-диспетчерских служб</w:t>
            </w:r>
          </w:p>
          <w:p w14:paraId="0EDC169D" w14:textId="77777777" w:rsidR="00417A4B" w:rsidRPr="00E45367" w:rsidRDefault="00417A4B" w:rsidP="005D16C0">
            <w:pPr>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2C5C4ADF" w14:textId="1D13412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w:t>
            </w:r>
          </w:p>
        </w:tc>
        <w:tc>
          <w:tcPr>
            <w:tcW w:w="2835" w:type="dxa"/>
            <w:tcBorders>
              <w:top w:val="single" w:sz="4" w:space="0" w:color="auto"/>
              <w:left w:val="single" w:sz="4" w:space="0" w:color="auto"/>
              <w:bottom w:val="single" w:sz="4" w:space="0" w:color="auto"/>
              <w:right w:val="single" w:sz="4" w:space="0" w:color="auto"/>
            </w:tcBorders>
          </w:tcPr>
          <w:p w14:paraId="6BB10B93" w14:textId="21D7CA06"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0F67627D"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B14E679" w14:textId="2D342CD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w:t>
            </w:r>
            <w:r w:rsidR="00E45367" w:rsidRPr="00E45367">
              <w:rPr>
                <w:rFonts w:ascii="Times New Roman" w:eastAsiaTheme="minorEastAsia" w:hAnsi="Times New Roman" w:cs="Times New Roman"/>
                <w:sz w:val="18"/>
                <w:szCs w:val="18"/>
                <w:lang w:eastAsia="ru-RU"/>
              </w:rPr>
              <w:t>7</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2BDA8C45" w14:textId="0DEFB0E9"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7A440483" w14:textId="1DC5D79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02</w:t>
            </w:r>
          </w:p>
        </w:tc>
        <w:tc>
          <w:tcPr>
            <w:tcW w:w="1275" w:type="dxa"/>
            <w:tcBorders>
              <w:top w:val="single" w:sz="4" w:space="0" w:color="auto"/>
              <w:left w:val="single" w:sz="4" w:space="0" w:color="auto"/>
              <w:bottom w:val="single" w:sz="4" w:space="0" w:color="auto"/>
              <w:right w:val="single" w:sz="4" w:space="0" w:color="auto"/>
            </w:tcBorders>
          </w:tcPr>
          <w:p w14:paraId="1E6E0071" w14:textId="69AD3920"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color w:val="000000"/>
                <w:sz w:val="18"/>
                <w:szCs w:val="18"/>
                <w:lang w:eastAsia="ru-RU"/>
              </w:rPr>
              <w:t xml:space="preserve">01 </w:t>
            </w:r>
            <w:r w:rsidRPr="00E45367">
              <w:rPr>
                <w:rFonts w:ascii="Times New Roman" w:eastAsia="Times New Roman" w:hAnsi="Times New Roman" w:cs="Times New Roman"/>
                <w:color w:val="000000"/>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6D1CC7A9" w14:textId="77777777" w:rsidR="00417A4B" w:rsidRPr="00E45367" w:rsidRDefault="00417A4B" w:rsidP="00417A4B">
            <w:pPr>
              <w:spacing w:after="0" w:line="240" w:lineRule="auto"/>
              <w:rPr>
                <w:rFonts w:ascii="Times New Roman" w:eastAsia="Times New Roman" w:hAnsi="Times New Roman" w:cs="Times New Roman"/>
                <w:color w:val="000000"/>
                <w:sz w:val="18"/>
                <w:szCs w:val="18"/>
                <w:lang w:eastAsia="ru-RU"/>
              </w:rPr>
            </w:pPr>
            <w:r w:rsidRPr="00E45367">
              <w:rPr>
                <w:rFonts w:ascii="Times New Roman" w:eastAsia="Times New Roman" w:hAnsi="Times New Roman" w:cs="Times New Roman"/>
                <w:color w:val="000000"/>
                <w:sz w:val="18"/>
                <w:szCs w:val="18"/>
                <w:lang w:eastAsia="ru-RU"/>
              </w:rPr>
              <w:t xml:space="preserve">Постоянно </w:t>
            </w:r>
            <w:r w:rsidRPr="00E45367">
              <w:rPr>
                <w:rFonts w:ascii="Times New Roman" w:eastAsia="Times New Roman" w:hAnsi="Times New Roman" w:cs="Times New Roman"/>
                <w:sz w:val="18"/>
                <w:szCs w:val="18"/>
                <w:lang w:eastAsia="ru-RU"/>
              </w:rPr>
              <w:t xml:space="preserve">поддерживаемый объем хранения материальных ресурсов </w:t>
            </w:r>
            <w:r w:rsidRPr="00E45367">
              <w:rPr>
                <w:rFonts w:ascii="Times New Roman" w:eastAsia="Times New Roman" w:hAnsi="Times New Roman" w:cs="Times New Roman"/>
                <w:color w:val="000000"/>
                <w:sz w:val="18"/>
                <w:szCs w:val="18"/>
                <w:lang w:eastAsia="ru-RU"/>
              </w:rPr>
              <w:t>резервного фонда для ликвидации чрезвычайных ситуаций муниципального характера</w:t>
            </w:r>
          </w:p>
          <w:p w14:paraId="7D13A36C" w14:textId="77777777"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75716529" w14:textId="04249C6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позиции</w:t>
            </w:r>
          </w:p>
        </w:tc>
        <w:tc>
          <w:tcPr>
            <w:tcW w:w="2835" w:type="dxa"/>
            <w:tcBorders>
              <w:top w:val="single" w:sz="4" w:space="0" w:color="auto"/>
              <w:left w:val="single" w:sz="4" w:space="0" w:color="auto"/>
              <w:bottom w:val="single" w:sz="4" w:space="0" w:color="auto"/>
              <w:right w:val="single" w:sz="4" w:space="0" w:color="auto"/>
            </w:tcBorders>
          </w:tcPr>
          <w:p w14:paraId="1A42CAB6" w14:textId="273E733E"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2E76D6A"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48E346B" w14:textId="193FBD7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28</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6E7DC9A1" w14:textId="696CAEE9"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 xml:space="preserve">02 </w:t>
            </w:r>
          </w:p>
        </w:tc>
        <w:tc>
          <w:tcPr>
            <w:tcW w:w="1276" w:type="dxa"/>
            <w:tcBorders>
              <w:top w:val="single" w:sz="4" w:space="0" w:color="auto"/>
              <w:left w:val="single" w:sz="4" w:space="0" w:color="auto"/>
              <w:bottom w:val="single" w:sz="4" w:space="0" w:color="auto"/>
              <w:right w:val="single" w:sz="4" w:space="0" w:color="auto"/>
            </w:tcBorders>
          </w:tcPr>
          <w:p w14:paraId="6AAD20BE" w14:textId="603B9AC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color w:val="000000"/>
                <w:sz w:val="18"/>
                <w:szCs w:val="18"/>
                <w:lang w:eastAsia="ru-RU"/>
              </w:rPr>
              <w:t xml:space="preserve">02 </w:t>
            </w:r>
            <w:r w:rsidRPr="00E45367">
              <w:rPr>
                <w:rFonts w:ascii="Times New Roman" w:eastAsia="Times New Roman" w:hAnsi="Times New Roman" w:cs="Times New Roman"/>
                <w:color w:val="000000"/>
                <w:sz w:val="18"/>
                <w:szCs w:val="18"/>
                <w:lang w:eastAsia="ru-RU"/>
              </w:rPr>
              <w:br/>
            </w:r>
          </w:p>
        </w:tc>
        <w:tc>
          <w:tcPr>
            <w:tcW w:w="1275" w:type="dxa"/>
            <w:tcBorders>
              <w:top w:val="single" w:sz="4" w:space="0" w:color="auto"/>
              <w:left w:val="single" w:sz="4" w:space="0" w:color="auto"/>
              <w:bottom w:val="single" w:sz="4" w:space="0" w:color="auto"/>
              <w:right w:val="single" w:sz="4" w:space="0" w:color="auto"/>
            </w:tcBorders>
          </w:tcPr>
          <w:p w14:paraId="0ECE1196" w14:textId="2DE4615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02</w:t>
            </w:r>
          </w:p>
        </w:tc>
        <w:tc>
          <w:tcPr>
            <w:tcW w:w="5959" w:type="dxa"/>
            <w:tcBorders>
              <w:top w:val="single" w:sz="4" w:space="0" w:color="auto"/>
              <w:left w:val="single" w:sz="4" w:space="0" w:color="auto"/>
              <w:bottom w:val="single" w:sz="4" w:space="0" w:color="auto"/>
              <w:right w:val="single" w:sz="4" w:space="0" w:color="auto"/>
            </w:tcBorders>
          </w:tcPr>
          <w:p w14:paraId="128564F0" w14:textId="3379006A"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color w:val="000000"/>
                <w:sz w:val="18"/>
                <w:szCs w:val="18"/>
                <w:lang w:eastAsia="ru-RU"/>
              </w:rPr>
              <w:t>Капитальный ремонт зданий, сооружений и помещений, текущий ремонт зданий, сооружений и помещений</w:t>
            </w:r>
          </w:p>
        </w:tc>
        <w:tc>
          <w:tcPr>
            <w:tcW w:w="1129" w:type="dxa"/>
            <w:tcBorders>
              <w:top w:val="single" w:sz="4" w:space="0" w:color="auto"/>
              <w:left w:val="single" w:sz="4" w:space="0" w:color="auto"/>
              <w:bottom w:val="single" w:sz="4" w:space="0" w:color="auto"/>
              <w:right w:val="single" w:sz="4" w:space="0" w:color="auto"/>
            </w:tcBorders>
          </w:tcPr>
          <w:p w14:paraId="227DFC91" w14:textId="4411A0B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мероприятие</w:t>
            </w:r>
          </w:p>
        </w:tc>
        <w:tc>
          <w:tcPr>
            <w:tcW w:w="2835" w:type="dxa"/>
            <w:tcBorders>
              <w:top w:val="single" w:sz="4" w:space="0" w:color="auto"/>
              <w:left w:val="single" w:sz="4" w:space="0" w:color="auto"/>
              <w:bottom w:val="single" w:sz="4" w:space="0" w:color="auto"/>
              <w:right w:val="single" w:sz="4" w:space="0" w:color="auto"/>
            </w:tcBorders>
          </w:tcPr>
          <w:p w14:paraId="564F150D" w14:textId="0E6080E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5824392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4C4A34C" w14:textId="516B3D92"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29</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6B97B32" w14:textId="777D3AF4"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64B7E5CF" w14:textId="12A7C3A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7DF81C53" w14:textId="490A4CD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5959" w:type="dxa"/>
            <w:tcBorders>
              <w:top w:val="single" w:sz="4" w:space="0" w:color="auto"/>
              <w:left w:val="single" w:sz="4" w:space="0" w:color="auto"/>
              <w:bottom w:val="single" w:sz="4" w:space="0" w:color="auto"/>
              <w:right w:val="single" w:sz="4" w:space="0" w:color="auto"/>
            </w:tcBorders>
          </w:tcPr>
          <w:p w14:paraId="246BD715"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imes New Roman" w:hAnsi="Times New Roman" w:cs="Times New Roman"/>
                <w:sz w:val="18"/>
                <w:szCs w:val="18"/>
                <w:lang w:eastAsia="ru-RU"/>
              </w:rPr>
              <w:t>Подготовлено должностных лиц, человек.</w:t>
            </w:r>
          </w:p>
          <w:p w14:paraId="32638C19" w14:textId="582714F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Оплата за прохождение обучения и проживания во время прохождения обучения)</w:t>
            </w:r>
          </w:p>
        </w:tc>
        <w:tc>
          <w:tcPr>
            <w:tcW w:w="1129" w:type="dxa"/>
            <w:tcBorders>
              <w:top w:val="single" w:sz="4" w:space="0" w:color="auto"/>
              <w:left w:val="single" w:sz="4" w:space="0" w:color="auto"/>
              <w:bottom w:val="single" w:sz="4" w:space="0" w:color="auto"/>
              <w:right w:val="single" w:sz="4" w:space="0" w:color="auto"/>
            </w:tcBorders>
          </w:tcPr>
          <w:p w14:paraId="30025CF2" w14:textId="6E5D68B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человек</w:t>
            </w:r>
          </w:p>
        </w:tc>
        <w:tc>
          <w:tcPr>
            <w:tcW w:w="2835" w:type="dxa"/>
            <w:tcBorders>
              <w:top w:val="single" w:sz="4" w:space="0" w:color="auto"/>
              <w:left w:val="single" w:sz="4" w:space="0" w:color="auto"/>
              <w:bottom w:val="single" w:sz="4" w:space="0" w:color="auto"/>
              <w:right w:val="single" w:sz="4" w:space="0" w:color="auto"/>
            </w:tcBorders>
          </w:tcPr>
          <w:p w14:paraId="65B47CCA" w14:textId="72324A7D"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5D5459FE"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726956E" w14:textId="393F907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30</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3B09C8BB" w14:textId="5A644C2A" w:rsidR="00417A4B" w:rsidRPr="00885A57" w:rsidRDefault="00417A4B" w:rsidP="00417A4B">
            <w:pPr>
              <w:pStyle w:val="ConsPlusNormal"/>
              <w:jc w:val="center"/>
              <w:rPr>
                <w:rFonts w:ascii="Times New Roman" w:hAnsi="Times New Roman" w:cs="Times New Roman"/>
                <w:color w:val="FF0000"/>
                <w:sz w:val="18"/>
                <w:szCs w:val="18"/>
              </w:rPr>
            </w:pPr>
            <w:r w:rsidRPr="00885A57">
              <w:rPr>
                <w:rFonts w:ascii="Times New Roman" w:hAnsi="Times New Roman" w:cs="Times New Roman"/>
                <w:color w:val="FF0000"/>
                <w:sz w:val="18"/>
                <w:szCs w:val="18"/>
              </w:rPr>
              <w:t>02</w:t>
            </w:r>
          </w:p>
          <w:p w14:paraId="5E3F6CC2" w14:textId="77777777" w:rsidR="00417A4B" w:rsidRPr="00885A57"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423C44F0" w14:textId="39DD3095" w:rsidR="00417A4B" w:rsidRPr="00885A57"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885A57">
              <w:rPr>
                <w:rFonts w:ascii="Times New Roman" w:eastAsia="Times New Roman" w:hAnsi="Times New Roman" w:cs="Times New Roman"/>
                <w:color w:val="FF0000"/>
                <w:sz w:val="18"/>
                <w:szCs w:val="18"/>
                <w:lang w:eastAsia="ru-RU"/>
              </w:rPr>
              <w:t xml:space="preserve"> 03</w:t>
            </w:r>
          </w:p>
        </w:tc>
        <w:tc>
          <w:tcPr>
            <w:tcW w:w="1275" w:type="dxa"/>
            <w:tcBorders>
              <w:top w:val="single" w:sz="4" w:space="0" w:color="auto"/>
              <w:left w:val="single" w:sz="4" w:space="0" w:color="auto"/>
              <w:bottom w:val="single" w:sz="4" w:space="0" w:color="auto"/>
              <w:right w:val="single" w:sz="4" w:space="0" w:color="auto"/>
            </w:tcBorders>
          </w:tcPr>
          <w:p w14:paraId="1D2D8BB3" w14:textId="7F8C1263" w:rsidR="00417A4B" w:rsidRPr="00885A57"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885A57">
              <w:rPr>
                <w:rFonts w:ascii="Times New Roman" w:eastAsia="Times New Roman" w:hAnsi="Times New Roman" w:cs="Times New Roman"/>
                <w:color w:val="FF0000"/>
                <w:sz w:val="18"/>
                <w:szCs w:val="18"/>
                <w:lang w:eastAsia="ru-RU"/>
              </w:rPr>
              <w:t>03</w:t>
            </w:r>
          </w:p>
        </w:tc>
        <w:tc>
          <w:tcPr>
            <w:tcW w:w="5959" w:type="dxa"/>
            <w:tcBorders>
              <w:top w:val="single" w:sz="4" w:space="0" w:color="auto"/>
              <w:left w:val="single" w:sz="4" w:space="0" w:color="auto"/>
              <w:bottom w:val="single" w:sz="4" w:space="0" w:color="auto"/>
              <w:right w:val="single" w:sz="4" w:space="0" w:color="auto"/>
            </w:tcBorders>
          </w:tcPr>
          <w:p w14:paraId="180FAF0C" w14:textId="77777777" w:rsidR="00885A57" w:rsidRDefault="00885A57" w:rsidP="00885A57">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Пропаганда знаний в области гражданской обороны и защиты населения и территории от чрезвычайных ситуаций</w:t>
            </w:r>
          </w:p>
          <w:p w14:paraId="6E9BEF78" w14:textId="77777777" w:rsidR="00885A57" w:rsidRDefault="00885A57" w:rsidP="00417A4B">
            <w:pPr>
              <w:spacing w:after="0" w:line="240" w:lineRule="auto"/>
              <w:rPr>
                <w:rFonts w:ascii="Times New Roman" w:eastAsiaTheme="minorEastAsia" w:hAnsi="Times New Roman" w:cs="Times New Roman"/>
                <w:sz w:val="18"/>
                <w:szCs w:val="18"/>
                <w:lang w:eastAsia="ru-RU"/>
              </w:rPr>
            </w:pPr>
          </w:p>
          <w:p w14:paraId="53E72404" w14:textId="77777777" w:rsidR="00885A57" w:rsidRDefault="00885A57" w:rsidP="00417A4B">
            <w:pPr>
              <w:spacing w:after="0" w:line="240" w:lineRule="auto"/>
              <w:rPr>
                <w:rFonts w:ascii="Times New Roman" w:eastAsiaTheme="minorEastAsia" w:hAnsi="Times New Roman" w:cs="Times New Roman"/>
                <w:sz w:val="18"/>
                <w:szCs w:val="18"/>
                <w:lang w:eastAsia="ru-RU"/>
              </w:rPr>
            </w:pPr>
          </w:p>
          <w:p w14:paraId="5135CD3E" w14:textId="77777777" w:rsidR="00885A57" w:rsidRDefault="00885A57" w:rsidP="00417A4B">
            <w:pPr>
              <w:spacing w:after="0" w:line="240" w:lineRule="auto"/>
              <w:rPr>
                <w:rFonts w:ascii="Times New Roman" w:eastAsiaTheme="minorEastAsia" w:hAnsi="Times New Roman" w:cs="Times New Roman"/>
                <w:sz w:val="18"/>
                <w:szCs w:val="18"/>
                <w:lang w:eastAsia="ru-RU"/>
              </w:rPr>
            </w:pPr>
          </w:p>
          <w:p w14:paraId="775503B4" w14:textId="2CBB2BF0"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137BFAA4" w14:textId="5C7DF5E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64B2EF0" w14:textId="3DF81B0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4547D3D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F002973" w14:textId="386E9DD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31</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744DCF13" w14:textId="77777777" w:rsidR="00417A4B" w:rsidRPr="00CA6BDB" w:rsidRDefault="00417A4B" w:rsidP="00417A4B">
            <w:pPr>
              <w:pStyle w:val="ConsPlusNormal"/>
              <w:jc w:val="center"/>
              <w:rPr>
                <w:rFonts w:ascii="Times New Roman" w:hAnsi="Times New Roman" w:cs="Times New Roman"/>
                <w:color w:val="FF0000"/>
                <w:sz w:val="18"/>
                <w:szCs w:val="18"/>
              </w:rPr>
            </w:pPr>
            <w:r w:rsidRPr="00CA6BDB">
              <w:rPr>
                <w:rFonts w:ascii="Times New Roman" w:hAnsi="Times New Roman" w:cs="Times New Roman"/>
                <w:color w:val="FF0000"/>
                <w:sz w:val="18"/>
                <w:szCs w:val="18"/>
              </w:rPr>
              <w:t>02</w:t>
            </w:r>
          </w:p>
          <w:p w14:paraId="4443118B" w14:textId="77777777" w:rsidR="00417A4B" w:rsidRPr="00CA6BDB"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5C04E992" w14:textId="7D6C1F8E" w:rsidR="00417A4B" w:rsidRPr="00CA6BDB"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CA6BDB">
              <w:rPr>
                <w:rFonts w:ascii="Times New Roman" w:eastAsia="Times New Roman" w:hAnsi="Times New Roman" w:cs="Times New Roman"/>
                <w:color w:val="FF0000"/>
                <w:sz w:val="18"/>
                <w:szCs w:val="18"/>
                <w:lang w:eastAsia="ru-RU"/>
              </w:rPr>
              <w:t xml:space="preserve"> 03</w:t>
            </w:r>
          </w:p>
        </w:tc>
        <w:tc>
          <w:tcPr>
            <w:tcW w:w="1275" w:type="dxa"/>
            <w:tcBorders>
              <w:top w:val="single" w:sz="4" w:space="0" w:color="auto"/>
              <w:left w:val="single" w:sz="4" w:space="0" w:color="auto"/>
              <w:bottom w:val="single" w:sz="4" w:space="0" w:color="auto"/>
              <w:right w:val="single" w:sz="4" w:space="0" w:color="auto"/>
            </w:tcBorders>
          </w:tcPr>
          <w:p w14:paraId="43816B58" w14:textId="2A618955" w:rsidR="00417A4B" w:rsidRPr="00CA6BDB"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CA6BDB">
              <w:rPr>
                <w:rFonts w:ascii="Times New Roman" w:eastAsia="Times New Roman" w:hAnsi="Times New Roman" w:cs="Times New Roman"/>
                <w:color w:val="FF0000"/>
                <w:sz w:val="18"/>
                <w:szCs w:val="18"/>
                <w:lang w:eastAsia="ru-RU"/>
              </w:rPr>
              <w:t>04</w:t>
            </w:r>
          </w:p>
        </w:tc>
        <w:tc>
          <w:tcPr>
            <w:tcW w:w="5959" w:type="dxa"/>
            <w:tcBorders>
              <w:top w:val="single" w:sz="4" w:space="0" w:color="auto"/>
              <w:left w:val="single" w:sz="4" w:space="0" w:color="auto"/>
              <w:bottom w:val="single" w:sz="4" w:space="0" w:color="auto"/>
              <w:right w:val="single" w:sz="4" w:space="0" w:color="auto"/>
            </w:tcBorders>
          </w:tcPr>
          <w:p w14:paraId="4D064771" w14:textId="77777777" w:rsidR="00CA6BDB" w:rsidRDefault="00CA6BDB" w:rsidP="00CA6BD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p w14:paraId="04EF947E" w14:textId="77777777" w:rsidR="00CA6BDB" w:rsidRDefault="00CA6BDB" w:rsidP="00CA6BDB">
            <w:pPr>
              <w:spacing w:after="0" w:line="240" w:lineRule="auto"/>
              <w:rPr>
                <w:rFonts w:ascii="Times New Roman" w:eastAsia="Times New Roman" w:hAnsi="Times New Roman"/>
                <w:sz w:val="16"/>
                <w:szCs w:val="16"/>
                <w:lang w:eastAsia="ru-RU"/>
              </w:rPr>
            </w:pPr>
          </w:p>
          <w:p w14:paraId="2DD34D2D" w14:textId="77777777" w:rsidR="00CA6BDB" w:rsidRDefault="00CA6BDB" w:rsidP="00417A4B">
            <w:pPr>
              <w:spacing w:after="0" w:line="240" w:lineRule="auto"/>
              <w:rPr>
                <w:rFonts w:ascii="Times New Roman" w:eastAsia="Times New Roman" w:hAnsi="Times New Roman" w:cs="Times New Roman"/>
                <w:sz w:val="18"/>
                <w:szCs w:val="18"/>
                <w:lang w:eastAsia="ru-RU"/>
              </w:rPr>
            </w:pPr>
          </w:p>
          <w:p w14:paraId="44217709" w14:textId="77777777" w:rsidR="00CA6BDB" w:rsidRDefault="00CA6BDB" w:rsidP="00417A4B">
            <w:pPr>
              <w:spacing w:after="0" w:line="240" w:lineRule="auto"/>
              <w:rPr>
                <w:rFonts w:ascii="Times New Roman" w:eastAsia="Times New Roman" w:hAnsi="Times New Roman" w:cs="Times New Roman"/>
                <w:sz w:val="18"/>
                <w:szCs w:val="18"/>
                <w:lang w:eastAsia="ru-RU"/>
              </w:rPr>
            </w:pPr>
          </w:p>
          <w:p w14:paraId="08C74482" w14:textId="77777777" w:rsidR="00CA6BDB" w:rsidRDefault="00CA6BDB" w:rsidP="00417A4B">
            <w:pPr>
              <w:spacing w:after="0" w:line="240" w:lineRule="auto"/>
              <w:rPr>
                <w:rFonts w:ascii="Times New Roman" w:eastAsia="Times New Roman" w:hAnsi="Times New Roman" w:cs="Times New Roman"/>
                <w:sz w:val="18"/>
                <w:szCs w:val="18"/>
                <w:lang w:eastAsia="ru-RU"/>
              </w:rPr>
            </w:pPr>
          </w:p>
          <w:p w14:paraId="7BD8F39A" w14:textId="77777777" w:rsidR="00CA6BDB" w:rsidRDefault="00CA6BDB" w:rsidP="00417A4B">
            <w:pPr>
              <w:spacing w:after="0" w:line="240" w:lineRule="auto"/>
              <w:rPr>
                <w:rFonts w:ascii="Times New Roman" w:eastAsia="Times New Roman" w:hAnsi="Times New Roman" w:cs="Times New Roman"/>
                <w:sz w:val="18"/>
                <w:szCs w:val="18"/>
                <w:lang w:eastAsia="ru-RU"/>
              </w:rPr>
            </w:pPr>
          </w:p>
          <w:p w14:paraId="56FFD89F" w14:textId="76206276"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30263ACF" w14:textId="36934A9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45AAD205" w14:textId="2E7E4A60"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530C1C67" w14:textId="77777777" w:rsidTr="00E45367">
        <w:trPr>
          <w:trHeight w:val="1036"/>
          <w:jc w:val="center"/>
        </w:trPr>
        <w:tc>
          <w:tcPr>
            <w:tcW w:w="562" w:type="dxa"/>
            <w:tcBorders>
              <w:top w:val="single" w:sz="4" w:space="0" w:color="auto"/>
              <w:left w:val="single" w:sz="4" w:space="0" w:color="auto"/>
              <w:bottom w:val="single" w:sz="4" w:space="0" w:color="auto"/>
              <w:right w:val="single" w:sz="4" w:space="0" w:color="auto"/>
            </w:tcBorders>
          </w:tcPr>
          <w:p w14:paraId="438F2DFD" w14:textId="4BDB384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w:t>
            </w:r>
            <w:r w:rsidR="006D106A">
              <w:rPr>
                <w:rFonts w:ascii="Times New Roman" w:eastAsiaTheme="minorEastAsia" w:hAnsi="Times New Roman" w:cs="Times New Roman"/>
                <w:sz w:val="18"/>
                <w:szCs w:val="18"/>
                <w:lang w:eastAsia="ru-RU"/>
              </w:rPr>
              <w:t>2</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014C0912" w14:textId="77777777"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p w14:paraId="66E41F5F"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58945EE5" w14:textId="18D9565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 03</w:t>
            </w:r>
          </w:p>
        </w:tc>
        <w:tc>
          <w:tcPr>
            <w:tcW w:w="1275" w:type="dxa"/>
            <w:tcBorders>
              <w:top w:val="single" w:sz="4" w:space="0" w:color="auto"/>
              <w:left w:val="single" w:sz="4" w:space="0" w:color="auto"/>
              <w:bottom w:val="single" w:sz="4" w:space="0" w:color="auto"/>
              <w:right w:val="single" w:sz="4" w:space="0" w:color="auto"/>
            </w:tcBorders>
          </w:tcPr>
          <w:p w14:paraId="4F0959CC" w14:textId="66B7237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06</w:t>
            </w:r>
          </w:p>
        </w:tc>
        <w:tc>
          <w:tcPr>
            <w:tcW w:w="5959" w:type="dxa"/>
            <w:tcBorders>
              <w:top w:val="single" w:sz="4" w:space="0" w:color="auto"/>
              <w:left w:val="single" w:sz="4" w:space="0" w:color="auto"/>
              <w:bottom w:val="single" w:sz="4" w:space="0" w:color="auto"/>
              <w:right w:val="single" w:sz="4" w:space="0" w:color="auto"/>
            </w:tcBorders>
          </w:tcPr>
          <w:p w14:paraId="34C6C273" w14:textId="73667D19"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Выполнение мероприятий по разработке, корректировке и уточнению всех Планов в области защиты населения и территории от чрезвычайных ситуаций природного и техногенного характера</w:t>
            </w:r>
          </w:p>
        </w:tc>
        <w:tc>
          <w:tcPr>
            <w:tcW w:w="1129" w:type="dxa"/>
            <w:tcBorders>
              <w:top w:val="single" w:sz="4" w:space="0" w:color="auto"/>
              <w:left w:val="single" w:sz="4" w:space="0" w:color="auto"/>
              <w:bottom w:val="single" w:sz="4" w:space="0" w:color="auto"/>
              <w:right w:val="single" w:sz="4" w:space="0" w:color="auto"/>
            </w:tcBorders>
          </w:tcPr>
          <w:p w14:paraId="481E795D" w14:textId="3DDA13E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422B87B" w14:textId="3B252475"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CB56CAA"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0BCE9D2" w14:textId="103EFFF8"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w:t>
            </w:r>
            <w:r w:rsidR="006D106A">
              <w:rPr>
                <w:rFonts w:ascii="Times New Roman" w:eastAsiaTheme="minorEastAsia" w:hAnsi="Times New Roman" w:cs="Times New Roman"/>
                <w:sz w:val="18"/>
                <w:szCs w:val="18"/>
                <w:lang w:eastAsia="ru-RU"/>
              </w:rPr>
              <w:t>3</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5A62D7F5" w14:textId="30789AF9"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1D03BFF7" w14:textId="1C59E2F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5" w:type="dxa"/>
            <w:tcBorders>
              <w:top w:val="single" w:sz="4" w:space="0" w:color="auto"/>
              <w:left w:val="single" w:sz="4" w:space="0" w:color="auto"/>
              <w:bottom w:val="single" w:sz="4" w:space="0" w:color="auto"/>
              <w:right w:val="single" w:sz="4" w:space="0" w:color="auto"/>
            </w:tcBorders>
          </w:tcPr>
          <w:p w14:paraId="33E81C61" w14:textId="571E753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5959" w:type="dxa"/>
            <w:tcBorders>
              <w:top w:val="single" w:sz="4" w:space="0" w:color="auto"/>
              <w:left w:val="single" w:sz="4" w:space="0" w:color="auto"/>
              <w:bottom w:val="single" w:sz="4" w:space="0" w:color="auto"/>
              <w:right w:val="single" w:sz="4" w:space="0" w:color="auto"/>
            </w:tcBorders>
          </w:tcPr>
          <w:p w14:paraId="6A95912C" w14:textId="19BC00AD"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 xml:space="preserve">Закупка имущества и снаряжения, расходных материалов (в том числе ГСМ), ремонт основных средств (в том числе проведение лабораторных испытаний), подготовка сотрудников в учебных учреждениях, проведение ремонта </w:t>
            </w:r>
            <w:proofErr w:type="gramStart"/>
            <w:r w:rsidRPr="00E45367">
              <w:rPr>
                <w:rFonts w:ascii="Times New Roman" w:eastAsia="Times New Roman" w:hAnsi="Times New Roman" w:cs="Times New Roman"/>
                <w:sz w:val="18"/>
                <w:szCs w:val="18"/>
                <w:lang w:eastAsia="ru-RU"/>
              </w:rPr>
              <w:t>в помещениях</w:t>
            </w:r>
            <w:proofErr w:type="gramEnd"/>
            <w:r w:rsidRPr="00E45367">
              <w:rPr>
                <w:rFonts w:ascii="Times New Roman" w:eastAsia="Times New Roman" w:hAnsi="Times New Roman" w:cs="Times New Roman"/>
                <w:sz w:val="18"/>
                <w:szCs w:val="18"/>
                <w:lang w:eastAsia="ru-RU"/>
              </w:rPr>
              <w:t xml:space="preserve"> занимаемых аварийно-спасательным формированием (кроме заработной платы)</w:t>
            </w:r>
          </w:p>
        </w:tc>
        <w:tc>
          <w:tcPr>
            <w:tcW w:w="1129" w:type="dxa"/>
            <w:tcBorders>
              <w:top w:val="single" w:sz="4" w:space="0" w:color="auto"/>
              <w:left w:val="single" w:sz="4" w:space="0" w:color="auto"/>
              <w:bottom w:val="single" w:sz="4" w:space="0" w:color="auto"/>
              <w:right w:val="single" w:sz="4" w:space="0" w:color="auto"/>
            </w:tcBorders>
          </w:tcPr>
          <w:p w14:paraId="06EF4052" w14:textId="5C72B63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закупленных позиций</w:t>
            </w:r>
          </w:p>
        </w:tc>
        <w:tc>
          <w:tcPr>
            <w:tcW w:w="2835" w:type="dxa"/>
            <w:tcBorders>
              <w:top w:val="single" w:sz="4" w:space="0" w:color="auto"/>
              <w:left w:val="single" w:sz="4" w:space="0" w:color="auto"/>
              <w:bottom w:val="single" w:sz="4" w:space="0" w:color="auto"/>
              <w:right w:val="single" w:sz="4" w:space="0" w:color="auto"/>
            </w:tcBorders>
          </w:tcPr>
          <w:p w14:paraId="23833C85" w14:textId="10CA477C"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B59A3D0"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F014226" w14:textId="39B5DCED"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w:t>
            </w:r>
            <w:r w:rsidR="006D106A">
              <w:rPr>
                <w:rFonts w:ascii="Times New Roman" w:eastAsiaTheme="minorEastAsia" w:hAnsi="Times New Roman" w:cs="Times New Roman"/>
                <w:sz w:val="18"/>
                <w:szCs w:val="18"/>
                <w:lang w:eastAsia="ru-RU"/>
              </w:rPr>
              <w:t>4</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2E53947B" w14:textId="496A6B9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57740301" w14:textId="666758B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5" w:type="dxa"/>
            <w:tcBorders>
              <w:top w:val="single" w:sz="4" w:space="0" w:color="auto"/>
              <w:left w:val="single" w:sz="4" w:space="0" w:color="auto"/>
              <w:bottom w:val="single" w:sz="4" w:space="0" w:color="auto"/>
              <w:right w:val="single" w:sz="4" w:space="0" w:color="auto"/>
            </w:tcBorders>
          </w:tcPr>
          <w:p w14:paraId="18A432C7" w14:textId="1AD02C9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5959" w:type="dxa"/>
            <w:tcBorders>
              <w:top w:val="single" w:sz="4" w:space="0" w:color="auto"/>
              <w:left w:val="single" w:sz="4" w:space="0" w:color="auto"/>
              <w:bottom w:val="single" w:sz="4" w:space="0" w:color="auto"/>
              <w:right w:val="single" w:sz="4" w:space="0" w:color="auto"/>
            </w:tcBorders>
          </w:tcPr>
          <w:p w14:paraId="6E3CC7F8" w14:textId="28152D53"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Разработка проектного решения, закупка необходимого имущества, в том числе программного обеспечения, оплата услуги по представлению каналов связи, аренда площадей</w:t>
            </w:r>
          </w:p>
        </w:tc>
        <w:tc>
          <w:tcPr>
            <w:tcW w:w="1129" w:type="dxa"/>
            <w:tcBorders>
              <w:top w:val="single" w:sz="4" w:space="0" w:color="auto"/>
              <w:left w:val="single" w:sz="4" w:space="0" w:color="auto"/>
              <w:bottom w:val="single" w:sz="4" w:space="0" w:color="auto"/>
              <w:right w:val="single" w:sz="4" w:space="0" w:color="auto"/>
            </w:tcBorders>
          </w:tcPr>
          <w:p w14:paraId="2CD06078" w14:textId="4F7898A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1119A4F" w14:textId="42F6CAAE"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0E1A7A2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28B3AFC7" w14:textId="5E4B0A70"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w:t>
            </w:r>
            <w:r w:rsidR="006D106A">
              <w:rPr>
                <w:rFonts w:ascii="Times New Roman" w:eastAsiaTheme="minorEastAsia" w:hAnsi="Times New Roman" w:cs="Times New Roman"/>
                <w:sz w:val="18"/>
                <w:szCs w:val="18"/>
                <w:lang w:eastAsia="ru-RU"/>
              </w:rPr>
              <w:t>5</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06B3625" w14:textId="5752A208" w:rsidR="00417A4B" w:rsidRPr="00F67A32"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F67A32">
              <w:rPr>
                <w:rFonts w:ascii="Times New Roman" w:eastAsiaTheme="minorEastAsia" w:hAnsi="Times New Roman" w:cs="Times New Roman"/>
                <w:color w:val="FF0000"/>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7C08DC8A" w14:textId="5D70BD47" w:rsidR="00417A4B" w:rsidRPr="00F67A32"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F67A32">
              <w:rPr>
                <w:rFonts w:ascii="Times New Roman" w:eastAsia="Times New Roman" w:hAnsi="Times New Roman" w:cs="Times New Roman"/>
                <w:color w:val="FF0000"/>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7B0195B0" w14:textId="0F7A84CA" w:rsidR="00417A4B" w:rsidRPr="00F67A32"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F67A32">
              <w:rPr>
                <w:rFonts w:ascii="Times New Roman" w:eastAsia="Times New Roman" w:hAnsi="Times New Roman" w:cs="Times New Roman"/>
                <w:color w:val="FF0000"/>
                <w:sz w:val="18"/>
                <w:szCs w:val="18"/>
                <w:lang w:eastAsia="ru-RU"/>
              </w:rPr>
              <w:t xml:space="preserve">01 </w:t>
            </w:r>
            <w:r w:rsidRPr="00F67A32">
              <w:rPr>
                <w:rFonts w:ascii="Times New Roman" w:eastAsia="Times New Roman" w:hAnsi="Times New Roman" w:cs="Times New Roman"/>
                <w:color w:val="FF0000"/>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54D09DE9" w14:textId="77777777" w:rsidR="00155734" w:rsidRDefault="00155734" w:rsidP="001557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Поддержание в постоянной готовности муниципальной автоматизированной системы </w:t>
            </w:r>
            <w:proofErr w:type="gramStart"/>
            <w:r>
              <w:rPr>
                <w:rFonts w:ascii="Times New Roman" w:eastAsia="Times New Roman" w:hAnsi="Times New Roman"/>
                <w:sz w:val="16"/>
                <w:szCs w:val="16"/>
                <w:lang w:eastAsia="ru-RU"/>
              </w:rPr>
              <w:t>централизованного  оповещения</w:t>
            </w:r>
            <w:proofErr w:type="gramEnd"/>
            <w:r>
              <w:rPr>
                <w:rFonts w:ascii="Times New Roman" w:eastAsia="Times New Roman" w:hAnsi="Times New Roman"/>
                <w:sz w:val="16"/>
                <w:szCs w:val="16"/>
                <w:lang w:eastAsia="ru-RU"/>
              </w:rPr>
              <w:t xml:space="preserve"> (далее - МАСЦО) </w:t>
            </w:r>
          </w:p>
          <w:p w14:paraId="06D86F03" w14:textId="3DE9FE61"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3827731F" w14:textId="268706E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заключенных контрактов</w:t>
            </w:r>
          </w:p>
        </w:tc>
        <w:tc>
          <w:tcPr>
            <w:tcW w:w="2835" w:type="dxa"/>
            <w:tcBorders>
              <w:top w:val="single" w:sz="4" w:space="0" w:color="auto"/>
              <w:left w:val="single" w:sz="4" w:space="0" w:color="auto"/>
              <w:bottom w:val="single" w:sz="4" w:space="0" w:color="auto"/>
              <w:right w:val="single" w:sz="4" w:space="0" w:color="auto"/>
            </w:tcBorders>
          </w:tcPr>
          <w:p w14:paraId="5C784C78" w14:textId="2313A03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2B3C526"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0A62F3BB" w14:textId="446DF07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w:t>
            </w:r>
            <w:r w:rsidR="006D106A">
              <w:rPr>
                <w:rFonts w:ascii="Times New Roman" w:eastAsiaTheme="minorEastAsia" w:hAnsi="Times New Roman" w:cs="Times New Roman"/>
                <w:sz w:val="18"/>
                <w:szCs w:val="18"/>
                <w:lang w:eastAsia="ru-RU"/>
              </w:rPr>
              <w:t>6</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12CF22D" w14:textId="0B08799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04536664" w14:textId="6CAFD68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E8BCD18" w14:textId="13BB0A6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02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2447BF21" w14:textId="0439732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Закупка, монтаж и пуско-наладка оборудования и программного обеспечения для развития и модернизации МАСЦО</w:t>
            </w:r>
          </w:p>
        </w:tc>
        <w:tc>
          <w:tcPr>
            <w:tcW w:w="1129" w:type="dxa"/>
            <w:tcBorders>
              <w:top w:val="single" w:sz="4" w:space="0" w:color="auto"/>
              <w:left w:val="single" w:sz="4" w:space="0" w:color="auto"/>
              <w:bottom w:val="single" w:sz="4" w:space="0" w:color="auto"/>
              <w:right w:val="single" w:sz="4" w:space="0" w:color="auto"/>
            </w:tcBorders>
          </w:tcPr>
          <w:p w14:paraId="6F7C0B4F" w14:textId="2B02E7C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модернизированных точек</w:t>
            </w:r>
          </w:p>
        </w:tc>
        <w:tc>
          <w:tcPr>
            <w:tcW w:w="2835" w:type="dxa"/>
            <w:tcBorders>
              <w:top w:val="single" w:sz="4" w:space="0" w:color="auto"/>
              <w:left w:val="single" w:sz="4" w:space="0" w:color="auto"/>
              <w:bottom w:val="single" w:sz="4" w:space="0" w:color="auto"/>
              <w:right w:val="single" w:sz="4" w:space="0" w:color="auto"/>
            </w:tcBorders>
          </w:tcPr>
          <w:p w14:paraId="04CAC9FE" w14:textId="3414F54F"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40395BC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01038978" w14:textId="087CC5BE"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w:t>
            </w:r>
            <w:r w:rsidR="006D106A">
              <w:rPr>
                <w:rFonts w:ascii="Times New Roman" w:eastAsiaTheme="minorEastAsia" w:hAnsi="Times New Roman" w:cs="Times New Roman"/>
                <w:sz w:val="18"/>
                <w:szCs w:val="18"/>
                <w:lang w:eastAsia="ru-RU"/>
              </w:rPr>
              <w:t>7</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7FBD6082" w14:textId="74E01F0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1F2C69F8" w14:textId="3429D5D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02</w:t>
            </w:r>
          </w:p>
        </w:tc>
        <w:tc>
          <w:tcPr>
            <w:tcW w:w="1275" w:type="dxa"/>
            <w:tcBorders>
              <w:top w:val="single" w:sz="4" w:space="0" w:color="auto"/>
              <w:left w:val="single" w:sz="4" w:space="0" w:color="auto"/>
              <w:bottom w:val="single" w:sz="4" w:space="0" w:color="auto"/>
              <w:right w:val="single" w:sz="4" w:space="0" w:color="auto"/>
            </w:tcBorders>
          </w:tcPr>
          <w:p w14:paraId="05EA0F29" w14:textId="50D603A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F5456FB" w14:textId="646ECE1A"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Приобретение материально-технических, продовольственных и иных средств, для целей гражданской обороны</w:t>
            </w:r>
          </w:p>
        </w:tc>
        <w:tc>
          <w:tcPr>
            <w:tcW w:w="1129" w:type="dxa"/>
            <w:tcBorders>
              <w:top w:val="single" w:sz="4" w:space="0" w:color="auto"/>
              <w:left w:val="single" w:sz="4" w:space="0" w:color="auto"/>
              <w:bottom w:val="single" w:sz="4" w:space="0" w:color="auto"/>
              <w:right w:val="single" w:sz="4" w:space="0" w:color="auto"/>
            </w:tcBorders>
          </w:tcPr>
          <w:p w14:paraId="6199D923" w14:textId="09E5A399"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w:t>
            </w:r>
            <w:proofErr w:type="gramStart"/>
            <w:r w:rsidRPr="00E45367">
              <w:rPr>
                <w:rFonts w:ascii="Times New Roman" w:eastAsiaTheme="minorEastAsia" w:hAnsi="Times New Roman" w:cs="Times New Roman"/>
                <w:sz w:val="18"/>
                <w:szCs w:val="18"/>
                <w:lang w:eastAsia="ru-RU"/>
              </w:rPr>
              <w:t>позиций</w:t>
            </w:r>
            <w:proofErr w:type="gramEnd"/>
            <w:r w:rsidRPr="00E45367">
              <w:rPr>
                <w:rFonts w:ascii="Times New Roman" w:eastAsiaTheme="minorEastAsia" w:hAnsi="Times New Roman" w:cs="Times New Roman"/>
                <w:sz w:val="18"/>
                <w:szCs w:val="18"/>
                <w:lang w:eastAsia="ru-RU"/>
              </w:rPr>
              <w:t xml:space="preserve"> закупленных матер средств </w:t>
            </w:r>
          </w:p>
        </w:tc>
        <w:tc>
          <w:tcPr>
            <w:tcW w:w="2835" w:type="dxa"/>
            <w:tcBorders>
              <w:top w:val="single" w:sz="4" w:space="0" w:color="auto"/>
              <w:left w:val="single" w:sz="4" w:space="0" w:color="auto"/>
              <w:bottom w:val="single" w:sz="4" w:space="0" w:color="auto"/>
              <w:right w:val="single" w:sz="4" w:space="0" w:color="auto"/>
            </w:tcBorders>
          </w:tcPr>
          <w:p w14:paraId="662BFA97" w14:textId="3EF40FF5"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DE53F3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90E2078" w14:textId="59A8564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w:t>
            </w:r>
            <w:r w:rsidR="006D106A">
              <w:rPr>
                <w:rFonts w:ascii="Times New Roman" w:eastAsiaTheme="minorEastAsia" w:hAnsi="Times New Roman" w:cs="Times New Roman"/>
                <w:sz w:val="18"/>
                <w:szCs w:val="18"/>
                <w:lang w:eastAsia="ru-RU"/>
              </w:rPr>
              <w:t>8</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0E007CC7" w14:textId="45C0030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43BFA852" w14:textId="52CD905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2AA93D50" w14:textId="2A6358B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39A1F2A4" w14:textId="5908F7B5"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c>
          <w:tcPr>
            <w:tcW w:w="1129" w:type="dxa"/>
            <w:tcBorders>
              <w:top w:val="single" w:sz="4" w:space="0" w:color="auto"/>
              <w:left w:val="single" w:sz="4" w:space="0" w:color="auto"/>
              <w:bottom w:val="single" w:sz="4" w:space="0" w:color="auto"/>
              <w:right w:val="single" w:sz="4" w:space="0" w:color="auto"/>
            </w:tcBorders>
          </w:tcPr>
          <w:p w14:paraId="14E6497C" w14:textId="73BAB1EA"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w:t>
            </w:r>
            <w:proofErr w:type="gramStart"/>
            <w:r w:rsidRPr="00E45367">
              <w:rPr>
                <w:rFonts w:ascii="Times New Roman" w:eastAsiaTheme="minorEastAsia" w:hAnsi="Times New Roman" w:cs="Times New Roman"/>
                <w:sz w:val="18"/>
                <w:szCs w:val="18"/>
                <w:lang w:eastAsia="ru-RU"/>
              </w:rPr>
              <w:t>позиций</w:t>
            </w:r>
            <w:proofErr w:type="gramEnd"/>
            <w:r w:rsidRPr="00E45367">
              <w:rPr>
                <w:rFonts w:ascii="Times New Roman" w:eastAsiaTheme="minorEastAsia" w:hAnsi="Times New Roman" w:cs="Times New Roman"/>
                <w:sz w:val="18"/>
                <w:szCs w:val="18"/>
                <w:lang w:eastAsia="ru-RU"/>
              </w:rPr>
              <w:t xml:space="preserve"> закупленных </w:t>
            </w:r>
            <w:r w:rsidRPr="00E45367">
              <w:rPr>
                <w:rFonts w:ascii="Times New Roman" w:eastAsia="Times New Roman" w:hAnsi="Times New Roman" w:cs="Times New Roman"/>
                <w:color w:val="000000"/>
                <w:sz w:val="18"/>
                <w:szCs w:val="18"/>
                <w:lang w:eastAsia="ru-RU"/>
              </w:rPr>
              <w:t>комплектующих (расходных материалов)</w:t>
            </w:r>
          </w:p>
        </w:tc>
        <w:tc>
          <w:tcPr>
            <w:tcW w:w="2835" w:type="dxa"/>
            <w:tcBorders>
              <w:top w:val="single" w:sz="4" w:space="0" w:color="auto"/>
              <w:left w:val="single" w:sz="4" w:space="0" w:color="auto"/>
              <w:bottom w:val="single" w:sz="4" w:space="0" w:color="auto"/>
              <w:right w:val="single" w:sz="4" w:space="0" w:color="auto"/>
            </w:tcBorders>
          </w:tcPr>
          <w:p w14:paraId="619DCD99" w14:textId="136FB15E"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115AC1F"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37D6BC2" w14:textId="55B98CD8" w:rsidR="00417A4B" w:rsidRPr="00E45367" w:rsidRDefault="006D106A"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39</w:t>
            </w:r>
            <w:r w:rsidR="00E45367"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2D9BE58B" w14:textId="7A00E45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50C1C6E8" w14:textId="2FC73CA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34F8A213" w14:textId="07CB5A5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04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16E8D0B" w14:textId="27C102CC"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Разработка и уточнение Плана гражданской обороны и защиты населения муниципального образования Московской области</w:t>
            </w:r>
          </w:p>
        </w:tc>
        <w:tc>
          <w:tcPr>
            <w:tcW w:w="1129" w:type="dxa"/>
            <w:tcBorders>
              <w:top w:val="single" w:sz="4" w:space="0" w:color="auto"/>
              <w:left w:val="single" w:sz="4" w:space="0" w:color="auto"/>
              <w:bottom w:val="single" w:sz="4" w:space="0" w:color="auto"/>
              <w:right w:val="single" w:sz="4" w:space="0" w:color="auto"/>
            </w:tcBorders>
          </w:tcPr>
          <w:p w14:paraId="4925A62E" w14:textId="3295271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w:t>
            </w:r>
            <w:proofErr w:type="gramStart"/>
            <w:r w:rsidRPr="00E45367">
              <w:rPr>
                <w:rFonts w:ascii="Times New Roman" w:eastAsiaTheme="minorEastAsia" w:hAnsi="Times New Roman" w:cs="Times New Roman"/>
                <w:sz w:val="18"/>
                <w:szCs w:val="18"/>
                <w:lang w:eastAsia="ru-RU"/>
              </w:rPr>
              <w:t>уточненных ,</w:t>
            </w:r>
            <w:proofErr w:type="gramEnd"/>
            <w:r w:rsidRPr="00E45367">
              <w:rPr>
                <w:rFonts w:ascii="Times New Roman" w:eastAsiaTheme="minorEastAsia" w:hAnsi="Times New Roman" w:cs="Times New Roman"/>
                <w:sz w:val="18"/>
                <w:szCs w:val="18"/>
                <w:lang w:eastAsia="ru-RU"/>
              </w:rPr>
              <w:t xml:space="preserve"> разработанных планов</w:t>
            </w:r>
          </w:p>
        </w:tc>
        <w:tc>
          <w:tcPr>
            <w:tcW w:w="2835" w:type="dxa"/>
            <w:tcBorders>
              <w:top w:val="single" w:sz="4" w:space="0" w:color="auto"/>
              <w:left w:val="single" w:sz="4" w:space="0" w:color="auto"/>
              <w:bottom w:val="single" w:sz="4" w:space="0" w:color="auto"/>
              <w:right w:val="single" w:sz="4" w:space="0" w:color="auto"/>
            </w:tcBorders>
          </w:tcPr>
          <w:p w14:paraId="4464FB9E" w14:textId="28B3C3EA"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FB108C4"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EC26A3C" w14:textId="71ACD7AD"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0</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43726134" w14:textId="0BC8379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1607E6D4" w14:textId="2978B19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482F0BD0" w14:textId="786DDD1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05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FE4F843" w14:textId="514D692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Закупка оборудования, технических средств для подготовки работников организаций в области гражданской обороны</w:t>
            </w:r>
          </w:p>
        </w:tc>
        <w:tc>
          <w:tcPr>
            <w:tcW w:w="1129" w:type="dxa"/>
            <w:tcBorders>
              <w:top w:val="single" w:sz="4" w:space="0" w:color="auto"/>
              <w:left w:val="single" w:sz="4" w:space="0" w:color="auto"/>
              <w:bottom w:val="single" w:sz="4" w:space="0" w:color="auto"/>
              <w:right w:val="single" w:sz="4" w:space="0" w:color="auto"/>
            </w:tcBorders>
          </w:tcPr>
          <w:p w14:paraId="1E150A0B" w14:textId="21C9213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закупленных </w:t>
            </w:r>
            <w:r w:rsidRPr="00E45367">
              <w:rPr>
                <w:rFonts w:ascii="Times New Roman" w:eastAsia="Times New Roman" w:hAnsi="Times New Roman" w:cs="Times New Roman"/>
                <w:color w:val="000000"/>
                <w:sz w:val="18"/>
                <w:szCs w:val="18"/>
                <w:lang w:eastAsia="ru-RU"/>
              </w:rPr>
              <w:t>технических средств</w:t>
            </w:r>
          </w:p>
        </w:tc>
        <w:tc>
          <w:tcPr>
            <w:tcW w:w="2835" w:type="dxa"/>
            <w:tcBorders>
              <w:top w:val="single" w:sz="4" w:space="0" w:color="auto"/>
              <w:left w:val="single" w:sz="4" w:space="0" w:color="auto"/>
              <w:bottom w:val="single" w:sz="4" w:space="0" w:color="auto"/>
              <w:right w:val="single" w:sz="4" w:space="0" w:color="auto"/>
            </w:tcBorders>
          </w:tcPr>
          <w:p w14:paraId="282F0A76" w14:textId="4D53F390"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47493F0"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1009B5D8" w14:textId="02AB79A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1</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5F91D3D8" w14:textId="52FF392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7878DE08" w14:textId="46DF424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4FEACD92" w14:textId="573ADF6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06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DDD2CD5" w14:textId="488846B0"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 xml:space="preserve">Изготовление листовок учебных пособий для </w:t>
            </w:r>
            <w:proofErr w:type="gramStart"/>
            <w:r w:rsidRPr="00E45367">
              <w:rPr>
                <w:rFonts w:ascii="Times New Roman" w:eastAsia="Times New Roman" w:hAnsi="Times New Roman" w:cs="Times New Roman"/>
                <w:sz w:val="18"/>
                <w:szCs w:val="18"/>
                <w:lang w:eastAsia="ru-RU"/>
              </w:rPr>
              <w:t>пропаганды  знаний</w:t>
            </w:r>
            <w:proofErr w:type="gramEnd"/>
            <w:r w:rsidRPr="00E45367">
              <w:rPr>
                <w:rFonts w:ascii="Times New Roman" w:eastAsia="Times New Roman" w:hAnsi="Times New Roman" w:cs="Times New Roman"/>
                <w:sz w:val="18"/>
                <w:szCs w:val="18"/>
                <w:lang w:eastAsia="ru-RU"/>
              </w:rPr>
              <w:t xml:space="preserve"> в области гражданской обороны</w:t>
            </w:r>
          </w:p>
        </w:tc>
        <w:tc>
          <w:tcPr>
            <w:tcW w:w="1129" w:type="dxa"/>
            <w:tcBorders>
              <w:top w:val="single" w:sz="4" w:space="0" w:color="auto"/>
              <w:left w:val="single" w:sz="4" w:space="0" w:color="auto"/>
              <w:bottom w:val="single" w:sz="4" w:space="0" w:color="auto"/>
              <w:right w:val="single" w:sz="4" w:space="0" w:color="auto"/>
            </w:tcBorders>
          </w:tcPr>
          <w:p w14:paraId="290DDC92" w14:textId="2F0C9BC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изготовленных позиций</w:t>
            </w:r>
          </w:p>
        </w:tc>
        <w:tc>
          <w:tcPr>
            <w:tcW w:w="2835" w:type="dxa"/>
            <w:tcBorders>
              <w:top w:val="single" w:sz="4" w:space="0" w:color="auto"/>
              <w:left w:val="single" w:sz="4" w:space="0" w:color="auto"/>
              <w:bottom w:val="single" w:sz="4" w:space="0" w:color="auto"/>
              <w:right w:val="single" w:sz="4" w:space="0" w:color="auto"/>
            </w:tcBorders>
          </w:tcPr>
          <w:p w14:paraId="13D383D1" w14:textId="1DFB50B5"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F8AB74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67259A0C" w14:textId="1B540111"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2</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28939940" w14:textId="1DAB9A2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416AEC64" w14:textId="37868BA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3DFB7E63" w14:textId="7BB6CBB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02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42C6F6F" w14:textId="6768CD08"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 xml:space="preserve">Работы по содержанию пожарных гидрантов </w:t>
            </w:r>
            <w:proofErr w:type="gramStart"/>
            <w:r w:rsidRPr="00E45367">
              <w:rPr>
                <w:rFonts w:ascii="Times New Roman" w:eastAsia="Times New Roman" w:hAnsi="Times New Roman" w:cs="Times New Roman"/>
                <w:sz w:val="18"/>
                <w:szCs w:val="18"/>
                <w:lang w:eastAsia="ru-RU"/>
              </w:rPr>
              <w:t>в исправного состоянии</w:t>
            </w:r>
            <w:proofErr w:type="gramEnd"/>
            <w:r w:rsidRPr="00E45367">
              <w:rPr>
                <w:rFonts w:ascii="Times New Roman" w:eastAsia="Times New Roman" w:hAnsi="Times New Roman" w:cs="Times New Roman"/>
                <w:sz w:val="18"/>
                <w:szCs w:val="18"/>
                <w:lang w:eastAsia="ru-RU"/>
              </w:rPr>
              <w:t>. Работы по обеспечению пожарных гидрантов в готовности к забору воды в любое время года.</w:t>
            </w:r>
          </w:p>
        </w:tc>
        <w:tc>
          <w:tcPr>
            <w:tcW w:w="1129" w:type="dxa"/>
            <w:tcBorders>
              <w:top w:val="single" w:sz="4" w:space="0" w:color="auto"/>
              <w:left w:val="single" w:sz="4" w:space="0" w:color="auto"/>
              <w:bottom w:val="single" w:sz="4" w:space="0" w:color="auto"/>
              <w:right w:val="single" w:sz="4" w:space="0" w:color="auto"/>
            </w:tcBorders>
          </w:tcPr>
          <w:p w14:paraId="67BBDC80" w14:textId="3A8EAB3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2D06F8FC" w14:textId="34A44BC3"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A3ECB5C"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15E490F0" w14:textId="6F364046"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3</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7C991290" w14:textId="6056D65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176A142D" w14:textId="286599B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5B94D18C" w14:textId="725210F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03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52E74FF"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Работы по содержанию пожарных водоемов. Работы по созданию условий для забора воды из них </w:t>
            </w:r>
          </w:p>
          <w:p w14:paraId="7737C178" w14:textId="224B3E85"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1129" w:type="dxa"/>
            <w:tcBorders>
              <w:top w:val="single" w:sz="4" w:space="0" w:color="auto"/>
              <w:left w:val="single" w:sz="4" w:space="0" w:color="auto"/>
              <w:bottom w:val="single" w:sz="4" w:space="0" w:color="auto"/>
              <w:right w:val="single" w:sz="4" w:space="0" w:color="auto"/>
            </w:tcBorders>
          </w:tcPr>
          <w:p w14:paraId="31062217" w14:textId="3BAA2CA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3568BD2" w14:textId="0F6F1C7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26EDC9E"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9752B50" w14:textId="099D308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4</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F0BA376" w14:textId="0FCC444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1C8AA209" w14:textId="0104F29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D7707A4" w14:textId="2A0A3BD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04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2A6CE649" w14:textId="5EC80F00"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 xml:space="preserve">Установка и содержание автономных дымовых пожарных </w:t>
            </w:r>
            <w:proofErr w:type="spellStart"/>
            <w:r w:rsidRPr="00E45367">
              <w:rPr>
                <w:rFonts w:ascii="Times New Roman" w:eastAsia="Times New Roman" w:hAnsi="Times New Roman" w:cs="Times New Roman"/>
                <w:sz w:val="18"/>
                <w:szCs w:val="18"/>
                <w:lang w:eastAsia="ru-RU"/>
              </w:rPr>
              <w:t>извещателей</w:t>
            </w:r>
            <w:proofErr w:type="spellEnd"/>
          </w:p>
        </w:tc>
        <w:tc>
          <w:tcPr>
            <w:tcW w:w="1129" w:type="dxa"/>
            <w:tcBorders>
              <w:top w:val="single" w:sz="4" w:space="0" w:color="auto"/>
              <w:left w:val="single" w:sz="4" w:space="0" w:color="auto"/>
              <w:bottom w:val="single" w:sz="4" w:space="0" w:color="auto"/>
              <w:right w:val="single" w:sz="4" w:space="0" w:color="auto"/>
            </w:tcBorders>
          </w:tcPr>
          <w:p w14:paraId="2ECB51D7" w14:textId="3BF44E4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490F7E58" w14:textId="3370F4E1"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B982BA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62B5D30" w14:textId="29D9DF46"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5</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78A2F6F7" w14:textId="503497C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1EE95DBD" w14:textId="44E2D4E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79BDE6CF" w14:textId="469B4A6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05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054C9A86" w14:textId="55A0E611"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29" w:type="dxa"/>
            <w:tcBorders>
              <w:top w:val="single" w:sz="4" w:space="0" w:color="auto"/>
              <w:left w:val="single" w:sz="4" w:space="0" w:color="auto"/>
              <w:bottom w:val="single" w:sz="4" w:space="0" w:color="auto"/>
              <w:right w:val="single" w:sz="4" w:space="0" w:color="auto"/>
            </w:tcBorders>
          </w:tcPr>
          <w:p w14:paraId="66D0BBF4" w14:textId="18A6F9D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70C75F19" w14:textId="1FE89D57"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49BA3267"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2EDA0C35" w14:textId="7E12730C"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7</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7E1308BE" w14:textId="5F4A56C9"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3B4369C5" w14:textId="3BA2B77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243D7113" w14:textId="2B2987E0"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06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6427BCD1" w14:textId="30CAA8A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29" w:type="dxa"/>
            <w:tcBorders>
              <w:top w:val="single" w:sz="4" w:space="0" w:color="auto"/>
              <w:left w:val="single" w:sz="4" w:space="0" w:color="auto"/>
              <w:bottom w:val="single" w:sz="4" w:space="0" w:color="auto"/>
              <w:right w:val="single" w:sz="4" w:space="0" w:color="auto"/>
            </w:tcBorders>
          </w:tcPr>
          <w:p w14:paraId="638392BD" w14:textId="69B61DB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человек</w:t>
            </w:r>
          </w:p>
        </w:tc>
        <w:tc>
          <w:tcPr>
            <w:tcW w:w="2835" w:type="dxa"/>
            <w:tcBorders>
              <w:top w:val="single" w:sz="4" w:space="0" w:color="auto"/>
              <w:left w:val="single" w:sz="4" w:space="0" w:color="auto"/>
              <w:bottom w:val="single" w:sz="4" w:space="0" w:color="auto"/>
              <w:right w:val="single" w:sz="4" w:space="0" w:color="auto"/>
            </w:tcBorders>
          </w:tcPr>
          <w:p w14:paraId="49A13D51" w14:textId="39E8CF99"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E2124F7"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0D3A070" w14:textId="0B3C00E8"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w:t>
            </w:r>
            <w:r w:rsidR="006D106A">
              <w:rPr>
                <w:rFonts w:ascii="Times New Roman" w:eastAsiaTheme="minorEastAsia" w:hAnsi="Times New Roman" w:cs="Times New Roman"/>
                <w:sz w:val="18"/>
                <w:szCs w:val="18"/>
                <w:lang w:eastAsia="ru-RU"/>
              </w:rPr>
              <w:t>7</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61BEC8E5" w14:textId="3979F55B" w:rsidR="00417A4B" w:rsidRPr="00680398"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680398">
              <w:rPr>
                <w:rFonts w:ascii="Times New Roman" w:eastAsiaTheme="minorEastAsia" w:hAnsi="Times New Roman" w:cs="Times New Roman"/>
                <w:color w:val="FF0000"/>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6F2DDBB8" w14:textId="58099007" w:rsidR="00417A4B" w:rsidRPr="00680398"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680398">
              <w:rPr>
                <w:rFonts w:ascii="Times New Roman" w:eastAsia="Times New Roman" w:hAnsi="Times New Roman" w:cs="Times New Roman"/>
                <w:color w:val="FF0000"/>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4D531C93" w14:textId="7EB1F358" w:rsidR="00417A4B" w:rsidRPr="00680398"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680398">
              <w:rPr>
                <w:rFonts w:ascii="Times New Roman" w:eastAsia="Times New Roman" w:hAnsi="Times New Roman" w:cs="Times New Roman"/>
                <w:color w:val="FF0000"/>
                <w:sz w:val="18"/>
                <w:szCs w:val="18"/>
                <w:lang w:eastAsia="ru-RU"/>
              </w:rPr>
              <w:t xml:space="preserve">07 </w:t>
            </w:r>
            <w:r w:rsidRPr="00680398">
              <w:rPr>
                <w:rFonts w:ascii="Times New Roman" w:eastAsia="Times New Roman" w:hAnsi="Times New Roman" w:cs="Times New Roman"/>
                <w:color w:val="FF0000"/>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11B9281" w14:textId="77777777" w:rsidR="00680398" w:rsidRDefault="00680398" w:rsidP="0068039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Пропаганда в области пожарной безопасности, содействие распространению пожарно-технических знаний </w:t>
            </w:r>
          </w:p>
          <w:p w14:paraId="087C21A0" w14:textId="21E3F430"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1D22B205" w14:textId="7E3C13B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7143AD0" w14:textId="485FD7DA"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5A63FC4"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66EE6378" w14:textId="0A93B9E5" w:rsidR="00417A4B" w:rsidRPr="00E45367" w:rsidRDefault="006D106A"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48</w:t>
            </w:r>
            <w:r w:rsidR="00E45367"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626AE41C" w14:textId="76938BA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39BDE721" w14:textId="7FE891A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4558B87A" w14:textId="51A56D0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010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7A9F1D7" w14:textId="0313A83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Подготовка граждан к исполнению обязанностей добровольного пожарного</w:t>
            </w:r>
          </w:p>
        </w:tc>
        <w:tc>
          <w:tcPr>
            <w:tcW w:w="1129" w:type="dxa"/>
            <w:tcBorders>
              <w:top w:val="single" w:sz="4" w:space="0" w:color="auto"/>
              <w:left w:val="single" w:sz="4" w:space="0" w:color="auto"/>
              <w:bottom w:val="single" w:sz="4" w:space="0" w:color="auto"/>
              <w:right w:val="single" w:sz="4" w:space="0" w:color="auto"/>
            </w:tcBorders>
          </w:tcPr>
          <w:p w14:paraId="4DAFB6EC" w14:textId="2428892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человек</w:t>
            </w:r>
          </w:p>
        </w:tc>
        <w:tc>
          <w:tcPr>
            <w:tcW w:w="2835" w:type="dxa"/>
            <w:tcBorders>
              <w:top w:val="single" w:sz="4" w:space="0" w:color="auto"/>
              <w:left w:val="single" w:sz="4" w:space="0" w:color="auto"/>
              <w:bottom w:val="single" w:sz="4" w:space="0" w:color="auto"/>
              <w:right w:val="single" w:sz="4" w:space="0" w:color="auto"/>
            </w:tcBorders>
          </w:tcPr>
          <w:p w14:paraId="69095246" w14:textId="569FAA20"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676C8EB5"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100EC9E" w14:textId="6970B954" w:rsidR="00417A4B" w:rsidRPr="00E45367" w:rsidRDefault="007837C9"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49</w:t>
            </w:r>
            <w:r w:rsidR="00E45367"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4B825405" w14:textId="64FC09B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61DE2FF0" w14:textId="08F3DFF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23E1E826" w14:textId="7DD5BBB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2C93CB1A" w14:textId="14AC9393"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Работы по опашке территорий по границам населенных пунктов муниципальных образований Московской области</w:t>
            </w:r>
          </w:p>
        </w:tc>
        <w:tc>
          <w:tcPr>
            <w:tcW w:w="1129" w:type="dxa"/>
            <w:tcBorders>
              <w:top w:val="single" w:sz="4" w:space="0" w:color="auto"/>
              <w:left w:val="single" w:sz="4" w:space="0" w:color="auto"/>
              <w:bottom w:val="single" w:sz="4" w:space="0" w:color="auto"/>
              <w:right w:val="single" w:sz="4" w:space="0" w:color="auto"/>
            </w:tcBorders>
          </w:tcPr>
          <w:p w14:paraId="3CE3815B" w14:textId="3BA62F4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7EE662E3" w14:textId="23CBA5AD"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9BEA20A"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CCB46A3" w14:textId="47EDED9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w:t>
            </w:r>
            <w:r w:rsidR="007837C9">
              <w:rPr>
                <w:rFonts w:ascii="Times New Roman" w:eastAsiaTheme="minorEastAsia" w:hAnsi="Times New Roman" w:cs="Times New Roman"/>
                <w:sz w:val="18"/>
                <w:szCs w:val="18"/>
                <w:lang w:eastAsia="ru-RU"/>
              </w:rPr>
              <w:t>0</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5D61BA99" w14:textId="52D72C35" w:rsidR="00417A4B" w:rsidRPr="00B32E90"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B32E90">
              <w:rPr>
                <w:rFonts w:ascii="Times New Roman" w:eastAsiaTheme="minorEastAsia" w:hAnsi="Times New Roman" w:cs="Times New Roman"/>
                <w:color w:val="FF0000"/>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09406231" w14:textId="44D9D69C" w:rsidR="00417A4B" w:rsidRPr="00B32E90"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B32E90">
              <w:rPr>
                <w:rFonts w:ascii="Times New Roman" w:eastAsia="Times New Roman" w:hAnsi="Times New Roman" w:cs="Times New Roman"/>
                <w:color w:val="FF0000"/>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603A6C7" w14:textId="22EF4E8E" w:rsidR="00417A4B" w:rsidRPr="00B32E90" w:rsidRDefault="00417A4B" w:rsidP="00417A4B">
            <w:pPr>
              <w:widowControl w:val="0"/>
              <w:autoSpaceDE w:val="0"/>
              <w:autoSpaceDN w:val="0"/>
              <w:spacing w:after="0" w:line="240" w:lineRule="auto"/>
              <w:rPr>
                <w:rFonts w:ascii="Times New Roman" w:eastAsiaTheme="minorEastAsia" w:hAnsi="Times New Roman" w:cs="Times New Roman"/>
                <w:color w:val="FF0000"/>
                <w:sz w:val="18"/>
                <w:szCs w:val="18"/>
                <w:lang w:eastAsia="ru-RU"/>
              </w:rPr>
            </w:pPr>
            <w:r w:rsidRPr="00B32E90">
              <w:rPr>
                <w:rFonts w:ascii="Times New Roman" w:eastAsia="Times New Roman" w:hAnsi="Times New Roman" w:cs="Times New Roman"/>
                <w:color w:val="FF0000"/>
                <w:sz w:val="18"/>
                <w:szCs w:val="18"/>
                <w:lang w:eastAsia="ru-RU"/>
              </w:rPr>
              <w:t xml:space="preserve">013 </w:t>
            </w:r>
            <w:r w:rsidRPr="00B32E90">
              <w:rPr>
                <w:rFonts w:ascii="Times New Roman" w:eastAsia="Times New Roman" w:hAnsi="Times New Roman" w:cs="Times New Roman"/>
                <w:color w:val="FF0000"/>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274914C3" w14:textId="77777777" w:rsidR="00B32E90" w:rsidRDefault="00B32E90" w:rsidP="00B32E9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p w14:paraId="5521E3E1" w14:textId="0AB39AD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10300270" w14:textId="787B4D1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CDA320B" w14:textId="39DB0E98"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6A287FD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64152937" w14:textId="434A8661"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w:t>
            </w:r>
            <w:r w:rsidR="007837C9">
              <w:rPr>
                <w:rFonts w:ascii="Times New Roman" w:eastAsiaTheme="minorEastAsia" w:hAnsi="Times New Roman" w:cs="Times New Roman"/>
                <w:sz w:val="18"/>
                <w:szCs w:val="18"/>
                <w:lang w:eastAsia="ru-RU"/>
              </w:rPr>
              <w:t>1</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ADB049D" w14:textId="6C20A20B"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6" w:type="dxa"/>
            <w:tcBorders>
              <w:top w:val="single" w:sz="4" w:space="0" w:color="auto"/>
              <w:left w:val="single" w:sz="4" w:space="0" w:color="auto"/>
              <w:bottom w:val="single" w:sz="4" w:space="0" w:color="auto"/>
              <w:right w:val="single" w:sz="4" w:space="0" w:color="auto"/>
            </w:tcBorders>
          </w:tcPr>
          <w:p w14:paraId="5F4CC882" w14:textId="654C839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1FB51C63" w14:textId="76C57BF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020ED0CB" w14:textId="48A1F9E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Количество выполненных мероприятий по обеспечению безопасности людей на водных объектах</w:t>
            </w:r>
          </w:p>
        </w:tc>
        <w:tc>
          <w:tcPr>
            <w:tcW w:w="1129" w:type="dxa"/>
            <w:tcBorders>
              <w:top w:val="single" w:sz="4" w:space="0" w:color="auto"/>
              <w:left w:val="single" w:sz="4" w:space="0" w:color="auto"/>
              <w:bottom w:val="single" w:sz="4" w:space="0" w:color="auto"/>
              <w:right w:val="single" w:sz="4" w:space="0" w:color="auto"/>
            </w:tcBorders>
          </w:tcPr>
          <w:p w14:paraId="0D6CB286" w14:textId="08FC6D7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E0969B1" w14:textId="7A22D58C"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ACCE1DB"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45A2E429" w14:textId="57F54BA5"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w:t>
            </w:r>
            <w:r w:rsidR="007837C9">
              <w:rPr>
                <w:rFonts w:ascii="Times New Roman" w:eastAsiaTheme="minorEastAsia" w:hAnsi="Times New Roman" w:cs="Times New Roman"/>
                <w:sz w:val="18"/>
                <w:szCs w:val="18"/>
                <w:lang w:eastAsia="ru-RU"/>
              </w:rPr>
              <w:t>2</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517D549" w14:textId="31C290AB"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6" w:type="dxa"/>
            <w:tcBorders>
              <w:top w:val="single" w:sz="4" w:space="0" w:color="auto"/>
              <w:left w:val="single" w:sz="4" w:space="0" w:color="auto"/>
              <w:bottom w:val="single" w:sz="4" w:space="0" w:color="auto"/>
              <w:right w:val="single" w:sz="4" w:space="0" w:color="auto"/>
            </w:tcBorders>
          </w:tcPr>
          <w:p w14:paraId="4E5E0392" w14:textId="546E317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7BBDEC5" w14:textId="05BCCFE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02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D5DE02A" w14:textId="6DB6D2F7"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 xml:space="preserve">благоустройство мест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w:t>
            </w:r>
            <w:proofErr w:type="gramStart"/>
            <w:r w:rsidRPr="00E45367">
              <w:rPr>
                <w:rFonts w:ascii="Times New Roman" w:eastAsia="Times New Roman" w:hAnsi="Times New Roman" w:cs="Times New Roman"/>
                <w:sz w:val="18"/>
                <w:szCs w:val="18"/>
                <w:lang w:eastAsia="ru-RU"/>
              </w:rPr>
              <w:t>пляжах,  в</w:t>
            </w:r>
            <w:proofErr w:type="gramEnd"/>
            <w:r w:rsidRPr="00E45367">
              <w:rPr>
                <w:rFonts w:ascii="Times New Roman" w:eastAsia="Times New Roman" w:hAnsi="Times New Roman" w:cs="Times New Roman"/>
                <w:sz w:val="18"/>
                <w:szCs w:val="18"/>
                <w:lang w:eastAsia="ru-RU"/>
              </w:rPr>
              <w:t xml:space="preserve"> том числе проведение лабораторных исследований воды и почвы</w:t>
            </w:r>
          </w:p>
        </w:tc>
        <w:tc>
          <w:tcPr>
            <w:tcW w:w="1129" w:type="dxa"/>
            <w:tcBorders>
              <w:top w:val="single" w:sz="4" w:space="0" w:color="auto"/>
              <w:left w:val="single" w:sz="4" w:space="0" w:color="auto"/>
              <w:bottom w:val="single" w:sz="4" w:space="0" w:color="auto"/>
              <w:right w:val="single" w:sz="4" w:space="0" w:color="auto"/>
            </w:tcBorders>
          </w:tcPr>
          <w:p w14:paraId="256D98BB" w14:textId="19C83FE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7888FFDE" w14:textId="25676368"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67BF73B3"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B5A619F" w14:textId="2AC1FB80"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w:t>
            </w:r>
            <w:r w:rsidR="007837C9">
              <w:rPr>
                <w:rFonts w:ascii="Times New Roman" w:eastAsiaTheme="minorEastAsia" w:hAnsi="Times New Roman" w:cs="Times New Roman"/>
                <w:sz w:val="18"/>
                <w:szCs w:val="18"/>
                <w:lang w:eastAsia="ru-RU"/>
              </w:rPr>
              <w:t>3</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555FF9E3" w14:textId="766BF61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6" w:type="dxa"/>
            <w:tcBorders>
              <w:top w:val="single" w:sz="4" w:space="0" w:color="auto"/>
              <w:left w:val="single" w:sz="4" w:space="0" w:color="auto"/>
              <w:bottom w:val="single" w:sz="4" w:space="0" w:color="auto"/>
              <w:right w:val="single" w:sz="4" w:space="0" w:color="auto"/>
            </w:tcBorders>
          </w:tcPr>
          <w:p w14:paraId="5E024D4F" w14:textId="125FAC4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195CB35B" w14:textId="4AF4A39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03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145973DE" w14:textId="3178026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Обучение населения, прежде всего детей, плаванию и приемам спасания на воде</w:t>
            </w:r>
          </w:p>
        </w:tc>
        <w:tc>
          <w:tcPr>
            <w:tcW w:w="1129" w:type="dxa"/>
            <w:tcBorders>
              <w:top w:val="single" w:sz="4" w:space="0" w:color="auto"/>
              <w:left w:val="single" w:sz="4" w:space="0" w:color="auto"/>
              <w:bottom w:val="single" w:sz="4" w:space="0" w:color="auto"/>
              <w:right w:val="single" w:sz="4" w:space="0" w:color="auto"/>
            </w:tcBorders>
          </w:tcPr>
          <w:p w14:paraId="46BEBBE7" w14:textId="6400939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E3B65DC" w14:textId="0A5D56E4"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bl>
    <w:p w14:paraId="42486BD9" w14:textId="77777777" w:rsidR="00C81059" w:rsidRPr="00E45367" w:rsidRDefault="00C81059" w:rsidP="00C81059">
      <w:pPr>
        <w:pStyle w:val="ConsPlusNormal"/>
        <w:jc w:val="center"/>
        <w:outlineLvl w:val="1"/>
        <w:rPr>
          <w:rFonts w:ascii="Times New Roman" w:hAnsi="Times New Roman" w:cs="Times New Roman"/>
          <w:sz w:val="18"/>
          <w:szCs w:val="18"/>
        </w:rPr>
      </w:pPr>
    </w:p>
    <w:bookmarkEnd w:id="3"/>
    <w:p w14:paraId="6F5E3AAC" w14:textId="77777777" w:rsidR="00C81059" w:rsidRDefault="00C81059" w:rsidP="00710D32">
      <w:pPr>
        <w:pStyle w:val="ConsPlusNormal"/>
        <w:jc w:val="right"/>
        <w:outlineLvl w:val="1"/>
        <w:rPr>
          <w:rFonts w:ascii="Times New Roman" w:hAnsi="Times New Roman" w:cs="Times New Roman"/>
        </w:rPr>
      </w:pPr>
    </w:p>
    <w:p w14:paraId="0CFDC655" w14:textId="77777777" w:rsidR="00C81059" w:rsidRDefault="00C81059" w:rsidP="00710D32">
      <w:pPr>
        <w:pStyle w:val="ConsPlusNormal"/>
        <w:jc w:val="right"/>
        <w:outlineLvl w:val="1"/>
        <w:rPr>
          <w:rFonts w:ascii="Times New Roman" w:hAnsi="Times New Roman" w:cs="Times New Roman"/>
        </w:rPr>
      </w:pPr>
    </w:p>
    <w:p w14:paraId="7EAE6971" w14:textId="77777777" w:rsidR="00C81059" w:rsidRDefault="00C81059" w:rsidP="00710D32">
      <w:pPr>
        <w:pStyle w:val="ConsPlusNormal"/>
        <w:jc w:val="right"/>
        <w:outlineLvl w:val="1"/>
        <w:rPr>
          <w:rFonts w:ascii="Times New Roman" w:hAnsi="Times New Roman" w:cs="Times New Roman"/>
        </w:rPr>
      </w:pPr>
    </w:p>
    <w:p w14:paraId="04100798" w14:textId="0ED7A0FF" w:rsidR="00C81059" w:rsidRDefault="00C81059" w:rsidP="00710D32">
      <w:pPr>
        <w:pStyle w:val="ConsPlusNormal"/>
        <w:jc w:val="right"/>
        <w:outlineLvl w:val="1"/>
        <w:rPr>
          <w:rFonts w:ascii="Times New Roman" w:hAnsi="Times New Roman" w:cs="Times New Roman"/>
        </w:rPr>
      </w:pPr>
    </w:p>
    <w:p w14:paraId="5093A44A" w14:textId="77777777" w:rsidR="00C76CAF" w:rsidRDefault="00C76CAF" w:rsidP="00710D32">
      <w:pPr>
        <w:pStyle w:val="ConsPlusNormal"/>
        <w:jc w:val="right"/>
        <w:outlineLvl w:val="1"/>
        <w:rPr>
          <w:rFonts w:ascii="Times New Roman" w:hAnsi="Times New Roman" w:cs="Times New Roman"/>
        </w:rPr>
      </w:pPr>
    </w:p>
    <w:p w14:paraId="4D45122F" w14:textId="77777777" w:rsidR="00190EC3" w:rsidRDefault="00190EC3" w:rsidP="00710D32">
      <w:pPr>
        <w:pStyle w:val="ConsPlusNormal"/>
        <w:jc w:val="right"/>
        <w:outlineLvl w:val="1"/>
        <w:rPr>
          <w:rFonts w:ascii="Times New Roman" w:hAnsi="Times New Roman" w:cs="Times New Roman"/>
        </w:rPr>
      </w:pPr>
    </w:p>
    <w:p w14:paraId="6DD7816B" w14:textId="77777777" w:rsidR="00190EC3" w:rsidRDefault="00190EC3" w:rsidP="00710D32">
      <w:pPr>
        <w:pStyle w:val="ConsPlusNormal"/>
        <w:jc w:val="right"/>
        <w:outlineLvl w:val="1"/>
        <w:rPr>
          <w:rFonts w:ascii="Times New Roman" w:hAnsi="Times New Roman" w:cs="Times New Roman"/>
        </w:rPr>
      </w:pPr>
    </w:p>
    <w:p w14:paraId="7F8CD8BC" w14:textId="77777777" w:rsidR="00190EC3" w:rsidRDefault="00190EC3" w:rsidP="00710D32">
      <w:pPr>
        <w:pStyle w:val="ConsPlusNormal"/>
        <w:jc w:val="right"/>
        <w:outlineLvl w:val="1"/>
        <w:rPr>
          <w:rFonts w:ascii="Times New Roman" w:hAnsi="Times New Roman" w:cs="Times New Roman"/>
        </w:rPr>
      </w:pPr>
    </w:p>
    <w:p w14:paraId="59638FAB" w14:textId="77777777" w:rsidR="00190EC3" w:rsidRDefault="00190EC3" w:rsidP="00710D32">
      <w:pPr>
        <w:pStyle w:val="ConsPlusNormal"/>
        <w:jc w:val="right"/>
        <w:outlineLvl w:val="1"/>
        <w:rPr>
          <w:rFonts w:ascii="Times New Roman" w:hAnsi="Times New Roman" w:cs="Times New Roman"/>
        </w:rPr>
      </w:pPr>
    </w:p>
    <w:p w14:paraId="5B8B7833" w14:textId="77777777" w:rsidR="00190EC3" w:rsidRDefault="00190EC3" w:rsidP="00710D32">
      <w:pPr>
        <w:pStyle w:val="ConsPlusNormal"/>
        <w:jc w:val="right"/>
        <w:outlineLvl w:val="1"/>
        <w:rPr>
          <w:rFonts w:ascii="Times New Roman" w:hAnsi="Times New Roman" w:cs="Times New Roman"/>
        </w:rPr>
      </w:pPr>
    </w:p>
    <w:p w14:paraId="108F17A5" w14:textId="77777777" w:rsidR="00190EC3" w:rsidRDefault="00190EC3" w:rsidP="00710D32">
      <w:pPr>
        <w:pStyle w:val="ConsPlusNormal"/>
        <w:jc w:val="right"/>
        <w:outlineLvl w:val="1"/>
        <w:rPr>
          <w:rFonts w:ascii="Times New Roman" w:hAnsi="Times New Roman" w:cs="Times New Roman"/>
        </w:rPr>
      </w:pPr>
    </w:p>
    <w:p w14:paraId="5C8AC39F" w14:textId="77777777" w:rsidR="00190EC3" w:rsidRDefault="00190EC3" w:rsidP="00710D32">
      <w:pPr>
        <w:pStyle w:val="ConsPlusNormal"/>
        <w:jc w:val="right"/>
        <w:outlineLvl w:val="1"/>
        <w:rPr>
          <w:rFonts w:ascii="Times New Roman" w:hAnsi="Times New Roman" w:cs="Times New Roman"/>
        </w:rPr>
      </w:pPr>
    </w:p>
    <w:p w14:paraId="7600094A" w14:textId="77777777" w:rsidR="00C81059" w:rsidRDefault="00C81059" w:rsidP="00710D32">
      <w:pPr>
        <w:pStyle w:val="ConsPlusNormal"/>
        <w:jc w:val="right"/>
        <w:outlineLvl w:val="1"/>
        <w:rPr>
          <w:rFonts w:ascii="Times New Roman" w:hAnsi="Times New Roman" w:cs="Times New Roman"/>
        </w:rPr>
      </w:pPr>
    </w:p>
    <w:p w14:paraId="61BAED95" w14:textId="77777777" w:rsidR="00710D32" w:rsidRPr="00527061" w:rsidRDefault="00710D32" w:rsidP="00710D32">
      <w:pPr>
        <w:pStyle w:val="ConsPlusNormal"/>
        <w:jc w:val="right"/>
        <w:outlineLvl w:val="1"/>
        <w:rPr>
          <w:rFonts w:ascii="Times New Roman" w:hAnsi="Times New Roman" w:cs="Times New Roman"/>
        </w:rPr>
      </w:pPr>
      <w:r w:rsidRPr="00527061">
        <w:rPr>
          <w:rFonts w:ascii="Times New Roman" w:hAnsi="Times New Roman" w:cs="Times New Roman"/>
        </w:rPr>
        <w:t>Приложение 3</w:t>
      </w:r>
    </w:p>
    <w:p w14:paraId="5B3962EA" w14:textId="484EFF68" w:rsidR="00EF4D47" w:rsidRPr="004D1071" w:rsidRDefault="00EF4D47" w:rsidP="00EF4D47">
      <w:pPr>
        <w:widowControl w:val="0"/>
        <w:autoSpaceDE w:val="0"/>
        <w:autoSpaceDN w:val="0"/>
        <w:spacing w:after="0" w:line="240" w:lineRule="auto"/>
        <w:jc w:val="right"/>
        <w:rPr>
          <w:rFonts w:ascii="Times New Roman" w:eastAsiaTheme="minorEastAsia" w:hAnsi="Times New Roman" w:cs="Times New Roman"/>
          <w:lang w:eastAsia="ru-RU"/>
        </w:rPr>
      </w:pPr>
      <w:r w:rsidRPr="004D1071">
        <w:rPr>
          <w:rFonts w:ascii="Times New Roman" w:eastAsiaTheme="minorEastAsia" w:hAnsi="Times New Roman" w:cs="Times New Roman"/>
          <w:lang w:eastAsia="ru-RU"/>
        </w:rPr>
        <w:t xml:space="preserve">к Порядку </w:t>
      </w:r>
    </w:p>
    <w:p w14:paraId="07E59C4C" w14:textId="151120C9" w:rsidR="004D1071" w:rsidRPr="004D1071" w:rsidRDefault="00A636F3" w:rsidP="00710D32">
      <w:pPr>
        <w:pStyle w:val="ConsPlusNonformat"/>
        <w:jc w:val="center"/>
        <w:rPr>
          <w:rFonts w:ascii="Times New Roman" w:hAnsi="Times New Roman" w:cs="Times New Roman"/>
          <w:b/>
          <w:sz w:val="22"/>
        </w:rPr>
      </w:pPr>
      <w:bookmarkStart w:id="4" w:name="P506"/>
      <w:bookmarkEnd w:id="4"/>
      <w:r w:rsidRPr="004D1071">
        <w:rPr>
          <w:rFonts w:ascii="Times New Roman" w:hAnsi="Times New Roman" w:cs="Times New Roman"/>
          <w:b/>
          <w:sz w:val="22"/>
        </w:rPr>
        <w:t xml:space="preserve">6. </w:t>
      </w:r>
      <w:r w:rsidR="004D1071" w:rsidRPr="004D1071">
        <w:rPr>
          <w:rFonts w:ascii="Times New Roman" w:hAnsi="Times New Roman" w:cs="Times New Roman"/>
          <w:b/>
          <w:sz w:val="22"/>
        </w:rPr>
        <w:t xml:space="preserve">Перечень мероприятий </w:t>
      </w:r>
    </w:p>
    <w:p w14:paraId="22322EB8" w14:textId="77777777" w:rsidR="004D1071" w:rsidRPr="004D1071" w:rsidRDefault="004D1071" w:rsidP="00710D32">
      <w:pPr>
        <w:pStyle w:val="ConsPlusNonformat"/>
        <w:jc w:val="center"/>
        <w:rPr>
          <w:rFonts w:ascii="Times New Roman" w:hAnsi="Times New Roman" w:cs="Times New Roman"/>
          <w:b/>
          <w:sz w:val="22"/>
        </w:rPr>
      </w:pPr>
    </w:p>
    <w:p w14:paraId="131044B4" w14:textId="5F4913EC" w:rsidR="001E3853" w:rsidRPr="004D1071" w:rsidRDefault="004D1071" w:rsidP="004D1071">
      <w:pPr>
        <w:pStyle w:val="ConsPlusNonformat"/>
        <w:jc w:val="center"/>
        <w:rPr>
          <w:rFonts w:ascii="Times New Roman" w:hAnsi="Times New Roman" w:cs="Times New Roman"/>
          <w:b/>
          <w:sz w:val="22"/>
        </w:rPr>
      </w:pPr>
      <w:r w:rsidRPr="004D1071">
        <w:rPr>
          <w:rFonts w:ascii="Times New Roman" w:hAnsi="Times New Roman" w:cs="Times New Roman"/>
          <w:b/>
          <w:sz w:val="22"/>
        </w:rPr>
        <w:t xml:space="preserve"> </w:t>
      </w:r>
      <w:r w:rsidR="00710D32" w:rsidRPr="004D1071">
        <w:rPr>
          <w:rFonts w:ascii="Times New Roman" w:hAnsi="Times New Roman" w:cs="Times New Roman"/>
          <w:b/>
          <w:sz w:val="22"/>
        </w:rPr>
        <w:t>Перечень</w:t>
      </w:r>
      <w:r w:rsidRPr="004D1071">
        <w:rPr>
          <w:rFonts w:ascii="Times New Roman" w:hAnsi="Times New Roman" w:cs="Times New Roman"/>
          <w:b/>
          <w:sz w:val="22"/>
        </w:rPr>
        <w:t xml:space="preserve"> </w:t>
      </w:r>
      <w:r>
        <w:rPr>
          <w:rFonts w:ascii="Times New Roman" w:hAnsi="Times New Roman" w:cs="Times New Roman"/>
          <w:b/>
          <w:sz w:val="22"/>
        </w:rPr>
        <w:t xml:space="preserve">мероприятий </w:t>
      </w:r>
      <w:r w:rsidR="00857454" w:rsidRPr="004D1071">
        <w:rPr>
          <w:rFonts w:ascii="Times New Roman" w:hAnsi="Times New Roman" w:cs="Times New Roman"/>
          <w:b/>
          <w:sz w:val="22"/>
        </w:rPr>
        <w:t>Подпрограмм</w:t>
      </w:r>
      <w:r>
        <w:rPr>
          <w:rFonts w:ascii="Times New Roman" w:hAnsi="Times New Roman" w:cs="Times New Roman"/>
          <w:b/>
          <w:sz w:val="22"/>
        </w:rPr>
        <w:t>ы</w:t>
      </w:r>
      <w:r w:rsidR="00857454" w:rsidRPr="004D1071">
        <w:rPr>
          <w:rFonts w:ascii="Times New Roman" w:hAnsi="Times New Roman" w:cs="Times New Roman"/>
          <w:b/>
          <w:sz w:val="22"/>
        </w:rPr>
        <w:t xml:space="preserve"> 1 «Профилактика преступлений и иных правонарушений»</w:t>
      </w:r>
    </w:p>
    <w:p w14:paraId="4E01FEB3" w14:textId="77777777" w:rsidR="004D1071" w:rsidRDefault="004D1071" w:rsidP="004D1071">
      <w:pPr>
        <w:pStyle w:val="ConsPlusNonformat"/>
        <w:jc w:val="center"/>
        <w:rPr>
          <w:rFonts w:ascii="Times New Roman" w:hAnsi="Times New Roman" w:cs="Times New Roman"/>
          <w:sz w:val="18"/>
          <w:szCs w:val="18"/>
        </w:rPr>
      </w:pPr>
    </w:p>
    <w:tbl>
      <w:tblPr>
        <w:tblW w:w="161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
        <w:gridCol w:w="13"/>
        <w:gridCol w:w="2198"/>
        <w:gridCol w:w="1324"/>
        <w:gridCol w:w="15"/>
        <w:gridCol w:w="1625"/>
        <w:gridCol w:w="1124"/>
        <w:gridCol w:w="628"/>
        <w:gridCol w:w="100"/>
        <w:gridCol w:w="28"/>
        <w:gridCol w:w="59"/>
        <w:gridCol w:w="22"/>
        <w:gridCol w:w="99"/>
        <w:gridCol w:w="49"/>
        <w:gridCol w:w="329"/>
        <w:gridCol w:w="104"/>
        <w:gridCol w:w="33"/>
        <w:gridCol w:w="161"/>
        <w:gridCol w:w="27"/>
        <w:gridCol w:w="7"/>
        <w:gridCol w:w="298"/>
        <w:gridCol w:w="183"/>
        <w:gridCol w:w="180"/>
        <w:gridCol w:w="40"/>
        <w:gridCol w:w="342"/>
        <w:gridCol w:w="89"/>
        <w:gridCol w:w="54"/>
        <w:gridCol w:w="35"/>
        <w:gridCol w:w="166"/>
        <w:gridCol w:w="510"/>
        <w:gridCol w:w="118"/>
        <w:gridCol w:w="65"/>
        <w:gridCol w:w="932"/>
        <w:gridCol w:w="971"/>
        <w:gridCol w:w="130"/>
        <w:gridCol w:w="32"/>
        <w:gridCol w:w="762"/>
        <w:gridCol w:w="113"/>
        <w:gridCol w:w="34"/>
        <w:gridCol w:w="941"/>
        <w:gridCol w:w="14"/>
        <w:gridCol w:w="1671"/>
        <w:gridCol w:w="25"/>
      </w:tblGrid>
      <w:tr w:rsidR="00421E7C" w:rsidRPr="004A1643" w14:paraId="663F6DCD" w14:textId="77777777" w:rsidTr="00BE21A2">
        <w:trPr>
          <w:trHeight w:val="372"/>
        </w:trPr>
        <w:tc>
          <w:tcPr>
            <w:tcW w:w="517" w:type="dxa"/>
            <w:vMerge w:val="restart"/>
            <w:shd w:val="clear" w:color="auto" w:fill="auto"/>
            <w:vAlign w:val="center"/>
            <w:hideMark/>
          </w:tcPr>
          <w:p w14:paraId="72287013"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п/п</w:t>
            </w:r>
          </w:p>
        </w:tc>
        <w:tc>
          <w:tcPr>
            <w:tcW w:w="2220" w:type="dxa"/>
            <w:gridSpan w:val="3"/>
            <w:vMerge w:val="restart"/>
            <w:shd w:val="clear" w:color="auto" w:fill="auto"/>
            <w:vAlign w:val="center"/>
            <w:hideMark/>
          </w:tcPr>
          <w:p w14:paraId="14607C12"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Мероприятие подпрограммы</w:t>
            </w:r>
          </w:p>
        </w:tc>
        <w:tc>
          <w:tcPr>
            <w:tcW w:w="1324" w:type="dxa"/>
            <w:vMerge w:val="restart"/>
            <w:hideMark/>
          </w:tcPr>
          <w:p w14:paraId="5484790F" w14:textId="77777777" w:rsidR="00421E7C" w:rsidRPr="00421E7C" w:rsidRDefault="00421E7C" w:rsidP="00421E7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21E7C">
              <w:rPr>
                <w:rFonts w:ascii="Times New Roman" w:eastAsiaTheme="minorEastAsia" w:hAnsi="Times New Roman" w:cs="Times New Roman"/>
                <w:sz w:val="20"/>
                <w:szCs w:val="20"/>
                <w:lang w:eastAsia="ru-RU"/>
              </w:rPr>
              <w:t>Сроки исполнения мероприятия</w:t>
            </w:r>
          </w:p>
        </w:tc>
        <w:tc>
          <w:tcPr>
            <w:tcW w:w="1640" w:type="dxa"/>
            <w:gridSpan w:val="2"/>
            <w:vMerge w:val="restart"/>
            <w:hideMark/>
          </w:tcPr>
          <w:p w14:paraId="792508F7" w14:textId="77777777" w:rsidR="00421E7C" w:rsidRPr="00421E7C" w:rsidRDefault="00421E7C" w:rsidP="00421E7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21E7C">
              <w:rPr>
                <w:rFonts w:ascii="Times New Roman" w:eastAsiaTheme="minorEastAsia" w:hAnsi="Times New Roman" w:cs="Times New Roman"/>
                <w:sz w:val="20"/>
                <w:szCs w:val="20"/>
                <w:lang w:eastAsia="ru-RU"/>
              </w:rPr>
              <w:t>Источники финансирования</w:t>
            </w:r>
          </w:p>
        </w:tc>
        <w:tc>
          <w:tcPr>
            <w:tcW w:w="1124" w:type="dxa"/>
            <w:vMerge w:val="restart"/>
            <w:hideMark/>
          </w:tcPr>
          <w:p w14:paraId="1CD5E7BD" w14:textId="77777777" w:rsidR="00421E7C" w:rsidRPr="00421E7C" w:rsidRDefault="00421E7C" w:rsidP="00421E7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21E7C">
              <w:rPr>
                <w:rFonts w:ascii="Times New Roman" w:eastAsiaTheme="minorEastAsia" w:hAnsi="Times New Roman" w:cs="Times New Roman"/>
                <w:sz w:val="20"/>
                <w:szCs w:val="20"/>
                <w:lang w:eastAsia="ru-RU"/>
              </w:rPr>
              <w:t>Всего (тыс. руб.)</w:t>
            </w:r>
          </w:p>
        </w:tc>
        <w:tc>
          <w:tcPr>
            <w:tcW w:w="7641" w:type="dxa"/>
            <w:gridSpan w:val="33"/>
            <w:shd w:val="clear" w:color="auto" w:fill="auto"/>
            <w:vAlign w:val="center"/>
            <w:hideMark/>
          </w:tcPr>
          <w:p w14:paraId="552808D0"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Объем финансирования по годам (тыс. руб.)</w:t>
            </w:r>
          </w:p>
        </w:tc>
        <w:tc>
          <w:tcPr>
            <w:tcW w:w="1710" w:type="dxa"/>
            <w:gridSpan w:val="3"/>
            <w:shd w:val="clear" w:color="auto" w:fill="auto"/>
            <w:vAlign w:val="center"/>
            <w:hideMark/>
          </w:tcPr>
          <w:p w14:paraId="7BE6F484"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xml:space="preserve">Ответственный за выполнение мероприятия </w:t>
            </w:r>
          </w:p>
        </w:tc>
      </w:tr>
      <w:tr w:rsidR="00406A92" w:rsidRPr="004A1643" w14:paraId="1E053775" w14:textId="77777777" w:rsidTr="00BE21A2">
        <w:trPr>
          <w:gridAfter w:val="1"/>
          <w:wAfter w:w="25" w:type="dxa"/>
          <w:trHeight w:val="255"/>
        </w:trPr>
        <w:tc>
          <w:tcPr>
            <w:tcW w:w="517" w:type="dxa"/>
            <w:vMerge/>
            <w:vAlign w:val="center"/>
            <w:hideMark/>
          </w:tcPr>
          <w:p w14:paraId="2A64496F"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2220" w:type="dxa"/>
            <w:gridSpan w:val="3"/>
            <w:vMerge/>
            <w:vAlign w:val="center"/>
            <w:hideMark/>
          </w:tcPr>
          <w:p w14:paraId="6461F9BE"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1324" w:type="dxa"/>
            <w:vMerge/>
            <w:vAlign w:val="center"/>
            <w:hideMark/>
          </w:tcPr>
          <w:p w14:paraId="1DB6E6BC"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1640" w:type="dxa"/>
            <w:gridSpan w:val="2"/>
            <w:vMerge/>
            <w:vAlign w:val="center"/>
            <w:hideMark/>
          </w:tcPr>
          <w:p w14:paraId="0CBE85AE"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1124" w:type="dxa"/>
            <w:vMerge/>
            <w:vAlign w:val="center"/>
            <w:hideMark/>
          </w:tcPr>
          <w:p w14:paraId="041B0D5A"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3726" w:type="dxa"/>
            <w:gridSpan w:val="25"/>
            <w:shd w:val="clear" w:color="auto" w:fill="auto"/>
            <w:vAlign w:val="bottom"/>
            <w:hideMark/>
          </w:tcPr>
          <w:p w14:paraId="1CDBDE75"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2023 год</w:t>
            </w:r>
          </w:p>
        </w:tc>
        <w:tc>
          <w:tcPr>
            <w:tcW w:w="932" w:type="dxa"/>
            <w:shd w:val="clear" w:color="auto" w:fill="auto"/>
            <w:vAlign w:val="bottom"/>
            <w:hideMark/>
          </w:tcPr>
          <w:p w14:paraId="39F20127"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2024 год</w:t>
            </w:r>
          </w:p>
        </w:tc>
        <w:tc>
          <w:tcPr>
            <w:tcW w:w="971" w:type="dxa"/>
            <w:shd w:val="clear" w:color="auto" w:fill="auto"/>
            <w:vAlign w:val="bottom"/>
            <w:hideMark/>
          </w:tcPr>
          <w:p w14:paraId="1422F60F"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2025 год</w:t>
            </w:r>
          </w:p>
        </w:tc>
        <w:tc>
          <w:tcPr>
            <w:tcW w:w="924" w:type="dxa"/>
            <w:gridSpan w:val="3"/>
            <w:shd w:val="clear" w:color="auto" w:fill="auto"/>
            <w:vAlign w:val="bottom"/>
            <w:hideMark/>
          </w:tcPr>
          <w:p w14:paraId="1C465C77"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2026 год</w:t>
            </w:r>
          </w:p>
        </w:tc>
        <w:tc>
          <w:tcPr>
            <w:tcW w:w="1088" w:type="dxa"/>
            <w:gridSpan w:val="3"/>
            <w:shd w:val="clear" w:color="auto" w:fill="auto"/>
            <w:vAlign w:val="bottom"/>
            <w:hideMark/>
          </w:tcPr>
          <w:p w14:paraId="525611DA"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2027 год</w:t>
            </w:r>
          </w:p>
        </w:tc>
        <w:tc>
          <w:tcPr>
            <w:tcW w:w="1685" w:type="dxa"/>
            <w:gridSpan w:val="2"/>
            <w:vAlign w:val="center"/>
            <w:hideMark/>
          </w:tcPr>
          <w:p w14:paraId="4AF7C31E"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r>
      <w:tr w:rsidR="00406A92" w:rsidRPr="004A1643" w14:paraId="14E754A3" w14:textId="77777777" w:rsidTr="00BE21A2">
        <w:trPr>
          <w:gridAfter w:val="1"/>
          <w:wAfter w:w="25" w:type="dxa"/>
          <w:trHeight w:val="255"/>
        </w:trPr>
        <w:tc>
          <w:tcPr>
            <w:tcW w:w="517" w:type="dxa"/>
            <w:shd w:val="clear" w:color="auto" w:fill="FFFF00"/>
            <w:vAlign w:val="bottom"/>
            <w:hideMark/>
          </w:tcPr>
          <w:p w14:paraId="492D4A03"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w:t>
            </w:r>
          </w:p>
        </w:tc>
        <w:tc>
          <w:tcPr>
            <w:tcW w:w="2220" w:type="dxa"/>
            <w:gridSpan w:val="3"/>
            <w:shd w:val="clear" w:color="auto" w:fill="FFFF00"/>
            <w:vAlign w:val="bottom"/>
            <w:hideMark/>
          </w:tcPr>
          <w:p w14:paraId="697D2C01"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w:t>
            </w:r>
          </w:p>
        </w:tc>
        <w:tc>
          <w:tcPr>
            <w:tcW w:w="1324" w:type="dxa"/>
            <w:shd w:val="clear" w:color="auto" w:fill="FFFF00"/>
            <w:vAlign w:val="bottom"/>
            <w:hideMark/>
          </w:tcPr>
          <w:p w14:paraId="020E172E"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3</w:t>
            </w:r>
          </w:p>
        </w:tc>
        <w:tc>
          <w:tcPr>
            <w:tcW w:w="1640" w:type="dxa"/>
            <w:gridSpan w:val="2"/>
            <w:shd w:val="clear" w:color="auto" w:fill="FFFF00"/>
            <w:vAlign w:val="bottom"/>
            <w:hideMark/>
          </w:tcPr>
          <w:p w14:paraId="719BFA01"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4</w:t>
            </w:r>
          </w:p>
        </w:tc>
        <w:tc>
          <w:tcPr>
            <w:tcW w:w="1124" w:type="dxa"/>
            <w:shd w:val="clear" w:color="auto" w:fill="FFFF00"/>
            <w:vAlign w:val="bottom"/>
            <w:hideMark/>
          </w:tcPr>
          <w:p w14:paraId="07D2DE59"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5</w:t>
            </w:r>
          </w:p>
        </w:tc>
        <w:tc>
          <w:tcPr>
            <w:tcW w:w="3726" w:type="dxa"/>
            <w:gridSpan w:val="25"/>
            <w:shd w:val="clear" w:color="auto" w:fill="FFFF00"/>
            <w:vAlign w:val="bottom"/>
            <w:hideMark/>
          </w:tcPr>
          <w:p w14:paraId="3FA8A89D"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6</w:t>
            </w:r>
          </w:p>
        </w:tc>
        <w:tc>
          <w:tcPr>
            <w:tcW w:w="932" w:type="dxa"/>
            <w:shd w:val="clear" w:color="auto" w:fill="FFFF00"/>
            <w:vAlign w:val="bottom"/>
            <w:hideMark/>
          </w:tcPr>
          <w:p w14:paraId="44597649"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7</w:t>
            </w:r>
          </w:p>
        </w:tc>
        <w:tc>
          <w:tcPr>
            <w:tcW w:w="971" w:type="dxa"/>
            <w:shd w:val="clear" w:color="auto" w:fill="FFFF00"/>
            <w:vAlign w:val="bottom"/>
            <w:hideMark/>
          </w:tcPr>
          <w:p w14:paraId="371BB3E6"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8</w:t>
            </w:r>
          </w:p>
        </w:tc>
        <w:tc>
          <w:tcPr>
            <w:tcW w:w="924" w:type="dxa"/>
            <w:gridSpan w:val="3"/>
            <w:shd w:val="clear" w:color="auto" w:fill="FFFF00"/>
            <w:vAlign w:val="bottom"/>
            <w:hideMark/>
          </w:tcPr>
          <w:p w14:paraId="3CD14F2E"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9</w:t>
            </w:r>
          </w:p>
        </w:tc>
        <w:tc>
          <w:tcPr>
            <w:tcW w:w="1088" w:type="dxa"/>
            <w:gridSpan w:val="3"/>
            <w:shd w:val="clear" w:color="auto" w:fill="FFFF00"/>
            <w:vAlign w:val="bottom"/>
            <w:hideMark/>
          </w:tcPr>
          <w:p w14:paraId="44D75C45"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10</w:t>
            </w:r>
          </w:p>
        </w:tc>
        <w:tc>
          <w:tcPr>
            <w:tcW w:w="1685" w:type="dxa"/>
            <w:gridSpan w:val="2"/>
            <w:shd w:val="clear" w:color="auto" w:fill="FFFF00"/>
            <w:vAlign w:val="bottom"/>
            <w:hideMark/>
          </w:tcPr>
          <w:p w14:paraId="14FBA4A0"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11</w:t>
            </w:r>
          </w:p>
        </w:tc>
      </w:tr>
      <w:tr w:rsidR="00406A92" w:rsidRPr="00670A8B" w14:paraId="55411389" w14:textId="77777777" w:rsidTr="00BE21A2">
        <w:trPr>
          <w:gridAfter w:val="1"/>
          <w:wAfter w:w="25" w:type="dxa"/>
          <w:trHeight w:val="315"/>
        </w:trPr>
        <w:tc>
          <w:tcPr>
            <w:tcW w:w="517" w:type="dxa"/>
            <w:vMerge w:val="restart"/>
            <w:shd w:val="clear" w:color="auto" w:fill="auto"/>
            <w:hideMark/>
          </w:tcPr>
          <w:p w14:paraId="09A6A1C6"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w:t>
            </w:r>
          </w:p>
        </w:tc>
        <w:tc>
          <w:tcPr>
            <w:tcW w:w="2220" w:type="dxa"/>
            <w:gridSpan w:val="3"/>
            <w:vMerge w:val="restart"/>
            <w:shd w:val="clear" w:color="auto" w:fill="auto"/>
            <w:hideMark/>
          </w:tcPr>
          <w:p w14:paraId="5898D104"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01. </w:t>
            </w:r>
            <w:r w:rsidRPr="00A133F0">
              <w:rPr>
                <w:rFonts w:ascii="Times New Roman" w:eastAsia="Times New Roman" w:hAnsi="Times New Roman"/>
                <w:color w:val="000000" w:themeColor="text1"/>
                <w:sz w:val="16"/>
                <w:szCs w:val="16"/>
                <w:lang w:eastAsia="ru-RU"/>
              </w:rPr>
              <w:br/>
              <w:t>«Повышение степени антитеррористической защищенно</w:t>
            </w:r>
            <w:r>
              <w:rPr>
                <w:rFonts w:ascii="Times New Roman" w:eastAsia="Times New Roman" w:hAnsi="Times New Roman"/>
                <w:color w:val="000000" w:themeColor="text1"/>
                <w:sz w:val="16"/>
                <w:szCs w:val="16"/>
                <w:lang w:eastAsia="ru-RU"/>
              </w:rPr>
              <w:t xml:space="preserve">сти социально значимых объектов, находящихся в собственности городского округа </w:t>
            </w:r>
            <w:r w:rsidRPr="00A133F0">
              <w:rPr>
                <w:rFonts w:ascii="Times New Roman" w:eastAsia="Times New Roman" w:hAnsi="Times New Roman"/>
                <w:color w:val="000000" w:themeColor="text1"/>
                <w:sz w:val="16"/>
                <w:szCs w:val="16"/>
                <w:lang w:eastAsia="ru-RU"/>
              </w:rPr>
              <w:t>и мест с массовым пребыванием людей»</w:t>
            </w:r>
          </w:p>
        </w:tc>
        <w:tc>
          <w:tcPr>
            <w:tcW w:w="1324" w:type="dxa"/>
            <w:shd w:val="clear" w:color="auto" w:fill="auto"/>
            <w:hideMark/>
          </w:tcPr>
          <w:p w14:paraId="7997671C"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405B8326" w14:textId="77777777" w:rsidR="00DD1F20" w:rsidRPr="00710D32" w:rsidRDefault="00DD1F20" w:rsidP="00DD1F20">
            <w:pPr>
              <w:widowControl w:val="0"/>
              <w:autoSpaceDE w:val="0"/>
              <w:autoSpaceDN w:val="0"/>
              <w:spacing w:after="0" w:line="240" w:lineRule="auto"/>
              <w:rPr>
                <w:rFonts w:ascii="Times New Roman" w:eastAsiaTheme="minorEastAsia" w:hAnsi="Times New Roman" w:cs="Times New Roman"/>
                <w:sz w:val="20"/>
                <w:lang w:eastAsia="ru-RU"/>
              </w:rPr>
            </w:pPr>
            <w:r w:rsidRPr="00710D32">
              <w:rPr>
                <w:rFonts w:ascii="Times New Roman" w:eastAsiaTheme="minorEastAsia" w:hAnsi="Times New Roman" w:cs="Times New Roman"/>
                <w:sz w:val="20"/>
                <w:lang w:eastAsia="ru-RU"/>
              </w:rPr>
              <w:t>Итого</w:t>
            </w:r>
          </w:p>
        </w:tc>
        <w:tc>
          <w:tcPr>
            <w:tcW w:w="1124" w:type="dxa"/>
            <w:shd w:val="clear" w:color="auto" w:fill="auto"/>
          </w:tcPr>
          <w:p w14:paraId="11C32AE4" w14:textId="3B8D1A0E" w:rsidR="00DD1F20" w:rsidRPr="004A1643" w:rsidRDefault="00DD1F20" w:rsidP="00F413B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F413B0">
              <w:rPr>
                <w:rFonts w:ascii="Times New Roman" w:eastAsia="Times New Roman" w:hAnsi="Times New Roman"/>
                <w:color w:val="000000" w:themeColor="text1"/>
                <w:sz w:val="16"/>
                <w:szCs w:val="16"/>
                <w:lang w:eastAsia="ru-RU"/>
              </w:rPr>
              <w:t>0</w:t>
            </w:r>
            <w:r>
              <w:rPr>
                <w:rFonts w:ascii="Times New Roman" w:eastAsia="Times New Roman" w:hAnsi="Times New Roman"/>
                <w:color w:val="000000" w:themeColor="text1"/>
                <w:sz w:val="16"/>
                <w:szCs w:val="16"/>
                <w:lang w:eastAsia="ru-RU"/>
              </w:rPr>
              <w:t>50,00</w:t>
            </w:r>
          </w:p>
        </w:tc>
        <w:tc>
          <w:tcPr>
            <w:tcW w:w="3726" w:type="dxa"/>
            <w:gridSpan w:val="25"/>
            <w:shd w:val="clear" w:color="auto" w:fill="auto"/>
          </w:tcPr>
          <w:p w14:paraId="07511764" w14:textId="2F2D66A6"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w:t>
            </w:r>
          </w:p>
        </w:tc>
        <w:tc>
          <w:tcPr>
            <w:tcW w:w="932" w:type="dxa"/>
            <w:shd w:val="clear" w:color="auto" w:fill="auto"/>
          </w:tcPr>
          <w:p w14:paraId="4CFB1166" w14:textId="035FBA06"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71" w:type="dxa"/>
            <w:shd w:val="clear" w:color="auto" w:fill="auto"/>
          </w:tcPr>
          <w:p w14:paraId="56D74720" w14:textId="1FA7BF36"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24" w:type="dxa"/>
            <w:gridSpan w:val="3"/>
            <w:shd w:val="clear" w:color="auto" w:fill="auto"/>
          </w:tcPr>
          <w:p w14:paraId="1BD084FF" w14:textId="49DEB48C"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088" w:type="dxa"/>
            <w:gridSpan w:val="3"/>
            <w:shd w:val="clear" w:color="auto" w:fill="auto"/>
          </w:tcPr>
          <w:p w14:paraId="298AF378" w14:textId="5CD75E19"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685" w:type="dxa"/>
            <w:gridSpan w:val="2"/>
            <w:vMerge w:val="restart"/>
            <w:shd w:val="clear" w:color="auto" w:fill="auto"/>
            <w:hideMark/>
          </w:tcPr>
          <w:p w14:paraId="387CAFBB" w14:textId="00D73762" w:rsidR="00F37476" w:rsidRPr="00670A8B" w:rsidRDefault="00F37476" w:rsidP="00F37476">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p w14:paraId="226E69A2" w14:textId="77777777" w:rsidR="00F37476" w:rsidRPr="00670A8B" w:rsidRDefault="00F37476" w:rsidP="00F37476">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3D4683F5" w14:textId="57F04B11"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p>
        </w:tc>
      </w:tr>
      <w:tr w:rsidR="00406A92" w:rsidRPr="00670A8B" w14:paraId="7ACBFAE2" w14:textId="77777777" w:rsidTr="00BE21A2">
        <w:trPr>
          <w:gridAfter w:val="1"/>
          <w:wAfter w:w="25" w:type="dxa"/>
          <w:trHeight w:val="394"/>
        </w:trPr>
        <w:tc>
          <w:tcPr>
            <w:tcW w:w="517" w:type="dxa"/>
            <w:vMerge/>
            <w:shd w:val="clear" w:color="auto" w:fill="auto"/>
            <w:vAlign w:val="center"/>
          </w:tcPr>
          <w:p w14:paraId="3C975E30"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1605351A"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tcPr>
          <w:p w14:paraId="60D2DBDE" w14:textId="77777777" w:rsidR="00DD1F20" w:rsidRDefault="00DD1F20" w:rsidP="00DD1F20">
            <w:r w:rsidRPr="009F522E">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1449C10C" w14:textId="77777777" w:rsidR="00DD1F20" w:rsidRPr="001C073D" w:rsidRDefault="00DD1F20" w:rsidP="00DD1F20">
            <w:pPr>
              <w:widowControl w:val="0"/>
              <w:autoSpaceDE w:val="0"/>
              <w:autoSpaceDN w:val="0"/>
              <w:spacing w:after="0" w:line="240" w:lineRule="auto"/>
              <w:rPr>
                <w:rFonts w:ascii="Times New Roman" w:eastAsiaTheme="minorEastAsia" w:hAnsi="Times New Roman" w:cs="Times New Roman"/>
                <w:sz w:val="18"/>
                <w:szCs w:val="18"/>
                <w:lang w:eastAsia="ru-RU"/>
              </w:rPr>
            </w:pPr>
            <w:r w:rsidRPr="001C073D">
              <w:rPr>
                <w:rFonts w:ascii="Times New Roman" w:eastAsiaTheme="minorEastAsia" w:hAnsi="Times New Roman" w:cs="Times New Roman"/>
                <w:sz w:val="18"/>
                <w:szCs w:val="18"/>
                <w:lang w:eastAsia="ru-RU"/>
              </w:rPr>
              <w:t>Средства бюджета г</w:t>
            </w:r>
            <w:r>
              <w:rPr>
                <w:rFonts w:ascii="Times New Roman" w:eastAsiaTheme="minorEastAsia" w:hAnsi="Times New Roman" w:cs="Times New Roman"/>
                <w:sz w:val="18"/>
                <w:szCs w:val="18"/>
                <w:lang w:eastAsia="ru-RU"/>
              </w:rPr>
              <w:t xml:space="preserve">ородского </w:t>
            </w:r>
            <w:r w:rsidRPr="001C073D">
              <w:rPr>
                <w:rFonts w:ascii="Times New Roman" w:eastAsiaTheme="minorEastAsia" w:hAnsi="Times New Roman" w:cs="Times New Roman"/>
                <w:sz w:val="18"/>
                <w:szCs w:val="18"/>
                <w:lang w:eastAsia="ru-RU"/>
              </w:rPr>
              <w:t>о</w:t>
            </w:r>
            <w:r>
              <w:rPr>
                <w:rFonts w:ascii="Times New Roman" w:eastAsiaTheme="minorEastAsia" w:hAnsi="Times New Roman" w:cs="Times New Roman"/>
                <w:sz w:val="18"/>
                <w:szCs w:val="18"/>
                <w:lang w:eastAsia="ru-RU"/>
              </w:rPr>
              <w:t>круга</w:t>
            </w:r>
            <w:r w:rsidRPr="001C073D">
              <w:rPr>
                <w:rFonts w:ascii="Times New Roman" w:eastAsiaTheme="minorEastAsia" w:hAnsi="Times New Roman" w:cs="Times New Roman"/>
                <w:sz w:val="18"/>
                <w:szCs w:val="18"/>
                <w:lang w:eastAsia="ru-RU"/>
              </w:rPr>
              <w:t xml:space="preserve"> Павловский Посад Московской области</w:t>
            </w:r>
          </w:p>
        </w:tc>
        <w:tc>
          <w:tcPr>
            <w:tcW w:w="1124" w:type="dxa"/>
            <w:shd w:val="clear" w:color="auto" w:fill="auto"/>
          </w:tcPr>
          <w:p w14:paraId="6C7FA453" w14:textId="501B90E4" w:rsidR="00DD1F20" w:rsidRPr="004A1643" w:rsidRDefault="00DD1F20" w:rsidP="00F413B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F413B0">
              <w:rPr>
                <w:rFonts w:ascii="Times New Roman" w:eastAsia="Times New Roman" w:hAnsi="Times New Roman"/>
                <w:color w:val="000000" w:themeColor="text1"/>
                <w:sz w:val="16"/>
                <w:szCs w:val="16"/>
                <w:lang w:eastAsia="ru-RU"/>
              </w:rPr>
              <w:t>0</w:t>
            </w:r>
            <w:r>
              <w:rPr>
                <w:rFonts w:ascii="Times New Roman" w:eastAsia="Times New Roman" w:hAnsi="Times New Roman"/>
                <w:color w:val="000000" w:themeColor="text1"/>
                <w:sz w:val="16"/>
                <w:szCs w:val="16"/>
                <w:lang w:eastAsia="ru-RU"/>
              </w:rPr>
              <w:t>50,00</w:t>
            </w:r>
          </w:p>
        </w:tc>
        <w:tc>
          <w:tcPr>
            <w:tcW w:w="3726" w:type="dxa"/>
            <w:gridSpan w:val="25"/>
            <w:shd w:val="clear" w:color="auto" w:fill="auto"/>
          </w:tcPr>
          <w:p w14:paraId="77D0027A" w14:textId="7BC7C6CB"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w:t>
            </w:r>
          </w:p>
        </w:tc>
        <w:tc>
          <w:tcPr>
            <w:tcW w:w="932" w:type="dxa"/>
            <w:shd w:val="clear" w:color="auto" w:fill="auto"/>
          </w:tcPr>
          <w:p w14:paraId="01FC0C1E" w14:textId="0CCBD7C2"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71" w:type="dxa"/>
            <w:shd w:val="clear" w:color="auto" w:fill="auto"/>
          </w:tcPr>
          <w:p w14:paraId="3D698FE0" w14:textId="3DD3DC3C"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24" w:type="dxa"/>
            <w:gridSpan w:val="3"/>
            <w:shd w:val="clear" w:color="auto" w:fill="auto"/>
          </w:tcPr>
          <w:p w14:paraId="15C147F7" w14:textId="337DB321"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088" w:type="dxa"/>
            <w:gridSpan w:val="3"/>
            <w:shd w:val="clear" w:color="auto" w:fill="auto"/>
          </w:tcPr>
          <w:p w14:paraId="32F29311" w14:textId="731FFD89"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685" w:type="dxa"/>
            <w:gridSpan w:val="2"/>
            <w:vMerge/>
            <w:shd w:val="clear" w:color="auto" w:fill="auto"/>
            <w:vAlign w:val="bottom"/>
          </w:tcPr>
          <w:p w14:paraId="1F00BFD4" w14:textId="77777777"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p>
        </w:tc>
      </w:tr>
      <w:tr w:rsidR="00406A92" w:rsidRPr="00670A8B" w14:paraId="0245BE88" w14:textId="77777777" w:rsidTr="00BE21A2">
        <w:trPr>
          <w:gridAfter w:val="1"/>
          <w:wAfter w:w="25" w:type="dxa"/>
          <w:trHeight w:val="413"/>
        </w:trPr>
        <w:tc>
          <w:tcPr>
            <w:tcW w:w="517" w:type="dxa"/>
            <w:vMerge w:val="restart"/>
            <w:shd w:val="clear" w:color="auto" w:fill="auto"/>
            <w:hideMark/>
          </w:tcPr>
          <w:p w14:paraId="7E64AC41" w14:textId="77777777" w:rsidR="00942A97" w:rsidRPr="004A1643" w:rsidRDefault="00942A97" w:rsidP="00942A97">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1.1</w:t>
            </w:r>
          </w:p>
        </w:tc>
        <w:tc>
          <w:tcPr>
            <w:tcW w:w="2220" w:type="dxa"/>
            <w:gridSpan w:val="3"/>
            <w:vMerge w:val="restart"/>
            <w:shd w:val="clear" w:color="auto" w:fill="auto"/>
            <w:hideMark/>
          </w:tcPr>
          <w:p w14:paraId="77313910" w14:textId="77777777" w:rsidR="00942A97" w:rsidRDefault="00942A97" w:rsidP="00942A97">
            <w:pPr>
              <w:spacing w:after="0" w:line="240" w:lineRule="auto"/>
              <w:rPr>
                <w:rFonts w:ascii="Times New Roman" w:eastAsia="Times New Roman" w:hAnsi="Times New Roman"/>
                <w:color w:val="000000" w:themeColor="text1"/>
                <w:sz w:val="16"/>
                <w:szCs w:val="16"/>
                <w:lang w:eastAsia="ru-RU"/>
              </w:rPr>
            </w:pPr>
            <w:r w:rsidRPr="009D2C48">
              <w:rPr>
                <w:rFonts w:ascii="Times New Roman" w:eastAsia="Times New Roman" w:hAnsi="Times New Roman"/>
                <w:color w:val="000000" w:themeColor="text1"/>
                <w:sz w:val="16"/>
                <w:szCs w:val="16"/>
                <w:lang w:eastAsia="ru-RU"/>
              </w:rPr>
              <w:t xml:space="preserve">Мероприятие 01.01 </w:t>
            </w:r>
          </w:p>
          <w:p w14:paraId="366719F7" w14:textId="77777777" w:rsidR="00942A97" w:rsidRPr="009D2C48" w:rsidRDefault="00942A97" w:rsidP="00942A97">
            <w:pPr>
              <w:spacing w:after="0" w:line="240" w:lineRule="auto"/>
              <w:rPr>
                <w:rFonts w:ascii="Times New Roman" w:eastAsia="Times New Roman" w:hAnsi="Times New Roman"/>
                <w:color w:val="000000" w:themeColor="text1"/>
                <w:sz w:val="16"/>
                <w:szCs w:val="16"/>
                <w:lang w:eastAsia="ru-RU"/>
              </w:rPr>
            </w:pPr>
            <w:r w:rsidRPr="009D2C48">
              <w:rPr>
                <w:rFonts w:ascii="Times New Roman" w:hAnsi="Times New Roman"/>
                <w:sz w:val="16"/>
                <w:szCs w:val="16"/>
              </w:rPr>
              <w:t>Проведение мероприятий по профилактике терроризма</w:t>
            </w:r>
          </w:p>
        </w:tc>
        <w:tc>
          <w:tcPr>
            <w:tcW w:w="1324" w:type="dxa"/>
            <w:shd w:val="clear" w:color="auto" w:fill="auto"/>
            <w:hideMark/>
          </w:tcPr>
          <w:p w14:paraId="2C5BFC03" w14:textId="77777777" w:rsidR="00942A97" w:rsidRPr="004A1643" w:rsidRDefault="00942A97" w:rsidP="00942A97">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5FDFCC6A" w14:textId="77777777" w:rsidR="00942A97" w:rsidRPr="00710D32" w:rsidRDefault="00942A97" w:rsidP="00942A97">
            <w:pPr>
              <w:widowControl w:val="0"/>
              <w:autoSpaceDE w:val="0"/>
              <w:autoSpaceDN w:val="0"/>
              <w:spacing w:after="0" w:line="240" w:lineRule="auto"/>
              <w:rPr>
                <w:rFonts w:ascii="Times New Roman" w:eastAsiaTheme="minorEastAsia" w:hAnsi="Times New Roman" w:cs="Times New Roman"/>
                <w:sz w:val="20"/>
                <w:lang w:eastAsia="ru-RU"/>
              </w:rPr>
            </w:pPr>
            <w:r w:rsidRPr="00710D32">
              <w:rPr>
                <w:rFonts w:ascii="Times New Roman" w:eastAsiaTheme="minorEastAsia" w:hAnsi="Times New Roman" w:cs="Times New Roman"/>
                <w:sz w:val="20"/>
                <w:lang w:eastAsia="ru-RU"/>
              </w:rPr>
              <w:t>Итого</w:t>
            </w:r>
          </w:p>
        </w:tc>
        <w:tc>
          <w:tcPr>
            <w:tcW w:w="1124" w:type="dxa"/>
            <w:shd w:val="clear" w:color="auto" w:fill="auto"/>
          </w:tcPr>
          <w:p w14:paraId="27B1E9BB" w14:textId="77777777" w:rsidR="00942A97" w:rsidRPr="004A1643" w:rsidRDefault="00942A97" w:rsidP="00942A9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250,00</w:t>
            </w:r>
          </w:p>
        </w:tc>
        <w:tc>
          <w:tcPr>
            <w:tcW w:w="3726" w:type="dxa"/>
            <w:gridSpan w:val="25"/>
            <w:shd w:val="clear" w:color="auto" w:fill="auto"/>
          </w:tcPr>
          <w:p w14:paraId="6F6081FF"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932" w:type="dxa"/>
            <w:shd w:val="clear" w:color="auto" w:fill="auto"/>
          </w:tcPr>
          <w:p w14:paraId="64681662"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971" w:type="dxa"/>
            <w:shd w:val="clear" w:color="auto" w:fill="auto"/>
          </w:tcPr>
          <w:p w14:paraId="082FAC75"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924" w:type="dxa"/>
            <w:gridSpan w:val="3"/>
            <w:shd w:val="clear" w:color="auto" w:fill="auto"/>
          </w:tcPr>
          <w:p w14:paraId="27F7CBD6"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1088" w:type="dxa"/>
            <w:gridSpan w:val="3"/>
            <w:shd w:val="clear" w:color="auto" w:fill="auto"/>
          </w:tcPr>
          <w:p w14:paraId="6853A795"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1685" w:type="dxa"/>
            <w:gridSpan w:val="2"/>
            <w:vMerge w:val="restart"/>
            <w:shd w:val="clear" w:color="auto" w:fill="auto"/>
            <w:hideMark/>
          </w:tcPr>
          <w:p w14:paraId="6C50ECF9" w14:textId="57752C01" w:rsidR="00942A97" w:rsidRPr="00670A8B" w:rsidRDefault="00942A97" w:rsidP="00942A97">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sidR="00F37476">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p w14:paraId="779FF13C" w14:textId="77777777" w:rsidR="00942A97" w:rsidRPr="00670A8B" w:rsidRDefault="00942A97" w:rsidP="00942A97">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4DF67079" w14:textId="77777777" w:rsidR="00942A97" w:rsidRPr="00670A8B" w:rsidRDefault="00942A97" w:rsidP="00942A97">
            <w:pPr>
              <w:spacing w:after="0" w:line="240" w:lineRule="auto"/>
              <w:jc w:val="center"/>
              <w:rPr>
                <w:rFonts w:ascii="Times New Roman" w:eastAsia="Times New Roman" w:hAnsi="Times New Roman"/>
                <w:color w:val="000000" w:themeColor="text1"/>
                <w:sz w:val="16"/>
                <w:szCs w:val="16"/>
                <w:lang w:eastAsia="ru-RU"/>
              </w:rPr>
            </w:pPr>
          </w:p>
        </w:tc>
      </w:tr>
      <w:tr w:rsidR="00406A92" w:rsidRPr="00670A8B" w14:paraId="6B0435D8" w14:textId="77777777" w:rsidTr="00BE21A2">
        <w:trPr>
          <w:gridAfter w:val="1"/>
          <w:wAfter w:w="25" w:type="dxa"/>
          <w:trHeight w:val="465"/>
        </w:trPr>
        <w:tc>
          <w:tcPr>
            <w:tcW w:w="517" w:type="dxa"/>
            <w:vMerge/>
            <w:shd w:val="clear" w:color="auto" w:fill="auto"/>
            <w:vAlign w:val="center"/>
          </w:tcPr>
          <w:p w14:paraId="48AB227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685574B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tcPr>
          <w:p w14:paraId="316B6048" w14:textId="77777777" w:rsidR="004918AD" w:rsidRDefault="004918AD" w:rsidP="004918AD">
            <w:r w:rsidRPr="009F522E">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7F596EC9" w14:textId="77777777" w:rsidR="004918AD" w:rsidRPr="001C073D" w:rsidRDefault="004918AD" w:rsidP="004918AD">
            <w:pPr>
              <w:widowControl w:val="0"/>
              <w:autoSpaceDE w:val="0"/>
              <w:autoSpaceDN w:val="0"/>
              <w:spacing w:after="0" w:line="240" w:lineRule="auto"/>
              <w:rPr>
                <w:rFonts w:ascii="Times New Roman" w:eastAsiaTheme="minorEastAsia" w:hAnsi="Times New Roman" w:cs="Times New Roman"/>
                <w:sz w:val="18"/>
                <w:szCs w:val="18"/>
                <w:lang w:eastAsia="ru-RU"/>
              </w:rPr>
            </w:pPr>
            <w:r w:rsidRPr="001C073D">
              <w:rPr>
                <w:rFonts w:ascii="Times New Roman" w:eastAsiaTheme="minorEastAsia" w:hAnsi="Times New Roman" w:cs="Times New Roman"/>
                <w:sz w:val="18"/>
                <w:szCs w:val="18"/>
                <w:lang w:eastAsia="ru-RU"/>
              </w:rPr>
              <w:t>Средства бюджета г</w:t>
            </w:r>
            <w:r>
              <w:rPr>
                <w:rFonts w:ascii="Times New Roman" w:eastAsiaTheme="minorEastAsia" w:hAnsi="Times New Roman" w:cs="Times New Roman"/>
                <w:sz w:val="18"/>
                <w:szCs w:val="18"/>
                <w:lang w:eastAsia="ru-RU"/>
              </w:rPr>
              <w:t xml:space="preserve">ородского </w:t>
            </w:r>
            <w:r w:rsidRPr="001C073D">
              <w:rPr>
                <w:rFonts w:ascii="Times New Roman" w:eastAsiaTheme="minorEastAsia" w:hAnsi="Times New Roman" w:cs="Times New Roman"/>
                <w:sz w:val="18"/>
                <w:szCs w:val="18"/>
                <w:lang w:eastAsia="ru-RU"/>
              </w:rPr>
              <w:t>о</w:t>
            </w:r>
            <w:r>
              <w:rPr>
                <w:rFonts w:ascii="Times New Roman" w:eastAsiaTheme="minorEastAsia" w:hAnsi="Times New Roman" w:cs="Times New Roman"/>
                <w:sz w:val="18"/>
                <w:szCs w:val="18"/>
                <w:lang w:eastAsia="ru-RU"/>
              </w:rPr>
              <w:t>круга</w:t>
            </w:r>
            <w:r w:rsidRPr="001C073D">
              <w:rPr>
                <w:rFonts w:ascii="Times New Roman" w:eastAsiaTheme="minorEastAsia" w:hAnsi="Times New Roman" w:cs="Times New Roman"/>
                <w:sz w:val="18"/>
                <w:szCs w:val="18"/>
                <w:lang w:eastAsia="ru-RU"/>
              </w:rPr>
              <w:t xml:space="preserve"> Павловский Посад Московской области</w:t>
            </w:r>
          </w:p>
        </w:tc>
        <w:tc>
          <w:tcPr>
            <w:tcW w:w="1124" w:type="dxa"/>
            <w:shd w:val="clear" w:color="auto" w:fill="auto"/>
          </w:tcPr>
          <w:p w14:paraId="24FC23E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250,00</w:t>
            </w:r>
          </w:p>
        </w:tc>
        <w:tc>
          <w:tcPr>
            <w:tcW w:w="3726" w:type="dxa"/>
            <w:gridSpan w:val="25"/>
            <w:shd w:val="clear" w:color="auto" w:fill="auto"/>
          </w:tcPr>
          <w:p w14:paraId="77FA641A"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932" w:type="dxa"/>
            <w:shd w:val="clear" w:color="auto" w:fill="auto"/>
          </w:tcPr>
          <w:p w14:paraId="5BDF3E11"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971" w:type="dxa"/>
            <w:shd w:val="clear" w:color="auto" w:fill="auto"/>
          </w:tcPr>
          <w:p w14:paraId="1E5CFF80"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924" w:type="dxa"/>
            <w:gridSpan w:val="3"/>
            <w:shd w:val="clear" w:color="auto" w:fill="auto"/>
          </w:tcPr>
          <w:p w14:paraId="70C2857F"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1088" w:type="dxa"/>
            <w:gridSpan w:val="3"/>
            <w:shd w:val="clear" w:color="auto" w:fill="auto"/>
          </w:tcPr>
          <w:p w14:paraId="71885B96"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1685" w:type="dxa"/>
            <w:gridSpan w:val="2"/>
            <w:vMerge/>
            <w:shd w:val="clear" w:color="auto" w:fill="auto"/>
          </w:tcPr>
          <w:p w14:paraId="172E6C7A" w14:textId="77777777" w:rsidR="004918AD" w:rsidRPr="00670A8B"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670A8B" w14:paraId="1FA0DD1E" w14:textId="77777777" w:rsidTr="00BE21A2">
        <w:trPr>
          <w:gridAfter w:val="1"/>
          <w:wAfter w:w="25" w:type="dxa"/>
          <w:trHeight w:val="257"/>
        </w:trPr>
        <w:tc>
          <w:tcPr>
            <w:tcW w:w="517" w:type="dxa"/>
            <w:vMerge/>
            <w:shd w:val="clear" w:color="auto" w:fill="auto"/>
            <w:vAlign w:val="center"/>
            <w:hideMark/>
          </w:tcPr>
          <w:p w14:paraId="1B92A22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636336E3" w14:textId="6F03F37E" w:rsidR="004918AD" w:rsidRPr="004A1643" w:rsidRDefault="004918AD" w:rsidP="002C1F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9D2C48">
              <w:rPr>
                <w:rFonts w:ascii="Times New Roman" w:hAnsi="Times New Roman"/>
                <w:sz w:val="16"/>
                <w:szCs w:val="16"/>
              </w:rPr>
              <w:t>Количество мероприятий по профилактике терроризма</w:t>
            </w:r>
            <w:r>
              <w:rPr>
                <w:rFonts w:ascii="Times New Roman" w:hAnsi="Times New Roman"/>
                <w:sz w:val="16"/>
                <w:szCs w:val="16"/>
              </w:rPr>
              <w:t xml:space="preserve"> (</w:t>
            </w:r>
            <w:r w:rsidR="002C1F8B" w:rsidRPr="002C1F8B">
              <w:rPr>
                <w:rFonts w:ascii="Times New Roman" w:hAnsi="Times New Roman"/>
                <w:sz w:val="16"/>
                <w:szCs w:val="16"/>
                <w:shd w:val="clear" w:color="auto" w:fill="FFFF00"/>
              </w:rPr>
              <w:t>шт</w:t>
            </w:r>
            <w:r>
              <w:rPr>
                <w:rFonts w:ascii="Times New Roman" w:hAnsi="Times New Roman"/>
                <w:sz w:val="16"/>
                <w:szCs w:val="16"/>
              </w:rPr>
              <w:t>.)</w:t>
            </w:r>
          </w:p>
        </w:tc>
        <w:tc>
          <w:tcPr>
            <w:tcW w:w="1324" w:type="dxa"/>
            <w:vMerge w:val="restart"/>
            <w:shd w:val="clear" w:color="auto" w:fill="auto"/>
            <w:vAlign w:val="center"/>
            <w:hideMark/>
          </w:tcPr>
          <w:p w14:paraId="703D8D4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046310A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vAlign w:val="bottom"/>
            <w:hideMark/>
          </w:tcPr>
          <w:p w14:paraId="6782A15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vAlign w:val="bottom"/>
            <w:hideMark/>
          </w:tcPr>
          <w:p w14:paraId="1975970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vAlign w:val="bottom"/>
            <w:hideMark/>
          </w:tcPr>
          <w:p w14:paraId="4F2F8F0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vAlign w:val="bottom"/>
          </w:tcPr>
          <w:p w14:paraId="6E8EF52E"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71" w:type="dxa"/>
            <w:vMerge w:val="restart"/>
            <w:shd w:val="clear" w:color="auto" w:fill="auto"/>
            <w:vAlign w:val="bottom"/>
          </w:tcPr>
          <w:p w14:paraId="7D60C64A"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24" w:type="dxa"/>
            <w:gridSpan w:val="3"/>
            <w:vMerge w:val="restart"/>
            <w:shd w:val="clear" w:color="auto" w:fill="auto"/>
            <w:vAlign w:val="bottom"/>
          </w:tcPr>
          <w:p w14:paraId="04A40A56"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088" w:type="dxa"/>
            <w:gridSpan w:val="3"/>
            <w:vMerge w:val="restart"/>
            <w:shd w:val="clear" w:color="auto" w:fill="auto"/>
            <w:vAlign w:val="bottom"/>
          </w:tcPr>
          <w:p w14:paraId="242D25B0"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685" w:type="dxa"/>
            <w:gridSpan w:val="2"/>
            <w:vMerge/>
            <w:shd w:val="clear" w:color="auto" w:fill="auto"/>
            <w:vAlign w:val="bottom"/>
            <w:hideMark/>
          </w:tcPr>
          <w:p w14:paraId="730B9D5D" w14:textId="77777777" w:rsidR="004918AD" w:rsidRPr="00670A8B"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670A8B" w14:paraId="5CD89076" w14:textId="77777777" w:rsidTr="00BE21A2">
        <w:trPr>
          <w:gridAfter w:val="1"/>
          <w:wAfter w:w="25" w:type="dxa"/>
          <w:trHeight w:val="255"/>
        </w:trPr>
        <w:tc>
          <w:tcPr>
            <w:tcW w:w="517" w:type="dxa"/>
            <w:vMerge/>
            <w:vAlign w:val="center"/>
            <w:hideMark/>
          </w:tcPr>
          <w:p w14:paraId="794F83C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7A7ED50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6EC09F2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6EA67B0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03C9952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676ADCA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vAlign w:val="bottom"/>
            <w:hideMark/>
          </w:tcPr>
          <w:p w14:paraId="099F6EA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vAlign w:val="bottom"/>
            <w:hideMark/>
          </w:tcPr>
          <w:p w14:paraId="4463AAF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vAlign w:val="bottom"/>
            <w:hideMark/>
          </w:tcPr>
          <w:p w14:paraId="3EA1CFF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vAlign w:val="bottom"/>
            <w:hideMark/>
          </w:tcPr>
          <w:p w14:paraId="60B33C1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5714717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4652479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5D911F6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36EB16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68995180" w14:textId="77777777" w:rsidR="004918AD" w:rsidRPr="00670A8B"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670A8B" w14:paraId="6EE79E81" w14:textId="77777777" w:rsidTr="00BE21A2">
        <w:trPr>
          <w:gridAfter w:val="1"/>
          <w:wAfter w:w="25" w:type="dxa"/>
          <w:trHeight w:val="1051"/>
        </w:trPr>
        <w:tc>
          <w:tcPr>
            <w:tcW w:w="517" w:type="dxa"/>
            <w:vMerge/>
            <w:vAlign w:val="center"/>
            <w:hideMark/>
          </w:tcPr>
          <w:p w14:paraId="7B2AED7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38E4A59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6B1E7C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6215872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vAlign w:val="bottom"/>
          </w:tcPr>
          <w:p w14:paraId="6EEF8091"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985" w:type="dxa"/>
            <w:gridSpan w:val="7"/>
            <w:shd w:val="clear" w:color="auto" w:fill="auto"/>
            <w:vAlign w:val="bottom"/>
          </w:tcPr>
          <w:p w14:paraId="752435DB"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61" w:type="dxa"/>
            <w:gridSpan w:val="6"/>
            <w:shd w:val="clear" w:color="auto" w:fill="auto"/>
            <w:vAlign w:val="bottom"/>
          </w:tcPr>
          <w:p w14:paraId="09330414"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vAlign w:val="bottom"/>
          </w:tcPr>
          <w:p w14:paraId="05302DF0"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vAlign w:val="bottom"/>
          </w:tcPr>
          <w:p w14:paraId="245F0C48"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93" w:type="dxa"/>
            <w:gridSpan w:val="3"/>
            <w:shd w:val="clear" w:color="auto" w:fill="auto"/>
            <w:vAlign w:val="bottom"/>
          </w:tcPr>
          <w:p w14:paraId="6D66F38E"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219A80C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3F4B253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40E071E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7D7F3F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15B8D59D" w14:textId="77777777" w:rsidR="004918AD" w:rsidRPr="00670A8B"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670A8B" w14:paraId="07829A3A" w14:textId="77777777" w:rsidTr="00BE21A2">
        <w:trPr>
          <w:gridAfter w:val="1"/>
          <w:wAfter w:w="25" w:type="dxa"/>
          <w:trHeight w:val="300"/>
        </w:trPr>
        <w:tc>
          <w:tcPr>
            <w:tcW w:w="517" w:type="dxa"/>
            <w:vMerge w:val="restart"/>
            <w:shd w:val="clear" w:color="auto" w:fill="auto"/>
            <w:hideMark/>
          </w:tcPr>
          <w:p w14:paraId="46B8BD17"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1.2</w:t>
            </w:r>
          </w:p>
        </w:tc>
        <w:tc>
          <w:tcPr>
            <w:tcW w:w="2220" w:type="dxa"/>
            <w:gridSpan w:val="3"/>
            <w:vMerge w:val="restart"/>
            <w:shd w:val="clear" w:color="auto" w:fill="auto"/>
            <w:hideMark/>
          </w:tcPr>
          <w:p w14:paraId="383AE982" w14:textId="77777777"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r w:rsidRPr="00670A8B">
              <w:rPr>
                <w:rFonts w:ascii="Times New Roman" w:eastAsia="Times New Roman" w:hAnsi="Times New Roman"/>
                <w:color w:val="000000" w:themeColor="text1"/>
                <w:sz w:val="16"/>
                <w:szCs w:val="16"/>
                <w:lang w:eastAsia="ru-RU"/>
              </w:rPr>
              <w:t xml:space="preserve">Мероприятие 01.02.  </w:t>
            </w:r>
            <w:r w:rsidRPr="00670A8B">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324" w:type="dxa"/>
            <w:shd w:val="clear" w:color="auto" w:fill="auto"/>
            <w:hideMark/>
          </w:tcPr>
          <w:p w14:paraId="471CE503"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3A8A7430"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6C9835F1" w14:textId="27C67344" w:rsidR="00DD1F20" w:rsidRPr="004A1643" w:rsidRDefault="00F413B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r w:rsidR="00DD1F20">
              <w:rPr>
                <w:rFonts w:ascii="Times New Roman" w:eastAsia="Times New Roman" w:hAnsi="Times New Roman"/>
                <w:color w:val="000000" w:themeColor="text1"/>
                <w:sz w:val="16"/>
                <w:szCs w:val="16"/>
                <w:lang w:eastAsia="ru-RU"/>
              </w:rPr>
              <w:t>00,00</w:t>
            </w:r>
          </w:p>
        </w:tc>
        <w:tc>
          <w:tcPr>
            <w:tcW w:w="3726" w:type="dxa"/>
            <w:gridSpan w:val="25"/>
            <w:shd w:val="clear" w:color="auto" w:fill="auto"/>
          </w:tcPr>
          <w:p w14:paraId="265A5CF5" w14:textId="30E3CA56"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BA0C2D">
              <w:rPr>
                <w:rFonts w:ascii="Times New Roman" w:eastAsia="Times New Roman" w:hAnsi="Times New Roman"/>
                <w:color w:val="000000" w:themeColor="text1"/>
                <w:sz w:val="16"/>
                <w:szCs w:val="16"/>
                <w:lang w:eastAsia="ru-RU"/>
              </w:rPr>
              <w:t>0,00</w:t>
            </w:r>
          </w:p>
        </w:tc>
        <w:tc>
          <w:tcPr>
            <w:tcW w:w="932" w:type="dxa"/>
            <w:shd w:val="clear" w:color="auto" w:fill="auto"/>
          </w:tcPr>
          <w:p w14:paraId="73ACE6F6" w14:textId="642B34F7" w:rsidR="00DD1F20" w:rsidRDefault="00DD1F20" w:rsidP="00DD1F20">
            <w:r w:rsidRPr="00BA0C2D">
              <w:rPr>
                <w:rFonts w:ascii="Times New Roman" w:eastAsia="Times New Roman" w:hAnsi="Times New Roman"/>
                <w:color w:val="000000" w:themeColor="text1"/>
                <w:sz w:val="16"/>
                <w:szCs w:val="16"/>
                <w:lang w:eastAsia="ru-RU"/>
              </w:rPr>
              <w:t>100,00</w:t>
            </w:r>
          </w:p>
        </w:tc>
        <w:tc>
          <w:tcPr>
            <w:tcW w:w="971" w:type="dxa"/>
            <w:shd w:val="clear" w:color="auto" w:fill="auto"/>
          </w:tcPr>
          <w:p w14:paraId="4B2561E7" w14:textId="3D1E1007" w:rsidR="00DD1F20" w:rsidRDefault="00DD1F20" w:rsidP="00DD1F20">
            <w:r w:rsidRPr="00BA0C2D">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7429C28A" w14:textId="1BD0D522" w:rsidR="00DD1F20" w:rsidRDefault="00DD1F20" w:rsidP="00DD1F20">
            <w:r w:rsidRPr="00BA0C2D">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0119305B" w14:textId="04CF6940" w:rsidR="00DD1F20" w:rsidRDefault="00DD1F20" w:rsidP="00DD1F20">
            <w:r w:rsidRPr="00BA0C2D">
              <w:rPr>
                <w:rFonts w:ascii="Times New Roman" w:eastAsia="Times New Roman" w:hAnsi="Times New Roman"/>
                <w:color w:val="000000" w:themeColor="text1"/>
                <w:sz w:val="16"/>
                <w:szCs w:val="16"/>
                <w:lang w:eastAsia="ru-RU"/>
              </w:rPr>
              <w:t>100,00</w:t>
            </w:r>
          </w:p>
        </w:tc>
        <w:tc>
          <w:tcPr>
            <w:tcW w:w="1685" w:type="dxa"/>
            <w:gridSpan w:val="2"/>
            <w:vMerge w:val="restart"/>
            <w:shd w:val="clear" w:color="auto" w:fill="auto"/>
            <w:hideMark/>
          </w:tcPr>
          <w:p w14:paraId="22FAB871" w14:textId="3F55AA1A" w:rsidR="00DD1F20" w:rsidRPr="00670A8B" w:rsidRDefault="00300AC7" w:rsidP="00300AC7">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605E9A30" w14:textId="77777777" w:rsidTr="00BE21A2">
        <w:trPr>
          <w:gridAfter w:val="1"/>
          <w:wAfter w:w="25" w:type="dxa"/>
          <w:trHeight w:val="1020"/>
        </w:trPr>
        <w:tc>
          <w:tcPr>
            <w:tcW w:w="517" w:type="dxa"/>
            <w:vMerge/>
            <w:shd w:val="clear" w:color="auto" w:fill="auto"/>
          </w:tcPr>
          <w:p w14:paraId="38634803"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p>
        </w:tc>
        <w:tc>
          <w:tcPr>
            <w:tcW w:w="2220" w:type="dxa"/>
            <w:gridSpan w:val="3"/>
            <w:vMerge/>
            <w:shd w:val="clear" w:color="auto" w:fill="auto"/>
          </w:tcPr>
          <w:p w14:paraId="53CE639F" w14:textId="77777777"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tcPr>
          <w:p w14:paraId="2FD09E02"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714A84FF" w14:textId="77777777" w:rsidR="00DD1F20" w:rsidRPr="004918AD" w:rsidRDefault="00DD1F20" w:rsidP="00DD1F20">
            <w:pPr>
              <w:spacing w:after="0" w:line="240" w:lineRule="auto"/>
              <w:rPr>
                <w:rFonts w:ascii="Times New Roman" w:eastAsia="Times New Roman" w:hAnsi="Times New Roman"/>
                <w:color w:val="000000" w:themeColor="text1"/>
                <w:sz w:val="18"/>
                <w:szCs w:val="18"/>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52DD1569" w14:textId="64B72114" w:rsidR="00DD1F20" w:rsidRPr="004A1643" w:rsidRDefault="00F413B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r w:rsidR="00DD1F20">
              <w:rPr>
                <w:rFonts w:ascii="Times New Roman" w:eastAsia="Times New Roman" w:hAnsi="Times New Roman"/>
                <w:color w:val="000000" w:themeColor="text1"/>
                <w:sz w:val="16"/>
                <w:szCs w:val="16"/>
                <w:lang w:eastAsia="ru-RU"/>
              </w:rPr>
              <w:t>00,00</w:t>
            </w:r>
          </w:p>
        </w:tc>
        <w:tc>
          <w:tcPr>
            <w:tcW w:w="3726" w:type="dxa"/>
            <w:gridSpan w:val="25"/>
            <w:shd w:val="clear" w:color="auto" w:fill="auto"/>
          </w:tcPr>
          <w:p w14:paraId="068B30D8" w14:textId="0A5C3B5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24DD7DD3" w14:textId="45E5E048" w:rsidR="00DD1F20" w:rsidRDefault="00DD1F20" w:rsidP="00DD1F20">
            <w:r w:rsidRPr="00EF1AE4">
              <w:rPr>
                <w:rFonts w:ascii="Times New Roman" w:eastAsia="Times New Roman" w:hAnsi="Times New Roman"/>
                <w:color w:val="000000" w:themeColor="text1"/>
                <w:sz w:val="16"/>
                <w:szCs w:val="16"/>
                <w:lang w:eastAsia="ru-RU"/>
              </w:rPr>
              <w:t>100,00</w:t>
            </w:r>
          </w:p>
        </w:tc>
        <w:tc>
          <w:tcPr>
            <w:tcW w:w="971" w:type="dxa"/>
            <w:shd w:val="clear" w:color="auto" w:fill="auto"/>
          </w:tcPr>
          <w:p w14:paraId="6030D9B2" w14:textId="2F3F43A2" w:rsidR="00DD1F20" w:rsidRDefault="00DD1F20" w:rsidP="00DD1F20">
            <w:r w:rsidRPr="00EF1AE4">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4D1C7DE5" w14:textId="448692F9" w:rsidR="00DD1F20" w:rsidRDefault="00DD1F20" w:rsidP="00DD1F20">
            <w:r w:rsidRPr="00EF1AE4">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59169A2C" w14:textId="03EEDA10" w:rsidR="00DD1F20" w:rsidRDefault="00DD1F20" w:rsidP="00DD1F20">
            <w:r w:rsidRPr="00EF1AE4">
              <w:rPr>
                <w:rFonts w:ascii="Times New Roman" w:eastAsia="Times New Roman" w:hAnsi="Times New Roman"/>
                <w:color w:val="000000" w:themeColor="text1"/>
                <w:sz w:val="16"/>
                <w:szCs w:val="16"/>
                <w:lang w:eastAsia="ru-RU"/>
              </w:rPr>
              <w:t>100,00</w:t>
            </w:r>
          </w:p>
        </w:tc>
        <w:tc>
          <w:tcPr>
            <w:tcW w:w="1685" w:type="dxa"/>
            <w:gridSpan w:val="2"/>
            <w:vMerge/>
            <w:shd w:val="clear" w:color="auto" w:fill="auto"/>
          </w:tcPr>
          <w:p w14:paraId="53257DF9"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4C29D4D1" w14:textId="77777777" w:rsidTr="00BE21A2">
        <w:trPr>
          <w:gridAfter w:val="1"/>
          <w:wAfter w:w="25" w:type="dxa"/>
          <w:trHeight w:val="285"/>
        </w:trPr>
        <w:tc>
          <w:tcPr>
            <w:tcW w:w="517" w:type="dxa"/>
            <w:vMerge/>
            <w:shd w:val="clear" w:color="auto" w:fill="E2EFD9" w:themeFill="accent6" w:themeFillTint="33"/>
            <w:vAlign w:val="center"/>
            <w:hideMark/>
          </w:tcPr>
          <w:p w14:paraId="284E106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55D75D7C" w14:textId="29857432" w:rsidR="004918AD" w:rsidRPr="004A1643" w:rsidRDefault="004918AD" w:rsidP="002C1F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приобретенного</w:t>
            </w:r>
            <w:r w:rsidRPr="00670A8B">
              <w:rPr>
                <w:rFonts w:ascii="Times New Roman" w:hAnsi="Times New Roman"/>
                <w:sz w:val="16"/>
                <w:szCs w:val="16"/>
              </w:rPr>
              <w:t xml:space="preserve"> оборудования, наглядных пособий</w:t>
            </w:r>
            <w:r>
              <w:rPr>
                <w:rFonts w:ascii="Times New Roman" w:hAnsi="Times New Roman"/>
                <w:sz w:val="16"/>
                <w:szCs w:val="16"/>
              </w:rPr>
              <w:t xml:space="preserve"> и </w:t>
            </w:r>
            <w:proofErr w:type="gramStart"/>
            <w:r>
              <w:rPr>
                <w:rFonts w:ascii="Times New Roman" w:hAnsi="Times New Roman"/>
                <w:sz w:val="16"/>
                <w:szCs w:val="16"/>
              </w:rPr>
              <w:t xml:space="preserve">оснащения </w:t>
            </w:r>
            <w:r w:rsidRPr="00670A8B">
              <w:rPr>
                <w:rFonts w:ascii="Times New Roman" w:hAnsi="Times New Roman"/>
                <w:sz w:val="16"/>
                <w:szCs w:val="16"/>
              </w:rPr>
              <w:t xml:space="preserve"> для</w:t>
            </w:r>
            <w:proofErr w:type="gramEnd"/>
            <w:r>
              <w:rPr>
                <w:rFonts w:ascii="Times New Roman" w:hAnsi="Times New Roman"/>
                <w:sz w:val="16"/>
                <w:szCs w:val="16"/>
              </w:rPr>
              <w:t xml:space="preserve"> </w:t>
            </w:r>
            <w:r w:rsidRPr="00670A8B">
              <w:rPr>
                <w:rFonts w:ascii="Times New Roman" w:hAnsi="Times New Roman"/>
                <w:sz w:val="16"/>
                <w:szCs w:val="16"/>
              </w:rPr>
              <w:t>использования при проведении антитеррористических тренировок на объектах с массовым пребыванием людей</w:t>
            </w:r>
            <w:r>
              <w:rPr>
                <w:rFonts w:ascii="Times New Roman" w:hAnsi="Times New Roman"/>
                <w:sz w:val="16"/>
                <w:szCs w:val="16"/>
              </w:rPr>
              <w:t xml:space="preserve"> (</w:t>
            </w:r>
            <w:r w:rsidR="002C1F8B" w:rsidRPr="002C1F8B">
              <w:rPr>
                <w:rFonts w:ascii="Times New Roman" w:hAnsi="Times New Roman"/>
                <w:sz w:val="16"/>
                <w:szCs w:val="16"/>
                <w:shd w:val="clear" w:color="auto" w:fill="FFFF00"/>
              </w:rPr>
              <w:t>шт</w:t>
            </w:r>
            <w:r w:rsidR="002C1F8B">
              <w:rPr>
                <w:rFonts w:ascii="Times New Roman" w:hAnsi="Times New Roman"/>
                <w:sz w:val="16"/>
                <w:szCs w:val="16"/>
              </w:rPr>
              <w:t>.</w:t>
            </w:r>
            <w:r>
              <w:rPr>
                <w:rFonts w:ascii="Times New Roman" w:hAnsi="Times New Roman"/>
                <w:sz w:val="16"/>
                <w:szCs w:val="16"/>
              </w:rPr>
              <w:t>)</w:t>
            </w:r>
          </w:p>
        </w:tc>
        <w:tc>
          <w:tcPr>
            <w:tcW w:w="1324" w:type="dxa"/>
            <w:vMerge w:val="restart"/>
            <w:shd w:val="clear" w:color="auto" w:fill="auto"/>
            <w:vAlign w:val="center"/>
            <w:hideMark/>
          </w:tcPr>
          <w:p w14:paraId="422A4EB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6C1B89B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vAlign w:val="bottom"/>
            <w:hideMark/>
          </w:tcPr>
          <w:p w14:paraId="777E2DC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vAlign w:val="bottom"/>
            <w:hideMark/>
          </w:tcPr>
          <w:p w14:paraId="3EAE390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vAlign w:val="bottom"/>
            <w:hideMark/>
          </w:tcPr>
          <w:p w14:paraId="3CCE9B6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vAlign w:val="bottom"/>
          </w:tcPr>
          <w:p w14:paraId="5D2BD046"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71" w:type="dxa"/>
            <w:vMerge w:val="restart"/>
            <w:shd w:val="clear" w:color="auto" w:fill="auto"/>
            <w:vAlign w:val="bottom"/>
          </w:tcPr>
          <w:p w14:paraId="74E1E6D1"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24" w:type="dxa"/>
            <w:gridSpan w:val="3"/>
            <w:vMerge w:val="restart"/>
            <w:shd w:val="clear" w:color="auto" w:fill="auto"/>
            <w:vAlign w:val="bottom"/>
          </w:tcPr>
          <w:p w14:paraId="1960D484"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088" w:type="dxa"/>
            <w:gridSpan w:val="3"/>
            <w:vMerge w:val="restart"/>
            <w:shd w:val="clear" w:color="auto" w:fill="auto"/>
            <w:vAlign w:val="bottom"/>
          </w:tcPr>
          <w:p w14:paraId="32C597B5"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685" w:type="dxa"/>
            <w:gridSpan w:val="2"/>
            <w:vMerge/>
            <w:shd w:val="clear" w:color="auto" w:fill="auto"/>
            <w:vAlign w:val="bottom"/>
            <w:hideMark/>
          </w:tcPr>
          <w:p w14:paraId="6159C6B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FA8862B" w14:textId="77777777" w:rsidTr="00BE21A2">
        <w:trPr>
          <w:gridAfter w:val="1"/>
          <w:wAfter w:w="25" w:type="dxa"/>
          <w:trHeight w:val="255"/>
        </w:trPr>
        <w:tc>
          <w:tcPr>
            <w:tcW w:w="517" w:type="dxa"/>
            <w:vMerge/>
            <w:vAlign w:val="center"/>
            <w:hideMark/>
          </w:tcPr>
          <w:p w14:paraId="7BD62A7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62272D0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3F8639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3B11EB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3993D86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77E1DF4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vAlign w:val="bottom"/>
            <w:hideMark/>
          </w:tcPr>
          <w:p w14:paraId="2F407EC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vAlign w:val="bottom"/>
            <w:hideMark/>
          </w:tcPr>
          <w:p w14:paraId="584CE1E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vAlign w:val="bottom"/>
            <w:hideMark/>
          </w:tcPr>
          <w:p w14:paraId="1884131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vAlign w:val="bottom"/>
            <w:hideMark/>
          </w:tcPr>
          <w:p w14:paraId="1DDC687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2B9F74C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1F505D0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690C86E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209FB40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shd w:val="clear" w:color="auto" w:fill="auto"/>
            <w:vAlign w:val="center"/>
            <w:hideMark/>
          </w:tcPr>
          <w:p w14:paraId="29C9D97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D454B6B" w14:textId="77777777" w:rsidTr="00BE21A2">
        <w:trPr>
          <w:gridAfter w:val="1"/>
          <w:wAfter w:w="25" w:type="dxa"/>
          <w:trHeight w:val="607"/>
        </w:trPr>
        <w:tc>
          <w:tcPr>
            <w:tcW w:w="517" w:type="dxa"/>
            <w:vMerge/>
            <w:vAlign w:val="center"/>
            <w:hideMark/>
          </w:tcPr>
          <w:p w14:paraId="3F2FF49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2DC71D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4AD4A5A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5AE2EDB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4EC6C30C" w14:textId="77777777" w:rsidR="004918AD" w:rsidRPr="004A1643" w:rsidRDefault="00143CF5"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985" w:type="dxa"/>
            <w:gridSpan w:val="7"/>
            <w:shd w:val="clear" w:color="auto" w:fill="auto"/>
          </w:tcPr>
          <w:p w14:paraId="3A359254" w14:textId="77777777" w:rsidR="004918AD" w:rsidRPr="004A1643" w:rsidRDefault="00143CF5"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661" w:type="dxa"/>
            <w:gridSpan w:val="6"/>
            <w:shd w:val="clear" w:color="auto" w:fill="auto"/>
          </w:tcPr>
          <w:p w14:paraId="343B7ABB" w14:textId="77777777" w:rsidR="004918AD" w:rsidRPr="004A1643" w:rsidRDefault="00143CF5"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68E0261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7A21DEC6" w14:textId="77777777" w:rsidR="004918AD" w:rsidRPr="004A1643" w:rsidRDefault="004918AD" w:rsidP="00143CF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693" w:type="dxa"/>
            <w:gridSpan w:val="3"/>
            <w:shd w:val="clear" w:color="auto" w:fill="auto"/>
          </w:tcPr>
          <w:p w14:paraId="006C4865" w14:textId="77777777" w:rsidR="004918AD" w:rsidRPr="004A1643" w:rsidRDefault="004918AD" w:rsidP="007658B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552204E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15233DA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0401214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3A65C8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shd w:val="clear" w:color="auto" w:fill="auto"/>
            <w:vAlign w:val="center"/>
            <w:hideMark/>
          </w:tcPr>
          <w:p w14:paraId="6DD91D4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27F62A33" w14:textId="77777777" w:rsidTr="00BE21A2">
        <w:trPr>
          <w:gridAfter w:val="1"/>
          <w:wAfter w:w="25" w:type="dxa"/>
          <w:trHeight w:val="315"/>
        </w:trPr>
        <w:tc>
          <w:tcPr>
            <w:tcW w:w="517" w:type="dxa"/>
            <w:vMerge w:val="restart"/>
            <w:shd w:val="clear" w:color="auto" w:fill="auto"/>
            <w:hideMark/>
          </w:tcPr>
          <w:p w14:paraId="266B0FE1"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1.3</w:t>
            </w:r>
          </w:p>
        </w:tc>
        <w:tc>
          <w:tcPr>
            <w:tcW w:w="2220" w:type="dxa"/>
            <w:gridSpan w:val="3"/>
            <w:vMerge w:val="restart"/>
            <w:shd w:val="clear" w:color="auto" w:fill="auto"/>
            <w:hideMark/>
          </w:tcPr>
          <w:p w14:paraId="744CF391" w14:textId="60AF2153" w:rsidR="00143CF5" w:rsidRPr="00E53916" w:rsidRDefault="00143CF5" w:rsidP="0017129F">
            <w:pPr>
              <w:spacing w:after="0" w:line="240" w:lineRule="auto"/>
              <w:rPr>
                <w:rFonts w:ascii="Times New Roman" w:eastAsia="Times New Roman" w:hAnsi="Times New Roman"/>
                <w:sz w:val="16"/>
                <w:szCs w:val="16"/>
                <w:lang w:eastAsia="ru-RU"/>
              </w:rPr>
            </w:pPr>
            <w:r w:rsidRPr="00E53916">
              <w:rPr>
                <w:rFonts w:ascii="Times New Roman" w:eastAsia="Times New Roman" w:hAnsi="Times New Roman"/>
                <w:sz w:val="16"/>
                <w:szCs w:val="16"/>
                <w:lang w:eastAsia="ru-RU"/>
              </w:rPr>
              <w:t xml:space="preserve">Мероприятие 01.03 </w:t>
            </w:r>
            <w:r w:rsidR="002C1F8B" w:rsidRPr="00274B72">
              <w:rPr>
                <w:rFonts w:ascii="Times New Roman" w:hAnsi="Times New Roman"/>
                <w:sz w:val="16"/>
                <w:szCs w:val="16"/>
              </w:rPr>
              <w:t xml:space="preserve">Оборудование </w:t>
            </w:r>
            <w:r w:rsidR="0017129F">
              <w:rPr>
                <w:rFonts w:ascii="Times New Roman" w:hAnsi="Times New Roman"/>
                <w:sz w:val="16"/>
                <w:szCs w:val="16"/>
              </w:rPr>
              <w:t xml:space="preserve">и (или) модернизация </w:t>
            </w:r>
            <w:r w:rsidR="002C1F8B" w:rsidRPr="00274B72">
              <w:rPr>
                <w:rFonts w:ascii="Times New Roman" w:hAnsi="Times New Roman"/>
                <w:sz w:val="16"/>
                <w:szCs w:val="16"/>
              </w:rPr>
              <w:t>социально значимых объектов инженерно-техническими с</w:t>
            </w:r>
            <w:r w:rsidR="0017129F">
              <w:rPr>
                <w:rFonts w:ascii="Times New Roman" w:hAnsi="Times New Roman"/>
                <w:sz w:val="16"/>
                <w:szCs w:val="16"/>
              </w:rPr>
              <w:t>редствами</w:t>
            </w:r>
            <w:r w:rsidR="002C1F8B" w:rsidRPr="00274B72">
              <w:rPr>
                <w:rFonts w:ascii="Times New Roman" w:hAnsi="Times New Roman"/>
                <w:sz w:val="16"/>
                <w:szCs w:val="16"/>
              </w:rPr>
              <w:t>, обеспечивающими контроль доступа или блокирование несанкционированного доступа, контроль и оповещение о возникновении угроз</w:t>
            </w:r>
            <w:r w:rsidR="0017129F">
              <w:rPr>
                <w:rFonts w:ascii="Times New Roman" w:hAnsi="Times New Roman"/>
                <w:sz w:val="16"/>
                <w:szCs w:val="16"/>
              </w:rPr>
              <w:t xml:space="preserve">, а также усиление инженерно-технической </w:t>
            </w:r>
            <w:proofErr w:type="spellStart"/>
            <w:r w:rsidR="0017129F">
              <w:rPr>
                <w:rFonts w:ascii="Times New Roman" w:hAnsi="Times New Roman"/>
                <w:sz w:val="16"/>
                <w:szCs w:val="16"/>
              </w:rPr>
              <w:t>укрепленности</w:t>
            </w:r>
            <w:proofErr w:type="spellEnd"/>
            <w:r w:rsidR="0017129F">
              <w:rPr>
                <w:rFonts w:ascii="Times New Roman" w:hAnsi="Times New Roman"/>
                <w:sz w:val="16"/>
                <w:szCs w:val="16"/>
              </w:rPr>
              <w:t xml:space="preserve"> (закупка товаров, работ, услуг)</w:t>
            </w:r>
          </w:p>
        </w:tc>
        <w:tc>
          <w:tcPr>
            <w:tcW w:w="1324" w:type="dxa"/>
            <w:shd w:val="clear" w:color="auto" w:fill="auto"/>
            <w:hideMark/>
          </w:tcPr>
          <w:p w14:paraId="4728F0CB"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08AA83FA"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1095B456" w14:textId="08D6E749" w:rsidR="00143CF5" w:rsidRPr="004A1643" w:rsidRDefault="0017129F"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r w:rsidR="00143CF5">
              <w:rPr>
                <w:rFonts w:ascii="Times New Roman" w:eastAsia="Times New Roman" w:hAnsi="Times New Roman"/>
                <w:color w:val="000000" w:themeColor="text1"/>
                <w:sz w:val="16"/>
                <w:szCs w:val="16"/>
                <w:lang w:eastAsia="ru-RU"/>
              </w:rPr>
              <w:t>00,00</w:t>
            </w:r>
          </w:p>
        </w:tc>
        <w:tc>
          <w:tcPr>
            <w:tcW w:w="3726" w:type="dxa"/>
            <w:gridSpan w:val="25"/>
            <w:shd w:val="clear" w:color="auto" w:fill="auto"/>
          </w:tcPr>
          <w:p w14:paraId="5A3408A7" w14:textId="0719DEA0"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w:t>
            </w:r>
            <w:r w:rsidR="0017129F">
              <w:rPr>
                <w:rFonts w:ascii="Times New Roman" w:eastAsia="Times New Roman" w:hAnsi="Times New Roman"/>
                <w:color w:val="000000" w:themeColor="text1"/>
                <w:sz w:val="16"/>
                <w:szCs w:val="16"/>
                <w:lang w:eastAsia="ru-RU"/>
              </w:rPr>
              <w:t>0</w:t>
            </w:r>
          </w:p>
        </w:tc>
        <w:tc>
          <w:tcPr>
            <w:tcW w:w="932" w:type="dxa"/>
            <w:shd w:val="clear" w:color="auto" w:fill="auto"/>
          </w:tcPr>
          <w:p w14:paraId="193CDE77"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71" w:type="dxa"/>
            <w:shd w:val="clear" w:color="auto" w:fill="auto"/>
          </w:tcPr>
          <w:p w14:paraId="4F2F2F01"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924" w:type="dxa"/>
            <w:gridSpan w:val="3"/>
            <w:shd w:val="clear" w:color="auto" w:fill="auto"/>
          </w:tcPr>
          <w:p w14:paraId="602B26E8"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088" w:type="dxa"/>
            <w:gridSpan w:val="3"/>
            <w:shd w:val="clear" w:color="auto" w:fill="auto"/>
          </w:tcPr>
          <w:p w14:paraId="7280818C"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685" w:type="dxa"/>
            <w:gridSpan w:val="2"/>
            <w:vMerge w:val="restart"/>
            <w:shd w:val="clear" w:color="auto" w:fill="auto"/>
            <w:hideMark/>
          </w:tcPr>
          <w:p w14:paraId="0547A0F2" w14:textId="48A2FB97" w:rsidR="00143CF5" w:rsidRPr="004A1643" w:rsidRDefault="009C1B6E" w:rsidP="00143CF5">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Pr="004A1643">
              <w:rPr>
                <w:rFonts w:ascii="Times New Roman" w:eastAsia="Times New Roman" w:hAnsi="Times New Roman"/>
                <w:color w:val="000000" w:themeColor="text1"/>
                <w:sz w:val="16"/>
                <w:szCs w:val="16"/>
                <w:lang w:eastAsia="ru-RU"/>
              </w:rPr>
              <w:t xml:space="preserve"> </w:t>
            </w:r>
          </w:p>
        </w:tc>
      </w:tr>
      <w:tr w:rsidR="00406A92" w:rsidRPr="004A1643" w14:paraId="33A71DD8" w14:textId="77777777" w:rsidTr="00BE21A2">
        <w:trPr>
          <w:gridAfter w:val="1"/>
          <w:wAfter w:w="25" w:type="dxa"/>
          <w:trHeight w:val="840"/>
        </w:trPr>
        <w:tc>
          <w:tcPr>
            <w:tcW w:w="517" w:type="dxa"/>
            <w:vMerge/>
            <w:shd w:val="clear" w:color="auto" w:fill="auto"/>
            <w:vAlign w:val="center"/>
            <w:hideMark/>
          </w:tcPr>
          <w:p w14:paraId="29BDA88A"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6BF790F2" w14:textId="77777777" w:rsidR="00143CF5" w:rsidRPr="00E53916" w:rsidRDefault="00143CF5" w:rsidP="00143CF5">
            <w:pPr>
              <w:spacing w:after="0" w:line="240" w:lineRule="auto"/>
              <w:rPr>
                <w:rFonts w:ascii="Times New Roman" w:eastAsia="Times New Roman" w:hAnsi="Times New Roman"/>
                <w:sz w:val="16"/>
                <w:szCs w:val="16"/>
                <w:lang w:eastAsia="ru-RU"/>
              </w:rPr>
            </w:pPr>
          </w:p>
        </w:tc>
        <w:tc>
          <w:tcPr>
            <w:tcW w:w="1324" w:type="dxa"/>
            <w:shd w:val="clear" w:color="auto" w:fill="auto"/>
            <w:hideMark/>
          </w:tcPr>
          <w:p w14:paraId="13807373"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41D9CD08"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5B9B85F8" w14:textId="660E0C25" w:rsidR="00143CF5" w:rsidRPr="004A1643" w:rsidRDefault="0017129F"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r w:rsidR="00143CF5">
              <w:rPr>
                <w:rFonts w:ascii="Times New Roman" w:eastAsia="Times New Roman" w:hAnsi="Times New Roman"/>
                <w:color w:val="000000" w:themeColor="text1"/>
                <w:sz w:val="16"/>
                <w:szCs w:val="16"/>
                <w:lang w:eastAsia="ru-RU"/>
              </w:rPr>
              <w:t>00,00</w:t>
            </w:r>
          </w:p>
        </w:tc>
        <w:tc>
          <w:tcPr>
            <w:tcW w:w="3726" w:type="dxa"/>
            <w:gridSpan w:val="25"/>
            <w:shd w:val="clear" w:color="auto" w:fill="auto"/>
          </w:tcPr>
          <w:p w14:paraId="786F61AB" w14:textId="067E528E"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w:t>
            </w:r>
            <w:r w:rsidR="0017129F">
              <w:rPr>
                <w:rFonts w:ascii="Times New Roman" w:eastAsia="Times New Roman" w:hAnsi="Times New Roman"/>
                <w:color w:val="000000" w:themeColor="text1"/>
                <w:sz w:val="16"/>
                <w:szCs w:val="16"/>
                <w:lang w:eastAsia="ru-RU"/>
              </w:rPr>
              <w:t>0</w:t>
            </w:r>
          </w:p>
        </w:tc>
        <w:tc>
          <w:tcPr>
            <w:tcW w:w="932" w:type="dxa"/>
            <w:shd w:val="clear" w:color="auto" w:fill="auto"/>
          </w:tcPr>
          <w:p w14:paraId="6402D082"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71" w:type="dxa"/>
            <w:shd w:val="clear" w:color="auto" w:fill="auto"/>
          </w:tcPr>
          <w:p w14:paraId="5B0600F0"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924" w:type="dxa"/>
            <w:gridSpan w:val="3"/>
            <w:shd w:val="clear" w:color="auto" w:fill="auto"/>
          </w:tcPr>
          <w:p w14:paraId="105EDEBE"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088" w:type="dxa"/>
            <w:gridSpan w:val="3"/>
            <w:shd w:val="clear" w:color="auto" w:fill="auto"/>
          </w:tcPr>
          <w:p w14:paraId="2293D38D"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685" w:type="dxa"/>
            <w:gridSpan w:val="2"/>
            <w:vMerge/>
            <w:vAlign w:val="center"/>
            <w:hideMark/>
          </w:tcPr>
          <w:p w14:paraId="1C27885D"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p>
        </w:tc>
      </w:tr>
      <w:tr w:rsidR="00406A92" w:rsidRPr="004A1643" w14:paraId="7C4E7382" w14:textId="77777777" w:rsidTr="00BE21A2">
        <w:trPr>
          <w:gridAfter w:val="1"/>
          <w:wAfter w:w="25" w:type="dxa"/>
          <w:trHeight w:val="315"/>
        </w:trPr>
        <w:tc>
          <w:tcPr>
            <w:tcW w:w="517" w:type="dxa"/>
            <w:vMerge/>
            <w:shd w:val="clear" w:color="auto" w:fill="auto"/>
            <w:vAlign w:val="center"/>
            <w:hideMark/>
          </w:tcPr>
          <w:p w14:paraId="2D30BAF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0F237819" w14:textId="2C731EE6" w:rsidR="002C1F8B" w:rsidRPr="00274B72" w:rsidRDefault="004918AD" w:rsidP="002C1F8B">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E53916">
              <w:rPr>
                <w:rFonts w:ascii="Times New Roman" w:eastAsia="Times New Roman" w:hAnsi="Times New Roman"/>
                <w:sz w:val="16"/>
                <w:szCs w:val="16"/>
                <w:lang w:eastAsia="ru-RU"/>
              </w:rPr>
              <w:t xml:space="preserve">Результат выполнения </w:t>
            </w:r>
            <w:r w:rsidR="002C1F8B" w:rsidRPr="00274B72">
              <w:rPr>
                <w:rFonts w:ascii="Times New Roman" w:eastAsia="Times New Roman" w:hAnsi="Times New Roman"/>
                <w:color w:val="000000" w:themeColor="text1"/>
                <w:sz w:val="16"/>
                <w:szCs w:val="16"/>
                <w:lang w:eastAsia="ru-RU"/>
              </w:rPr>
              <w:t>мероприятия.</w:t>
            </w:r>
            <w:r w:rsidR="002C1F8B" w:rsidRPr="00274B72">
              <w:rPr>
                <w:rFonts w:ascii="Times New Roman" w:eastAsia="Times New Roman" w:hAnsi="Times New Roman"/>
                <w:color w:val="000000" w:themeColor="text1"/>
                <w:sz w:val="16"/>
                <w:szCs w:val="16"/>
                <w:lang w:eastAsia="ru-RU"/>
              </w:rPr>
              <w:br/>
            </w:r>
            <w:r w:rsidR="002C1F8B" w:rsidRPr="00274B72">
              <w:rPr>
                <w:rFonts w:ascii="Times New Roman" w:hAnsi="Times New Roman"/>
                <w:sz w:val="16"/>
                <w:szCs w:val="16"/>
              </w:rPr>
              <w:t>Оборудование объектов (уч</w:t>
            </w:r>
            <w:r w:rsidR="002C1F8B">
              <w:rPr>
                <w:rFonts w:ascii="Times New Roman" w:hAnsi="Times New Roman"/>
                <w:sz w:val="16"/>
                <w:szCs w:val="16"/>
              </w:rPr>
              <w:t xml:space="preserve">реждений) пропускными пунктами, шлагбаумами, турникетами, </w:t>
            </w:r>
            <w:r w:rsidR="002C1F8B" w:rsidRPr="00274B72">
              <w:rPr>
                <w:rFonts w:ascii="Times New Roman" w:hAnsi="Times New Roman"/>
                <w:sz w:val="16"/>
                <w:szCs w:val="16"/>
              </w:rPr>
              <w:t>средствами для принудительной остановки автотранспорта</w:t>
            </w:r>
            <w:r w:rsidR="002C1F8B">
              <w:rPr>
                <w:rFonts w:ascii="Times New Roman" w:hAnsi="Times New Roman"/>
                <w:sz w:val="16"/>
                <w:szCs w:val="16"/>
              </w:rPr>
              <w:t>, металлическими дверями с врез</w:t>
            </w:r>
            <w:r w:rsidR="002C1F8B" w:rsidRPr="00274B72">
              <w:rPr>
                <w:rFonts w:ascii="Times New Roman" w:hAnsi="Times New Roman"/>
                <w:sz w:val="16"/>
                <w:szCs w:val="16"/>
              </w:rPr>
              <w:t>ным глазком и домофоном.</w:t>
            </w:r>
          </w:p>
          <w:p w14:paraId="4180705D" w14:textId="5EC31A97" w:rsidR="004918AD" w:rsidRPr="00E53916" w:rsidRDefault="002C1F8B" w:rsidP="002C1F8B">
            <w:pPr>
              <w:widowControl w:val="0"/>
              <w:tabs>
                <w:tab w:val="center" w:pos="4677"/>
                <w:tab w:val="right" w:pos="9355"/>
              </w:tabs>
              <w:autoSpaceDE w:val="0"/>
              <w:autoSpaceDN w:val="0"/>
              <w:adjustRightInd w:val="0"/>
              <w:spacing w:after="0" w:line="240" w:lineRule="auto"/>
              <w:ind w:firstLine="6"/>
              <w:rPr>
                <w:rFonts w:ascii="Times New Roman" w:eastAsia="Times New Roman" w:hAnsi="Times New Roman"/>
                <w:sz w:val="16"/>
                <w:szCs w:val="16"/>
                <w:lang w:eastAsia="ru-RU"/>
              </w:rPr>
            </w:pPr>
            <w:r w:rsidRPr="00274B72">
              <w:rPr>
                <w:rFonts w:ascii="Times New Roman" w:hAnsi="Times New Roman"/>
                <w:sz w:val="16"/>
                <w:szCs w:val="16"/>
              </w:rPr>
              <w:t>Установка и поддержание в исправном состоянии охранной</w:t>
            </w:r>
            <w:r>
              <w:rPr>
                <w:rFonts w:ascii="Times New Roman" w:hAnsi="Times New Roman"/>
                <w:sz w:val="16"/>
                <w:szCs w:val="16"/>
              </w:rPr>
              <w:t xml:space="preserve"> сигнализации, в том числе сис</w:t>
            </w:r>
            <w:r w:rsidRPr="00274B72">
              <w:rPr>
                <w:rFonts w:ascii="Times New Roman" w:hAnsi="Times New Roman"/>
                <w:sz w:val="16"/>
                <w:szCs w:val="16"/>
              </w:rPr>
              <w:t>тем внутреннего видеонаблюдения</w:t>
            </w:r>
            <w:r>
              <w:rPr>
                <w:rFonts w:ascii="Times New Roman" w:hAnsi="Times New Roman"/>
                <w:sz w:val="16"/>
                <w:szCs w:val="16"/>
              </w:rPr>
              <w:t xml:space="preserve"> (</w:t>
            </w:r>
            <w:r w:rsidRPr="002C1F8B">
              <w:rPr>
                <w:rFonts w:ascii="Times New Roman" w:hAnsi="Times New Roman"/>
                <w:sz w:val="16"/>
                <w:szCs w:val="16"/>
                <w:shd w:val="clear" w:color="auto" w:fill="FFFF00"/>
              </w:rPr>
              <w:t>шт</w:t>
            </w:r>
            <w:r>
              <w:rPr>
                <w:rFonts w:ascii="Times New Roman" w:hAnsi="Times New Roman"/>
                <w:sz w:val="16"/>
                <w:szCs w:val="16"/>
              </w:rPr>
              <w:t>.)</w:t>
            </w:r>
          </w:p>
        </w:tc>
        <w:tc>
          <w:tcPr>
            <w:tcW w:w="1324" w:type="dxa"/>
            <w:vMerge w:val="restart"/>
            <w:shd w:val="clear" w:color="auto" w:fill="auto"/>
            <w:vAlign w:val="center"/>
            <w:hideMark/>
          </w:tcPr>
          <w:p w14:paraId="77637E3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3EED18E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vAlign w:val="center"/>
            <w:hideMark/>
          </w:tcPr>
          <w:p w14:paraId="28E166E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vAlign w:val="center"/>
            <w:hideMark/>
          </w:tcPr>
          <w:p w14:paraId="6A3597F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vAlign w:val="center"/>
            <w:hideMark/>
          </w:tcPr>
          <w:p w14:paraId="2513B5B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vAlign w:val="center"/>
          </w:tcPr>
          <w:p w14:paraId="002F4FA1"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71" w:type="dxa"/>
            <w:vMerge w:val="restart"/>
            <w:shd w:val="clear" w:color="auto" w:fill="auto"/>
            <w:vAlign w:val="center"/>
          </w:tcPr>
          <w:p w14:paraId="320E89AA"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auto"/>
            <w:vAlign w:val="center"/>
          </w:tcPr>
          <w:p w14:paraId="72C3FEBF"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auto"/>
            <w:vAlign w:val="center"/>
          </w:tcPr>
          <w:p w14:paraId="6410D241"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5" w:type="dxa"/>
            <w:gridSpan w:val="2"/>
            <w:vMerge/>
            <w:shd w:val="clear" w:color="auto" w:fill="auto"/>
            <w:vAlign w:val="center"/>
            <w:hideMark/>
          </w:tcPr>
          <w:p w14:paraId="745F04F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85A72D8" w14:textId="77777777" w:rsidTr="00BE21A2">
        <w:trPr>
          <w:gridAfter w:val="1"/>
          <w:wAfter w:w="25" w:type="dxa"/>
          <w:trHeight w:val="255"/>
        </w:trPr>
        <w:tc>
          <w:tcPr>
            <w:tcW w:w="517" w:type="dxa"/>
            <w:vMerge/>
            <w:shd w:val="clear" w:color="auto" w:fill="auto"/>
            <w:vAlign w:val="center"/>
            <w:hideMark/>
          </w:tcPr>
          <w:p w14:paraId="68B2452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1A12C30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CD1AF2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733A28F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194165F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7CF27CD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auto"/>
            <w:vAlign w:val="center"/>
            <w:hideMark/>
          </w:tcPr>
          <w:p w14:paraId="7DAC2D7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vAlign w:val="center"/>
            <w:hideMark/>
          </w:tcPr>
          <w:p w14:paraId="5158A3F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vAlign w:val="center"/>
            <w:hideMark/>
          </w:tcPr>
          <w:p w14:paraId="5097191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vAlign w:val="center"/>
            <w:hideMark/>
          </w:tcPr>
          <w:p w14:paraId="4FA96EF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32124EF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71" w:type="dxa"/>
            <w:vMerge/>
            <w:vAlign w:val="center"/>
          </w:tcPr>
          <w:p w14:paraId="036B7E9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vAlign w:val="center"/>
          </w:tcPr>
          <w:p w14:paraId="4DE5520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vAlign w:val="center"/>
          </w:tcPr>
          <w:p w14:paraId="7188E68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2C01B3C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C8D999A" w14:textId="77777777" w:rsidTr="00BE21A2">
        <w:trPr>
          <w:gridAfter w:val="1"/>
          <w:wAfter w:w="25" w:type="dxa"/>
          <w:trHeight w:val="869"/>
        </w:trPr>
        <w:tc>
          <w:tcPr>
            <w:tcW w:w="517" w:type="dxa"/>
            <w:vMerge/>
            <w:shd w:val="clear" w:color="auto" w:fill="auto"/>
            <w:vAlign w:val="center"/>
            <w:hideMark/>
          </w:tcPr>
          <w:p w14:paraId="20F49FF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63AA666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B267D4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2EA168D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vAlign w:val="center"/>
          </w:tcPr>
          <w:p w14:paraId="014085C2"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auto"/>
            <w:vAlign w:val="center"/>
          </w:tcPr>
          <w:p w14:paraId="2358220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auto"/>
            <w:vAlign w:val="center"/>
          </w:tcPr>
          <w:p w14:paraId="071ECD2D"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vAlign w:val="center"/>
          </w:tcPr>
          <w:p w14:paraId="43B1F9C6"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26" w:type="dxa"/>
            <w:gridSpan w:val="6"/>
            <w:shd w:val="clear" w:color="auto" w:fill="auto"/>
            <w:vAlign w:val="center"/>
          </w:tcPr>
          <w:p w14:paraId="1DC7E887"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vAlign w:val="center"/>
          </w:tcPr>
          <w:p w14:paraId="193038B2"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69FBBA3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71" w:type="dxa"/>
            <w:vMerge/>
            <w:vAlign w:val="center"/>
          </w:tcPr>
          <w:p w14:paraId="79248B2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vAlign w:val="center"/>
          </w:tcPr>
          <w:p w14:paraId="09FA4A1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vAlign w:val="center"/>
          </w:tcPr>
          <w:p w14:paraId="61F8BA0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1E068E4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214F89E0" w14:textId="77777777" w:rsidTr="00BE21A2">
        <w:trPr>
          <w:gridAfter w:val="1"/>
          <w:wAfter w:w="25" w:type="dxa"/>
          <w:trHeight w:val="275"/>
        </w:trPr>
        <w:tc>
          <w:tcPr>
            <w:tcW w:w="517" w:type="dxa"/>
            <w:vMerge w:val="restart"/>
            <w:shd w:val="clear" w:color="auto" w:fill="auto"/>
            <w:hideMark/>
          </w:tcPr>
          <w:p w14:paraId="5F4A984A"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w:t>
            </w:r>
          </w:p>
        </w:tc>
        <w:tc>
          <w:tcPr>
            <w:tcW w:w="2220" w:type="dxa"/>
            <w:gridSpan w:val="3"/>
            <w:vMerge w:val="restart"/>
            <w:shd w:val="clear" w:color="auto" w:fill="auto"/>
            <w:hideMark/>
          </w:tcPr>
          <w:p w14:paraId="4BC125B9" w14:textId="77777777" w:rsidR="008D7B3A" w:rsidRPr="00A133F0" w:rsidRDefault="008D7B3A" w:rsidP="008D7B3A">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2. </w:t>
            </w:r>
          </w:p>
          <w:p w14:paraId="4BD1180D"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Обеспечение деятельности общественных объединений правоохранительной направленности</w:t>
            </w:r>
          </w:p>
        </w:tc>
        <w:tc>
          <w:tcPr>
            <w:tcW w:w="1324" w:type="dxa"/>
            <w:shd w:val="clear" w:color="auto" w:fill="auto"/>
            <w:hideMark/>
          </w:tcPr>
          <w:p w14:paraId="2F948F81"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7152071A"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72E755F8" w14:textId="4C4E5331" w:rsidR="008D7B3A" w:rsidRPr="004A1643" w:rsidRDefault="003D7B7B" w:rsidP="003D7B7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r w:rsidR="008D7B3A">
              <w:rPr>
                <w:rFonts w:ascii="Times New Roman" w:eastAsia="Times New Roman" w:hAnsi="Times New Roman"/>
                <w:color w:val="000000" w:themeColor="text1"/>
                <w:sz w:val="16"/>
                <w:szCs w:val="16"/>
                <w:lang w:eastAsia="ru-RU"/>
              </w:rPr>
              <w:t> </w:t>
            </w:r>
            <w:r>
              <w:rPr>
                <w:rFonts w:ascii="Times New Roman" w:eastAsia="Times New Roman" w:hAnsi="Times New Roman"/>
                <w:color w:val="000000" w:themeColor="text1"/>
                <w:sz w:val="16"/>
                <w:szCs w:val="16"/>
                <w:lang w:eastAsia="ru-RU"/>
              </w:rPr>
              <w:t>7</w:t>
            </w:r>
            <w:r w:rsidR="008D7B3A">
              <w:rPr>
                <w:rFonts w:ascii="Times New Roman" w:eastAsia="Times New Roman" w:hAnsi="Times New Roman"/>
                <w:color w:val="000000" w:themeColor="text1"/>
                <w:sz w:val="16"/>
                <w:szCs w:val="16"/>
                <w:lang w:eastAsia="ru-RU"/>
              </w:rPr>
              <w:t>55,00</w:t>
            </w:r>
          </w:p>
        </w:tc>
        <w:tc>
          <w:tcPr>
            <w:tcW w:w="3726" w:type="dxa"/>
            <w:gridSpan w:val="25"/>
            <w:shd w:val="clear" w:color="auto" w:fill="auto"/>
          </w:tcPr>
          <w:p w14:paraId="2FDA1018" w14:textId="6806D2A1" w:rsidR="008D7B3A" w:rsidRPr="004A1643" w:rsidRDefault="003D7B7B"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r w:rsidR="008D7B3A">
              <w:rPr>
                <w:rFonts w:ascii="Times New Roman" w:eastAsia="Times New Roman" w:hAnsi="Times New Roman"/>
                <w:color w:val="000000" w:themeColor="text1"/>
                <w:sz w:val="16"/>
                <w:szCs w:val="16"/>
                <w:lang w:eastAsia="ru-RU"/>
              </w:rPr>
              <w:t>91,00</w:t>
            </w:r>
          </w:p>
        </w:tc>
        <w:tc>
          <w:tcPr>
            <w:tcW w:w="932" w:type="dxa"/>
            <w:shd w:val="clear" w:color="auto" w:fill="auto"/>
          </w:tcPr>
          <w:p w14:paraId="5BA82C14" w14:textId="4E73B0A2"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71" w:type="dxa"/>
            <w:shd w:val="clear" w:color="auto" w:fill="auto"/>
          </w:tcPr>
          <w:p w14:paraId="5DAFE06B" w14:textId="4A68BC26"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24" w:type="dxa"/>
            <w:gridSpan w:val="3"/>
            <w:shd w:val="clear" w:color="auto" w:fill="auto"/>
          </w:tcPr>
          <w:p w14:paraId="3F414AF4" w14:textId="3315F76D"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088" w:type="dxa"/>
            <w:gridSpan w:val="3"/>
            <w:shd w:val="clear" w:color="auto" w:fill="auto"/>
          </w:tcPr>
          <w:p w14:paraId="46E54390" w14:textId="66069F76"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685" w:type="dxa"/>
            <w:gridSpan w:val="2"/>
            <w:vMerge w:val="restart"/>
            <w:shd w:val="clear" w:color="auto" w:fill="auto"/>
            <w:hideMark/>
          </w:tcPr>
          <w:p w14:paraId="7D5E2F75" w14:textId="5A2811F3" w:rsidR="008D7B3A" w:rsidRPr="004A1643" w:rsidRDefault="009C1B6E" w:rsidP="008D7B3A">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C698CB4" w14:textId="77777777" w:rsidTr="00BE21A2">
        <w:trPr>
          <w:gridAfter w:val="1"/>
          <w:wAfter w:w="25" w:type="dxa"/>
          <w:trHeight w:val="360"/>
        </w:trPr>
        <w:tc>
          <w:tcPr>
            <w:tcW w:w="517" w:type="dxa"/>
            <w:vMerge/>
            <w:shd w:val="clear" w:color="auto" w:fill="auto"/>
            <w:vAlign w:val="center"/>
            <w:hideMark/>
          </w:tcPr>
          <w:p w14:paraId="03691F49"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72E1DCE1"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5DE387C4"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7CDC56EC" w14:textId="5C3D29B2"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2BFF8B14" w14:textId="21E88458" w:rsidR="008D7B3A" w:rsidRPr="004A1643" w:rsidRDefault="003D7B7B"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4 755,00</w:t>
            </w:r>
          </w:p>
        </w:tc>
        <w:tc>
          <w:tcPr>
            <w:tcW w:w="3726" w:type="dxa"/>
            <w:gridSpan w:val="25"/>
            <w:shd w:val="clear" w:color="auto" w:fill="auto"/>
          </w:tcPr>
          <w:p w14:paraId="0587551D" w14:textId="52A4517C" w:rsidR="008D7B3A" w:rsidRPr="004A1643" w:rsidRDefault="003D7B7B"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r w:rsidR="008D7B3A">
              <w:rPr>
                <w:rFonts w:ascii="Times New Roman" w:eastAsia="Times New Roman" w:hAnsi="Times New Roman"/>
                <w:color w:val="000000" w:themeColor="text1"/>
                <w:sz w:val="16"/>
                <w:szCs w:val="16"/>
                <w:lang w:eastAsia="ru-RU"/>
              </w:rPr>
              <w:t>91,00</w:t>
            </w:r>
          </w:p>
        </w:tc>
        <w:tc>
          <w:tcPr>
            <w:tcW w:w="932" w:type="dxa"/>
            <w:shd w:val="clear" w:color="auto" w:fill="auto"/>
          </w:tcPr>
          <w:p w14:paraId="33D8DAA8" w14:textId="4C854854"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71" w:type="dxa"/>
            <w:shd w:val="clear" w:color="auto" w:fill="auto"/>
          </w:tcPr>
          <w:p w14:paraId="21491D73" w14:textId="6A9AE5B0"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24" w:type="dxa"/>
            <w:gridSpan w:val="3"/>
            <w:shd w:val="clear" w:color="auto" w:fill="auto"/>
          </w:tcPr>
          <w:p w14:paraId="0CFB8405" w14:textId="38B3D63F"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088" w:type="dxa"/>
            <w:gridSpan w:val="3"/>
            <w:shd w:val="clear" w:color="auto" w:fill="auto"/>
          </w:tcPr>
          <w:p w14:paraId="280472FC" w14:textId="31B1644F"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685" w:type="dxa"/>
            <w:gridSpan w:val="2"/>
            <w:vMerge/>
            <w:shd w:val="clear" w:color="auto" w:fill="auto"/>
            <w:vAlign w:val="bottom"/>
            <w:hideMark/>
          </w:tcPr>
          <w:p w14:paraId="4DBBE5BE"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r>
      <w:tr w:rsidR="00406A92" w:rsidRPr="004A1643" w14:paraId="4FB7FCBB" w14:textId="77777777" w:rsidTr="00BE21A2">
        <w:trPr>
          <w:gridAfter w:val="1"/>
          <w:wAfter w:w="25" w:type="dxa"/>
          <w:trHeight w:val="315"/>
        </w:trPr>
        <w:tc>
          <w:tcPr>
            <w:tcW w:w="517" w:type="dxa"/>
            <w:vMerge w:val="restart"/>
            <w:shd w:val="clear" w:color="auto" w:fill="auto"/>
            <w:hideMark/>
          </w:tcPr>
          <w:p w14:paraId="3847B7B3"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2.1</w:t>
            </w:r>
          </w:p>
        </w:tc>
        <w:tc>
          <w:tcPr>
            <w:tcW w:w="2220" w:type="dxa"/>
            <w:gridSpan w:val="3"/>
            <w:vMerge w:val="restart"/>
            <w:shd w:val="clear" w:color="auto" w:fill="auto"/>
            <w:hideMark/>
          </w:tcPr>
          <w:p w14:paraId="325F0D7E"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02.01</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1324" w:type="dxa"/>
            <w:shd w:val="clear" w:color="auto" w:fill="auto"/>
            <w:hideMark/>
          </w:tcPr>
          <w:p w14:paraId="03956ED9"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16CA26AB"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643A2B8F" w14:textId="3AD971B3"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auto"/>
          </w:tcPr>
          <w:p w14:paraId="26A60B0E" w14:textId="42EBA7CF"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32" w:type="dxa"/>
            <w:shd w:val="clear" w:color="auto" w:fill="auto"/>
          </w:tcPr>
          <w:p w14:paraId="4B02E676" w14:textId="2837519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71" w:type="dxa"/>
            <w:shd w:val="clear" w:color="auto" w:fill="auto"/>
          </w:tcPr>
          <w:p w14:paraId="4950168E" w14:textId="6D41C54D"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207E2FB0" w14:textId="0F3B04B3"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23F82E35" w14:textId="663005E4"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685" w:type="dxa"/>
            <w:gridSpan w:val="2"/>
            <w:vMerge w:val="restart"/>
            <w:shd w:val="clear" w:color="auto" w:fill="auto"/>
          </w:tcPr>
          <w:p w14:paraId="031174BC" w14:textId="18023E5E" w:rsidR="00D83AE2" w:rsidRPr="004A1643" w:rsidRDefault="009C1B6E" w:rsidP="00D83AE2">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2F5304C" w14:textId="77777777" w:rsidTr="00BE21A2">
        <w:trPr>
          <w:gridAfter w:val="1"/>
          <w:wAfter w:w="25" w:type="dxa"/>
          <w:trHeight w:val="450"/>
        </w:trPr>
        <w:tc>
          <w:tcPr>
            <w:tcW w:w="517" w:type="dxa"/>
            <w:vMerge/>
            <w:shd w:val="clear" w:color="auto" w:fill="auto"/>
            <w:vAlign w:val="center"/>
            <w:hideMark/>
          </w:tcPr>
          <w:p w14:paraId="606760C2"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78F7E69D"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595703B4"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7A35F52A" w14:textId="189621E0" w:rsidR="00D83AE2" w:rsidRPr="004A1643" w:rsidRDefault="008F1D3C" w:rsidP="00D83AE2">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030B583A" w14:textId="39DDFD99"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auto"/>
          </w:tcPr>
          <w:p w14:paraId="6544683C" w14:textId="1456A4CF"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32" w:type="dxa"/>
            <w:shd w:val="clear" w:color="auto" w:fill="auto"/>
          </w:tcPr>
          <w:p w14:paraId="0C5FA45D" w14:textId="5AFD64F3"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71" w:type="dxa"/>
            <w:shd w:val="clear" w:color="auto" w:fill="auto"/>
          </w:tcPr>
          <w:p w14:paraId="4C3130BE" w14:textId="4616B09E"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1627C244" w14:textId="6F827E4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0E546AFF" w14:textId="7C3364AC"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685" w:type="dxa"/>
            <w:gridSpan w:val="2"/>
            <w:vMerge/>
            <w:vAlign w:val="center"/>
          </w:tcPr>
          <w:p w14:paraId="57996644"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r>
      <w:tr w:rsidR="00406A92" w:rsidRPr="004A1643" w14:paraId="598926FB" w14:textId="77777777" w:rsidTr="00BE21A2">
        <w:trPr>
          <w:gridAfter w:val="1"/>
          <w:wAfter w:w="25" w:type="dxa"/>
          <w:trHeight w:val="315"/>
        </w:trPr>
        <w:tc>
          <w:tcPr>
            <w:tcW w:w="517" w:type="dxa"/>
            <w:vMerge/>
            <w:vAlign w:val="center"/>
            <w:hideMark/>
          </w:tcPr>
          <w:p w14:paraId="797DDEFC"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6CE05D75" w14:textId="4F2E5BE5"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w:t>
            </w:r>
            <w:r w:rsidRPr="0052612E">
              <w:rPr>
                <w:rFonts w:ascii="Times New Roman" w:hAnsi="Times New Roman"/>
                <w:sz w:val="16"/>
                <w:szCs w:val="16"/>
              </w:rPr>
              <w:t>граждан</w:t>
            </w:r>
            <w:r>
              <w:rPr>
                <w:rFonts w:ascii="Times New Roman" w:hAnsi="Times New Roman"/>
                <w:sz w:val="16"/>
                <w:szCs w:val="16"/>
              </w:rPr>
              <w:t xml:space="preserve"> вновь привлеченных</w:t>
            </w:r>
            <w:r w:rsidRPr="0052612E">
              <w:rPr>
                <w:rFonts w:ascii="Times New Roman" w:hAnsi="Times New Roman"/>
                <w:sz w:val="16"/>
                <w:szCs w:val="16"/>
              </w:rPr>
              <w:t>, участвующих в деятельности народных дружин</w:t>
            </w:r>
            <w:r>
              <w:rPr>
                <w:rFonts w:ascii="Times New Roman" w:hAnsi="Times New Roman"/>
                <w:sz w:val="16"/>
                <w:szCs w:val="16"/>
              </w:rPr>
              <w:t xml:space="preserve"> (</w:t>
            </w:r>
            <w:r w:rsidRPr="0028731F">
              <w:rPr>
                <w:rFonts w:ascii="Times New Roman" w:hAnsi="Times New Roman"/>
                <w:sz w:val="16"/>
                <w:szCs w:val="16"/>
                <w:shd w:val="clear" w:color="auto" w:fill="FFFF00"/>
              </w:rPr>
              <w:t>единицы</w:t>
            </w:r>
            <w:r>
              <w:rPr>
                <w:rFonts w:ascii="Times New Roman" w:hAnsi="Times New Roman"/>
                <w:sz w:val="16"/>
                <w:szCs w:val="16"/>
              </w:rPr>
              <w:t>)</w:t>
            </w:r>
          </w:p>
        </w:tc>
        <w:tc>
          <w:tcPr>
            <w:tcW w:w="1324" w:type="dxa"/>
            <w:vMerge w:val="restart"/>
            <w:shd w:val="clear" w:color="auto" w:fill="auto"/>
            <w:vAlign w:val="center"/>
            <w:hideMark/>
          </w:tcPr>
          <w:p w14:paraId="766E51B4"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01415E81"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43D334EF"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18A285E7"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2DF79C07"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0F29795C" w14:textId="5402D48E"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71" w:type="dxa"/>
            <w:vMerge w:val="restart"/>
            <w:shd w:val="clear" w:color="auto" w:fill="auto"/>
          </w:tcPr>
          <w:p w14:paraId="45217678" w14:textId="3F22E3E9"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24" w:type="dxa"/>
            <w:gridSpan w:val="3"/>
            <w:vMerge w:val="restart"/>
            <w:shd w:val="clear" w:color="auto" w:fill="auto"/>
          </w:tcPr>
          <w:p w14:paraId="2FCAAE57" w14:textId="4192EC7B"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088" w:type="dxa"/>
            <w:gridSpan w:val="3"/>
            <w:vMerge w:val="restart"/>
            <w:shd w:val="clear" w:color="auto" w:fill="auto"/>
          </w:tcPr>
          <w:p w14:paraId="0D8F03CB" w14:textId="222A2156"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685" w:type="dxa"/>
            <w:gridSpan w:val="2"/>
            <w:vMerge/>
            <w:shd w:val="clear" w:color="auto" w:fill="auto"/>
            <w:vAlign w:val="bottom"/>
          </w:tcPr>
          <w:p w14:paraId="42914176"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6AF0D4F" w14:textId="77777777" w:rsidTr="00BE21A2">
        <w:trPr>
          <w:gridAfter w:val="1"/>
          <w:wAfter w:w="25" w:type="dxa"/>
          <w:trHeight w:val="255"/>
        </w:trPr>
        <w:tc>
          <w:tcPr>
            <w:tcW w:w="517" w:type="dxa"/>
            <w:vMerge/>
            <w:vAlign w:val="center"/>
            <w:hideMark/>
          </w:tcPr>
          <w:p w14:paraId="7DA9403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6111D12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0390B3B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614BF77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3A620EC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5EDD29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659F4AA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2B00FBA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5FC24A7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3BAED40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3D08D78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174023D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2ACB16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61D6C6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tcPr>
          <w:p w14:paraId="31D515B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125E8A07" w14:textId="77777777" w:rsidTr="00BE21A2">
        <w:trPr>
          <w:gridAfter w:val="1"/>
          <w:wAfter w:w="25" w:type="dxa"/>
          <w:trHeight w:val="534"/>
        </w:trPr>
        <w:tc>
          <w:tcPr>
            <w:tcW w:w="517" w:type="dxa"/>
            <w:vMerge/>
            <w:vAlign w:val="center"/>
            <w:hideMark/>
          </w:tcPr>
          <w:p w14:paraId="149E64E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1B916CD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508A70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27FBAEB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7D6AD57B" w14:textId="5E74B173" w:rsidR="004918AD" w:rsidRPr="004A1643" w:rsidRDefault="00D901F3"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85" w:type="dxa"/>
            <w:gridSpan w:val="7"/>
            <w:shd w:val="clear" w:color="auto" w:fill="auto"/>
          </w:tcPr>
          <w:p w14:paraId="068CCD91" w14:textId="4D03077B" w:rsidR="004918AD" w:rsidRPr="004A1643" w:rsidRDefault="00D901F3"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661" w:type="dxa"/>
            <w:gridSpan w:val="6"/>
            <w:shd w:val="clear" w:color="auto" w:fill="auto"/>
          </w:tcPr>
          <w:p w14:paraId="62B6ED25" w14:textId="220465DC" w:rsidR="004918AD" w:rsidRPr="004A1643" w:rsidRDefault="00661CA4"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1EB48A7F" w14:textId="1DC46551" w:rsidR="004918AD" w:rsidRPr="004A1643" w:rsidRDefault="00661CA4"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0F31ECC0" w14:textId="126F9757" w:rsidR="004918AD" w:rsidRPr="004A1643" w:rsidRDefault="00661CA4"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09544796" w14:textId="08E73444"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32" w:type="dxa"/>
            <w:vMerge/>
            <w:vAlign w:val="center"/>
          </w:tcPr>
          <w:p w14:paraId="014B041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35E780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D3E576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BAC41E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tcPr>
          <w:p w14:paraId="0A69A7F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5AE76973" w14:textId="77777777" w:rsidTr="00BE21A2">
        <w:trPr>
          <w:gridAfter w:val="1"/>
          <w:wAfter w:w="25" w:type="dxa"/>
          <w:trHeight w:val="315"/>
        </w:trPr>
        <w:tc>
          <w:tcPr>
            <w:tcW w:w="517" w:type="dxa"/>
            <w:vMerge w:val="restart"/>
            <w:shd w:val="clear" w:color="auto" w:fill="auto"/>
            <w:hideMark/>
          </w:tcPr>
          <w:p w14:paraId="4FE1DE59"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2.2</w:t>
            </w:r>
          </w:p>
        </w:tc>
        <w:tc>
          <w:tcPr>
            <w:tcW w:w="2220" w:type="dxa"/>
            <w:gridSpan w:val="3"/>
            <w:vMerge w:val="restart"/>
            <w:shd w:val="clear" w:color="auto" w:fill="auto"/>
            <w:hideMark/>
          </w:tcPr>
          <w:p w14:paraId="271BD1D4"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02.02 </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Материальное стимулирование народных дружинников</w:t>
            </w:r>
          </w:p>
        </w:tc>
        <w:tc>
          <w:tcPr>
            <w:tcW w:w="1324" w:type="dxa"/>
            <w:shd w:val="clear" w:color="auto" w:fill="auto"/>
            <w:hideMark/>
          </w:tcPr>
          <w:p w14:paraId="714D6F28"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42AE33C3"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30049EC6" w14:textId="4AAF8979" w:rsidR="008D7B3A" w:rsidRPr="004A1643" w:rsidRDefault="00513597"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w:t>
            </w:r>
            <w:r w:rsidR="008D7B3A">
              <w:rPr>
                <w:rFonts w:ascii="Times New Roman" w:eastAsia="Times New Roman" w:hAnsi="Times New Roman"/>
                <w:color w:val="000000" w:themeColor="text1"/>
                <w:sz w:val="16"/>
                <w:szCs w:val="16"/>
                <w:lang w:eastAsia="ru-RU"/>
              </w:rPr>
              <w:t>55,00</w:t>
            </w:r>
          </w:p>
        </w:tc>
        <w:tc>
          <w:tcPr>
            <w:tcW w:w="3726" w:type="dxa"/>
            <w:gridSpan w:val="25"/>
            <w:shd w:val="clear" w:color="auto" w:fill="auto"/>
          </w:tcPr>
          <w:p w14:paraId="3C4BF117" w14:textId="13D659BE"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91,00</w:t>
            </w:r>
          </w:p>
        </w:tc>
        <w:tc>
          <w:tcPr>
            <w:tcW w:w="932" w:type="dxa"/>
            <w:shd w:val="clear" w:color="auto" w:fill="auto"/>
          </w:tcPr>
          <w:p w14:paraId="486CCD0E" w14:textId="6A743B7A"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71" w:type="dxa"/>
            <w:shd w:val="clear" w:color="auto" w:fill="auto"/>
          </w:tcPr>
          <w:p w14:paraId="110379CA" w14:textId="081A9D14"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24" w:type="dxa"/>
            <w:gridSpan w:val="3"/>
            <w:shd w:val="clear" w:color="auto" w:fill="auto"/>
          </w:tcPr>
          <w:p w14:paraId="4D63FCD8" w14:textId="0008AF02"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088" w:type="dxa"/>
            <w:gridSpan w:val="3"/>
            <w:shd w:val="clear" w:color="auto" w:fill="auto"/>
          </w:tcPr>
          <w:p w14:paraId="0FE7C8BB" w14:textId="682E8FAE"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685" w:type="dxa"/>
            <w:gridSpan w:val="2"/>
            <w:vMerge w:val="restart"/>
            <w:shd w:val="clear" w:color="auto" w:fill="auto"/>
          </w:tcPr>
          <w:p w14:paraId="4A0C74BE" w14:textId="3512B2B3" w:rsidR="008D7B3A" w:rsidRPr="004A1643" w:rsidRDefault="009C1B6E" w:rsidP="008D7B3A">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7D7CA47" w14:textId="77777777" w:rsidTr="00BE21A2">
        <w:trPr>
          <w:gridAfter w:val="1"/>
          <w:wAfter w:w="25" w:type="dxa"/>
          <w:trHeight w:val="375"/>
        </w:trPr>
        <w:tc>
          <w:tcPr>
            <w:tcW w:w="517" w:type="dxa"/>
            <w:vMerge/>
            <w:shd w:val="clear" w:color="auto" w:fill="auto"/>
            <w:vAlign w:val="center"/>
            <w:hideMark/>
          </w:tcPr>
          <w:p w14:paraId="7AC5451A"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7CF8FEF6"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775A21C5"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57CE6CE3" w14:textId="1F5936F4" w:rsidR="008D7B3A" w:rsidRPr="004A1643" w:rsidRDefault="008F1D3C" w:rsidP="008D7B3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25343714" w14:textId="00C8CDBE" w:rsidR="008D7B3A" w:rsidRPr="004A1643" w:rsidRDefault="00513597"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w:t>
            </w:r>
            <w:r w:rsidR="008D7B3A">
              <w:rPr>
                <w:rFonts w:ascii="Times New Roman" w:eastAsia="Times New Roman" w:hAnsi="Times New Roman"/>
                <w:color w:val="000000" w:themeColor="text1"/>
                <w:sz w:val="16"/>
                <w:szCs w:val="16"/>
                <w:lang w:eastAsia="ru-RU"/>
              </w:rPr>
              <w:t>55,00</w:t>
            </w:r>
          </w:p>
        </w:tc>
        <w:tc>
          <w:tcPr>
            <w:tcW w:w="3726" w:type="dxa"/>
            <w:gridSpan w:val="25"/>
            <w:shd w:val="clear" w:color="auto" w:fill="auto"/>
          </w:tcPr>
          <w:p w14:paraId="5F31C258" w14:textId="213D8A58"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91,00</w:t>
            </w:r>
          </w:p>
        </w:tc>
        <w:tc>
          <w:tcPr>
            <w:tcW w:w="932" w:type="dxa"/>
            <w:shd w:val="clear" w:color="auto" w:fill="auto"/>
          </w:tcPr>
          <w:p w14:paraId="12F9A022" w14:textId="6CFB2A8C"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71" w:type="dxa"/>
            <w:shd w:val="clear" w:color="auto" w:fill="auto"/>
          </w:tcPr>
          <w:p w14:paraId="0D80FCFD" w14:textId="7A9C25E8"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24" w:type="dxa"/>
            <w:gridSpan w:val="3"/>
            <w:shd w:val="clear" w:color="auto" w:fill="auto"/>
          </w:tcPr>
          <w:p w14:paraId="28763813" w14:textId="53672898"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088" w:type="dxa"/>
            <w:gridSpan w:val="3"/>
            <w:shd w:val="clear" w:color="auto" w:fill="auto"/>
          </w:tcPr>
          <w:p w14:paraId="5A51F34A" w14:textId="378D3E0A"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685" w:type="dxa"/>
            <w:gridSpan w:val="2"/>
            <w:vMerge/>
            <w:vAlign w:val="center"/>
          </w:tcPr>
          <w:p w14:paraId="14EF352D"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r>
      <w:tr w:rsidR="00406A92" w:rsidRPr="004A1643" w14:paraId="7AD5DA65" w14:textId="77777777" w:rsidTr="00BE21A2">
        <w:trPr>
          <w:gridAfter w:val="1"/>
          <w:wAfter w:w="25" w:type="dxa"/>
          <w:trHeight w:val="315"/>
        </w:trPr>
        <w:tc>
          <w:tcPr>
            <w:tcW w:w="517" w:type="dxa"/>
            <w:vMerge/>
            <w:shd w:val="clear" w:color="auto" w:fill="auto"/>
            <w:vAlign w:val="center"/>
            <w:hideMark/>
          </w:tcPr>
          <w:p w14:paraId="7766400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28B2BC6F" w14:textId="4C11AF41" w:rsidR="004918AD" w:rsidRPr="004A1643" w:rsidRDefault="004918AD" w:rsidP="00F2430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164A77">
              <w:rPr>
                <w:rFonts w:ascii="Times New Roman" w:hAnsi="Times New Roman"/>
                <w:sz w:val="16"/>
                <w:szCs w:val="16"/>
              </w:rPr>
              <w:t>Количество народных дружинников, получивших в</w:t>
            </w:r>
            <w:r w:rsidR="00164A77" w:rsidRPr="0052612E">
              <w:rPr>
                <w:rFonts w:ascii="Times New Roman" w:hAnsi="Times New Roman"/>
                <w:sz w:val="16"/>
                <w:szCs w:val="16"/>
              </w:rPr>
              <w:t>ыплаты в соответствии с</w:t>
            </w:r>
            <w:r w:rsidR="00F2430B">
              <w:rPr>
                <w:rFonts w:ascii="Times New Roman" w:hAnsi="Times New Roman"/>
                <w:sz w:val="16"/>
                <w:szCs w:val="16"/>
              </w:rPr>
              <w:t xml:space="preserve"> </w:t>
            </w:r>
            <w:r w:rsidR="00164A77" w:rsidRPr="0052612E">
              <w:rPr>
                <w:rFonts w:ascii="Times New Roman" w:hAnsi="Times New Roman"/>
                <w:sz w:val="16"/>
                <w:szCs w:val="16"/>
              </w:rPr>
              <w:t>требованиями при расчете нормативов расходов бюджета (</w:t>
            </w:r>
            <w:r w:rsidR="00164A77" w:rsidRPr="00164A77">
              <w:rPr>
                <w:rFonts w:ascii="Times New Roman" w:hAnsi="Times New Roman"/>
                <w:sz w:val="16"/>
                <w:szCs w:val="16"/>
                <w:shd w:val="clear" w:color="auto" w:fill="FFFF00"/>
              </w:rPr>
              <w:t>единицы</w:t>
            </w:r>
            <w:r w:rsidR="00164A77" w:rsidRPr="0052612E">
              <w:rPr>
                <w:rFonts w:ascii="Times New Roman" w:hAnsi="Times New Roman"/>
                <w:sz w:val="16"/>
                <w:szCs w:val="16"/>
              </w:rPr>
              <w:t>)</w:t>
            </w:r>
          </w:p>
        </w:tc>
        <w:tc>
          <w:tcPr>
            <w:tcW w:w="1324" w:type="dxa"/>
            <w:vMerge w:val="restart"/>
            <w:shd w:val="clear" w:color="auto" w:fill="auto"/>
            <w:vAlign w:val="center"/>
            <w:hideMark/>
          </w:tcPr>
          <w:p w14:paraId="6BF3C63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0208084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0932F6B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032ECF2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35CDD66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34A66CA3" w14:textId="5FC5F0DC"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71" w:type="dxa"/>
            <w:vMerge w:val="restart"/>
            <w:shd w:val="clear" w:color="auto" w:fill="auto"/>
          </w:tcPr>
          <w:p w14:paraId="6FA2768A" w14:textId="225F8A8E"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24" w:type="dxa"/>
            <w:gridSpan w:val="3"/>
            <w:vMerge w:val="restart"/>
            <w:shd w:val="clear" w:color="auto" w:fill="auto"/>
          </w:tcPr>
          <w:p w14:paraId="46AA775B" w14:textId="0174339D"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1088" w:type="dxa"/>
            <w:gridSpan w:val="3"/>
            <w:vMerge w:val="restart"/>
            <w:shd w:val="clear" w:color="auto" w:fill="auto"/>
          </w:tcPr>
          <w:p w14:paraId="14B1B534" w14:textId="51220346"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1685" w:type="dxa"/>
            <w:gridSpan w:val="2"/>
            <w:vMerge/>
            <w:shd w:val="clear" w:color="auto" w:fill="auto"/>
            <w:vAlign w:val="bottom"/>
          </w:tcPr>
          <w:p w14:paraId="008148E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1AE0533" w14:textId="77777777" w:rsidTr="00BE21A2">
        <w:trPr>
          <w:gridAfter w:val="1"/>
          <w:wAfter w:w="25" w:type="dxa"/>
          <w:trHeight w:val="255"/>
        </w:trPr>
        <w:tc>
          <w:tcPr>
            <w:tcW w:w="517" w:type="dxa"/>
            <w:vMerge/>
            <w:shd w:val="clear" w:color="auto" w:fill="auto"/>
            <w:vAlign w:val="center"/>
            <w:hideMark/>
          </w:tcPr>
          <w:p w14:paraId="79283BC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178ABDB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409D607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708A6B2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093E952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40ED0A7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60B6E5B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6396CA8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2AE4C0B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24C0EE6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18862C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6E6AB5B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ECAF5A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1B3F6B1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tcPr>
          <w:p w14:paraId="6AFB9C7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72A35BC" w14:textId="77777777" w:rsidTr="00BE21A2">
        <w:trPr>
          <w:gridAfter w:val="1"/>
          <w:wAfter w:w="25" w:type="dxa"/>
          <w:trHeight w:val="315"/>
        </w:trPr>
        <w:tc>
          <w:tcPr>
            <w:tcW w:w="517" w:type="dxa"/>
            <w:vMerge/>
            <w:shd w:val="clear" w:color="auto" w:fill="auto"/>
            <w:vAlign w:val="center"/>
            <w:hideMark/>
          </w:tcPr>
          <w:p w14:paraId="1C0A677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5631312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838747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68D919B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BBCD141" w14:textId="5D45C9CB" w:rsidR="004918AD" w:rsidRPr="004A1643" w:rsidRDefault="007C24FA"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w:t>
            </w:r>
          </w:p>
        </w:tc>
        <w:tc>
          <w:tcPr>
            <w:tcW w:w="985" w:type="dxa"/>
            <w:gridSpan w:val="7"/>
            <w:shd w:val="clear" w:color="auto" w:fill="auto"/>
          </w:tcPr>
          <w:p w14:paraId="45B49EE7" w14:textId="243130F5"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661" w:type="dxa"/>
            <w:gridSpan w:val="6"/>
            <w:shd w:val="clear" w:color="auto" w:fill="auto"/>
          </w:tcPr>
          <w:p w14:paraId="3D40DA29" w14:textId="22C2BF4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7BFE335A" w14:textId="74E8D1B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62050971" w14:textId="6F463EEC"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764816BA" w14:textId="39939EF7"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32" w:type="dxa"/>
            <w:vMerge/>
            <w:vAlign w:val="center"/>
          </w:tcPr>
          <w:p w14:paraId="469CE63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0C3997F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88898F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B61A76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tcPr>
          <w:p w14:paraId="7C5F180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5D63B79" w14:textId="77777777" w:rsidTr="00BE21A2">
        <w:trPr>
          <w:gridAfter w:val="1"/>
          <w:wAfter w:w="25" w:type="dxa"/>
          <w:trHeight w:val="315"/>
        </w:trPr>
        <w:tc>
          <w:tcPr>
            <w:tcW w:w="517" w:type="dxa"/>
            <w:vMerge w:val="restart"/>
            <w:shd w:val="clear" w:color="auto" w:fill="auto"/>
            <w:hideMark/>
          </w:tcPr>
          <w:p w14:paraId="595C621C"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2.3</w:t>
            </w:r>
          </w:p>
        </w:tc>
        <w:tc>
          <w:tcPr>
            <w:tcW w:w="2220" w:type="dxa"/>
            <w:gridSpan w:val="3"/>
            <w:vMerge w:val="restart"/>
            <w:shd w:val="clear" w:color="auto" w:fill="auto"/>
            <w:hideMark/>
          </w:tcPr>
          <w:p w14:paraId="482CACD4"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02.03 </w:t>
            </w:r>
          </w:p>
          <w:p w14:paraId="74EF26FD" w14:textId="77777777" w:rsidR="007C24FA" w:rsidRPr="00E06F2C" w:rsidRDefault="007C24FA" w:rsidP="007C24FA">
            <w:pPr>
              <w:spacing w:after="0" w:line="240" w:lineRule="auto"/>
              <w:rPr>
                <w:rFonts w:ascii="Times New Roman" w:eastAsia="Times New Roman" w:hAnsi="Times New Roman"/>
                <w:color w:val="000000" w:themeColor="text1"/>
                <w:sz w:val="16"/>
                <w:szCs w:val="16"/>
                <w:lang w:eastAsia="ru-RU"/>
              </w:rPr>
            </w:pPr>
            <w:r w:rsidRPr="00E06F2C">
              <w:rPr>
                <w:rFonts w:ascii="Times New Roman" w:hAnsi="Times New Roman"/>
                <w:sz w:val="16"/>
                <w:szCs w:val="16"/>
              </w:rPr>
              <w:t>Материально-техническое обеспечение деятельности народных дружин</w:t>
            </w:r>
          </w:p>
        </w:tc>
        <w:tc>
          <w:tcPr>
            <w:tcW w:w="1324" w:type="dxa"/>
            <w:shd w:val="clear" w:color="auto" w:fill="auto"/>
            <w:hideMark/>
          </w:tcPr>
          <w:p w14:paraId="15B7C048"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4558541C"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689F9AB9" w14:textId="68977938" w:rsidR="007C24FA" w:rsidRPr="004A1643" w:rsidRDefault="00D10CB9" w:rsidP="00D10CB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2 900</w:t>
            </w:r>
            <w:r w:rsidR="007C24FA">
              <w:rPr>
                <w:rFonts w:ascii="Times New Roman" w:eastAsia="Times New Roman" w:hAnsi="Times New Roman"/>
                <w:color w:val="000000" w:themeColor="text1"/>
                <w:sz w:val="16"/>
                <w:szCs w:val="16"/>
                <w:lang w:eastAsia="ru-RU"/>
              </w:rPr>
              <w:t>,00</w:t>
            </w:r>
          </w:p>
        </w:tc>
        <w:tc>
          <w:tcPr>
            <w:tcW w:w="3726" w:type="dxa"/>
            <w:gridSpan w:val="25"/>
            <w:shd w:val="clear" w:color="auto" w:fill="auto"/>
          </w:tcPr>
          <w:p w14:paraId="4DFFA244" w14:textId="548CF4DF" w:rsidR="007C24FA" w:rsidRPr="004A1643" w:rsidRDefault="00D10CB9"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7C24FA">
              <w:rPr>
                <w:rFonts w:ascii="Times New Roman" w:eastAsia="Times New Roman" w:hAnsi="Times New Roman"/>
                <w:color w:val="000000" w:themeColor="text1"/>
                <w:sz w:val="16"/>
                <w:szCs w:val="16"/>
                <w:lang w:eastAsia="ru-RU"/>
              </w:rPr>
              <w:t>00,00</w:t>
            </w:r>
          </w:p>
        </w:tc>
        <w:tc>
          <w:tcPr>
            <w:tcW w:w="932" w:type="dxa"/>
            <w:shd w:val="clear" w:color="auto" w:fill="auto"/>
          </w:tcPr>
          <w:p w14:paraId="6300FC98" w14:textId="4244E5ED"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971" w:type="dxa"/>
            <w:shd w:val="clear" w:color="auto" w:fill="auto"/>
          </w:tcPr>
          <w:p w14:paraId="37E730A8" w14:textId="65836845"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F0153B">
              <w:rPr>
                <w:rFonts w:ascii="Times New Roman" w:eastAsia="Times New Roman" w:hAnsi="Times New Roman"/>
                <w:color w:val="000000" w:themeColor="text1"/>
                <w:sz w:val="16"/>
                <w:szCs w:val="16"/>
                <w:lang w:eastAsia="ru-RU"/>
              </w:rPr>
              <w:t>700,00</w:t>
            </w:r>
          </w:p>
        </w:tc>
        <w:tc>
          <w:tcPr>
            <w:tcW w:w="924" w:type="dxa"/>
            <w:gridSpan w:val="3"/>
            <w:shd w:val="clear" w:color="auto" w:fill="auto"/>
          </w:tcPr>
          <w:p w14:paraId="3B4263EA" w14:textId="7D4411C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F0153B">
              <w:rPr>
                <w:rFonts w:ascii="Times New Roman" w:eastAsia="Times New Roman" w:hAnsi="Times New Roman"/>
                <w:color w:val="000000" w:themeColor="text1"/>
                <w:sz w:val="16"/>
                <w:szCs w:val="16"/>
                <w:lang w:eastAsia="ru-RU"/>
              </w:rPr>
              <w:t>700,00</w:t>
            </w:r>
          </w:p>
        </w:tc>
        <w:tc>
          <w:tcPr>
            <w:tcW w:w="1088" w:type="dxa"/>
            <w:gridSpan w:val="3"/>
            <w:shd w:val="clear" w:color="auto" w:fill="auto"/>
          </w:tcPr>
          <w:p w14:paraId="7CFFDB66" w14:textId="376B0305"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F0153B">
              <w:rPr>
                <w:rFonts w:ascii="Times New Roman" w:eastAsia="Times New Roman" w:hAnsi="Times New Roman"/>
                <w:color w:val="000000" w:themeColor="text1"/>
                <w:sz w:val="16"/>
                <w:szCs w:val="16"/>
                <w:lang w:eastAsia="ru-RU"/>
              </w:rPr>
              <w:t>700,00</w:t>
            </w:r>
          </w:p>
        </w:tc>
        <w:tc>
          <w:tcPr>
            <w:tcW w:w="1685" w:type="dxa"/>
            <w:gridSpan w:val="2"/>
            <w:vMerge w:val="restart"/>
            <w:shd w:val="clear" w:color="auto" w:fill="auto"/>
          </w:tcPr>
          <w:p w14:paraId="16B982A9" w14:textId="295E3E37" w:rsidR="007C24FA" w:rsidRPr="004A1643" w:rsidRDefault="009C1B6E" w:rsidP="007C24FA">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007C24FA" w:rsidRPr="004A1643">
              <w:rPr>
                <w:rFonts w:ascii="Times New Roman" w:eastAsia="Times New Roman" w:hAnsi="Times New Roman"/>
                <w:color w:val="000000" w:themeColor="text1"/>
                <w:sz w:val="16"/>
                <w:szCs w:val="16"/>
                <w:lang w:eastAsia="ru-RU"/>
              </w:rPr>
              <w:t> </w:t>
            </w:r>
          </w:p>
        </w:tc>
      </w:tr>
      <w:tr w:rsidR="00406A92" w:rsidRPr="004A1643" w14:paraId="096088CA" w14:textId="77777777" w:rsidTr="00BE21A2">
        <w:trPr>
          <w:gridAfter w:val="1"/>
          <w:wAfter w:w="25" w:type="dxa"/>
          <w:trHeight w:val="450"/>
        </w:trPr>
        <w:tc>
          <w:tcPr>
            <w:tcW w:w="517" w:type="dxa"/>
            <w:vMerge/>
            <w:shd w:val="clear" w:color="auto" w:fill="auto"/>
            <w:vAlign w:val="center"/>
            <w:hideMark/>
          </w:tcPr>
          <w:p w14:paraId="66B485FE"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368556D6"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3461295C"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0E7C6B31" w14:textId="0A419491" w:rsidR="007C24FA" w:rsidRPr="004A1643" w:rsidRDefault="008F1D3C" w:rsidP="007C24F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5628F630" w14:textId="1DC48F6C" w:rsidR="007C24FA" w:rsidRPr="004A1643" w:rsidRDefault="00D10CB9" w:rsidP="00D10CB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2 900</w:t>
            </w:r>
            <w:r w:rsidR="007C24FA" w:rsidRPr="00641F73">
              <w:rPr>
                <w:rFonts w:ascii="Times New Roman" w:eastAsia="Times New Roman" w:hAnsi="Times New Roman"/>
                <w:color w:val="000000" w:themeColor="text1"/>
                <w:sz w:val="16"/>
                <w:szCs w:val="16"/>
                <w:lang w:eastAsia="ru-RU"/>
              </w:rPr>
              <w:t>,00</w:t>
            </w:r>
          </w:p>
        </w:tc>
        <w:tc>
          <w:tcPr>
            <w:tcW w:w="3726" w:type="dxa"/>
            <w:gridSpan w:val="25"/>
            <w:shd w:val="clear" w:color="auto" w:fill="auto"/>
          </w:tcPr>
          <w:p w14:paraId="7C7982E6" w14:textId="6C69F52A" w:rsidR="007C24FA" w:rsidRPr="004A1643" w:rsidRDefault="00D10CB9"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7C24FA" w:rsidRPr="00641F73">
              <w:rPr>
                <w:rFonts w:ascii="Times New Roman" w:eastAsia="Times New Roman" w:hAnsi="Times New Roman"/>
                <w:color w:val="000000" w:themeColor="text1"/>
                <w:sz w:val="16"/>
                <w:szCs w:val="16"/>
                <w:lang w:eastAsia="ru-RU"/>
              </w:rPr>
              <w:t>00,00</w:t>
            </w:r>
          </w:p>
        </w:tc>
        <w:tc>
          <w:tcPr>
            <w:tcW w:w="932" w:type="dxa"/>
            <w:shd w:val="clear" w:color="auto" w:fill="auto"/>
          </w:tcPr>
          <w:p w14:paraId="5C9FAE3C" w14:textId="2E064D9B"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971" w:type="dxa"/>
            <w:shd w:val="clear" w:color="auto" w:fill="auto"/>
          </w:tcPr>
          <w:p w14:paraId="74EC1739" w14:textId="42DBF911"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924" w:type="dxa"/>
            <w:gridSpan w:val="3"/>
            <w:shd w:val="clear" w:color="auto" w:fill="auto"/>
          </w:tcPr>
          <w:p w14:paraId="2043E756" w14:textId="0BEEDF24"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1088" w:type="dxa"/>
            <w:gridSpan w:val="3"/>
            <w:shd w:val="clear" w:color="auto" w:fill="auto"/>
          </w:tcPr>
          <w:p w14:paraId="680E8B02" w14:textId="65F31303"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1685" w:type="dxa"/>
            <w:gridSpan w:val="2"/>
            <w:vMerge/>
            <w:vAlign w:val="center"/>
          </w:tcPr>
          <w:p w14:paraId="10F7B17B"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40442EF9" w14:textId="77777777" w:rsidTr="00BE21A2">
        <w:trPr>
          <w:gridAfter w:val="1"/>
          <w:wAfter w:w="25" w:type="dxa"/>
          <w:trHeight w:val="315"/>
        </w:trPr>
        <w:tc>
          <w:tcPr>
            <w:tcW w:w="517" w:type="dxa"/>
            <w:vMerge/>
            <w:shd w:val="clear" w:color="auto" w:fill="auto"/>
            <w:vAlign w:val="center"/>
            <w:hideMark/>
          </w:tcPr>
          <w:p w14:paraId="4833B4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02B1926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7149BE12" w14:textId="1EAA8064" w:rsidR="004918AD" w:rsidRPr="00B97E9E" w:rsidRDefault="00164A77" w:rsidP="004918AD">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 xml:space="preserve">Количество </w:t>
            </w:r>
            <w:r>
              <w:rPr>
                <w:rFonts w:ascii="Times New Roman" w:hAnsi="Times New Roman"/>
                <w:sz w:val="16"/>
                <w:szCs w:val="16"/>
              </w:rPr>
              <w:t xml:space="preserve">закупленного имущества </w:t>
            </w:r>
            <w:r w:rsidRPr="00B97E9E">
              <w:rPr>
                <w:rFonts w:ascii="Times New Roman" w:hAnsi="Times New Roman"/>
                <w:sz w:val="16"/>
                <w:szCs w:val="16"/>
              </w:rPr>
              <w:t>на обеспечение народных дружин необходимой материальн</w:t>
            </w:r>
            <w:r>
              <w:rPr>
                <w:rFonts w:ascii="Times New Roman" w:hAnsi="Times New Roman"/>
                <w:sz w:val="16"/>
                <w:szCs w:val="16"/>
              </w:rPr>
              <w:t>о-технической базой (</w:t>
            </w:r>
            <w:r w:rsidRPr="00164A77">
              <w:rPr>
                <w:rFonts w:ascii="Times New Roman" w:hAnsi="Times New Roman"/>
                <w:sz w:val="16"/>
                <w:szCs w:val="16"/>
                <w:shd w:val="clear" w:color="auto" w:fill="FFFF00"/>
              </w:rPr>
              <w:t>шт.</w:t>
            </w:r>
            <w:r w:rsidRPr="00B97E9E">
              <w:rPr>
                <w:rFonts w:ascii="Times New Roman" w:hAnsi="Times New Roman"/>
                <w:sz w:val="16"/>
                <w:szCs w:val="16"/>
              </w:rPr>
              <w:t>)</w:t>
            </w:r>
          </w:p>
        </w:tc>
        <w:tc>
          <w:tcPr>
            <w:tcW w:w="1324" w:type="dxa"/>
            <w:vMerge w:val="restart"/>
            <w:shd w:val="clear" w:color="auto" w:fill="auto"/>
            <w:vAlign w:val="center"/>
            <w:hideMark/>
          </w:tcPr>
          <w:p w14:paraId="350DBE2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6B44306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3201207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7047D25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0E5D54A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2D849C9A" w14:textId="1E51AB42"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971" w:type="dxa"/>
            <w:vMerge w:val="restart"/>
            <w:shd w:val="clear" w:color="auto" w:fill="auto"/>
          </w:tcPr>
          <w:p w14:paraId="537879F0" w14:textId="3E23D0F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924" w:type="dxa"/>
            <w:gridSpan w:val="3"/>
            <w:vMerge w:val="restart"/>
            <w:shd w:val="clear" w:color="auto" w:fill="auto"/>
          </w:tcPr>
          <w:p w14:paraId="4FEADCA7" w14:textId="7F14E407"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1088" w:type="dxa"/>
            <w:gridSpan w:val="3"/>
            <w:vMerge w:val="restart"/>
            <w:shd w:val="clear" w:color="auto" w:fill="auto"/>
          </w:tcPr>
          <w:p w14:paraId="001FE52A" w14:textId="5F7CDF3F"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1685" w:type="dxa"/>
            <w:gridSpan w:val="2"/>
            <w:vMerge/>
            <w:shd w:val="clear" w:color="auto" w:fill="auto"/>
            <w:vAlign w:val="bottom"/>
            <w:hideMark/>
          </w:tcPr>
          <w:p w14:paraId="62A71E5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D0C19FB" w14:textId="77777777" w:rsidTr="00BE21A2">
        <w:trPr>
          <w:gridAfter w:val="1"/>
          <w:wAfter w:w="25" w:type="dxa"/>
          <w:trHeight w:val="255"/>
        </w:trPr>
        <w:tc>
          <w:tcPr>
            <w:tcW w:w="517" w:type="dxa"/>
            <w:vMerge/>
            <w:shd w:val="clear" w:color="auto" w:fill="auto"/>
            <w:vAlign w:val="center"/>
            <w:hideMark/>
          </w:tcPr>
          <w:p w14:paraId="12CAEB3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0DAF426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793289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0388BAB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2F6ED49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49DF93B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2132463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20BCA66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004902B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0BF9973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012A30E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4AA3110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6CD14BE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459E63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77E0904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1431BDAF" w14:textId="77777777" w:rsidTr="00BE21A2">
        <w:trPr>
          <w:gridAfter w:val="1"/>
          <w:wAfter w:w="25" w:type="dxa"/>
          <w:trHeight w:val="345"/>
        </w:trPr>
        <w:tc>
          <w:tcPr>
            <w:tcW w:w="517" w:type="dxa"/>
            <w:vMerge/>
            <w:shd w:val="clear" w:color="auto" w:fill="auto"/>
            <w:vAlign w:val="center"/>
            <w:hideMark/>
          </w:tcPr>
          <w:p w14:paraId="544DADE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4314D97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1E7C20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030BAD4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72029C95" w14:textId="17A26AB8"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85" w:type="dxa"/>
            <w:gridSpan w:val="7"/>
            <w:shd w:val="clear" w:color="auto" w:fill="auto"/>
          </w:tcPr>
          <w:p w14:paraId="693DF7A4" w14:textId="7F7D57FB"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661" w:type="dxa"/>
            <w:gridSpan w:val="6"/>
            <w:shd w:val="clear" w:color="auto" w:fill="auto"/>
          </w:tcPr>
          <w:p w14:paraId="0952348F" w14:textId="582F2392"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31B70D98" w14:textId="0B5F31B5"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726" w:type="dxa"/>
            <w:gridSpan w:val="6"/>
            <w:shd w:val="clear" w:color="auto" w:fill="auto"/>
          </w:tcPr>
          <w:p w14:paraId="56914A2C" w14:textId="15EF0BF0"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1ED75E8A" w14:textId="0EA9ACA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4752A4D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488A4AE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C6883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5091F0B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09CCE31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B502CDD" w14:textId="77777777" w:rsidTr="00BE21A2">
        <w:trPr>
          <w:gridAfter w:val="1"/>
          <w:wAfter w:w="25" w:type="dxa"/>
          <w:trHeight w:val="315"/>
        </w:trPr>
        <w:tc>
          <w:tcPr>
            <w:tcW w:w="517" w:type="dxa"/>
            <w:vMerge w:val="restart"/>
            <w:shd w:val="clear" w:color="auto" w:fill="auto"/>
            <w:hideMark/>
          </w:tcPr>
          <w:p w14:paraId="53469680"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2.4</w:t>
            </w:r>
          </w:p>
        </w:tc>
        <w:tc>
          <w:tcPr>
            <w:tcW w:w="2220" w:type="dxa"/>
            <w:gridSpan w:val="3"/>
            <w:vMerge w:val="restart"/>
            <w:shd w:val="clear" w:color="auto" w:fill="auto"/>
            <w:hideMark/>
          </w:tcPr>
          <w:p w14:paraId="5608819E"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02.04 </w:t>
            </w:r>
            <w:r w:rsidRPr="004A1643">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Проведение мероприятий по обеспечению правопорядка и безопасности граждан</w:t>
            </w:r>
          </w:p>
        </w:tc>
        <w:tc>
          <w:tcPr>
            <w:tcW w:w="1324" w:type="dxa"/>
            <w:shd w:val="clear" w:color="auto" w:fill="auto"/>
            <w:hideMark/>
          </w:tcPr>
          <w:p w14:paraId="1F61716D"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78493311"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vAlign w:val="bottom"/>
          </w:tcPr>
          <w:p w14:paraId="2B391687" w14:textId="4CE4CBC4"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auto"/>
            <w:vAlign w:val="bottom"/>
          </w:tcPr>
          <w:p w14:paraId="4821FC8E" w14:textId="0069FD84"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32" w:type="dxa"/>
            <w:shd w:val="clear" w:color="auto" w:fill="auto"/>
          </w:tcPr>
          <w:p w14:paraId="5AE2A050" w14:textId="0F6511D2"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71" w:type="dxa"/>
            <w:shd w:val="clear" w:color="auto" w:fill="auto"/>
          </w:tcPr>
          <w:p w14:paraId="432CF6E7" w14:textId="6B6829E8"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2F08CD97" w14:textId="63BE95E1"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7FC3F33E" w14:textId="175F651A"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685" w:type="dxa"/>
            <w:gridSpan w:val="2"/>
            <w:vMerge w:val="restart"/>
            <w:shd w:val="clear" w:color="auto" w:fill="auto"/>
            <w:hideMark/>
          </w:tcPr>
          <w:p w14:paraId="07C0D24B" w14:textId="642C9126" w:rsidR="007C24FA" w:rsidRPr="004A1643" w:rsidRDefault="009C1B6E" w:rsidP="007C24FA">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4A7C66B9" w14:textId="77777777" w:rsidTr="00BE21A2">
        <w:trPr>
          <w:gridAfter w:val="1"/>
          <w:wAfter w:w="25" w:type="dxa"/>
          <w:trHeight w:val="301"/>
        </w:trPr>
        <w:tc>
          <w:tcPr>
            <w:tcW w:w="517" w:type="dxa"/>
            <w:vMerge/>
            <w:vAlign w:val="center"/>
            <w:hideMark/>
          </w:tcPr>
          <w:p w14:paraId="1DD5D4CE"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2F51B75B"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6CF3F3B3"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65D90B78" w14:textId="78C63B86" w:rsidR="007C24FA" w:rsidRPr="004A1643" w:rsidRDefault="008F1D3C" w:rsidP="007C24F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5299D4BB" w14:textId="53EFA41A"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auto"/>
          </w:tcPr>
          <w:p w14:paraId="7282F77A" w14:textId="081C6179"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32" w:type="dxa"/>
            <w:shd w:val="clear" w:color="auto" w:fill="auto"/>
          </w:tcPr>
          <w:p w14:paraId="255CF297" w14:textId="3369582B"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71" w:type="dxa"/>
            <w:shd w:val="clear" w:color="auto" w:fill="auto"/>
          </w:tcPr>
          <w:p w14:paraId="79D35AA7" w14:textId="161CA3A4"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3C49A3AB" w14:textId="2188C7A2"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70189948" w14:textId="41B6425B"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685" w:type="dxa"/>
            <w:gridSpan w:val="2"/>
            <w:vMerge/>
            <w:vAlign w:val="center"/>
            <w:hideMark/>
          </w:tcPr>
          <w:p w14:paraId="7ABD47E7"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206FA35F" w14:textId="77777777" w:rsidTr="00BE21A2">
        <w:trPr>
          <w:gridAfter w:val="1"/>
          <w:wAfter w:w="25" w:type="dxa"/>
          <w:trHeight w:val="315"/>
        </w:trPr>
        <w:tc>
          <w:tcPr>
            <w:tcW w:w="517" w:type="dxa"/>
            <w:vMerge/>
            <w:vAlign w:val="center"/>
            <w:hideMark/>
          </w:tcPr>
          <w:p w14:paraId="432C800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1D37AC43" w14:textId="341B7A0E"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164A77" w:rsidRPr="00164A77">
              <w:rPr>
                <w:rFonts w:ascii="Times New Roman" w:eastAsia="Calibri" w:hAnsi="Times New Roman" w:cs="Times New Roman"/>
                <w:sz w:val="16"/>
                <w:szCs w:val="16"/>
              </w:rPr>
              <w:t>Количество дополнительных мероприятий по обеспечению правопорядка и безопасности граждан (</w:t>
            </w:r>
            <w:r w:rsidR="00164A77" w:rsidRPr="00164A77">
              <w:rPr>
                <w:rFonts w:ascii="Times New Roman" w:eastAsia="Calibri" w:hAnsi="Times New Roman" w:cs="Times New Roman"/>
                <w:sz w:val="16"/>
                <w:szCs w:val="16"/>
                <w:shd w:val="clear" w:color="auto" w:fill="FFFF00"/>
              </w:rPr>
              <w:t>шт.</w:t>
            </w:r>
            <w:r w:rsidR="00164A77" w:rsidRPr="00164A77">
              <w:rPr>
                <w:rFonts w:ascii="Times New Roman" w:eastAsia="Calibri" w:hAnsi="Times New Roman" w:cs="Times New Roman"/>
                <w:sz w:val="16"/>
                <w:szCs w:val="16"/>
              </w:rPr>
              <w:t>)</w:t>
            </w:r>
          </w:p>
        </w:tc>
        <w:tc>
          <w:tcPr>
            <w:tcW w:w="1324" w:type="dxa"/>
            <w:vMerge w:val="restart"/>
            <w:shd w:val="clear" w:color="auto" w:fill="auto"/>
            <w:vAlign w:val="center"/>
            <w:hideMark/>
          </w:tcPr>
          <w:p w14:paraId="7BD8508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3495D16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728F93E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092A71F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3C63EC0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60627858" w14:textId="75A322C6"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71" w:type="dxa"/>
            <w:vMerge w:val="restart"/>
            <w:shd w:val="clear" w:color="auto" w:fill="auto"/>
          </w:tcPr>
          <w:p w14:paraId="3CAFC3D3" w14:textId="0E7A0B01"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auto"/>
          </w:tcPr>
          <w:p w14:paraId="3DF85928" w14:textId="7B04EF9D"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auto"/>
          </w:tcPr>
          <w:p w14:paraId="7B8135C2" w14:textId="07695A77"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5" w:type="dxa"/>
            <w:gridSpan w:val="2"/>
            <w:vMerge/>
            <w:shd w:val="clear" w:color="auto" w:fill="auto"/>
            <w:vAlign w:val="bottom"/>
            <w:hideMark/>
          </w:tcPr>
          <w:p w14:paraId="26F858B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1C150B0" w14:textId="77777777" w:rsidTr="00BE21A2">
        <w:trPr>
          <w:gridAfter w:val="1"/>
          <w:wAfter w:w="25" w:type="dxa"/>
          <w:trHeight w:val="255"/>
        </w:trPr>
        <w:tc>
          <w:tcPr>
            <w:tcW w:w="517" w:type="dxa"/>
            <w:vMerge/>
            <w:vAlign w:val="center"/>
            <w:hideMark/>
          </w:tcPr>
          <w:p w14:paraId="75DB2C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74569F5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hideMark/>
          </w:tcPr>
          <w:p w14:paraId="3A2C9FF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auto"/>
            <w:hideMark/>
          </w:tcPr>
          <w:p w14:paraId="5D01468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14FAAE2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6FF838E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20ACDAB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224FEA8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6EE46E5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4C6AF0A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3D9E1A4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756385D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613483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CC6A3E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5B8B802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C9D8E1F" w14:textId="77777777" w:rsidTr="00BE21A2">
        <w:trPr>
          <w:gridAfter w:val="1"/>
          <w:wAfter w:w="25" w:type="dxa"/>
          <w:trHeight w:val="405"/>
        </w:trPr>
        <w:tc>
          <w:tcPr>
            <w:tcW w:w="517" w:type="dxa"/>
            <w:vMerge/>
            <w:vAlign w:val="center"/>
            <w:hideMark/>
          </w:tcPr>
          <w:p w14:paraId="4041199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1C7FDC2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hideMark/>
          </w:tcPr>
          <w:p w14:paraId="702C6D6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auto"/>
            <w:hideMark/>
          </w:tcPr>
          <w:p w14:paraId="736EB21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78B3A8F8" w14:textId="69B75F8C"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auto"/>
          </w:tcPr>
          <w:p w14:paraId="1F663957" w14:textId="403CC01E"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6"/>
            <w:shd w:val="clear" w:color="auto" w:fill="auto"/>
          </w:tcPr>
          <w:p w14:paraId="2FB29333" w14:textId="3E876D2F"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70C5E823" w14:textId="6C746B54"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73677408" w14:textId="6FC04797"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auto"/>
          </w:tcPr>
          <w:p w14:paraId="62DB57B5" w14:textId="49466BC1"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13C09DE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5F75CCD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4540BAA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5F45BBB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113F188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E204218" w14:textId="77777777" w:rsidTr="00BE21A2">
        <w:trPr>
          <w:gridAfter w:val="1"/>
          <w:wAfter w:w="25" w:type="dxa"/>
          <w:trHeight w:val="315"/>
        </w:trPr>
        <w:tc>
          <w:tcPr>
            <w:tcW w:w="517" w:type="dxa"/>
            <w:vMerge w:val="restart"/>
            <w:shd w:val="clear" w:color="auto" w:fill="auto"/>
            <w:hideMark/>
          </w:tcPr>
          <w:p w14:paraId="03621E3F"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2.5</w:t>
            </w:r>
          </w:p>
        </w:tc>
        <w:tc>
          <w:tcPr>
            <w:tcW w:w="2220" w:type="dxa"/>
            <w:gridSpan w:val="3"/>
            <w:vMerge w:val="restart"/>
            <w:shd w:val="clear" w:color="auto" w:fill="auto"/>
            <w:hideMark/>
          </w:tcPr>
          <w:p w14:paraId="662F0856" w14:textId="77777777" w:rsidR="00D977CA" w:rsidRPr="00B97E9E" w:rsidRDefault="00D977CA" w:rsidP="00D977CA">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Мероприятие 02.05</w:t>
            </w:r>
          </w:p>
          <w:p w14:paraId="355FC6F3" w14:textId="77777777" w:rsidR="00D977CA" w:rsidRPr="00B97E9E" w:rsidRDefault="00D977CA" w:rsidP="00D977CA">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Осуществление мероприятий по обучению народных дружинников</w:t>
            </w:r>
          </w:p>
        </w:tc>
        <w:tc>
          <w:tcPr>
            <w:tcW w:w="1324" w:type="dxa"/>
            <w:shd w:val="clear" w:color="auto" w:fill="auto"/>
            <w:hideMark/>
          </w:tcPr>
          <w:p w14:paraId="36602DD9"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22CBA1F2" w14:textId="77777777" w:rsidR="00D977CA" w:rsidRPr="004A1643" w:rsidRDefault="00D977CA" w:rsidP="00D977C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vAlign w:val="bottom"/>
          </w:tcPr>
          <w:p w14:paraId="791078A8" w14:textId="4F3D3844"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07F1CAA2" w14:textId="55133270"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32" w:type="dxa"/>
            <w:shd w:val="clear" w:color="auto" w:fill="auto"/>
          </w:tcPr>
          <w:p w14:paraId="61F7573B" w14:textId="5C82C94E"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71" w:type="dxa"/>
            <w:shd w:val="clear" w:color="auto" w:fill="auto"/>
          </w:tcPr>
          <w:p w14:paraId="68DA5CFB" w14:textId="20718E47"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1C2DEE44" w14:textId="3F6C0492"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291A5B74" w14:textId="2DF83985"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hideMark/>
          </w:tcPr>
          <w:p w14:paraId="11185923" w14:textId="3FBBCC72" w:rsidR="00D977CA" w:rsidRPr="004A1643" w:rsidRDefault="009C1B6E" w:rsidP="00D977CA">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90A78C8" w14:textId="77777777" w:rsidTr="00BE21A2">
        <w:trPr>
          <w:gridAfter w:val="1"/>
          <w:wAfter w:w="25" w:type="dxa"/>
          <w:trHeight w:val="534"/>
        </w:trPr>
        <w:tc>
          <w:tcPr>
            <w:tcW w:w="517" w:type="dxa"/>
            <w:vMerge/>
            <w:vAlign w:val="center"/>
            <w:hideMark/>
          </w:tcPr>
          <w:p w14:paraId="66947D44" w14:textId="77777777" w:rsidR="00D977CA" w:rsidRPr="004A1643" w:rsidRDefault="00D977CA" w:rsidP="00D977CA">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69967EEE" w14:textId="77777777" w:rsidR="00D977CA" w:rsidRPr="00B97E9E" w:rsidRDefault="00D977CA" w:rsidP="00D977C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4D905983"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35C6C364" w14:textId="102D948F" w:rsidR="00D977CA" w:rsidRPr="004A1643" w:rsidRDefault="00D977CA" w:rsidP="00D977C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2542B423" w14:textId="05473FA9"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0B057045" w14:textId="1961FB55"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32" w:type="dxa"/>
            <w:shd w:val="clear" w:color="auto" w:fill="auto"/>
          </w:tcPr>
          <w:p w14:paraId="6AB0BA77" w14:textId="5EF3A38D"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71" w:type="dxa"/>
            <w:shd w:val="clear" w:color="auto" w:fill="auto"/>
          </w:tcPr>
          <w:p w14:paraId="18EE584D" w14:textId="43D6307D"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0ABE3920" w14:textId="0B0F0434"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3EA2281D" w14:textId="5A20FBBB"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6DE9AFCF"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CD3F120" w14:textId="77777777" w:rsidTr="00BE21A2">
        <w:trPr>
          <w:gridAfter w:val="1"/>
          <w:wAfter w:w="25" w:type="dxa"/>
          <w:trHeight w:val="315"/>
        </w:trPr>
        <w:tc>
          <w:tcPr>
            <w:tcW w:w="517" w:type="dxa"/>
            <w:vMerge/>
            <w:vAlign w:val="center"/>
            <w:hideMark/>
          </w:tcPr>
          <w:p w14:paraId="1C29505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77FADF8E" w14:textId="77777777" w:rsidR="004918AD" w:rsidRPr="00B97E9E" w:rsidRDefault="004918AD" w:rsidP="004918AD">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Результат выполнения мероприятия.</w:t>
            </w:r>
            <w:r w:rsidRPr="00B97E9E">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Кол-во</w:t>
            </w:r>
            <w:r>
              <w:rPr>
                <w:rFonts w:ascii="Times New Roman" w:hAnsi="Times New Roman"/>
                <w:sz w:val="16"/>
                <w:szCs w:val="16"/>
              </w:rPr>
              <w:t xml:space="preserve"> </w:t>
            </w:r>
            <w:r w:rsidRPr="00B97E9E">
              <w:rPr>
                <w:rFonts w:ascii="Times New Roman" w:hAnsi="Times New Roman"/>
                <w:sz w:val="16"/>
                <w:szCs w:val="16"/>
              </w:rPr>
              <w:t>обученных народных дружинников (</w:t>
            </w:r>
            <w:r>
              <w:rPr>
                <w:rFonts w:ascii="Times New Roman" w:hAnsi="Times New Roman"/>
                <w:sz w:val="16"/>
                <w:szCs w:val="16"/>
              </w:rPr>
              <w:t>ед.</w:t>
            </w:r>
            <w:r w:rsidRPr="00B97E9E">
              <w:rPr>
                <w:rFonts w:ascii="Times New Roman" w:hAnsi="Times New Roman"/>
                <w:sz w:val="16"/>
                <w:szCs w:val="16"/>
              </w:rPr>
              <w:t>)</w:t>
            </w:r>
          </w:p>
        </w:tc>
        <w:tc>
          <w:tcPr>
            <w:tcW w:w="1324" w:type="dxa"/>
            <w:vMerge w:val="restart"/>
            <w:shd w:val="clear" w:color="auto" w:fill="auto"/>
            <w:vAlign w:val="center"/>
            <w:hideMark/>
          </w:tcPr>
          <w:p w14:paraId="6E5F55C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5A6A162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32E0707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67477C1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3C6F752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1AEE8FB2" w14:textId="08D27D47" w:rsidR="004918AD" w:rsidRPr="004A1643" w:rsidRDefault="00417A4B"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71" w:type="dxa"/>
            <w:vMerge w:val="restart"/>
            <w:shd w:val="clear" w:color="auto" w:fill="auto"/>
          </w:tcPr>
          <w:p w14:paraId="4D0B656C" w14:textId="2C52741B" w:rsidR="004918AD" w:rsidRPr="004A1643" w:rsidRDefault="00417A4B"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24" w:type="dxa"/>
            <w:gridSpan w:val="3"/>
            <w:vMerge w:val="restart"/>
            <w:shd w:val="clear" w:color="auto" w:fill="auto"/>
          </w:tcPr>
          <w:p w14:paraId="493EBE32" w14:textId="723CF869"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88" w:type="dxa"/>
            <w:gridSpan w:val="3"/>
            <w:vMerge w:val="restart"/>
            <w:shd w:val="clear" w:color="auto" w:fill="auto"/>
          </w:tcPr>
          <w:p w14:paraId="07135577" w14:textId="062A0D36" w:rsidR="004918AD" w:rsidRPr="004A1643" w:rsidRDefault="00417A4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685" w:type="dxa"/>
            <w:gridSpan w:val="2"/>
            <w:vMerge/>
            <w:shd w:val="clear" w:color="auto" w:fill="auto"/>
            <w:vAlign w:val="bottom"/>
            <w:hideMark/>
          </w:tcPr>
          <w:p w14:paraId="0BC26CC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30A9F7C" w14:textId="77777777" w:rsidTr="00BE21A2">
        <w:trPr>
          <w:gridAfter w:val="1"/>
          <w:wAfter w:w="25" w:type="dxa"/>
          <w:trHeight w:val="255"/>
        </w:trPr>
        <w:tc>
          <w:tcPr>
            <w:tcW w:w="517" w:type="dxa"/>
            <w:vMerge/>
            <w:vAlign w:val="center"/>
            <w:hideMark/>
          </w:tcPr>
          <w:p w14:paraId="29D6228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16F68C7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0B76EC9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6C5F74B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250E314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2C84664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6E5384B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1516FD5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2E0156C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046C0E2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4066D40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43E16B7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39E5447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B7F9F6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5A142CE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53A453FC" w14:textId="77777777" w:rsidTr="00BE21A2">
        <w:trPr>
          <w:gridAfter w:val="1"/>
          <w:wAfter w:w="25" w:type="dxa"/>
          <w:trHeight w:val="403"/>
        </w:trPr>
        <w:tc>
          <w:tcPr>
            <w:tcW w:w="517" w:type="dxa"/>
            <w:vMerge/>
            <w:vAlign w:val="center"/>
            <w:hideMark/>
          </w:tcPr>
          <w:p w14:paraId="599539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4CCCD5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69387F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379181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42A2DA8" w14:textId="293E0C3B" w:rsidR="004918AD"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85" w:type="dxa"/>
            <w:gridSpan w:val="7"/>
            <w:shd w:val="clear" w:color="auto" w:fill="auto"/>
          </w:tcPr>
          <w:p w14:paraId="4126809D" w14:textId="4DA8F28E" w:rsidR="004918AD" w:rsidRPr="004A1643" w:rsidRDefault="00417A4B"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6"/>
            <w:shd w:val="clear" w:color="auto" w:fill="auto"/>
          </w:tcPr>
          <w:p w14:paraId="7D20E72A" w14:textId="3D337C16" w:rsidR="004918AD" w:rsidRPr="004A1643" w:rsidRDefault="00417A4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7251382E" w14:textId="0136E71C"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30E53BB7" w14:textId="324CCC74"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6530B0D2" w14:textId="474C4938"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17FC643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489DA2D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627C0A0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B99DA8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68605B8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30C9292" w14:textId="77777777" w:rsidTr="00BE21A2">
        <w:trPr>
          <w:gridAfter w:val="1"/>
          <w:wAfter w:w="25" w:type="dxa"/>
          <w:trHeight w:val="255"/>
        </w:trPr>
        <w:tc>
          <w:tcPr>
            <w:tcW w:w="517" w:type="dxa"/>
            <w:vMerge w:val="restart"/>
            <w:shd w:val="clear" w:color="auto" w:fill="auto"/>
            <w:hideMark/>
          </w:tcPr>
          <w:p w14:paraId="6236D3BF" w14:textId="77777777"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p>
        </w:tc>
        <w:tc>
          <w:tcPr>
            <w:tcW w:w="2220" w:type="dxa"/>
            <w:gridSpan w:val="3"/>
            <w:vMerge w:val="restart"/>
            <w:shd w:val="clear" w:color="auto" w:fill="auto"/>
            <w:hideMark/>
          </w:tcPr>
          <w:p w14:paraId="6C66211F"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Основное мероприятие 03</w:t>
            </w:r>
            <w:r w:rsidRPr="00A133F0">
              <w:rPr>
                <w:rFonts w:ascii="Times New Roman" w:eastAsia="Times New Roman" w:hAnsi="Times New Roman"/>
                <w:color w:val="000000" w:themeColor="text1"/>
                <w:sz w:val="16"/>
                <w:szCs w:val="16"/>
                <w:lang w:eastAsia="ru-RU"/>
              </w:rPr>
              <w:br/>
              <w:t>Реализация мероприятий по обеспечению общественного порядка и общественной безопасности, профилактике проявлений экстремизма</w:t>
            </w:r>
            <w:r w:rsidRPr="004A1643">
              <w:rPr>
                <w:rFonts w:ascii="Times New Roman" w:eastAsia="Times New Roman" w:hAnsi="Times New Roman"/>
                <w:color w:val="000000" w:themeColor="text1"/>
                <w:sz w:val="16"/>
                <w:szCs w:val="16"/>
                <w:lang w:eastAsia="ru-RU"/>
              </w:rPr>
              <w:t xml:space="preserve"> </w:t>
            </w:r>
          </w:p>
        </w:tc>
        <w:tc>
          <w:tcPr>
            <w:tcW w:w="1324" w:type="dxa"/>
            <w:shd w:val="clear" w:color="auto" w:fill="auto"/>
            <w:hideMark/>
          </w:tcPr>
          <w:p w14:paraId="2511A131" w14:textId="77777777"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3061A341"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2CC0AEE9" w14:textId="4D0A9292" w:rsidR="00D901F3" w:rsidRPr="004A1643" w:rsidRDefault="00D901F3" w:rsidP="00D901F3">
            <w:pPr>
              <w:spacing w:after="0" w:line="240" w:lineRule="auto"/>
              <w:ind w:left="-155"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auto"/>
            <w:vAlign w:val="bottom"/>
          </w:tcPr>
          <w:p w14:paraId="7702E041" w14:textId="29A5C448"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32" w:type="dxa"/>
            <w:shd w:val="clear" w:color="auto" w:fill="auto"/>
          </w:tcPr>
          <w:p w14:paraId="446225FC" w14:textId="248D7A9F" w:rsidR="00D901F3" w:rsidRPr="004A1643" w:rsidRDefault="00D901F3" w:rsidP="00D901F3">
            <w:pPr>
              <w:spacing w:after="0" w:line="240" w:lineRule="auto"/>
              <w:ind w:left="-15"/>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71" w:type="dxa"/>
            <w:shd w:val="clear" w:color="auto" w:fill="auto"/>
          </w:tcPr>
          <w:p w14:paraId="0457FE81" w14:textId="62A5DB7C"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3ECB590E" w14:textId="0FE206F5" w:rsidR="00D901F3" w:rsidRPr="004A1643" w:rsidRDefault="00D901F3" w:rsidP="00D901F3">
            <w:pPr>
              <w:spacing w:after="0" w:line="240" w:lineRule="auto"/>
              <w:ind w:left="-91" w:right="-123"/>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1A243EC9" w14:textId="6D318F7C" w:rsidR="00D901F3" w:rsidRPr="004A1643" w:rsidRDefault="00D901F3" w:rsidP="00D901F3">
            <w:pPr>
              <w:spacing w:after="0" w:line="240" w:lineRule="auto"/>
              <w:ind w:left="-93" w:right="-155"/>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5" w:type="dxa"/>
            <w:gridSpan w:val="2"/>
            <w:vMerge w:val="restart"/>
            <w:shd w:val="clear" w:color="auto" w:fill="auto"/>
            <w:vAlign w:val="bottom"/>
            <w:hideMark/>
          </w:tcPr>
          <w:p w14:paraId="7B89708B"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p w14:paraId="62AF884B"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77BBE06C" w14:textId="77777777" w:rsidTr="00BE21A2">
        <w:trPr>
          <w:gridAfter w:val="1"/>
          <w:wAfter w:w="25" w:type="dxa"/>
          <w:trHeight w:val="420"/>
        </w:trPr>
        <w:tc>
          <w:tcPr>
            <w:tcW w:w="517" w:type="dxa"/>
            <w:vMerge/>
            <w:shd w:val="clear" w:color="auto" w:fill="auto"/>
            <w:vAlign w:val="center"/>
          </w:tcPr>
          <w:p w14:paraId="031D001E"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0A9A3154"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tcPr>
          <w:p w14:paraId="5863205C"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6DDD46C5" w14:textId="68832884"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5CF0F0EC" w14:textId="793CF894" w:rsidR="00D901F3" w:rsidRPr="004A1643" w:rsidRDefault="00D901F3" w:rsidP="00D901F3">
            <w:pPr>
              <w:spacing w:after="0" w:line="240" w:lineRule="auto"/>
              <w:ind w:left="-13"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auto"/>
            <w:vAlign w:val="bottom"/>
          </w:tcPr>
          <w:p w14:paraId="2257633B" w14:textId="642BBDC4"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p>
        </w:tc>
        <w:tc>
          <w:tcPr>
            <w:tcW w:w="932" w:type="dxa"/>
            <w:shd w:val="clear" w:color="auto" w:fill="auto"/>
          </w:tcPr>
          <w:p w14:paraId="0D868B94" w14:textId="681A5564"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71" w:type="dxa"/>
            <w:shd w:val="clear" w:color="auto" w:fill="auto"/>
          </w:tcPr>
          <w:p w14:paraId="7DA568A1" w14:textId="554ADC8E"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4DABEDB6" w14:textId="33FC1DC3" w:rsidR="00D901F3" w:rsidRPr="004A1643" w:rsidRDefault="00D901F3" w:rsidP="00D901F3">
            <w:pPr>
              <w:spacing w:after="0" w:line="240" w:lineRule="auto"/>
              <w:ind w:left="-91" w:right="-123"/>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57CB3775" w14:textId="6A0E8413" w:rsidR="00D901F3" w:rsidRPr="004A1643" w:rsidRDefault="00D901F3" w:rsidP="00D901F3">
            <w:pPr>
              <w:spacing w:after="0" w:line="240" w:lineRule="auto"/>
              <w:ind w:left="-93" w:right="-155"/>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5" w:type="dxa"/>
            <w:gridSpan w:val="2"/>
            <w:vMerge/>
            <w:shd w:val="clear" w:color="auto" w:fill="auto"/>
            <w:vAlign w:val="bottom"/>
          </w:tcPr>
          <w:p w14:paraId="2A1B6344"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r>
      <w:tr w:rsidR="00406A92" w:rsidRPr="004A1643" w14:paraId="3189B90B" w14:textId="77777777" w:rsidTr="00BE21A2">
        <w:trPr>
          <w:gridAfter w:val="1"/>
          <w:wAfter w:w="25" w:type="dxa"/>
          <w:trHeight w:val="425"/>
        </w:trPr>
        <w:tc>
          <w:tcPr>
            <w:tcW w:w="517" w:type="dxa"/>
            <w:vMerge w:val="restart"/>
            <w:shd w:val="clear" w:color="auto" w:fill="auto"/>
            <w:hideMark/>
          </w:tcPr>
          <w:p w14:paraId="64F2C2DB"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1</w:t>
            </w:r>
          </w:p>
        </w:tc>
        <w:tc>
          <w:tcPr>
            <w:tcW w:w="2220" w:type="dxa"/>
            <w:gridSpan w:val="3"/>
            <w:vMerge w:val="restart"/>
            <w:shd w:val="clear" w:color="auto" w:fill="auto"/>
            <w:hideMark/>
          </w:tcPr>
          <w:p w14:paraId="502A2E17" w14:textId="67E3DDE6"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1</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4B5D23">
              <w:rPr>
                <w:rFonts w:ascii="Times New Roman" w:hAnsi="Times New Roman"/>
                <w:sz w:val="16"/>
                <w:szCs w:val="16"/>
              </w:rPr>
              <w:t>экстремистски</w:t>
            </w:r>
            <w:proofErr w:type="spellEnd"/>
            <w:r>
              <w:rPr>
                <w:rFonts w:ascii="Times New Roman" w:hAnsi="Times New Roman"/>
                <w:sz w:val="16"/>
                <w:szCs w:val="16"/>
              </w:rPr>
              <w:t xml:space="preserve"> </w:t>
            </w:r>
            <w:r w:rsidRPr="004B5D23">
              <w:rPr>
                <w:rFonts w:ascii="Times New Roman" w:hAnsi="Times New Roman"/>
                <w:sz w:val="16"/>
                <w:szCs w:val="16"/>
              </w:rPr>
              <w:t>настроенных лиц</w:t>
            </w:r>
          </w:p>
        </w:tc>
        <w:tc>
          <w:tcPr>
            <w:tcW w:w="1324" w:type="dxa"/>
            <w:shd w:val="clear" w:color="auto" w:fill="auto"/>
            <w:hideMark/>
          </w:tcPr>
          <w:p w14:paraId="7D36FCB9"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418A3347"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6DDDFE30" w14:textId="4CF5982F" w:rsidR="00D901F3" w:rsidRPr="004A1643" w:rsidRDefault="00D901F3" w:rsidP="00EE3498">
            <w:pPr>
              <w:spacing w:after="0" w:line="240" w:lineRule="auto"/>
              <w:ind w:left="-13" w:right="16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auto"/>
            <w:vAlign w:val="bottom"/>
          </w:tcPr>
          <w:p w14:paraId="786D57A4" w14:textId="04DC10C7"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32" w:type="dxa"/>
            <w:shd w:val="clear" w:color="auto" w:fill="auto"/>
          </w:tcPr>
          <w:p w14:paraId="15C8377A" w14:textId="097C63A2"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71" w:type="dxa"/>
            <w:shd w:val="clear" w:color="auto" w:fill="auto"/>
          </w:tcPr>
          <w:p w14:paraId="3D04F167" w14:textId="04070051"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01ADCB19" w14:textId="1BA3DB53"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035526EC" w14:textId="7821C5F5"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5" w:type="dxa"/>
            <w:gridSpan w:val="2"/>
            <w:vMerge w:val="restart"/>
            <w:shd w:val="clear" w:color="auto" w:fill="auto"/>
            <w:hideMark/>
          </w:tcPr>
          <w:p w14:paraId="74C2DEFC" w14:textId="77777777" w:rsidR="00D901F3" w:rsidRPr="00670A8B" w:rsidRDefault="00D901F3" w:rsidP="00D901F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Администрация городского округа Московской области; </w:t>
            </w:r>
            <w:r>
              <w:rPr>
                <w:rFonts w:ascii="Times New Roman" w:hAnsi="Times New Roman"/>
                <w:sz w:val="16"/>
                <w:szCs w:val="16"/>
              </w:rPr>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72F163AC"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r>
      <w:tr w:rsidR="00406A92" w:rsidRPr="004A1643" w14:paraId="4BC31C90" w14:textId="77777777" w:rsidTr="00BE21A2">
        <w:trPr>
          <w:gridAfter w:val="1"/>
          <w:wAfter w:w="25" w:type="dxa"/>
          <w:trHeight w:val="1050"/>
        </w:trPr>
        <w:tc>
          <w:tcPr>
            <w:tcW w:w="517" w:type="dxa"/>
            <w:vMerge/>
            <w:shd w:val="clear" w:color="auto" w:fill="auto"/>
            <w:vAlign w:val="center"/>
            <w:hideMark/>
          </w:tcPr>
          <w:p w14:paraId="0B8CA2B5"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2D4AA6B6"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23EA6D5C"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737222B5" w14:textId="0C22E341"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7CAA741C" w14:textId="2E10EEEB" w:rsidR="00D901F3" w:rsidRPr="004A1643" w:rsidRDefault="00EE3498" w:rsidP="00D901F3">
            <w:pPr>
              <w:spacing w:after="0" w:line="240" w:lineRule="auto"/>
              <w:ind w:left="-13" w:right="-59"/>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     </w:t>
            </w:r>
            <w:r w:rsidR="00D901F3">
              <w:rPr>
                <w:rFonts w:ascii="Times New Roman" w:eastAsia="Times New Roman" w:hAnsi="Times New Roman"/>
                <w:color w:val="000000" w:themeColor="text1"/>
                <w:sz w:val="16"/>
                <w:szCs w:val="16"/>
                <w:lang w:eastAsia="ru-RU"/>
              </w:rPr>
              <w:t>500,00</w:t>
            </w:r>
          </w:p>
        </w:tc>
        <w:tc>
          <w:tcPr>
            <w:tcW w:w="3726" w:type="dxa"/>
            <w:gridSpan w:val="25"/>
            <w:shd w:val="clear" w:color="auto" w:fill="auto"/>
            <w:vAlign w:val="bottom"/>
          </w:tcPr>
          <w:p w14:paraId="323547D7" w14:textId="17406214"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32" w:type="dxa"/>
            <w:shd w:val="clear" w:color="auto" w:fill="auto"/>
          </w:tcPr>
          <w:p w14:paraId="4111CBB6" w14:textId="1BFF5510"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71" w:type="dxa"/>
            <w:shd w:val="clear" w:color="auto" w:fill="auto"/>
          </w:tcPr>
          <w:p w14:paraId="62C0DF54" w14:textId="2D6EF857"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auto"/>
          </w:tcPr>
          <w:p w14:paraId="1C448E08" w14:textId="1539FDEC"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auto"/>
          </w:tcPr>
          <w:p w14:paraId="0D098DB2" w14:textId="6CCEF1D1"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5" w:type="dxa"/>
            <w:gridSpan w:val="2"/>
            <w:vMerge/>
            <w:vAlign w:val="center"/>
            <w:hideMark/>
          </w:tcPr>
          <w:p w14:paraId="428D8F66"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r>
      <w:tr w:rsidR="00406A92" w:rsidRPr="004A1643" w14:paraId="4C79F193" w14:textId="77777777" w:rsidTr="00BE21A2">
        <w:trPr>
          <w:gridAfter w:val="1"/>
          <w:wAfter w:w="25" w:type="dxa"/>
          <w:trHeight w:val="1012"/>
        </w:trPr>
        <w:tc>
          <w:tcPr>
            <w:tcW w:w="517" w:type="dxa"/>
            <w:vMerge/>
            <w:shd w:val="clear" w:color="auto" w:fill="auto"/>
            <w:vAlign w:val="center"/>
            <w:hideMark/>
          </w:tcPr>
          <w:p w14:paraId="18BD73E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37131272" w14:textId="03185941"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8466FA" w:rsidRPr="004B5D23">
              <w:rPr>
                <w:rFonts w:ascii="Times New Roman" w:hAnsi="Times New Roman"/>
                <w:sz w:val="16"/>
                <w:szCs w:val="16"/>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008466FA" w:rsidRPr="004B5D23">
              <w:rPr>
                <w:rFonts w:ascii="Times New Roman" w:hAnsi="Times New Roman"/>
                <w:sz w:val="16"/>
                <w:szCs w:val="16"/>
              </w:rPr>
              <w:t>экстремистски</w:t>
            </w:r>
            <w:proofErr w:type="spellEnd"/>
            <w:r w:rsidR="008466FA" w:rsidRPr="004B5D23">
              <w:rPr>
                <w:rFonts w:ascii="Times New Roman" w:hAnsi="Times New Roman"/>
                <w:sz w:val="16"/>
                <w:szCs w:val="16"/>
              </w:rPr>
              <w:t xml:space="preserve"> настроенных лиц</w:t>
            </w:r>
            <w:r w:rsidR="008466FA">
              <w:rPr>
                <w:rFonts w:ascii="Times New Roman" w:hAnsi="Times New Roman"/>
                <w:sz w:val="16"/>
                <w:szCs w:val="16"/>
              </w:rPr>
              <w:t xml:space="preserve"> </w:t>
            </w:r>
            <w:r w:rsidR="008466FA" w:rsidRPr="008466FA">
              <w:rPr>
                <w:rFonts w:ascii="Times New Roman" w:hAnsi="Times New Roman"/>
                <w:sz w:val="16"/>
                <w:szCs w:val="16"/>
                <w:shd w:val="clear" w:color="auto" w:fill="FFFF00"/>
              </w:rPr>
              <w:t>(шт.)</w:t>
            </w:r>
          </w:p>
        </w:tc>
        <w:tc>
          <w:tcPr>
            <w:tcW w:w="1324" w:type="dxa"/>
            <w:vMerge w:val="restart"/>
            <w:shd w:val="clear" w:color="auto" w:fill="auto"/>
            <w:vAlign w:val="center"/>
            <w:hideMark/>
          </w:tcPr>
          <w:p w14:paraId="71B7707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2563336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69B858C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60329A0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104B6F7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3900AE55" w14:textId="504365C7"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71" w:type="dxa"/>
            <w:vMerge w:val="restart"/>
            <w:shd w:val="clear" w:color="auto" w:fill="auto"/>
          </w:tcPr>
          <w:p w14:paraId="6A2CB4E3" w14:textId="44A456FD"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24" w:type="dxa"/>
            <w:gridSpan w:val="3"/>
            <w:vMerge w:val="restart"/>
            <w:shd w:val="clear" w:color="auto" w:fill="auto"/>
          </w:tcPr>
          <w:p w14:paraId="502469A4" w14:textId="6FA9FDA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088" w:type="dxa"/>
            <w:gridSpan w:val="3"/>
            <w:vMerge w:val="restart"/>
            <w:shd w:val="clear" w:color="auto" w:fill="auto"/>
          </w:tcPr>
          <w:p w14:paraId="1FF5981D" w14:textId="6773DB88"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685" w:type="dxa"/>
            <w:gridSpan w:val="2"/>
            <w:vMerge w:val="restart"/>
            <w:shd w:val="clear" w:color="auto" w:fill="auto"/>
            <w:vAlign w:val="bottom"/>
            <w:hideMark/>
          </w:tcPr>
          <w:p w14:paraId="2BD95AB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641CEEB4" w14:textId="77777777" w:rsidTr="00BE21A2">
        <w:trPr>
          <w:gridAfter w:val="1"/>
          <w:wAfter w:w="25" w:type="dxa"/>
          <w:trHeight w:val="255"/>
        </w:trPr>
        <w:tc>
          <w:tcPr>
            <w:tcW w:w="517" w:type="dxa"/>
            <w:vMerge/>
            <w:shd w:val="clear" w:color="auto" w:fill="E2EFD9" w:themeFill="accent6" w:themeFillTint="33"/>
            <w:vAlign w:val="center"/>
            <w:hideMark/>
          </w:tcPr>
          <w:p w14:paraId="7D357F1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E2EFD9" w:themeFill="accent6" w:themeFillTint="33"/>
            <w:vAlign w:val="center"/>
            <w:hideMark/>
          </w:tcPr>
          <w:p w14:paraId="0859D51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7950F30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E2EFD9" w:themeFill="accent6" w:themeFillTint="33"/>
            <w:hideMark/>
          </w:tcPr>
          <w:p w14:paraId="3188304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50B1F56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561F6A4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0E3DBA3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711D398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0933D0D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23DEE2B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shd w:val="clear" w:color="auto" w:fill="E2EFD9" w:themeFill="accent6" w:themeFillTint="33"/>
            <w:vAlign w:val="center"/>
          </w:tcPr>
          <w:p w14:paraId="38ACDC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E2EFD9" w:themeFill="accent6" w:themeFillTint="33"/>
            <w:vAlign w:val="center"/>
          </w:tcPr>
          <w:p w14:paraId="5A98C4E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31C6EFD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37ECED9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1763A0C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0D07BC8" w14:textId="77777777" w:rsidTr="00BE21A2">
        <w:trPr>
          <w:gridAfter w:val="1"/>
          <w:wAfter w:w="25" w:type="dxa"/>
          <w:trHeight w:val="433"/>
        </w:trPr>
        <w:tc>
          <w:tcPr>
            <w:tcW w:w="517" w:type="dxa"/>
            <w:vMerge/>
            <w:shd w:val="clear" w:color="auto" w:fill="E2EFD9" w:themeFill="accent6" w:themeFillTint="33"/>
            <w:vAlign w:val="center"/>
            <w:hideMark/>
          </w:tcPr>
          <w:p w14:paraId="44FE507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E2EFD9" w:themeFill="accent6" w:themeFillTint="33"/>
            <w:vAlign w:val="center"/>
            <w:hideMark/>
          </w:tcPr>
          <w:p w14:paraId="6B63018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503FBA9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E2EFD9" w:themeFill="accent6" w:themeFillTint="33"/>
            <w:hideMark/>
          </w:tcPr>
          <w:p w14:paraId="37E6259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133C2F67" w14:textId="2BF7AE74"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985" w:type="dxa"/>
            <w:gridSpan w:val="7"/>
            <w:shd w:val="clear" w:color="auto" w:fill="auto"/>
          </w:tcPr>
          <w:p w14:paraId="06F34256" w14:textId="57EC670A"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61" w:type="dxa"/>
            <w:gridSpan w:val="6"/>
            <w:shd w:val="clear" w:color="auto" w:fill="auto"/>
          </w:tcPr>
          <w:p w14:paraId="3D448E65" w14:textId="2339CEBD"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auto"/>
          </w:tcPr>
          <w:p w14:paraId="0A179887" w14:textId="7BBCF5E8"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26" w:type="dxa"/>
            <w:gridSpan w:val="6"/>
            <w:shd w:val="clear" w:color="auto" w:fill="auto"/>
          </w:tcPr>
          <w:p w14:paraId="464332BB" w14:textId="1B32CFE7"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auto"/>
          </w:tcPr>
          <w:p w14:paraId="1AFE18E9" w14:textId="075E85E5"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shd w:val="clear" w:color="auto" w:fill="E2EFD9" w:themeFill="accent6" w:themeFillTint="33"/>
            <w:vAlign w:val="center"/>
          </w:tcPr>
          <w:p w14:paraId="210E687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E2EFD9" w:themeFill="accent6" w:themeFillTint="33"/>
            <w:vAlign w:val="center"/>
          </w:tcPr>
          <w:p w14:paraId="40CAF54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52F656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4652E3E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74FD346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1E1DFBF" w14:textId="77777777" w:rsidTr="00BE21A2">
        <w:trPr>
          <w:gridAfter w:val="1"/>
          <w:wAfter w:w="25" w:type="dxa"/>
          <w:trHeight w:val="315"/>
        </w:trPr>
        <w:tc>
          <w:tcPr>
            <w:tcW w:w="517" w:type="dxa"/>
            <w:vMerge w:val="restart"/>
            <w:shd w:val="clear" w:color="auto" w:fill="auto"/>
            <w:hideMark/>
          </w:tcPr>
          <w:p w14:paraId="49298731" w14:textId="7777777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2</w:t>
            </w:r>
          </w:p>
        </w:tc>
        <w:tc>
          <w:tcPr>
            <w:tcW w:w="2220" w:type="dxa"/>
            <w:gridSpan w:val="3"/>
            <w:vMerge w:val="restart"/>
            <w:shd w:val="clear" w:color="auto" w:fill="auto"/>
            <w:hideMark/>
          </w:tcPr>
          <w:p w14:paraId="59342CFB"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2</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Проведение мероприятий по профилактике экстремизма</w:t>
            </w:r>
          </w:p>
        </w:tc>
        <w:tc>
          <w:tcPr>
            <w:tcW w:w="1324" w:type="dxa"/>
            <w:shd w:val="clear" w:color="auto" w:fill="auto"/>
            <w:hideMark/>
          </w:tcPr>
          <w:p w14:paraId="41AE6C47" w14:textId="7777777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5B7CCA7D"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5D71106C" w14:textId="62B9ECB6"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558FF878" w14:textId="11BAE912"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0F3BE964" w14:textId="7BF46D46"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71" w:type="dxa"/>
            <w:shd w:val="clear" w:color="auto" w:fill="auto"/>
          </w:tcPr>
          <w:p w14:paraId="087553FC" w14:textId="07762F6F"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182395EF" w14:textId="7BC45F9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283BABD2" w14:textId="4A23DA9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hideMark/>
          </w:tcPr>
          <w:p w14:paraId="143B6165" w14:textId="77777777" w:rsidR="00B3770B" w:rsidRPr="00670A8B" w:rsidRDefault="00B3770B" w:rsidP="00B3770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Администрация городского округа Московской области </w:t>
            </w:r>
            <w:r>
              <w:rPr>
                <w:rFonts w:ascii="Times New Roman" w:hAnsi="Times New Roman"/>
                <w:sz w:val="16"/>
                <w:szCs w:val="16"/>
              </w:rPr>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45142BD2"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r>
      <w:tr w:rsidR="00406A92" w:rsidRPr="004A1643" w14:paraId="3BAF0783" w14:textId="77777777" w:rsidTr="00BE21A2">
        <w:trPr>
          <w:gridAfter w:val="1"/>
          <w:wAfter w:w="25" w:type="dxa"/>
          <w:trHeight w:val="765"/>
        </w:trPr>
        <w:tc>
          <w:tcPr>
            <w:tcW w:w="517" w:type="dxa"/>
            <w:vMerge/>
            <w:shd w:val="clear" w:color="auto" w:fill="auto"/>
            <w:vAlign w:val="center"/>
            <w:hideMark/>
          </w:tcPr>
          <w:p w14:paraId="41516EAA"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6C0F4626"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21030A34" w14:textId="7777777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0CAB4409" w14:textId="29F0B664"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215DCA43" w14:textId="2EF91468"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262540A3" w14:textId="1152C26A"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7E2D6DF3" w14:textId="6B11083E"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71" w:type="dxa"/>
            <w:shd w:val="clear" w:color="auto" w:fill="auto"/>
          </w:tcPr>
          <w:p w14:paraId="2FE00115" w14:textId="5C066102"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3F965B92" w14:textId="37942A34"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0643BAD2" w14:textId="5C85BA8E"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6F62C867"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r>
      <w:tr w:rsidR="00406A92" w:rsidRPr="004A1643" w14:paraId="2EC16A29" w14:textId="77777777" w:rsidTr="00BE21A2">
        <w:trPr>
          <w:gridAfter w:val="1"/>
          <w:wAfter w:w="25" w:type="dxa"/>
          <w:trHeight w:val="315"/>
        </w:trPr>
        <w:tc>
          <w:tcPr>
            <w:tcW w:w="517" w:type="dxa"/>
            <w:vMerge/>
            <w:shd w:val="clear" w:color="auto" w:fill="auto"/>
            <w:vAlign w:val="center"/>
            <w:hideMark/>
          </w:tcPr>
          <w:p w14:paraId="2F102DF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1AC14D3B" w14:textId="0BD74164"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8466FA" w:rsidRPr="004B5D23">
              <w:rPr>
                <w:rFonts w:ascii="Times New Roman" w:hAnsi="Times New Roman"/>
                <w:sz w:val="16"/>
                <w:szCs w:val="16"/>
              </w:rPr>
              <w:t>Количество мероприятий по профилактике экстремизма</w:t>
            </w:r>
            <w:r w:rsidR="008466FA">
              <w:rPr>
                <w:rFonts w:ascii="Times New Roman" w:hAnsi="Times New Roman"/>
                <w:sz w:val="16"/>
                <w:szCs w:val="16"/>
              </w:rPr>
              <w:t xml:space="preserve"> (</w:t>
            </w:r>
            <w:r w:rsidR="008466FA" w:rsidRPr="008466FA">
              <w:rPr>
                <w:rFonts w:ascii="Times New Roman" w:hAnsi="Times New Roman"/>
                <w:sz w:val="16"/>
                <w:szCs w:val="16"/>
                <w:shd w:val="clear" w:color="auto" w:fill="FFFF00"/>
              </w:rPr>
              <w:t>шт.)</w:t>
            </w:r>
          </w:p>
        </w:tc>
        <w:tc>
          <w:tcPr>
            <w:tcW w:w="1324" w:type="dxa"/>
            <w:vMerge w:val="restart"/>
            <w:shd w:val="clear" w:color="auto" w:fill="auto"/>
            <w:vAlign w:val="center"/>
            <w:hideMark/>
          </w:tcPr>
          <w:p w14:paraId="04BC8FC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50E37EE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42877E8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630E573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3833AB3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313C7AEE" w14:textId="69100AA3"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971" w:type="dxa"/>
            <w:vMerge w:val="restart"/>
            <w:shd w:val="clear" w:color="auto" w:fill="auto"/>
          </w:tcPr>
          <w:p w14:paraId="7844D267" w14:textId="2774FCB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924" w:type="dxa"/>
            <w:gridSpan w:val="3"/>
            <w:vMerge w:val="restart"/>
            <w:shd w:val="clear" w:color="auto" w:fill="auto"/>
          </w:tcPr>
          <w:p w14:paraId="0348A060" w14:textId="4E0EADE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1088" w:type="dxa"/>
            <w:gridSpan w:val="3"/>
            <w:vMerge w:val="restart"/>
            <w:shd w:val="clear" w:color="auto" w:fill="auto"/>
          </w:tcPr>
          <w:p w14:paraId="143D262B" w14:textId="24313E39"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1685" w:type="dxa"/>
            <w:gridSpan w:val="2"/>
            <w:vMerge w:val="restart"/>
            <w:shd w:val="clear" w:color="auto" w:fill="auto"/>
            <w:vAlign w:val="bottom"/>
            <w:hideMark/>
          </w:tcPr>
          <w:p w14:paraId="08EE084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6F2D989" w14:textId="77777777" w:rsidTr="00BE21A2">
        <w:trPr>
          <w:gridAfter w:val="1"/>
          <w:wAfter w:w="25" w:type="dxa"/>
          <w:trHeight w:val="255"/>
        </w:trPr>
        <w:tc>
          <w:tcPr>
            <w:tcW w:w="517" w:type="dxa"/>
            <w:vMerge/>
            <w:shd w:val="clear" w:color="auto" w:fill="E2EFD9" w:themeFill="accent6" w:themeFillTint="33"/>
            <w:vAlign w:val="center"/>
            <w:hideMark/>
          </w:tcPr>
          <w:p w14:paraId="4D1267D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E2EFD9" w:themeFill="accent6" w:themeFillTint="33"/>
            <w:vAlign w:val="center"/>
            <w:hideMark/>
          </w:tcPr>
          <w:p w14:paraId="562728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375918C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E2EFD9" w:themeFill="accent6" w:themeFillTint="33"/>
            <w:hideMark/>
          </w:tcPr>
          <w:p w14:paraId="70189B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7B23BDA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25306E3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4E00074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7223C81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61C10FD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468ACA4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shd w:val="clear" w:color="auto" w:fill="E2EFD9" w:themeFill="accent6" w:themeFillTint="33"/>
            <w:vAlign w:val="center"/>
          </w:tcPr>
          <w:p w14:paraId="557F180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E2EFD9" w:themeFill="accent6" w:themeFillTint="33"/>
            <w:vAlign w:val="center"/>
          </w:tcPr>
          <w:p w14:paraId="07CA9A2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028834B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3E5C127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6D3C8CC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2E897633" w14:textId="77777777" w:rsidTr="00BE21A2">
        <w:trPr>
          <w:gridAfter w:val="1"/>
          <w:wAfter w:w="25" w:type="dxa"/>
          <w:trHeight w:val="570"/>
        </w:trPr>
        <w:tc>
          <w:tcPr>
            <w:tcW w:w="517" w:type="dxa"/>
            <w:vMerge/>
            <w:shd w:val="clear" w:color="auto" w:fill="E2EFD9" w:themeFill="accent6" w:themeFillTint="33"/>
            <w:vAlign w:val="center"/>
            <w:hideMark/>
          </w:tcPr>
          <w:p w14:paraId="6D902BD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E2EFD9" w:themeFill="accent6" w:themeFillTint="33"/>
            <w:vAlign w:val="center"/>
            <w:hideMark/>
          </w:tcPr>
          <w:p w14:paraId="4EEDE2F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1729094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E2EFD9" w:themeFill="accent6" w:themeFillTint="33"/>
            <w:hideMark/>
          </w:tcPr>
          <w:p w14:paraId="1C54CF3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7C9D56B3" w14:textId="6741F991"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985" w:type="dxa"/>
            <w:gridSpan w:val="7"/>
            <w:shd w:val="clear" w:color="auto" w:fill="auto"/>
          </w:tcPr>
          <w:p w14:paraId="3B14114E" w14:textId="4C0F7C6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661" w:type="dxa"/>
            <w:gridSpan w:val="6"/>
            <w:shd w:val="clear" w:color="auto" w:fill="auto"/>
          </w:tcPr>
          <w:p w14:paraId="0BE8B5FB" w14:textId="42FC3E5C" w:rsidR="004918AD"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61" w:type="dxa"/>
            <w:gridSpan w:val="3"/>
            <w:shd w:val="clear" w:color="auto" w:fill="auto"/>
          </w:tcPr>
          <w:p w14:paraId="799A0D16" w14:textId="6F54FE6A" w:rsidR="004918AD"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726" w:type="dxa"/>
            <w:gridSpan w:val="6"/>
            <w:shd w:val="clear" w:color="auto" w:fill="auto"/>
          </w:tcPr>
          <w:p w14:paraId="25F4F9F5" w14:textId="694B61AC" w:rsidR="004918AD"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93" w:type="dxa"/>
            <w:gridSpan w:val="3"/>
            <w:shd w:val="clear" w:color="auto" w:fill="auto"/>
          </w:tcPr>
          <w:p w14:paraId="4225F44F" w14:textId="6A984E51"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32" w:type="dxa"/>
            <w:vMerge/>
            <w:shd w:val="clear" w:color="auto" w:fill="E2EFD9" w:themeFill="accent6" w:themeFillTint="33"/>
            <w:vAlign w:val="center"/>
          </w:tcPr>
          <w:p w14:paraId="451A5F6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E2EFD9" w:themeFill="accent6" w:themeFillTint="33"/>
            <w:vAlign w:val="center"/>
          </w:tcPr>
          <w:p w14:paraId="1FCAD10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2C2C95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45B41FB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2A30D5D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73205D1" w14:textId="77777777" w:rsidTr="00BE21A2">
        <w:trPr>
          <w:gridAfter w:val="1"/>
          <w:wAfter w:w="25" w:type="dxa"/>
          <w:trHeight w:val="315"/>
        </w:trPr>
        <w:tc>
          <w:tcPr>
            <w:tcW w:w="517" w:type="dxa"/>
            <w:vMerge w:val="restart"/>
            <w:shd w:val="clear" w:color="auto" w:fill="auto"/>
            <w:hideMark/>
          </w:tcPr>
          <w:p w14:paraId="6A88401E"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3</w:t>
            </w:r>
          </w:p>
        </w:tc>
        <w:tc>
          <w:tcPr>
            <w:tcW w:w="2220" w:type="dxa"/>
            <w:gridSpan w:val="3"/>
            <w:vMerge w:val="restart"/>
            <w:shd w:val="clear" w:color="auto" w:fill="auto"/>
            <w:hideMark/>
          </w:tcPr>
          <w:p w14:paraId="0810A494" w14:textId="4DD03D5A"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3</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w:t>
            </w:r>
            <w:proofErr w:type="gramStart"/>
            <w:r w:rsidRPr="00853D7C">
              <w:rPr>
                <w:rFonts w:ascii="Times New Roman" w:hAnsi="Times New Roman"/>
                <w:sz w:val="16"/>
                <w:szCs w:val="16"/>
              </w:rPr>
              <w:t>воспитания  межнациональной</w:t>
            </w:r>
            <w:proofErr w:type="gramEnd"/>
            <w:r w:rsidRPr="00853D7C">
              <w:rPr>
                <w:rFonts w:ascii="Times New Roman" w:hAnsi="Times New Roman"/>
                <w:sz w:val="16"/>
                <w:szCs w:val="16"/>
              </w:rPr>
              <w:t xml:space="preserve"> и межконфессиональной толерантности</w:t>
            </w:r>
          </w:p>
        </w:tc>
        <w:tc>
          <w:tcPr>
            <w:tcW w:w="1324" w:type="dxa"/>
            <w:shd w:val="clear" w:color="auto" w:fill="auto"/>
            <w:hideMark/>
          </w:tcPr>
          <w:p w14:paraId="018687E7"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21185CFF"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3EB45F55" w14:textId="235C7B8D"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28BA03CE" w14:textId="2DFCA20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0330AF63" w14:textId="37A4B192"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71" w:type="dxa"/>
            <w:shd w:val="clear" w:color="auto" w:fill="auto"/>
          </w:tcPr>
          <w:p w14:paraId="7DC50941" w14:textId="443CFF30"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0B010DD6" w14:textId="7316A369"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427C81AA" w14:textId="4687DE38"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hideMark/>
          </w:tcPr>
          <w:p w14:paraId="3D873611" w14:textId="4C3D1A3D" w:rsidR="00831C19" w:rsidRPr="004A1643" w:rsidRDefault="009C1B6E" w:rsidP="00831C19">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6FAD9808" w14:textId="77777777" w:rsidTr="00BE21A2">
        <w:trPr>
          <w:gridAfter w:val="1"/>
          <w:wAfter w:w="25" w:type="dxa"/>
          <w:trHeight w:val="315"/>
        </w:trPr>
        <w:tc>
          <w:tcPr>
            <w:tcW w:w="517" w:type="dxa"/>
            <w:vMerge/>
            <w:shd w:val="clear" w:color="auto" w:fill="auto"/>
            <w:vAlign w:val="center"/>
            <w:hideMark/>
          </w:tcPr>
          <w:p w14:paraId="2515DC06"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52A69564"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5BBDF48B"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215B62D2" w14:textId="0C080C28"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49EAE276" w14:textId="20CCA343"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52FEB058" w14:textId="65A00DEA"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0FBFF3E4" w14:textId="4842BC4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71" w:type="dxa"/>
            <w:shd w:val="clear" w:color="auto" w:fill="auto"/>
          </w:tcPr>
          <w:p w14:paraId="51FC3616" w14:textId="433DA358"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53B3D60A" w14:textId="2EB03F9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352714A0" w14:textId="3A8518F1"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374F138B"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r>
      <w:tr w:rsidR="00406A92" w:rsidRPr="004A1643" w14:paraId="0020F2E2" w14:textId="77777777" w:rsidTr="00BE21A2">
        <w:trPr>
          <w:gridAfter w:val="1"/>
          <w:wAfter w:w="25" w:type="dxa"/>
          <w:trHeight w:val="315"/>
        </w:trPr>
        <w:tc>
          <w:tcPr>
            <w:tcW w:w="517" w:type="dxa"/>
            <w:vMerge/>
            <w:shd w:val="clear" w:color="auto" w:fill="auto"/>
            <w:vAlign w:val="center"/>
            <w:hideMark/>
          </w:tcPr>
          <w:p w14:paraId="0D1B23DF" w14:textId="77777777" w:rsidR="008466FA" w:rsidRPr="004A1643" w:rsidRDefault="008466FA" w:rsidP="008466FA">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653BE78B" w14:textId="37B71D25" w:rsidR="008466FA" w:rsidRPr="004A1643" w:rsidRDefault="008466FA" w:rsidP="008466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w:t>
            </w:r>
            <w:proofErr w:type="gramStart"/>
            <w:r>
              <w:rPr>
                <w:rFonts w:ascii="Times New Roman" w:hAnsi="Times New Roman"/>
                <w:sz w:val="16"/>
                <w:szCs w:val="16"/>
              </w:rPr>
              <w:t xml:space="preserve">проведенных </w:t>
            </w:r>
            <w:r w:rsidRPr="00853D7C">
              <w:rPr>
                <w:rFonts w:ascii="Times New Roman" w:hAnsi="Times New Roman"/>
                <w:sz w:val="16"/>
                <w:szCs w:val="16"/>
              </w:rPr>
              <w:t xml:space="preserve"> «</w:t>
            </w:r>
            <w:proofErr w:type="gramEnd"/>
            <w:r w:rsidRPr="00853D7C">
              <w:rPr>
                <w:rFonts w:ascii="Times New Roman" w:hAnsi="Times New Roman"/>
                <w:sz w:val="16"/>
                <w:szCs w:val="16"/>
              </w:rPr>
              <w:t>кругл</w:t>
            </w:r>
            <w:r>
              <w:rPr>
                <w:rFonts w:ascii="Times New Roman" w:hAnsi="Times New Roman"/>
                <w:sz w:val="16"/>
                <w:szCs w:val="16"/>
              </w:rPr>
              <w:t>ых</w:t>
            </w:r>
            <w:r w:rsidRPr="00853D7C">
              <w:rPr>
                <w:rFonts w:ascii="Times New Roman" w:hAnsi="Times New Roman"/>
                <w:sz w:val="16"/>
                <w:szCs w:val="16"/>
              </w:rPr>
              <w:t xml:space="preserve"> стол</w:t>
            </w:r>
            <w:r>
              <w:rPr>
                <w:rFonts w:ascii="Times New Roman" w:hAnsi="Times New Roman"/>
                <w:sz w:val="16"/>
                <w:szCs w:val="16"/>
              </w:rPr>
              <w:t>ов»</w:t>
            </w:r>
            <w:r w:rsidRPr="00853D7C">
              <w:rPr>
                <w:rFonts w:ascii="Times New Roman" w:hAnsi="Times New Roman"/>
                <w:sz w:val="16"/>
                <w:szCs w:val="16"/>
              </w:rPr>
              <w:t xml:space="preserve"> </w:t>
            </w:r>
            <w:r>
              <w:rPr>
                <w:rFonts w:ascii="Times New Roman" w:hAnsi="Times New Roman"/>
                <w:sz w:val="16"/>
                <w:szCs w:val="16"/>
              </w:rPr>
              <w:t>по ф</w:t>
            </w:r>
            <w:r w:rsidRPr="00853D7C">
              <w:rPr>
                <w:rFonts w:ascii="Times New Roman" w:hAnsi="Times New Roman"/>
                <w:sz w:val="16"/>
                <w:szCs w:val="16"/>
              </w:rPr>
              <w:t>ормировани</w:t>
            </w:r>
            <w:r>
              <w:rPr>
                <w:rFonts w:ascii="Times New Roman" w:hAnsi="Times New Roman"/>
                <w:sz w:val="16"/>
                <w:szCs w:val="16"/>
              </w:rPr>
              <w:t>ю</w:t>
            </w:r>
            <w:r w:rsidRPr="00853D7C">
              <w:rPr>
                <w:rFonts w:ascii="Times New Roman" w:hAnsi="Times New Roman"/>
                <w:sz w:val="16"/>
                <w:szCs w:val="16"/>
              </w:rPr>
              <w:t xml:space="preserve"> толерантных межнациональных отношений</w:t>
            </w:r>
            <w:r>
              <w:rPr>
                <w:rFonts w:ascii="Times New Roman" w:hAnsi="Times New Roman"/>
                <w:sz w:val="16"/>
                <w:szCs w:val="16"/>
              </w:rPr>
              <w:t xml:space="preserve"> </w:t>
            </w:r>
            <w:r w:rsidRPr="008466FA">
              <w:rPr>
                <w:rFonts w:ascii="Times New Roman" w:hAnsi="Times New Roman"/>
                <w:sz w:val="16"/>
                <w:szCs w:val="16"/>
                <w:shd w:val="clear" w:color="auto" w:fill="FFFF00"/>
              </w:rPr>
              <w:t>(шт.)</w:t>
            </w:r>
            <w:r>
              <w:rPr>
                <w:rFonts w:ascii="Times New Roman" w:hAnsi="Times New Roman"/>
                <w:sz w:val="16"/>
                <w:szCs w:val="16"/>
              </w:rPr>
              <w:t xml:space="preserve"> </w:t>
            </w:r>
          </w:p>
        </w:tc>
        <w:tc>
          <w:tcPr>
            <w:tcW w:w="1324" w:type="dxa"/>
            <w:vMerge w:val="restart"/>
            <w:shd w:val="clear" w:color="auto" w:fill="auto"/>
            <w:vAlign w:val="center"/>
            <w:hideMark/>
          </w:tcPr>
          <w:p w14:paraId="462EAEEA"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07F924AC"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7C008FE8"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3C9DA4AD"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06C3622F"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109A56AE" w14:textId="14BAD1D8"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71" w:type="dxa"/>
            <w:vMerge w:val="restart"/>
            <w:shd w:val="clear" w:color="auto" w:fill="auto"/>
          </w:tcPr>
          <w:p w14:paraId="0BFC0E22" w14:textId="5E111A38"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auto"/>
          </w:tcPr>
          <w:p w14:paraId="5FB6D550" w14:textId="7A11F314"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auto"/>
          </w:tcPr>
          <w:p w14:paraId="0422494A" w14:textId="5127AC83"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5" w:type="dxa"/>
            <w:gridSpan w:val="2"/>
            <w:vMerge w:val="restart"/>
            <w:shd w:val="clear" w:color="auto" w:fill="auto"/>
            <w:vAlign w:val="bottom"/>
            <w:hideMark/>
          </w:tcPr>
          <w:p w14:paraId="32624C96"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0B2B1339" w14:textId="77777777" w:rsidTr="00BE21A2">
        <w:trPr>
          <w:gridAfter w:val="1"/>
          <w:wAfter w:w="25" w:type="dxa"/>
          <w:trHeight w:val="255"/>
        </w:trPr>
        <w:tc>
          <w:tcPr>
            <w:tcW w:w="517" w:type="dxa"/>
            <w:vMerge/>
            <w:shd w:val="clear" w:color="auto" w:fill="E2EFD9" w:themeFill="accent6" w:themeFillTint="33"/>
            <w:vAlign w:val="center"/>
            <w:hideMark/>
          </w:tcPr>
          <w:p w14:paraId="0B127A2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E2EFD9" w:themeFill="accent6" w:themeFillTint="33"/>
            <w:vAlign w:val="center"/>
            <w:hideMark/>
          </w:tcPr>
          <w:p w14:paraId="5EE510E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14C60A8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E2EFD9" w:themeFill="accent6" w:themeFillTint="33"/>
            <w:hideMark/>
          </w:tcPr>
          <w:p w14:paraId="0C8EDCC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5FB94C5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62B24AF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6CF3E49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63963BE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15857AF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3CCB325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shd w:val="clear" w:color="auto" w:fill="E2EFD9" w:themeFill="accent6" w:themeFillTint="33"/>
            <w:vAlign w:val="center"/>
          </w:tcPr>
          <w:p w14:paraId="5A5720E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E2EFD9" w:themeFill="accent6" w:themeFillTint="33"/>
            <w:vAlign w:val="center"/>
          </w:tcPr>
          <w:p w14:paraId="5B96FE7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AACD0F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62D903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3A69E2B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D4A73D4" w14:textId="77777777" w:rsidTr="00BE21A2">
        <w:trPr>
          <w:gridAfter w:val="1"/>
          <w:wAfter w:w="25" w:type="dxa"/>
          <w:trHeight w:val="726"/>
        </w:trPr>
        <w:tc>
          <w:tcPr>
            <w:tcW w:w="517" w:type="dxa"/>
            <w:vMerge/>
            <w:shd w:val="clear" w:color="auto" w:fill="E2EFD9" w:themeFill="accent6" w:themeFillTint="33"/>
            <w:vAlign w:val="center"/>
            <w:hideMark/>
          </w:tcPr>
          <w:p w14:paraId="0E8D208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E2EFD9" w:themeFill="accent6" w:themeFillTint="33"/>
            <w:vAlign w:val="center"/>
            <w:hideMark/>
          </w:tcPr>
          <w:p w14:paraId="572615C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6B1DCC8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E2EFD9" w:themeFill="accent6" w:themeFillTint="33"/>
            <w:hideMark/>
          </w:tcPr>
          <w:p w14:paraId="713D40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55F16A57" w14:textId="1F1AA427"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auto"/>
          </w:tcPr>
          <w:p w14:paraId="29897123" w14:textId="5C183466"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6"/>
            <w:shd w:val="clear" w:color="auto" w:fill="auto"/>
          </w:tcPr>
          <w:p w14:paraId="18C603EA" w14:textId="1B6DCA24"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7F90E452" w14:textId="5DF089FD"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74942675" w14:textId="279F0ACB"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auto"/>
          </w:tcPr>
          <w:p w14:paraId="72943C54" w14:textId="6FEA909D"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shd w:val="clear" w:color="auto" w:fill="E2EFD9" w:themeFill="accent6" w:themeFillTint="33"/>
            <w:vAlign w:val="center"/>
          </w:tcPr>
          <w:p w14:paraId="3BDB5D0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E2EFD9" w:themeFill="accent6" w:themeFillTint="33"/>
            <w:vAlign w:val="center"/>
          </w:tcPr>
          <w:p w14:paraId="698C886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F5A578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57DC83A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41B44F1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070B089" w14:textId="77777777" w:rsidTr="00BE21A2">
        <w:trPr>
          <w:gridAfter w:val="1"/>
          <w:wAfter w:w="25" w:type="dxa"/>
          <w:trHeight w:val="444"/>
        </w:trPr>
        <w:tc>
          <w:tcPr>
            <w:tcW w:w="517" w:type="dxa"/>
            <w:vMerge w:val="restart"/>
            <w:shd w:val="clear" w:color="auto" w:fill="auto"/>
            <w:hideMark/>
          </w:tcPr>
          <w:p w14:paraId="6C4A6361"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4</w:t>
            </w:r>
          </w:p>
        </w:tc>
        <w:tc>
          <w:tcPr>
            <w:tcW w:w="2220" w:type="dxa"/>
            <w:gridSpan w:val="3"/>
            <w:vMerge w:val="restart"/>
            <w:shd w:val="clear" w:color="auto" w:fill="auto"/>
            <w:hideMark/>
          </w:tcPr>
          <w:p w14:paraId="7CD3787F" w14:textId="3E0F18B2"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4</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324" w:type="dxa"/>
            <w:shd w:val="clear" w:color="auto" w:fill="auto"/>
            <w:hideMark/>
          </w:tcPr>
          <w:p w14:paraId="57C28E81"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5DE1DA21"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3C7A1A13" w14:textId="1DA75023" w:rsidR="00831C19" w:rsidRPr="004A1643" w:rsidRDefault="00831C19" w:rsidP="00831C19">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33472EEF" w14:textId="36BA0A95"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4CE04D1B" w14:textId="0F1DB96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971" w:type="dxa"/>
            <w:shd w:val="clear" w:color="auto" w:fill="auto"/>
          </w:tcPr>
          <w:p w14:paraId="53FAED2F" w14:textId="025E70C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5C69FEE3" w14:textId="7C1912E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696429FF" w14:textId="68F7F460"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hideMark/>
          </w:tcPr>
          <w:p w14:paraId="42AC0C2E" w14:textId="15DACB4D" w:rsidR="00831C19" w:rsidRPr="00670A8B" w:rsidRDefault="009C1B6E" w:rsidP="00831C19">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00831C19">
              <w:rPr>
                <w:rFonts w:ascii="Times New Roman" w:eastAsia="Times New Roman" w:hAnsi="Times New Roman"/>
                <w:color w:val="000000" w:themeColor="text1"/>
                <w:sz w:val="16"/>
                <w:szCs w:val="16"/>
                <w:lang w:eastAsia="ru-RU"/>
              </w:rPr>
              <w:t xml:space="preserve">, </w:t>
            </w:r>
            <w:r w:rsidR="00831C19">
              <w:rPr>
                <w:rFonts w:ascii="Times New Roman" w:hAnsi="Times New Roman"/>
                <w:sz w:val="16"/>
                <w:szCs w:val="16"/>
              </w:rPr>
              <w:t>Межмуниципальный отдел МВД России «Павлово-Посадский</w:t>
            </w:r>
            <w:proofErr w:type="gramStart"/>
            <w:r w:rsidR="00831C19">
              <w:rPr>
                <w:rFonts w:ascii="Times New Roman" w:hAnsi="Times New Roman"/>
                <w:sz w:val="16"/>
                <w:szCs w:val="16"/>
              </w:rPr>
              <w:t>»</w:t>
            </w:r>
            <w:r w:rsidR="00831C19" w:rsidRPr="00670A8B">
              <w:rPr>
                <w:rFonts w:ascii="Times New Roman" w:eastAsia="Times New Roman" w:hAnsi="Times New Roman"/>
                <w:color w:val="000000" w:themeColor="text1"/>
                <w:sz w:val="16"/>
                <w:szCs w:val="16"/>
                <w:lang w:eastAsia="ru-RU"/>
              </w:rPr>
              <w:t> </w:t>
            </w:r>
            <w:r w:rsidR="00127D49">
              <w:rPr>
                <w:rFonts w:ascii="Times New Roman" w:eastAsia="Times New Roman" w:hAnsi="Times New Roman"/>
                <w:color w:val="000000" w:themeColor="text1"/>
                <w:sz w:val="16"/>
                <w:szCs w:val="16"/>
                <w:lang w:eastAsia="ru-RU"/>
              </w:rPr>
              <w:t>,</w:t>
            </w:r>
            <w:proofErr w:type="gramEnd"/>
            <w:r w:rsidR="00127D49">
              <w:rPr>
                <w:rFonts w:ascii="Times New Roman" w:eastAsia="Times New Roman" w:hAnsi="Times New Roman"/>
                <w:color w:val="000000" w:themeColor="text1"/>
                <w:sz w:val="16"/>
                <w:szCs w:val="16"/>
                <w:lang w:eastAsia="ru-RU"/>
              </w:rPr>
              <w:t xml:space="preserve"> Филиал по Павлово-Посадскому району ФКУ УФСИН России по Московской области</w:t>
            </w:r>
          </w:p>
          <w:p w14:paraId="5D5C13CE"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r>
      <w:tr w:rsidR="00406A92" w:rsidRPr="004A1643" w14:paraId="6EC909CE" w14:textId="77777777" w:rsidTr="00BE21A2">
        <w:trPr>
          <w:gridAfter w:val="1"/>
          <w:wAfter w:w="25" w:type="dxa"/>
          <w:trHeight w:val="1994"/>
        </w:trPr>
        <w:tc>
          <w:tcPr>
            <w:tcW w:w="517" w:type="dxa"/>
            <w:vMerge/>
            <w:shd w:val="clear" w:color="auto" w:fill="auto"/>
            <w:vAlign w:val="center"/>
            <w:hideMark/>
          </w:tcPr>
          <w:p w14:paraId="6E31446B"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731AB61A"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62C8FFC0"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54084FC7" w14:textId="0E3D76BB"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5DE955C4" w14:textId="0EA41DB6" w:rsidR="00831C19" w:rsidRPr="004A1643" w:rsidRDefault="00831C19" w:rsidP="00831C19">
            <w:pPr>
              <w:spacing w:after="0" w:line="240" w:lineRule="auto"/>
              <w:ind w:right="-201"/>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5B8C1D30" w14:textId="49148211"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32" w:type="dxa"/>
            <w:shd w:val="clear" w:color="auto" w:fill="auto"/>
          </w:tcPr>
          <w:p w14:paraId="2948A43D" w14:textId="32CEB3C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71" w:type="dxa"/>
            <w:shd w:val="clear" w:color="auto" w:fill="auto"/>
          </w:tcPr>
          <w:p w14:paraId="62D17DEB" w14:textId="3ED468F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19D87E55" w14:textId="75CC572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2173542E" w14:textId="3B38313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60711F42"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r>
      <w:tr w:rsidR="00406A92" w:rsidRPr="004A1643" w14:paraId="127CCD7D" w14:textId="77777777" w:rsidTr="00BE21A2">
        <w:trPr>
          <w:gridAfter w:val="1"/>
          <w:wAfter w:w="25" w:type="dxa"/>
          <w:trHeight w:val="233"/>
        </w:trPr>
        <w:tc>
          <w:tcPr>
            <w:tcW w:w="517" w:type="dxa"/>
            <w:vMerge/>
            <w:shd w:val="clear" w:color="auto" w:fill="E2EFD9" w:themeFill="accent6" w:themeFillTint="33"/>
            <w:vAlign w:val="center"/>
          </w:tcPr>
          <w:p w14:paraId="4E5A9266" w14:textId="77777777" w:rsidR="00127D49" w:rsidRPr="004A1643" w:rsidRDefault="00127D49" w:rsidP="00127D49">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vAlign w:val="center"/>
          </w:tcPr>
          <w:p w14:paraId="03AF1F30" w14:textId="524D7BB1" w:rsidR="00127D49" w:rsidRPr="004A1643" w:rsidRDefault="00127D49" w:rsidP="00127D4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r>
              <w:rPr>
                <w:rFonts w:ascii="Times New Roman" w:hAnsi="Times New Roman"/>
                <w:sz w:val="16"/>
                <w:szCs w:val="16"/>
              </w:rPr>
              <w:t xml:space="preserve"> (</w:t>
            </w:r>
            <w:r w:rsidRPr="008466FA">
              <w:rPr>
                <w:rFonts w:ascii="Times New Roman" w:hAnsi="Times New Roman"/>
                <w:sz w:val="16"/>
                <w:szCs w:val="16"/>
                <w:shd w:val="clear" w:color="auto" w:fill="FFFF00"/>
              </w:rPr>
              <w:t>шт.</w:t>
            </w:r>
            <w:r>
              <w:rPr>
                <w:rFonts w:ascii="Times New Roman" w:hAnsi="Times New Roman"/>
                <w:sz w:val="16"/>
                <w:szCs w:val="16"/>
              </w:rPr>
              <w:t>)</w:t>
            </w:r>
          </w:p>
        </w:tc>
        <w:tc>
          <w:tcPr>
            <w:tcW w:w="1324" w:type="dxa"/>
            <w:vMerge w:val="restart"/>
            <w:shd w:val="clear" w:color="auto" w:fill="auto"/>
            <w:vAlign w:val="center"/>
          </w:tcPr>
          <w:p w14:paraId="19EA1C7A" w14:textId="77777777" w:rsidR="00127D49"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p w14:paraId="4553270C" w14:textId="77777777" w:rsidR="00127D49" w:rsidRDefault="00127D49" w:rsidP="00127D49">
            <w:pPr>
              <w:rPr>
                <w:rFonts w:ascii="Times New Roman" w:eastAsia="Times New Roman" w:hAnsi="Times New Roman"/>
                <w:sz w:val="16"/>
                <w:szCs w:val="16"/>
                <w:lang w:eastAsia="ru-RU"/>
              </w:rPr>
            </w:pPr>
          </w:p>
          <w:p w14:paraId="220DD014" w14:textId="77777777" w:rsidR="00127D49" w:rsidRDefault="00127D49" w:rsidP="00127D49">
            <w:pPr>
              <w:rPr>
                <w:rFonts w:ascii="Times New Roman" w:eastAsia="Times New Roman" w:hAnsi="Times New Roman"/>
                <w:sz w:val="16"/>
                <w:szCs w:val="16"/>
                <w:lang w:eastAsia="ru-RU"/>
              </w:rPr>
            </w:pPr>
          </w:p>
          <w:p w14:paraId="704C1687" w14:textId="77777777"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p>
        </w:tc>
        <w:tc>
          <w:tcPr>
            <w:tcW w:w="1640" w:type="dxa"/>
            <w:gridSpan w:val="2"/>
            <w:vMerge w:val="restart"/>
            <w:shd w:val="clear" w:color="auto" w:fill="auto"/>
            <w:vAlign w:val="center"/>
          </w:tcPr>
          <w:p w14:paraId="32092BAF" w14:textId="06F44525" w:rsidR="00127D49" w:rsidRDefault="00127D49" w:rsidP="00127D4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tcPr>
          <w:p w14:paraId="24DDAF1E" w14:textId="2EFFE6DA" w:rsidR="00127D49" w:rsidRPr="004A1643" w:rsidRDefault="00127D49" w:rsidP="00127D49">
            <w:pPr>
              <w:spacing w:after="0" w:line="240" w:lineRule="auto"/>
              <w:ind w:right="-201"/>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tcPr>
          <w:p w14:paraId="18D52FFA" w14:textId="4E9522EE"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tcPr>
          <w:p w14:paraId="6793E3DE" w14:textId="1F141404"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2F99B0EA" w14:textId="1C13038E"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680</w:t>
            </w:r>
          </w:p>
        </w:tc>
        <w:tc>
          <w:tcPr>
            <w:tcW w:w="971" w:type="dxa"/>
            <w:vMerge w:val="restart"/>
            <w:shd w:val="clear" w:color="auto" w:fill="auto"/>
          </w:tcPr>
          <w:p w14:paraId="3624BEC0" w14:textId="6CC29F1B"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861998">
              <w:rPr>
                <w:rFonts w:ascii="Times New Roman" w:eastAsia="Times New Roman" w:hAnsi="Times New Roman"/>
                <w:color w:val="000000" w:themeColor="text1"/>
                <w:sz w:val="16"/>
                <w:szCs w:val="16"/>
                <w:lang w:eastAsia="ru-RU"/>
              </w:rPr>
              <w:t>680</w:t>
            </w:r>
          </w:p>
        </w:tc>
        <w:tc>
          <w:tcPr>
            <w:tcW w:w="924" w:type="dxa"/>
            <w:gridSpan w:val="3"/>
            <w:vMerge w:val="restart"/>
            <w:shd w:val="clear" w:color="auto" w:fill="auto"/>
          </w:tcPr>
          <w:p w14:paraId="3AB69900" w14:textId="2A139C0D"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861998">
              <w:rPr>
                <w:rFonts w:ascii="Times New Roman" w:eastAsia="Times New Roman" w:hAnsi="Times New Roman"/>
                <w:color w:val="000000" w:themeColor="text1"/>
                <w:sz w:val="16"/>
                <w:szCs w:val="16"/>
                <w:lang w:eastAsia="ru-RU"/>
              </w:rPr>
              <w:t>680</w:t>
            </w:r>
          </w:p>
        </w:tc>
        <w:tc>
          <w:tcPr>
            <w:tcW w:w="1088" w:type="dxa"/>
            <w:gridSpan w:val="3"/>
            <w:vMerge w:val="restart"/>
            <w:shd w:val="clear" w:color="auto" w:fill="auto"/>
          </w:tcPr>
          <w:p w14:paraId="0A187942" w14:textId="05095B48"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861998">
              <w:rPr>
                <w:rFonts w:ascii="Times New Roman" w:eastAsia="Times New Roman" w:hAnsi="Times New Roman"/>
                <w:color w:val="000000" w:themeColor="text1"/>
                <w:sz w:val="16"/>
                <w:szCs w:val="16"/>
                <w:lang w:eastAsia="ru-RU"/>
              </w:rPr>
              <w:t>680</w:t>
            </w:r>
          </w:p>
        </w:tc>
        <w:tc>
          <w:tcPr>
            <w:tcW w:w="1685" w:type="dxa"/>
            <w:gridSpan w:val="2"/>
            <w:vMerge w:val="restart"/>
            <w:vAlign w:val="center"/>
          </w:tcPr>
          <w:p w14:paraId="67F08DCD" w14:textId="77777777" w:rsidR="00127D49" w:rsidRPr="004A1643" w:rsidRDefault="00127D49" w:rsidP="00127D49">
            <w:pPr>
              <w:spacing w:after="0" w:line="240" w:lineRule="auto"/>
              <w:rPr>
                <w:rFonts w:ascii="Times New Roman" w:eastAsia="Times New Roman" w:hAnsi="Times New Roman"/>
                <w:color w:val="000000" w:themeColor="text1"/>
                <w:sz w:val="16"/>
                <w:szCs w:val="16"/>
                <w:lang w:eastAsia="ru-RU"/>
              </w:rPr>
            </w:pPr>
          </w:p>
        </w:tc>
      </w:tr>
      <w:tr w:rsidR="00406A92" w:rsidRPr="004A1643" w14:paraId="011179DF" w14:textId="77777777" w:rsidTr="00BE21A2">
        <w:trPr>
          <w:gridAfter w:val="1"/>
          <w:wAfter w:w="25" w:type="dxa"/>
          <w:trHeight w:val="232"/>
        </w:trPr>
        <w:tc>
          <w:tcPr>
            <w:tcW w:w="517" w:type="dxa"/>
            <w:vMerge/>
            <w:shd w:val="clear" w:color="auto" w:fill="E2EFD9" w:themeFill="accent6" w:themeFillTint="33"/>
            <w:vAlign w:val="center"/>
          </w:tcPr>
          <w:p w14:paraId="7E110CF4"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6F2ADE28"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tcPr>
          <w:p w14:paraId="5A998590"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1640" w:type="dxa"/>
            <w:gridSpan w:val="2"/>
            <w:vMerge/>
            <w:shd w:val="clear" w:color="auto" w:fill="auto"/>
            <w:vAlign w:val="center"/>
          </w:tcPr>
          <w:p w14:paraId="4EA5C7D8"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tcPr>
          <w:p w14:paraId="48F07DD6" w14:textId="77777777" w:rsidR="00E8299C" w:rsidRPr="004A1643" w:rsidRDefault="00E8299C" w:rsidP="00E8299C">
            <w:pPr>
              <w:spacing w:after="0" w:line="240" w:lineRule="auto"/>
              <w:ind w:right="-201"/>
              <w:jc w:val="center"/>
              <w:rPr>
                <w:rFonts w:ascii="Times New Roman" w:eastAsia="Times New Roman" w:hAnsi="Times New Roman"/>
                <w:color w:val="000000" w:themeColor="text1"/>
                <w:sz w:val="16"/>
                <w:szCs w:val="16"/>
                <w:lang w:eastAsia="ru-RU"/>
              </w:rPr>
            </w:pPr>
          </w:p>
        </w:tc>
        <w:tc>
          <w:tcPr>
            <w:tcW w:w="985" w:type="dxa"/>
            <w:gridSpan w:val="7"/>
            <w:vMerge/>
            <w:shd w:val="clear" w:color="auto" w:fill="auto"/>
          </w:tcPr>
          <w:p w14:paraId="4D1868D0"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auto"/>
          </w:tcPr>
          <w:p w14:paraId="4C3748F0" w14:textId="4AB262F6"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701" w:type="dxa"/>
            <w:gridSpan w:val="4"/>
            <w:shd w:val="clear" w:color="auto" w:fill="auto"/>
          </w:tcPr>
          <w:p w14:paraId="7FF5ECF6" w14:textId="388B57CD"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686" w:type="dxa"/>
            <w:gridSpan w:val="5"/>
            <w:shd w:val="clear" w:color="auto" w:fill="auto"/>
          </w:tcPr>
          <w:p w14:paraId="1890880A" w14:textId="54B4248B"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tcPr>
          <w:p w14:paraId="3C79C6E2" w14:textId="1DEAD6DE"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shd w:val="clear" w:color="auto" w:fill="auto"/>
          </w:tcPr>
          <w:p w14:paraId="26CFA558"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971" w:type="dxa"/>
            <w:vMerge/>
            <w:shd w:val="clear" w:color="auto" w:fill="auto"/>
          </w:tcPr>
          <w:p w14:paraId="0706E143"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auto"/>
          </w:tcPr>
          <w:p w14:paraId="2DFC74F9"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auto"/>
          </w:tcPr>
          <w:p w14:paraId="49203FAF"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vAlign w:val="center"/>
          </w:tcPr>
          <w:p w14:paraId="7538047F"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r>
      <w:tr w:rsidR="00406A92" w:rsidRPr="004A1643" w14:paraId="33899378" w14:textId="77777777" w:rsidTr="00BE21A2">
        <w:trPr>
          <w:gridAfter w:val="1"/>
          <w:wAfter w:w="25" w:type="dxa"/>
          <w:trHeight w:val="1627"/>
        </w:trPr>
        <w:tc>
          <w:tcPr>
            <w:tcW w:w="517" w:type="dxa"/>
            <w:vMerge/>
            <w:shd w:val="clear" w:color="auto" w:fill="E2EFD9" w:themeFill="accent6" w:themeFillTint="33"/>
            <w:vAlign w:val="center"/>
          </w:tcPr>
          <w:p w14:paraId="4918EDA7"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5C620EB6"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tcPr>
          <w:p w14:paraId="38DB3D4D"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1640" w:type="dxa"/>
            <w:gridSpan w:val="2"/>
            <w:vMerge/>
            <w:shd w:val="clear" w:color="auto" w:fill="auto"/>
            <w:vAlign w:val="center"/>
          </w:tcPr>
          <w:p w14:paraId="4DCB7D00"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12875486" w14:textId="47CDCAFC" w:rsidR="00E8299C" w:rsidRPr="004A1643" w:rsidRDefault="00127D49" w:rsidP="00254395">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3400</w:t>
            </w:r>
          </w:p>
        </w:tc>
        <w:tc>
          <w:tcPr>
            <w:tcW w:w="985" w:type="dxa"/>
            <w:gridSpan w:val="7"/>
            <w:shd w:val="clear" w:color="auto" w:fill="auto"/>
          </w:tcPr>
          <w:p w14:paraId="3BFEE1B5" w14:textId="491D24B2" w:rsidR="00E8299C" w:rsidRPr="004A1643" w:rsidRDefault="00127D49" w:rsidP="0025439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680</w:t>
            </w:r>
          </w:p>
        </w:tc>
        <w:tc>
          <w:tcPr>
            <w:tcW w:w="654" w:type="dxa"/>
            <w:gridSpan w:val="5"/>
            <w:shd w:val="clear" w:color="auto" w:fill="auto"/>
          </w:tcPr>
          <w:p w14:paraId="3C25A43C" w14:textId="488615C7" w:rsidR="00E8299C" w:rsidRPr="004A1643" w:rsidRDefault="00127D49" w:rsidP="0025439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170</w:t>
            </w:r>
          </w:p>
        </w:tc>
        <w:tc>
          <w:tcPr>
            <w:tcW w:w="708" w:type="dxa"/>
            <w:gridSpan w:val="5"/>
            <w:shd w:val="clear" w:color="auto" w:fill="auto"/>
          </w:tcPr>
          <w:p w14:paraId="0B1A7694" w14:textId="6677DED4" w:rsidR="00E8299C" w:rsidRPr="004A1643" w:rsidRDefault="00831C1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127D49">
              <w:rPr>
                <w:rFonts w:ascii="Times New Roman" w:eastAsia="Times New Roman" w:hAnsi="Times New Roman"/>
                <w:color w:val="000000" w:themeColor="text1"/>
                <w:sz w:val="16"/>
                <w:szCs w:val="16"/>
                <w:lang w:eastAsia="ru-RU"/>
              </w:rPr>
              <w:t>70</w:t>
            </w:r>
          </w:p>
        </w:tc>
        <w:tc>
          <w:tcPr>
            <w:tcW w:w="686" w:type="dxa"/>
            <w:gridSpan w:val="5"/>
            <w:shd w:val="clear" w:color="auto" w:fill="auto"/>
          </w:tcPr>
          <w:p w14:paraId="1143CB02" w14:textId="2F55F1AC" w:rsidR="00E8299C" w:rsidRPr="004A1643" w:rsidRDefault="00831C1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127D49">
              <w:rPr>
                <w:rFonts w:ascii="Times New Roman" w:eastAsia="Times New Roman" w:hAnsi="Times New Roman"/>
                <w:color w:val="000000" w:themeColor="text1"/>
                <w:sz w:val="16"/>
                <w:szCs w:val="16"/>
                <w:lang w:eastAsia="ru-RU"/>
              </w:rPr>
              <w:t>70</w:t>
            </w:r>
          </w:p>
        </w:tc>
        <w:tc>
          <w:tcPr>
            <w:tcW w:w="693" w:type="dxa"/>
            <w:gridSpan w:val="3"/>
            <w:shd w:val="clear" w:color="auto" w:fill="auto"/>
          </w:tcPr>
          <w:p w14:paraId="6CC26541" w14:textId="436FC4BA" w:rsidR="00E8299C" w:rsidRPr="004A1643" w:rsidRDefault="00831C1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127D49">
              <w:rPr>
                <w:rFonts w:ascii="Times New Roman" w:eastAsia="Times New Roman" w:hAnsi="Times New Roman"/>
                <w:color w:val="000000" w:themeColor="text1"/>
                <w:sz w:val="16"/>
                <w:szCs w:val="16"/>
                <w:lang w:eastAsia="ru-RU"/>
              </w:rPr>
              <w:t>70</w:t>
            </w:r>
          </w:p>
        </w:tc>
        <w:tc>
          <w:tcPr>
            <w:tcW w:w="932" w:type="dxa"/>
            <w:vMerge/>
            <w:shd w:val="clear" w:color="auto" w:fill="auto"/>
          </w:tcPr>
          <w:p w14:paraId="78B360E0"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971" w:type="dxa"/>
            <w:vMerge/>
            <w:shd w:val="clear" w:color="auto" w:fill="auto"/>
          </w:tcPr>
          <w:p w14:paraId="149871BB"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auto"/>
          </w:tcPr>
          <w:p w14:paraId="374FCC41"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auto"/>
          </w:tcPr>
          <w:p w14:paraId="0B5BB1BC"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vAlign w:val="center"/>
          </w:tcPr>
          <w:p w14:paraId="57BE1DC9"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r>
      <w:tr w:rsidR="00406A92" w:rsidRPr="004A1643" w14:paraId="3C9E5B82" w14:textId="77777777" w:rsidTr="00BE21A2">
        <w:trPr>
          <w:gridAfter w:val="1"/>
          <w:wAfter w:w="25" w:type="dxa"/>
          <w:trHeight w:val="264"/>
        </w:trPr>
        <w:tc>
          <w:tcPr>
            <w:tcW w:w="517" w:type="dxa"/>
            <w:vMerge w:val="restart"/>
            <w:shd w:val="clear" w:color="auto" w:fill="auto"/>
            <w:vAlign w:val="center"/>
          </w:tcPr>
          <w:p w14:paraId="5BDC23FB"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vAlign w:val="center"/>
          </w:tcPr>
          <w:p w14:paraId="275D3CC9" w14:textId="269D96BA"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r w:rsidRPr="00FE4078">
              <w:rPr>
                <w:rFonts w:ascii="Times New Roman" w:hAnsi="Times New Roman"/>
                <w:sz w:val="18"/>
                <w:szCs w:val="18"/>
              </w:rPr>
              <w:t>3.51</w:t>
            </w:r>
            <w:r>
              <w:rPr>
                <w:rFonts w:ascii="Times New Roman" w:hAnsi="Times New Roman"/>
                <w:b/>
                <w:sz w:val="18"/>
                <w:szCs w:val="18"/>
              </w:rPr>
              <w:t xml:space="preserve"> </w:t>
            </w:r>
            <w:r w:rsidRPr="00FE4078">
              <w:rPr>
                <w:rFonts w:ascii="Times New Roman" w:hAnsi="Times New Roman"/>
                <w:sz w:val="18"/>
                <w:szCs w:val="18"/>
              </w:rPr>
              <w:t>Организация и проведение мероп</w:t>
            </w:r>
            <w:r>
              <w:rPr>
                <w:rFonts w:ascii="Times New Roman" w:hAnsi="Times New Roman"/>
                <w:sz w:val="18"/>
                <w:szCs w:val="18"/>
              </w:rPr>
              <w:t>р</w:t>
            </w:r>
            <w:r w:rsidRPr="00FE4078">
              <w:rPr>
                <w:rFonts w:ascii="Times New Roman" w:hAnsi="Times New Roman"/>
                <w:sz w:val="18"/>
                <w:szCs w:val="18"/>
              </w:rPr>
              <w:t>иятий по противодействию вовлечения несовершеннолетних в совершение преступлений (правонарушений)</w:t>
            </w:r>
            <w:r>
              <w:rPr>
                <w:rFonts w:ascii="Times New Roman" w:hAnsi="Times New Roman"/>
                <w:sz w:val="18"/>
                <w:szCs w:val="18"/>
              </w:rPr>
              <w:t xml:space="preserve"> и вовлечения несовершеннолетних в группы криминальной направленности</w:t>
            </w:r>
          </w:p>
        </w:tc>
        <w:tc>
          <w:tcPr>
            <w:tcW w:w="1324" w:type="dxa"/>
            <w:shd w:val="clear" w:color="auto" w:fill="auto"/>
          </w:tcPr>
          <w:p w14:paraId="3EF1B460" w14:textId="45D111E7"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59A19A0B" w14:textId="112B0191" w:rsidR="00CE290C" w:rsidRDefault="00CE290C" w:rsidP="00CE290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279F89AA" w14:textId="3FFE6B51" w:rsidR="00CE290C" w:rsidRPr="004A1643" w:rsidRDefault="00CE290C" w:rsidP="00CE290C">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2E71074A" w14:textId="2E274476"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32" w:type="dxa"/>
            <w:shd w:val="clear" w:color="auto" w:fill="auto"/>
          </w:tcPr>
          <w:p w14:paraId="41317521" w14:textId="337A2B8C"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71" w:type="dxa"/>
            <w:shd w:val="clear" w:color="auto" w:fill="auto"/>
          </w:tcPr>
          <w:p w14:paraId="21674543" w14:textId="70E57B0A"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11D8DFC1" w14:textId="2EAE1F07"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480C9C5F" w14:textId="68E914B3"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685" w:type="dxa"/>
            <w:gridSpan w:val="2"/>
            <w:vAlign w:val="center"/>
          </w:tcPr>
          <w:p w14:paraId="26D7B743"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r>
      <w:tr w:rsidR="00406A92" w:rsidRPr="004A1643" w14:paraId="15E18349" w14:textId="77777777" w:rsidTr="00BE21A2">
        <w:trPr>
          <w:gridAfter w:val="1"/>
          <w:wAfter w:w="25" w:type="dxa"/>
          <w:trHeight w:val="264"/>
        </w:trPr>
        <w:tc>
          <w:tcPr>
            <w:tcW w:w="517" w:type="dxa"/>
            <w:vMerge/>
            <w:shd w:val="clear" w:color="auto" w:fill="auto"/>
            <w:vAlign w:val="center"/>
          </w:tcPr>
          <w:p w14:paraId="3B41907B"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5D509E71"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tcPr>
          <w:p w14:paraId="78DB3422" w14:textId="00A89BD8"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0C6BE973" w14:textId="39E7E35B" w:rsidR="00CE290C" w:rsidRDefault="00CE290C" w:rsidP="00CE290C">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22E7A63D" w14:textId="2BF71A8E" w:rsidR="00CE290C" w:rsidRPr="004A1643" w:rsidRDefault="00CE290C" w:rsidP="00CE290C">
            <w:pPr>
              <w:spacing w:after="0" w:line="240" w:lineRule="auto"/>
              <w:ind w:right="-201"/>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2BE13440" w14:textId="41C28856"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32" w:type="dxa"/>
            <w:shd w:val="clear" w:color="auto" w:fill="auto"/>
          </w:tcPr>
          <w:p w14:paraId="799E36AA" w14:textId="5EF52168"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71" w:type="dxa"/>
            <w:shd w:val="clear" w:color="auto" w:fill="auto"/>
          </w:tcPr>
          <w:p w14:paraId="45A41989" w14:textId="7D0F8EA2"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43746753" w14:textId="58DFE6B8"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63ACAAB9" w14:textId="20A30314"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685" w:type="dxa"/>
            <w:gridSpan w:val="2"/>
            <w:vAlign w:val="center"/>
          </w:tcPr>
          <w:p w14:paraId="721E77A9" w14:textId="33F59EAE" w:rsidR="00CE290C" w:rsidRPr="004A1643" w:rsidRDefault="009C1B6E" w:rsidP="00CE290C">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00277183">
              <w:rPr>
                <w:rFonts w:ascii="Times New Roman" w:eastAsia="Times New Roman" w:hAnsi="Times New Roman"/>
                <w:color w:val="000000" w:themeColor="text1"/>
                <w:sz w:val="16"/>
                <w:szCs w:val="16"/>
                <w:lang w:eastAsia="ru-RU"/>
              </w:rPr>
              <w:t xml:space="preserve">, </w:t>
            </w:r>
            <w:r w:rsidR="00277183">
              <w:rPr>
                <w:rFonts w:ascii="Times New Roman" w:hAnsi="Times New Roman"/>
                <w:sz w:val="16"/>
                <w:szCs w:val="16"/>
              </w:rPr>
              <w:t>Межмуниципальный отдел МВД России «Павлово-Посадский»,</w:t>
            </w:r>
            <w:r w:rsidR="00277183">
              <w:rPr>
                <w:rFonts w:ascii="Times New Roman" w:hAnsi="Times New Roman"/>
                <w:sz w:val="18"/>
                <w:szCs w:val="18"/>
              </w:rPr>
              <w:t xml:space="preserve"> Комиссия по делам несовершеннолетних и защите их прав</w:t>
            </w:r>
            <w:r w:rsidR="00277183">
              <w:rPr>
                <w:rFonts w:ascii="Times New Roman" w:hAnsi="Times New Roman"/>
                <w:sz w:val="16"/>
                <w:szCs w:val="16"/>
              </w:rPr>
              <w:t xml:space="preserve"> </w:t>
            </w:r>
            <w:r w:rsidR="00277183" w:rsidRPr="00670A8B">
              <w:rPr>
                <w:rFonts w:ascii="Times New Roman" w:eastAsia="Times New Roman" w:hAnsi="Times New Roman"/>
                <w:color w:val="000000" w:themeColor="text1"/>
                <w:sz w:val="16"/>
                <w:szCs w:val="16"/>
                <w:lang w:eastAsia="ru-RU"/>
              </w:rPr>
              <w:t> </w:t>
            </w:r>
          </w:p>
        </w:tc>
      </w:tr>
      <w:tr w:rsidR="00406A92" w:rsidRPr="004A1643" w14:paraId="19337726" w14:textId="77777777" w:rsidTr="00BE21A2">
        <w:trPr>
          <w:gridAfter w:val="1"/>
          <w:wAfter w:w="25" w:type="dxa"/>
          <w:trHeight w:val="315"/>
        </w:trPr>
        <w:tc>
          <w:tcPr>
            <w:tcW w:w="517" w:type="dxa"/>
            <w:vMerge/>
            <w:shd w:val="clear" w:color="auto" w:fill="auto"/>
            <w:vAlign w:val="center"/>
            <w:hideMark/>
          </w:tcPr>
          <w:p w14:paraId="12B2DDC1" w14:textId="77777777" w:rsidR="00E8299C" w:rsidRPr="004A1643" w:rsidRDefault="00E8299C" w:rsidP="008466FA">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72F1F22D" w14:textId="28B9CEC3" w:rsidR="00E8299C" w:rsidRPr="004A1643" w:rsidRDefault="002055D3" w:rsidP="008466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CE290C">
              <w:rPr>
                <w:rFonts w:ascii="Times New Roman" w:hAnsi="Times New Roman"/>
                <w:sz w:val="18"/>
                <w:szCs w:val="18"/>
              </w:rPr>
              <w:t xml:space="preserve">Количество </w:t>
            </w:r>
            <w:r w:rsidRPr="00FE4078">
              <w:rPr>
                <w:rFonts w:ascii="Times New Roman" w:hAnsi="Times New Roman"/>
                <w:sz w:val="18"/>
                <w:szCs w:val="18"/>
              </w:rPr>
              <w:t>мероп</w:t>
            </w:r>
            <w:r>
              <w:rPr>
                <w:rFonts w:ascii="Times New Roman" w:hAnsi="Times New Roman"/>
                <w:sz w:val="18"/>
                <w:szCs w:val="18"/>
              </w:rPr>
              <w:t>р</w:t>
            </w:r>
            <w:r w:rsidRPr="00FE4078">
              <w:rPr>
                <w:rFonts w:ascii="Times New Roman" w:hAnsi="Times New Roman"/>
                <w:sz w:val="18"/>
                <w:szCs w:val="18"/>
              </w:rPr>
              <w:t>иятий по противодействию вовлечения несовершеннолетних в совершение преступлений (правонарушений)</w:t>
            </w:r>
            <w:r>
              <w:rPr>
                <w:rFonts w:ascii="Times New Roman" w:hAnsi="Times New Roman"/>
                <w:sz w:val="18"/>
                <w:szCs w:val="18"/>
              </w:rPr>
              <w:t xml:space="preserve"> и вовлечения несовершеннолетних в группы криминальной направленности</w:t>
            </w:r>
          </w:p>
        </w:tc>
        <w:tc>
          <w:tcPr>
            <w:tcW w:w="1324" w:type="dxa"/>
            <w:vMerge w:val="restart"/>
            <w:shd w:val="clear" w:color="auto" w:fill="auto"/>
            <w:vAlign w:val="center"/>
          </w:tcPr>
          <w:p w14:paraId="05A3C0D7" w14:textId="77777777" w:rsidR="002055D3" w:rsidRDefault="002055D3" w:rsidP="002055D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p w14:paraId="287ABC7A" w14:textId="77777777" w:rsidR="00E8299C" w:rsidRPr="00254395" w:rsidRDefault="00E8299C" w:rsidP="00254395">
            <w:pPr>
              <w:rPr>
                <w:rFonts w:ascii="Times New Roman" w:eastAsia="Times New Roman" w:hAnsi="Times New Roman"/>
                <w:sz w:val="16"/>
                <w:szCs w:val="16"/>
                <w:lang w:eastAsia="ru-RU"/>
              </w:rPr>
            </w:pPr>
          </w:p>
        </w:tc>
        <w:tc>
          <w:tcPr>
            <w:tcW w:w="1640" w:type="dxa"/>
            <w:gridSpan w:val="2"/>
            <w:vMerge w:val="restart"/>
            <w:shd w:val="clear" w:color="auto" w:fill="auto"/>
            <w:vAlign w:val="center"/>
          </w:tcPr>
          <w:p w14:paraId="4D599896" w14:textId="363C41CA" w:rsidR="00E8299C" w:rsidRPr="004A1643" w:rsidRDefault="002055D3" w:rsidP="008466FA">
            <w:pPr>
              <w:spacing w:after="0" w:line="240" w:lineRule="auto"/>
              <w:jc w:val="center"/>
              <w:rPr>
                <w:rFonts w:ascii="Times New Roman" w:eastAsia="Times New Roman" w:hAnsi="Times New Roman"/>
                <w:color w:val="000000" w:themeColor="text1"/>
                <w:sz w:val="16"/>
                <w:szCs w:val="16"/>
                <w:lang w:eastAsia="ru-RU"/>
              </w:rPr>
            </w:pPr>
            <w:r w:rsidRPr="002055D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013F9840"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7FC075FC"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157B413B"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34823D0A" w14:textId="5279195F" w:rsidR="00E8299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971" w:type="dxa"/>
            <w:vMerge w:val="restart"/>
            <w:shd w:val="clear" w:color="auto" w:fill="auto"/>
          </w:tcPr>
          <w:p w14:paraId="036C82DA" w14:textId="0ACF2A75" w:rsidR="00E8299C" w:rsidRPr="004A1643" w:rsidRDefault="00CE290C"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924" w:type="dxa"/>
            <w:gridSpan w:val="3"/>
            <w:vMerge w:val="restart"/>
            <w:shd w:val="clear" w:color="auto" w:fill="auto"/>
          </w:tcPr>
          <w:p w14:paraId="74E48CFB" w14:textId="489C6EEB" w:rsidR="00E8299C" w:rsidRPr="004A1643" w:rsidRDefault="00CE290C"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1088" w:type="dxa"/>
            <w:gridSpan w:val="3"/>
            <w:vMerge w:val="restart"/>
            <w:shd w:val="clear" w:color="auto" w:fill="auto"/>
          </w:tcPr>
          <w:p w14:paraId="7F016454" w14:textId="345811DA" w:rsidR="00E8299C" w:rsidRPr="004A1643" w:rsidRDefault="00CE290C"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1685" w:type="dxa"/>
            <w:gridSpan w:val="2"/>
            <w:vMerge w:val="restart"/>
            <w:shd w:val="clear" w:color="auto" w:fill="FFFFFF" w:themeFill="background1"/>
            <w:vAlign w:val="bottom"/>
            <w:hideMark/>
          </w:tcPr>
          <w:p w14:paraId="7372E120"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1E6C8501" w14:textId="77777777" w:rsidTr="00BE21A2">
        <w:trPr>
          <w:gridAfter w:val="1"/>
          <w:wAfter w:w="25" w:type="dxa"/>
          <w:trHeight w:val="255"/>
        </w:trPr>
        <w:tc>
          <w:tcPr>
            <w:tcW w:w="517" w:type="dxa"/>
            <w:vMerge/>
            <w:vAlign w:val="center"/>
            <w:hideMark/>
          </w:tcPr>
          <w:p w14:paraId="666E9D48"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3C94C100"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tcPr>
          <w:p w14:paraId="31BD01C8"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tcPr>
          <w:p w14:paraId="3AFA14E5"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27007AB9"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5870C367"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79052918"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56068663"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535E69CB"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680D64D0"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64E1781F"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38CA2111"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3D6360EB"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889E5BF"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shd w:val="clear" w:color="auto" w:fill="FFFFFF" w:themeFill="background1"/>
            <w:vAlign w:val="center"/>
            <w:hideMark/>
          </w:tcPr>
          <w:p w14:paraId="4D3FAA13"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40AFEF97" w14:textId="77777777" w:rsidTr="00BE21A2">
        <w:trPr>
          <w:gridAfter w:val="1"/>
          <w:wAfter w:w="25" w:type="dxa"/>
          <w:trHeight w:val="965"/>
        </w:trPr>
        <w:tc>
          <w:tcPr>
            <w:tcW w:w="517" w:type="dxa"/>
            <w:vMerge/>
            <w:vAlign w:val="center"/>
            <w:hideMark/>
          </w:tcPr>
          <w:p w14:paraId="443732A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149E3E55"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tcPr>
          <w:p w14:paraId="15C9EF50"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tcPr>
          <w:p w14:paraId="7EEE9EE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2352479A" w14:textId="08066627"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985" w:type="dxa"/>
            <w:gridSpan w:val="7"/>
            <w:shd w:val="clear" w:color="auto" w:fill="auto"/>
          </w:tcPr>
          <w:p w14:paraId="2691B065" w14:textId="7B3DE707"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661" w:type="dxa"/>
            <w:gridSpan w:val="6"/>
            <w:shd w:val="clear" w:color="auto" w:fill="auto"/>
          </w:tcPr>
          <w:p w14:paraId="3E28D72D" w14:textId="10D4EFBB"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auto"/>
          </w:tcPr>
          <w:p w14:paraId="3FD3B3F0" w14:textId="53FD99E5"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26" w:type="dxa"/>
            <w:gridSpan w:val="6"/>
            <w:shd w:val="clear" w:color="auto" w:fill="auto"/>
          </w:tcPr>
          <w:p w14:paraId="37AAC8D1" w14:textId="4305D28A"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auto"/>
          </w:tcPr>
          <w:p w14:paraId="2DE6D078" w14:textId="516AC4A2"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32" w:type="dxa"/>
            <w:vMerge/>
            <w:vAlign w:val="center"/>
          </w:tcPr>
          <w:p w14:paraId="0AD85D9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298A5294"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3A8EB58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FD6097B"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shd w:val="clear" w:color="auto" w:fill="FFFFFF" w:themeFill="background1"/>
            <w:vAlign w:val="center"/>
            <w:hideMark/>
          </w:tcPr>
          <w:p w14:paraId="21367194"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7D27A39" w14:textId="77777777" w:rsidTr="00BE21A2">
        <w:trPr>
          <w:gridAfter w:val="1"/>
          <w:wAfter w:w="25" w:type="dxa"/>
          <w:trHeight w:val="332"/>
        </w:trPr>
        <w:tc>
          <w:tcPr>
            <w:tcW w:w="517" w:type="dxa"/>
            <w:vMerge w:val="restart"/>
            <w:shd w:val="clear" w:color="auto" w:fill="auto"/>
            <w:hideMark/>
          </w:tcPr>
          <w:p w14:paraId="38874FDE"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p>
        </w:tc>
        <w:tc>
          <w:tcPr>
            <w:tcW w:w="2220" w:type="dxa"/>
            <w:gridSpan w:val="3"/>
            <w:vMerge w:val="restart"/>
            <w:shd w:val="clear" w:color="auto" w:fill="auto"/>
            <w:hideMark/>
          </w:tcPr>
          <w:p w14:paraId="3A0FD396"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04.  </w:t>
            </w:r>
            <w:r w:rsidRPr="00A133F0">
              <w:rPr>
                <w:rFonts w:ascii="Times New Roman" w:eastAsia="Times New Roman" w:hAnsi="Times New Roman"/>
                <w:color w:val="000000" w:themeColor="text1"/>
                <w:sz w:val="16"/>
                <w:szCs w:val="16"/>
                <w:lang w:eastAsia="ru-RU"/>
              </w:rPr>
              <w:b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Pr>
                <w:rFonts w:ascii="Times New Roman" w:eastAsia="Times New Roman" w:hAnsi="Times New Roman"/>
                <w:color w:val="000000" w:themeColor="text1"/>
                <w:sz w:val="16"/>
                <w:szCs w:val="16"/>
                <w:lang w:eastAsia="ru-RU"/>
              </w:rPr>
              <w:t>(далее -система «Безопасный регион»)</w:t>
            </w:r>
          </w:p>
        </w:tc>
        <w:tc>
          <w:tcPr>
            <w:tcW w:w="1324" w:type="dxa"/>
            <w:shd w:val="clear" w:color="auto" w:fill="auto"/>
            <w:hideMark/>
          </w:tcPr>
          <w:p w14:paraId="0C34F677"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66DFE5F4"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3685C0B8" w14:textId="12406E1E" w:rsidR="00D44172" w:rsidRPr="004A1643" w:rsidRDefault="00D44172" w:rsidP="00556E77">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w:t>
            </w:r>
            <w:r w:rsidR="00556E77">
              <w:rPr>
                <w:rFonts w:ascii="Times New Roman" w:eastAsia="Times New Roman" w:hAnsi="Times New Roman"/>
                <w:color w:val="000000" w:themeColor="text1"/>
                <w:sz w:val="16"/>
                <w:szCs w:val="16"/>
                <w:lang w:eastAsia="ru-RU"/>
              </w:rPr>
              <w:t>5 445</w:t>
            </w:r>
            <w:r>
              <w:rPr>
                <w:rFonts w:ascii="Times New Roman" w:eastAsia="Times New Roman" w:hAnsi="Times New Roman"/>
                <w:color w:val="000000" w:themeColor="text1"/>
                <w:sz w:val="16"/>
                <w:szCs w:val="16"/>
                <w:lang w:eastAsia="ru-RU"/>
              </w:rPr>
              <w:t>,00</w:t>
            </w:r>
          </w:p>
        </w:tc>
        <w:tc>
          <w:tcPr>
            <w:tcW w:w="3726" w:type="dxa"/>
            <w:gridSpan w:val="25"/>
            <w:shd w:val="clear" w:color="auto" w:fill="auto"/>
          </w:tcPr>
          <w:p w14:paraId="443F2F15" w14:textId="603AD71D" w:rsidR="00D44172" w:rsidRPr="004A1643" w:rsidRDefault="00556E77" w:rsidP="00556E7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18 209,00</w:t>
            </w:r>
          </w:p>
        </w:tc>
        <w:tc>
          <w:tcPr>
            <w:tcW w:w="932" w:type="dxa"/>
            <w:shd w:val="clear" w:color="auto" w:fill="auto"/>
          </w:tcPr>
          <w:p w14:paraId="46FE031C" w14:textId="1FF7E8E2"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71" w:type="dxa"/>
            <w:shd w:val="clear" w:color="auto" w:fill="auto"/>
          </w:tcPr>
          <w:p w14:paraId="19CA11C8" w14:textId="21A83914"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24" w:type="dxa"/>
            <w:gridSpan w:val="3"/>
            <w:shd w:val="clear" w:color="auto" w:fill="auto"/>
          </w:tcPr>
          <w:p w14:paraId="7818D981" w14:textId="6E5DE88F"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088" w:type="dxa"/>
            <w:gridSpan w:val="3"/>
            <w:shd w:val="clear" w:color="auto" w:fill="auto"/>
          </w:tcPr>
          <w:p w14:paraId="6C5D1E60" w14:textId="2409093A"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685" w:type="dxa"/>
            <w:gridSpan w:val="2"/>
            <w:vMerge w:val="restart"/>
            <w:shd w:val="clear" w:color="auto" w:fill="auto"/>
            <w:vAlign w:val="bottom"/>
            <w:hideMark/>
          </w:tcPr>
          <w:p w14:paraId="4B633419"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12EA94E" w14:textId="77777777" w:rsidTr="00BE21A2">
        <w:trPr>
          <w:gridAfter w:val="1"/>
          <w:wAfter w:w="25" w:type="dxa"/>
          <w:trHeight w:val="375"/>
        </w:trPr>
        <w:tc>
          <w:tcPr>
            <w:tcW w:w="517" w:type="dxa"/>
            <w:vMerge/>
            <w:vAlign w:val="center"/>
            <w:hideMark/>
          </w:tcPr>
          <w:p w14:paraId="20A7C010"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5E7FFA1B"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6EAAC4E8"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2850F616" w14:textId="1C4A6DFE"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44FD82EF" w14:textId="0CC13C04" w:rsidR="00D44172" w:rsidRPr="004A1643" w:rsidRDefault="00556E77" w:rsidP="00D44172">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85 445,00</w:t>
            </w:r>
          </w:p>
        </w:tc>
        <w:tc>
          <w:tcPr>
            <w:tcW w:w="3726" w:type="dxa"/>
            <w:gridSpan w:val="25"/>
            <w:shd w:val="clear" w:color="auto" w:fill="auto"/>
          </w:tcPr>
          <w:p w14:paraId="4C94D59A" w14:textId="5EB1B5C8" w:rsidR="00D44172" w:rsidRPr="004A1643" w:rsidRDefault="00D44172" w:rsidP="00556E7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556E77">
              <w:rPr>
                <w:rFonts w:ascii="Times New Roman" w:eastAsia="Times New Roman" w:hAnsi="Times New Roman"/>
                <w:color w:val="000000" w:themeColor="text1"/>
                <w:sz w:val="16"/>
                <w:szCs w:val="16"/>
                <w:lang w:eastAsia="ru-RU"/>
              </w:rPr>
              <w:t>8 209,00</w:t>
            </w:r>
          </w:p>
        </w:tc>
        <w:tc>
          <w:tcPr>
            <w:tcW w:w="932" w:type="dxa"/>
            <w:shd w:val="clear" w:color="auto" w:fill="auto"/>
          </w:tcPr>
          <w:p w14:paraId="04D3596E" w14:textId="04ADFBF9"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71" w:type="dxa"/>
            <w:shd w:val="clear" w:color="auto" w:fill="auto"/>
          </w:tcPr>
          <w:p w14:paraId="3B1A7454" w14:textId="4DA281E4"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24" w:type="dxa"/>
            <w:gridSpan w:val="3"/>
            <w:shd w:val="clear" w:color="auto" w:fill="auto"/>
          </w:tcPr>
          <w:p w14:paraId="00ED8A2B" w14:textId="23AFA2E6"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088" w:type="dxa"/>
            <w:gridSpan w:val="3"/>
            <w:shd w:val="clear" w:color="auto" w:fill="auto"/>
          </w:tcPr>
          <w:p w14:paraId="33DA4A52" w14:textId="09B3CE5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685" w:type="dxa"/>
            <w:gridSpan w:val="2"/>
            <w:vMerge/>
            <w:vAlign w:val="center"/>
            <w:hideMark/>
          </w:tcPr>
          <w:p w14:paraId="5861F631"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p>
        </w:tc>
      </w:tr>
      <w:tr w:rsidR="00406A92" w:rsidRPr="001437F8" w14:paraId="13E71F63" w14:textId="77777777" w:rsidTr="00BE21A2">
        <w:trPr>
          <w:gridAfter w:val="1"/>
          <w:wAfter w:w="25" w:type="dxa"/>
          <w:trHeight w:val="315"/>
        </w:trPr>
        <w:tc>
          <w:tcPr>
            <w:tcW w:w="517" w:type="dxa"/>
            <w:vMerge w:val="restart"/>
            <w:shd w:val="clear" w:color="auto" w:fill="auto"/>
            <w:hideMark/>
          </w:tcPr>
          <w:p w14:paraId="7E89F3F4" w14:textId="0B376F8D"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r w:rsidR="00A0443F">
              <w:rPr>
                <w:rFonts w:ascii="Times New Roman" w:eastAsia="Times New Roman" w:hAnsi="Times New Roman"/>
                <w:color w:val="000000" w:themeColor="text1"/>
                <w:sz w:val="16"/>
                <w:szCs w:val="16"/>
                <w:lang w:eastAsia="ru-RU"/>
              </w:rPr>
              <w:t>1</w:t>
            </w:r>
          </w:p>
        </w:tc>
        <w:tc>
          <w:tcPr>
            <w:tcW w:w="2220" w:type="dxa"/>
            <w:gridSpan w:val="3"/>
            <w:vMerge w:val="restart"/>
            <w:shd w:val="clear" w:color="auto" w:fill="auto"/>
            <w:hideMark/>
          </w:tcPr>
          <w:p w14:paraId="0D60E40F"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04.01</w:t>
            </w:r>
            <w:r w:rsidRPr="004A1643">
              <w:rPr>
                <w:rFonts w:ascii="Times New Roman" w:eastAsia="Times New Roman" w:hAnsi="Times New Roman"/>
                <w:color w:val="000000" w:themeColor="text1"/>
                <w:sz w:val="16"/>
                <w:szCs w:val="16"/>
                <w:lang w:eastAsia="ru-RU"/>
              </w:rPr>
              <w:br/>
            </w:r>
            <w:r w:rsidRPr="001437F8">
              <w:rPr>
                <w:rFonts w:ascii="Times New Roman" w:hAnsi="Times New Roman"/>
                <w:sz w:val="16"/>
                <w:szCs w:val="16"/>
              </w:rPr>
              <w:t>Оказание услуг по предоставлению видеоизображения для системы «Безопасный регион»</w:t>
            </w:r>
            <w:r>
              <w:rPr>
                <w:rFonts w:ascii="Times New Roman" w:hAnsi="Times New Roman"/>
                <w:sz w:val="16"/>
                <w:szCs w:val="16"/>
              </w:rPr>
              <w:t xml:space="preserve"> с видеокамер, установленных в местах массового скопления людей, на детских игровых, спортивных площадках и социальных объектах</w:t>
            </w:r>
          </w:p>
        </w:tc>
        <w:tc>
          <w:tcPr>
            <w:tcW w:w="1324" w:type="dxa"/>
            <w:shd w:val="clear" w:color="auto" w:fill="auto"/>
            <w:hideMark/>
          </w:tcPr>
          <w:p w14:paraId="5919D636" w14:textId="77777777"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4F3BA963"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3EDE17A7" w14:textId="519B78F5" w:rsidR="00767ECB" w:rsidRPr="004A1643" w:rsidRDefault="00556E77" w:rsidP="00556E7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77 445</w:t>
            </w:r>
            <w:r w:rsidR="00767ECB">
              <w:rPr>
                <w:rFonts w:ascii="Times New Roman" w:eastAsia="Times New Roman" w:hAnsi="Times New Roman"/>
                <w:color w:val="000000" w:themeColor="text1"/>
                <w:sz w:val="16"/>
                <w:szCs w:val="16"/>
                <w:lang w:eastAsia="ru-RU"/>
              </w:rPr>
              <w:t>,00</w:t>
            </w:r>
          </w:p>
        </w:tc>
        <w:tc>
          <w:tcPr>
            <w:tcW w:w="3726" w:type="dxa"/>
            <w:gridSpan w:val="25"/>
            <w:shd w:val="clear" w:color="auto" w:fill="auto"/>
          </w:tcPr>
          <w:p w14:paraId="693E2F97" w14:textId="61C1558D" w:rsidR="00767ECB" w:rsidRPr="004A1643" w:rsidRDefault="00556E77" w:rsidP="00556E7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17 209,00</w:t>
            </w:r>
          </w:p>
        </w:tc>
        <w:tc>
          <w:tcPr>
            <w:tcW w:w="932" w:type="dxa"/>
            <w:shd w:val="clear" w:color="auto" w:fill="auto"/>
          </w:tcPr>
          <w:p w14:paraId="11B4B077" w14:textId="11D6AF31"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71" w:type="dxa"/>
            <w:shd w:val="clear" w:color="auto" w:fill="auto"/>
          </w:tcPr>
          <w:p w14:paraId="5BE27B54" w14:textId="740BA88A"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24" w:type="dxa"/>
            <w:gridSpan w:val="3"/>
            <w:shd w:val="clear" w:color="auto" w:fill="auto"/>
          </w:tcPr>
          <w:p w14:paraId="1AA224E7" w14:textId="7E4DA9BE"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088" w:type="dxa"/>
            <w:gridSpan w:val="3"/>
            <w:shd w:val="clear" w:color="auto" w:fill="auto"/>
          </w:tcPr>
          <w:p w14:paraId="596E6E29" w14:textId="0475E8B8"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685" w:type="dxa"/>
            <w:gridSpan w:val="2"/>
            <w:vMerge w:val="restart"/>
            <w:shd w:val="clear" w:color="auto" w:fill="auto"/>
            <w:hideMark/>
          </w:tcPr>
          <w:p w14:paraId="7C84F63B" w14:textId="201818FA" w:rsidR="00767ECB" w:rsidRPr="001437F8" w:rsidRDefault="00D44172" w:rsidP="00767ECB">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5E6D495F" w14:textId="77777777" w:rsidTr="00BE21A2">
        <w:trPr>
          <w:gridAfter w:val="1"/>
          <w:wAfter w:w="25" w:type="dxa"/>
          <w:trHeight w:val="720"/>
        </w:trPr>
        <w:tc>
          <w:tcPr>
            <w:tcW w:w="517" w:type="dxa"/>
            <w:vMerge/>
            <w:shd w:val="clear" w:color="auto" w:fill="auto"/>
            <w:vAlign w:val="center"/>
            <w:hideMark/>
          </w:tcPr>
          <w:p w14:paraId="24ABC673"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6CE8E711"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3DF56758" w14:textId="77777777"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0A8A71AA" w14:textId="0318B08B"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7C37404D" w14:textId="74500FF4" w:rsidR="00767ECB" w:rsidRPr="004A1643" w:rsidRDefault="00767ECB" w:rsidP="00556E7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w:t>
            </w:r>
            <w:r w:rsidR="00556E77">
              <w:rPr>
                <w:rFonts w:ascii="Times New Roman" w:eastAsia="Times New Roman" w:hAnsi="Times New Roman"/>
                <w:color w:val="000000" w:themeColor="text1"/>
                <w:sz w:val="16"/>
                <w:szCs w:val="16"/>
                <w:lang w:eastAsia="ru-RU"/>
              </w:rPr>
              <w:t>7 445</w:t>
            </w:r>
            <w:r>
              <w:rPr>
                <w:rFonts w:ascii="Times New Roman" w:eastAsia="Times New Roman" w:hAnsi="Times New Roman"/>
                <w:color w:val="000000" w:themeColor="text1"/>
                <w:sz w:val="16"/>
                <w:szCs w:val="16"/>
                <w:lang w:eastAsia="ru-RU"/>
              </w:rPr>
              <w:t>,00</w:t>
            </w:r>
          </w:p>
        </w:tc>
        <w:tc>
          <w:tcPr>
            <w:tcW w:w="3726" w:type="dxa"/>
            <w:gridSpan w:val="25"/>
            <w:shd w:val="clear" w:color="auto" w:fill="auto"/>
          </w:tcPr>
          <w:p w14:paraId="6EAAB6FE" w14:textId="112D18FE" w:rsidR="00767ECB" w:rsidRPr="004A1643" w:rsidRDefault="00767ECB" w:rsidP="00556E7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556E77">
              <w:rPr>
                <w:rFonts w:ascii="Times New Roman" w:eastAsia="Times New Roman" w:hAnsi="Times New Roman"/>
                <w:color w:val="000000" w:themeColor="text1"/>
                <w:sz w:val="16"/>
                <w:szCs w:val="16"/>
                <w:lang w:eastAsia="ru-RU"/>
              </w:rPr>
              <w:t>7 209</w:t>
            </w:r>
            <w:r>
              <w:rPr>
                <w:rFonts w:ascii="Times New Roman" w:eastAsia="Times New Roman" w:hAnsi="Times New Roman"/>
                <w:color w:val="000000" w:themeColor="text1"/>
                <w:sz w:val="16"/>
                <w:szCs w:val="16"/>
                <w:lang w:eastAsia="ru-RU"/>
              </w:rPr>
              <w:t>,00</w:t>
            </w:r>
          </w:p>
        </w:tc>
        <w:tc>
          <w:tcPr>
            <w:tcW w:w="932" w:type="dxa"/>
            <w:shd w:val="clear" w:color="auto" w:fill="auto"/>
          </w:tcPr>
          <w:p w14:paraId="263B1334" w14:textId="34478C68"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71" w:type="dxa"/>
            <w:shd w:val="clear" w:color="auto" w:fill="auto"/>
          </w:tcPr>
          <w:p w14:paraId="435C7F24" w14:textId="37E24F25"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24" w:type="dxa"/>
            <w:gridSpan w:val="3"/>
            <w:shd w:val="clear" w:color="auto" w:fill="auto"/>
          </w:tcPr>
          <w:p w14:paraId="4E866C55" w14:textId="0002FE5C"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088" w:type="dxa"/>
            <w:gridSpan w:val="3"/>
            <w:shd w:val="clear" w:color="auto" w:fill="auto"/>
          </w:tcPr>
          <w:p w14:paraId="15F6D412" w14:textId="0DE4C094"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685" w:type="dxa"/>
            <w:gridSpan w:val="2"/>
            <w:vMerge/>
            <w:shd w:val="clear" w:color="auto" w:fill="auto"/>
            <w:vAlign w:val="center"/>
            <w:hideMark/>
          </w:tcPr>
          <w:p w14:paraId="39326C30"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p>
        </w:tc>
      </w:tr>
      <w:tr w:rsidR="00406A92" w:rsidRPr="004A1643" w14:paraId="3E1547B4" w14:textId="77777777" w:rsidTr="00BE21A2">
        <w:trPr>
          <w:gridAfter w:val="1"/>
          <w:wAfter w:w="25" w:type="dxa"/>
          <w:trHeight w:val="315"/>
        </w:trPr>
        <w:tc>
          <w:tcPr>
            <w:tcW w:w="517" w:type="dxa"/>
            <w:vMerge/>
            <w:shd w:val="clear" w:color="auto" w:fill="E2EFD9" w:themeFill="accent6" w:themeFillTint="33"/>
            <w:vAlign w:val="center"/>
            <w:hideMark/>
          </w:tcPr>
          <w:p w14:paraId="216D275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7389F6CF" w14:textId="6A21DD98" w:rsidR="004918AD" w:rsidRDefault="004918AD" w:rsidP="004918AD">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w:t>
            </w:r>
            <w:r w:rsidR="00787598" w:rsidRPr="00787598">
              <w:rPr>
                <w:rFonts w:ascii="Times New Roman" w:hAnsi="Times New Roman"/>
                <w:sz w:val="16"/>
                <w:szCs w:val="16"/>
                <w:shd w:val="clear" w:color="auto" w:fill="FFFF00"/>
              </w:rPr>
              <w:t>шт</w:t>
            </w:r>
            <w:r w:rsidRPr="00787598">
              <w:rPr>
                <w:rFonts w:ascii="Times New Roman" w:hAnsi="Times New Roman"/>
                <w:sz w:val="16"/>
                <w:szCs w:val="16"/>
                <w:shd w:val="clear" w:color="auto" w:fill="FFFF00"/>
              </w:rPr>
              <w:t>.</w:t>
            </w:r>
            <w:r>
              <w:rPr>
                <w:rFonts w:ascii="Times New Roman" w:hAnsi="Times New Roman"/>
                <w:sz w:val="16"/>
                <w:szCs w:val="16"/>
              </w:rPr>
              <w:t>)</w:t>
            </w:r>
          </w:p>
          <w:p w14:paraId="0ECE5FB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gov</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c>
          <w:tcPr>
            <w:tcW w:w="1324" w:type="dxa"/>
            <w:vMerge w:val="restart"/>
            <w:shd w:val="clear" w:color="auto" w:fill="auto"/>
            <w:vAlign w:val="center"/>
            <w:hideMark/>
          </w:tcPr>
          <w:p w14:paraId="1E3B5E9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66A81ED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5AB41E7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4B014E1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0C1E7FB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09152B8D" w14:textId="642C9C68"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928/45</w:t>
            </w:r>
          </w:p>
        </w:tc>
        <w:tc>
          <w:tcPr>
            <w:tcW w:w="971" w:type="dxa"/>
            <w:vMerge w:val="restart"/>
            <w:shd w:val="clear" w:color="auto" w:fill="auto"/>
          </w:tcPr>
          <w:p w14:paraId="0C3484EF" w14:textId="1E79279C"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973/45</w:t>
            </w:r>
          </w:p>
        </w:tc>
        <w:tc>
          <w:tcPr>
            <w:tcW w:w="924" w:type="dxa"/>
            <w:gridSpan w:val="3"/>
            <w:vMerge w:val="restart"/>
            <w:shd w:val="clear" w:color="auto" w:fill="auto"/>
          </w:tcPr>
          <w:p w14:paraId="55DC8DF4" w14:textId="28F15FBE"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1018/50</w:t>
            </w:r>
          </w:p>
        </w:tc>
        <w:tc>
          <w:tcPr>
            <w:tcW w:w="1088" w:type="dxa"/>
            <w:gridSpan w:val="3"/>
            <w:vMerge w:val="restart"/>
            <w:shd w:val="clear" w:color="auto" w:fill="auto"/>
          </w:tcPr>
          <w:p w14:paraId="093EAE46" w14:textId="4EF2CE38"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1068/50</w:t>
            </w:r>
          </w:p>
        </w:tc>
        <w:tc>
          <w:tcPr>
            <w:tcW w:w="1685" w:type="dxa"/>
            <w:gridSpan w:val="2"/>
            <w:vMerge w:val="restart"/>
            <w:shd w:val="clear" w:color="auto" w:fill="auto"/>
            <w:vAlign w:val="bottom"/>
            <w:hideMark/>
          </w:tcPr>
          <w:p w14:paraId="44B064B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A5AFC30" w14:textId="77777777" w:rsidTr="00BE21A2">
        <w:trPr>
          <w:gridAfter w:val="1"/>
          <w:wAfter w:w="25" w:type="dxa"/>
          <w:trHeight w:val="255"/>
        </w:trPr>
        <w:tc>
          <w:tcPr>
            <w:tcW w:w="517" w:type="dxa"/>
            <w:vMerge/>
            <w:vAlign w:val="center"/>
            <w:hideMark/>
          </w:tcPr>
          <w:p w14:paraId="516CA23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4F97684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7E87446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2658058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19D7D08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07667F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02379E1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2AB87A6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023B7A3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3ECB4E9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1892D7D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546E390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238F96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568F1EC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4B9C685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FA81E41" w14:textId="77777777" w:rsidTr="00BE21A2">
        <w:trPr>
          <w:gridAfter w:val="1"/>
          <w:wAfter w:w="25" w:type="dxa"/>
          <w:trHeight w:val="1138"/>
        </w:trPr>
        <w:tc>
          <w:tcPr>
            <w:tcW w:w="517" w:type="dxa"/>
            <w:vMerge/>
            <w:vAlign w:val="center"/>
            <w:hideMark/>
          </w:tcPr>
          <w:p w14:paraId="1F89949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7C15D51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6C9DDA8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7ED660C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014AF754" w14:textId="53DE1E26"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1068</w:t>
            </w:r>
          </w:p>
        </w:tc>
        <w:tc>
          <w:tcPr>
            <w:tcW w:w="985" w:type="dxa"/>
            <w:gridSpan w:val="7"/>
            <w:shd w:val="clear" w:color="auto" w:fill="auto"/>
          </w:tcPr>
          <w:p w14:paraId="33FF06F1" w14:textId="31B18528"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883/100</w:t>
            </w:r>
          </w:p>
        </w:tc>
        <w:tc>
          <w:tcPr>
            <w:tcW w:w="661" w:type="dxa"/>
            <w:gridSpan w:val="6"/>
            <w:shd w:val="clear" w:color="auto" w:fill="auto"/>
          </w:tcPr>
          <w:p w14:paraId="59BA1295" w14:textId="7C9C04EB"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793/10</w:t>
            </w:r>
          </w:p>
        </w:tc>
        <w:tc>
          <w:tcPr>
            <w:tcW w:w="661" w:type="dxa"/>
            <w:gridSpan w:val="3"/>
            <w:shd w:val="clear" w:color="auto" w:fill="auto"/>
          </w:tcPr>
          <w:p w14:paraId="5267CAF6" w14:textId="0875A249"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823/30</w:t>
            </w:r>
          </w:p>
        </w:tc>
        <w:tc>
          <w:tcPr>
            <w:tcW w:w="726" w:type="dxa"/>
            <w:gridSpan w:val="6"/>
            <w:shd w:val="clear" w:color="auto" w:fill="auto"/>
          </w:tcPr>
          <w:p w14:paraId="72E22604" w14:textId="23DF8830"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853/30</w:t>
            </w:r>
          </w:p>
        </w:tc>
        <w:tc>
          <w:tcPr>
            <w:tcW w:w="693" w:type="dxa"/>
            <w:gridSpan w:val="3"/>
            <w:shd w:val="clear" w:color="auto" w:fill="auto"/>
          </w:tcPr>
          <w:p w14:paraId="68D961CF" w14:textId="51785FB8"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883/30</w:t>
            </w:r>
          </w:p>
        </w:tc>
        <w:tc>
          <w:tcPr>
            <w:tcW w:w="932" w:type="dxa"/>
            <w:vMerge/>
            <w:vAlign w:val="center"/>
          </w:tcPr>
          <w:p w14:paraId="768A33D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2EF4942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7E57BF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9D1384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2A68C05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511DD56" w14:textId="77777777" w:rsidTr="00BE21A2">
        <w:trPr>
          <w:gridAfter w:val="1"/>
          <w:wAfter w:w="25" w:type="dxa"/>
          <w:trHeight w:val="315"/>
        </w:trPr>
        <w:tc>
          <w:tcPr>
            <w:tcW w:w="517" w:type="dxa"/>
            <w:vMerge w:val="restart"/>
            <w:shd w:val="clear" w:color="auto" w:fill="auto"/>
            <w:hideMark/>
          </w:tcPr>
          <w:p w14:paraId="3F9D6A1F" w14:textId="77777777"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4.2</w:t>
            </w:r>
          </w:p>
        </w:tc>
        <w:tc>
          <w:tcPr>
            <w:tcW w:w="2220" w:type="dxa"/>
            <w:gridSpan w:val="3"/>
            <w:vMerge w:val="restart"/>
            <w:shd w:val="clear" w:color="auto" w:fill="auto"/>
            <w:hideMark/>
          </w:tcPr>
          <w:p w14:paraId="14FCFE2E"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04.02</w:t>
            </w:r>
            <w:r w:rsidRPr="004A1643">
              <w:rPr>
                <w:rFonts w:ascii="Times New Roman" w:eastAsia="Times New Roman" w:hAnsi="Times New Roman"/>
                <w:color w:val="000000" w:themeColor="text1"/>
                <w:sz w:val="16"/>
                <w:szCs w:val="16"/>
                <w:lang w:eastAsia="ru-RU"/>
              </w:rPr>
              <w:br/>
            </w:r>
            <w:r w:rsidRPr="007D0C10">
              <w:rPr>
                <w:rFonts w:ascii="Times New Roman" w:hAnsi="Times New Roman"/>
                <w:sz w:val="16"/>
                <w:szCs w:val="16"/>
              </w:rPr>
              <w:t>Проведение работ по установке</w:t>
            </w:r>
            <w:r>
              <w:rPr>
                <w:rFonts w:ascii="Times New Roman" w:hAnsi="Times New Roman"/>
                <w:sz w:val="16"/>
                <w:szCs w:val="16"/>
              </w:rPr>
              <w:t xml:space="preserve"> видеокамер на подъездах многоквартирных домов и подключению их к системе «Безопасный регион» (в </w:t>
            </w:r>
            <w:proofErr w:type="spellStart"/>
            <w:r>
              <w:rPr>
                <w:rFonts w:ascii="Times New Roman" w:hAnsi="Times New Roman"/>
                <w:sz w:val="16"/>
                <w:szCs w:val="16"/>
              </w:rPr>
              <w:t>т.ч</w:t>
            </w:r>
            <w:proofErr w:type="spellEnd"/>
            <w:r>
              <w:rPr>
                <w:rFonts w:ascii="Times New Roman" w:hAnsi="Times New Roman"/>
                <w:sz w:val="16"/>
                <w:szCs w:val="16"/>
              </w:rPr>
              <w:t>. в рамках муниципальных контрактов на оказание услуг по предоставлению видеоизображений для системы «Безопасный регион»</w:t>
            </w:r>
          </w:p>
        </w:tc>
        <w:tc>
          <w:tcPr>
            <w:tcW w:w="1324" w:type="dxa"/>
            <w:shd w:val="clear" w:color="auto" w:fill="auto"/>
            <w:hideMark/>
          </w:tcPr>
          <w:p w14:paraId="48AFF929" w14:textId="77777777"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21F67A8E"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07C85934" w14:textId="28623A70" w:rsidR="00014536" w:rsidRPr="004A1643" w:rsidRDefault="00014536" w:rsidP="00F9006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8 </w:t>
            </w:r>
            <w:r w:rsidR="00F9006D">
              <w:rPr>
                <w:rFonts w:ascii="Times New Roman" w:eastAsia="Times New Roman" w:hAnsi="Times New Roman"/>
                <w:color w:val="000000" w:themeColor="text1"/>
                <w:sz w:val="16"/>
                <w:szCs w:val="16"/>
                <w:lang w:eastAsia="ru-RU"/>
              </w:rPr>
              <w:t>00</w:t>
            </w: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2C12DB89" w14:textId="64FA2A8C" w:rsidR="00014536" w:rsidRPr="004A1643" w:rsidRDefault="00014536" w:rsidP="00640C1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w:t>
            </w:r>
            <w:r w:rsidR="00640C10">
              <w:rPr>
                <w:rFonts w:ascii="Times New Roman" w:eastAsia="Times New Roman" w:hAnsi="Times New Roman"/>
                <w:color w:val="000000" w:themeColor="text1"/>
                <w:sz w:val="16"/>
                <w:szCs w:val="16"/>
                <w:lang w:eastAsia="ru-RU"/>
              </w:rPr>
              <w:t>100</w:t>
            </w:r>
            <w:r>
              <w:rPr>
                <w:rFonts w:ascii="Times New Roman" w:eastAsia="Times New Roman" w:hAnsi="Times New Roman"/>
                <w:color w:val="000000" w:themeColor="text1"/>
                <w:sz w:val="16"/>
                <w:szCs w:val="16"/>
                <w:lang w:eastAsia="ru-RU"/>
              </w:rPr>
              <w:t>0,00</w:t>
            </w:r>
          </w:p>
        </w:tc>
        <w:tc>
          <w:tcPr>
            <w:tcW w:w="932" w:type="dxa"/>
            <w:shd w:val="clear" w:color="auto" w:fill="auto"/>
          </w:tcPr>
          <w:p w14:paraId="6A7CE0B9" w14:textId="078B13C9"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71" w:type="dxa"/>
            <w:shd w:val="clear" w:color="auto" w:fill="auto"/>
          </w:tcPr>
          <w:p w14:paraId="53C5FDC3" w14:textId="1DAB10F0"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24" w:type="dxa"/>
            <w:gridSpan w:val="3"/>
            <w:shd w:val="clear" w:color="auto" w:fill="auto"/>
          </w:tcPr>
          <w:p w14:paraId="6DA4F289" w14:textId="3C3251CA"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088" w:type="dxa"/>
            <w:gridSpan w:val="3"/>
            <w:shd w:val="clear" w:color="auto" w:fill="auto"/>
          </w:tcPr>
          <w:p w14:paraId="6BF963A8" w14:textId="3A7FA32C"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685" w:type="dxa"/>
            <w:gridSpan w:val="2"/>
            <w:vMerge w:val="restart"/>
            <w:shd w:val="clear" w:color="auto" w:fill="auto"/>
            <w:hideMark/>
          </w:tcPr>
          <w:p w14:paraId="597127D4" w14:textId="1FD17126" w:rsidR="00014536" w:rsidRPr="004A1643" w:rsidRDefault="00406A92" w:rsidP="00014536">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84 045,00</w:t>
            </w:r>
            <w:r w:rsidR="00014536">
              <w:rPr>
                <w:rFonts w:ascii="Times New Roman" w:eastAsia="Times New Roman" w:hAnsi="Times New Roman"/>
                <w:color w:val="000000" w:themeColor="text1"/>
                <w:sz w:val="16"/>
                <w:szCs w:val="16"/>
                <w:lang w:eastAsia="ru-RU"/>
              </w:rPr>
              <w:t>, Государственная жилищная инспекция и Министерство жилищно-коммунального хозяйства Московской области</w:t>
            </w:r>
          </w:p>
        </w:tc>
      </w:tr>
      <w:tr w:rsidR="00406A92" w:rsidRPr="004A1643" w14:paraId="00ABB916" w14:textId="77777777" w:rsidTr="00BE21A2">
        <w:trPr>
          <w:gridAfter w:val="1"/>
          <w:wAfter w:w="25" w:type="dxa"/>
          <w:trHeight w:val="2476"/>
        </w:trPr>
        <w:tc>
          <w:tcPr>
            <w:tcW w:w="517" w:type="dxa"/>
            <w:vMerge/>
            <w:shd w:val="clear" w:color="auto" w:fill="auto"/>
            <w:vAlign w:val="center"/>
            <w:hideMark/>
          </w:tcPr>
          <w:p w14:paraId="7965069A"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33BB4466"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323BB9AC" w14:textId="77777777"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384ED34D" w14:textId="6A7CC8F4"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430D0651" w14:textId="0F564E58" w:rsidR="00014536" w:rsidRPr="004A1643" w:rsidRDefault="00F9006D" w:rsidP="00F9006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8 000</w:t>
            </w:r>
            <w:r w:rsidR="00014536">
              <w:rPr>
                <w:rFonts w:ascii="Times New Roman" w:eastAsia="Times New Roman" w:hAnsi="Times New Roman"/>
                <w:color w:val="000000" w:themeColor="text1"/>
                <w:sz w:val="16"/>
                <w:szCs w:val="16"/>
                <w:lang w:eastAsia="ru-RU"/>
              </w:rPr>
              <w:t>,00</w:t>
            </w:r>
          </w:p>
        </w:tc>
        <w:tc>
          <w:tcPr>
            <w:tcW w:w="3726" w:type="dxa"/>
            <w:gridSpan w:val="25"/>
            <w:shd w:val="clear" w:color="auto" w:fill="auto"/>
          </w:tcPr>
          <w:p w14:paraId="65B826FE" w14:textId="5516A3F4" w:rsidR="00014536" w:rsidRPr="004A1643" w:rsidRDefault="00014536" w:rsidP="00640C1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w:t>
            </w:r>
            <w:r w:rsidR="00640C10">
              <w:rPr>
                <w:rFonts w:ascii="Times New Roman" w:eastAsia="Times New Roman" w:hAnsi="Times New Roman"/>
                <w:color w:val="000000" w:themeColor="text1"/>
                <w:sz w:val="16"/>
                <w:szCs w:val="16"/>
                <w:lang w:eastAsia="ru-RU"/>
              </w:rPr>
              <w:t>1000</w:t>
            </w:r>
            <w:r>
              <w:rPr>
                <w:rFonts w:ascii="Times New Roman" w:eastAsia="Times New Roman" w:hAnsi="Times New Roman"/>
                <w:color w:val="000000" w:themeColor="text1"/>
                <w:sz w:val="16"/>
                <w:szCs w:val="16"/>
                <w:lang w:eastAsia="ru-RU"/>
              </w:rPr>
              <w:t>,00</w:t>
            </w:r>
          </w:p>
        </w:tc>
        <w:tc>
          <w:tcPr>
            <w:tcW w:w="932" w:type="dxa"/>
            <w:shd w:val="clear" w:color="auto" w:fill="auto"/>
          </w:tcPr>
          <w:p w14:paraId="64BCC8BF" w14:textId="7D82CACD"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71" w:type="dxa"/>
            <w:shd w:val="clear" w:color="auto" w:fill="auto"/>
          </w:tcPr>
          <w:p w14:paraId="396E257F" w14:textId="46B58168"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24" w:type="dxa"/>
            <w:gridSpan w:val="3"/>
            <w:shd w:val="clear" w:color="auto" w:fill="auto"/>
          </w:tcPr>
          <w:p w14:paraId="51A1585F" w14:textId="71789882"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088" w:type="dxa"/>
            <w:gridSpan w:val="3"/>
            <w:shd w:val="clear" w:color="auto" w:fill="auto"/>
          </w:tcPr>
          <w:p w14:paraId="35C8092E" w14:textId="4DA390D9"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685" w:type="dxa"/>
            <w:gridSpan w:val="2"/>
            <w:vMerge/>
            <w:shd w:val="clear" w:color="auto" w:fill="auto"/>
            <w:vAlign w:val="center"/>
            <w:hideMark/>
          </w:tcPr>
          <w:p w14:paraId="56150D4A"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p>
        </w:tc>
      </w:tr>
      <w:tr w:rsidR="00406A92" w:rsidRPr="004A1643" w14:paraId="3865FF25" w14:textId="77777777" w:rsidTr="00BE21A2">
        <w:trPr>
          <w:gridAfter w:val="1"/>
          <w:wAfter w:w="25" w:type="dxa"/>
          <w:trHeight w:val="315"/>
        </w:trPr>
        <w:tc>
          <w:tcPr>
            <w:tcW w:w="517" w:type="dxa"/>
            <w:vMerge/>
            <w:shd w:val="clear" w:color="auto" w:fill="auto"/>
            <w:vAlign w:val="center"/>
            <w:hideMark/>
          </w:tcPr>
          <w:p w14:paraId="08BD41D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5F9363CA" w14:textId="42478AF4" w:rsidR="004918AD"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Количество видеокамер, установленных на подъездах многоквартирных домов и подключенных к системе «Безопасный регион» (</w:t>
            </w:r>
            <w:r w:rsidR="00787598" w:rsidRPr="00787598">
              <w:rPr>
                <w:rFonts w:ascii="Times New Roman" w:eastAsia="Times New Roman" w:hAnsi="Times New Roman"/>
                <w:color w:val="000000" w:themeColor="text1"/>
                <w:sz w:val="16"/>
                <w:szCs w:val="16"/>
                <w:shd w:val="clear" w:color="auto" w:fill="FFFF00"/>
                <w:lang w:eastAsia="ru-RU"/>
              </w:rPr>
              <w:t>шт</w:t>
            </w:r>
            <w:r w:rsidRPr="00787598">
              <w:rPr>
                <w:rFonts w:ascii="Times New Roman" w:eastAsia="Times New Roman" w:hAnsi="Times New Roman"/>
                <w:color w:val="000000" w:themeColor="text1"/>
                <w:sz w:val="16"/>
                <w:szCs w:val="16"/>
                <w:shd w:val="clear" w:color="auto" w:fill="FFFF00"/>
                <w:lang w:eastAsia="ru-RU"/>
              </w:rPr>
              <w:t>.)</w:t>
            </w:r>
          </w:p>
          <w:p w14:paraId="34682D4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Рейтинга- 45</w:t>
            </w:r>
          </w:p>
        </w:tc>
        <w:tc>
          <w:tcPr>
            <w:tcW w:w="1324" w:type="dxa"/>
            <w:vMerge w:val="restart"/>
            <w:shd w:val="clear" w:color="auto" w:fill="auto"/>
            <w:vAlign w:val="center"/>
            <w:hideMark/>
          </w:tcPr>
          <w:p w14:paraId="1B9EB28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32347AF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225DB12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7F627FE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00D0E2F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689FB388" w14:textId="2D5AF04F"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357/100</w:t>
            </w:r>
          </w:p>
        </w:tc>
        <w:tc>
          <w:tcPr>
            <w:tcW w:w="971" w:type="dxa"/>
            <w:vMerge w:val="restart"/>
            <w:shd w:val="clear" w:color="auto" w:fill="auto"/>
          </w:tcPr>
          <w:p w14:paraId="51B76324" w14:textId="14C1BF59"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457/100</w:t>
            </w:r>
          </w:p>
        </w:tc>
        <w:tc>
          <w:tcPr>
            <w:tcW w:w="924" w:type="dxa"/>
            <w:gridSpan w:val="3"/>
            <w:vMerge w:val="restart"/>
            <w:shd w:val="clear" w:color="auto" w:fill="auto"/>
          </w:tcPr>
          <w:p w14:paraId="03632F41" w14:textId="67D67918"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557/100</w:t>
            </w:r>
          </w:p>
        </w:tc>
        <w:tc>
          <w:tcPr>
            <w:tcW w:w="1088" w:type="dxa"/>
            <w:gridSpan w:val="3"/>
            <w:vMerge w:val="restart"/>
            <w:shd w:val="clear" w:color="auto" w:fill="auto"/>
          </w:tcPr>
          <w:p w14:paraId="0F18758E" w14:textId="61DF74E5" w:rsidR="004918AD" w:rsidRPr="004A1643" w:rsidRDefault="00FC1BF7" w:rsidP="00FC1BF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667/100</w:t>
            </w:r>
          </w:p>
        </w:tc>
        <w:tc>
          <w:tcPr>
            <w:tcW w:w="1685" w:type="dxa"/>
            <w:gridSpan w:val="2"/>
            <w:vMerge w:val="restart"/>
            <w:shd w:val="clear" w:color="auto" w:fill="auto"/>
            <w:vAlign w:val="bottom"/>
          </w:tcPr>
          <w:p w14:paraId="3862911E" w14:textId="40EE731B"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526A4F6" w14:textId="77777777" w:rsidTr="00BE21A2">
        <w:trPr>
          <w:gridAfter w:val="1"/>
          <w:wAfter w:w="25" w:type="dxa"/>
          <w:trHeight w:val="255"/>
        </w:trPr>
        <w:tc>
          <w:tcPr>
            <w:tcW w:w="517" w:type="dxa"/>
            <w:vMerge/>
            <w:shd w:val="clear" w:color="auto" w:fill="auto"/>
            <w:vAlign w:val="center"/>
            <w:hideMark/>
          </w:tcPr>
          <w:p w14:paraId="3BFA00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00FA30E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hideMark/>
          </w:tcPr>
          <w:p w14:paraId="19326E7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auto"/>
            <w:hideMark/>
          </w:tcPr>
          <w:p w14:paraId="3EC400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00551C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5C3B563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6B6795F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7FF0CAA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539AF27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7A55511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shd w:val="clear" w:color="auto" w:fill="auto"/>
            <w:vAlign w:val="center"/>
          </w:tcPr>
          <w:p w14:paraId="3614DB9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auto"/>
            <w:vAlign w:val="center"/>
          </w:tcPr>
          <w:p w14:paraId="5938E9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77677AA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57DA8A6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shd w:val="clear" w:color="auto" w:fill="auto"/>
            <w:vAlign w:val="center"/>
          </w:tcPr>
          <w:p w14:paraId="75FD655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0501662" w14:textId="77777777" w:rsidTr="00BE21A2">
        <w:trPr>
          <w:gridAfter w:val="1"/>
          <w:wAfter w:w="25" w:type="dxa"/>
          <w:trHeight w:val="996"/>
        </w:trPr>
        <w:tc>
          <w:tcPr>
            <w:tcW w:w="517" w:type="dxa"/>
            <w:vMerge/>
            <w:shd w:val="clear" w:color="auto" w:fill="auto"/>
            <w:vAlign w:val="center"/>
            <w:hideMark/>
          </w:tcPr>
          <w:p w14:paraId="069334B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585AA8B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hideMark/>
          </w:tcPr>
          <w:p w14:paraId="2907A34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auto"/>
            <w:hideMark/>
          </w:tcPr>
          <w:p w14:paraId="25101EC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767AA544" w14:textId="6FC461C9" w:rsidR="004918AD" w:rsidRPr="004A1643" w:rsidRDefault="00014536"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985" w:type="dxa"/>
            <w:gridSpan w:val="7"/>
            <w:shd w:val="clear" w:color="auto" w:fill="auto"/>
          </w:tcPr>
          <w:p w14:paraId="5A231923" w14:textId="3A9DAA36"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257/100</w:t>
            </w:r>
          </w:p>
        </w:tc>
        <w:tc>
          <w:tcPr>
            <w:tcW w:w="661" w:type="dxa"/>
            <w:gridSpan w:val="6"/>
            <w:shd w:val="clear" w:color="auto" w:fill="auto"/>
          </w:tcPr>
          <w:p w14:paraId="0F88423D" w14:textId="4D97B435"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187/30</w:t>
            </w:r>
          </w:p>
        </w:tc>
        <w:tc>
          <w:tcPr>
            <w:tcW w:w="661" w:type="dxa"/>
            <w:gridSpan w:val="3"/>
            <w:shd w:val="clear" w:color="auto" w:fill="auto"/>
          </w:tcPr>
          <w:p w14:paraId="7961CE90" w14:textId="4FE936E3"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217/30</w:t>
            </w:r>
          </w:p>
        </w:tc>
        <w:tc>
          <w:tcPr>
            <w:tcW w:w="726" w:type="dxa"/>
            <w:gridSpan w:val="6"/>
            <w:shd w:val="clear" w:color="auto" w:fill="auto"/>
          </w:tcPr>
          <w:p w14:paraId="383E5131" w14:textId="40EB6FF1"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247/30</w:t>
            </w:r>
          </w:p>
        </w:tc>
        <w:tc>
          <w:tcPr>
            <w:tcW w:w="693" w:type="dxa"/>
            <w:gridSpan w:val="3"/>
            <w:shd w:val="clear" w:color="auto" w:fill="auto"/>
          </w:tcPr>
          <w:p w14:paraId="49BD8769" w14:textId="1A25748F"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257/10</w:t>
            </w:r>
          </w:p>
        </w:tc>
        <w:tc>
          <w:tcPr>
            <w:tcW w:w="932" w:type="dxa"/>
            <w:vMerge/>
            <w:shd w:val="clear" w:color="auto" w:fill="auto"/>
            <w:vAlign w:val="center"/>
          </w:tcPr>
          <w:p w14:paraId="0700B35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auto"/>
            <w:vAlign w:val="center"/>
          </w:tcPr>
          <w:p w14:paraId="40ECF58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5D9455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1EB2023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shd w:val="clear" w:color="auto" w:fill="auto"/>
            <w:vAlign w:val="center"/>
          </w:tcPr>
          <w:p w14:paraId="2E0B3DD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4C16D919" w14:textId="77777777" w:rsidTr="00BE21A2">
        <w:trPr>
          <w:gridAfter w:val="1"/>
          <w:wAfter w:w="25" w:type="dxa"/>
          <w:trHeight w:val="315"/>
        </w:trPr>
        <w:tc>
          <w:tcPr>
            <w:tcW w:w="517" w:type="dxa"/>
            <w:vMerge w:val="restart"/>
            <w:shd w:val="clear" w:color="auto" w:fill="auto"/>
            <w:hideMark/>
          </w:tcPr>
          <w:p w14:paraId="1B7766B3"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4.3</w:t>
            </w:r>
          </w:p>
        </w:tc>
        <w:tc>
          <w:tcPr>
            <w:tcW w:w="2220" w:type="dxa"/>
            <w:gridSpan w:val="3"/>
            <w:vMerge w:val="restart"/>
            <w:shd w:val="clear" w:color="auto" w:fill="auto"/>
            <w:hideMark/>
          </w:tcPr>
          <w:p w14:paraId="4EABA43D"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1524D1">
              <w:rPr>
                <w:rFonts w:ascii="Times New Roman" w:eastAsia="Times New Roman" w:hAnsi="Times New Roman"/>
                <w:color w:val="000000" w:themeColor="text1"/>
                <w:sz w:val="16"/>
                <w:szCs w:val="16"/>
                <w:lang w:eastAsia="ru-RU"/>
              </w:rPr>
              <w:t>Мероприятие 04.03</w:t>
            </w:r>
            <w:r w:rsidRPr="001524D1">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Техническое обслуживание и </w:t>
            </w:r>
            <w:r w:rsidRPr="001524D1">
              <w:rPr>
                <w:rFonts w:ascii="Times New Roman" w:hAnsi="Times New Roman"/>
                <w:sz w:val="16"/>
                <w:szCs w:val="16"/>
              </w:rPr>
              <w:t>модернизация</w:t>
            </w:r>
            <w:r>
              <w:rPr>
                <w:rFonts w:ascii="Times New Roman" w:hAnsi="Times New Roman"/>
                <w:sz w:val="16"/>
                <w:szCs w:val="16"/>
              </w:rPr>
              <w:t xml:space="preserve"> оборудования системы «Безопасный регион»</w:t>
            </w:r>
          </w:p>
        </w:tc>
        <w:tc>
          <w:tcPr>
            <w:tcW w:w="1324" w:type="dxa"/>
            <w:shd w:val="clear" w:color="auto" w:fill="auto"/>
            <w:hideMark/>
          </w:tcPr>
          <w:p w14:paraId="29C89DC4"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1059275F"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vAlign w:val="bottom"/>
          </w:tcPr>
          <w:p w14:paraId="47481FB5" w14:textId="0D60151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34F5456F" w14:textId="3A159B60"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32" w:type="dxa"/>
            <w:shd w:val="clear" w:color="auto" w:fill="auto"/>
          </w:tcPr>
          <w:p w14:paraId="407595A1" w14:textId="69F6760F"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71" w:type="dxa"/>
            <w:shd w:val="clear" w:color="auto" w:fill="auto"/>
          </w:tcPr>
          <w:p w14:paraId="79FA2750" w14:textId="2F1C028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0CC32280" w14:textId="6099D02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350F347C" w14:textId="07D36394"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hideMark/>
          </w:tcPr>
          <w:p w14:paraId="235D446D" w14:textId="28703378" w:rsidR="00151C55" w:rsidRPr="004A1643" w:rsidRDefault="00406A92" w:rsidP="00151C55">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74674E16" w14:textId="77777777" w:rsidTr="00BE21A2">
        <w:trPr>
          <w:gridAfter w:val="1"/>
          <w:wAfter w:w="25" w:type="dxa"/>
          <w:trHeight w:val="780"/>
        </w:trPr>
        <w:tc>
          <w:tcPr>
            <w:tcW w:w="517" w:type="dxa"/>
            <w:vMerge/>
            <w:shd w:val="clear" w:color="auto" w:fill="auto"/>
            <w:vAlign w:val="center"/>
            <w:hideMark/>
          </w:tcPr>
          <w:p w14:paraId="23936335"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6851BAE6"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227BF0CF"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07D1F438" w14:textId="4A357364"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1C92B29B" w14:textId="539FDE7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42DAA8DE" w14:textId="3726297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32" w:type="dxa"/>
            <w:shd w:val="clear" w:color="auto" w:fill="auto"/>
          </w:tcPr>
          <w:p w14:paraId="598D2E34" w14:textId="4E11707A"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71" w:type="dxa"/>
            <w:shd w:val="clear" w:color="auto" w:fill="auto"/>
          </w:tcPr>
          <w:p w14:paraId="18326DC4" w14:textId="0E14E5A5"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61A9A8C1" w14:textId="52BA9EF1"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44BBE8ED" w14:textId="5C705FA3"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77E3ACC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r>
      <w:tr w:rsidR="00406A92" w:rsidRPr="004A1643" w14:paraId="1AE854C8" w14:textId="77777777" w:rsidTr="00BE21A2">
        <w:trPr>
          <w:gridAfter w:val="1"/>
          <w:wAfter w:w="25" w:type="dxa"/>
          <w:trHeight w:val="315"/>
        </w:trPr>
        <w:tc>
          <w:tcPr>
            <w:tcW w:w="517" w:type="dxa"/>
            <w:vMerge/>
            <w:shd w:val="clear" w:color="auto" w:fill="auto"/>
            <w:vAlign w:val="center"/>
            <w:hideMark/>
          </w:tcPr>
          <w:p w14:paraId="3A614E46"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420494B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324" w:type="dxa"/>
            <w:vMerge w:val="restart"/>
            <w:shd w:val="clear" w:color="auto" w:fill="auto"/>
            <w:vAlign w:val="center"/>
            <w:hideMark/>
          </w:tcPr>
          <w:p w14:paraId="44C92C28"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74AFDCE9"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19BAC371"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2CE89600"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71CF5091"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vAlign w:val="bottom"/>
          </w:tcPr>
          <w:p w14:paraId="3952D153" w14:textId="1602F8DD"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vMerge w:val="restart"/>
            <w:shd w:val="clear" w:color="auto" w:fill="auto"/>
          </w:tcPr>
          <w:p w14:paraId="3935205D" w14:textId="0B11FB8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24" w:type="dxa"/>
            <w:gridSpan w:val="3"/>
            <w:vMerge w:val="restart"/>
            <w:shd w:val="clear" w:color="auto" w:fill="auto"/>
          </w:tcPr>
          <w:p w14:paraId="46276700" w14:textId="4BEAF0DC"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088" w:type="dxa"/>
            <w:gridSpan w:val="3"/>
            <w:vMerge w:val="restart"/>
            <w:shd w:val="clear" w:color="auto" w:fill="auto"/>
          </w:tcPr>
          <w:p w14:paraId="70A75552" w14:textId="0F271612"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vAlign w:val="bottom"/>
            <w:hideMark/>
          </w:tcPr>
          <w:p w14:paraId="5E812153"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23EFA57" w14:textId="77777777" w:rsidTr="00BE21A2">
        <w:trPr>
          <w:gridAfter w:val="1"/>
          <w:wAfter w:w="25" w:type="dxa"/>
          <w:trHeight w:val="255"/>
        </w:trPr>
        <w:tc>
          <w:tcPr>
            <w:tcW w:w="517" w:type="dxa"/>
            <w:vMerge/>
            <w:shd w:val="clear" w:color="auto" w:fill="auto"/>
            <w:vAlign w:val="center"/>
            <w:hideMark/>
          </w:tcPr>
          <w:p w14:paraId="5E09382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22BBEC3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hideMark/>
          </w:tcPr>
          <w:p w14:paraId="1E60B3D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auto"/>
            <w:hideMark/>
          </w:tcPr>
          <w:p w14:paraId="7EE141F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22AC4CF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4710739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5D306BD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25A5B8C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61AD669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54452AE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shd w:val="clear" w:color="auto" w:fill="auto"/>
            <w:vAlign w:val="center"/>
          </w:tcPr>
          <w:p w14:paraId="7C8B084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auto"/>
            <w:vAlign w:val="center"/>
          </w:tcPr>
          <w:p w14:paraId="7CC86B8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2FD1B94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1BBE1BF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67444CB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ACA5CC3" w14:textId="77777777" w:rsidTr="00BE21A2">
        <w:trPr>
          <w:gridAfter w:val="1"/>
          <w:wAfter w:w="25" w:type="dxa"/>
          <w:trHeight w:val="2933"/>
        </w:trPr>
        <w:tc>
          <w:tcPr>
            <w:tcW w:w="517" w:type="dxa"/>
            <w:vMerge/>
            <w:shd w:val="clear" w:color="auto" w:fill="auto"/>
            <w:vAlign w:val="center"/>
            <w:hideMark/>
          </w:tcPr>
          <w:p w14:paraId="0516C5DC"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55B12BC3"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vAlign w:val="center"/>
            <w:hideMark/>
          </w:tcPr>
          <w:p w14:paraId="08E8C37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shd w:val="clear" w:color="auto" w:fill="auto"/>
            <w:hideMark/>
          </w:tcPr>
          <w:p w14:paraId="649E733B"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vAlign w:val="bottom"/>
          </w:tcPr>
          <w:p w14:paraId="2DB78C94" w14:textId="12AF009A"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7"/>
            <w:shd w:val="clear" w:color="auto" w:fill="auto"/>
          </w:tcPr>
          <w:p w14:paraId="7598E40D" w14:textId="5EB6CD44"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661" w:type="dxa"/>
            <w:gridSpan w:val="6"/>
            <w:shd w:val="clear" w:color="auto" w:fill="auto"/>
          </w:tcPr>
          <w:p w14:paraId="0571C235" w14:textId="25ED81D2"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661" w:type="dxa"/>
            <w:gridSpan w:val="3"/>
            <w:shd w:val="clear" w:color="auto" w:fill="auto"/>
          </w:tcPr>
          <w:p w14:paraId="78342BEA" w14:textId="239A2025"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726" w:type="dxa"/>
            <w:gridSpan w:val="6"/>
            <w:shd w:val="clear" w:color="auto" w:fill="auto"/>
          </w:tcPr>
          <w:p w14:paraId="0485A6D9" w14:textId="6ACFF08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693" w:type="dxa"/>
            <w:gridSpan w:val="3"/>
            <w:shd w:val="clear" w:color="auto" w:fill="auto"/>
          </w:tcPr>
          <w:p w14:paraId="165E899C" w14:textId="464B30A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32" w:type="dxa"/>
            <w:vMerge/>
            <w:shd w:val="clear" w:color="auto" w:fill="auto"/>
            <w:vAlign w:val="center"/>
          </w:tcPr>
          <w:p w14:paraId="43D1D0AE"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971" w:type="dxa"/>
            <w:vMerge/>
            <w:shd w:val="clear" w:color="auto" w:fill="auto"/>
            <w:vAlign w:val="center"/>
          </w:tcPr>
          <w:p w14:paraId="633F8717"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172E5C1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688EC26D"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47C5D006"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r>
      <w:tr w:rsidR="00406A92" w:rsidRPr="004A1643" w14:paraId="6F1E78CB" w14:textId="77777777" w:rsidTr="00BE21A2">
        <w:trPr>
          <w:gridAfter w:val="1"/>
          <w:wAfter w:w="25" w:type="dxa"/>
          <w:trHeight w:val="2770"/>
        </w:trPr>
        <w:tc>
          <w:tcPr>
            <w:tcW w:w="517" w:type="dxa"/>
            <w:vMerge w:val="restart"/>
            <w:shd w:val="clear" w:color="auto" w:fill="auto"/>
            <w:hideMark/>
          </w:tcPr>
          <w:p w14:paraId="10554B8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4.4</w:t>
            </w:r>
          </w:p>
        </w:tc>
        <w:tc>
          <w:tcPr>
            <w:tcW w:w="2220" w:type="dxa"/>
            <w:gridSpan w:val="3"/>
            <w:shd w:val="clear" w:color="auto" w:fill="auto"/>
            <w:hideMark/>
          </w:tcPr>
          <w:p w14:paraId="333E6337" w14:textId="77777777" w:rsidR="004918AD" w:rsidRDefault="004918AD" w:rsidP="004918AD">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Мероприятие 04.04</w:t>
            </w:r>
            <w:r w:rsidRPr="004A1643">
              <w:rPr>
                <w:rFonts w:ascii="Times New Roman" w:eastAsia="Times New Roman" w:hAnsi="Times New Roman"/>
                <w:color w:val="000000" w:themeColor="text1"/>
                <w:sz w:val="16"/>
                <w:szCs w:val="16"/>
                <w:lang w:eastAsia="ru-RU"/>
              </w:rPr>
              <w:br/>
            </w:r>
            <w:r w:rsidRPr="001524D1">
              <w:rPr>
                <w:rFonts w:ascii="Times New Roman" w:hAnsi="Times New Roman"/>
                <w:sz w:val="16"/>
                <w:szCs w:val="16"/>
              </w:rPr>
              <w:t xml:space="preserve">Обеспечение </w:t>
            </w:r>
            <w:r>
              <w:rPr>
                <w:rFonts w:ascii="Times New Roman" w:hAnsi="Times New Roman"/>
                <w:sz w:val="16"/>
                <w:szCs w:val="16"/>
              </w:rPr>
              <w:t xml:space="preserve">интеграции в </w:t>
            </w:r>
            <w:r w:rsidRPr="001524D1">
              <w:rPr>
                <w:rFonts w:ascii="Times New Roman" w:hAnsi="Times New Roman"/>
                <w:sz w:val="16"/>
                <w:szCs w:val="16"/>
              </w:rPr>
              <w:t>систем</w:t>
            </w:r>
            <w:r>
              <w:rPr>
                <w:rFonts w:ascii="Times New Roman" w:hAnsi="Times New Roman"/>
                <w:sz w:val="16"/>
                <w:szCs w:val="16"/>
              </w:rPr>
              <w:t>у «Безопасный регион» видеокамер внешних систем видеонаблюдения</w:t>
            </w:r>
          </w:p>
          <w:p w14:paraId="7B70F62A" w14:textId="77777777" w:rsidR="004918AD" w:rsidRPr="007C1A0B" w:rsidRDefault="004918AD" w:rsidP="004918AD">
            <w:pPr>
              <w:spacing w:after="0" w:line="240" w:lineRule="auto"/>
              <w:rPr>
                <w:rFonts w:ascii="Times New Roman" w:hAnsi="Times New Roman"/>
                <w:sz w:val="16"/>
                <w:szCs w:val="16"/>
              </w:rPr>
            </w:pPr>
            <w:r w:rsidRPr="001524D1">
              <w:rPr>
                <w:rFonts w:ascii="Times New Roman" w:hAnsi="Times New Roman"/>
                <w:sz w:val="16"/>
                <w:szCs w:val="16"/>
              </w:rPr>
              <w:t>(</w:t>
            </w:r>
            <w:proofErr w:type="spellStart"/>
            <w:r w:rsidRPr="001524D1">
              <w:rPr>
                <w:rFonts w:ascii="Times New Roman" w:hAnsi="Times New Roman"/>
                <w:sz w:val="16"/>
                <w:szCs w:val="16"/>
              </w:rPr>
              <w:t>неденежное</w:t>
            </w:r>
            <w:proofErr w:type="spellEnd"/>
            <w:r w:rsidRPr="001524D1">
              <w:rPr>
                <w:rFonts w:ascii="Times New Roman" w:hAnsi="Times New Roman"/>
                <w:sz w:val="16"/>
                <w:szCs w:val="16"/>
              </w:rPr>
              <w:t>)</w:t>
            </w:r>
          </w:p>
        </w:tc>
        <w:tc>
          <w:tcPr>
            <w:tcW w:w="1324" w:type="dxa"/>
            <w:shd w:val="clear" w:color="auto" w:fill="auto"/>
          </w:tcPr>
          <w:p w14:paraId="37A0AA83" w14:textId="1286CAB8" w:rsidR="004918AD" w:rsidRPr="004A1643" w:rsidRDefault="00024948"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29BA23C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4FC62DC" w14:textId="77777777" w:rsidR="004918AD" w:rsidRPr="004A1643" w:rsidRDefault="004918AD" w:rsidP="004918AD">
            <w:pPr>
              <w:spacing w:after="0" w:line="240" w:lineRule="auto"/>
              <w:ind w:left="-155" w:right="-59"/>
              <w:jc w:val="center"/>
              <w:rPr>
                <w:rFonts w:ascii="Times New Roman" w:eastAsia="Times New Roman" w:hAnsi="Times New Roman"/>
                <w:color w:val="000000" w:themeColor="text1"/>
                <w:sz w:val="16"/>
                <w:szCs w:val="16"/>
                <w:lang w:eastAsia="ru-RU"/>
              </w:rPr>
            </w:pPr>
          </w:p>
        </w:tc>
        <w:tc>
          <w:tcPr>
            <w:tcW w:w="3726" w:type="dxa"/>
            <w:gridSpan w:val="25"/>
            <w:shd w:val="clear" w:color="auto" w:fill="auto"/>
          </w:tcPr>
          <w:p w14:paraId="416987A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32" w:type="dxa"/>
            <w:shd w:val="clear" w:color="auto" w:fill="auto"/>
          </w:tcPr>
          <w:p w14:paraId="0885396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71" w:type="dxa"/>
            <w:shd w:val="clear" w:color="auto" w:fill="auto"/>
          </w:tcPr>
          <w:p w14:paraId="79F7FF4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shd w:val="clear" w:color="auto" w:fill="auto"/>
          </w:tcPr>
          <w:p w14:paraId="3A0A39D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shd w:val="clear" w:color="auto" w:fill="auto"/>
          </w:tcPr>
          <w:p w14:paraId="3559B32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val="restart"/>
            <w:shd w:val="clear" w:color="auto" w:fill="auto"/>
            <w:hideMark/>
          </w:tcPr>
          <w:p w14:paraId="712337BE" w14:textId="27F0AB10" w:rsidR="004918AD" w:rsidRPr="004A1643" w:rsidRDefault="00406A92" w:rsidP="004918AD">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C2DEDC3" w14:textId="77777777" w:rsidTr="00BE21A2">
        <w:trPr>
          <w:gridAfter w:val="1"/>
          <w:wAfter w:w="25" w:type="dxa"/>
          <w:trHeight w:val="315"/>
        </w:trPr>
        <w:tc>
          <w:tcPr>
            <w:tcW w:w="517" w:type="dxa"/>
            <w:vMerge/>
            <w:shd w:val="clear" w:color="auto" w:fill="E2EFD9" w:themeFill="accent6" w:themeFillTint="33"/>
            <w:vAlign w:val="center"/>
            <w:hideMark/>
          </w:tcPr>
          <w:p w14:paraId="7F0CFED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3099DBD2" w14:textId="1A307722" w:rsidR="004918AD" w:rsidRDefault="004918AD" w:rsidP="004918AD">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видеокамер внешних систем видеонаблюдения, интегрированных в систему «Безопасный регион», </w:t>
            </w:r>
            <w:r w:rsidRPr="00024948">
              <w:rPr>
                <w:rFonts w:ascii="Times New Roman" w:hAnsi="Times New Roman"/>
                <w:sz w:val="16"/>
                <w:szCs w:val="16"/>
                <w:shd w:val="clear" w:color="auto" w:fill="FFFF00"/>
              </w:rPr>
              <w:t>(</w:t>
            </w:r>
            <w:r w:rsidR="00024948" w:rsidRPr="00024948">
              <w:rPr>
                <w:rFonts w:ascii="Times New Roman" w:hAnsi="Times New Roman"/>
                <w:sz w:val="16"/>
                <w:szCs w:val="16"/>
                <w:shd w:val="clear" w:color="auto" w:fill="FFFF00"/>
              </w:rPr>
              <w:t>шт</w:t>
            </w:r>
            <w:r>
              <w:rPr>
                <w:rFonts w:ascii="Times New Roman" w:hAnsi="Times New Roman"/>
                <w:sz w:val="16"/>
                <w:szCs w:val="16"/>
              </w:rPr>
              <w:t>.)</w:t>
            </w:r>
          </w:p>
          <w:p w14:paraId="1992CD0D" w14:textId="77777777" w:rsidR="004918AD" w:rsidRDefault="004918AD" w:rsidP="004918AD">
            <w:pPr>
              <w:spacing w:after="0" w:line="240" w:lineRule="auto"/>
              <w:rPr>
                <w:rFonts w:ascii="Times New Roman" w:hAnsi="Times New Roman"/>
                <w:color w:val="000000" w:themeColor="text1"/>
                <w:sz w:val="16"/>
                <w:szCs w:val="16"/>
                <w:lang w:eastAsia="ru-RU"/>
              </w:rPr>
            </w:pPr>
          </w:p>
          <w:p w14:paraId="2FD1235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портала системы «Безопасный регион»</w:t>
            </w:r>
          </w:p>
        </w:tc>
        <w:tc>
          <w:tcPr>
            <w:tcW w:w="1324" w:type="dxa"/>
            <w:vMerge w:val="restart"/>
            <w:shd w:val="clear" w:color="auto" w:fill="auto"/>
            <w:vAlign w:val="center"/>
            <w:hideMark/>
          </w:tcPr>
          <w:p w14:paraId="0544D21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3C3C72E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7610EAB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020A91A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6A81AB3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0B928C78" w14:textId="2F7223E4"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971" w:type="dxa"/>
            <w:vMerge w:val="restart"/>
            <w:shd w:val="clear" w:color="auto" w:fill="auto"/>
          </w:tcPr>
          <w:p w14:paraId="10238B26" w14:textId="48D7BF6A"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24" w:type="dxa"/>
            <w:gridSpan w:val="3"/>
            <w:vMerge w:val="restart"/>
            <w:shd w:val="clear" w:color="auto" w:fill="auto"/>
          </w:tcPr>
          <w:p w14:paraId="3E9DE315" w14:textId="17D71A54"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88" w:type="dxa"/>
            <w:gridSpan w:val="3"/>
            <w:vMerge w:val="restart"/>
            <w:shd w:val="clear" w:color="auto" w:fill="auto"/>
          </w:tcPr>
          <w:p w14:paraId="4A1D71E6" w14:textId="3219D3AB"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685" w:type="dxa"/>
            <w:gridSpan w:val="2"/>
            <w:vMerge/>
            <w:shd w:val="clear" w:color="auto" w:fill="auto"/>
            <w:vAlign w:val="bottom"/>
            <w:hideMark/>
          </w:tcPr>
          <w:p w14:paraId="66A7532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26FB537" w14:textId="77777777" w:rsidTr="00BE21A2">
        <w:trPr>
          <w:gridAfter w:val="1"/>
          <w:wAfter w:w="25" w:type="dxa"/>
          <w:trHeight w:val="255"/>
        </w:trPr>
        <w:tc>
          <w:tcPr>
            <w:tcW w:w="517" w:type="dxa"/>
            <w:vMerge/>
            <w:vAlign w:val="center"/>
            <w:hideMark/>
          </w:tcPr>
          <w:p w14:paraId="49072F9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33B8FD2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AD4D0C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315B50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172DB8F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501CC43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7AA0B44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023094A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1CC4BA5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422D815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66C88A8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36772A4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49E638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1B5C00B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33933B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C9DE43F" w14:textId="77777777" w:rsidTr="00BE21A2">
        <w:trPr>
          <w:gridAfter w:val="1"/>
          <w:wAfter w:w="25" w:type="dxa"/>
          <w:trHeight w:val="1389"/>
        </w:trPr>
        <w:tc>
          <w:tcPr>
            <w:tcW w:w="517" w:type="dxa"/>
            <w:vMerge/>
            <w:vAlign w:val="center"/>
            <w:hideMark/>
          </w:tcPr>
          <w:p w14:paraId="0287D3F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2FDAEA5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7C5DF0D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3AEE41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154999B" w14:textId="79DA6B5F"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w:t>
            </w:r>
          </w:p>
        </w:tc>
        <w:tc>
          <w:tcPr>
            <w:tcW w:w="985" w:type="dxa"/>
            <w:gridSpan w:val="7"/>
            <w:shd w:val="clear" w:color="auto" w:fill="auto"/>
          </w:tcPr>
          <w:p w14:paraId="0595A6AE" w14:textId="581957A2"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36</w:t>
            </w:r>
          </w:p>
        </w:tc>
        <w:tc>
          <w:tcPr>
            <w:tcW w:w="661" w:type="dxa"/>
            <w:gridSpan w:val="6"/>
            <w:shd w:val="clear" w:color="auto" w:fill="auto"/>
          </w:tcPr>
          <w:p w14:paraId="59280CBE" w14:textId="60654394" w:rsidR="004918AD" w:rsidRPr="004A1643" w:rsidRDefault="00151C5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661" w:type="dxa"/>
            <w:gridSpan w:val="3"/>
            <w:shd w:val="clear" w:color="auto" w:fill="auto"/>
          </w:tcPr>
          <w:p w14:paraId="707DC351" w14:textId="27DE61C1" w:rsidR="004918AD" w:rsidRPr="004A1643" w:rsidRDefault="00151C5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23BAE2A7" w14:textId="481C3497"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32</w:t>
            </w:r>
          </w:p>
        </w:tc>
        <w:tc>
          <w:tcPr>
            <w:tcW w:w="693" w:type="dxa"/>
            <w:gridSpan w:val="3"/>
            <w:shd w:val="clear" w:color="auto" w:fill="auto"/>
          </w:tcPr>
          <w:p w14:paraId="5395ED9E" w14:textId="0377A2FC" w:rsidR="004918AD" w:rsidRPr="004A1643" w:rsidRDefault="00151C5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39C9B52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0A3711C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DB0CD4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2BF6D5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04D363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26886F67" w14:textId="77777777" w:rsidTr="00BE21A2">
        <w:trPr>
          <w:gridAfter w:val="1"/>
          <w:wAfter w:w="25" w:type="dxa"/>
          <w:trHeight w:val="255"/>
        </w:trPr>
        <w:tc>
          <w:tcPr>
            <w:tcW w:w="517" w:type="dxa"/>
            <w:vMerge w:val="restart"/>
            <w:shd w:val="clear" w:color="auto" w:fill="auto"/>
            <w:hideMark/>
          </w:tcPr>
          <w:p w14:paraId="1EE157C7" w14:textId="77777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w:t>
            </w:r>
          </w:p>
        </w:tc>
        <w:tc>
          <w:tcPr>
            <w:tcW w:w="2220" w:type="dxa"/>
            <w:gridSpan w:val="3"/>
            <w:vMerge w:val="restart"/>
            <w:shd w:val="clear" w:color="auto" w:fill="auto"/>
            <w:hideMark/>
          </w:tcPr>
          <w:p w14:paraId="45F11E12"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05. </w:t>
            </w:r>
            <w:r w:rsidRPr="00A133F0">
              <w:rPr>
                <w:rFonts w:ascii="Times New Roman" w:eastAsia="Times New Roman" w:hAnsi="Times New Roman"/>
                <w:color w:val="000000" w:themeColor="text1"/>
                <w:sz w:val="16"/>
                <w:szCs w:val="16"/>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14:paraId="4E1B7BE5"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0F6CD47D" w14:textId="77777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5D208026"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42E1093F" w14:textId="5E21A3E4"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3726" w:type="dxa"/>
            <w:gridSpan w:val="25"/>
            <w:shd w:val="clear" w:color="auto" w:fill="auto"/>
          </w:tcPr>
          <w:p w14:paraId="4E2C8EC0" w14:textId="4B993E84"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32" w:type="dxa"/>
            <w:shd w:val="clear" w:color="auto" w:fill="auto"/>
          </w:tcPr>
          <w:p w14:paraId="1E6D45ED" w14:textId="68C9D39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71" w:type="dxa"/>
            <w:shd w:val="clear" w:color="auto" w:fill="auto"/>
          </w:tcPr>
          <w:p w14:paraId="61205755" w14:textId="7041D160"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24" w:type="dxa"/>
            <w:gridSpan w:val="3"/>
            <w:shd w:val="clear" w:color="auto" w:fill="auto"/>
          </w:tcPr>
          <w:p w14:paraId="30C34799" w14:textId="2D0E13D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088" w:type="dxa"/>
            <w:gridSpan w:val="3"/>
            <w:shd w:val="clear" w:color="auto" w:fill="auto"/>
          </w:tcPr>
          <w:p w14:paraId="4E9E8BC0" w14:textId="1BBFD260"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685" w:type="dxa"/>
            <w:gridSpan w:val="2"/>
            <w:shd w:val="clear" w:color="auto" w:fill="auto"/>
            <w:vAlign w:val="bottom"/>
            <w:hideMark/>
          </w:tcPr>
          <w:p w14:paraId="3364366B"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0F03DB6C" w14:textId="77777777" w:rsidTr="00BE21A2">
        <w:trPr>
          <w:gridAfter w:val="1"/>
          <w:wAfter w:w="25" w:type="dxa"/>
          <w:trHeight w:val="690"/>
        </w:trPr>
        <w:tc>
          <w:tcPr>
            <w:tcW w:w="517" w:type="dxa"/>
            <w:vMerge/>
            <w:shd w:val="clear" w:color="auto" w:fill="auto"/>
            <w:vAlign w:val="center"/>
          </w:tcPr>
          <w:p w14:paraId="6CC5C743"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7A7A4820"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tcPr>
          <w:p w14:paraId="402DFE51" w14:textId="77777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3F824BA8" w14:textId="515F57FC"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049D4AE5" w14:textId="5A54C99D"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3726" w:type="dxa"/>
            <w:gridSpan w:val="25"/>
            <w:shd w:val="clear" w:color="auto" w:fill="auto"/>
          </w:tcPr>
          <w:p w14:paraId="214EE505" w14:textId="0EA490D4"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32" w:type="dxa"/>
            <w:shd w:val="clear" w:color="auto" w:fill="auto"/>
          </w:tcPr>
          <w:p w14:paraId="6AB4C2A3" w14:textId="21C72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71" w:type="dxa"/>
            <w:shd w:val="clear" w:color="auto" w:fill="auto"/>
          </w:tcPr>
          <w:p w14:paraId="339BCE8B" w14:textId="280A453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24" w:type="dxa"/>
            <w:gridSpan w:val="3"/>
            <w:shd w:val="clear" w:color="auto" w:fill="auto"/>
          </w:tcPr>
          <w:p w14:paraId="7B4F707A" w14:textId="101BF62D"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088" w:type="dxa"/>
            <w:gridSpan w:val="3"/>
            <w:shd w:val="clear" w:color="auto" w:fill="auto"/>
          </w:tcPr>
          <w:p w14:paraId="319AEB30" w14:textId="28F65EEE"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685" w:type="dxa"/>
            <w:gridSpan w:val="2"/>
            <w:shd w:val="clear" w:color="auto" w:fill="auto"/>
            <w:vAlign w:val="bottom"/>
          </w:tcPr>
          <w:p w14:paraId="1F3D5573"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r>
      <w:tr w:rsidR="00406A92" w:rsidRPr="004A1643" w14:paraId="7943BBDB" w14:textId="77777777" w:rsidTr="00BE21A2">
        <w:trPr>
          <w:gridAfter w:val="1"/>
          <w:wAfter w:w="25" w:type="dxa"/>
          <w:trHeight w:val="1552"/>
        </w:trPr>
        <w:tc>
          <w:tcPr>
            <w:tcW w:w="517" w:type="dxa"/>
            <w:vMerge w:val="restart"/>
            <w:shd w:val="clear" w:color="auto" w:fill="auto"/>
            <w:hideMark/>
          </w:tcPr>
          <w:p w14:paraId="23DEEE5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5.1</w:t>
            </w:r>
          </w:p>
        </w:tc>
        <w:tc>
          <w:tcPr>
            <w:tcW w:w="2220" w:type="dxa"/>
            <w:gridSpan w:val="3"/>
            <w:vMerge w:val="restart"/>
            <w:shd w:val="clear" w:color="auto" w:fill="auto"/>
            <w:hideMark/>
          </w:tcPr>
          <w:p w14:paraId="3A6A2AFD"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05.01</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14:paraId="16000C45"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1AE37D2C"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2445CD1D"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24DA99FE" w14:textId="00E1621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7152718C" w14:textId="47008402"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02DB049E" w14:textId="012F29E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274CE583" w14:textId="6EB4887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4C0D8A57" w14:textId="378C90B9"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3E80FB7B" w14:textId="50768A1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hideMark/>
          </w:tcPr>
          <w:p w14:paraId="299FF9ED" w14:textId="711C2EE5" w:rsidR="005D6178" w:rsidRPr="004A1643" w:rsidRDefault="00406A92" w:rsidP="005D6178">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Администрации городского округа Павловский Посад Московской области,</w:t>
            </w:r>
            <w:r w:rsidRPr="004A1643">
              <w:rPr>
                <w:rFonts w:ascii="Times New Roman" w:eastAsia="Times New Roman" w:hAnsi="Times New Roman"/>
                <w:color w:val="000000" w:themeColor="text1"/>
                <w:sz w:val="16"/>
                <w:szCs w:val="16"/>
                <w:lang w:eastAsia="ru-RU"/>
              </w:rPr>
              <w:t> </w:t>
            </w:r>
            <w:r w:rsidRPr="00406A92">
              <w:rPr>
                <w:rFonts w:ascii="Times New Roman" w:eastAsiaTheme="minorEastAsia" w:hAnsi="Times New Roman" w:cs="Times New Roman"/>
                <w:sz w:val="18"/>
                <w:szCs w:val="18"/>
                <w:lang w:eastAsia="ru-RU"/>
              </w:rPr>
              <w:t>ГБУЗ МО «Психиатрическая больница №8» филиал «Павлово-Посадская психиатрическая больница»</w:t>
            </w:r>
          </w:p>
        </w:tc>
      </w:tr>
      <w:tr w:rsidR="00406A92" w:rsidRPr="004A1643" w14:paraId="3219E69C" w14:textId="77777777" w:rsidTr="00BE21A2">
        <w:trPr>
          <w:gridAfter w:val="1"/>
          <w:wAfter w:w="25" w:type="dxa"/>
          <w:trHeight w:val="1391"/>
        </w:trPr>
        <w:tc>
          <w:tcPr>
            <w:tcW w:w="517" w:type="dxa"/>
            <w:vMerge/>
            <w:shd w:val="clear" w:color="auto" w:fill="auto"/>
            <w:vAlign w:val="center"/>
            <w:hideMark/>
          </w:tcPr>
          <w:p w14:paraId="368ABAB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0328F524"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55511B93"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239BCAC5" w14:textId="2EE60B05"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2ABEB56B" w14:textId="617BAD11"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71429924" w14:textId="79D5266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22FA0107" w14:textId="0967D07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6C062243" w14:textId="1EE44DE2"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425D5170" w14:textId="2698D6D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1109FB26" w14:textId="6E9D411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46F4A2E4"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34D52BB" w14:textId="77777777" w:rsidTr="00BE21A2">
        <w:trPr>
          <w:gridAfter w:val="1"/>
          <w:wAfter w:w="25" w:type="dxa"/>
          <w:trHeight w:val="315"/>
        </w:trPr>
        <w:tc>
          <w:tcPr>
            <w:tcW w:w="517" w:type="dxa"/>
            <w:vMerge/>
            <w:vAlign w:val="center"/>
            <w:hideMark/>
          </w:tcPr>
          <w:p w14:paraId="7404F09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45D62E8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p w14:paraId="13F31932" w14:textId="4BBDA7AB"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restart"/>
            <w:shd w:val="clear" w:color="auto" w:fill="auto"/>
            <w:vAlign w:val="center"/>
            <w:hideMark/>
          </w:tcPr>
          <w:p w14:paraId="701A3C72"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398DE4D7"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1390D6AA"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3687E0F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15CE6030"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294CDFF7"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71" w:type="dxa"/>
            <w:vMerge w:val="restart"/>
            <w:shd w:val="clear" w:color="auto" w:fill="auto"/>
          </w:tcPr>
          <w:p w14:paraId="0538C7F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val="restart"/>
            <w:shd w:val="clear" w:color="auto" w:fill="auto"/>
          </w:tcPr>
          <w:p w14:paraId="6E5D3D21"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val="restart"/>
            <w:shd w:val="clear" w:color="auto" w:fill="auto"/>
          </w:tcPr>
          <w:p w14:paraId="09FEFD5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shd w:val="clear" w:color="auto" w:fill="auto"/>
            <w:vAlign w:val="bottom"/>
            <w:hideMark/>
          </w:tcPr>
          <w:p w14:paraId="164AEC0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E5CF4D9" w14:textId="77777777" w:rsidTr="00BE21A2">
        <w:trPr>
          <w:gridAfter w:val="1"/>
          <w:wAfter w:w="25" w:type="dxa"/>
          <w:trHeight w:val="255"/>
        </w:trPr>
        <w:tc>
          <w:tcPr>
            <w:tcW w:w="517" w:type="dxa"/>
            <w:vMerge/>
            <w:vAlign w:val="center"/>
            <w:hideMark/>
          </w:tcPr>
          <w:p w14:paraId="586BC4B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3967B40C"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A72EFF9"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066D057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1F777030"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44179FA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5953B42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7B3460F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2378C12B"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6A97559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4ABAE92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7F8E7312"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6E182C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6464100C"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6DC875D2"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076B31AE" w14:textId="77777777" w:rsidTr="00BE21A2">
        <w:trPr>
          <w:gridAfter w:val="1"/>
          <w:wAfter w:w="25" w:type="dxa"/>
          <w:trHeight w:val="1448"/>
        </w:trPr>
        <w:tc>
          <w:tcPr>
            <w:tcW w:w="517" w:type="dxa"/>
            <w:vMerge/>
            <w:vAlign w:val="center"/>
            <w:hideMark/>
          </w:tcPr>
          <w:p w14:paraId="0F29F08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56FDB17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D8D886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19B5D7E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702819D2"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7"/>
            <w:shd w:val="clear" w:color="auto" w:fill="auto"/>
          </w:tcPr>
          <w:p w14:paraId="4D737EE1"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auto"/>
          </w:tcPr>
          <w:p w14:paraId="62D765A9"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3"/>
            <w:shd w:val="clear" w:color="auto" w:fill="auto"/>
          </w:tcPr>
          <w:p w14:paraId="7C64021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726" w:type="dxa"/>
            <w:gridSpan w:val="6"/>
            <w:shd w:val="clear" w:color="auto" w:fill="auto"/>
          </w:tcPr>
          <w:p w14:paraId="23B2578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693" w:type="dxa"/>
            <w:gridSpan w:val="3"/>
            <w:shd w:val="clear" w:color="auto" w:fill="auto"/>
          </w:tcPr>
          <w:p w14:paraId="0BD477B0"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32" w:type="dxa"/>
            <w:vMerge/>
            <w:vAlign w:val="center"/>
          </w:tcPr>
          <w:p w14:paraId="710063C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3700455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2070430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DC7BD5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42B7274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0A6DE91B" w14:textId="77777777" w:rsidTr="00BE21A2">
        <w:trPr>
          <w:gridAfter w:val="1"/>
          <w:wAfter w:w="25" w:type="dxa"/>
          <w:trHeight w:val="315"/>
        </w:trPr>
        <w:tc>
          <w:tcPr>
            <w:tcW w:w="517" w:type="dxa"/>
            <w:vMerge w:val="restart"/>
            <w:shd w:val="clear" w:color="auto" w:fill="auto"/>
            <w:hideMark/>
          </w:tcPr>
          <w:p w14:paraId="365D93FD"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5.2</w:t>
            </w:r>
          </w:p>
        </w:tc>
        <w:tc>
          <w:tcPr>
            <w:tcW w:w="2220" w:type="dxa"/>
            <w:gridSpan w:val="3"/>
            <w:vMerge w:val="restart"/>
            <w:shd w:val="clear" w:color="auto" w:fill="auto"/>
            <w:hideMark/>
          </w:tcPr>
          <w:p w14:paraId="3F031818"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05.02</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324" w:type="dxa"/>
            <w:shd w:val="clear" w:color="auto" w:fill="auto"/>
            <w:hideMark/>
          </w:tcPr>
          <w:p w14:paraId="74C0199F"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08A3DEDA"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11A90EDD" w14:textId="3F6F66D4"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1DABFA92" w14:textId="2FC89A4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69B8750C" w14:textId="3DD33F4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646F4E89" w14:textId="6C305EF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1D24BD4E" w14:textId="16B7019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257F2384" w14:textId="05C4E6F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tcPr>
          <w:p w14:paraId="3792810F" w14:textId="137F2306" w:rsidR="005D6178" w:rsidRPr="004A1643" w:rsidRDefault="00406A92" w:rsidP="005D6178">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Администрации городского округа Павловский Посад Московской области</w:t>
            </w:r>
            <w:r w:rsidR="005D6178" w:rsidRPr="004A1643">
              <w:rPr>
                <w:rFonts w:ascii="Times New Roman" w:eastAsia="Times New Roman" w:hAnsi="Times New Roman"/>
                <w:color w:val="000000" w:themeColor="text1"/>
                <w:sz w:val="16"/>
                <w:szCs w:val="16"/>
                <w:lang w:eastAsia="ru-RU"/>
              </w:rPr>
              <w:t> </w:t>
            </w:r>
          </w:p>
        </w:tc>
      </w:tr>
      <w:tr w:rsidR="00406A92" w:rsidRPr="004A1643" w14:paraId="0F5E6266" w14:textId="77777777" w:rsidTr="00BE21A2">
        <w:trPr>
          <w:gridAfter w:val="1"/>
          <w:wAfter w:w="25" w:type="dxa"/>
          <w:trHeight w:val="840"/>
        </w:trPr>
        <w:tc>
          <w:tcPr>
            <w:tcW w:w="517" w:type="dxa"/>
            <w:vMerge/>
            <w:vAlign w:val="center"/>
            <w:hideMark/>
          </w:tcPr>
          <w:p w14:paraId="35945D5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17CCC239"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2543B75C"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31DE162B" w14:textId="4E541BB1"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30054FFB" w14:textId="6DDDFEF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56DA1A49" w14:textId="788AB35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082F5504" w14:textId="7C0E6B8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1ADD1C8C" w14:textId="503F843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2F9CF323" w14:textId="2FC0F78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33285C1C" w14:textId="18E5721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2E626235"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9AEF13C" w14:textId="77777777" w:rsidTr="00BE21A2">
        <w:trPr>
          <w:gridAfter w:val="1"/>
          <w:wAfter w:w="25" w:type="dxa"/>
          <w:trHeight w:val="315"/>
        </w:trPr>
        <w:tc>
          <w:tcPr>
            <w:tcW w:w="517" w:type="dxa"/>
            <w:vMerge/>
            <w:vAlign w:val="center"/>
            <w:hideMark/>
          </w:tcPr>
          <w:p w14:paraId="41DD103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58C5054C" w14:textId="77777777" w:rsidR="00024948" w:rsidRDefault="0002494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1969083B" w14:textId="25263E5C"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Количество внедренных в учебный план образовательных организаций профилактических программ антинаркотической направленности </w:t>
            </w:r>
            <w:r w:rsidRPr="00024948">
              <w:rPr>
                <w:rFonts w:ascii="Times New Roman" w:eastAsia="Times New Roman" w:hAnsi="Times New Roman"/>
                <w:color w:val="000000" w:themeColor="text1"/>
                <w:sz w:val="16"/>
                <w:szCs w:val="16"/>
                <w:shd w:val="clear" w:color="auto" w:fill="FFFF00"/>
                <w:lang w:eastAsia="ru-RU"/>
              </w:rPr>
              <w:t>(шт</w:t>
            </w:r>
            <w:r>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p>
        </w:tc>
        <w:tc>
          <w:tcPr>
            <w:tcW w:w="1324" w:type="dxa"/>
            <w:vMerge w:val="restart"/>
            <w:shd w:val="clear" w:color="auto" w:fill="auto"/>
            <w:vAlign w:val="center"/>
            <w:hideMark/>
          </w:tcPr>
          <w:p w14:paraId="6D6D8E2E"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1EF4773E"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238F5B2B"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4DA94BB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72C9EC0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47703510" w14:textId="6AADD449"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71" w:type="dxa"/>
            <w:vMerge w:val="restart"/>
            <w:shd w:val="clear" w:color="auto" w:fill="auto"/>
          </w:tcPr>
          <w:p w14:paraId="36B077F6" w14:textId="29B5E464"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auto"/>
          </w:tcPr>
          <w:p w14:paraId="2AF6E758" w14:textId="42078B12"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auto"/>
          </w:tcPr>
          <w:p w14:paraId="5D15DFAD" w14:textId="366F1AF7"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5" w:type="dxa"/>
            <w:gridSpan w:val="2"/>
            <w:vMerge/>
            <w:shd w:val="clear" w:color="auto" w:fill="auto"/>
            <w:vAlign w:val="bottom"/>
            <w:hideMark/>
          </w:tcPr>
          <w:p w14:paraId="2B32DF5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6A0D534C" w14:textId="77777777" w:rsidTr="00BE21A2">
        <w:trPr>
          <w:gridAfter w:val="1"/>
          <w:wAfter w:w="25" w:type="dxa"/>
          <w:trHeight w:val="255"/>
        </w:trPr>
        <w:tc>
          <w:tcPr>
            <w:tcW w:w="517" w:type="dxa"/>
            <w:vMerge/>
            <w:vAlign w:val="center"/>
            <w:hideMark/>
          </w:tcPr>
          <w:p w14:paraId="27696277"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10F336A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D83E90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288F74E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2284A71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560A3F9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623787A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075D250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1B618EC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08B0167C"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665B358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5420D1B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A19F4E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0D52E3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2D59D35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2FFE0289" w14:textId="77777777" w:rsidTr="00BE21A2">
        <w:trPr>
          <w:gridAfter w:val="1"/>
          <w:wAfter w:w="25" w:type="dxa"/>
          <w:trHeight w:val="799"/>
        </w:trPr>
        <w:tc>
          <w:tcPr>
            <w:tcW w:w="517" w:type="dxa"/>
            <w:vMerge/>
            <w:vAlign w:val="center"/>
            <w:hideMark/>
          </w:tcPr>
          <w:p w14:paraId="1C41684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1449FAD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75296A9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50EB0430"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30C7D7A" w14:textId="1C7C614F"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auto"/>
          </w:tcPr>
          <w:p w14:paraId="71369B91" w14:textId="3F04C6BF"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6"/>
            <w:shd w:val="clear" w:color="auto" w:fill="auto"/>
          </w:tcPr>
          <w:p w14:paraId="56FAF93E" w14:textId="35495385"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auto"/>
          </w:tcPr>
          <w:p w14:paraId="7538AB31" w14:textId="5915EFC1"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1A0C77AE" w14:textId="399BA22B"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6B5811DE" w14:textId="22A92A68"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2CB272A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54E6289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CB02F9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E1E0AD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5193D92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5A6CD26A" w14:textId="77777777" w:rsidTr="00BE21A2">
        <w:trPr>
          <w:gridAfter w:val="1"/>
          <w:wAfter w:w="25" w:type="dxa"/>
          <w:trHeight w:val="315"/>
        </w:trPr>
        <w:tc>
          <w:tcPr>
            <w:tcW w:w="517" w:type="dxa"/>
            <w:vMerge w:val="restart"/>
            <w:shd w:val="clear" w:color="auto" w:fill="auto"/>
            <w:hideMark/>
          </w:tcPr>
          <w:p w14:paraId="3EB40E0C"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5.3</w:t>
            </w:r>
          </w:p>
        </w:tc>
        <w:tc>
          <w:tcPr>
            <w:tcW w:w="2220" w:type="dxa"/>
            <w:gridSpan w:val="3"/>
            <w:vMerge w:val="restart"/>
            <w:shd w:val="clear" w:color="auto" w:fill="auto"/>
            <w:hideMark/>
          </w:tcPr>
          <w:p w14:paraId="1C8BB8C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05.03</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324" w:type="dxa"/>
            <w:shd w:val="clear" w:color="auto" w:fill="auto"/>
            <w:hideMark/>
          </w:tcPr>
          <w:p w14:paraId="373B882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01E2F0F3"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7A425744" w14:textId="684D158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5E1AC65D" w14:textId="70406D9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4438B587" w14:textId="72B9B3AA"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4E98CA6B" w14:textId="592E716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569A448F" w14:textId="65C04A0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77450C0B" w14:textId="1CE442A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tcPr>
          <w:p w14:paraId="304822D3" w14:textId="7C4A2DF5" w:rsidR="005D6178" w:rsidRPr="004A1643" w:rsidRDefault="00406A92" w:rsidP="005D6178">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Администрации городского округа Павловский Посад Московской области</w:t>
            </w:r>
            <w:r w:rsidRPr="004A1643">
              <w:rPr>
                <w:rFonts w:ascii="Times New Roman" w:eastAsia="Times New Roman" w:hAnsi="Times New Roman"/>
                <w:color w:val="000000" w:themeColor="text1"/>
                <w:sz w:val="16"/>
                <w:szCs w:val="16"/>
                <w:lang w:eastAsia="ru-RU"/>
              </w:rPr>
              <w:t> </w:t>
            </w:r>
            <w:r w:rsidR="005D6178" w:rsidRPr="004A1643">
              <w:rPr>
                <w:rFonts w:ascii="Times New Roman" w:eastAsia="Times New Roman" w:hAnsi="Times New Roman"/>
                <w:color w:val="000000" w:themeColor="text1"/>
                <w:sz w:val="16"/>
                <w:szCs w:val="16"/>
                <w:lang w:eastAsia="ru-RU"/>
              </w:rPr>
              <w:t> </w:t>
            </w:r>
          </w:p>
        </w:tc>
      </w:tr>
      <w:tr w:rsidR="00406A92" w:rsidRPr="004A1643" w14:paraId="77FE2806" w14:textId="77777777" w:rsidTr="00BE21A2">
        <w:trPr>
          <w:gridAfter w:val="1"/>
          <w:wAfter w:w="25" w:type="dxa"/>
          <w:trHeight w:val="1038"/>
        </w:trPr>
        <w:tc>
          <w:tcPr>
            <w:tcW w:w="517" w:type="dxa"/>
            <w:vMerge/>
            <w:shd w:val="clear" w:color="auto" w:fill="auto"/>
            <w:vAlign w:val="center"/>
            <w:hideMark/>
          </w:tcPr>
          <w:p w14:paraId="1BD11D94"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hideMark/>
          </w:tcPr>
          <w:p w14:paraId="40686DEA"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014D77DD"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13FC0233" w14:textId="0BEEDCE5"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45ED18BF" w14:textId="7BDD301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33DB41E6" w14:textId="6F8BE4F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7D7BE2ED" w14:textId="64DC7B9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14BD9E27" w14:textId="797DA31F"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496901FA" w14:textId="63E7CB9A"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5C7DBC6B" w14:textId="4E7AD02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vAlign w:val="center"/>
            <w:hideMark/>
          </w:tcPr>
          <w:p w14:paraId="5EB2449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2A039D5" w14:textId="77777777" w:rsidTr="00BE21A2">
        <w:trPr>
          <w:gridAfter w:val="1"/>
          <w:wAfter w:w="25" w:type="dxa"/>
          <w:trHeight w:val="315"/>
        </w:trPr>
        <w:tc>
          <w:tcPr>
            <w:tcW w:w="517" w:type="dxa"/>
            <w:vMerge/>
            <w:shd w:val="clear" w:color="auto" w:fill="auto"/>
            <w:vAlign w:val="center"/>
            <w:hideMark/>
          </w:tcPr>
          <w:p w14:paraId="1AA68F7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02D9F524" w14:textId="101648C6"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Кол-во обученных педагогов и волонтеров методикам проведения профилактических занятий (</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tc>
        <w:tc>
          <w:tcPr>
            <w:tcW w:w="1324" w:type="dxa"/>
            <w:vMerge w:val="restart"/>
            <w:shd w:val="clear" w:color="auto" w:fill="auto"/>
            <w:vAlign w:val="center"/>
            <w:hideMark/>
          </w:tcPr>
          <w:p w14:paraId="7E9E08B1"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0FC06B5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63E378F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28A4A60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4F830009"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6FA545C3" w14:textId="76062FAD"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71" w:type="dxa"/>
            <w:vMerge w:val="restart"/>
            <w:shd w:val="clear" w:color="auto" w:fill="auto"/>
          </w:tcPr>
          <w:p w14:paraId="32724AA5" w14:textId="08C708E3"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24" w:type="dxa"/>
            <w:gridSpan w:val="3"/>
            <w:vMerge w:val="restart"/>
            <w:shd w:val="clear" w:color="auto" w:fill="auto"/>
          </w:tcPr>
          <w:p w14:paraId="65A658B5" w14:textId="3A972EA9"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088" w:type="dxa"/>
            <w:gridSpan w:val="3"/>
            <w:vMerge w:val="restart"/>
            <w:shd w:val="clear" w:color="auto" w:fill="auto"/>
          </w:tcPr>
          <w:p w14:paraId="39A5FD82" w14:textId="0F1DCB12"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685" w:type="dxa"/>
            <w:gridSpan w:val="2"/>
            <w:vMerge/>
            <w:shd w:val="clear" w:color="auto" w:fill="auto"/>
            <w:vAlign w:val="bottom"/>
            <w:hideMark/>
          </w:tcPr>
          <w:p w14:paraId="2FFB315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BD715B9" w14:textId="77777777" w:rsidTr="00BE21A2">
        <w:trPr>
          <w:gridAfter w:val="1"/>
          <w:wAfter w:w="25" w:type="dxa"/>
          <w:trHeight w:val="255"/>
        </w:trPr>
        <w:tc>
          <w:tcPr>
            <w:tcW w:w="517" w:type="dxa"/>
            <w:vMerge/>
            <w:vAlign w:val="center"/>
            <w:hideMark/>
          </w:tcPr>
          <w:p w14:paraId="67D783C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51E8777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E3BCCD9"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372E78A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0CD74DA7"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3ACAAEE0"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0CA38B7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792AF227"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7F98C7C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23347EF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2FF6F48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301017D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46E83E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EC7A3C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5BE358E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217FFFA7" w14:textId="77777777" w:rsidTr="00BE21A2">
        <w:trPr>
          <w:gridAfter w:val="1"/>
          <w:wAfter w:w="25" w:type="dxa"/>
          <w:trHeight w:val="551"/>
        </w:trPr>
        <w:tc>
          <w:tcPr>
            <w:tcW w:w="517" w:type="dxa"/>
            <w:vMerge/>
            <w:vAlign w:val="center"/>
            <w:hideMark/>
          </w:tcPr>
          <w:p w14:paraId="456938B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70B0BA0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46DCEB8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24440C7C"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19FA93E" w14:textId="3D7DC74A"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85" w:type="dxa"/>
            <w:gridSpan w:val="7"/>
            <w:shd w:val="clear" w:color="auto" w:fill="auto"/>
          </w:tcPr>
          <w:p w14:paraId="452C9234" w14:textId="1CFBDBD2"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661" w:type="dxa"/>
            <w:gridSpan w:val="6"/>
            <w:shd w:val="clear" w:color="auto" w:fill="auto"/>
          </w:tcPr>
          <w:p w14:paraId="59F1B732" w14:textId="0A00224C"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auto"/>
          </w:tcPr>
          <w:p w14:paraId="290DDEFE" w14:textId="23783B2D"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726" w:type="dxa"/>
            <w:gridSpan w:val="6"/>
            <w:shd w:val="clear" w:color="auto" w:fill="auto"/>
          </w:tcPr>
          <w:p w14:paraId="14308A59" w14:textId="55DF9CA4"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2538242B" w14:textId="7E891657"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75D0430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51A9948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1B4DA0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21D6BE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7DC24939"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55E1B59D" w14:textId="77777777" w:rsidTr="00BE21A2">
        <w:trPr>
          <w:gridAfter w:val="1"/>
          <w:wAfter w:w="25" w:type="dxa"/>
          <w:trHeight w:val="315"/>
        </w:trPr>
        <w:tc>
          <w:tcPr>
            <w:tcW w:w="517" w:type="dxa"/>
            <w:vMerge w:val="restart"/>
            <w:shd w:val="clear" w:color="auto" w:fill="auto"/>
            <w:hideMark/>
          </w:tcPr>
          <w:p w14:paraId="467F6B88"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5.4</w:t>
            </w:r>
          </w:p>
        </w:tc>
        <w:tc>
          <w:tcPr>
            <w:tcW w:w="2220" w:type="dxa"/>
            <w:gridSpan w:val="3"/>
            <w:vMerge w:val="restart"/>
            <w:shd w:val="clear" w:color="auto" w:fill="auto"/>
            <w:hideMark/>
          </w:tcPr>
          <w:p w14:paraId="214D0D49"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05.04</w:t>
            </w:r>
            <w:r w:rsidRPr="004A1643">
              <w:rPr>
                <w:rFonts w:ascii="Times New Roman" w:eastAsia="Times New Roman" w:hAnsi="Times New Roman"/>
                <w:color w:val="000000" w:themeColor="text1"/>
                <w:sz w:val="16"/>
                <w:szCs w:val="16"/>
                <w:lang w:eastAsia="ru-RU"/>
              </w:rPr>
              <w:br/>
            </w:r>
            <w:r w:rsidRPr="00717999">
              <w:rPr>
                <w:rFonts w:ascii="Times New Roman" w:hAnsi="Times New Roman"/>
                <w:sz w:val="16"/>
                <w:szCs w:val="16"/>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324" w:type="dxa"/>
            <w:shd w:val="clear" w:color="auto" w:fill="auto"/>
            <w:hideMark/>
          </w:tcPr>
          <w:p w14:paraId="24036AEF"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hideMark/>
          </w:tcPr>
          <w:p w14:paraId="322A1C4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148AC3C1" w14:textId="58902FA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3726" w:type="dxa"/>
            <w:gridSpan w:val="25"/>
            <w:shd w:val="clear" w:color="auto" w:fill="auto"/>
          </w:tcPr>
          <w:p w14:paraId="2A848A4C" w14:textId="2E80D81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32" w:type="dxa"/>
            <w:shd w:val="clear" w:color="auto" w:fill="auto"/>
          </w:tcPr>
          <w:p w14:paraId="39BA4E84" w14:textId="5F0C775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71" w:type="dxa"/>
            <w:shd w:val="clear" w:color="auto" w:fill="auto"/>
          </w:tcPr>
          <w:p w14:paraId="3B62EDAD" w14:textId="1261AED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24" w:type="dxa"/>
            <w:gridSpan w:val="3"/>
            <w:shd w:val="clear" w:color="auto" w:fill="auto"/>
          </w:tcPr>
          <w:p w14:paraId="5D44E9E0" w14:textId="07C271A9"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088" w:type="dxa"/>
            <w:gridSpan w:val="3"/>
            <w:shd w:val="clear" w:color="auto" w:fill="auto"/>
          </w:tcPr>
          <w:p w14:paraId="37CD2306" w14:textId="11F15891"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685" w:type="dxa"/>
            <w:gridSpan w:val="2"/>
            <w:vMerge w:val="restart"/>
            <w:shd w:val="clear" w:color="auto" w:fill="auto"/>
            <w:hideMark/>
          </w:tcPr>
          <w:p w14:paraId="53C55F31" w14:textId="47521636" w:rsidR="005D6178" w:rsidRPr="004A1643" w:rsidRDefault="00406A92" w:rsidP="005D6178">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5339B3CE" w14:textId="77777777" w:rsidTr="00BE21A2">
        <w:trPr>
          <w:gridAfter w:val="1"/>
          <w:wAfter w:w="25" w:type="dxa"/>
          <w:trHeight w:val="390"/>
        </w:trPr>
        <w:tc>
          <w:tcPr>
            <w:tcW w:w="517" w:type="dxa"/>
            <w:vMerge/>
            <w:shd w:val="clear" w:color="auto" w:fill="auto"/>
            <w:vAlign w:val="center"/>
          </w:tcPr>
          <w:p w14:paraId="0BEBB08F"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shd w:val="clear" w:color="auto" w:fill="auto"/>
            <w:vAlign w:val="center"/>
          </w:tcPr>
          <w:p w14:paraId="6BE1183E"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tcPr>
          <w:p w14:paraId="356BE880"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07C35896" w14:textId="0FEA5B2F"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6C2A1D0D" w14:textId="5FC28ACA"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3726" w:type="dxa"/>
            <w:gridSpan w:val="25"/>
            <w:shd w:val="clear" w:color="auto" w:fill="auto"/>
          </w:tcPr>
          <w:p w14:paraId="26A95C28" w14:textId="4553633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32" w:type="dxa"/>
            <w:shd w:val="clear" w:color="auto" w:fill="auto"/>
          </w:tcPr>
          <w:p w14:paraId="4A413BAE" w14:textId="7C4C338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71" w:type="dxa"/>
            <w:shd w:val="clear" w:color="auto" w:fill="auto"/>
          </w:tcPr>
          <w:p w14:paraId="439B512F" w14:textId="487D3E0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24" w:type="dxa"/>
            <w:gridSpan w:val="3"/>
            <w:shd w:val="clear" w:color="auto" w:fill="auto"/>
          </w:tcPr>
          <w:p w14:paraId="38866326" w14:textId="498F1A5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088" w:type="dxa"/>
            <w:gridSpan w:val="3"/>
            <w:shd w:val="clear" w:color="auto" w:fill="auto"/>
          </w:tcPr>
          <w:p w14:paraId="169671F0" w14:textId="72DF5C8F"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685" w:type="dxa"/>
            <w:gridSpan w:val="2"/>
            <w:vMerge/>
            <w:shd w:val="clear" w:color="auto" w:fill="auto"/>
            <w:vAlign w:val="center"/>
          </w:tcPr>
          <w:p w14:paraId="249DC274"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r>
      <w:tr w:rsidR="00406A92" w:rsidRPr="004A1643" w14:paraId="4D924B36" w14:textId="77777777" w:rsidTr="00BE21A2">
        <w:trPr>
          <w:gridAfter w:val="1"/>
          <w:wAfter w:w="25" w:type="dxa"/>
          <w:trHeight w:val="315"/>
        </w:trPr>
        <w:tc>
          <w:tcPr>
            <w:tcW w:w="517" w:type="dxa"/>
            <w:vMerge/>
            <w:shd w:val="clear" w:color="auto" w:fill="E2EFD9" w:themeFill="accent6" w:themeFillTint="33"/>
            <w:vAlign w:val="center"/>
            <w:hideMark/>
          </w:tcPr>
          <w:p w14:paraId="0C5819E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hideMark/>
          </w:tcPr>
          <w:p w14:paraId="2AE7A969" w14:textId="0B5F2294" w:rsidR="00024948" w:rsidRPr="004A1643" w:rsidRDefault="00024948" w:rsidP="000C7D0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t>Количество</w:t>
            </w:r>
            <w:r>
              <w:rPr>
                <w:rFonts w:ascii="Times New Roman" w:eastAsia="Times New Roman" w:hAnsi="Times New Roman"/>
                <w:color w:val="000000" w:themeColor="text1"/>
                <w:sz w:val="16"/>
                <w:szCs w:val="16"/>
                <w:lang w:eastAsia="ru-RU"/>
              </w:rPr>
              <w:t xml:space="preserve"> рекламных баннеров, агитационных материалов антинаркотической направленности (</w:t>
            </w:r>
            <w:r w:rsidRPr="00024948">
              <w:rPr>
                <w:rFonts w:ascii="Times New Roman" w:eastAsia="Times New Roman" w:hAnsi="Times New Roman"/>
                <w:color w:val="000000" w:themeColor="text1"/>
                <w:sz w:val="16"/>
                <w:szCs w:val="16"/>
                <w:shd w:val="clear" w:color="auto" w:fill="FFFF00"/>
                <w:lang w:eastAsia="ru-RU"/>
              </w:rPr>
              <w:t>шт.</w:t>
            </w:r>
            <w:r>
              <w:rPr>
                <w:rFonts w:ascii="Times New Roman" w:eastAsia="Times New Roman" w:hAnsi="Times New Roman"/>
                <w:color w:val="000000" w:themeColor="text1"/>
                <w:sz w:val="16"/>
                <w:szCs w:val="16"/>
                <w:lang w:eastAsia="ru-RU"/>
              </w:rPr>
              <w:t>)</w:t>
            </w:r>
          </w:p>
        </w:tc>
        <w:tc>
          <w:tcPr>
            <w:tcW w:w="1324" w:type="dxa"/>
            <w:vMerge w:val="restart"/>
            <w:shd w:val="clear" w:color="auto" w:fill="auto"/>
            <w:vAlign w:val="center"/>
            <w:hideMark/>
          </w:tcPr>
          <w:p w14:paraId="145AF4D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0" w:type="dxa"/>
            <w:gridSpan w:val="2"/>
            <w:vMerge w:val="restart"/>
            <w:shd w:val="clear" w:color="auto" w:fill="auto"/>
            <w:vAlign w:val="center"/>
            <w:hideMark/>
          </w:tcPr>
          <w:p w14:paraId="006FB1D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5805BDB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6F4B51E5"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3791A9A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6A25BE56" w14:textId="01071E4F"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71" w:type="dxa"/>
            <w:vMerge w:val="restart"/>
            <w:shd w:val="clear" w:color="auto" w:fill="auto"/>
          </w:tcPr>
          <w:p w14:paraId="4503C734" w14:textId="09226BAF"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24" w:type="dxa"/>
            <w:gridSpan w:val="3"/>
            <w:vMerge w:val="restart"/>
            <w:shd w:val="clear" w:color="auto" w:fill="auto"/>
          </w:tcPr>
          <w:p w14:paraId="3CFDE730" w14:textId="0889C7C9"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088" w:type="dxa"/>
            <w:gridSpan w:val="3"/>
            <w:vMerge w:val="restart"/>
            <w:shd w:val="clear" w:color="auto" w:fill="auto"/>
          </w:tcPr>
          <w:p w14:paraId="739AF959" w14:textId="28C21345"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685" w:type="dxa"/>
            <w:gridSpan w:val="2"/>
            <w:vMerge w:val="restart"/>
            <w:shd w:val="clear" w:color="auto" w:fill="auto"/>
            <w:vAlign w:val="bottom"/>
            <w:hideMark/>
          </w:tcPr>
          <w:p w14:paraId="1B5CAE2A"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76A03026" w14:textId="77777777" w:rsidTr="00BE21A2">
        <w:trPr>
          <w:gridAfter w:val="1"/>
          <w:wAfter w:w="25" w:type="dxa"/>
          <w:trHeight w:val="255"/>
        </w:trPr>
        <w:tc>
          <w:tcPr>
            <w:tcW w:w="517" w:type="dxa"/>
            <w:vMerge/>
            <w:vAlign w:val="center"/>
            <w:hideMark/>
          </w:tcPr>
          <w:p w14:paraId="005C3B2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6D56D7A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79D201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21E5714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vAlign w:val="center"/>
            <w:hideMark/>
          </w:tcPr>
          <w:p w14:paraId="7A37262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auto"/>
            <w:vAlign w:val="center"/>
            <w:hideMark/>
          </w:tcPr>
          <w:p w14:paraId="30BF87F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3ECF50C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325A40BA"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4B71EB0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6C521BA5"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32" w:type="dxa"/>
            <w:vMerge/>
            <w:vAlign w:val="center"/>
          </w:tcPr>
          <w:p w14:paraId="24FB7A4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5E8FFBC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54BB857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8FB331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17E2E60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7B724EEB" w14:textId="77777777" w:rsidTr="00BE21A2">
        <w:trPr>
          <w:gridAfter w:val="1"/>
          <w:wAfter w:w="25" w:type="dxa"/>
          <w:trHeight w:val="540"/>
        </w:trPr>
        <w:tc>
          <w:tcPr>
            <w:tcW w:w="517" w:type="dxa"/>
            <w:vMerge/>
            <w:vAlign w:val="center"/>
            <w:hideMark/>
          </w:tcPr>
          <w:p w14:paraId="7A64212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0" w:type="dxa"/>
            <w:gridSpan w:val="3"/>
            <w:vMerge/>
            <w:vAlign w:val="center"/>
            <w:hideMark/>
          </w:tcPr>
          <w:p w14:paraId="6E59D9D2"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08062DB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0" w:type="dxa"/>
            <w:gridSpan w:val="2"/>
            <w:vMerge/>
            <w:hideMark/>
          </w:tcPr>
          <w:p w14:paraId="7014E35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C62E908" w14:textId="5BBE3CBD"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985" w:type="dxa"/>
            <w:gridSpan w:val="7"/>
            <w:shd w:val="clear" w:color="auto" w:fill="auto"/>
          </w:tcPr>
          <w:p w14:paraId="2992C321" w14:textId="2C2D089C"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661" w:type="dxa"/>
            <w:gridSpan w:val="6"/>
            <w:shd w:val="clear" w:color="auto" w:fill="auto"/>
          </w:tcPr>
          <w:p w14:paraId="7E54A020" w14:textId="6BC971B1"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auto"/>
          </w:tcPr>
          <w:p w14:paraId="0F8FF559" w14:textId="2A1B8F89"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726" w:type="dxa"/>
            <w:gridSpan w:val="6"/>
            <w:shd w:val="clear" w:color="auto" w:fill="auto"/>
          </w:tcPr>
          <w:p w14:paraId="20C4056A" w14:textId="7E5E3489"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1B10822F" w14:textId="7F126DB1"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vAlign w:val="center"/>
          </w:tcPr>
          <w:p w14:paraId="635F144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71" w:type="dxa"/>
            <w:vMerge/>
            <w:vAlign w:val="center"/>
          </w:tcPr>
          <w:p w14:paraId="51999B0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CDDD82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5B9296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5" w:type="dxa"/>
            <w:gridSpan w:val="2"/>
            <w:vMerge/>
            <w:vAlign w:val="center"/>
            <w:hideMark/>
          </w:tcPr>
          <w:p w14:paraId="1B753B5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6A0DD550" w14:textId="77777777" w:rsidTr="00BE21A2">
        <w:trPr>
          <w:gridAfter w:val="1"/>
          <w:wAfter w:w="25" w:type="dxa"/>
          <w:trHeight w:val="255"/>
        </w:trPr>
        <w:tc>
          <w:tcPr>
            <w:tcW w:w="517" w:type="dxa"/>
            <w:vMerge w:val="restart"/>
            <w:shd w:val="clear" w:color="auto" w:fill="auto"/>
          </w:tcPr>
          <w:p w14:paraId="6B4A9729"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w:t>
            </w:r>
          </w:p>
        </w:tc>
        <w:tc>
          <w:tcPr>
            <w:tcW w:w="2220" w:type="dxa"/>
            <w:gridSpan w:val="3"/>
            <w:vMerge w:val="restart"/>
            <w:shd w:val="clear" w:color="auto" w:fill="auto"/>
          </w:tcPr>
          <w:p w14:paraId="27960199" w14:textId="77777777" w:rsidR="005D6178" w:rsidRDefault="005D6178" w:rsidP="005D617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05.05</w:t>
            </w:r>
          </w:p>
          <w:p w14:paraId="40C80E3E" w14:textId="77777777" w:rsidR="005D6178" w:rsidRPr="00670A8B" w:rsidRDefault="005D6178" w:rsidP="005D6178">
            <w:pPr>
              <w:spacing w:after="0" w:line="240" w:lineRule="auto"/>
              <w:rPr>
                <w:rFonts w:ascii="Times New Roman" w:eastAsia="Times New Roman" w:hAnsi="Times New Roman"/>
                <w:color w:val="000000" w:themeColor="text1"/>
                <w:sz w:val="16"/>
                <w:szCs w:val="16"/>
                <w:highlight w:val="yellow"/>
                <w:lang w:eastAsia="ru-RU"/>
              </w:rPr>
            </w:pPr>
            <w:r w:rsidRPr="00670A8B">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324" w:type="dxa"/>
            <w:shd w:val="clear" w:color="auto" w:fill="auto"/>
          </w:tcPr>
          <w:p w14:paraId="55D73B30"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3D067209"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3B5195B1" w14:textId="1095959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43E879A6" w14:textId="55987495"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488FA0AF" w14:textId="54BD50D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49142913" w14:textId="7DD34AB4"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25788D07" w14:textId="2DE5CC3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1CC71831" w14:textId="63D8E28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val="restart"/>
            <w:shd w:val="clear" w:color="auto" w:fill="auto"/>
          </w:tcPr>
          <w:p w14:paraId="1CF7D0B1" w14:textId="79F14116" w:rsidR="005D6178" w:rsidRPr="004A1643" w:rsidRDefault="00406A92" w:rsidP="005D6178">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и Управление по культуре и спорту, работе с молодежью Администрации городского округа Павловский Посад Московской области,</w:t>
            </w:r>
            <w:r w:rsidRPr="004A1643">
              <w:rPr>
                <w:rFonts w:ascii="Times New Roman" w:eastAsia="Times New Roman" w:hAnsi="Times New Roman"/>
                <w:color w:val="000000" w:themeColor="text1"/>
                <w:sz w:val="16"/>
                <w:szCs w:val="16"/>
                <w:lang w:eastAsia="ru-RU"/>
              </w:rPr>
              <w:t> </w:t>
            </w:r>
            <w:r w:rsidRPr="00406A92">
              <w:rPr>
                <w:rFonts w:ascii="Times New Roman" w:eastAsiaTheme="minorEastAsia" w:hAnsi="Times New Roman" w:cs="Times New Roman"/>
                <w:sz w:val="18"/>
                <w:szCs w:val="18"/>
                <w:lang w:eastAsia="ru-RU"/>
              </w:rPr>
              <w:t>ГБУЗ МО «Психиатрическая больница №8» филиал «Павлово-Посадская психиатрическая больница»</w:t>
            </w:r>
          </w:p>
        </w:tc>
      </w:tr>
      <w:tr w:rsidR="00406A92" w:rsidRPr="004A1643" w14:paraId="7569A96E" w14:textId="77777777" w:rsidTr="00BE21A2">
        <w:trPr>
          <w:gridAfter w:val="1"/>
          <w:wAfter w:w="25" w:type="dxa"/>
          <w:trHeight w:val="255"/>
        </w:trPr>
        <w:tc>
          <w:tcPr>
            <w:tcW w:w="517" w:type="dxa"/>
            <w:vMerge/>
            <w:shd w:val="clear" w:color="auto" w:fill="auto"/>
          </w:tcPr>
          <w:p w14:paraId="2FBD550D"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c>
          <w:tcPr>
            <w:tcW w:w="2220" w:type="dxa"/>
            <w:gridSpan w:val="3"/>
            <w:vMerge/>
            <w:shd w:val="clear" w:color="auto" w:fill="auto"/>
          </w:tcPr>
          <w:p w14:paraId="0D749849" w14:textId="77777777" w:rsidR="005D6178" w:rsidRPr="00D43DDB" w:rsidRDefault="005D6178" w:rsidP="005D6178">
            <w:pPr>
              <w:spacing w:after="0" w:line="240" w:lineRule="auto"/>
              <w:rPr>
                <w:rFonts w:ascii="Times New Roman" w:eastAsia="Times New Roman" w:hAnsi="Times New Roman"/>
                <w:color w:val="000000" w:themeColor="text1"/>
                <w:sz w:val="16"/>
                <w:szCs w:val="16"/>
                <w:highlight w:val="yellow"/>
                <w:lang w:eastAsia="ru-RU"/>
              </w:rPr>
            </w:pPr>
          </w:p>
        </w:tc>
        <w:tc>
          <w:tcPr>
            <w:tcW w:w="1324" w:type="dxa"/>
            <w:shd w:val="clear" w:color="auto" w:fill="auto"/>
          </w:tcPr>
          <w:p w14:paraId="4D02E3B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0" w:type="dxa"/>
            <w:gridSpan w:val="2"/>
            <w:shd w:val="clear" w:color="auto" w:fill="auto"/>
          </w:tcPr>
          <w:p w14:paraId="02E6A9FE" w14:textId="550782E4"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661425D3" w14:textId="1278236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auto"/>
          </w:tcPr>
          <w:p w14:paraId="2DFC0478" w14:textId="25F1DFC9"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32" w:type="dxa"/>
            <w:shd w:val="clear" w:color="auto" w:fill="auto"/>
          </w:tcPr>
          <w:p w14:paraId="384440E4" w14:textId="4B22E78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71" w:type="dxa"/>
            <w:shd w:val="clear" w:color="auto" w:fill="auto"/>
          </w:tcPr>
          <w:p w14:paraId="2D7A47BE" w14:textId="1519FBA5"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auto"/>
          </w:tcPr>
          <w:p w14:paraId="471F007E" w14:textId="20D7A03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auto"/>
          </w:tcPr>
          <w:p w14:paraId="0B62ABA8" w14:textId="0B2B1FF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5" w:type="dxa"/>
            <w:gridSpan w:val="2"/>
            <w:vMerge/>
            <w:shd w:val="clear" w:color="auto" w:fill="auto"/>
            <w:vAlign w:val="bottom"/>
          </w:tcPr>
          <w:p w14:paraId="63600340"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8FC7860" w14:textId="77777777" w:rsidTr="00BE21A2">
        <w:trPr>
          <w:gridAfter w:val="1"/>
          <w:wAfter w:w="25" w:type="dxa"/>
          <w:trHeight w:val="285"/>
        </w:trPr>
        <w:tc>
          <w:tcPr>
            <w:tcW w:w="517" w:type="dxa"/>
            <w:vMerge/>
            <w:shd w:val="clear" w:color="auto" w:fill="auto"/>
          </w:tcPr>
          <w:p w14:paraId="2F35A79D"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2220" w:type="dxa"/>
            <w:gridSpan w:val="3"/>
            <w:vMerge w:val="restart"/>
            <w:shd w:val="clear" w:color="auto" w:fill="auto"/>
          </w:tcPr>
          <w:p w14:paraId="386BF5D9" w14:textId="77777777" w:rsidR="005D6178" w:rsidRPr="000C558D" w:rsidRDefault="005D617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20C34812" w14:textId="58D54426" w:rsidR="005D6178" w:rsidRPr="00D43DDB" w:rsidRDefault="005D6178" w:rsidP="00024948">
            <w:pPr>
              <w:spacing w:after="0" w:line="240" w:lineRule="auto"/>
              <w:rPr>
                <w:rFonts w:ascii="Times New Roman" w:eastAsia="Times New Roman" w:hAnsi="Times New Roman"/>
                <w:color w:val="000000" w:themeColor="text1"/>
                <w:sz w:val="16"/>
                <w:szCs w:val="16"/>
                <w:highlight w:val="yellow"/>
                <w:lang w:eastAsia="ru-RU"/>
              </w:rPr>
            </w:pPr>
            <w:r>
              <w:rPr>
                <w:rFonts w:ascii="Times New Roman" w:eastAsia="Times New Roman" w:hAnsi="Times New Roman"/>
                <w:color w:val="000000" w:themeColor="text1"/>
                <w:sz w:val="16"/>
                <w:szCs w:val="16"/>
                <w:lang w:eastAsia="ru-RU"/>
              </w:rPr>
              <w:t xml:space="preserve">Ежегодное проведение мероприятий в рамках антинаркотических месячников (дата, месяц, </w:t>
            </w:r>
            <w:r w:rsidRPr="00024948">
              <w:rPr>
                <w:rFonts w:ascii="Times New Roman" w:eastAsia="Times New Roman" w:hAnsi="Times New Roman"/>
                <w:color w:val="000000" w:themeColor="text1"/>
                <w:sz w:val="16"/>
                <w:szCs w:val="16"/>
                <w:shd w:val="clear" w:color="auto" w:fill="FFFF00"/>
                <w:lang w:eastAsia="ru-RU"/>
              </w:rPr>
              <w:t>шт</w:t>
            </w:r>
            <w:r>
              <w:rPr>
                <w:rFonts w:ascii="Times New Roman" w:eastAsia="Times New Roman" w:hAnsi="Times New Roman"/>
                <w:color w:val="000000" w:themeColor="text1"/>
                <w:sz w:val="16"/>
                <w:szCs w:val="16"/>
                <w:lang w:eastAsia="ru-RU"/>
              </w:rPr>
              <w:t>.)</w:t>
            </w:r>
          </w:p>
        </w:tc>
        <w:tc>
          <w:tcPr>
            <w:tcW w:w="1324" w:type="dxa"/>
            <w:vMerge w:val="restart"/>
            <w:shd w:val="clear" w:color="auto" w:fill="auto"/>
            <w:vAlign w:val="center"/>
          </w:tcPr>
          <w:p w14:paraId="7EB0A3E4"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1640" w:type="dxa"/>
            <w:gridSpan w:val="2"/>
            <w:vMerge w:val="restart"/>
            <w:shd w:val="clear" w:color="auto" w:fill="auto"/>
            <w:vAlign w:val="center"/>
          </w:tcPr>
          <w:p w14:paraId="598C5B5C"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1124" w:type="dxa"/>
            <w:vMerge w:val="restart"/>
            <w:shd w:val="clear" w:color="auto" w:fill="auto"/>
          </w:tcPr>
          <w:p w14:paraId="7899CA3C"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Всего</w:t>
            </w:r>
          </w:p>
        </w:tc>
        <w:tc>
          <w:tcPr>
            <w:tcW w:w="936" w:type="dxa"/>
            <w:gridSpan w:val="6"/>
            <w:vMerge w:val="restart"/>
            <w:shd w:val="clear" w:color="auto" w:fill="auto"/>
          </w:tcPr>
          <w:p w14:paraId="3EF05CA1"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2023 год</w:t>
            </w:r>
          </w:p>
        </w:tc>
        <w:tc>
          <w:tcPr>
            <w:tcW w:w="2790" w:type="dxa"/>
            <w:gridSpan w:val="19"/>
            <w:shd w:val="clear" w:color="auto" w:fill="auto"/>
          </w:tcPr>
          <w:p w14:paraId="261E57A5"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 том числе по кварталам</w:t>
            </w:r>
          </w:p>
        </w:tc>
        <w:tc>
          <w:tcPr>
            <w:tcW w:w="932" w:type="dxa"/>
            <w:vMerge w:val="restart"/>
            <w:shd w:val="clear" w:color="auto" w:fill="auto"/>
          </w:tcPr>
          <w:p w14:paraId="75150F88" w14:textId="2A293F43"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971" w:type="dxa"/>
            <w:vMerge w:val="restart"/>
            <w:shd w:val="clear" w:color="auto" w:fill="auto"/>
          </w:tcPr>
          <w:p w14:paraId="4401D642" w14:textId="0B6CA790"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924" w:type="dxa"/>
            <w:gridSpan w:val="3"/>
            <w:vMerge w:val="restart"/>
            <w:shd w:val="clear" w:color="auto" w:fill="auto"/>
          </w:tcPr>
          <w:p w14:paraId="15857394" w14:textId="6264F7F5"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1088" w:type="dxa"/>
            <w:gridSpan w:val="3"/>
            <w:vMerge w:val="restart"/>
            <w:shd w:val="clear" w:color="auto" w:fill="auto"/>
          </w:tcPr>
          <w:p w14:paraId="3BAFA0D3" w14:textId="56895821"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1685" w:type="dxa"/>
            <w:gridSpan w:val="2"/>
            <w:vMerge/>
            <w:shd w:val="clear" w:color="auto" w:fill="auto"/>
            <w:vAlign w:val="bottom"/>
          </w:tcPr>
          <w:p w14:paraId="5BB990FF"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2E59B3D" w14:textId="77777777" w:rsidTr="00BE21A2">
        <w:trPr>
          <w:gridAfter w:val="1"/>
          <w:wAfter w:w="25" w:type="dxa"/>
          <w:trHeight w:val="195"/>
        </w:trPr>
        <w:tc>
          <w:tcPr>
            <w:tcW w:w="517" w:type="dxa"/>
            <w:vMerge/>
            <w:shd w:val="clear" w:color="auto" w:fill="auto"/>
          </w:tcPr>
          <w:p w14:paraId="08A2F0BE"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2220" w:type="dxa"/>
            <w:gridSpan w:val="3"/>
            <w:vMerge/>
            <w:shd w:val="clear" w:color="auto" w:fill="auto"/>
          </w:tcPr>
          <w:p w14:paraId="6DFA51DB"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tcPr>
          <w:p w14:paraId="37233E89"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40" w:type="dxa"/>
            <w:gridSpan w:val="2"/>
            <w:vMerge/>
            <w:shd w:val="clear" w:color="auto" w:fill="auto"/>
          </w:tcPr>
          <w:p w14:paraId="5E22F0E6"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tcPr>
          <w:p w14:paraId="7D808D4E"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36" w:type="dxa"/>
            <w:gridSpan w:val="6"/>
            <w:vMerge/>
            <w:shd w:val="clear" w:color="auto" w:fill="auto"/>
          </w:tcPr>
          <w:p w14:paraId="47B9DCCD"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676" w:type="dxa"/>
            <w:gridSpan w:val="5"/>
            <w:shd w:val="clear" w:color="auto" w:fill="auto"/>
          </w:tcPr>
          <w:p w14:paraId="40587ADE"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w:t>
            </w:r>
          </w:p>
        </w:tc>
        <w:tc>
          <w:tcPr>
            <w:tcW w:w="695" w:type="dxa"/>
            <w:gridSpan w:val="5"/>
            <w:shd w:val="clear" w:color="auto" w:fill="auto"/>
          </w:tcPr>
          <w:p w14:paraId="1D6E5AB0"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II</w:t>
            </w:r>
          </w:p>
        </w:tc>
        <w:tc>
          <w:tcPr>
            <w:tcW w:w="726" w:type="dxa"/>
            <w:gridSpan w:val="6"/>
            <w:shd w:val="clear" w:color="auto" w:fill="auto"/>
          </w:tcPr>
          <w:p w14:paraId="2D99C2B8"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III</w:t>
            </w:r>
          </w:p>
        </w:tc>
        <w:tc>
          <w:tcPr>
            <w:tcW w:w="693" w:type="dxa"/>
            <w:gridSpan w:val="3"/>
            <w:shd w:val="clear" w:color="auto" w:fill="auto"/>
          </w:tcPr>
          <w:p w14:paraId="7ECFC9D5"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IV</w:t>
            </w:r>
          </w:p>
        </w:tc>
        <w:tc>
          <w:tcPr>
            <w:tcW w:w="932" w:type="dxa"/>
            <w:vMerge/>
            <w:shd w:val="clear" w:color="auto" w:fill="auto"/>
          </w:tcPr>
          <w:p w14:paraId="047EEB0A"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71" w:type="dxa"/>
            <w:vMerge/>
            <w:shd w:val="clear" w:color="auto" w:fill="auto"/>
          </w:tcPr>
          <w:p w14:paraId="140B9F73"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auto"/>
          </w:tcPr>
          <w:p w14:paraId="1CF0B6D4"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auto"/>
          </w:tcPr>
          <w:p w14:paraId="59A29165"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shd w:val="clear" w:color="auto" w:fill="auto"/>
            <w:vAlign w:val="bottom"/>
          </w:tcPr>
          <w:p w14:paraId="4CB0BA3D"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ACB8277" w14:textId="77777777" w:rsidTr="00BE21A2">
        <w:trPr>
          <w:gridAfter w:val="1"/>
          <w:wAfter w:w="25" w:type="dxa"/>
          <w:trHeight w:val="473"/>
        </w:trPr>
        <w:tc>
          <w:tcPr>
            <w:tcW w:w="517" w:type="dxa"/>
            <w:vMerge/>
            <w:shd w:val="clear" w:color="auto" w:fill="auto"/>
          </w:tcPr>
          <w:p w14:paraId="2D814E46"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2220" w:type="dxa"/>
            <w:gridSpan w:val="3"/>
            <w:vMerge/>
            <w:shd w:val="clear" w:color="auto" w:fill="auto"/>
          </w:tcPr>
          <w:p w14:paraId="54A4A879"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tcPr>
          <w:p w14:paraId="4BE00A04"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40" w:type="dxa"/>
            <w:gridSpan w:val="2"/>
            <w:vMerge/>
            <w:shd w:val="clear" w:color="auto" w:fill="auto"/>
          </w:tcPr>
          <w:p w14:paraId="6CED100B"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5D8D78F8" w14:textId="43CF918E"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110</w:t>
            </w:r>
          </w:p>
        </w:tc>
        <w:tc>
          <w:tcPr>
            <w:tcW w:w="936" w:type="dxa"/>
            <w:gridSpan w:val="6"/>
            <w:shd w:val="clear" w:color="auto" w:fill="auto"/>
          </w:tcPr>
          <w:p w14:paraId="1766AF6B" w14:textId="0D0FC224"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676" w:type="dxa"/>
            <w:gridSpan w:val="5"/>
            <w:shd w:val="clear" w:color="auto" w:fill="auto"/>
          </w:tcPr>
          <w:p w14:paraId="59644FDF" w14:textId="3097927B"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5" w:type="dxa"/>
            <w:gridSpan w:val="5"/>
            <w:shd w:val="clear" w:color="auto" w:fill="auto"/>
          </w:tcPr>
          <w:p w14:paraId="7858FA18" w14:textId="41DB4363"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w:t>
            </w:r>
          </w:p>
        </w:tc>
        <w:tc>
          <w:tcPr>
            <w:tcW w:w="726" w:type="dxa"/>
            <w:gridSpan w:val="6"/>
            <w:shd w:val="clear" w:color="auto" w:fill="auto"/>
          </w:tcPr>
          <w:p w14:paraId="087F73FE" w14:textId="13B50A7A"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w:t>
            </w:r>
          </w:p>
        </w:tc>
        <w:tc>
          <w:tcPr>
            <w:tcW w:w="693" w:type="dxa"/>
            <w:gridSpan w:val="3"/>
            <w:shd w:val="clear" w:color="auto" w:fill="auto"/>
          </w:tcPr>
          <w:p w14:paraId="1C9181C3" w14:textId="235FB82C"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32" w:type="dxa"/>
            <w:vMerge/>
            <w:shd w:val="clear" w:color="auto" w:fill="auto"/>
          </w:tcPr>
          <w:p w14:paraId="152BC8F2"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71" w:type="dxa"/>
            <w:vMerge/>
            <w:shd w:val="clear" w:color="auto" w:fill="auto"/>
          </w:tcPr>
          <w:p w14:paraId="4BC89ABE"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auto"/>
          </w:tcPr>
          <w:p w14:paraId="69E55904"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auto"/>
          </w:tcPr>
          <w:p w14:paraId="1E94E12C"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85" w:type="dxa"/>
            <w:gridSpan w:val="2"/>
            <w:vMerge/>
            <w:shd w:val="clear" w:color="auto" w:fill="auto"/>
            <w:vAlign w:val="bottom"/>
          </w:tcPr>
          <w:p w14:paraId="508F0BFB"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916189" w14:paraId="3D295360" w14:textId="77777777" w:rsidTr="00BE21A2">
        <w:trPr>
          <w:gridAfter w:val="1"/>
          <w:wAfter w:w="25" w:type="dxa"/>
          <w:trHeight w:val="255"/>
        </w:trPr>
        <w:tc>
          <w:tcPr>
            <w:tcW w:w="539" w:type="dxa"/>
            <w:gridSpan w:val="3"/>
            <w:vMerge w:val="restart"/>
            <w:shd w:val="clear" w:color="auto" w:fill="auto"/>
            <w:hideMark/>
          </w:tcPr>
          <w:p w14:paraId="5FE250E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w:t>
            </w:r>
          </w:p>
        </w:tc>
        <w:tc>
          <w:tcPr>
            <w:tcW w:w="2198" w:type="dxa"/>
            <w:vMerge w:val="restart"/>
            <w:shd w:val="clear" w:color="auto" w:fill="auto"/>
            <w:hideMark/>
          </w:tcPr>
          <w:p w14:paraId="08464CA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Основное мероприятие 07.</w:t>
            </w:r>
            <w:r w:rsidRPr="00916189">
              <w:rPr>
                <w:rFonts w:ascii="Times New Roman" w:eastAsia="Times New Roman" w:hAnsi="Times New Roman" w:cs="Times New Roman"/>
                <w:color w:val="000000"/>
                <w:sz w:val="16"/>
                <w:szCs w:val="16"/>
                <w:lang w:eastAsia="ru-RU"/>
              </w:rPr>
              <w:br/>
              <w:t xml:space="preserve">Развитие похоронного дела </w:t>
            </w:r>
          </w:p>
        </w:tc>
        <w:tc>
          <w:tcPr>
            <w:tcW w:w="1339" w:type="dxa"/>
            <w:gridSpan w:val="2"/>
            <w:shd w:val="clear" w:color="auto" w:fill="auto"/>
            <w:hideMark/>
          </w:tcPr>
          <w:p w14:paraId="0BF6F53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hideMark/>
          </w:tcPr>
          <w:p w14:paraId="1C29027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6C50426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153260,00</w:t>
            </w:r>
          </w:p>
        </w:tc>
        <w:tc>
          <w:tcPr>
            <w:tcW w:w="3661" w:type="dxa"/>
            <w:gridSpan w:val="24"/>
            <w:shd w:val="clear" w:color="auto" w:fill="auto"/>
          </w:tcPr>
          <w:p w14:paraId="5E106BF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997" w:type="dxa"/>
            <w:gridSpan w:val="2"/>
            <w:shd w:val="clear" w:color="auto" w:fill="auto"/>
          </w:tcPr>
          <w:p w14:paraId="3709E6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1133" w:type="dxa"/>
            <w:gridSpan w:val="3"/>
            <w:shd w:val="clear" w:color="auto" w:fill="auto"/>
          </w:tcPr>
          <w:p w14:paraId="11DF701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875" w:type="dxa"/>
            <w:gridSpan w:val="2"/>
            <w:shd w:val="clear" w:color="auto" w:fill="auto"/>
          </w:tcPr>
          <w:p w14:paraId="43DB0DC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989" w:type="dxa"/>
            <w:gridSpan w:val="3"/>
            <w:shd w:val="clear" w:color="auto" w:fill="auto"/>
          </w:tcPr>
          <w:p w14:paraId="45AC375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1671" w:type="dxa"/>
            <w:vMerge w:val="restart"/>
            <w:shd w:val="clear" w:color="auto" w:fill="auto"/>
            <w:hideMark/>
          </w:tcPr>
          <w:p w14:paraId="7AD44A0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 МКУ «Центр экономического развития, потребительского рынка и ритуальных услуг»</w:t>
            </w:r>
          </w:p>
        </w:tc>
      </w:tr>
      <w:tr w:rsidR="00406A92" w:rsidRPr="00916189" w14:paraId="09AB2DB6" w14:textId="77777777" w:rsidTr="00BE21A2">
        <w:trPr>
          <w:gridAfter w:val="1"/>
          <w:wAfter w:w="25" w:type="dxa"/>
          <w:trHeight w:val="736"/>
        </w:trPr>
        <w:tc>
          <w:tcPr>
            <w:tcW w:w="539" w:type="dxa"/>
            <w:gridSpan w:val="3"/>
            <w:vMerge/>
            <w:shd w:val="clear" w:color="auto" w:fill="auto"/>
            <w:vAlign w:val="center"/>
            <w:hideMark/>
          </w:tcPr>
          <w:p w14:paraId="7570598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vAlign w:val="center"/>
            <w:hideMark/>
          </w:tcPr>
          <w:p w14:paraId="722746B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hideMark/>
          </w:tcPr>
          <w:p w14:paraId="67D1B1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hideMark/>
          </w:tcPr>
          <w:p w14:paraId="72964A6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Средства федерального бюджета </w:t>
            </w:r>
          </w:p>
        </w:tc>
        <w:tc>
          <w:tcPr>
            <w:tcW w:w="1124" w:type="dxa"/>
            <w:shd w:val="clear" w:color="auto" w:fill="auto"/>
          </w:tcPr>
          <w:p w14:paraId="0AB1A1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661" w:type="dxa"/>
            <w:gridSpan w:val="24"/>
            <w:shd w:val="clear" w:color="auto" w:fill="auto"/>
          </w:tcPr>
          <w:p w14:paraId="5B90289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97" w:type="dxa"/>
            <w:gridSpan w:val="2"/>
            <w:shd w:val="clear" w:color="auto" w:fill="auto"/>
          </w:tcPr>
          <w:p w14:paraId="44721EC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691427D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454931A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2401D51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shd w:val="clear" w:color="auto" w:fill="auto"/>
            <w:vAlign w:val="center"/>
            <w:hideMark/>
          </w:tcPr>
          <w:p w14:paraId="75599B6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1580E29D" w14:textId="77777777" w:rsidTr="00BE21A2">
        <w:trPr>
          <w:gridAfter w:val="1"/>
          <w:wAfter w:w="25" w:type="dxa"/>
          <w:trHeight w:val="736"/>
        </w:trPr>
        <w:tc>
          <w:tcPr>
            <w:tcW w:w="539" w:type="dxa"/>
            <w:gridSpan w:val="3"/>
            <w:vMerge/>
            <w:shd w:val="clear" w:color="auto" w:fill="auto"/>
            <w:vAlign w:val="center"/>
          </w:tcPr>
          <w:p w14:paraId="070565A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vAlign w:val="center"/>
          </w:tcPr>
          <w:p w14:paraId="7518820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4841AE7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1ACE2C2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Средства бюджета Московской области</w:t>
            </w:r>
          </w:p>
        </w:tc>
        <w:tc>
          <w:tcPr>
            <w:tcW w:w="1124" w:type="dxa"/>
            <w:shd w:val="clear" w:color="auto" w:fill="auto"/>
          </w:tcPr>
          <w:p w14:paraId="7280746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7370,00</w:t>
            </w:r>
          </w:p>
        </w:tc>
        <w:tc>
          <w:tcPr>
            <w:tcW w:w="3543" w:type="dxa"/>
            <w:gridSpan w:val="23"/>
            <w:shd w:val="clear" w:color="auto" w:fill="auto"/>
          </w:tcPr>
          <w:p w14:paraId="44FDD7D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115" w:type="dxa"/>
            <w:gridSpan w:val="3"/>
            <w:shd w:val="clear" w:color="auto" w:fill="auto"/>
          </w:tcPr>
          <w:p w14:paraId="594E909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133" w:type="dxa"/>
            <w:gridSpan w:val="3"/>
            <w:shd w:val="clear" w:color="auto" w:fill="auto"/>
          </w:tcPr>
          <w:p w14:paraId="360E259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875" w:type="dxa"/>
            <w:gridSpan w:val="2"/>
            <w:shd w:val="clear" w:color="auto" w:fill="auto"/>
          </w:tcPr>
          <w:p w14:paraId="57C4A37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989" w:type="dxa"/>
            <w:gridSpan w:val="3"/>
            <w:shd w:val="clear" w:color="auto" w:fill="auto"/>
          </w:tcPr>
          <w:p w14:paraId="2DBFDA0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671" w:type="dxa"/>
            <w:vMerge/>
            <w:shd w:val="clear" w:color="auto" w:fill="auto"/>
            <w:vAlign w:val="center"/>
          </w:tcPr>
          <w:p w14:paraId="341B470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37452E46" w14:textId="77777777" w:rsidTr="00BE21A2">
        <w:trPr>
          <w:gridAfter w:val="1"/>
          <w:wAfter w:w="25" w:type="dxa"/>
          <w:trHeight w:val="736"/>
        </w:trPr>
        <w:tc>
          <w:tcPr>
            <w:tcW w:w="539" w:type="dxa"/>
            <w:gridSpan w:val="3"/>
            <w:vMerge/>
            <w:shd w:val="clear" w:color="auto" w:fill="auto"/>
            <w:vAlign w:val="center"/>
          </w:tcPr>
          <w:p w14:paraId="0C82594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vAlign w:val="center"/>
          </w:tcPr>
          <w:p w14:paraId="7FA8EEF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0EE517B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08D4BA23" w14:textId="45720C99"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r w:rsidRPr="00916189">
              <w:rPr>
                <w:rFonts w:ascii="Times New Roman" w:eastAsia="Times New Roman" w:hAnsi="Times New Roman" w:cs="Times New Roman"/>
                <w:color w:val="000000"/>
                <w:sz w:val="16"/>
                <w:szCs w:val="16"/>
                <w:lang w:eastAsia="ru-RU"/>
              </w:rPr>
              <w:t xml:space="preserve"> </w:t>
            </w:r>
          </w:p>
        </w:tc>
        <w:tc>
          <w:tcPr>
            <w:tcW w:w="1124" w:type="dxa"/>
            <w:shd w:val="clear" w:color="auto" w:fill="auto"/>
          </w:tcPr>
          <w:p w14:paraId="63F58A2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145890.00</w:t>
            </w:r>
          </w:p>
        </w:tc>
        <w:tc>
          <w:tcPr>
            <w:tcW w:w="3543" w:type="dxa"/>
            <w:gridSpan w:val="23"/>
            <w:shd w:val="clear" w:color="auto" w:fill="auto"/>
          </w:tcPr>
          <w:p w14:paraId="5DC3132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29178.00</w:t>
            </w:r>
          </w:p>
        </w:tc>
        <w:tc>
          <w:tcPr>
            <w:tcW w:w="1115" w:type="dxa"/>
            <w:gridSpan w:val="3"/>
            <w:shd w:val="clear" w:color="auto" w:fill="auto"/>
          </w:tcPr>
          <w:p w14:paraId="1FC19B9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1133" w:type="dxa"/>
            <w:gridSpan w:val="3"/>
            <w:shd w:val="clear" w:color="auto" w:fill="auto"/>
          </w:tcPr>
          <w:p w14:paraId="617B28C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875" w:type="dxa"/>
            <w:gridSpan w:val="2"/>
            <w:shd w:val="clear" w:color="auto" w:fill="auto"/>
          </w:tcPr>
          <w:p w14:paraId="4CD83F3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989" w:type="dxa"/>
            <w:gridSpan w:val="3"/>
            <w:shd w:val="clear" w:color="auto" w:fill="auto"/>
          </w:tcPr>
          <w:p w14:paraId="1EFE3A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1671" w:type="dxa"/>
            <w:vMerge/>
            <w:shd w:val="clear" w:color="auto" w:fill="auto"/>
            <w:vAlign w:val="center"/>
          </w:tcPr>
          <w:p w14:paraId="1A25CD6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20FCC5F7" w14:textId="77777777" w:rsidTr="00BE21A2">
        <w:trPr>
          <w:gridAfter w:val="1"/>
          <w:wAfter w:w="25" w:type="dxa"/>
          <w:trHeight w:val="407"/>
        </w:trPr>
        <w:tc>
          <w:tcPr>
            <w:tcW w:w="539" w:type="dxa"/>
            <w:gridSpan w:val="3"/>
            <w:vMerge/>
            <w:shd w:val="clear" w:color="auto" w:fill="auto"/>
            <w:vAlign w:val="center"/>
          </w:tcPr>
          <w:p w14:paraId="740D0F1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vAlign w:val="center"/>
          </w:tcPr>
          <w:p w14:paraId="3407DEA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2CF4D69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47D8AA8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Внебюджетные средства</w:t>
            </w:r>
          </w:p>
        </w:tc>
        <w:tc>
          <w:tcPr>
            <w:tcW w:w="1124" w:type="dxa"/>
            <w:shd w:val="clear" w:color="auto" w:fill="auto"/>
          </w:tcPr>
          <w:p w14:paraId="5E13EBA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3D44D00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13EE166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2FDF4B0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244E604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6DD04C9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shd w:val="clear" w:color="auto" w:fill="auto"/>
            <w:vAlign w:val="center"/>
          </w:tcPr>
          <w:p w14:paraId="6B185EE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265A9598" w14:textId="77777777" w:rsidTr="00BE21A2">
        <w:trPr>
          <w:gridAfter w:val="1"/>
          <w:wAfter w:w="25" w:type="dxa"/>
          <w:trHeight w:val="279"/>
        </w:trPr>
        <w:tc>
          <w:tcPr>
            <w:tcW w:w="539" w:type="dxa"/>
            <w:gridSpan w:val="3"/>
            <w:vMerge w:val="restart"/>
            <w:shd w:val="clear" w:color="auto" w:fill="auto"/>
          </w:tcPr>
          <w:p w14:paraId="1C4361A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7.1</w:t>
            </w:r>
          </w:p>
        </w:tc>
        <w:tc>
          <w:tcPr>
            <w:tcW w:w="2198" w:type="dxa"/>
            <w:vMerge w:val="restart"/>
            <w:shd w:val="clear" w:color="auto" w:fill="auto"/>
          </w:tcPr>
          <w:p w14:paraId="60073EF4"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07.01 </w:t>
            </w:r>
          </w:p>
          <w:p w14:paraId="11070251"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Обустройство и восстановление воинских захоронений, расположенных на территории Московской области.</w:t>
            </w:r>
          </w:p>
          <w:p w14:paraId="54F09193" w14:textId="77777777" w:rsidR="00916189" w:rsidRPr="00916189" w:rsidRDefault="00916189" w:rsidP="00916189">
            <w:pPr>
              <w:spacing w:after="0" w:line="240" w:lineRule="auto"/>
              <w:rPr>
                <w:rFonts w:ascii="Times New Roman" w:eastAsia="Calibri" w:hAnsi="Times New Roman" w:cs="Times New Roman"/>
                <w:sz w:val="16"/>
                <w:szCs w:val="16"/>
              </w:rPr>
            </w:pPr>
          </w:p>
          <w:p w14:paraId="2C0D9E6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2183964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502859F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370F1E9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5A16190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1CCAA03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24706DA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082BE1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16856DC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val="restart"/>
            <w:shd w:val="clear" w:color="auto" w:fill="auto"/>
          </w:tcPr>
          <w:p w14:paraId="17D01FA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596B9356" w14:textId="77777777" w:rsidTr="00BE21A2">
        <w:trPr>
          <w:gridAfter w:val="1"/>
          <w:wAfter w:w="25" w:type="dxa"/>
          <w:trHeight w:val="660"/>
        </w:trPr>
        <w:tc>
          <w:tcPr>
            <w:tcW w:w="539" w:type="dxa"/>
            <w:gridSpan w:val="3"/>
            <w:vMerge/>
            <w:shd w:val="clear" w:color="auto" w:fill="auto"/>
            <w:vAlign w:val="center"/>
          </w:tcPr>
          <w:p w14:paraId="7C29B8D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2198" w:type="dxa"/>
            <w:vMerge/>
            <w:shd w:val="clear" w:color="auto" w:fill="auto"/>
          </w:tcPr>
          <w:p w14:paraId="67A4FB0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3F3F1D2D" w14:textId="77777777" w:rsidR="00916189" w:rsidRPr="00916189" w:rsidRDefault="00916189" w:rsidP="00916189">
            <w:pPr>
              <w:spacing w:after="0" w:line="240" w:lineRule="auto"/>
              <w:jc w:val="center"/>
              <w:rPr>
                <w:rFonts w:ascii="Times New Roman" w:eastAsia="Times New Roman" w:hAnsi="Times New Roman" w:cs="Times New Roman"/>
                <w:sz w:val="16"/>
                <w:szCs w:val="16"/>
                <w:lang w:eastAsia="ru-RU"/>
              </w:rPr>
            </w:pPr>
            <w:r w:rsidRPr="00916189">
              <w:rPr>
                <w:rFonts w:ascii="Times New Roman" w:eastAsia="Times New Roman" w:hAnsi="Times New Roman" w:cs="Times New Roman"/>
                <w:sz w:val="16"/>
                <w:szCs w:val="16"/>
                <w:lang w:eastAsia="ru-RU"/>
              </w:rPr>
              <w:t>2023-2027</w:t>
            </w:r>
          </w:p>
        </w:tc>
        <w:tc>
          <w:tcPr>
            <w:tcW w:w="1625" w:type="dxa"/>
            <w:shd w:val="clear" w:color="auto" w:fill="auto"/>
          </w:tcPr>
          <w:p w14:paraId="734F14D2" w14:textId="77777777" w:rsidR="00916189" w:rsidRPr="00916189" w:rsidRDefault="00916189" w:rsidP="00916189">
            <w:pPr>
              <w:spacing w:after="0" w:line="240" w:lineRule="auto"/>
              <w:rPr>
                <w:rFonts w:ascii="Times New Roman" w:eastAsia="Times New Roman" w:hAnsi="Times New Roman" w:cs="Times New Roman"/>
                <w:sz w:val="16"/>
                <w:szCs w:val="16"/>
                <w:lang w:eastAsia="ru-RU"/>
              </w:rPr>
            </w:pPr>
            <w:r w:rsidRPr="00916189">
              <w:rPr>
                <w:rFonts w:ascii="Times New Roman" w:eastAsia="Times New Roman" w:hAnsi="Times New Roman" w:cs="Times New Roman"/>
                <w:color w:val="000000"/>
                <w:sz w:val="16"/>
                <w:szCs w:val="16"/>
                <w:lang w:eastAsia="ru-RU"/>
              </w:rPr>
              <w:t>Средства федерального бюджета</w:t>
            </w:r>
          </w:p>
        </w:tc>
        <w:tc>
          <w:tcPr>
            <w:tcW w:w="1124" w:type="dxa"/>
            <w:shd w:val="clear" w:color="auto" w:fill="auto"/>
          </w:tcPr>
          <w:p w14:paraId="3BDEB5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69E3CBA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63098F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00E450E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52001F1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69B543D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shd w:val="clear" w:color="auto" w:fill="auto"/>
          </w:tcPr>
          <w:p w14:paraId="69F7906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61657074" w14:textId="77777777" w:rsidTr="00BE21A2">
        <w:trPr>
          <w:gridAfter w:val="1"/>
          <w:wAfter w:w="25" w:type="dxa"/>
          <w:trHeight w:val="660"/>
        </w:trPr>
        <w:tc>
          <w:tcPr>
            <w:tcW w:w="539" w:type="dxa"/>
            <w:gridSpan w:val="3"/>
            <w:vMerge/>
            <w:shd w:val="clear" w:color="auto" w:fill="auto"/>
            <w:vAlign w:val="center"/>
          </w:tcPr>
          <w:p w14:paraId="0F0034D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2198" w:type="dxa"/>
            <w:vMerge/>
            <w:shd w:val="clear" w:color="auto" w:fill="auto"/>
          </w:tcPr>
          <w:p w14:paraId="15F8EE5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09DC09E0" w14:textId="77777777" w:rsidR="00916189" w:rsidRPr="00916189" w:rsidRDefault="00916189" w:rsidP="00916189">
            <w:pPr>
              <w:spacing w:after="0" w:line="240" w:lineRule="auto"/>
              <w:jc w:val="center"/>
              <w:rPr>
                <w:rFonts w:ascii="Times New Roman" w:eastAsia="Times New Roman" w:hAnsi="Times New Roman" w:cs="Times New Roman"/>
                <w:sz w:val="16"/>
                <w:szCs w:val="16"/>
                <w:lang w:eastAsia="ru-RU"/>
              </w:rPr>
            </w:pPr>
            <w:r w:rsidRPr="00916189">
              <w:rPr>
                <w:rFonts w:ascii="Times New Roman" w:eastAsia="Times New Roman" w:hAnsi="Times New Roman" w:cs="Times New Roman"/>
                <w:sz w:val="16"/>
                <w:szCs w:val="16"/>
                <w:lang w:eastAsia="ru-RU"/>
              </w:rPr>
              <w:t>2023-2027</w:t>
            </w:r>
          </w:p>
        </w:tc>
        <w:tc>
          <w:tcPr>
            <w:tcW w:w="1625" w:type="dxa"/>
            <w:shd w:val="clear" w:color="auto" w:fill="auto"/>
          </w:tcPr>
          <w:p w14:paraId="5973856E" w14:textId="77777777" w:rsidR="00916189" w:rsidRPr="00916189" w:rsidRDefault="00916189" w:rsidP="00916189">
            <w:pPr>
              <w:spacing w:after="0" w:line="240" w:lineRule="auto"/>
              <w:rPr>
                <w:rFonts w:ascii="Times New Roman" w:eastAsia="Times New Roman" w:hAnsi="Times New Roman" w:cs="Times New Roman"/>
                <w:sz w:val="16"/>
                <w:szCs w:val="16"/>
                <w:lang w:eastAsia="ru-RU"/>
              </w:rPr>
            </w:pPr>
            <w:r w:rsidRPr="00916189">
              <w:rPr>
                <w:rFonts w:ascii="Times New Roman" w:eastAsia="Times New Roman" w:hAnsi="Times New Roman" w:cs="Times New Roman"/>
                <w:color w:val="000000"/>
                <w:sz w:val="16"/>
                <w:szCs w:val="16"/>
                <w:lang w:eastAsia="ru-RU"/>
              </w:rPr>
              <w:t>Средства бюджета Московской области</w:t>
            </w:r>
          </w:p>
        </w:tc>
        <w:tc>
          <w:tcPr>
            <w:tcW w:w="1124" w:type="dxa"/>
            <w:shd w:val="clear" w:color="auto" w:fill="auto"/>
          </w:tcPr>
          <w:p w14:paraId="3FD2A97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0FBD537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6D38C0E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354CECE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6329405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4096556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shd w:val="clear" w:color="auto" w:fill="auto"/>
          </w:tcPr>
          <w:p w14:paraId="6257E7D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38332DE5" w14:textId="77777777" w:rsidTr="00BE21A2">
        <w:trPr>
          <w:gridAfter w:val="1"/>
          <w:wAfter w:w="25" w:type="dxa"/>
          <w:trHeight w:val="902"/>
        </w:trPr>
        <w:tc>
          <w:tcPr>
            <w:tcW w:w="539" w:type="dxa"/>
            <w:gridSpan w:val="3"/>
            <w:vMerge/>
            <w:shd w:val="clear" w:color="auto" w:fill="auto"/>
            <w:vAlign w:val="center"/>
          </w:tcPr>
          <w:p w14:paraId="0B97F4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2198" w:type="dxa"/>
            <w:vMerge/>
            <w:shd w:val="clear" w:color="auto" w:fill="auto"/>
          </w:tcPr>
          <w:p w14:paraId="5F7B3FE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164ED02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6893C566" w14:textId="74AEB0A9"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0808CF7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550BFA4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478D14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0A55F1B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1E25E7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2F2CD99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shd w:val="clear" w:color="auto" w:fill="auto"/>
          </w:tcPr>
          <w:p w14:paraId="66A3E27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5704C" w:rsidRPr="00916189" w14:paraId="5C460695" w14:textId="77777777" w:rsidTr="00BE21A2">
        <w:trPr>
          <w:gridAfter w:val="1"/>
          <w:wAfter w:w="25" w:type="dxa"/>
          <w:trHeight w:val="315"/>
        </w:trPr>
        <w:tc>
          <w:tcPr>
            <w:tcW w:w="539" w:type="dxa"/>
            <w:gridSpan w:val="3"/>
            <w:vMerge w:val="restart"/>
            <w:shd w:val="clear" w:color="auto" w:fill="auto"/>
            <w:hideMark/>
          </w:tcPr>
          <w:p w14:paraId="1E74750C" w14:textId="77777777"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7.2</w:t>
            </w:r>
          </w:p>
        </w:tc>
        <w:tc>
          <w:tcPr>
            <w:tcW w:w="2198" w:type="dxa"/>
            <w:vMerge w:val="restart"/>
            <w:shd w:val="clear" w:color="auto" w:fill="auto"/>
          </w:tcPr>
          <w:p w14:paraId="74BB1271" w14:textId="77777777" w:rsidR="0045704C" w:rsidRPr="00916189" w:rsidRDefault="0045704C" w:rsidP="0045704C">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07.02 </w:t>
            </w:r>
          </w:p>
          <w:p w14:paraId="47BF6506" w14:textId="77777777" w:rsidR="0045704C" w:rsidRPr="00916189" w:rsidRDefault="0045704C" w:rsidP="0045704C">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Реализация мероприятий по транспортировке </w:t>
            </w:r>
          </w:p>
          <w:p w14:paraId="14936748" w14:textId="77777777" w:rsidR="0045704C" w:rsidRPr="00916189" w:rsidRDefault="0045704C" w:rsidP="0045704C">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339" w:type="dxa"/>
            <w:gridSpan w:val="2"/>
            <w:shd w:val="clear" w:color="auto" w:fill="auto"/>
            <w:hideMark/>
          </w:tcPr>
          <w:p w14:paraId="75EDEF4C" w14:textId="77777777"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hideMark/>
          </w:tcPr>
          <w:p w14:paraId="44023503" w14:textId="77777777" w:rsidR="0045704C" w:rsidRPr="00916189" w:rsidRDefault="0045704C" w:rsidP="0045704C">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23B89E6A" w14:textId="4045BB10"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7370,00</w:t>
            </w:r>
          </w:p>
        </w:tc>
        <w:tc>
          <w:tcPr>
            <w:tcW w:w="3543" w:type="dxa"/>
            <w:gridSpan w:val="23"/>
            <w:shd w:val="clear" w:color="auto" w:fill="auto"/>
          </w:tcPr>
          <w:p w14:paraId="7CA218AD" w14:textId="4E2631A6"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115" w:type="dxa"/>
            <w:gridSpan w:val="3"/>
            <w:shd w:val="clear" w:color="auto" w:fill="auto"/>
          </w:tcPr>
          <w:p w14:paraId="7199B2AF" w14:textId="2A4B892B"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133" w:type="dxa"/>
            <w:gridSpan w:val="3"/>
            <w:shd w:val="clear" w:color="auto" w:fill="auto"/>
          </w:tcPr>
          <w:p w14:paraId="3068DDEF" w14:textId="2EDA049F"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875" w:type="dxa"/>
            <w:gridSpan w:val="2"/>
            <w:shd w:val="clear" w:color="auto" w:fill="auto"/>
          </w:tcPr>
          <w:p w14:paraId="4216E521" w14:textId="7CF024F8"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989" w:type="dxa"/>
            <w:gridSpan w:val="3"/>
            <w:shd w:val="clear" w:color="auto" w:fill="auto"/>
          </w:tcPr>
          <w:p w14:paraId="0360EB86" w14:textId="23C73CCD" w:rsidR="0045704C" w:rsidRPr="00916189" w:rsidRDefault="0045704C" w:rsidP="0045704C">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671" w:type="dxa"/>
            <w:vMerge w:val="restart"/>
            <w:shd w:val="clear" w:color="auto" w:fill="auto"/>
            <w:hideMark/>
          </w:tcPr>
          <w:p w14:paraId="38382090" w14:textId="77777777" w:rsidR="0045704C" w:rsidRPr="00916189" w:rsidRDefault="0045704C" w:rsidP="0045704C">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747A2743" w14:textId="77777777" w:rsidTr="00BE21A2">
        <w:trPr>
          <w:gridAfter w:val="1"/>
          <w:wAfter w:w="25" w:type="dxa"/>
          <w:trHeight w:val="1180"/>
        </w:trPr>
        <w:tc>
          <w:tcPr>
            <w:tcW w:w="539" w:type="dxa"/>
            <w:gridSpan w:val="3"/>
            <w:vMerge/>
            <w:shd w:val="clear" w:color="auto" w:fill="auto"/>
            <w:vAlign w:val="center"/>
            <w:hideMark/>
          </w:tcPr>
          <w:p w14:paraId="05776CE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5199AD8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hideMark/>
          </w:tcPr>
          <w:p w14:paraId="0FA355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hideMark/>
          </w:tcPr>
          <w:p w14:paraId="0822954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Средства бюджета Московской области</w:t>
            </w:r>
          </w:p>
        </w:tc>
        <w:tc>
          <w:tcPr>
            <w:tcW w:w="1124" w:type="dxa"/>
            <w:shd w:val="clear" w:color="auto" w:fill="auto"/>
          </w:tcPr>
          <w:p w14:paraId="31C54D9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7370,00</w:t>
            </w:r>
          </w:p>
        </w:tc>
        <w:tc>
          <w:tcPr>
            <w:tcW w:w="3543" w:type="dxa"/>
            <w:gridSpan w:val="23"/>
            <w:shd w:val="clear" w:color="auto" w:fill="auto"/>
          </w:tcPr>
          <w:p w14:paraId="793D4A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115" w:type="dxa"/>
            <w:gridSpan w:val="3"/>
            <w:shd w:val="clear" w:color="auto" w:fill="auto"/>
          </w:tcPr>
          <w:p w14:paraId="3F5E265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133" w:type="dxa"/>
            <w:gridSpan w:val="3"/>
            <w:shd w:val="clear" w:color="auto" w:fill="auto"/>
          </w:tcPr>
          <w:p w14:paraId="19F2E9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875" w:type="dxa"/>
            <w:gridSpan w:val="2"/>
            <w:shd w:val="clear" w:color="auto" w:fill="auto"/>
          </w:tcPr>
          <w:p w14:paraId="16F299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989" w:type="dxa"/>
            <w:gridSpan w:val="3"/>
            <w:shd w:val="clear" w:color="auto" w:fill="auto"/>
          </w:tcPr>
          <w:p w14:paraId="73FA6A1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671" w:type="dxa"/>
            <w:vMerge/>
            <w:shd w:val="clear" w:color="auto" w:fill="auto"/>
            <w:vAlign w:val="center"/>
            <w:hideMark/>
          </w:tcPr>
          <w:p w14:paraId="68C54F2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14A2D10F" w14:textId="77777777" w:rsidTr="00BE21A2">
        <w:trPr>
          <w:gridAfter w:val="1"/>
          <w:wAfter w:w="25" w:type="dxa"/>
          <w:trHeight w:val="315"/>
        </w:trPr>
        <w:tc>
          <w:tcPr>
            <w:tcW w:w="539" w:type="dxa"/>
            <w:gridSpan w:val="3"/>
            <w:vMerge/>
            <w:shd w:val="clear" w:color="auto" w:fill="auto"/>
            <w:vAlign w:val="center"/>
            <w:hideMark/>
          </w:tcPr>
          <w:p w14:paraId="0D4139F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1A597FB1"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Результат выполнения мероприятия.</w:t>
            </w:r>
          </w:p>
          <w:p w14:paraId="76845D4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339" w:type="dxa"/>
            <w:gridSpan w:val="2"/>
            <w:vMerge w:val="restart"/>
            <w:shd w:val="clear" w:color="auto" w:fill="auto"/>
            <w:vAlign w:val="center"/>
            <w:hideMark/>
          </w:tcPr>
          <w:p w14:paraId="4EFC2F0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5" w:type="dxa"/>
            <w:vMerge w:val="restart"/>
            <w:shd w:val="clear" w:color="auto" w:fill="auto"/>
            <w:vAlign w:val="center"/>
            <w:hideMark/>
          </w:tcPr>
          <w:p w14:paraId="3BA6356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auto"/>
            <w:hideMark/>
          </w:tcPr>
          <w:p w14:paraId="725C94C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815" w:type="dxa"/>
            <w:gridSpan w:val="4"/>
            <w:vMerge w:val="restart"/>
            <w:shd w:val="clear" w:color="auto" w:fill="auto"/>
            <w:hideMark/>
          </w:tcPr>
          <w:p w14:paraId="64C46BA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28" w:type="dxa"/>
            <w:gridSpan w:val="19"/>
            <w:shd w:val="clear" w:color="auto" w:fill="auto"/>
            <w:hideMark/>
          </w:tcPr>
          <w:p w14:paraId="5E6221D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115" w:type="dxa"/>
            <w:gridSpan w:val="3"/>
            <w:vMerge w:val="restart"/>
            <w:shd w:val="clear" w:color="auto" w:fill="auto"/>
          </w:tcPr>
          <w:p w14:paraId="75B9BFF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133" w:type="dxa"/>
            <w:gridSpan w:val="3"/>
            <w:vMerge w:val="restart"/>
            <w:shd w:val="clear" w:color="auto" w:fill="auto"/>
          </w:tcPr>
          <w:p w14:paraId="720799F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875" w:type="dxa"/>
            <w:gridSpan w:val="2"/>
            <w:vMerge w:val="restart"/>
            <w:shd w:val="clear" w:color="auto" w:fill="auto"/>
          </w:tcPr>
          <w:p w14:paraId="28AB5E9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auto"/>
          </w:tcPr>
          <w:p w14:paraId="5158C56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671" w:type="dxa"/>
            <w:vMerge/>
            <w:shd w:val="clear" w:color="auto" w:fill="auto"/>
            <w:vAlign w:val="bottom"/>
            <w:hideMark/>
          </w:tcPr>
          <w:p w14:paraId="559A1EF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18D9FCB2" w14:textId="77777777" w:rsidTr="00BE21A2">
        <w:trPr>
          <w:gridAfter w:val="1"/>
          <w:wAfter w:w="25" w:type="dxa"/>
          <w:trHeight w:val="255"/>
        </w:trPr>
        <w:tc>
          <w:tcPr>
            <w:tcW w:w="539" w:type="dxa"/>
            <w:gridSpan w:val="3"/>
            <w:vMerge/>
            <w:shd w:val="clear" w:color="auto" w:fill="auto"/>
            <w:vAlign w:val="center"/>
            <w:hideMark/>
          </w:tcPr>
          <w:p w14:paraId="453AF26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vAlign w:val="center"/>
          </w:tcPr>
          <w:p w14:paraId="017358D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hideMark/>
          </w:tcPr>
          <w:p w14:paraId="412381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hideMark/>
          </w:tcPr>
          <w:p w14:paraId="0A3D255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auto"/>
            <w:vAlign w:val="center"/>
            <w:hideMark/>
          </w:tcPr>
          <w:p w14:paraId="66CD51C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815" w:type="dxa"/>
            <w:gridSpan w:val="4"/>
            <w:vMerge/>
            <w:shd w:val="clear" w:color="auto" w:fill="auto"/>
            <w:vAlign w:val="center"/>
            <w:hideMark/>
          </w:tcPr>
          <w:p w14:paraId="6DC7A98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636" w:type="dxa"/>
            <w:gridSpan w:val="6"/>
            <w:shd w:val="clear" w:color="auto" w:fill="auto"/>
            <w:hideMark/>
          </w:tcPr>
          <w:p w14:paraId="1FBF25D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676" w:type="dxa"/>
            <w:gridSpan w:val="5"/>
            <w:shd w:val="clear" w:color="auto" w:fill="auto"/>
            <w:hideMark/>
          </w:tcPr>
          <w:p w14:paraId="031A75F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05" w:type="dxa"/>
            <w:gridSpan w:val="5"/>
            <w:shd w:val="clear" w:color="auto" w:fill="auto"/>
            <w:hideMark/>
          </w:tcPr>
          <w:p w14:paraId="292BDFD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711" w:type="dxa"/>
            <w:gridSpan w:val="3"/>
            <w:shd w:val="clear" w:color="auto" w:fill="auto"/>
            <w:hideMark/>
          </w:tcPr>
          <w:p w14:paraId="1338136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115" w:type="dxa"/>
            <w:gridSpan w:val="3"/>
            <w:vMerge/>
            <w:shd w:val="clear" w:color="auto" w:fill="auto"/>
            <w:vAlign w:val="center"/>
          </w:tcPr>
          <w:p w14:paraId="694D396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33" w:type="dxa"/>
            <w:gridSpan w:val="3"/>
            <w:vMerge/>
            <w:shd w:val="clear" w:color="auto" w:fill="auto"/>
            <w:vAlign w:val="center"/>
          </w:tcPr>
          <w:p w14:paraId="529FD5D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875" w:type="dxa"/>
            <w:gridSpan w:val="2"/>
            <w:vMerge/>
            <w:shd w:val="clear" w:color="auto" w:fill="auto"/>
            <w:vAlign w:val="center"/>
          </w:tcPr>
          <w:p w14:paraId="58DCA15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989" w:type="dxa"/>
            <w:gridSpan w:val="3"/>
            <w:vMerge/>
            <w:shd w:val="clear" w:color="auto" w:fill="auto"/>
            <w:vAlign w:val="center"/>
          </w:tcPr>
          <w:p w14:paraId="2326F5A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71" w:type="dxa"/>
            <w:vMerge/>
            <w:shd w:val="clear" w:color="auto" w:fill="auto"/>
            <w:vAlign w:val="center"/>
            <w:hideMark/>
          </w:tcPr>
          <w:p w14:paraId="28A9E59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00CDF907" w14:textId="77777777" w:rsidTr="00BE21A2">
        <w:trPr>
          <w:gridAfter w:val="1"/>
          <w:wAfter w:w="25" w:type="dxa"/>
          <w:trHeight w:val="789"/>
        </w:trPr>
        <w:tc>
          <w:tcPr>
            <w:tcW w:w="539" w:type="dxa"/>
            <w:gridSpan w:val="3"/>
            <w:vMerge/>
            <w:shd w:val="clear" w:color="auto" w:fill="auto"/>
            <w:vAlign w:val="center"/>
            <w:hideMark/>
          </w:tcPr>
          <w:p w14:paraId="7DBFF18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vAlign w:val="center"/>
          </w:tcPr>
          <w:p w14:paraId="47A1E97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hideMark/>
          </w:tcPr>
          <w:p w14:paraId="2985516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hideMark/>
          </w:tcPr>
          <w:p w14:paraId="7A9146A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auto"/>
          </w:tcPr>
          <w:p w14:paraId="324FFA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815" w:type="dxa"/>
            <w:gridSpan w:val="4"/>
            <w:shd w:val="clear" w:color="auto" w:fill="auto"/>
          </w:tcPr>
          <w:p w14:paraId="4147741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636" w:type="dxa"/>
            <w:gridSpan w:val="6"/>
            <w:shd w:val="clear" w:color="auto" w:fill="auto"/>
          </w:tcPr>
          <w:p w14:paraId="6D3CF17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676" w:type="dxa"/>
            <w:gridSpan w:val="5"/>
            <w:shd w:val="clear" w:color="auto" w:fill="auto"/>
          </w:tcPr>
          <w:p w14:paraId="56093A8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5" w:type="dxa"/>
            <w:gridSpan w:val="5"/>
            <w:shd w:val="clear" w:color="auto" w:fill="auto"/>
          </w:tcPr>
          <w:p w14:paraId="3B17191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11" w:type="dxa"/>
            <w:gridSpan w:val="3"/>
            <w:shd w:val="clear" w:color="auto" w:fill="auto"/>
          </w:tcPr>
          <w:p w14:paraId="002A95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115" w:type="dxa"/>
            <w:gridSpan w:val="3"/>
            <w:vMerge/>
            <w:shd w:val="clear" w:color="auto" w:fill="auto"/>
            <w:vAlign w:val="center"/>
          </w:tcPr>
          <w:p w14:paraId="7CB8D26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33" w:type="dxa"/>
            <w:gridSpan w:val="3"/>
            <w:vMerge/>
            <w:shd w:val="clear" w:color="auto" w:fill="auto"/>
            <w:vAlign w:val="center"/>
          </w:tcPr>
          <w:p w14:paraId="596DE8B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875" w:type="dxa"/>
            <w:gridSpan w:val="2"/>
            <w:vMerge/>
            <w:shd w:val="clear" w:color="auto" w:fill="auto"/>
            <w:vAlign w:val="center"/>
          </w:tcPr>
          <w:p w14:paraId="68853DB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989" w:type="dxa"/>
            <w:gridSpan w:val="3"/>
            <w:vMerge/>
            <w:shd w:val="clear" w:color="auto" w:fill="auto"/>
            <w:vAlign w:val="center"/>
          </w:tcPr>
          <w:p w14:paraId="5A9CBC9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71" w:type="dxa"/>
            <w:vMerge/>
            <w:shd w:val="clear" w:color="auto" w:fill="auto"/>
            <w:vAlign w:val="center"/>
            <w:hideMark/>
          </w:tcPr>
          <w:p w14:paraId="49FCC2E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6C740588" w14:textId="77777777" w:rsidTr="00BE21A2">
        <w:trPr>
          <w:gridAfter w:val="1"/>
          <w:wAfter w:w="25" w:type="dxa"/>
          <w:trHeight w:val="255"/>
        </w:trPr>
        <w:tc>
          <w:tcPr>
            <w:tcW w:w="539" w:type="dxa"/>
            <w:gridSpan w:val="3"/>
            <w:vMerge w:val="restart"/>
            <w:shd w:val="clear" w:color="auto" w:fill="auto"/>
          </w:tcPr>
          <w:p w14:paraId="78D7449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7.3</w:t>
            </w:r>
          </w:p>
        </w:tc>
        <w:tc>
          <w:tcPr>
            <w:tcW w:w="2198" w:type="dxa"/>
            <w:vMerge w:val="restart"/>
            <w:shd w:val="clear" w:color="auto" w:fill="auto"/>
          </w:tcPr>
          <w:p w14:paraId="756FB79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07.03.</w:t>
            </w:r>
            <w:r w:rsidRPr="00916189">
              <w:rPr>
                <w:rFonts w:ascii="Times New Roman" w:eastAsia="Times New Roman" w:hAnsi="Times New Roman" w:cs="Times New Roman"/>
                <w:color w:val="000000"/>
                <w:sz w:val="16"/>
                <w:szCs w:val="16"/>
                <w:lang w:eastAsia="ru-RU"/>
              </w:rPr>
              <w:br/>
            </w:r>
            <w:r w:rsidRPr="00916189">
              <w:rPr>
                <w:rFonts w:ascii="Times New Roman" w:eastAsia="Calibri" w:hAnsi="Times New Roman" w:cs="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339" w:type="dxa"/>
            <w:gridSpan w:val="2"/>
            <w:shd w:val="clear" w:color="auto" w:fill="auto"/>
          </w:tcPr>
          <w:p w14:paraId="59E2F39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72A8030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32892A9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1250,00</w:t>
            </w:r>
          </w:p>
        </w:tc>
        <w:tc>
          <w:tcPr>
            <w:tcW w:w="3543" w:type="dxa"/>
            <w:gridSpan w:val="23"/>
            <w:shd w:val="clear" w:color="auto" w:fill="auto"/>
          </w:tcPr>
          <w:p w14:paraId="5332BC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115" w:type="dxa"/>
            <w:gridSpan w:val="3"/>
            <w:shd w:val="clear" w:color="auto" w:fill="auto"/>
          </w:tcPr>
          <w:p w14:paraId="5C7404A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133" w:type="dxa"/>
            <w:gridSpan w:val="3"/>
            <w:shd w:val="clear" w:color="auto" w:fill="auto"/>
          </w:tcPr>
          <w:p w14:paraId="69E27C9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875" w:type="dxa"/>
            <w:gridSpan w:val="2"/>
            <w:shd w:val="clear" w:color="auto" w:fill="auto"/>
          </w:tcPr>
          <w:p w14:paraId="30D1859E"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989" w:type="dxa"/>
            <w:gridSpan w:val="3"/>
            <w:shd w:val="clear" w:color="auto" w:fill="auto"/>
          </w:tcPr>
          <w:p w14:paraId="70FFC80D"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671" w:type="dxa"/>
            <w:vMerge w:val="restart"/>
            <w:shd w:val="clear" w:color="auto" w:fill="auto"/>
          </w:tcPr>
          <w:p w14:paraId="1FAA89C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37C84493" w14:textId="77777777" w:rsidTr="00BE21A2">
        <w:trPr>
          <w:gridAfter w:val="1"/>
          <w:wAfter w:w="25" w:type="dxa"/>
          <w:trHeight w:val="255"/>
        </w:trPr>
        <w:tc>
          <w:tcPr>
            <w:tcW w:w="539" w:type="dxa"/>
            <w:gridSpan w:val="3"/>
            <w:vMerge/>
            <w:shd w:val="clear" w:color="auto" w:fill="auto"/>
            <w:vAlign w:val="center"/>
          </w:tcPr>
          <w:p w14:paraId="3A0530B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742B7FB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43CFDDD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187E1783" w14:textId="2DE1FC83"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3858BBFB"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1250,00</w:t>
            </w:r>
          </w:p>
        </w:tc>
        <w:tc>
          <w:tcPr>
            <w:tcW w:w="3543" w:type="dxa"/>
            <w:gridSpan w:val="23"/>
            <w:shd w:val="clear" w:color="auto" w:fill="auto"/>
          </w:tcPr>
          <w:p w14:paraId="3F30594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115" w:type="dxa"/>
            <w:gridSpan w:val="3"/>
            <w:shd w:val="clear" w:color="auto" w:fill="auto"/>
          </w:tcPr>
          <w:p w14:paraId="3CDE1BD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133" w:type="dxa"/>
            <w:gridSpan w:val="3"/>
            <w:shd w:val="clear" w:color="auto" w:fill="auto"/>
          </w:tcPr>
          <w:p w14:paraId="2FDEC42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875" w:type="dxa"/>
            <w:gridSpan w:val="2"/>
            <w:shd w:val="clear" w:color="auto" w:fill="auto"/>
          </w:tcPr>
          <w:p w14:paraId="1018A740"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989" w:type="dxa"/>
            <w:gridSpan w:val="3"/>
            <w:shd w:val="clear" w:color="auto" w:fill="auto"/>
          </w:tcPr>
          <w:p w14:paraId="1CD4FEDF"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671" w:type="dxa"/>
            <w:vMerge/>
            <w:shd w:val="clear" w:color="auto" w:fill="auto"/>
          </w:tcPr>
          <w:p w14:paraId="3242627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A3DC653" w14:textId="77777777" w:rsidTr="00BE21A2">
        <w:trPr>
          <w:gridAfter w:val="1"/>
          <w:wAfter w:w="25" w:type="dxa"/>
          <w:trHeight w:val="255"/>
        </w:trPr>
        <w:tc>
          <w:tcPr>
            <w:tcW w:w="539" w:type="dxa"/>
            <w:gridSpan w:val="3"/>
            <w:vMerge/>
            <w:shd w:val="clear" w:color="auto" w:fill="auto"/>
            <w:vAlign w:val="center"/>
          </w:tcPr>
          <w:p w14:paraId="18FB90F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194D148B" w14:textId="77777777" w:rsidR="00733223" w:rsidRDefault="00733223" w:rsidP="0091618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05F56492" w14:textId="7434667F"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Оказание услуг, предоставляемых согласно гарантированному перечню услуг по погребению, оказываемых на безвозмездной основе на территории городского округа Павловский Посад) (процент)</w:t>
            </w:r>
          </w:p>
        </w:tc>
        <w:tc>
          <w:tcPr>
            <w:tcW w:w="1339" w:type="dxa"/>
            <w:gridSpan w:val="2"/>
            <w:vMerge w:val="restart"/>
            <w:shd w:val="clear" w:color="auto" w:fill="auto"/>
            <w:vAlign w:val="center"/>
          </w:tcPr>
          <w:p w14:paraId="321FECC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5" w:type="dxa"/>
            <w:vMerge w:val="restart"/>
            <w:shd w:val="clear" w:color="auto" w:fill="auto"/>
            <w:vAlign w:val="center"/>
          </w:tcPr>
          <w:p w14:paraId="0DCBBA4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auto"/>
          </w:tcPr>
          <w:p w14:paraId="5BB52448"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837" w:type="dxa"/>
            <w:gridSpan w:val="5"/>
            <w:vMerge w:val="restart"/>
            <w:shd w:val="clear" w:color="auto" w:fill="auto"/>
          </w:tcPr>
          <w:p w14:paraId="4F3DC1B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06" w:type="dxa"/>
            <w:gridSpan w:val="18"/>
            <w:shd w:val="clear" w:color="auto" w:fill="auto"/>
          </w:tcPr>
          <w:p w14:paraId="0F3E328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115" w:type="dxa"/>
            <w:gridSpan w:val="3"/>
            <w:vMerge w:val="restart"/>
            <w:shd w:val="clear" w:color="auto" w:fill="auto"/>
          </w:tcPr>
          <w:p w14:paraId="60240CE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133" w:type="dxa"/>
            <w:gridSpan w:val="3"/>
            <w:vMerge w:val="restart"/>
            <w:shd w:val="clear" w:color="auto" w:fill="auto"/>
          </w:tcPr>
          <w:p w14:paraId="620EC5F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875" w:type="dxa"/>
            <w:gridSpan w:val="2"/>
            <w:vMerge w:val="restart"/>
            <w:shd w:val="clear" w:color="auto" w:fill="auto"/>
          </w:tcPr>
          <w:p w14:paraId="6BCC7CD9"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auto"/>
          </w:tcPr>
          <w:p w14:paraId="1EDE89E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671" w:type="dxa"/>
            <w:vMerge/>
            <w:shd w:val="clear" w:color="auto" w:fill="auto"/>
          </w:tcPr>
          <w:p w14:paraId="5A5DC43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691CE1FE" w14:textId="77777777" w:rsidTr="00BE21A2">
        <w:trPr>
          <w:gridAfter w:val="1"/>
          <w:wAfter w:w="25" w:type="dxa"/>
          <w:trHeight w:val="255"/>
        </w:trPr>
        <w:tc>
          <w:tcPr>
            <w:tcW w:w="539" w:type="dxa"/>
            <w:gridSpan w:val="3"/>
            <w:vMerge/>
            <w:shd w:val="clear" w:color="auto" w:fill="auto"/>
            <w:vAlign w:val="center"/>
          </w:tcPr>
          <w:p w14:paraId="0EEE558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685369F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6316023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5E60337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auto"/>
          </w:tcPr>
          <w:p w14:paraId="2BA2AE73"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837" w:type="dxa"/>
            <w:gridSpan w:val="5"/>
            <w:vMerge/>
            <w:shd w:val="clear" w:color="auto" w:fill="auto"/>
          </w:tcPr>
          <w:p w14:paraId="1B0B4C4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581" w:type="dxa"/>
            <w:gridSpan w:val="4"/>
            <w:shd w:val="clear" w:color="auto" w:fill="auto"/>
          </w:tcPr>
          <w:p w14:paraId="1B7A9CE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709" w:type="dxa"/>
            <w:gridSpan w:val="6"/>
            <w:shd w:val="clear" w:color="auto" w:fill="auto"/>
          </w:tcPr>
          <w:p w14:paraId="49E24AF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40" w:type="dxa"/>
            <w:gridSpan w:val="6"/>
            <w:shd w:val="clear" w:color="auto" w:fill="auto"/>
          </w:tcPr>
          <w:p w14:paraId="0961F78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676" w:type="dxa"/>
            <w:gridSpan w:val="2"/>
            <w:shd w:val="clear" w:color="auto" w:fill="auto"/>
          </w:tcPr>
          <w:p w14:paraId="0E612F0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115" w:type="dxa"/>
            <w:gridSpan w:val="3"/>
            <w:vMerge/>
            <w:shd w:val="clear" w:color="auto" w:fill="auto"/>
          </w:tcPr>
          <w:p w14:paraId="415558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022E8C1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4EC037AD"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3F24B6FA"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7E8C581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325D3FA7" w14:textId="77777777" w:rsidTr="00BE21A2">
        <w:trPr>
          <w:gridAfter w:val="1"/>
          <w:wAfter w:w="25" w:type="dxa"/>
          <w:trHeight w:val="967"/>
        </w:trPr>
        <w:tc>
          <w:tcPr>
            <w:tcW w:w="539" w:type="dxa"/>
            <w:gridSpan w:val="3"/>
            <w:vMerge/>
            <w:shd w:val="clear" w:color="auto" w:fill="auto"/>
            <w:vAlign w:val="center"/>
          </w:tcPr>
          <w:p w14:paraId="1416B38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45F2FFB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1649D57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299028D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auto"/>
          </w:tcPr>
          <w:p w14:paraId="1A7B0FA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837" w:type="dxa"/>
            <w:gridSpan w:val="5"/>
            <w:shd w:val="clear" w:color="auto" w:fill="auto"/>
          </w:tcPr>
          <w:p w14:paraId="7E13595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581" w:type="dxa"/>
            <w:gridSpan w:val="4"/>
            <w:shd w:val="clear" w:color="auto" w:fill="auto"/>
          </w:tcPr>
          <w:p w14:paraId="475683B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9" w:type="dxa"/>
            <w:gridSpan w:val="6"/>
            <w:shd w:val="clear" w:color="auto" w:fill="auto"/>
          </w:tcPr>
          <w:p w14:paraId="5D07F71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40" w:type="dxa"/>
            <w:gridSpan w:val="6"/>
            <w:shd w:val="clear" w:color="auto" w:fill="auto"/>
          </w:tcPr>
          <w:p w14:paraId="159F37F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676" w:type="dxa"/>
            <w:gridSpan w:val="2"/>
            <w:shd w:val="clear" w:color="auto" w:fill="auto"/>
          </w:tcPr>
          <w:p w14:paraId="183326A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115" w:type="dxa"/>
            <w:gridSpan w:val="3"/>
            <w:vMerge/>
            <w:shd w:val="clear" w:color="auto" w:fill="auto"/>
          </w:tcPr>
          <w:p w14:paraId="7D5E63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292D639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4D51F9CF"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5CE95A41"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7F386A9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C498F43" w14:textId="77777777" w:rsidTr="00BE21A2">
        <w:trPr>
          <w:gridAfter w:val="1"/>
          <w:wAfter w:w="25" w:type="dxa"/>
          <w:trHeight w:val="255"/>
        </w:trPr>
        <w:tc>
          <w:tcPr>
            <w:tcW w:w="539" w:type="dxa"/>
            <w:gridSpan w:val="3"/>
            <w:vMerge w:val="restart"/>
            <w:shd w:val="clear" w:color="auto" w:fill="auto"/>
          </w:tcPr>
          <w:p w14:paraId="3E5FB0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7.4</w:t>
            </w:r>
          </w:p>
        </w:tc>
        <w:tc>
          <w:tcPr>
            <w:tcW w:w="2198" w:type="dxa"/>
            <w:vMerge w:val="restart"/>
            <w:shd w:val="clear" w:color="auto" w:fill="auto"/>
          </w:tcPr>
          <w:p w14:paraId="7807C47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07.04.</w:t>
            </w:r>
            <w:r w:rsidRPr="00916189">
              <w:rPr>
                <w:rFonts w:ascii="Times New Roman" w:eastAsia="Times New Roman" w:hAnsi="Times New Roman" w:cs="Times New Roman"/>
                <w:color w:val="000000"/>
                <w:sz w:val="16"/>
                <w:szCs w:val="16"/>
                <w:lang w:eastAsia="ru-RU"/>
              </w:rPr>
              <w:br/>
            </w:r>
            <w:r w:rsidRPr="00916189">
              <w:rPr>
                <w:rFonts w:ascii="Times New Roman" w:eastAsia="Calibri" w:hAnsi="Times New Roman" w:cs="Times New Roman"/>
                <w:sz w:val="16"/>
                <w:szCs w:val="16"/>
              </w:rPr>
              <w:t>Расходы на обеспечение деятельности (оказание услуг) в сфере похоронного дела</w:t>
            </w:r>
          </w:p>
        </w:tc>
        <w:tc>
          <w:tcPr>
            <w:tcW w:w="1339" w:type="dxa"/>
            <w:gridSpan w:val="2"/>
            <w:shd w:val="clear" w:color="auto" w:fill="auto"/>
          </w:tcPr>
          <w:p w14:paraId="5D09CB7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5BD0AA1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6F1B18B6"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7D8FF9D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176FE94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3B55D3C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66A9C0C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19562D99"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val="restart"/>
            <w:shd w:val="clear" w:color="auto" w:fill="auto"/>
          </w:tcPr>
          <w:p w14:paraId="1A20181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13D1F328" w14:textId="77777777" w:rsidTr="00BE21A2">
        <w:trPr>
          <w:gridAfter w:val="1"/>
          <w:wAfter w:w="25" w:type="dxa"/>
          <w:trHeight w:val="1050"/>
        </w:trPr>
        <w:tc>
          <w:tcPr>
            <w:tcW w:w="539" w:type="dxa"/>
            <w:gridSpan w:val="3"/>
            <w:vMerge/>
            <w:shd w:val="clear" w:color="auto" w:fill="auto"/>
            <w:vAlign w:val="center"/>
          </w:tcPr>
          <w:p w14:paraId="0D09D3C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vAlign w:val="center"/>
          </w:tcPr>
          <w:p w14:paraId="4D0F773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655CD8E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35FA4660" w14:textId="545D7E18"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5D6AA1A5"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5EC82FC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p w14:paraId="40DEA4C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p w14:paraId="3864A0A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p w14:paraId="0773837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15" w:type="dxa"/>
            <w:gridSpan w:val="3"/>
            <w:shd w:val="clear" w:color="auto" w:fill="auto"/>
          </w:tcPr>
          <w:p w14:paraId="7586C4B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4E36916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1E75EBB9"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2CE0EBFA"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shd w:val="clear" w:color="auto" w:fill="auto"/>
          </w:tcPr>
          <w:p w14:paraId="4BC9B28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095A3D8A" w14:textId="77777777" w:rsidTr="00BE21A2">
        <w:trPr>
          <w:gridAfter w:val="1"/>
          <w:wAfter w:w="25" w:type="dxa"/>
          <w:trHeight w:val="255"/>
        </w:trPr>
        <w:tc>
          <w:tcPr>
            <w:tcW w:w="539" w:type="dxa"/>
            <w:gridSpan w:val="3"/>
            <w:vMerge w:val="restart"/>
            <w:shd w:val="clear" w:color="auto" w:fill="auto"/>
          </w:tcPr>
          <w:p w14:paraId="7869F56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7.5</w:t>
            </w:r>
          </w:p>
        </w:tc>
        <w:tc>
          <w:tcPr>
            <w:tcW w:w="2198" w:type="dxa"/>
            <w:vMerge w:val="restart"/>
            <w:shd w:val="clear" w:color="auto" w:fill="auto"/>
          </w:tcPr>
          <w:p w14:paraId="13F8999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07.05</w:t>
            </w:r>
          </w:p>
          <w:p w14:paraId="4329AED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1339" w:type="dxa"/>
            <w:gridSpan w:val="2"/>
            <w:shd w:val="clear" w:color="auto" w:fill="auto"/>
          </w:tcPr>
          <w:p w14:paraId="31255EA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01ACD96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5F1D08C0" w14:textId="3D3E203E" w:rsidR="00916189" w:rsidRPr="00916189" w:rsidRDefault="00163FC4" w:rsidP="00916189">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00916189" w:rsidRPr="00916189">
              <w:rPr>
                <w:rFonts w:ascii="Times New Roman" w:eastAsia="Times New Roman" w:hAnsi="Times New Roman" w:cs="Times New Roman"/>
                <w:color w:val="000000"/>
                <w:sz w:val="16"/>
                <w:szCs w:val="16"/>
                <w:lang w:eastAsia="ru-RU"/>
              </w:rPr>
              <w:t>000,00</w:t>
            </w:r>
          </w:p>
        </w:tc>
        <w:tc>
          <w:tcPr>
            <w:tcW w:w="3543" w:type="dxa"/>
            <w:gridSpan w:val="23"/>
            <w:shd w:val="clear" w:color="auto" w:fill="auto"/>
          </w:tcPr>
          <w:p w14:paraId="77E5A0C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115" w:type="dxa"/>
            <w:gridSpan w:val="3"/>
            <w:shd w:val="clear" w:color="auto" w:fill="auto"/>
          </w:tcPr>
          <w:p w14:paraId="3F55691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133" w:type="dxa"/>
            <w:gridSpan w:val="3"/>
            <w:shd w:val="clear" w:color="auto" w:fill="auto"/>
          </w:tcPr>
          <w:p w14:paraId="4AACF111" w14:textId="14C6517F"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67A8F9FB"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989" w:type="dxa"/>
            <w:gridSpan w:val="3"/>
            <w:shd w:val="clear" w:color="auto" w:fill="auto"/>
          </w:tcPr>
          <w:p w14:paraId="588B0619"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671" w:type="dxa"/>
            <w:vMerge w:val="restart"/>
            <w:shd w:val="clear" w:color="auto" w:fill="auto"/>
          </w:tcPr>
          <w:p w14:paraId="6875C6D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5A4A85" w:rsidRPr="00916189" w14:paraId="3A28C36D" w14:textId="77777777" w:rsidTr="00BE21A2">
        <w:trPr>
          <w:gridAfter w:val="1"/>
          <w:wAfter w:w="25" w:type="dxa"/>
          <w:trHeight w:val="255"/>
        </w:trPr>
        <w:tc>
          <w:tcPr>
            <w:tcW w:w="539" w:type="dxa"/>
            <w:gridSpan w:val="3"/>
            <w:vMerge/>
            <w:shd w:val="clear" w:color="auto" w:fill="auto"/>
            <w:vAlign w:val="center"/>
          </w:tcPr>
          <w:p w14:paraId="65F78E47"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651A2E01"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3863D200"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687C2A9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Средства бюджета городского округа Московской области</w:t>
            </w:r>
          </w:p>
        </w:tc>
        <w:tc>
          <w:tcPr>
            <w:tcW w:w="1124" w:type="dxa"/>
            <w:shd w:val="clear" w:color="auto" w:fill="auto"/>
          </w:tcPr>
          <w:p w14:paraId="7E7A7522" w14:textId="30B4B30A"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916189">
              <w:rPr>
                <w:rFonts w:ascii="Times New Roman" w:eastAsia="Times New Roman" w:hAnsi="Times New Roman" w:cs="Times New Roman"/>
                <w:color w:val="000000"/>
                <w:sz w:val="16"/>
                <w:szCs w:val="16"/>
                <w:lang w:eastAsia="ru-RU"/>
              </w:rPr>
              <w:t>000,00</w:t>
            </w:r>
          </w:p>
        </w:tc>
        <w:tc>
          <w:tcPr>
            <w:tcW w:w="3543" w:type="dxa"/>
            <w:gridSpan w:val="23"/>
            <w:shd w:val="clear" w:color="auto" w:fill="auto"/>
          </w:tcPr>
          <w:p w14:paraId="3AECA5D8" w14:textId="418D6AE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115" w:type="dxa"/>
            <w:gridSpan w:val="3"/>
            <w:shd w:val="clear" w:color="auto" w:fill="auto"/>
          </w:tcPr>
          <w:p w14:paraId="23A31920" w14:textId="03F9417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133" w:type="dxa"/>
            <w:gridSpan w:val="3"/>
            <w:shd w:val="clear" w:color="auto" w:fill="auto"/>
          </w:tcPr>
          <w:p w14:paraId="4307A94E" w14:textId="26C615DE"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17F6F685" w14:textId="29E0D82D"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989" w:type="dxa"/>
            <w:gridSpan w:val="3"/>
            <w:shd w:val="clear" w:color="auto" w:fill="auto"/>
          </w:tcPr>
          <w:p w14:paraId="785C1658" w14:textId="5EAD822F"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671" w:type="dxa"/>
            <w:vMerge/>
            <w:shd w:val="clear" w:color="auto" w:fill="auto"/>
          </w:tcPr>
          <w:p w14:paraId="7FD2197D"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54CBA27" w14:textId="77777777" w:rsidTr="00BE21A2">
        <w:trPr>
          <w:gridAfter w:val="1"/>
          <w:wAfter w:w="25" w:type="dxa"/>
          <w:trHeight w:val="326"/>
        </w:trPr>
        <w:tc>
          <w:tcPr>
            <w:tcW w:w="539" w:type="dxa"/>
            <w:gridSpan w:val="3"/>
            <w:vMerge/>
            <w:shd w:val="clear" w:color="auto" w:fill="auto"/>
            <w:vAlign w:val="center"/>
          </w:tcPr>
          <w:p w14:paraId="48DDFF8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7E941839" w14:textId="77777777" w:rsidR="00733223" w:rsidRDefault="00733223" w:rsidP="0091618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07A15443" w14:textId="1B8CF3D2" w:rsidR="00916189" w:rsidRPr="00916189" w:rsidRDefault="00F1410B"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 xml:space="preserve">Оформление земельных участков под кладбищами в муниципальную </w:t>
            </w:r>
            <w:proofErr w:type="gramStart"/>
            <w:r w:rsidRPr="00916189">
              <w:rPr>
                <w:rFonts w:ascii="Times New Roman" w:eastAsia="Calibri" w:hAnsi="Times New Roman" w:cs="Times New Roman"/>
                <w:sz w:val="16"/>
                <w:szCs w:val="16"/>
              </w:rPr>
              <w:t>собственность</w:t>
            </w:r>
            <w:r w:rsidRPr="00916189">
              <w:rPr>
                <w:rFonts w:ascii="Times New Roman" w:eastAsia="Times New Roman" w:hAnsi="Times New Roman" w:cs="Times New Roman"/>
                <w:color w:val="000000"/>
                <w:sz w:val="16"/>
                <w:szCs w:val="16"/>
                <w:lang w:eastAsia="ru-RU"/>
              </w:rPr>
              <w:t xml:space="preserve"> </w:t>
            </w:r>
            <w:r w:rsidR="00916189" w:rsidRPr="00916189">
              <w:rPr>
                <w:rFonts w:ascii="Times New Roman" w:eastAsia="Times New Roman" w:hAnsi="Times New Roman" w:cs="Times New Roman"/>
                <w:color w:val="000000"/>
                <w:sz w:val="16"/>
                <w:szCs w:val="16"/>
                <w:lang w:eastAsia="ru-RU"/>
              </w:rPr>
              <w:t xml:space="preserve"> (</w:t>
            </w:r>
            <w:proofErr w:type="gramEnd"/>
            <w:r w:rsidR="005C08E3">
              <w:rPr>
                <w:rFonts w:ascii="Times New Roman" w:eastAsia="Times New Roman" w:hAnsi="Times New Roman" w:cs="Times New Roman"/>
                <w:color w:val="000000"/>
                <w:sz w:val="16"/>
                <w:szCs w:val="16"/>
                <w:lang w:eastAsia="ru-RU"/>
              </w:rPr>
              <w:t>процент</w:t>
            </w:r>
            <w:r w:rsidR="00916189" w:rsidRPr="00916189">
              <w:rPr>
                <w:rFonts w:ascii="Times New Roman" w:eastAsia="Times New Roman" w:hAnsi="Times New Roman" w:cs="Times New Roman"/>
                <w:color w:val="000000"/>
                <w:sz w:val="16"/>
                <w:szCs w:val="16"/>
                <w:lang w:eastAsia="ru-RU"/>
              </w:rPr>
              <w:t>)</w:t>
            </w:r>
          </w:p>
        </w:tc>
        <w:tc>
          <w:tcPr>
            <w:tcW w:w="1339" w:type="dxa"/>
            <w:gridSpan w:val="2"/>
            <w:vMerge w:val="restart"/>
            <w:shd w:val="clear" w:color="auto" w:fill="auto"/>
            <w:vAlign w:val="center"/>
          </w:tcPr>
          <w:p w14:paraId="532A3CD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5" w:type="dxa"/>
            <w:vMerge w:val="restart"/>
            <w:shd w:val="clear" w:color="auto" w:fill="auto"/>
            <w:vAlign w:val="center"/>
          </w:tcPr>
          <w:p w14:paraId="166E092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auto"/>
          </w:tcPr>
          <w:p w14:paraId="16613A3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728" w:type="dxa"/>
            <w:gridSpan w:val="2"/>
            <w:vMerge w:val="restart"/>
            <w:shd w:val="clear" w:color="auto" w:fill="auto"/>
          </w:tcPr>
          <w:p w14:paraId="2B021F4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815" w:type="dxa"/>
            <w:gridSpan w:val="21"/>
            <w:shd w:val="clear" w:color="auto" w:fill="auto"/>
          </w:tcPr>
          <w:p w14:paraId="0B779AF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115" w:type="dxa"/>
            <w:gridSpan w:val="3"/>
            <w:vMerge w:val="restart"/>
            <w:shd w:val="clear" w:color="auto" w:fill="auto"/>
          </w:tcPr>
          <w:p w14:paraId="06811FAC" w14:textId="54B63B6F"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1133" w:type="dxa"/>
            <w:gridSpan w:val="3"/>
            <w:vMerge w:val="restart"/>
            <w:shd w:val="clear" w:color="auto" w:fill="auto"/>
          </w:tcPr>
          <w:p w14:paraId="22A8BB77" w14:textId="6A5273B5"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875" w:type="dxa"/>
            <w:gridSpan w:val="2"/>
            <w:vMerge w:val="restart"/>
            <w:shd w:val="clear" w:color="auto" w:fill="auto"/>
          </w:tcPr>
          <w:p w14:paraId="3E2C7DA0" w14:textId="119AF25B" w:rsidR="00916189" w:rsidRPr="00916189" w:rsidRDefault="005C08E3" w:rsidP="00916189">
            <w:pPr>
              <w:spacing w:after="0" w:line="240" w:lineRule="auto"/>
              <w:ind w:left="-42" w:right="-4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auto"/>
          </w:tcPr>
          <w:p w14:paraId="4BDC4235" w14:textId="21A61AFF" w:rsidR="00916189" w:rsidRPr="00916189" w:rsidRDefault="005C08E3" w:rsidP="00916189">
            <w:pPr>
              <w:spacing w:after="0" w:line="240" w:lineRule="auto"/>
              <w:ind w:left="-44" w:right="-6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1671" w:type="dxa"/>
            <w:vMerge/>
            <w:shd w:val="clear" w:color="auto" w:fill="auto"/>
          </w:tcPr>
          <w:p w14:paraId="5BE4D85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0625CE68" w14:textId="77777777" w:rsidTr="00BE21A2">
        <w:trPr>
          <w:gridAfter w:val="1"/>
          <w:wAfter w:w="25" w:type="dxa"/>
          <w:trHeight w:val="255"/>
        </w:trPr>
        <w:tc>
          <w:tcPr>
            <w:tcW w:w="539" w:type="dxa"/>
            <w:gridSpan w:val="3"/>
            <w:vMerge/>
            <w:shd w:val="clear" w:color="auto" w:fill="auto"/>
            <w:vAlign w:val="center"/>
          </w:tcPr>
          <w:p w14:paraId="1B8E529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3E04595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47E3D4D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0A6A0AF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auto"/>
          </w:tcPr>
          <w:p w14:paraId="21334FB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728" w:type="dxa"/>
            <w:gridSpan w:val="2"/>
            <w:vMerge/>
            <w:shd w:val="clear" w:color="auto" w:fill="auto"/>
          </w:tcPr>
          <w:p w14:paraId="4885085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90" w:type="dxa"/>
            <w:gridSpan w:val="7"/>
            <w:shd w:val="clear" w:color="auto" w:fill="auto"/>
          </w:tcPr>
          <w:p w14:paraId="329E306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709" w:type="dxa"/>
            <w:gridSpan w:val="6"/>
            <w:shd w:val="clear" w:color="auto" w:fill="auto"/>
          </w:tcPr>
          <w:p w14:paraId="79B297E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05" w:type="dxa"/>
            <w:gridSpan w:val="5"/>
            <w:shd w:val="clear" w:color="auto" w:fill="auto"/>
          </w:tcPr>
          <w:p w14:paraId="53799E1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711" w:type="dxa"/>
            <w:gridSpan w:val="3"/>
            <w:shd w:val="clear" w:color="auto" w:fill="auto"/>
          </w:tcPr>
          <w:p w14:paraId="7BB345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115" w:type="dxa"/>
            <w:gridSpan w:val="3"/>
            <w:vMerge/>
            <w:shd w:val="clear" w:color="auto" w:fill="auto"/>
          </w:tcPr>
          <w:p w14:paraId="278F7AC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466710A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7AF7562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7DB1BEF5"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26F7A94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828B199" w14:textId="77777777" w:rsidTr="00BE21A2">
        <w:trPr>
          <w:gridAfter w:val="1"/>
          <w:wAfter w:w="25" w:type="dxa"/>
          <w:trHeight w:val="255"/>
        </w:trPr>
        <w:tc>
          <w:tcPr>
            <w:tcW w:w="539" w:type="dxa"/>
            <w:gridSpan w:val="3"/>
            <w:vMerge/>
            <w:shd w:val="clear" w:color="auto" w:fill="auto"/>
            <w:vAlign w:val="center"/>
          </w:tcPr>
          <w:p w14:paraId="736C157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147F699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7702A21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3B113D3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auto"/>
          </w:tcPr>
          <w:p w14:paraId="1F659649" w14:textId="59016D0C" w:rsidR="00916189" w:rsidRPr="00916189" w:rsidRDefault="005C08E3" w:rsidP="00916189">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728" w:type="dxa"/>
            <w:gridSpan w:val="2"/>
            <w:shd w:val="clear" w:color="auto" w:fill="auto"/>
          </w:tcPr>
          <w:p w14:paraId="1743304F" w14:textId="5ECD7742"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90" w:type="dxa"/>
            <w:gridSpan w:val="7"/>
            <w:shd w:val="clear" w:color="auto" w:fill="auto"/>
          </w:tcPr>
          <w:p w14:paraId="07A10C9C" w14:textId="0B650748"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09" w:type="dxa"/>
            <w:gridSpan w:val="6"/>
            <w:shd w:val="clear" w:color="auto" w:fill="auto"/>
          </w:tcPr>
          <w:p w14:paraId="486D8235" w14:textId="3DD502A3"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05" w:type="dxa"/>
            <w:gridSpan w:val="5"/>
            <w:shd w:val="clear" w:color="auto" w:fill="auto"/>
          </w:tcPr>
          <w:p w14:paraId="2C28F44F" w14:textId="2FD30ADF"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11" w:type="dxa"/>
            <w:gridSpan w:val="3"/>
            <w:shd w:val="clear" w:color="auto" w:fill="auto"/>
          </w:tcPr>
          <w:p w14:paraId="3A31585C" w14:textId="4E54D6D1"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1115" w:type="dxa"/>
            <w:gridSpan w:val="3"/>
            <w:vMerge/>
            <w:shd w:val="clear" w:color="auto" w:fill="auto"/>
          </w:tcPr>
          <w:p w14:paraId="12179D3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2EF6E7A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5121ACA3"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13E8C12F"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6347E4F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5A4A85" w:rsidRPr="00916189" w14:paraId="4A2D2286" w14:textId="77777777" w:rsidTr="00BE21A2">
        <w:trPr>
          <w:gridAfter w:val="1"/>
          <w:wAfter w:w="25" w:type="dxa"/>
          <w:trHeight w:val="255"/>
        </w:trPr>
        <w:tc>
          <w:tcPr>
            <w:tcW w:w="539" w:type="dxa"/>
            <w:gridSpan w:val="3"/>
            <w:vMerge w:val="restart"/>
            <w:shd w:val="clear" w:color="auto" w:fill="auto"/>
          </w:tcPr>
          <w:p w14:paraId="2C3225CE"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7.6</w:t>
            </w:r>
          </w:p>
        </w:tc>
        <w:tc>
          <w:tcPr>
            <w:tcW w:w="2198" w:type="dxa"/>
            <w:vMerge w:val="restart"/>
            <w:shd w:val="clear" w:color="auto" w:fill="auto"/>
          </w:tcPr>
          <w:p w14:paraId="1AE126E8"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07.06</w:t>
            </w:r>
          </w:p>
          <w:p w14:paraId="4A9E484E"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1339" w:type="dxa"/>
            <w:gridSpan w:val="2"/>
            <w:shd w:val="clear" w:color="auto" w:fill="auto"/>
          </w:tcPr>
          <w:p w14:paraId="3548B0C1"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40B19C7A"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78CCCF48" w14:textId="36F73D6D"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133040,00</w:t>
            </w:r>
          </w:p>
        </w:tc>
        <w:tc>
          <w:tcPr>
            <w:tcW w:w="3543" w:type="dxa"/>
            <w:gridSpan w:val="23"/>
            <w:shd w:val="clear" w:color="auto" w:fill="auto"/>
          </w:tcPr>
          <w:p w14:paraId="6438EAA0" w14:textId="7D694BE4"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26128.00</w:t>
            </w:r>
          </w:p>
        </w:tc>
        <w:tc>
          <w:tcPr>
            <w:tcW w:w="1115" w:type="dxa"/>
            <w:gridSpan w:val="3"/>
            <w:shd w:val="clear" w:color="auto" w:fill="auto"/>
          </w:tcPr>
          <w:p w14:paraId="768DE47F" w14:textId="226A2001"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27928.00</w:t>
            </w:r>
          </w:p>
        </w:tc>
        <w:tc>
          <w:tcPr>
            <w:tcW w:w="1133" w:type="dxa"/>
            <w:gridSpan w:val="3"/>
            <w:shd w:val="clear" w:color="auto" w:fill="auto"/>
          </w:tcPr>
          <w:p w14:paraId="3C83DD50" w14:textId="174B8FE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4</w:t>
            </w:r>
            <w:r w:rsidRPr="00916189">
              <w:rPr>
                <w:rFonts w:ascii="Times New Roman" w:eastAsia="Times New Roman" w:hAnsi="Times New Roman" w:cs="Times New Roman"/>
                <w:color w:val="000000"/>
                <w:sz w:val="16"/>
                <w:szCs w:val="16"/>
                <w:lang w:val="en-US" w:eastAsia="ru-RU"/>
              </w:rPr>
              <w:t>928.00</w:t>
            </w:r>
          </w:p>
        </w:tc>
        <w:tc>
          <w:tcPr>
            <w:tcW w:w="875" w:type="dxa"/>
            <w:gridSpan w:val="2"/>
            <w:shd w:val="clear" w:color="auto" w:fill="auto"/>
          </w:tcPr>
          <w:p w14:paraId="29CE2599" w14:textId="4E9E9C1E"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26128.00</w:t>
            </w:r>
          </w:p>
        </w:tc>
        <w:tc>
          <w:tcPr>
            <w:tcW w:w="989" w:type="dxa"/>
            <w:gridSpan w:val="3"/>
            <w:shd w:val="clear" w:color="auto" w:fill="auto"/>
          </w:tcPr>
          <w:p w14:paraId="648528C2" w14:textId="3BAAB34A"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27928.00</w:t>
            </w:r>
          </w:p>
        </w:tc>
        <w:tc>
          <w:tcPr>
            <w:tcW w:w="1671" w:type="dxa"/>
            <w:vMerge w:val="restart"/>
            <w:shd w:val="clear" w:color="auto" w:fill="auto"/>
          </w:tcPr>
          <w:p w14:paraId="637993EF"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r w:rsidRPr="00916189">
              <w:rPr>
                <w:rFonts w:ascii="Calibri" w:eastAsia="Calibri" w:hAnsi="Calibri" w:cs="Times New Roman"/>
              </w:rPr>
              <w:t xml:space="preserve"> </w:t>
            </w: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5A4A85" w:rsidRPr="00916189" w14:paraId="2E6B7B8C" w14:textId="77777777" w:rsidTr="00BE21A2">
        <w:trPr>
          <w:gridAfter w:val="1"/>
          <w:wAfter w:w="25" w:type="dxa"/>
          <w:trHeight w:val="1050"/>
        </w:trPr>
        <w:tc>
          <w:tcPr>
            <w:tcW w:w="539" w:type="dxa"/>
            <w:gridSpan w:val="3"/>
            <w:vMerge/>
            <w:shd w:val="clear" w:color="auto" w:fill="auto"/>
            <w:vAlign w:val="center"/>
          </w:tcPr>
          <w:p w14:paraId="40923B5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44FAFEC0"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6C0BE18A"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1ED86A83" w14:textId="18CE9682"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6F7AF556" w14:textId="1EACF002"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133040,00</w:t>
            </w:r>
          </w:p>
        </w:tc>
        <w:tc>
          <w:tcPr>
            <w:tcW w:w="3543" w:type="dxa"/>
            <w:gridSpan w:val="23"/>
            <w:shd w:val="clear" w:color="auto" w:fill="auto"/>
          </w:tcPr>
          <w:p w14:paraId="5B22C499" w14:textId="30390764"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26128.00</w:t>
            </w:r>
          </w:p>
        </w:tc>
        <w:tc>
          <w:tcPr>
            <w:tcW w:w="1115" w:type="dxa"/>
            <w:gridSpan w:val="3"/>
            <w:shd w:val="clear" w:color="auto" w:fill="auto"/>
          </w:tcPr>
          <w:p w14:paraId="5FDD1233" w14:textId="4425147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27928.00</w:t>
            </w:r>
          </w:p>
        </w:tc>
        <w:tc>
          <w:tcPr>
            <w:tcW w:w="1133" w:type="dxa"/>
            <w:gridSpan w:val="3"/>
            <w:shd w:val="clear" w:color="auto" w:fill="auto"/>
          </w:tcPr>
          <w:p w14:paraId="3F100897" w14:textId="5459D9CF"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4</w:t>
            </w:r>
            <w:r w:rsidRPr="00916189">
              <w:rPr>
                <w:rFonts w:ascii="Times New Roman" w:eastAsia="Times New Roman" w:hAnsi="Times New Roman" w:cs="Times New Roman"/>
                <w:color w:val="000000"/>
                <w:sz w:val="16"/>
                <w:szCs w:val="16"/>
                <w:lang w:val="en-US" w:eastAsia="ru-RU"/>
              </w:rPr>
              <w:t>928.00</w:t>
            </w:r>
          </w:p>
        </w:tc>
        <w:tc>
          <w:tcPr>
            <w:tcW w:w="875" w:type="dxa"/>
            <w:gridSpan w:val="2"/>
            <w:shd w:val="clear" w:color="auto" w:fill="auto"/>
          </w:tcPr>
          <w:p w14:paraId="65266F6E" w14:textId="7393B868"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26128.00</w:t>
            </w:r>
          </w:p>
        </w:tc>
        <w:tc>
          <w:tcPr>
            <w:tcW w:w="989" w:type="dxa"/>
            <w:gridSpan w:val="3"/>
            <w:shd w:val="clear" w:color="auto" w:fill="auto"/>
          </w:tcPr>
          <w:p w14:paraId="0E8DC25B" w14:textId="46080B01"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27928.00</w:t>
            </w:r>
          </w:p>
        </w:tc>
        <w:tc>
          <w:tcPr>
            <w:tcW w:w="1671" w:type="dxa"/>
            <w:vMerge/>
            <w:shd w:val="clear" w:color="auto" w:fill="auto"/>
          </w:tcPr>
          <w:p w14:paraId="6F65C60B"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6CBB906" w14:textId="77777777" w:rsidTr="00BE21A2">
        <w:trPr>
          <w:gridAfter w:val="1"/>
          <w:wAfter w:w="25" w:type="dxa"/>
          <w:trHeight w:val="255"/>
        </w:trPr>
        <w:tc>
          <w:tcPr>
            <w:tcW w:w="539" w:type="dxa"/>
            <w:gridSpan w:val="3"/>
            <w:vMerge/>
            <w:shd w:val="clear" w:color="auto" w:fill="auto"/>
            <w:vAlign w:val="center"/>
          </w:tcPr>
          <w:p w14:paraId="6C6F84E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0D4A39A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07.06.01</w:t>
            </w:r>
          </w:p>
          <w:p w14:paraId="7391B9D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 Работы по содержанию мест захоронений, текущий и капитальный ремонт основных фондов</w:t>
            </w:r>
          </w:p>
        </w:tc>
        <w:tc>
          <w:tcPr>
            <w:tcW w:w="1339" w:type="dxa"/>
            <w:gridSpan w:val="2"/>
            <w:shd w:val="clear" w:color="auto" w:fill="auto"/>
          </w:tcPr>
          <w:p w14:paraId="3892691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63D622A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vAlign w:val="center"/>
          </w:tcPr>
          <w:p w14:paraId="28FCE45F"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95890.00</w:t>
            </w:r>
          </w:p>
        </w:tc>
        <w:tc>
          <w:tcPr>
            <w:tcW w:w="3543" w:type="dxa"/>
            <w:gridSpan w:val="23"/>
            <w:shd w:val="clear" w:color="auto" w:fill="auto"/>
          </w:tcPr>
          <w:p w14:paraId="08D1D9B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115" w:type="dxa"/>
            <w:gridSpan w:val="3"/>
            <w:shd w:val="clear" w:color="auto" w:fill="auto"/>
          </w:tcPr>
          <w:p w14:paraId="759A2D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133" w:type="dxa"/>
            <w:gridSpan w:val="3"/>
            <w:shd w:val="clear" w:color="auto" w:fill="auto"/>
          </w:tcPr>
          <w:p w14:paraId="36C02BD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875" w:type="dxa"/>
            <w:gridSpan w:val="2"/>
            <w:shd w:val="clear" w:color="auto" w:fill="auto"/>
          </w:tcPr>
          <w:p w14:paraId="055D926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989" w:type="dxa"/>
            <w:gridSpan w:val="3"/>
            <w:shd w:val="clear" w:color="auto" w:fill="auto"/>
          </w:tcPr>
          <w:p w14:paraId="71C6F420"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671" w:type="dxa"/>
            <w:vMerge w:val="restart"/>
            <w:shd w:val="clear" w:color="auto" w:fill="auto"/>
          </w:tcPr>
          <w:p w14:paraId="789066F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p>
        </w:tc>
      </w:tr>
      <w:tr w:rsidR="00406A92" w:rsidRPr="00916189" w14:paraId="14AE0554" w14:textId="77777777" w:rsidTr="00BE21A2">
        <w:trPr>
          <w:gridAfter w:val="1"/>
          <w:wAfter w:w="25" w:type="dxa"/>
          <w:trHeight w:val="920"/>
        </w:trPr>
        <w:tc>
          <w:tcPr>
            <w:tcW w:w="539" w:type="dxa"/>
            <w:gridSpan w:val="3"/>
            <w:vMerge/>
            <w:shd w:val="clear" w:color="auto" w:fill="auto"/>
            <w:vAlign w:val="center"/>
          </w:tcPr>
          <w:p w14:paraId="6085EF2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tcBorders>
              <w:bottom w:val="single" w:sz="4" w:space="0" w:color="auto"/>
            </w:tcBorders>
            <w:shd w:val="clear" w:color="auto" w:fill="auto"/>
          </w:tcPr>
          <w:p w14:paraId="0D355C9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auto"/>
          </w:tcPr>
          <w:p w14:paraId="532D5B5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tcBorders>
              <w:bottom w:val="single" w:sz="4" w:space="0" w:color="auto"/>
            </w:tcBorders>
            <w:shd w:val="clear" w:color="auto" w:fill="auto"/>
          </w:tcPr>
          <w:p w14:paraId="0E157CE3" w14:textId="4DB2F70F"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tcBorders>
              <w:bottom w:val="single" w:sz="4" w:space="0" w:color="auto"/>
            </w:tcBorders>
            <w:shd w:val="clear" w:color="auto" w:fill="auto"/>
            <w:vAlign w:val="center"/>
          </w:tcPr>
          <w:p w14:paraId="6964BBFF" w14:textId="77777777" w:rsidR="00916189" w:rsidRPr="00916189" w:rsidRDefault="00916189" w:rsidP="00916189">
            <w:pPr>
              <w:spacing w:after="0" w:line="240" w:lineRule="auto"/>
              <w:ind w:right="-114"/>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  </w:t>
            </w:r>
            <w:r w:rsidRPr="00916189">
              <w:rPr>
                <w:rFonts w:ascii="Times New Roman" w:eastAsia="Times New Roman" w:hAnsi="Times New Roman" w:cs="Times New Roman"/>
                <w:color w:val="000000"/>
                <w:sz w:val="16"/>
                <w:szCs w:val="16"/>
                <w:lang w:val="en-US" w:eastAsia="ru-RU"/>
              </w:rPr>
              <w:t>95890.00</w:t>
            </w:r>
          </w:p>
        </w:tc>
        <w:tc>
          <w:tcPr>
            <w:tcW w:w="3543" w:type="dxa"/>
            <w:gridSpan w:val="23"/>
            <w:tcBorders>
              <w:bottom w:val="single" w:sz="4" w:space="0" w:color="auto"/>
            </w:tcBorders>
            <w:shd w:val="clear" w:color="auto" w:fill="auto"/>
          </w:tcPr>
          <w:p w14:paraId="588D13E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19178.00</w:t>
            </w:r>
          </w:p>
        </w:tc>
        <w:tc>
          <w:tcPr>
            <w:tcW w:w="1115" w:type="dxa"/>
            <w:gridSpan w:val="3"/>
            <w:tcBorders>
              <w:bottom w:val="single" w:sz="4" w:space="0" w:color="auto"/>
            </w:tcBorders>
            <w:shd w:val="clear" w:color="auto" w:fill="auto"/>
          </w:tcPr>
          <w:p w14:paraId="374279B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133" w:type="dxa"/>
            <w:gridSpan w:val="3"/>
            <w:tcBorders>
              <w:bottom w:val="single" w:sz="4" w:space="0" w:color="auto"/>
            </w:tcBorders>
            <w:shd w:val="clear" w:color="auto" w:fill="auto"/>
          </w:tcPr>
          <w:p w14:paraId="0C4321D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875" w:type="dxa"/>
            <w:gridSpan w:val="2"/>
            <w:tcBorders>
              <w:bottom w:val="single" w:sz="4" w:space="0" w:color="auto"/>
            </w:tcBorders>
            <w:shd w:val="clear" w:color="auto" w:fill="auto"/>
          </w:tcPr>
          <w:p w14:paraId="06751058"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989" w:type="dxa"/>
            <w:gridSpan w:val="3"/>
            <w:tcBorders>
              <w:bottom w:val="single" w:sz="4" w:space="0" w:color="auto"/>
            </w:tcBorders>
            <w:shd w:val="clear" w:color="auto" w:fill="auto"/>
          </w:tcPr>
          <w:p w14:paraId="5400A309"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671" w:type="dxa"/>
            <w:vMerge/>
            <w:shd w:val="clear" w:color="auto" w:fill="auto"/>
          </w:tcPr>
          <w:p w14:paraId="377B6A6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25DAE33D" w14:textId="77777777" w:rsidTr="00BE21A2">
        <w:trPr>
          <w:gridAfter w:val="1"/>
          <w:wAfter w:w="25" w:type="dxa"/>
          <w:trHeight w:val="255"/>
        </w:trPr>
        <w:tc>
          <w:tcPr>
            <w:tcW w:w="539" w:type="dxa"/>
            <w:gridSpan w:val="3"/>
            <w:vMerge/>
            <w:shd w:val="clear" w:color="auto" w:fill="auto"/>
            <w:vAlign w:val="center"/>
          </w:tcPr>
          <w:p w14:paraId="730F306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45104FDF" w14:textId="77777777" w:rsidR="00733223" w:rsidRDefault="00733223" w:rsidP="0073322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28C16EF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содержанию кладбищ в рамках Муниципального задания</w:t>
            </w:r>
          </w:p>
          <w:p w14:paraId="1FCA910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Оказание услуг по вывозу древесных отходов, строительного мусора, несанкционированных навалов мусора; (процент)</w:t>
            </w:r>
          </w:p>
        </w:tc>
        <w:tc>
          <w:tcPr>
            <w:tcW w:w="1339" w:type="dxa"/>
            <w:gridSpan w:val="2"/>
            <w:vMerge w:val="restart"/>
            <w:shd w:val="clear" w:color="auto" w:fill="auto"/>
            <w:vAlign w:val="center"/>
          </w:tcPr>
          <w:p w14:paraId="392ACC8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5" w:type="dxa"/>
            <w:vMerge w:val="restart"/>
            <w:shd w:val="clear" w:color="auto" w:fill="auto"/>
            <w:vAlign w:val="center"/>
          </w:tcPr>
          <w:p w14:paraId="39F6259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auto"/>
            <w:vAlign w:val="center"/>
          </w:tcPr>
          <w:p w14:paraId="330D3965"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756" w:type="dxa"/>
            <w:gridSpan w:val="3"/>
            <w:vMerge w:val="restart"/>
            <w:shd w:val="clear" w:color="auto" w:fill="auto"/>
          </w:tcPr>
          <w:p w14:paraId="1D5FB73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87" w:type="dxa"/>
            <w:gridSpan w:val="20"/>
            <w:shd w:val="clear" w:color="auto" w:fill="auto"/>
          </w:tcPr>
          <w:p w14:paraId="7C04F63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115" w:type="dxa"/>
            <w:gridSpan w:val="3"/>
            <w:vMerge w:val="restart"/>
            <w:shd w:val="clear" w:color="auto" w:fill="auto"/>
          </w:tcPr>
          <w:p w14:paraId="6567C85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1133" w:type="dxa"/>
            <w:gridSpan w:val="3"/>
            <w:vMerge w:val="restart"/>
            <w:shd w:val="clear" w:color="auto" w:fill="auto"/>
          </w:tcPr>
          <w:p w14:paraId="597DC2B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875" w:type="dxa"/>
            <w:gridSpan w:val="2"/>
            <w:vMerge w:val="restart"/>
            <w:shd w:val="clear" w:color="auto" w:fill="auto"/>
          </w:tcPr>
          <w:p w14:paraId="48A4C6A5"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989" w:type="dxa"/>
            <w:gridSpan w:val="3"/>
            <w:vMerge w:val="restart"/>
            <w:shd w:val="clear" w:color="auto" w:fill="auto"/>
          </w:tcPr>
          <w:p w14:paraId="746576B0"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1671" w:type="dxa"/>
            <w:vMerge/>
            <w:shd w:val="clear" w:color="auto" w:fill="auto"/>
          </w:tcPr>
          <w:p w14:paraId="73873A7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0BF81D31" w14:textId="77777777" w:rsidTr="00BE21A2">
        <w:trPr>
          <w:gridAfter w:val="1"/>
          <w:wAfter w:w="25" w:type="dxa"/>
          <w:trHeight w:val="255"/>
        </w:trPr>
        <w:tc>
          <w:tcPr>
            <w:tcW w:w="539" w:type="dxa"/>
            <w:gridSpan w:val="3"/>
            <w:vMerge/>
            <w:shd w:val="clear" w:color="auto" w:fill="auto"/>
            <w:vAlign w:val="center"/>
          </w:tcPr>
          <w:p w14:paraId="594C665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62FDEC0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4254574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38A61CD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auto"/>
            <w:vAlign w:val="center"/>
          </w:tcPr>
          <w:p w14:paraId="57ADEF60"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756" w:type="dxa"/>
            <w:gridSpan w:val="3"/>
            <w:vMerge/>
            <w:shd w:val="clear" w:color="auto" w:fill="auto"/>
          </w:tcPr>
          <w:p w14:paraId="46C50C5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62" w:type="dxa"/>
            <w:gridSpan w:val="6"/>
            <w:shd w:val="clear" w:color="auto" w:fill="auto"/>
          </w:tcPr>
          <w:p w14:paraId="107756F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709" w:type="dxa"/>
            <w:gridSpan w:val="6"/>
            <w:shd w:val="clear" w:color="auto" w:fill="auto"/>
          </w:tcPr>
          <w:p w14:paraId="4D50617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II</w:t>
            </w:r>
          </w:p>
        </w:tc>
        <w:tc>
          <w:tcPr>
            <w:tcW w:w="651" w:type="dxa"/>
            <w:gridSpan w:val="4"/>
            <w:shd w:val="clear" w:color="auto" w:fill="auto"/>
          </w:tcPr>
          <w:p w14:paraId="1FB8690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III</w:t>
            </w:r>
          </w:p>
        </w:tc>
        <w:tc>
          <w:tcPr>
            <w:tcW w:w="765" w:type="dxa"/>
            <w:gridSpan w:val="4"/>
            <w:shd w:val="clear" w:color="auto" w:fill="auto"/>
          </w:tcPr>
          <w:p w14:paraId="00A2E88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IV</w:t>
            </w:r>
          </w:p>
        </w:tc>
        <w:tc>
          <w:tcPr>
            <w:tcW w:w="1115" w:type="dxa"/>
            <w:gridSpan w:val="3"/>
            <w:vMerge/>
            <w:shd w:val="clear" w:color="auto" w:fill="auto"/>
          </w:tcPr>
          <w:p w14:paraId="04BE22A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0D437A2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70B2965F"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0E3FB7C7"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3D79FD5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48D6FEE8" w14:textId="77777777" w:rsidTr="00BE21A2">
        <w:trPr>
          <w:gridAfter w:val="1"/>
          <w:wAfter w:w="25" w:type="dxa"/>
          <w:trHeight w:val="255"/>
        </w:trPr>
        <w:tc>
          <w:tcPr>
            <w:tcW w:w="539" w:type="dxa"/>
            <w:gridSpan w:val="3"/>
            <w:vMerge/>
            <w:shd w:val="clear" w:color="auto" w:fill="auto"/>
            <w:vAlign w:val="center"/>
          </w:tcPr>
          <w:p w14:paraId="4884919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20D1BE1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29777F8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686551A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auto"/>
            <w:vAlign w:val="center"/>
          </w:tcPr>
          <w:p w14:paraId="11FBA462"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100</w:t>
            </w:r>
          </w:p>
        </w:tc>
        <w:tc>
          <w:tcPr>
            <w:tcW w:w="756" w:type="dxa"/>
            <w:gridSpan w:val="3"/>
            <w:shd w:val="clear" w:color="auto" w:fill="auto"/>
          </w:tcPr>
          <w:p w14:paraId="7DDDF61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662" w:type="dxa"/>
            <w:gridSpan w:val="6"/>
            <w:shd w:val="clear" w:color="auto" w:fill="auto"/>
          </w:tcPr>
          <w:p w14:paraId="47372D9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9" w:type="dxa"/>
            <w:gridSpan w:val="6"/>
            <w:shd w:val="clear" w:color="auto" w:fill="auto"/>
          </w:tcPr>
          <w:p w14:paraId="2ADDEF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5</w:t>
            </w:r>
          </w:p>
        </w:tc>
        <w:tc>
          <w:tcPr>
            <w:tcW w:w="651" w:type="dxa"/>
            <w:gridSpan w:val="4"/>
            <w:shd w:val="clear" w:color="auto" w:fill="auto"/>
          </w:tcPr>
          <w:p w14:paraId="1F297C3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65" w:type="dxa"/>
            <w:gridSpan w:val="4"/>
            <w:shd w:val="clear" w:color="auto" w:fill="auto"/>
          </w:tcPr>
          <w:p w14:paraId="158F8C1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115" w:type="dxa"/>
            <w:gridSpan w:val="3"/>
            <w:vMerge/>
            <w:shd w:val="clear" w:color="auto" w:fill="auto"/>
          </w:tcPr>
          <w:p w14:paraId="3EFF4CF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63377E8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62FF18F3"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6F6D1CC8"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47F6242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5A4A85" w:rsidRPr="00916189" w14:paraId="40BC8384" w14:textId="77777777" w:rsidTr="00BE21A2">
        <w:trPr>
          <w:gridAfter w:val="1"/>
          <w:wAfter w:w="25" w:type="dxa"/>
          <w:trHeight w:val="255"/>
        </w:trPr>
        <w:tc>
          <w:tcPr>
            <w:tcW w:w="539" w:type="dxa"/>
            <w:gridSpan w:val="3"/>
            <w:vMerge/>
            <w:shd w:val="clear" w:color="auto" w:fill="auto"/>
            <w:vAlign w:val="center"/>
          </w:tcPr>
          <w:p w14:paraId="7AFDF05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7AF9D5DA"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07.06.02</w:t>
            </w:r>
          </w:p>
          <w:p w14:paraId="5D8DF877"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Благоустройство мест захоронений (ограждение кладбищ, размещение емкостей с технической водой, песком, инвентаря, урн для мусора, скамеек, устройство навигации, автостоянки, площадки для мусоросборников и т.д.)</w:t>
            </w:r>
          </w:p>
        </w:tc>
        <w:tc>
          <w:tcPr>
            <w:tcW w:w="1339" w:type="dxa"/>
            <w:gridSpan w:val="2"/>
            <w:shd w:val="clear" w:color="auto" w:fill="auto"/>
          </w:tcPr>
          <w:p w14:paraId="2A81D934"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52766FEA"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vAlign w:val="center"/>
          </w:tcPr>
          <w:p w14:paraId="24B03D8D" w14:textId="04AFCEF0"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w:t>
            </w:r>
            <w:r>
              <w:rPr>
                <w:rFonts w:ascii="Times New Roman" w:eastAsia="Times New Roman" w:hAnsi="Times New Roman" w:cs="Times New Roman"/>
                <w:color w:val="000000"/>
                <w:sz w:val="16"/>
                <w:szCs w:val="16"/>
                <w:lang w:eastAsia="ru-RU"/>
              </w:rPr>
              <w:t>7</w:t>
            </w:r>
            <w:r w:rsidRPr="00916189">
              <w:rPr>
                <w:rFonts w:ascii="Times New Roman" w:eastAsia="Times New Roman" w:hAnsi="Times New Roman" w:cs="Times New Roman"/>
                <w:color w:val="000000"/>
                <w:sz w:val="16"/>
                <w:szCs w:val="16"/>
                <w:lang w:eastAsia="ru-RU"/>
              </w:rPr>
              <w:t>150.00</w:t>
            </w:r>
          </w:p>
        </w:tc>
        <w:tc>
          <w:tcPr>
            <w:tcW w:w="3543" w:type="dxa"/>
            <w:gridSpan w:val="23"/>
            <w:shd w:val="clear" w:color="auto" w:fill="auto"/>
          </w:tcPr>
          <w:p w14:paraId="18360006" w14:textId="5D7CEA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6950.00</w:t>
            </w:r>
          </w:p>
        </w:tc>
        <w:tc>
          <w:tcPr>
            <w:tcW w:w="1115" w:type="dxa"/>
            <w:gridSpan w:val="3"/>
            <w:shd w:val="clear" w:color="auto" w:fill="auto"/>
          </w:tcPr>
          <w:p w14:paraId="6AABA9B0" w14:textId="3D715E42"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8750.00</w:t>
            </w:r>
          </w:p>
        </w:tc>
        <w:tc>
          <w:tcPr>
            <w:tcW w:w="1133" w:type="dxa"/>
            <w:gridSpan w:val="3"/>
            <w:shd w:val="clear" w:color="auto" w:fill="auto"/>
          </w:tcPr>
          <w:p w14:paraId="5699B807" w14:textId="62F730D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r w:rsidRPr="00916189">
              <w:rPr>
                <w:rFonts w:ascii="Times New Roman" w:eastAsia="Times New Roman" w:hAnsi="Times New Roman" w:cs="Times New Roman"/>
                <w:color w:val="000000"/>
                <w:sz w:val="16"/>
                <w:szCs w:val="16"/>
                <w:lang w:val="en-US" w:eastAsia="ru-RU"/>
              </w:rPr>
              <w:t>750.00</w:t>
            </w:r>
          </w:p>
        </w:tc>
        <w:tc>
          <w:tcPr>
            <w:tcW w:w="875" w:type="dxa"/>
            <w:gridSpan w:val="2"/>
            <w:shd w:val="clear" w:color="auto" w:fill="auto"/>
          </w:tcPr>
          <w:p w14:paraId="6235BE61" w14:textId="304713CF"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6950.00</w:t>
            </w:r>
          </w:p>
        </w:tc>
        <w:tc>
          <w:tcPr>
            <w:tcW w:w="989" w:type="dxa"/>
            <w:gridSpan w:val="3"/>
            <w:shd w:val="clear" w:color="auto" w:fill="auto"/>
          </w:tcPr>
          <w:p w14:paraId="42D58746" w14:textId="079A6597"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8750.00</w:t>
            </w:r>
          </w:p>
        </w:tc>
        <w:tc>
          <w:tcPr>
            <w:tcW w:w="1671" w:type="dxa"/>
            <w:vMerge w:val="restart"/>
            <w:shd w:val="clear" w:color="auto" w:fill="auto"/>
          </w:tcPr>
          <w:p w14:paraId="14B361D2"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5A4A85" w:rsidRPr="00916189" w14:paraId="3FA2B20B" w14:textId="77777777" w:rsidTr="00BE21A2">
        <w:trPr>
          <w:gridAfter w:val="1"/>
          <w:wAfter w:w="25" w:type="dxa"/>
          <w:trHeight w:val="920"/>
        </w:trPr>
        <w:tc>
          <w:tcPr>
            <w:tcW w:w="539" w:type="dxa"/>
            <w:gridSpan w:val="3"/>
            <w:vMerge/>
            <w:shd w:val="clear" w:color="auto" w:fill="auto"/>
            <w:vAlign w:val="center"/>
          </w:tcPr>
          <w:p w14:paraId="1B0E2AB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09892DBC"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auto"/>
          </w:tcPr>
          <w:p w14:paraId="6EAC3FD0"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tcBorders>
              <w:bottom w:val="single" w:sz="4" w:space="0" w:color="auto"/>
            </w:tcBorders>
            <w:shd w:val="clear" w:color="auto" w:fill="auto"/>
          </w:tcPr>
          <w:p w14:paraId="61190971" w14:textId="1ADACD85"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vAlign w:val="center"/>
          </w:tcPr>
          <w:p w14:paraId="188C300F" w14:textId="03F52DC8"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3</w:t>
            </w:r>
            <w:r>
              <w:rPr>
                <w:rFonts w:ascii="Times New Roman" w:eastAsia="Times New Roman" w:hAnsi="Times New Roman" w:cs="Times New Roman"/>
                <w:color w:val="000000"/>
                <w:sz w:val="16"/>
                <w:szCs w:val="16"/>
                <w:lang w:eastAsia="ru-RU"/>
              </w:rPr>
              <w:t>7</w:t>
            </w:r>
            <w:r w:rsidRPr="00916189">
              <w:rPr>
                <w:rFonts w:ascii="Times New Roman" w:eastAsia="Times New Roman" w:hAnsi="Times New Roman" w:cs="Times New Roman"/>
                <w:color w:val="000000"/>
                <w:sz w:val="16"/>
                <w:szCs w:val="16"/>
                <w:lang w:val="en-US" w:eastAsia="ru-RU"/>
              </w:rPr>
              <w:t>150.00</w:t>
            </w:r>
          </w:p>
        </w:tc>
        <w:tc>
          <w:tcPr>
            <w:tcW w:w="3543" w:type="dxa"/>
            <w:gridSpan w:val="23"/>
            <w:shd w:val="clear" w:color="auto" w:fill="auto"/>
          </w:tcPr>
          <w:p w14:paraId="551C7A87" w14:textId="7EB447F4"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6950.00</w:t>
            </w:r>
          </w:p>
        </w:tc>
        <w:tc>
          <w:tcPr>
            <w:tcW w:w="1115" w:type="dxa"/>
            <w:gridSpan w:val="3"/>
            <w:shd w:val="clear" w:color="auto" w:fill="auto"/>
          </w:tcPr>
          <w:p w14:paraId="40956708" w14:textId="62FE50CD"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8750.00</w:t>
            </w:r>
          </w:p>
        </w:tc>
        <w:tc>
          <w:tcPr>
            <w:tcW w:w="1133" w:type="dxa"/>
            <w:gridSpan w:val="3"/>
            <w:shd w:val="clear" w:color="auto" w:fill="auto"/>
          </w:tcPr>
          <w:p w14:paraId="3E9E7D84" w14:textId="20D09523"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57</w:t>
            </w:r>
            <w:r w:rsidRPr="00916189">
              <w:rPr>
                <w:rFonts w:ascii="Times New Roman" w:eastAsia="Times New Roman" w:hAnsi="Times New Roman" w:cs="Times New Roman"/>
                <w:color w:val="000000"/>
                <w:sz w:val="16"/>
                <w:szCs w:val="16"/>
                <w:lang w:val="en-US" w:eastAsia="ru-RU"/>
              </w:rPr>
              <w:t>50.00</w:t>
            </w:r>
          </w:p>
        </w:tc>
        <w:tc>
          <w:tcPr>
            <w:tcW w:w="875" w:type="dxa"/>
            <w:gridSpan w:val="2"/>
            <w:shd w:val="clear" w:color="auto" w:fill="auto"/>
          </w:tcPr>
          <w:p w14:paraId="61420219" w14:textId="0805E812"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6950.00</w:t>
            </w:r>
          </w:p>
        </w:tc>
        <w:tc>
          <w:tcPr>
            <w:tcW w:w="989" w:type="dxa"/>
            <w:gridSpan w:val="3"/>
            <w:shd w:val="clear" w:color="auto" w:fill="auto"/>
          </w:tcPr>
          <w:p w14:paraId="3C576E6C" w14:textId="79C0209B"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8750.00</w:t>
            </w:r>
          </w:p>
        </w:tc>
        <w:tc>
          <w:tcPr>
            <w:tcW w:w="1671" w:type="dxa"/>
            <w:vMerge/>
            <w:shd w:val="clear" w:color="auto" w:fill="auto"/>
          </w:tcPr>
          <w:p w14:paraId="0133E9F3"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25B577EE" w14:textId="77777777" w:rsidTr="00BE21A2">
        <w:trPr>
          <w:gridAfter w:val="1"/>
          <w:wAfter w:w="25" w:type="dxa"/>
          <w:trHeight w:val="255"/>
        </w:trPr>
        <w:tc>
          <w:tcPr>
            <w:tcW w:w="539" w:type="dxa"/>
            <w:gridSpan w:val="3"/>
            <w:vMerge/>
            <w:shd w:val="clear" w:color="auto" w:fill="auto"/>
            <w:vAlign w:val="center"/>
          </w:tcPr>
          <w:p w14:paraId="5F9534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6E7D3D78" w14:textId="77777777" w:rsidR="00733223" w:rsidRDefault="00733223" w:rsidP="0073322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7A10C14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приведению кладбищ городского округа Павловский Посад Московской области в соответствие с требованиями Регионального стандарта (процент)</w:t>
            </w:r>
          </w:p>
        </w:tc>
        <w:tc>
          <w:tcPr>
            <w:tcW w:w="1339" w:type="dxa"/>
            <w:gridSpan w:val="2"/>
            <w:vMerge w:val="restart"/>
            <w:shd w:val="clear" w:color="auto" w:fill="auto"/>
            <w:vAlign w:val="center"/>
          </w:tcPr>
          <w:p w14:paraId="6FD2C05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5" w:type="dxa"/>
            <w:vMerge w:val="restart"/>
            <w:shd w:val="clear" w:color="auto" w:fill="auto"/>
            <w:vAlign w:val="center"/>
          </w:tcPr>
          <w:p w14:paraId="032AA36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auto"/>
            <w:vAlign w:val="center"/>
          </w:tcPr>
          <w:p w14:paraId="15CB6463"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756" w:type="dxa"/>
            <w:gridSpan w:val="3"/>
            <w:vMerge w:val="restart"/>
            <w:shd w:val="clear" w:color="auto" w:fill="auto"/>
          </w:tcPr>
          <w:p w14:paraId="36D6E5C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87" w:type="dxa"/>
            <w:gridSpan w:val="20"/>
            <w:shd w:val="clear" w:color="auto" w:fill="auto"/>
          </w:tcPr>
          <w:p w14:paraId="6D39325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115" w:type="dxa"/>
            <w:gridSpan w:val="3"/>
            <w:vMerge w:val="restart"/>
            <w:shd w:val="clear" w:color="auto" w:fill="auto"/>
          </w:tcPr>
          <w:p w14:paraId="464E39C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133" w:type="dxa"/>
            <w:gridSpan w:val="3"/>
            <w:vMerge w:val="restart"/>
            <w:shd w:val="clear" w:color="auto" w:fill="auto"/>
          </w:tcPr>
          <w:p w14:paraId="420A99D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875" w:type="dxa"/>
            <w:gridSpan w:val="2"/>
            <w:vMerge w:val="restart"/>
            <w:shd w:val="clear" w:color="auto" w:fill="auto"/>
          </w:tcPr>
          <w:p w14:paraId="2BBBFF08"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auto"/>
          </w:tcPr>
          <w:p w14:paraId="6633A567"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671" w:type="dxa"/>
            <w:vMerge/>
            <w:shd w:val="clear" w:color="auto" w:fill="auto"/>
          </w:tcPr>
          <w:p w14:paraId="665D55E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D533413" w14:textId="77777777" w:rsidTr="00BE21A2">
        <w:trPr>
          <w:gridAfter w:val="1"/>
          <w:wAfter w:w="25" w:type="dxa"/>
          <w:trHeight w:val="255"/>
        </w:trPr>
        <w:tc>
          <w:tcPr>
            <w:tcW w:w="539" w:type="dxa"/>
            <w:gridSpan w:val="3"/>
            <w:vMerge/>
            <w:shd w:val="clear" w:color="auto" w:fill="auto"/>
            <w:vAlign w:val="center"/>
          </w:tcPr>
          <w:p w14:paraId="3DC6A65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08E889B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5BF7DBB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4EB5CC9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auto"/>
            <w:vAlign w:val="center"/>
          </w:tcPr>
          <w:p w14:paraId="2F7651B0"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756" w:type="dxa"/>
            <w:gridSpan w:val="3"/>
            <w:vMerge/>
            <w:shd w:val="clear" w:color="auto" w:fill="auto"/>
          </w:tcPr>
          <w:p w14:paraId="6928937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62" w:type="dxa"/>
            <w:gridSpan w:val="6"/>
            <w:shd w:val="clear" w:color="auto" w:fill="auto"/>
          </w:tcPr>
          <w:p w14:paraId="54AD535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709" w:type="dxa"/>
            <w:gridSpan w:val="6"/>
            <w:shd w:val="clear" w:color="auto" w:fill="auto"/>
          </w:tcPr>
          <w:p w14:paraId="1862B25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651" w:type="dxa"/>
            <w:gridSpan w:val="4"/>
            <w:shd w:val="clear" w:color="auto" w:fill="auto"/>
          </w:tcPr>
          <w:p w14:paraId="1D60212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765" w:type="dxa"/>
            <w:gridSpan w:val="4"/>
            <w:shd w:val="clear" w:color="auto" w:fill="auto"/>
          </w:tcPr>
          <w:p w14:paraId="0BE57AF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IV</w:t>
            </w:r>
          </w:p>
        </w:tc>
        <w:tc>
          <w:tcPr>
            <w:tcW w:w="1115" w:type="dxa"/>
            <w:gridSpan w:val="3"/>
            <w:vMerge/>
            <w:shd w:val="clear" w:color="auto" w:fill="auto"/>
          </w:tcPr>
          <w:p w14:paraId="7DAB115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26C659D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2270FEA5"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63E5D79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038D431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144D89E5" w14:textId="77777777" w:rsidTr="00BE21A2">
        <w:trPr>
          <w:gridAfter w:val="1"/>
          <w:wAfter w:w="25" w:type="dxa"/>
          <w:trHeight w:val="255"/>
        </w:trPr>
        <w:tc>
          <w:tcPr>
            <w:tcW w:w="539" w:type="dxa"/>
            <w:gridSpan w:val="3"/>
            <w:vMerge/>
            <w:shd w:val="clear" w:color="auto" w:fill="auto"/>
            <w:vAlign w:val="center"/>
          </w:tcPr>
          <w:p w14:paraId="5C01A6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46622D4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vAlign w:val="center"/>
          </w:tcPr>
          <w:p w14:paraId="3F6FDEE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vAlign w:val="center"/>
          </w:tcPr>
          <w:p w14:paraId="41C6084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auto"/>
            <w:vAlign w:val="center"/>
          </w:tcPr>
          <w:p w14:paraId="65392C0A"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756" w:type="dxa"/>
            <w:gridSpan w:val="3"/>
            <w:shd w:val="clear" w:color="auto" w:fill="auto"/>
          </w:tcPr>
          <w:p w14:paraId="5D5B731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662" w:type="dxa"/>
            <w:gridSpan w:val="6"/>
            <w:shd w:val="clear" w:color="auto" w:fill="auto"/>
          </w:tcPr>
          <w:p w14:paraId="185A418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9" w:type="dxa"/>
            <w:gridSpan w:val="6"/>
            <w:shd w:val="clear" w:color="auto" w:fill="auto"/>
          </w:tcPr>
          <w:p w14:paraId="599160B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651" w:type="dxa"/>
            <w:gridSpan w:val="4"/>
            <w:shd w:val="clear" w:color="auto" w:fill="auto"/>
          </w:tcPr>
          <w:p w14:paraId="39372F0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65" w:type="dxa"/>
            <w:gridSpan w:val="4"/>
            <w:shd w:val="clear" w:color="auto" w:fill="auto"/>
          </w:tcPr>
          <w:p w14:paraId="1515143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115" w:type="dxa"/>
            <w:gridSpan w:val="3"/>
            <w:vMerge/>
            <w:shd w:val="clear" w:color="auto" w:fill="auto"/>
          </w:tcPr>
          <w:p w14:paraId="64B62E1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3C122E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207E57F6"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2A012FAA"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0A8E688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1D06057" w14:textId="77777777" w:rsidTr="00BE21A2">
        <w:trPr>
          <w:gridAfter w:val="1"/>
          <w:wAfter w:w="25" w:type="dxa"/>
          <w:trHeight w:val="472"/>
        </w:trPr>
        <w:tc>
          <w:tcPr>
            <w:tcW w:w="539" w:type="dxa"/>
            <w:gridSpan w:val="3"/>
            <w:vMerge w:val="restart"/>
            <w:shd w:val="clear" w:color="auto" w:fill="auto"/>
          </w:tcPr>
          <w:p w14:paraId="7DAFD12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7.7</w:t>
            </w:r>
          </w:p>
        </w:tc>
        <w:tc>
          <w:tcPr>
            <w:tcW w:w="2198" w:type="dxa"/>
            <w:vMerge w:val="restart"/>
            <w:shd w:val="clear" w:color="auto" w:fill="auto"/>
          </w:tcPr>
          <w:p w14:paraId="5CF7E9DC"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07.07 </w:t>
            </w:r>
          </w:p>
          <w:p w14:paraId="2DD3805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339" w:type="dxa"/>
            <w:gridSpan w:val="2"/>
            <w:shd w:val="clear" w:color="auto" w:fill="auto"/>
          </w:tcPr>
          <w:p w14:paraId="25EFD7F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7D3CB4F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1CF7FF5E"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710C682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04038F8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17A7253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024B4E4E"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1E07B6F8"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val="restart"/>
            <w:shd w:val="clear" w:color="auto" w:fill="auto"/>
          </w:tcPr>
          <w:p w14:paraId="2902F72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p>
        </w:tc>
      </w:tr>
      <w:tr w:rsidR="00406A92" w:rsidRPr="00916189" w14:paraId="350797E0" w14:textId="77777777" w:rsidTr="00BE21A2">
        <w:trPr>
          <w:gridAfter w:val="1"/>
          <w:wAfter w:w="25" w:type="dxa"/>
          <w:trHeight w:val="1050"/>
        </w:trPr>
        <w:tc>
          <w:tcPr>
            <w:tcW w:w="539" w:type="dxa"/>
            <w:gridSpan w:val="3"/>
            <w:vMerge/>
            <w:tcBorders>
              <w:bottom w:val="single" w:sz="4" w:space="0" w:color="auto"/>
            </w:tcBorders>
            <w:shd w:val="clear" w:color="auto" w:fill="auto"/>
            <w:vAlign w:val="center"/>
          </w:tcPr>
          <w:p w14:paraId="620CED4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tcBorders>
              <w:bottom w:val="single" w:sz="4" w:space="0" w:color="auto"/>
            </w:tcBorders>
            <w:shd w:val="clear" w:color="auto" w:fill="auto"/>
          </w:tcPr>
          <w:p w14:paraId="24F6B60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auto"/>
          </w:tcPr>
          <w:p w14:paraId="27B0DA3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tcBorders>
              <w:bottom w:val="single" w:sz="4" w:space="0" w:color="auto"/>
            </w:tcBorders>
            <w:shd w:val="clear" w:color="auto" w:fill="auto"/>
          </w:tcPr>
          <w:p w14:paraId="46B157DC" w14:textId="51D9381E"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Средства </w:t>
            </w:r>
            <w:r w:rsidR="008F1D3C" w:rsidRPr="004918AD">
              <w:rPr>
                <w:rFonts w:ascii="Times New Roman" w:eastAsia="Times New Roman" w:hAnsi="Times New Roman"/>
                <w:color w:val="000000" w:themeColor="text1"/>
                <w:sz w:val="18"/>
                <w:szCs w:val="18"/>
                <w:lang w:eastAsia="ru-RU"/>
              </w:rPr>
              <w:t xml:space="preserve">бюджета городского округа </w:t>
            </w:r>
            <w:r w:rsidR="008F1D3C" w:rsidRPr="004918AD">
              <w:rPr>
                <w:rFonts w:ascii="Times New Roman" w:eastAsiaTheme="minorEastAsia" w:hAnsi="Times New Roman" w:cs="Times New Roman"/>
                <w:sz w:val="18"/>
                <w:szCs w:val="18"/>
                <w:lang w:eastAsia="ru-RU"/>
              </w:rPr>
              <w:t xml:space="preserve">Павловский Посад </w:t>
            </w:r>
            <w:r w:rsidR="008F1D3C" w:rsidRPr="004918AD">
              <w:rPr>
                <w:rFonts w:ascii="Times New Roman" w:eastAsia="Times New Roman" w:hAnsi="Times New Roman"/>
                <w:color w:val="000000" w:themeColor="text1"/>
                <w:sz w:val="18"/>
                <w:szCs w:val="18"/>
                <w:lang w:eastAsia="ru-RU"/>
              </w:rPr>
              <w:t>Московской области</w:t>
            </w:r>
          </w:p>
        </w:tc>
        <w:tc>
          <w:tcPr>
            <w:tcW w:w="1124" w:type="dxa"/>
            <w:tcBorders>
              <w:bottom w:val="single" w:sz="4" w:space="0" w:color="auto"/>
            </w:tcBorders>
            <w:shd w:val="clear" w:color="auto" w:fill="auto"/>
          </w:tcPr>
          <w:p w14:paraId="1C847CDF"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tcBorders>
              <w:bottom w:val="single" w:sz="4" w:space="0" w:color="auto"/>
            </w:tcBorders>
            <w:shd w:val="clear" w:color="auto" w:fill="auto"/>
          </w:tcPr>
          <w:p w14:paraId="21B74AB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tcBorders>
              <w:bottom w:val="single" w:sz="4" w:space="0" w:color="auto"/>
            </w:tcBorders>
            <w:shd w:val="clear" w:color="auto" w:fill="auto"/>
          </w:tcPr>
          <w:p w14:paraId="0FB9D77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tcBorders>
              <w:bottom w:val="single" w:sz="4" w:space="0" w:color="auto"/>
            </w:tcBorders>
            <w:shd w:val="clear" w:color="auto" w:fill="auto"/>
          </w:tcPr>
          <w:p w14:paraId="678C0F0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tcBorders>
              <w:bottom w:val="single" w:sz="4" w:space="0" w:color="auto"/>
            </w:tcBorders>
            <w:shd w:val="clear" w:color="auto" w:fill="auto"/>
          </w:tcPr>
          <w:p w14:paraId="03286F3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tcBorders>
              <w:bottom w:val="single" w:sz="4" w:space="0" w:color="auto"/>
            </w:tcBorders>
            <w:shd w:val="clear" w:color="auto" w:fill="auto"/>
          </w:tcPr>
          <w:p w14:paraId="41400A6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tcBorders>
              <w:bottom w:val="single" w:sz="4" w:space="0" w:color="auto"/>
            </w:tcBorders>
            <w:shd w:val="clear" w:color="auto" w:fill="auto"/>
          </w:tcPr>
          <w:p w14:paraId="50DC788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14A2C9C" w14:textId="77777777" w:rsidTr="00BE21A2">
        <w:trPr>
          <w:gridAfter w:val="1"/>
          <w:wAfter w:w="25" w:type="dxa"/>
          <w:trHeight w:val="255"/>
        </w:trPr>
        <w:tc>
          <w:tcPr>
            <w:tcW w:w="539" w:type="dxa"/>
            <w:gridSpan w:val="3"/>
            <w:vMerge w:val="restart"/>
            <w:shd w:val="clear" w:color="auto" w:fill="auto"/>
          </w:tcPr>
          <w:p w14:paraId="7F5A29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7.8</w:t>
            </w:r>
          </w:p>
        </w:tc>
        <w:tc>
          <w:tcPr>
            <w:tcW w:w="2198" w:type="dxa"/>
            <w:vMerge w:val="restart"/>
            <w:shd w:val="clear" w:color="auto" w:fill="auto"/>
          </w:tcPr>
          <w:p w14:paraId="4105EE8A"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Мероприятие 07.08</w:t>
            </w:r>
          </w:p>
          <w:p w14:paraId="1B9CEE6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339" w:type="dxa"/>
            <w:gridSpan w:val="2"/>
            <w:shd w:val="clear" w:color="auto" w:fill="auto"/>
          </w:tcPr>
          <w:p w14:paraId="6E72260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2C29C11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58E28F5D"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auto"/>
          </w:tcPr>
          <w:p w14:paraId="06A2B91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shd w:val="clear" w:color="auto" w:fill="auto"/>
          </w:tcPr>
          <w:p w14:paraId="2BA3FDE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4D4F55A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shd w:val="clear" w:color="auto" w:fill="auto"/>
          </w:tcPr>
          <w:p w14:paraId="77953131"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auto"/>
          </w:tcPr>
          <w:p w14:paraId="318D22F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val="restart"/>
            <w:shd w:val="clear" w:color="auto" w:fill="auto"/>
          </w:tcPr>
          <w:p w14:paraId="0E83CC8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p>
        </w:tc>
      </w:tr>
      <w:tr w:rsidR="00406A92" w:rsidRPr="00916189" w14:paraId="326C7A99" w14:textId="77777777" w:rsidTr="00BE21A2">
        <w:trPr>
          <w:gridAfter w:val="1"/>
          <w:wAfter w:w="25" w:type="dxa"/>
          <w:trHeight w:val="1709"/>
        </w:trPr>
        <w:tc>
          <w:tcPr>
            <w:tcW w:w="539" w:type="dxa"/>
            <w:gridSpan w:val="3"/>
            <w:vMerge/>
            <w:tcBorders>
              <w:bottom w:val="single" w:sz="4" w:space="0" w:color="auto"/>
            </w:tcBorders>
            <w:shd w:val="clear" w:color="auto" w:fill="auto"/>
            <w:vAlign w:val="center"/>
          </w:tcPr>
          <w:p w14:paraId="459E472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tcBorders>
              <w:bottom w:val="single" w:sz="4" w:space="0" w:color="auto"/>
            </w:tcBorders>
            <w:shd w:val="clear" w:color="auto" w:fill="auto"/>
          </w:tcPr>
          <w:p w14:paraId="641C34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auto"/>
          </w:tcPr>
          <w:p w14:paraId="291BC45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tcBorders>
              <w:bottom w:val="single" w:sz="4" w:space="0" w:color="auto"/>
            </w:tcBorders>
            <w:shd w:val="clear" w:color="auto" w:fill="auto"/>
          </w:tcPr>
          <w:p w14:paraId="29479B11" w14:textId="2D3D8F0F"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tcBorders>
              <w:bottom w:val="single" w:sz="4" w:space="0" w:color="auto"/>
            </w:tcBorders>
            <w:shd w:val="clear" w:color="auto" w:fill="auto"/>
          </w:tcPr>
          <w:p w14:paraId="3B1498C4"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tcBorders>
              <w:bottom w:val="single" w:sz="4" w:space="0" w:color="auto"/>
            </w:tcBorders>
            <w:shd w:val="clear" w:color="auto" w:fill="auto"/>
          </w:tcPr>
          <w:p w14:paraId="20357CE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15" w:type="dxa"/>
            <w:gridSpan w:val="3"/>
            <w:tcBorders>
              <w:bottom w:val="single" w:sz="4" w:space="0" w:color="auto"/>
            </w:tcBorders>
            <w:shd w:val="clear" w:color="auto" w:fill="auto"/>
          </w:tcPr>
          <w:p w14:paraId="3F04B03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tcBorders>
              <w:bottom w:val="single" w:sz="4" w:space="0" w:color="auto"/>
            </w:tcBorders>
            <w:shd w:val="clear" w:color="auto" w:fill="auto"/>
          </w:tcPr>
          <w:p w14:paraId="31E9C83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875" w:type="dxa"/>
            <w:gridSpan w:val="2"/>
            <w:tcBorders>
              <w:bottom w:val="single" w:sz="4" w:space="0" w:color="auto"/>
            </w:tcBorders>
            <w:shd w:val="clear" w:color="auto" w:fill="auto"/>
          </w:tcPr>
          <w:p w14:paraId="70B388D9"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tcBorders>
              <w:bottom w:val="single" w:sz="4" w:space="0" w:color="auto"/>
            </w:tcBorders>
            <w:shd w:val="clear" w:color="auto" w:fill="auto"/>
          </w:tcPr>
          <w:p w14:paraId="3295F1F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tcBorders>
              <w:bottom w:val="single" w:sz="4" w:space="0" w:color="auto"/>
            </w:tcBorders>
            <w:shd w:val="clear" w:color="auto" w:fill="auto"/>
          </w:tcPr>
          <w:p w14:paraId="3D70FB7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418E0F45" w14:textId="77777777" w:rsidTr="00BE21A2">
        <w:trPr>
          <w:gridAfter w:val="1"/>
          <w:wAfter w:w="25" w:type="dxa"/>
          <w:trHeight w:val="255"/>
        </w:trPr>
        <w:tc>
          <w:tcPr>
            <w:tcW w:w="539" w:type="dxa"/>
            <w:gridSpan w:val="3"/>
            <w:vMerge w:val="restart"/>
            <w:shd w:val="clear" w:color="auto" w:fill="auto"/>
          </w:tcPr>
          <w:p w14:paraId="06A7FC0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7.9</w:t>
            </w:r>
          </w:p>
        </w:tc>
        <w:tc>
          <w:tcPr>
            <w:tcW w:w="2198" w:type="dxa"/>
            <w:vMerge w:val="restart"/>
            <w:shd w:val="clear" w:color="auto" w:fill="auto"/>
          </w:tcPr>
          <w:p w14:paraId="757D4899"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07.09 </w:t>
            </w:r>
          </w:p>
          <w:p w14:paraId="6257198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Проведение инвентаризации мест захоронений</w:t>
            </w:r>
          </w:p>
          <w:p w14:paraId="427B4B4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0F049B1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3EBEC48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auto"/>
          </w:tcPr>
          <w:p w14:paraId="37875773"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7600,00</w:t>
            </w:r>
          </w:p>
        </w:tc>
        <w:tc>
          <w:tcPr>
            <w:tcW w:w="3543" w:type="dxa"/>
            <w:gridSpan w:val="23"/>
            <w:shd w:val="clear" w:color="auto" w:fill="auto"/>
          </w:tcPr>
          <w:p w14:paraId="5E32A4C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1115" w:type="dxa"/>
            <w:gridSpan w:val="3"/>
            <w:shd w:val="clear" w:color="auto" w:fill="auto"/>
          </w:tcPr>
          <w:p w14:paraId="57E8438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0472843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4000,00</w:t>
            </w:r>
          </w:p>
        </w:tc>
        <w:tc>
          <w:tcPr>
            <w:tcW w:w="875" w:type="dxa"/>
            <w:gridSpan w:val="2"/>
            <w:shd w:val="clear" w:color="auto" w:fill="auto"/>
          </w:tcPr>
          <w:p w14:paraId="38469EA6"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989" w:type="dxa"/>
            <w:gridSpan w:val="3"/>
            <w:shd w:val="clear" w:color="auto" w:fill="auto"/>
          </w:tcPr>
          <w:p w14:paraId="08412564"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val="restart"/>
            <w:shd w:val="clear" w:color="auto" w:fill="auto"/>
          </w:tcPr>
          <w:p w14:paraId="4644340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0074667C" w14:textId="77777777" w:rsidTr="00BE21A2">
        <w:trPr>
          <w:gridAfter w:val="1"/>
          <w:wAfter w:w="25" w:type="dxa"/>
          <w:trHeight w:val="255"/>
        </w:trPr>
        <w:tc>
          <w:tcPr>
            <w:tcW w:w="539" w:type="dxa"/>
            <w:gridSpan w:val="3"/>
            <w:vMerge/>
            <w:shd w:val="clear" w:color="auto" w:fill="auto"/>
            <w:vAlign w:val="center"/>
          </w:tcPr>
          <w:p w14:paraId="01ECB28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708953B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auto"/>
          </w:tcPr>
          <w:p w14:paraId="5F5E2EB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5" w:type="dxa"/>
            <w:shd w:val="clear" w:color="auto" w:fill="auto"/>
          </w:tcPr>
          <w:p w14:paraId="3B32DDC0" w14:textId="55A84AC3"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2971DC3A"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7600,00</w:t>
            </w:r>
          </w:p>
        </w:tc>
        <w:tc>
          <w:tcPr>
            <w:tcW w:w="3543" w:type="dxa"/>
            <w:gridSpan w:val="23"/>
            <w:shd w:val="clear" w:color="auto" w:fill="auto"/>
          </w:tcPr>
          <w:p w14:paraId="101A6FD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1115" w:type="dxa"/>
            <w:gridSpan w:val="3"/>
            <w:shd w:val="clear" w:color="auto" w:fill="auto"/>
          </w:tcPr>
          <w:p w14:paraId="6142667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133" w:type="dxa"/>
            <w:gridSpan w:val="3"/>
            <w:shd w:val="clear" w:color="auto" w:fill="auto"/>
          </w:tcPr>
          <w:p w14:paraId="4B620D1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4000,00</w:t>
            </w:r>
          </w:p>
        </w:tc>
        <w:tc>
          <w:tcPr>
            <w:tcW w:w="875" w:type="dxa"/>
            <w:gridSpan w:val="2"/>
            <w:shd w:val="clear" w:color="auto" w:fill="auto"/>
          </w:tcPr>
          <w:p w14:paraId="0B9D2318"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989" w:type="dxa"/>
            <w:gridSpan w:val="3"/>
            <w:shd w:val="clear" w:color="auto" w:fill="auto"/>
          </w:tcPr>
          <w:p w14:paraId="26580D3D"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1" w:type="dxa"/>
            <w:vMerge/>
            <w:shd w:val="clear" w:color="auto" w:fill="auto"/>
          </w:tcPr>
          <w:p w14:paraId="1B00958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6F64DFE7" w14:textId="77777777" w:rsidTr="00BE21A2">
        <w:trPr>
          <w:gridAfter w:val="1"/>
          <w:wAfter w:w="25" w:type="dxa"/>
          <w:trHeight w:val="255"/>
        </w:trPr>
        <w:tc>
          <w:tcPr>
            <w:tcW w:w="539" w:type="dxa"/>
            <w:gridSpan w:val="3"/>
            <w:vMerge/>
            <w:shd w:val="clear" w:color="auto" w:fill="auto"/>
            <w:vAlign w:val="center"/>
          </w:tcPr>
          <w:p w14:paraId="0C8C56C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val="restart"/>
            <w:shd w:val="clear" w:color="auto" w:fill="auto"/>
          </w:tcPr>
          <w:p w14:paraId="7EE8C3F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Результат выполнения мероприятия.</w:t>
            </w:r>
          </w:p>
          <w:p w14:paraId="42B2B34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339" w:type="dxa"/>
            <w:gridSpan w:val="2"/>
            <w:vMerge w:val="restart"/>
            <w:shd w:val="clear" w:color="auto" w:fill="auto"/>
            <w:vAlign w:val="center"/>
          </w:tcPr>
          <w:p w14:paraId="5C93C90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5" w:type="dxa"/>
            <w:vMerge w:val="restart"/>
            <w:shd w:val="clear" w:color="auto" w:fill="auto"/>
            <w:vAlign w:val="center"/>
          </w:tcPr>
          <w:p w14:paraId="2C93505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auto"/>
          </w:tcPr>
          <w:p w14:paraId="2A7E8BDA"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628" w:type="dxa"/>
            <w:vMerge w:val="restart"/>
            <w:shd w:val="clear" w:color="auto" w:fill="auto"/>
          </w:tcPr>
          <w:p w14:paraId="53C7E70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915" w:type="dxa"/>
            <w:gridSpan w:val="22"/>
            <w:shd w:val="clear" w:color="auto" w:fill="auto"/>
          </w:tcPr>
          <w:p w14:paraId="36F730F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115" w:type="dxa"/>
            <w:gridSpan w:val="3"/>
            <w:vMerge w:val="restart"/>
            <w:shd w:val="clear" w:color="auto" w:fill="auto"/>
          </w:tcPr>
          <w:p w14:paraId="441F4941" w14:textId="1C8DE216" w:rsidR="00916189" w:rsidRPr="00E13D13" w:rsidRDefault="00E13D1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133" w:type="dxa"/>
            <w:gridSpan w:val="3"/>
            <w:vMerge w:val="restart"/>
            <w:shd w:val="clear" w:color="auto" w:fill="auto"/>
          </w:tcPr>
          <w:p w14:paraId="7F4A194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50</w:t>
            </w:r>
          </w:p>
        </w:tc>
        <w:tc>
          <w:tcPr>
            <w:tcW w:w="875" w:type="dxa"/>
            <w:gridSpan w:val="2"/>
            <w:vMerge w:val="restart"/>
            <w:shd w:val="clear" w:color="auto" w:fill="auto"/>
          </w:tcPr>
          <w:p w14:paraId="58B9A53E"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25</w:t>
            </w:r>
          </w:p>
        </w:tc>
        <w:tc>
          <w:tcPr>
            <w:tcW w:w="989" w:type="dxa"/>
            <w:gridSpan w:val="3"/>
            <w:vMerge w:val="restart"/>
            <w:shd w:val="clear" w:color="auto" w:fill="auto"/>
          </w:tcPr>
          <w:p w14:paraId="6505288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0</w:t>
            </w:r>
          </w:p>
        </w:tc>
        <w:tc>
          <w:tcPr>
            <w:tcW w:w="1671" w:type="dxa"/>
            <w:vMerge/>
            <w:shd w:val="clear" w:color="auto" w:fill="auto"/>
          </w:tcPr>
          <w:p w14:paraId="11F1415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1F4FE04" w14:textId="77777777" w:rsidTr="00BE21A2">
        <w:trPr>
          <w:gridAfter w:val="1"/>
          <w:wAfter w:w="25" w:type="dxa"/>
          <w:trHeight w:val="255"/>
        </w:trPr>
        <w:tc>
          <w:tcPr>
            <w:tcW w:w="539" w:type="dxa"/>
            <w:gridSpan w:val="3"/>
            <w:vMerge/>
            <w:shd w:val="clear" w:color="auto" w:fill="auto"/>
            <w:vAlign w:val="center"/>
          </w:tcPr>
          <w:p w14:paraId="0BEE825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580A891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tcPr>
          <w:p w14:paraId="2739F02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tcPr>
          <w:p w14:paraId="74BED5D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auto"/>
          </w:tcPr>
          <w:p w14:paraId="581F8D59"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628" w:type="dxa"/>
            <w:vMerge/>
            <w:shd w:val="clear" w:color="auto" w:fill="auto"/>
          </w:tcPr>
          <w:p w14:paraId="4D7E782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86" w:type="dxa"/>
            <w:gridSpan w:val="7"/>
            <w:shd w:val="clear" w:color="auto" w:fill="auto"/>
          </w:tcPr>
          <w:p w14:paraId="07D474C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630" w:type="dxa"/>
            <w:gridSpan w:val="6"/>
            <w:shd w:val="clear" w:color="auto" w:fill="auto"/>
          </w:tcPr>
          <w:p w14:paraId="7C91568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45" w:type="dxa"/>
            <w:gridSpan w:val="4"/>
            <w:shd w:val="clear" w:color="auto" w:fill="auto"/>
          </w:tcPr>
          <w:p w14:paraId="6EB2520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854" w:type="dxa"/>
            <w:gridSpan w:val="5"/>
            <w:shd w:val="clear" w:color="auto" w:fill="auto"/>
          </w:tcPr>
          <w:p w14:paraId="4A01216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115" w:type="dxa"/>
            <w:gridSpan w:val="3"/>
            <w:vMerge/>
            <w:shd w:val="clear" w:color="auto" w:fill="auto"/>
          </w:tcPr>
          <w:p w14:paraId="286BE81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4EB40C4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6C48E486"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4373E0DD"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4F86659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941BE37" w14:textId="77777777" w:rsidTr="00BE21A2">
        <w:trPr>
          <w:gridAfter w:val="1"/>
          <w:wAfter w:w="25" w:type="dxa"/>
          <w:trHeight w:val="2052"/>
        </w:trPr>
        <w:tc>
          <w:tcPr>
            <w:tcW w:w="539" w:type="dxa"/>
            <w:gridSpan w:val="3"/>
            <w:vMerge/>
            <w:shd w:val="clear" w:color="auto" w:fill="auto"/>
            <w:vAlign w:val="center"/>
          </w:tcPr>
          <w:p w14:paraId="5EC1D25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8" w:type="dxa"/>
            <w:vMerge/>
            <w:shd w:val="clear" w:color="auto" w:fill="auto"/>
          </w:tcPr>
          <w:p w14:paraId="4CAE58C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tcPr>
          <w:p w14:paraId="57916F1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5" w:type="dxa"/>
            <w:vMerge/>
            <w:shd w:val="clear" w:color="auto" w:fill="auto"/>
          </w:tcPr>
          <w:p w14:paraId="01607FA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auto"/>
          </w:tcPr>
          <w:p w14:paraId="6E0F0F60"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628" w:type="dxa"/>
            <w:shd w:val="clear" w:color="auto" w:fill="auto"/>
          </w:tcPr>
          <w:p w14:paraId="52CDB58F" w14:textId="7613C428" w:rsidR="00916189" w:rsidRPr="00916189" w:rsidRDefault="00E13D1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686" w:type="dxa"/>
            <w:gridSpan w:val="7"/>
            <w:shd w:val="clear" w:color="auto" w:fill="auto"/>
          </w:tcPr>
          <w:p w14:paraId="38BB12AE" w14:textId="405AE247" w:rsidR="00916189" w:rsidRPr="00916189" w:rsidRDefault="00012292"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30" w:type="dxa"/>
            <w:gridSpan w:val="6"/>
            <w:shd w:val="clear" w:color="auto" w:fill="auto"/>
          </w:tcPr>
          <w:p w14:paraId="7BC86DFB" w14:textId="79A7A168" w:rsidR="00916189" w:rsidRPr="00916189" w:rsidRDefault="00012292"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gridSpan w:val="4"/>
            <w:shd w:val="clear" w:color="auto" w:fill="auto"/>
          </w:tcPr>
          <w:p w14:paraId="53302F0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25</w:t>
            </w:r>
          </w:p>
        </w:tc>
        <w:tc>
          <w:tcPr>
            <w:tcW w:w="854" w:type="dxa"/>
            <w:gridSpan w:val="5"/>
            <w:shd w:val="clear" w:color="auto" w:fill="auto"/>
          </w:tcPr>
          <w:p w14:paraId="7A899262" w14:textId="2EE8129C" w:rsidR="00916189" w:rsidRPr="00916189" w:rsidRDefault="00012292"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115" w:type="dxa"/>
            <w:gridSpan w:val="3"/>
            <w:vMerge/>
            <w:shd w:val="clear" w:color="auto" w:fill="auto"/>
          </w:tcPr>
          <w:p w14:paraId="0AC1AE3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133" w:type="dxa"/>
            <w:gridSpan w:val="3"/>
            <w:vMerge/>
            <w:shd w:val="clear" w:color="auto" w:fill="auto"/>
          </w:tcPr>
          <w:p w14:paraId="4344598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875" w:type="dxa"/>
            <w:gridSpan w:val="2"/>
            <w:vMerge/>
            <w:shd w:val="clear" w:color="auto" w:fill="auto"/>
          </w:tcPr>
          <w:p w14:paraId="302C6891"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32B43D32"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1" w:type="dxa"/>
            <w:vMerge/>
            <w:shd w:val="clear" w:color="auto" w:fill="auto"/>
          </w:tcPr>
          <w:p w14:paraId="479C7BA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4A1643" w14:paraId="55C907CB" w14:textId="77777777" w:rsidTr="00BE21A2">
        <w:trPr>
          <w:gridAfter w:val="1"/>
          <w:wAfter w:w="25" w:type="dxa"/>
          <w:trHeight w:val="255"/>
        </w:trPr>
        <w:tc>
          <w:tcPr>
            <w:tcW w:w="526" w:type="dxa"/>
            <w:gridSpan w:val="2"/>
            <w:vMerge w:val="restart"/>
            <w:shd w:val="clear" w:color="auto" w:fill="auto"/>
            <w:vAlign w:val="center"/>
            <w:hideMark/>
          </w:tcPr>
          <w:p w14:paraId="1D8C0326"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bookmarkStart w:id="5" w:name="Par805"/>
            <w:bookmarkEnd w:id="5"/>
          </w:p>
        </w:tc>
        <w:tc>
          <w:tcPr>
            <w:tcW w:w="3550" w:type="dxa"/>
            <w:gridSpan w:val="4"/>
            <w:vMerge w:val="restart"/>
            <w:shd w:val="clear" w:color="auto" w:fill="auto"/>
            <w:vAlign w:val="center"/>
            <w:hideMark/>
          </w:tcPr>
          <w:p w14:paraId="1F618F51"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по подпрограмме</w:t>
            </w:r>
          </w:p>
        </w:tc>
        <w:tc>
          <w:tcPr>
            <w:tcW w:w="1625" w:type="dxa"/>
            <w:shd w:val="clear" w:color="auto" w:fill="auto"/>
            <w:hideMark/>
          </w:tcPr>
          <w:p w14:paraId="7CC3C6FA"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DB559A1" w14:textId="74DF6352" w:rsidR="00850455" w:rsidRPr="00504C71" w:rsidRDefault="00850455" w:rsidP="00545352">
            <w:pPr>
              <w:autoSpaceDE w:val="0"/>
              <w:autoSpaceDN w:val="0"/>
              <w:adjustRightInd w:val="0"/>
              <w:spacing w:after="0" w:line="240" w:lineRule="auto"/>
              <w:jc w:val="center"/>
              <w:rPr>
                <w:rFonts w:ascii="Times New Roman" w:eastAsia="Times New Roman" w:hAnsi="Times New Roman" w:cs="Times New Roman"/>
                <w:lang w:eastAsia="ru-RU"/>
              </w:rPr>
            </w:pPr>
            <w:r w:rsidRPr="00850455">
              <w:rPr>
                <w:rFonts w:ascii="Times New Roman" w:eastAsia="Times New Roman" w:hAnsi="Times New Roman" w:cs="Times New Roman"/>
                <w:sz w:val="18"/>
                <w:szCs w:val="18"/>
                <w:lang w:eastAsia="ru-RU"/>
              </w:rPr>
              <w:t>245</w:t>
            </w:r>
            <w:r w:rsidR="00545352">
              <w:rPr>
                <w:rFonts w:ascii="Times New Roman" w:eastAsia="Times New Roman" w:hAnsi="Times New Roman" w:cs="Times New Roman"/>
                <w:sz w:val="18"/>
                <w:szCs w:val="18"/>
                <w:lang w:eastAsia="ru-RU"/>
              </w:rPr>
              <w:t xml:space="preserve"> 7</w:t>
            </w:r>
            <w:r w:rsidRPr="00850455">
              <w:rPr>
                <w:rFonts w:ascii="Times New Roman" w:eastAsia="Times New Roman" w:hAnsi="Times New Roman" w:cs="Times New Roman"/>
                <w:sz w:val="18"/>
                <w:szCs w:val="18"/>
                <w:lang w:eastAsia="ru-RU"/>
              </w:rPr>
              <w:t>10,00</w:t>
            </w:r>
          </w:p>
        </w:tc>
        <w:tc>
          <w:tcPr>
            <w:tcW w:w="3543" w:type="dxa"/>
            <w:gridSpan w:val="23"/>
            <w:tcBorders>
              <w:top w:val="single" w:sz="4" w:space="0" w:color="auto"/>
              <w:left w:val="single" w:sz="4" w:space="0" w:color="auto"/>
              <w:bottom w:val="single" w:sz="4" w:space="0" w:color="auto"/>
              <w:right w:val="single" w:sz="4" w:space="0" w:color="auto"/>
            </w:tcBorders>
            <w:shd w:val="clear" w:color="auto" w:fill="auto"/>
          </w:tcPr>
          <w:p w14:paraId="313C7C96" w14:textId="405DE5E6" w:rsidR="00850455" w:rsidRPr="00504C71" w:rsidRDefault="00850455" w:rsidP="00545352">
            <w:pPr>
              <w:autoSpaceDE w:val="0"/>
              <w:autoSpaceDN w:val="0"/>
              <w:adjustRightInd w:val="0"/>
              <w:spacing w:after="0" w:line="240" w:lineRule="auto"/>
              <w:jc w:val="center"/>
              <w:rPr>
                <w:rFonts w:ascii="Times New Roman" w:eastAsia="Times New Roman" w:hAnsi="Times New Roman" w:cs="Times New Roman"/>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00545352">
              <w:rPr>
                <w:rFonts w:ascii="Times New Roman" w:eastAsia="Times New Roman" w:hAnsi="Times New Roman" w:cs="Arial"/>
                <w:sz w:val="18"/>
                <w:szCs w:val="18"/>
                <w:lang w:eastAsia="ru-RU"/>
              </w:rPr>
              <w:t>5</w:t>
            </w:r>
            <w:r w:rsidRPr="00850455">
              <w:rPr>
                <w:rFonts w:ascii="Times New Roman" w:eastAsia="Times New Roman" w:hAnsi="Times New Roman" w:cs="Arial"/>
                <w:sz w:val="18"/>
                <w:szCs w:val="18"/>
                <w:lang w:eastAsia="ru-RU"/>
              </w:rPr>
              <w:t>42,00</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14:paraId="78844D25" w14:textId="46FFF43C" w:rsidR="00850455" w:rsidRPr="00504C71" w:rsidRDefault="00850455" w:rsidP="00850455">
            <w:pPr>
              <w:autoSpaceDE w:val="0"/>
              <w:autoSpaceDN w:val="0"/>
              <w:adjustRightInd w:val="0"/>
              <w:spacing w:after="0" w:line="240" w:lineRule="auto"/>
              <w:jc w:val="center"/>
              <w:rPr>
                <w:rFonts w:ascii="Times New Roman" w:eastAsia="Times New Roman" w:hAnsi="Times New Roman" w:cs="Times New Roman"/>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Pr="00850455">
              <w:rPr>
                <w:rFonts w:ascii="Times New Roman" w:eastAsia="Times New Roman" w:hAnsi="Times New Roman" w:cs="Arial"/>
                <w:sz w:val="18"/>
                <w:szCs w:val="18"/>
                <w:lang w:eastAsia="ru-RU"/>
              </w:rPr>
              <w:t>042,00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06908FA9" w14:textId="64497F28" w:rsidR="00850455" w:rsidRPr="007C2309" w:rsidRDefault="00850455" w:rsidP="00850455">
            <w:pPr>
              <w:spacing w:after="0" w:line="240" w:lineRule="auto"/>
              <w:jc w:val="center"/>
              <w:rPr>
                <w:rFonts w:ascii="Times New Roman" w:eastAsia="Times New Roman" w:hAnsi="Times New Roman" w:cs="Times New Roman"/>
                <w:sz w:val="20"/>
                <w:szCs w:val="20"/>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Pr="00850455">
              <w:rPr>
                <w:rFonts w:ascii="Times New Roman" w:eastAsia="Times New Roman" w:hAnsi="Times New Roman" w:cs="Arial"/>
                <w:sz w:val="18"/>
                <w:szCs w:val="18"/>
                <w:lang w:eastAsia="ru-RU"/>
              </w:rPr>
              <w:t>042,00</w:t>
            </w:r>
          </w:p>
        </w:tc>
        <w:tc>
          <w:tcPr>
            <w:tcW w:w="941" w:type="dxa"/>
            <w:gridSpan w:val="4"/>
            <w:tcBorders>
              <w:top w:val="single" w:sz="4" w:space="0" w:color="auto"/>
              <w:left w:val="single" w:sz="4" w:space="0" w:color="auto"/>
              <w:bottom w:val="single" w:sz="4" w:space="0" w:color="auto"/>
              <w:right w:val="single" w:sz="4" w:space="0" w:color="auto"/>
            </w:tcBorders>
            <w:shd w:val="clear" w:color="auto" w:fill="auto"/>
          </w:tcPr>
          <w:p w14:paraId="72E40CC0" w14:textId="72A007CE" w:rsidR="00850455" w:rsidRPr="007C2309" w:rsidRDefault="00850455" w:rsidP="00850455">
            <w:pPr>
              <w:spacing w:after="0" w:line="240" w:lineRule="auto"/>
              <w:jc w:val="center"/>
              <w:rPr>
                <w:rFonts w:ascii="Times New Roman" w:eastAsia="Times New Roman" w:hAnsi="Times New Roman" w:cs="Times New Roman"/>
                <w:sz w:val="20"/>
                <w:szCs w:val="20"/>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Pr="00850455">
              <w:rPr>
                <w:rFonts w:ascii="Times New Roman" w:eastAsia="Times New Roman" w:hAnsi="Times New Roman" w:cs="Arial"/>
                <w:sz w:val="18"/>
                <w:szCs w:val="18"/>
                <w:lang w:eastAsia="ru-RU"/>
              </w:rPr>
              <w:t>042,00</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31CA1118" w14:textId="08FF7075" w:rsidR="00850455" w:rsidRPr="007C2309" w:rsidRDefault="00850455" w:rsidP="00850455">
            <w:pPr>
              <w:spacing w:after="0" w:line="240" w:lineRule="auto"/>
              <w:jc w:val="center"/>
              <w:rPr>
                <w:rFonts w:ascii="Times New Roman" w:eastAsia="Times New Roman" w:hAnsi="Times New Roman" w:cs="Times New Roman"/>
                <w:sz w:val="20"/>
                <w:szCs w:val="20"/>
                <w:lang w:eastAsia="ru-RU"/>
              </w:rPr>
            </w:pPr>
            <w:r w:rsidRPr="00850455">
              <w:rPr>
                <w:rFonts w:ascii="Times New Roman" w:eastAsia="Times New Roman" w:hAnsi="Times New Roman" w:cs="Arial"/>
                <w:sz w:val="18"/>
                <w:szCs w:val="18"/>
                <w:lang w:eastAsia="ru-RU"/>
              </w:rPr>
              <w:t>49042,00</w:t>
            </w:r>
          </w:p>
        </w:tc>
        <w:tc>
          <w:tcPr>
            <w:tcW w:w="1685" w:type="dxa"/>
            <w:gridSpan w:val="2"/>
            <w:shd w:val="clear" w:color="auto" w:fill="auto"/>
            <w:hideMark/>
          </w:tcPr>
          <w:p w14:paraId="2FFE9C90"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678D109" w14:textId="77777777" w:rsidTr="00BE21A2">
        <w:trPr>
          <w:gridAfter w:val="1"/>
          <w:wAfter w:w="25" w:type="dxa"/>
          <w:trHeight w:val="562"/>
        </w:trPr>
        <w:tc>
          <w:tcPr>
            <w:tcW w:w="526" w:type="dxa"/>
            <w:gridSpan w:val="2"/>
            <w:vMerge/>
            <w:vAlign w:val="center"/>
          </w:tcPr>
          <w:p w14:paraId="1C3CDB87"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3550" w:type="dxa"/>
            <w:gridSpan w:val="4"/>
            <w:vMerge/>
            <w:shd w:val="clear" w:color="auto" w:fill="FBE4D5" w:themeFill="accent2" w:themeFillTint="33"/>
            <w:vAlign w:val="center"/>
          </w:tcPr>
          <w:p w14:paraId="65BE8948"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1625" w:type="dxa"/>
            <w:shd w:val="clear" w:color="auto" w:fill="auto"/>
          </w:tcPr>
          <w:p w14:paraId="59A574AF"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1124" w:type="dxa"/>
            <w:tcBorders>
              <w:left w:val="single" w:sz="4" w:space="0" w:color="auto"/>
              <w:bottom w:val="single" w:sz="4" w:space="0" w:color="auto"/>
              <w:right w:val="single" w:sz="4" w:space="0" w:color="auto"/>
            </w:tcBorders>
            <w:shd w:val="clear" w:color="auto" w:fill="auto"/>
          </w:tcPr>
          <w:p w14:paraId="3B7A3C22" w14:textId="0E0614F7" w:rsidR="00850455" w:rsidRPr="00850455" w:rsidRDefault="00850455" w:rsidP="0085045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7370,00</w:t>
            </w:r>
          </w:p>
        </w:tc>
        <w:tc>
          <w:tcPr>
            <w:tcW w:w="3543" w:type="dxa"/>
            <w:gridSpan w:val="23"/>
            <w:tcBorders>
              <w:left w:val="single" w:sz="4" w:space="0" w:color="auto"/>
              <w:bottom w:val="single" w:sz="4" w:space="0" w:color="auto"/>
              <w:right w:val="single" w:sz="4" w:space="0" w:color="auto"/>
            </w:tcBorders>
            <w:shd w:val="clear" w:color="auto" w:fill="auto"/>
          </w:tcPr>
          <w:p w14:paraId="5B61C708" w14:textId="427B7059"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1115" w:type="dxa"/>
            <w:gridSpan w:val="3"/>
            <w:tcBorders>
              <w:left w:val="single" w:sz="4" w:space="0" w:color="auto"/>
              <w:bottom w:val="single" w:sz="4" w:space="0" w:color="auto"/>
              <w:right w:val="single" w:sz="4" w:space="0" w:color="auto"/>
            </w:tcBorders>
            <w:shd w:val="clear" w:color="auto" w:fill="auto"/>
          </w:tcPr>
          <w:p w14:paraId="511D6036" w14:textId="182A0EF8"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1101" w:type="dxa"/>
            <w:gridSpan w:val="2"/>
            <w:tcBorders>
              <w:left w:val="single" w:sz="4" w:space="0" w:color="auto"/>
              <w:bottom w:val="single" w:sz="4" w:space="0" w:color="auto"/>
              <w:right w:val="single" w:sz="4" w:space="0" w:color="auto"/>
            </w:tcBorders>
            <w:shd w:val="clear" w:color="auto" w:fill="auto"/>
          </w:tcPr>
          <w:p w14:paraId="6F00DD71" w14:textId="208CF179"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941" w:type="dxa"/>
            <w:gridSpan w:val="4"/>
            <w:tcBorders>
              <w:left w:val="single" w:sz="4" w:space="0" w:color="auto"/>
              <w:bottom w:val="single" w:sz="4" w:space="0" w:color="auto"/>
              <w:right w:val="single" w:sz="4" w:space="0" w:color="auto"/>
            </w:tcBorders>
            <w:shd w:val="clear" w:color="auto" w:fill="auto"/>
          </w:tcPr>
          <w:p w14:paraId="0F3C327D" w14:textId="5A187D55"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941" w:type="dxa"/>
            <w:tcBorders>
              <w:left w:val="single" w:sz="4" w:space="0" w:color="auto"/>
              <w:bottom w:val="single" w:sz="4" w:space="0" w:color="auto"/>
              <w:right w:val="single" w:sz="4" w:space="0" w:color="auto"/>
            </w:tcBorders>
            <w:shd w:val="clear" w:color="auto" w:fill="auto"/>
          </w:tcPr>
          <w:p w14:paraId="13699165" w14:textId="788CFF91"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1685" w:type="dxa"/>
            <w:gridSpan w:val="2"/>
            <w:shd w:val="clear" w:color="auto" w:fill="auto"/>
          </w:tcPr>
          <w:p w14:paraId="53FB9B12"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E0A83D7" w14:textId="77777777" w:rsidTr="00BE21A2">
        <w:trPr>
          <w:gridAfter w:val="1"/>
          <w:wAfter w:w="25" w:type="dxa"/>
          <w:trHeight w:val="960"/>
        </w:trPr>
        <w:tc>
          <w:tcPr>
            <w:tcW w:w="526" w:type="dxa"/>
            <w:gridSpan w:val="2"/>
            <w:vMerge/>
            <w:vAlign w:val="center"/>
            <w:hideMark/>
          </w:tcPr>
          <w:p w14:paraId="13F83BC3"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3550" w:type="dxa"/>
            <w:gridSpan w:val="4"/>
            <w:vMerge/>
            <w:shd w:val="clear" w:color="auto" w:fill="E2EFD9" w:themeFill="accent6" w:themeFillTint="33"/>
            <w:vAlign w:val="center"/>
            <w:hideMark/>
          </w:tcPr>
          <w:p w14:paraId="35195420"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1625" w:type="dxa"/>
            <w:shd w:val="clear" w:color="auto" w:fill="auto"/>
            <w:hideMark/>
          </w:tcPr>
          <w:p w14:paraId="27BD1084" w14:textId="464EA179"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B2F56F8" w14:textId="2768B0E8" w:rsidR="00850455" w:rsidRDefault="00850455" w:rsidP="0085045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00545352">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 </w:t>
            </w:r>
            <w:r w:rsidR="00545352">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40,00</w:t>
            </w:r>
          </w:p>
          <w:p w14:paraId="59A3C7FF" w14:textId="77777777" w:rsidR="00850455" w:rsidRPr="00850455" w:rsidRDefault="00850455" w:rsidP="00850455">
            <w:pPr>
              <w:rPr>
                <w:rFonts w:ascii="Times New Roman" w:eastAsia="Times New Roman" w:hAnsi="Times New Roman" w:cs="Times New Roman"/>
                <w:sz w:val="18"/>
                <w:szCs w:val="18"/>
                <w:lang w:eastAsia="ru-RU"/>
              </w:rPr>
            </w:pPr>
          </w:p>
        </w:tc>
        <w:tc>
          <w:tcPr>
            <w:tcW w:w="3543" w:type="dxa"/>
            <w:gridSpan w:val="23"/>
            <w:tcBorders>
              <w:top w:val="single" w:sz="4" w:space="0" w:color="auto"/>
              <w:left w:val="single" w:sz="4" w:space="0" w:color="auto"/>
              <w:bottom w:val="single" w:sz="4" w:space="0" w:color="auto"/>
              <w:right w:val="single" w:sz="4" w:space="0" w:color="auto"/>
            </w:tcBorders>
            <w:shd w:val="clear" w:color="auto" w:fill="auto"/>
          </w:tcPr>
          <w:p w14:paraId="022838B8" w14:textId="2447609A" w:rsidR="00850455" w:rsidRPr="00850455" w:rsidRDefault="00D9627F" w:rsidP="00545352">
            <w:pPr>
              <w:autoSpaceDE w:val="0"/>
              <w:autoSpaceDN w:val="0"/>
              <w:adjustRightInd w:val="0"/>
              <w:spacing w:after="0" w:line="240" w:lineRule="auto"/>
              <w:jc w:val="center"/>
              <w:rPr>
                <w:rFonts w:ascii="Times New Roman" w:eastAsia="Times New Roman" w:hAnsi="Times New Roman" w:cs="Arial"/>
                <w:sz w:val="18"/>
                <w:szCs w:val="18"/>
                <w:lang w:eastAsia="ru-RU"/>
              </w:rPr>
            </w:pPr>
            <w:r w:rsidRPr="00D9627F">
              <w:rPr>
                <w:rFonts w:ascii="Times New Roman" w:eastAsia="Times New Roman" w:hAnsi="Times New Roman" w:cs="Arial"/>
                <w:sz w:val="18"/>
                <w:szCs w:val="18"/>
                <w:lang w:eastAsia="ru-RU"/>
              </w:rPr>
              <w:t>4</w:t>
            </w:r>
            <w:r w:rsidR="00545352">
              <w:rPr>
                <w:rFonts w:ascii="Times New Roman" w:eastAsia="Times New Roman" w:hAnsi="Times New Roman" w:cs="Arial"/>
                <w:sz w:val="18"/>
                <w:szCs w:val="18"/>
                <w:lang w:eastAsia="ru-RU"/>
              </w:rPr>
              <w:t>8 068</w:t>
            </w:r>
            <w:r w:rsidRPr="00D9627F">
              <w:rPr>
                <w:rFonts w:ascii="Times New Roman" w:eastAsia="Times New Roman" w:hAnsi="Times New Roman" w:cs="Arial"/>
                <w:sz w:val="18"/>
                <w:szCs w:val="18"/>
                <w:lang w:eastAsia="ru-RU"/>
              </w:rPr>
              <w:t>,00</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14:paraId="5C14AF67" w14:textId="2C0A3F05" w:rsidR="00850455" w:rsidRPr="00850455" w:rsidRDefault="00850455" w:rsidP="00850455">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47 568,00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14:paraId="2099E3FB" w14:textId="2906A453"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915BB7">
              <w:rPr>
                <w:rFonts w:ascii="Times New Roman" w:eastAsia="Times New Roman" w:hAnsi="Times New Roman" w:cs="Times New Roman"/>
                <w:sz w:val="18"/>
                <w:szCs w:val="18"/>
                <w:lang w:eastAsia="ru-RU"/>
              </w:rPr>
              <w:t>47 568,00</w:t>
            </w:r>
          </w:p>
        </w:tc>
        <w:tc>
          <w:tcPr>
            <w:tcW w:w="941" w:type="dxa"/>
            <w:gridSpan w:val="4"/>
            <w:tcBorders>
              <w:top w:val="single" w:sz="4" w:space="0" w:color="auto"/>
              <w:left w:val="single" w:sz="4" w:space="0" w:color="auto"/>
              <w:bottom w:val="single" w:sz="4" w:space="0" w:color="auto"/>
              <w:right w:val="single" w:sz="4" w:space="0" w:color="auto"/>
            </w:tcBorders>
            <w:shd w:val="clear" w:color="auto" w:fill="auto"/>
          </w:tcPr>
          <w:p w14:paraId="4ACBCB55" w14:textId="7EDABA9F"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915BB7">
              <w:rPr>
                <w:rFonts w:ascii="Times New Roman" w:eastAsia="Times New Roman" w:hAnsi="Times New Roman" w:cs="Times New Roman"/>
                <w:sz w:val="18"/>
                <w:szCs w:val="18"/>
                <w:lang w:eastAsia="ru-RU"/>
              </w:rPr>
              <w:t>47 568,00</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074449BC" w14:textId="283667FD"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915BB7">
              <w:rPr>
                <w:rFonts w:ascii="Times New Roman" w:eastAsia="Times New Roman" w:hAnsi="Times New Roman" w:cs="Times New Roman"/>
                <w:sz w:val="18"/>
                <w:szCs w:val="18"/>
                <w:lang w:eastAsia="ru-RU"/>
              </w:rPr>
              <w:t>47 568,00</w:t>
            </w:r>
          </w:p>
        </w:tc>
        <w:tc>
          <w:tcPr>
            <w:tcW w:w="1685" w:type="dxa"/>
            <w:gridSpan w:val="2"/>
            <w:shd w:val="clear" w:color="auto" w:fill="auto"/>
            <w:hideMark/>
          </w:tcPr>
          <w:p w14:paraId="61CD5A35"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p>
        </w:tc>
      </w:tr>
    </w:tbl>
    <w:p w14:paraId="1E3E7E31" w14:textId="77777777" w:rsidR="00EF4D47" w:rsidRDefault="00EF4D47" w:rsidP="001F1F8F">
      <w:pPr>
        <w:widowControl w:val="0"/>
        <w:autoSpaceDE w:val="0"/>
        <w:autoSpaceDN w:val="0"/>
        <w:spacing w:after="0" w:line="240" w:lineRule="auto"/>
        <w:outlineLvl w:val="2"/>
        <w:rPr>
          <w:rFonts w:ascii="Times New Roman" w:eastAsiaTheme="minorEastAsia" w:hAnsi="Times New Roman" w:cs="Times New Roman"/>
          <w:sz w:val="20"/>
          <w:lang w:eastAsia="ru-RU"/>
        </w:rPr>
      </w:pPr>
    </w:p>
    <w:p w14:paraId="5E7BEBF3" w14:textId="77777777" w:rsidR="00C20C21" w:rsidRDefault="00C20C21" w:rsidP="00494220">
      <w:pPr>
        <w:widowControl w:val="0"/>
        <w:autoSpaceDE w:val="0"/>
        <w:autoSpaceDN w:val="0"/>
        <w:spacing w:after="0" w:line="240" w:lineRule="auto"/>
        <w:jc w:val="right"/>
        <w:outlineLvl w:val="2"/>
        <w:rPr>
          <w:rFonts w:ascii="Times New Roman" w:eastAsiaTheme="minorEastAsia" w:hAnsi="Times New Roman" w:cs="Times New Roman"/>
          <w:sz w:val="20"/>
          <w:lang w:eastAsia="ru-RU"/>
        </w:rPr>
      </w:pPr>
    </w:p>
    <w:p w14:paraId="5317B46D" w14:textId="77777777" w:rsidR="008558B8" w:rsidRDefault="008558B8" w:rsidP="0079774D">
      <w:pPr>
        <w:widowControl w:val="0"/>
        <w:autoSpaceDE w:val="0"/>
        <w:autoSpaceDN w:val="0"/>
        <w:spacing w:after="0" w:line="240" w:lineRule="auto"/>
        <w:rPr>
          <w:rFonts w:ascii="Times New Roman" w:eastAsiaTheme="minorEastAsia" w:hAnsi="Times New Roman" w:cs="Times New Roman"/>
          <w:sz w:val="20"/>
          <w:lang w:eastAsia="ru-RU"/>
        </w:rPr>
      </w:pPr>
    </w:p>
    <w:p w14:paraId="7F62AAC4"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мероприятий </w:t>
      </w:r>
    </w:p>
    <w:p w14:paraId="073E2BC0" w14:textId="77777777" w:rsidR="00E958DF" w:rsidRDefault="00E958DF" w:rsidP="00E958DF">
      <w:pPr>
        <w:pStyle w:val="ConsPlusNormal"/>
        <w:jc w:val="center"/>
        <w:rPr>
          <w:rFonts w:ascii="Times New Roman" w:hAnsi="Times New Roman" w:cs="Times New Roman"/>
          <w:sz w:val="24"/>
          <w:szCs w:val="24"/>
        </w:rPr>
      </w:pPr>
      <w:r>
        <w:rPr>
          <w:rFonts w:ascii="Times New Roman" w:hAnsi="Times New Roman" w:cs="Times New Roman"/>
          <w:sz w:val="28"/>
          <w:szCs w:val="28"/>
        </w:rPr>
        <w:t>подпрограммы 2 «Обеспечение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14:paraId="772112AE" w14:textId="77777777" w:rsidR="00E958DF" w:rsidRDefault="00E958DF" w:rsidP="00E958DF">
      <w:pPr>
        <w:pStyle w:val="ConsPlusNormal"/>
        <w:jc w:val="both"/>
        <w:rPr>
          <w:rFonts w:ascii="Times New Roman" w:hAnsi="Times New Roman" w:cs="Times New Roman"/>
          <w:sz w:val="24"/>
          <w:szCs w:val="24"/>
        </w:rPr>
      </w:pPr>
    </w:p>
    <w:tbl>
      <w:tblPr>
        <w:tblW w:w="15951" w:type="dxa"/>
        <w:tblInd w:w="-714" w:type="dxa"/>
        <w:tblLook w:val="04A0" w:firstRow="1" w:lastRow="0" w:firstColumn="1" w:lastColumn="0" w:noHBand="0" w:noVBand="1"/>
      </w:tblPr>
      <w:tblGrid>
        <w:gridCol w:w="455"/>
        <w:gridCol w:w="2067"/>
        <w:gridCol w:w="1419"/>
        <w:gridCol w:w="1461"/>
        <w:gridCol w:w="1332"/>
        <w:gridCol w:w="628"/>
        <w:gridCol w:w="296"/>
        <w:gridCol w:w="153"/>
        <w:gridCol w:w="533"/>
        <w:gridCol w:w="49"/>
        <w:gridCol w:w="627"/>
        <w:gridCol w:w="46"/>
        <w:gridCol w:w="699"/>
        <w:gridCol w:w="745"/>
        <w:gridCol w:w="973"/>
        <w:gridCol w:w="973"/>
        <w:gridCol w:w="1076"/>
        <w:gridCol w:w="1023"/>
        <w:gridCol w:w="1396"/>
      </w:tblGrid>
      <w:tr w:rsidR="00E958DF" w14:paraId="2D9B8403" w14:textId="77777777" w:rsidTr="00E958DF">
        <w:trPr>
          <w:trHeight w:val="345"/>
        </w:trPr>
        <w:tc>
          <w:tcPr>
            <w:tcW w:w="455" w:type="dxa"/>
            <w:vMerge w:val="restart"/>
            <w:tcBorders>
              <w:top w:val="single" w:sz="4" w:space="0" w:color="auto"/>
              <w:left w:val="single" w:sz="4" w:space="0" w:color="auto"/>
              <w:bottom w:val="single" w:sz="4" w:space="0" w:color="000000"/>
              <w:right w:val="single" w:sz="4" w:space="0" w:color="auto"/>
            </w:tcBorders>
            <w:vAlign w:val="bottom"/>
            <w:hideMark/>
          </w:tcPr>
          <w:p w14:paraId="4AD68450"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п/п</w:t>
            </w:r>
          </w:p>
        </w:tc>
        <w:tc>
          <w:tcPr>
            <w:tcW w:w="2067" w:type="dxa"/>
            <w:vMerge w:val="restart"/>
            <w:tcBorders>
              <w:top w:val="single" w:sz="4" w:space="0" w:color="auto"/>
              <w:left w:val="single" w:sz="4" w:space="0" w:color="auto"/>
              <w:bottom w:val="single" w:sz="4" w:space="0" w:color="000000"/>
              <w:right w:val="single" w:sz="4" w:space="0" w:color="auto"/>
            </w:tcBorders>
            <w:vAlign w:val="center"/>
            <w:hideMark/>
          </w:tcPr>
          <w:p w14:paraId="229EC88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Мероприятие подпрограммы</w:t>
            </w:r>
          </w:p>
        </w:tc>
        <w:tc>
          <w:tcPr>
            <w:tcW w:w="1419" w:type="dxa"/>
            <w:vMerge w:val="restart"/>
            <w:tcBorders>
              <w:top w:val="single" w:sz="4" w:space="0" w:color="auto"/>
              <w:left w:val="single" w:sz="4" w:space="0" w:color="auto"/>
              <w:bottom w:val="single" w:sz="4" w:space="0" w:color="000000"/>
              <w:right w:val="single" w:sz="4" w:space="0" w:color="auto"/>
            </w:tcBorders>
            <w:vAlign w:val="center"/>
            <w:hideMark/>
          </w:tcPr>
          <w:p w14:paraId="407ED5BB"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Сроки исполнения мероприятия</w:t>
            </w:r>
          </w:p>
        </w:tc>
        <w:tc>
          <w:tcPr>
            <w:tcW w:w="1461" w:type="dxa"/>
            <w:vMerge w:val="restart"/>
            <w:tcBorders>
              <w:top w:val="single" w:sz="4" w:space="0" w:color="auto"/>
              <w:left w:val="single" w:sz="4" w:space="0" w:color="auto"/>
              <w:bottom w:val="single" w:sz="4" w:space="0" w:color="000000"/>
              <w:right w:val="single" w:sz="4" w:space="0" w:color="auto"/>
            </w:tcBorders>
            <w:vAlign w:val="center"/>
            <w:hideMark/>
          </w:tcPr>
          <w:p w14:paraId="5CDA2ABE"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Источники финансирования</w:t>
            </w:r>
          </w:p>
        </w:tc>
        <w:tc>
          <w:tcPr>
            <w:tcW w:w="1332" w:type="dxa"/>
            <w:vMerge w:val="restart"/>
            <w:tcBorders>
              <w:top w:val="single" w:sz="4" w:space="0" w:color="auto"/>
              <w:left w:val="single" w:sz="4" w:space="0" w:color="auto"/>
              <w:bottom w:val="single" w:sz="4" w:space="0" w:color="000000"/>
              <w:right w:val="single" w:sz="4" w:space="0" w:color="auto"/>
            </w:tcBorders>
            <w:vAlign w:val="center"/>
            <w:hideMark/>
          </w:tcPr>
          <w:p w14:paraId="38A6A3A0"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Всего </w:t>
            </w:r>
            <w:r>
              <w:rPr>
                <w:rFonts w:ascii="Times New Roman" w:eastAsia="Times New Roman" w:hAnsi="Times New Roman"/>
                <w:b/>
                <w:bCs/>
                <w:color w:val="000000"/>
                <w:sz w:val="16"/>
                <w:szCs w:val="16"/>
                <w:lang w:eastAsia="ru-RU"/>
              </w:rPr>
              <w:br/>
              <w:t>(тыс. руб.)</w:t>
            </w:r>
          </w:p>
        </w:tc>
        <w:tc>
          <w:tcPr>
            <w:tcW w:w="7821" w:type="dxa"/>
            <w:gridSpan w:val="13"/>
            <w:tcBorders>
              <w:top w:val="single" w:sz="4" w:space="0" w:color="auto"/>
              <w:left w:val="nil"/>
              <w:bottom w:val="single" w:sz="4" w:space="0" w:color="auto"/>
              <w:right w:val="single" w:sz="4" w:space="0" w:color="auto"/>
            </w:tcBorders>
            <w:vAlign w:val="center"/>
            <w:hideMark/>
          </w:tcPr>
          <w:p w14:paraId="6BDFFA7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Объем финансирования по годам (тыс. руб.)</w:t>
            </w:r>
          </w:p>
        </w:tc>
        <w:tc>
          <w:tcPr>
            <w:tcW w:w="1396" w:type="dxa"/>
            <w:vMerge w:val="restart"/>
            <w:tcBorders>
              <w:top w:val="single" w:sz="4" w:space="0" w:color="auto"/>
              <w:left w:val="single" w:sz="4" w:space="0" w:color="auto"/>
              <w:bottom w:val="single" w:sz="4" w:space="0" w:color="000000"/>
              <w:right w:val="single" w:sz="4" w:space="0" w:color="auto"/>
            </w:tcBorders>
            <w:vAlign w:val="center"/>
            <w:hideMark/>
          </w:tcPr>
          <w:p w14:paraId="0A9913DC"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E958DF" w14:paraId="6A6AB760" w14:textId="77777777" w:rsidTr="00E958DF">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2243D8F"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5A61F5"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6CA0A9"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5C5721"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873765" w14:textId="77777777" w:rsidR="00E958DF" w:rsidRDefault="00E958DF">
            <w:pPr>
              <w:spacing w:after="0"/>
              <w:rPr>
                <w:rFonts w:ascii="Times New Roman" w:eastAsia="Times New Roman" w:hAnsi="Times New Roman"/>
                <w:b/>
                <w:bCs/>
                <w:color w:val="000000"/>
                <w:sz w:val="16"/>
                <w:szCs w:val="16"/>
                <w:lang w:eastAsia="ru-RU"/>
              </w:rPr>
            </w:pPr>
          </w:p>
        </w:tc>
        <w:tc>
          <w:tcPr>
            <w:tcW w:w="3776" w:type="dxa"/>
            <w:gridSpan w:val="9"/>
            <w:tcBorders>
              <w:top w:val="single" w:sz="4" w:space="0" w:color="auto"/>
              <w:left w:val="nil"/>
              <w:bottom w:val="single" w:sz="4" w:space="0" w:color="auto"/>
              <w:right w:val="single" w:sz="4" w:space="0" w:color="000000"/>
            </w:tcBorders>
            <w:vAlign w:val="bottom"/>
            <w:hideMark/>
          </w:tcPr>
          <w:p w14:paraId="0E65168E"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2023 год</w:t>
            </w:r>
          </w:p>
        </w:tc>
        <w:tc>
          <w:tcPr>
            <w:tcW w:w="973" w:type="dxa"/>
            <w:tcBorders>
              <w:top w:val="nil"/>
              <w:left w:val="nil"/>
              <w:bottom w:val="single" w:sz="4" w:space="0" w:color="auto"/>
              <w:right w:val="single" w:sz="4" w:space="0" w:color="auto"/>
            </w:tcBorders>
            <w:vAlign w:val="bottom"/>
            <w:hideMark/>
          </w:tcPr>
          <w:p w14:paraId="571EF89C"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2024 год</w:t>
            </w:r>
          </w:p>
        </w:tc>
        <w:tc>
          <w:tcPr>
            <w:tcW w:w="973" w:type="dxa"/>
            <w:tcBorders>
              <w:top w:val="nil"/>
              <w:left w:val="nil"/>
              <w:bottom w:val="single" w:sz="4" w:space="0" w:color="auto"/>
              <w:right w:val="single" w:sz="4" w:space="0" w:color="auto"/>
            </w:tcBorders>
            <w:vAlign w:val="bottom"/>
            <w:hideMark/>
          </w:tcPr>
          <w:p w14:paraId="5A346D4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2025 год</w:t>
            </w:r>
          </w:p>
        </w:tc>
        <w:tc>
          <w:tcPr>
            <w:tcW w:w="1076" w:type="dxa"/>
            <w:tcBorders>
              <w:top w:val="nil"/>
              <w:left w:val="nil"/>
              <w:bottom w:val="single" w:sz="4" w:space="0" w:color="auto"/>
              <w:right w:val="single" w:sz="4" w:space="0" w:color="auto"/>
            </w:tcBorders>
            <w:vAlign w:val="bottom"/>
            <w:hideMark/>
          </w:tcPr>
          <w:p w14:paraId="28506F18"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2026 год</w:t>
            </w:r>
          </w:p>
        </w:tc>
        <w:tc>
          <w:tcPr>
            <w:tcW w:w="1023" w:type="dxa"/>
            <w:tcBorders>
              <w:top w:val="nil"/>
              <w:left w:val="nil"/>
              <w:bottom w:val="single" w:sz="4" w:space="0" w:color="auto"/>
              <w:right w:val="single" w:sz="4" w:space="0" w:color="auto"/>
            </w:tcBorders>
            <w:vAlign w:val="bottom"/>
            <w:hideMark/>
          </w:tcPr>
          <w:p w14:paraId="30C2B7B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2027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0E088C" w14:textId="77777777" w:rsidR="00E958DF" w:rsidRDefault="00E958DF">
            <w:pPr>
              <w:spacing w:after="0"/>
              <w:rPr>
                <w:rFonts w:ascii="Times New Roman" w:eastAsia="Times New Roman" w:hAnsi="Times New Roman"/>
                <w:b/>
                <w:bCs/>
                <w:color w:val="000000"/>
                <w:sz w:val="16"/>
                <w:szCs w:val="16"/>
                <w:lang w:eastAsia="ru-RU"/>
              </w:rPr>
            </w:pPr>
          </w:p>
        </w:tc>
      </w:tr>
      <w:tr w:rsidR="00E958DF" w14:paraId="0538C885" w14:textId="77777777" w:rsidTr="00E958DF">
        <w:trPr>
          <w:trHeight w:val="255"/>
        </w:trPr>
        <w:tc>
          <w:tcPr>
            <w:tcW w:w="455" w:type="dxa"/>
            <w:tcBorders>
              <w:top w:val="nil"/>
              <w:left w:val="single" w:sz="4" w:space="0" w:color="auto"/>
              <w:bottom w:val="single" w:sz="4" w:space="0" w:color="auto"/>
              <w:right w:val="single" w:sz="4" w:space="0" w:color="auto"/>
            </w:tcBorders>
            <w:vAlign w:val="bottom"/>
            <w:hideMark/>
          </w:tcPr>
          <w:p w14:paraId="1B09D9E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w:t>
            </w:r>
          </w:p>
        </w:tc>
        <w:tc>
          <w:tcPr>
            <w:tcW w:w="2067" w:type="dxa"/>
            <w:tcBorders>
              <w:top w:val="nil"/>
              <w:left w:val="nil"/>
              <w:bottom w:val="single" w:sz="4" w:space="0" w:color="auto"/>
              <w:right w:val="single" w:sz="4" w:space="0" w:color="auto"/>
            </w:tcBorders>
            <w:vAlign w:val="bottom"/>
            <w:hideMark/>
          </w:tcPr>
          <w:p w14:paraId="63F87E2E"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w:t>
            </w:r>
          </w:p>
        </w:tc>
        <w:tc>
          <w:tcPr>
            <w:tcW w:w="1419" w:type="dxa"/>
            <w:tcBorders>
              <w:top w:val="nil"/>
              <w:left w:val="nil"/>
              <w:bottom w:val="single" w:sz="4" w:space="0" w:color="auto"/>
              <w:right w:val="single" w:sz="4" w:space="0" w:color="auto"/>
            </w:tcBorders>
            <w:vAlign w:val="bottom"/>
            <w:hideMark/>
          </w:tcPr>
          <w:p w14:paraId="4F0D84B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3</w:t>
            </w:r>
          </w:p>
        </w:tc>
        <w:tc>
          <w:tcPr>
            <w:tcW w:w="1461" w:type="dxa"/>
            <w:tcBorders>
              <w:top w:val="nil"/>
              <w:left w:val="nil"/>
              <w:bottom w:val="single" w:sz="4" w:space="0" w:color="auto"/>
              <w:right w:val="single" w:sz="4" w:space="0" w:color="auto"/>
            </w:tcBorders>
            <w:vAlign w:val="bottom"/>
            <w:hideMark/>
          </w:tcPr>
          <w:p w14:paraId="54A8A6A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4</w:t>
            </w:r>
          </w:p>
        </w:tc>
        <w:tc>
          <w:tcPr>
            <w:tcW w:w="1332" w:type="dxa"/>
            <w:tcBorders>
              <w:top w:val="nil"/>
              <w:left w:val="nil"/>
              <w:bottom w:val="single" w:sz="4" w:space="0" w:color="auto"/>
              <w:right w:val="single" w:sz="4" w:space="0" w:color="auto"/>
            </w:tcBorders>
            <w:vAlign w:val="bottom"/>
            <w:hideMark/>
          </w:tcPr>
          <w:p w14:paraId="650D8C5C"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5</w:t>
            </w:r>
          </w:p>
        </w:tc>
        <w:tc>
          <w:tcPr>
            <w:tcW w:w="3776" w:type="dxa"/>
            <w:gridSpan w:val="9"/>
            <w:tcBorders>
              <w:top w:val="single" w:sz="4" w:space="0" w:color="auto"/>
              <w:left w:val="nil"/>
              <w:bottom w:val="single" w:sz="4" w:space="0" w:color="auto"/>
              <w:right w:val="single" w:sz="4" w:space="0" w:color="000000"/>
            </w:tcBorders>
            <w:vAlign w:val="bottom"/>
            <w:hideMark/>
          </w:tcPr>
          <w:p w14:paraId="53CE9AC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6</w:t>
            </w:r>
          </w:p>
        </w:tc>
        <w:tc>
          <w:tcPr>
            <w:tcW w:w="973" w:type="dxa"/>
            <w:tcBorders>
              <w:top w:val="nil"/>
              <w:left w:val="nil"/>
              <w:bottom w:val="single" w:sz="4" w:space="0" w:color="auto"/>
              <w:right w:val="single" w:sz="4" w:space="0" w:color="auto"/>
            </w:tcBorders>
            <w:vAlign w:val="bottom"/>
            <w:hideMark/>
          </w:tcPr>
          <w:p w14:paraId="3813EF8D"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7</w:t>
            </w:r>
          </w:p>
        </w:tc>
        <w:tc>
          <w:tcPr>
            <w:tcW w:w="973" w:type="dxa"/>
            <w:tcBorders>
              <w:top w:val="nil"/>
              <w:left w:val="nil"/>
              <w:bottom w:val="single" w:sz="4" w:space="0" w:color="auto"/>
              <w:right w:val="single" w:sz="4" w:space="0" w:color="auto"/>
            </w:tcBorders>
            <w:vAlign w:val="bottom"/>
            <w:hideMark/>
          </w:tcPr>
          <w:p w14:paraId="6FD9BD5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w:t>
            </w:r>
          </w:p>
        </w:tc>
        <w:tc>
          <w:tcPr>
            <w:tcW w:w="1076" w:type="dxa"/>
            <w:tcBorders>
              <w:top w:val="nil"/>
              <w:left w:val="nil"/>
              <w:bottom w:val="single" w:sz="4" w:space="0" w:color="auto"/>
              <w:right w:val="single" w:sz="4" w:space="0" w:color="auto"/>
            </w:tcBorders>
            <w:vAlign w:val="bottom"/>
            <w:hideMark/>
          </w:tcPr>
          <w:p w14:paraId="0F420A54"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w:t>
            </w:r>
          </w:p>
        </w:tc>
        <w:tc>
          <w:tcPr>
            <w:tcW w:w="1023" w:type="dxa"/>
            <w:tcBorders>
              <w:top w:val="nil"/>
              <w:left w:val="nil"/>
              <w:bottom w:val="single" w:sz="4" w:space="0" w:color="auto"/>
              <w:right w:val="single" w:sz="4" w:space="0" w:color="auto"/>
            </w:tcBorders>
            <w:vAlign w:val="bottom"/>
            <w:hideMark/>
          </w:tcPr>
          <w:p w14:paraId="7392E9E4"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w:t>
            </w:r>
          </w:p>
        </w:tc>
        <w:tc>
          <w:tcPr>
            <w:tcW w:w="1396" w:type="dxa"/>
            <w:tcBorders>
              <w:top w:val="nil"/>
              <w:left w:val="nil"/>
              <w:bottom w:val="single" w:sz="4" w:space="0" w:color="auto"/>
              <w:right w:val="single" w:sz="4" w:space="0" w:color="auto"/>
            </w:tcBorders>
            <w:vAlign w:val="bottom"/>
            <w:hideMark/>
          </w:tcPr>
          <w:p w14:paraId="6623C490"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11</w:t>
            </w:r>
          </w:p>
        </w:tc>
      </w:tr>
      <w:tr w:rsidR="00E958DF" w14:paraId="1626DBD5" w14:textId="77777777" w:rsidTr="00E958DF">
        <w:trPr>
          <w:trHeight w:val="559"/>
        </w:trPr>
        <w:tc>
          <w:tcPr>
            <w:tcW w:w="455" w:type="dxa"/>
            <w:vMerge w:val="restart"/>
            <w:tcBorders>
              <w:top w:val="nil"/>
              <w:left w:val="single" w:sz="4" w:space="0" w:color="auto"/>
              <w:bottom w:val="single" w:sz="4" w:space="0" w:color="000000"/>
              <w:right w:val="single" w:sz="4" w:space="0" w:color="auto"/>
            </w:tcBorders>
            <w:vAlign w:val="center"/>
            <w:hideMark/>
          </w:tcPr>
          <w:p w14:paraId="6E71419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2067" w:type="dxa"/>
            <w:vMerge w:val="restart"/>
            <w:tcBorders>
              <w:top w:val="nil"/>
              <w:left w:val="single" w:sz="4" w:space="0" w:color="auto"/>
              <w:bottom w:val="single" w:sz="4" w:space="0" w:color="000000"/>
              <w:right w:val="single" w:sz="4" w:space="0" w:color="auto"/>
            </w:tcBorders>
          </w:tcPr>
          <w:p w14:paraId="09EF7085"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Основное мероприятие 01. </w:t>
            </w:r>
            <w:r>
              <w:rPr>
                <w:rFonts w:ascii="Times New Roman" w:eastAsia="Times New Roman" w:hAnsi="Times New Roman"/>
                <w:sz w:val="16"/>
                <w:szCs w:val="16"/>
                <w:lang w:eastAsia="ru-RU"/>
              </w:rPr>
              <w:br/>
              <w:t xml:space="preserve"> Эксплуатация Системы-112 на территории муниципального образования</w:t>
            </w:r>
          </w:p>
          <w:p w14:paraId="41BC4641" w14:textId="77777777" w:rsidR="00E958DF" w:rsidRDefault="00E958DF">
            <w:pPr>
              <w:spacing w:after="0" w:line="240" w:lineRule="auto"/>
              <w:rPr>
                <w:rFonts w:ascii="Times New Roman" w:eastAsia="Times New Roman" w:hAnsi="Times New Roman"/>
                <w:sz w:val="16"/>
                <w:szCs w:val="16"/>
                <w:lang w:eastAsia="ru-RU"/>
              </w:rPr>
            </w:pPr>
          </w:p>
        </w:tc>
        <w:tc>
          <w:tcPr>
            <w:tcW w:w="1419" w:type="dxa"/>
            <w:tcBorders>
              <w:top w:val="nil"/>
              <w:left w:val="nil"/>
              <w:bottom w:val="single" w:sz="4" w:space="0" w:color="auto"/>
              <w:right w:val="single" w:sz="4" w:space="0" w:color="auto"/>
            </w:tcBorders>
            <w:vAlign w:val="bottom"/>
            <w:hideMark/>
          </w:tcPr>
          <w:p w14:paraId="6EDFFE5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nil"/>
              <w:left w:val="nil"/>
              <w:bottom w:val="single" w:sz="4" w:space="0" w:color="auto"/>
              <w:right w:val="single" w:sz="4" w:space="0" w:color="auto"/>
            </w:tcBorders>
            <w:vAlign w:val="bottom"/>
            <w:hideMark/>
          </w:tcPr>
          <w:p w14:paraId="222CF11A"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nil"/>
              <w:left w:val="nil"/>
              <w:bottom w:val="single" w:sz="4" w:space="0" w:color="auto"/>
              <w:right w:val="single" w:sz="4" w:space="0" w:color="auto"/>
            </w:tcBorders>
          </w:tcPr>
          <w:p w14:paraId="312A2D6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3A1D1379"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3776" w:type="dxa"/>
            <w:gridSpan w:val="9"/>
            <w:tcBorders>
              <w:top w:val="single" w:sz="4" w:space="0" w:color="auto"/>
              <w:left w:val="nil"/>
              <w:bottom w:val="single" w:sz="4" w:space="0" w:color="auto"/>
              <w:right w:val="single" w:sz="4" w:space="0" w:color="000000"/>
            </w:tcBorders>
          </w:tcPr>
          <w:p w14:paraId="0880EC3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54F3AD7C"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73" w:type="dxa"/>
            <w:tcBorders>
              <w:top w:val="nil"/>
              <w:left w:val="nil"/>
              <w:bottom w:val="single" w:sz="4" w:space="0" w:color="auto"/>
              <w:right w:val="single" w:sz="4" w:space="0" w:color="auto"/>
            </w:tcBorders>
          </w:tcPr>
          <w:p w14:paraId="2353594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4F948322"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73" w:type="dxa"/>
            <w:tcBorders>
              <w:top w:val="nil"/>
              <w:left w:val="nil"/>
              <w:bottom w:val="single" w:sz="4" w:space="0" w:color="auto"/>
              <w:right w:val="single" w:sz="4" w:space="0" w:color="auto"/>
            </w:tcBorders>
          </w:tcPr>
          <w:p w14:paraId="0F778BB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7838AA13"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30E181A1"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076" w:type="dxa"/>
            <w:tcBorders>
              <w:top w:val="nil"/>
              <w:left w:val="nil"/>
              <w:bottom w:val="single" w:sz="4" w:space="0" w:color="auto"/>
              <w:right w:val="single" w:sz="4" w:space="0" w:color="auto"/>
            </w:tcBorders>
          </w:tcPr>
          <w:p w14:paraId="5636D88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111D811F"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33EF4014"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023" w:type="dxa"/>
            <w:tcBorders>
              <w:top w:val="nil"/>
              <w:left w:val="nil"/>
              <w:bottom w:val="single" w:sz="4" w:space="0" w:color="auto"/>
              <w:right w:val="single" w:sz="4" w:space="0" w:color="auto"/>
            </w:tcBorders>
          </w:tcPr>
          <w:p w14:paraId="7C7A137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724A5C2D"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9BF2C5A"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396" w:type="dxa"/>
            <w:tcBorders>
              <w:top w:val="single" w:sz="4" w:space="0" w:color="auto"/>
              <w:left w:val="nil"/>
              <w:bottom w:val="nil"/>
              <w:right w:val="single" w:sz="4" w:space="0" w:color="auto"/>
            </w:tcBorders>
            <w:vAlign w:val="bottom"/>
          </w:tcPr>
          <w:p w14:paraId="261531DE"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1E588B7A" w14:textId="77777777" w:rsidTr="00E958DF">
        <w:trPr>
          <w:trHeight w:val="725"/>
        </w:trPr>
        <w:tc>
          <w:tcPr>
            <w:tcW w:w="0" w:type="auto"/>
            <w:vMerge/>
            <w:tcBorders>
              <w:top w:val="nil"/>
              <w:left w:val="single" w:sz="4" w:space="0" w:color="auto"/>
              <w:bottom w:val="single" w:sz="4" w:space="0" w:color="000000"/>
              <w:right w:val="single" w:sz="4" w:space="0" w:color="auto"/>
            </w:tcBorders>
            <w:vAlign w:val="center"/>
            <w:hideMark/>
          </w:tcPr>
          <w:p w14:paraId="6BCC271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0547DF"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nil"/>
              <w:bottom w:val="single" w:sz="4" w:space="0" w:color="auto"/>
              <w:right w:val="single" w:sz="4" w:space="0" w:color="auto"/>
            </w:tcBorders>
            <w:hideMark/>
          </w:tcPr>
          <w:p w14:paraId="6FA302A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nil"/>
              <w:left w:val="nil"/>
              <w:bottom w:val="single" w:sz="4" w:space="0" w:color="auto"/>
              <w:right w:val="single" w:sz="4" w:space="0" w:color="auto"/>
            </w:tcBorders>
            <w:hideMark/>
          </w:tcPr>
          <w:p w14:paraId="5BAA06A1" w14:textId="4E60AFE2" w:rsidR="00E958DF" w:rsidRPr="00D06897"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nil"/>
              <w:left w:val="nil"/>
              <w:bottom w:val="single" w:sz="4" w:space="0" w:color="auto"/>
              <w:right w:val="single" w:sz="4" w:space="0" w:color="auto"/>
            </w:tcBorders>
          </w:tcPr>
          <w:p w14:paraId="24CD246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6CFB76E9"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3776" w:type="dxa"/>
            <w:gridSpan w:val="9"/>
            <w:tcBorders>
              <w:top w:val="single" w:sz="4" w:space="0" w:color="auto"/>
              <w:left w:val="nil"/>
              <w:bottom w:val="single" w:sz="4" w:space="0" w:color="auto"/>
              <w:right w:val="single" w:sz="4" w:space="0" w:color="000000"/>
            </w:tcBorders>
            <w:shd w:val="clear" w:color="auto" w:fill="FFFFFF"/>
          </w:tcPr>
          <w:p w14:paraId="060DB88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576C5AC5"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73" w:type="dxa"/>
            <w:tcBorders>
              <w:top w:val="nil"/>
              <w:left w:val="nil"/>
              <w:bottom w:val="single" w:sz="4" w:space="0" w:color="auto"/>
              <w:right w:val="single" w:sz="4" w:space="0" w:color="auto"/>
            </w:tcBorders>
          </w:tcPr>
          <w:p w14:paraId="72E327F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0F80CD87"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5B5980B1"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73" w:type="dxa"/>
            <w:tcBorders>
              <w:top w:val="nil"/>
              <w:left w:val="nil"/>
              <w:bottom w:val="single" w:sz="4" w:space="0" w:color="auto"/>
              <w:right w:val="single" w:sz="4" w:space="0" w:color="auto"/>
            </w:tcBorders>
          </w:tcPr>
          <w:p w14:paraId="13AAFF8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221A0091"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5A946D53"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076" w:type="dxa"/>
            <w:tcBorders>
              <w:top w:val="nil"/>
              <w:left w:val="nil"/>
              <w:bottom w:val="single" w:sz="4" w:space="0" w:color="auto"/>
              <w:right w:val="single" w:sz="4" w:space="0" w:color="auto"/>
            </w:tcBorders>
          </w:tcPr>
          <w:p w14:paraId="0B33014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3EC447B3"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0AFF6823"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023" w:type="dxa"/>
            <w:tcBorders>
              <w:top w:val="nil"/>
              <w:left w:val="nil"/>
              <w:bottom w:val="single" w:sz="4" w:space="0" w:color="auto"/>
              <w:right w:val="single" w:sz="4" w:space="0" w:color="auto"/>
            </w:tcBorders>
          </w:tcPr>
          <w:p w14:paraId="034AAC7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p w14:paraId="62C7B323"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230385C"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396" w:type="dxa"/>
            <w:tcBorders>
              <w:top w:val="nil"/>
              <w:left w:val="nil"/>
              <w:bottom w:val="single" w:sz="4" w:space="0" w:color="auto"/>
              <w:right w:val="single" w:sz="4" w:space="0" w:color="auto"/>
            </w:tcBorders>
            <w:hideMark/>
          </w:tcPr>
          <w:p w14:paraId="2EEEE87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3CFBD9A" w14:textId="77777777" w:rsidTr="00E958DF">
        <w:trPr>
          <w:trHeight w:val="134"/>
        </w:trPr>
        <w:tc>
          <w:tcPr>
            <w:tcW w:w="455" w:type="dxa"/>
            <w:vMerge w:val="restart"/>
            <w:tcBorders>
              <w:top w:val="nil"/>
              <w:left w:val="single" w:sz="4" w:space="0" w:color="auto"/>
              <w:bottom w:val="single" w:sz="4" w:space="0" w:color="auto"/>
              <w:right w:val="single" w:sz="4" w:space="0" w:color="auto"/>
            </w:tcBorders>
            <w:vAlign w:val="center"/>
            <w:hideMark/>
          </w:tcPr>
          <w:p w14:paraId="45EB78E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2067" w:type="dxa"/>
            <w:vMerge w:val="restart"/>
            <w:tcBorders>
              <w:top w:val="nil"/>
              <w:left w:val="single" w:sz="4" w:space="0" w:color="auto"/>
              <w:bottom w:val="single" w:sz="4" w:space="0" w:color="000000"/>
              <w:right w:val="single" w:sz="4" w:space="0" w:color="auto"/>
            </w:tcBorders>
            <w:hideMark/>
          </w:tcPr>
          <w:p w14:paraId="6AB43BC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Мероприятие 01.01. Содержание и эксплуатация Системы-112</w:t>
            </w:r>
          </w:p>
          <w:p w14:paraId="1F662C85"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r>
          </w:p>
        </w:tc>
        <w:tc>
          <w:tcPr>
            <w:tcW w:w="1419" w:type="dxa"/>
            <w:tcBorders>
              <w:top w:val="nil"/>
              <w:left w:val="nil"/>
              <w:bottom w:val="single" w:sz="4" w:space="0" w:color="auto"/>
              <w:right w:val="single" w:sz="4" w:space="0" w:color="auto"/>
            </w:tcBorders>
            <w:hideMark/>
          </w:tcPr>
          <w:p w14:paraId="2DC69B05" w14:textId="77777777" w:rsidR="00E958DF" w:rsidRDefault="00E958DF">
            <w:pPr>
              <w:spacing w:after="0" w:line="240" w:lineRule="auto"/>
              <w:rPr>
                <w:rFonts w:ascii="Times New Roman" w:eastAsia="Times New Roman" w:hAnsi="Times New Roman"/>
                <w:color w:val="FFFFFF" w:themeColor="background1"/>
                <w:sz w:val="16"/>
                <w:szCs w:val="16"/>
                <w:lang w:eastAsia="ru-RU"/>
              </w:rPr>
            </w:pPr>
            <w:r>
              <w:rPr>
                <w:rFonts w:ascii="Times New Roman" w:hAnsi="Times New Roman"/>
                <w:color w:val="FFFFFF" w:themeColor="background1"/>
                <w:sz w:val="18"/>
                <w:szCs w:val="18"/>
              </w:rPr>
              <w:t>202</w:t>
            </w:r>
            <w:r>
              <w:rPr>
                <w:rFonts w:ascii="Times New Roman" w:hAnsi="Times New Roman"/>
                <w:sz w:val="18"/>
                <w:szCs w:val="18"/>
              </w:rPr>
              <w:t>2023-2027</w:t>
            </w:r>
            <w:r>
              <w:rPr>
                <w:rFonts w:ascii="Times New Roman" w:hAnsi="Times New Roman"/>
                <w:color w:val="FFFFFF" w:themeColor="background1"/>
                <w:sz w:val="18"/>
                <w:szCs w:val="18"/>
              </w:rPr>
              <w:t>3-2027</w:t>
            </w:r>
          </w:p>
        </w:tc>
        <w:tc>
          <w:tcPr>
            <w:tcW w:w="1461" w:type="dxa"/>
            <w:tcBorders>
              <w:top w:val="nil"/>
              <w:left w:val="nil"/>
              <w:bottom w:val="single" w:sz="4" w:space="0" w:color="auto"/>
              <w:right w:val="single" w:sz="4" w:space="0" w:color="auto"/>
            </w:tcBorders>
            <w:vAlign w:val="bottom"/>
            <w:hideMark/>
          </w:tcPr>
          <w:p w14:paraId="3735EB34" w14:textId="77777777" w:rsidR="00E958DF" w:rsidRPr="00D06897" w:rsidRDefault="00E958DF">
            <w:pPr>
              <w:spacing w:after="0" w:line="240" w:lineRule="auto"/>
              <w:rPr>
                <w:rFonts w:ascii="Times New Roman" w:eastAsia="Times New Roman" w:hAnsi="Times New Roman"/>
                <w:color w:val="FFFFFF" w:themeColor="background1"/>
                <w:sz w:val="16"/>
                <w:szCs w:val="16"/>
                <w:lang w:eastAsia="ru-RU"/>
              </w:rPr>
            </w:pPr>
            <w:r w:rsidRPr="00D06897">
              <w:rPr>
                <w:rFonts w:ascii="Times New Roman" w:eastAsia="Times New Roman" w:hAnsi="Times New Roman"/>
                <w:color w:val="000000"/>
                <w:sz w:val="16"/>
                <w:szCs w:val="16"/>
                <w:lang w:eastAsia="ru-RU"/>
              </w:rPr>
              <w:t>Итого:</w:t>
            </w:r>
          </w:p>
        </w:tc>
        <w:tc>
          <w:tcPr>
            <w:tcW w:w="1332" w:type="dxa"/>
            <w:tcBorders>
              <w:top w:val="nil"/>
              <w:left w:val="nil"/>
              <w:bottom w:val="single" w:sz="4" w:space="0" w:color="auto"/>
              <w:right w:val="single" w:sz="4" w:space="0" w:color="auto"/>
            </w:tcBorders>
            <w:hideMark/>
          </w:tcPr>
          <w:p w14:paraId="2A8D024F"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3776" w:type="dxa"/>
            <w:gridSpan w:val="9"/>
            <w:tcBorders>
              <w:top w:val="single" w:sz="4" w:space="0" w:color="auto"/>
              <w:left w:val="nil"/>
              <w:bottom w:val="single" w:sz="4" w:space="0" w:color="auto"/>
              <w:right w:val="single" w:sz="4" w:space="0" w:color="000000"/>
            </w:tcBorders>
            <w:vAlign w:val="bottom"/>
            <w:hideMark/>
          </w:tcPr>
          <w:p w14:paraId="7E9E510F"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73" w:type="dxa"/>
            <w:tcBorders>
              <w:top w:val="nil"/>
              <w:left w:val="nil"/>
              <w:bottom w:val="single" w:sz="4" w:space="0" w:color="auto"/>
              <w:right w:val="single" w:sz="4" w:space="0" w:color="auto"/>
            </w:tcBorders>
            <w:vAlign w:val="bottom"/>
            <w:hideMark/>
          </w:tcPr>
          <w:p w14:paraId="1A98ADC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73" w:type="dxa"/>
            <w:tcBorders>
              <w:top w:val="nil"/>
              <w:left w:val="nil"/>
              <w:bottom w:val="single" w:sz="4" w:space="0" w:color="auto"/>
              <w:right w:val="single" w:sz="4" w:space="0" w:color="auto"/>
            </w:tcBorders>
            <w:vAlign w:val="bottom"/>
            <w:hideMark/>
          </w:tcPr>
          <w:p w14:paraId="6E4F728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076" w:type="dxa"/>
            <w:tcBorders>
              <w:top w:val="nil"/>
              <w:left w:val="nil"/>
              <w:bottom w:val="single" w:sz="4" w:space="0" w:color="auto"/>
              <w:right w:val="single" w:sz="4" w:space="0" w:color="auto"/>
            </w:tcBorders>
            <w:vAlign w:val="bottom"/>
            <w:hideMark/>
          </w:tcPr>
          <w:p w14:paraId="78EA5B1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023" w:type="dxa"/>
            <w:tcBorders>
              <w:top w:val="nil"/>
              <w:left w:val="nil"/>
              <w:bottom w:val="single" w:sz="4" w:space="0" w:color="auto"/>
              <w:right w:val="single" w:sz="4" w:space="0" w:color="auto"/>
            </w:tcBorders>
            <w:vAlign w:val="bottom"/>
            <w:hideMark/>
          </w:tcPr>
          <w:p w14:paraId="51B599D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396" w:type="dxa"/>
            <w:vMerge w:val="restart"/>
            <w:tcBorders>
              <w:top w:val="nil"/>
              <w:left w:val="single" w:sz="4" w:space="0" w:color="auto"/>
              <w:bottom w:val="single" w:sz="4" w:space="0" w:color="000000"/>
              <w:right w:val="single" w:sz="4" w:space="0" w:color="auto"/>
            </w:tcBorders>
            <w:hideMark/>
          </w:tcPr>
          <w:p w14:paraId="3EDB72CB" w14:textId="77777777" w:rsidR="00E958DF" w:rsidRDefault="00E958DF">
            <w:pPr>
              <w:spacing w:after="0" w:line="240" w:lineRule="auto"/>
              <w:jc w:val="center"/>
              <w:rPr>
                <w:rFonts w:ascii="Times New Roman" w:eastAsia="Times New Roman" w:hAnsi="Times New Roman"/>
                <w:color w:val="FFFFFF" w:themeColor="background1"/>
                <w:sz w:val="16"/>
                <w:szCs w:val="16"/>
                <w:lang w:eastAsia="ru-RU"/>
              </w:rPr>
            </w:pPr>
            <w:r>
              <w:rPr>
                <w:rFonts w:ascii="Times New Roman" w:hAnsi="Times New Roman"/>
                <w:color w:val="FFFFFF" w:themeColor="background1"/>
                <w:sz w:val="16"/>
                <w:szCs w:val="16"/>
                <w:lang w:eastAsia="ru-RU"/>
              </w:rPr>
              <w:t>Отдел ГО и ЧС администрации осад</w:t>
            </w:r>
          </w:p>
        </w:tc>
      </w:tr>
      <w:tr w:rsidR="00E958DF" w14:paraId="68F564EB" w14:textId="77777777" w:rsidTr="00E958DF">
        <w:trPr>
          <w:trHeight w:val="774"/>
        </w:trPr>
        <w:tc>
          <w:tcPr>
            <w:tcW w:w="0" w:type="auto"/>
            <w:vMerge/>
            <w:tcBorders>
              <w:top w:val="nil"/>
              <w:left w:val="single" w:sz="4" w:space="0" w:color="auto"/>
              <w:bottom w:val="single" w:sz="4" w:space="0" w:color="auto"/>
              <w:right w:val="single" w:sz="4" w:space="0" w:color="auto"/>
            </w:tcBorders>
            <w:vAlign w:val="center"/>
            <w:hideMark/>
          </w:tcPr>
          <w:p w14:paraId="53A966F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E08134"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nil"/>
              <w:bottom w:val="single" w:sz="4" w:space="0" w:color="auto"/>
              <w:right w:val="single" w:sz="4" w:space="0" w:color="auto"/>
            </w:tcBorders>
            <w:hideMark/>
          </w:tcPr>
          <w:p w14:paraId="53C96F72" w14:textId="77777777" w:rsidR="00E958DF" w:rsidRDefault="00E958DF">
            <w:pPr>
              <w:spacing w:after="0" w:line="240" w:lineRule="auto"/>
              <w:rPr>
                <w:rFonts w:ascii="Times New Roman" w:eastAsia="Times New Roman" w:hAnsi="Times New Roman"/>
                <w:color w:val="FFFFFF" w:themeColor="background1"/>
                <w:sz w:val="16"/>
                <w:szCs w:val="16"/>
                <w:lang w:eastAsia="ru-RU"/>
              </w:rPr>
            </w:pPr>
            <w:r>
              <w:rPr>
                <w:rFonts w:ascii="Times New Roman" w:hAnsi="Times New Roman"/>
                <w:color w:val="FFFFFF" w:themeColor="background1"/>
                <w:sz w:val="18"/>
                <w:szCs w:val="18"/>
              </w:rPr>
              <w:t>20</w:t>
            </w:r>
            <w:r>
              <w:rPr>
                <w:rFonts w:ascii="Times New Roman" w:hAnsi="Times New Roman"/>
                <w:sz w:val="18"/>
                <w:szCs w:val="18"/>
              </w:rPr>
              <w:t>2023-2027</w:t>
            </w:r>
            <w:r>
              <w:rPr>
                <w:rFonts w:ascii="Times New Roman" w:hAnsi="Times New Roman"/>
                <w:color w:val="FFFFFF" w:themeColor="background1"/>
                <w:sz w:val="18"/>
                <w:szCs w:val="18"/>
              </w:rPr>
              <w:t>7</w:t>
            </w:r>
          </w:p>
        </w:tc>
        <w:tc>
          <w:tcPr>
            <w:tcW w:w="1461" w:type="dxa"/>
            <w:tcBorders>
              <w:top w:val="nil"/>
              <w:left w:val="nil"/>
              <w:bottom w:val="single" w:sz="4" w:space="0" w:color="auto"/>
              <w:right w:val="single" w:sz="4" w:space="0" w:color="auto"/>
            </w:tcBorders>
            <w:hideMark/>
          </w:tcPr>
          <w:p w14:paraId="71C55429" w14:textId="08A88FEB" w:rsidR="00E958DF" w:rsidRPr="00D06897" w:rsidRDefault="00E958DF">
            <w:pPr>
              <w:spacing w:after="0" w:line="240" w:lineRule="auto"/>
              <w:rPr>
                <w:rFonts w:ascii="Times New Roman" w:eastAsia="Times New Roman" w:hAnsi="Times New Roman"/>
                <w:color w:val="FFFFFF" w:themeColor="background1"/>
                <w:sz w:val="16"/>
                <w:szCs w:val="16"/>
                <w:lang w:eastAsia="ru-RU"/>
              </w:rPr>
            </w:pPr>
            <w:r w:rsidRPr="00D06897">
              <w:rPr>
                <w:rFonts w:ascii="Times New Roman" w:eastAsia="Times New Roman" w:hAnsi="Times New Roman"/>
                <w:color w:val="FFFFFF" w:themeColor="background1"/>
                <w:sz w:val="16"/>
                <w:szCs w:val="16"/>
                <w:lang w:eastAsia="ru-RU"/>
              </w:rPr>
              <w:t xml:space="preserve">Средства </w:t>
            </w:r>
            <w:proofErr w:type="spellStart"/>
            <w:r w:rsidRPr="00D06897">
              <w:rPr>
                <w:rFonts w:ascii="Times New Roman" w:eastAsia="Times New Roman" w:hAnsi="Times New Roman"/>
                <w:color w:val="FFFFFF" w:themeColor="background1"/>
                <w:sz w:val="16"/>
                <w:szCs w:val="16"/>
                <w:lang w:eastAsia="ru-RU"/>
              </w:rPr>
              <w:t>об</w:t>
            </w:r>
            <w:r w:rsidR="00D06897" w:rsidRPr="00D06897">
              <w:rPr>
                <w:rFonts w:ascii="Times New Roman" w:eastAsia="Times New Roman" w:hAnsi="Times New Roman"/>
                <w:color w:val="000000" w:themeColor="text1"/>
                <w:sz w:val="16"/>
                <w:szCs w:val="16"/>
                <w:lang w:eastAsia="ru-RU"/>
              </w:rPr>
              <w:t>Средства</w:t>
            </w:r>
            <w:proofErr w:type="spellEnd"/>
            <w:r w:rsidR="00D06897" w:rsidRPr="00D06897">
              <w:rPr>
                <w:rFonts w:ascii="Times New Roman" w:eastAsia="Times New Roman" w:hAnsi="Times New Roman"/>
                <w:color w:val="000000" w:themeColor="text1"/>
                <w:sz w:val="16"/>
                <w:szCs w:val="16"/>
                <w:lang w:eastAsia="ru-RU"/>
              </w:rPr>
              <w:t xml:space="preserve"> бюджета городского округа </w:t>
            </w:r>
            <w:r w:rsidR="00D06897" w:rsidRPr="00D06897">
              <w:rPr>
                <w:rFonts w:ascii="Times New Roman" w:eastAsiaTheme="minorEastAsia" w:hAnsi="Times New Roman" w:cs="Times New Roman"/>
                <w:sz w:val="16"/>
                <w:szCs w:val="16"/>
                <w:lang w:eastAsia="ru-RU"/>
              </w:rPr>
              <w:t xml:space="preserve">Павловский Посад </w:t>
            </w:r>
            <w:r w:rsidR="00D06897" w:rsidRPr="00D06897">
              <w:rPr>
                <w:rFonts w:ascii="Times New Roman" w:eastAsia="Times New Roman" w:hAnsi="Times New Roman"/>
                <w:color w:val="000000" w:themeColor="text1"/>
                <w:sz w:val="16"/>
                <w:szCs w:val="16"/>
                <w:lang w:eastAsia="ru-RU"/>
              </w:rPr>
              <w:t xml:space="preserve">Московской </w:t>
            </w:r>
            <w:proofErr w:type="spellStart"/>
            <w:r w:rsidR="00D06897" w:rsidRPr="00D06897">
              <w:rPr>
                <w:rFonts w:ascii="Times New Roman" w:eastAsia="Times New Roman" w:hAnsi="Times New Roman"/>
                <w:color w:val="000000" w:themeColor="text1"/>
                <w:sz w:val="16"/>
                <w:szCs w:val="16"/>
                <w:lang w:eastAsia="ru-RU"/>
              </w:rPr>
              <w:t>области</w:t>
            </w:r>
            <w:r w:rsidRPr="00D06897">
              <w:rPr>
                <w:rFonts w:ascii="Times New Roman" w:eastAsia="Times New Roman" w:hAnsi="Times New Roman"/>
                <w:color w:val="FFFFFF" w:themeColor="background1"/>
                <w:sz w:val="16"/>
                <w:szCs w:val="16"/>
                <w:lang w:eastAsia="ru-RU"/>
              </w:rPr>
              <w:t>разования</w:t>
            </w:r>
            <w:proofErr w:type="spellEnd"/>
          </w:p>
        </w:tc>
        <w:tc>
          <w:tcPr>
            <w:tcW w:w="1332" w:type="dxa"/>
            <w:tcBorders>
              <w:top w:val="nil"/>
              <w:left w:val="nil"/>
              <w:bottom w:val="single" w:sz="4" w:space="0" w:color="auto"/>
              <w:right w:val="single" w:sz="4" w:space="0" w:color="auto"/>
            </w:tcBorders>
            <w:hideMark/>
          </w:tcPr>
          <w:p w14:paraId="3A3A8A60"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3776" w:type="dxa"/>
            <w:gridSpan w:val="9"/>
            <w:tcBorders>
              <w:top w:val="single" w:sz="4" w:space="0" w:color="auto"/>
              <w:left w:val="nil"/>
              <w:bottom w:val="single" w:sz="4" w:space="0" w:color="auto"/>
              <w:right w:val="single" w:sz="4" w:space="0" w:color="000000"/>
            </w:tcBorders>
            <w:hideMark/>
          </w:tcPr>
          <w:p w14:paraId="72DB6ADA"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73" w:type="dxa"/>
            <w:tcBorders>
              <w:top w:val="nil"/>
              <w:left w:val="nil"/>
              <w:bottom w:val="single" w:sz="4" w:space="0" w:color="auto"/>
              <w:right w:val="single" w:sz="4" w:space="0" w:color="auto"/>
            </w:tcBorders>
            <w:hideMark/>
          </w:tcPr>
          <w:p w14:paraId="669F0F33" w14:textId="77777777" w:rsidR="00E958DF" w:rsidRDefault="00E958DF">
            <w:pPr>
              <w:jc w:val="center"/>
            </w:pPr>
            <w:r>
              <w:rPr>
                <w:rFonts w:ascii="Times New Roman" w:eastAsia="Times New Roman" w:hAnsi="Times New Roman"/>
                <w:sz w:val="16"/>
                <w:szCs w:val="16"/>
                <w:lang w:eastAsia="ru-RU"/>
              </w:rPr>
              <w:t>0,00</w:t>
            </w:r>
          </w:p>
        </w:tc>
        <w:tc>
          <w:tcPr>
            <w:tcW w:w="973" w:type="dxa"/>
            <w:tcBorders>
              <w:top w:val="nil"/>
              <w:left w:val="nil"/>
              <w:bottom w:val="single" w:sz="4" w:space="0" w:color="auto"/>
              <w:right w:val="single" w:sz="4" w:space="0" w:color="auto"/>
            </w:tcBorders>
            <w:hideMark/>
          </w:tcPr>
          <w:p w14:paraId="7F1707D7" w14:textId="77777777" w:rsidR="00E958DF" w:rsidRDefault="00E958DF">
            <w:pPr>
              <w:jc w:val="center"/>
            </w:pPr>
            <w:r>
              <w:rPr>
                <w:rFonts w:ascii="Times New Roman" w:eastAsia="Times New Roman" w:hAnsi="Times New Roman"/>
                <w:sz w:val="16"/>
                <w:szCs w:val="16"/>
                <w:lang w:eastAsia="ru-RU"/>
              </w:rPr>
              <w:t>0,00</w:t>
            </w:r>
          </w:p>
        </w:tc>
        <w:tc>
          <w:tcPr>
            <w:tcW w:w="1076" w:type="dxa"/>
            <w:tcBorders>
              <w:top w:val="nil"/>
              <w:left w:val="nil"/>
              <w:bottom w:val="single" w:sz="4" w:space="0" w:color="auto"/>
              <w:right w:val="single" w:sz="4" w:space="0" w:color="auto"/>
            </w:tcBorders>
            <w:hideMark/>
          </w:tcPr>
          <w:p w14:paraId="3194CE06" w14:textId="77777777" w:rsidR="00E958DF" w:rsidRDefault="00E958DF">
            <w:pPr>
              <w:jc w:val="center"/>
            </w:pPr>
            <w:r>
              <w:rPr>
                <w:rFonts w:ascii="Times New Roman" w:eastAsia="Times New Roman" w:hAnsi="Times New Roman"/>
                <w:sz w:val="16"/>
                <w:szCs w:val="16"/>
                <w:lang w:eastAsia="ru-RU"/>
              </w:rPr>
              <w:t>0,00</w:t>
            </w:r>
          </w:p>
        </w:tc>
        <w:tc>
          <w:tcPr>
            <w:tcW w:w="1023" w:type="dxa"/>
            <w:tcBorders>
              <w:top w:val="nil"/>
              <w:left w:val="nil"/>
              <w:bottom w:val="single" w:sz="4" w:space="0" w:color="auto"/>
              <w:right w:val="single" w:sz="4" w:space="0" w:color="auto"/>
            </w:tcBorders>
            <w:hideMark/>
          </w:tcPr>
          <w:p w14:paraId="34B08D07" w14:textId="77777777" w:rsidR="00E958DF" w:rsidRDefault="00E958DF">
            <w:pPr>
              <w:jc w:val="center"/>
            </w:pPr>
            <w:r>
              <w:rPr>
                <w:rFonts w:ascii="Times New Roman" w:eastAsia="Times New Roman" w:hAnsi="Times New Roman"/>
                <w:sz w:val="16"/>
                <w:szCs w:val="16"/>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14:paraId="741F1F01" w14:textId="77777777" w:rsidR="00E958DF" w:rsidRDefault="00E958DF">
            <w:pPr>
              <w:spacing w:after="0"/>
              <w:rPr>
                <w:rFonts w:ascii="Times New Roman" w:eastAsia="Times New Roman" w:hAnsi="Times New Roman"/>
                <w:color w:val="FFFFFF" w:themeColor="background1"/>
                <w:sz w:val="16"/>
                <w:szCs w:val="16"/>
                <w:lang w:eastAsia="ru-RU"/>
              </w:rPr>
            </w:pPr>
          </w:p>
        </w:tc>
      </w:tr>
      <w:tr w:rsidR="00E958DF" w14:paraId="200AB076" w14:textId="77777777" w:rsidTr="00E958DF">
        <w:trPr>
          <w:trHeight w:val="202"/>
        </w:trPr>
        <w:tc>
          <w:tcPr>
            <w:tcW w:w="455" w:type="dxa"/>
            <w:vMerge w:val="restart"/>
            <w:tcBorders>
              <w:top w:val="single" w:sz="4" w:space="0" w:color="auto"/>
              <w:left w:val="single" w:sz="4" w:space="0" w:color="auto"/>
              <w:bottom w:val="nil"/>
              <w:right w:val="single" w:sz="4" w:space="0" w:color="auto"/>
            </w:tcBorders>
            <w:vAlign w:val="center"/>
            <w:hideMark/>
          </w:tcPr>
          <w:p w14:paraId="292D7971"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14:paraId="5098B75F"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01.03. </w:t>
            </w:r>
          </w:p>
          <w:p w14:paraId="0DBF90C1"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Организация деятельности единых дежурно-диспетчерских служб</w:t>
            </w:r>
          </w:p>
          <w:p w14:paraId="0920FC68" w14:textId="77777777" w:rsidR="00E958DF" w:rsidRDefault="00E958DF">
            <w:pPr>
              <w:spacing w:after="0" w:line="240" w:lineRule="auto"/>
              <w:rPr>
                <w:rFonts w:ascii="Times New Roman" w:eastAsia="Times New Roman" w:hAnsi="Times New Roman"/>
                <w:sz w:val="16"/>
                <w:szCs w:val="16"/>
                <w:lang w:eastAsia="ru-RU"/>
              </w:rPr>
            </w:pPr>
          </w:p>
          <w:p w14:paraId="517FCF69" w14:textId="77777777" w:rsidR="00E958DF" w:rsidRDefault="00E958DF">
            <w:pPr>
              <w:spacing w:after="0" w:line="240" w:lineRule="auto"/>
              <w:rPr>
                <w:rFonts w:ascii="Times New Roman" w:eastAsia="Times New Roman" w:hAnsi="Times New Roman"/>
                <w:sz w:val="16"/>
                <w:szCs w:val="16"/>
                <w:lang w:eastAsia="ru-RU"/>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2F44E0B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vAlign w:val="center"/>
            <w:hideMark/>
          </w:tcPr>
          <w:p w14:paraId="006E743A"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single" w:sz="4" w:space="0" w:color="auto"/>
              <w:left w:val="nil"/>
              <w:bottom w:val="single" w:sz="4" w:space="0" w:color="auto"/>
              <w:right w:val="single" w:sz="4" w:space="0" w:color="auto"/>
            </w:tcBorders>
          </w:tcPr>
          <w:p w14:paraId="286D861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0CBD58CE" w14:textId="77777777" w:rsidR="00E958DF" w:rsidRDefault="00E958DF">
            <w:pPr>
              <w:jc w:val="center"/>
            </w:pPr>
          </w:p>
        </w:tc>
        <w:tc>
          <w:tcPr>
            <w:tcW w:w="3776" w:type="dxa"/>
            <w:gridSpan w:val="9"/>
            <w:tcBorders>
              <w:top w:val="single" w:sz="4" w:space="0" w:color="auto"/>
              <w:left w:val="nil"/>
              <w:bottom w:val="single" w:sz="4" w:space="0" w:color="auto"/>
              <w:right w:val="single" w:sz="4" w:space="0" w:color="auto"/>
            </w:tcBorders>
          </w:tcPr>
          <w:p w14:paraId="570483E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63452BCA"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73" w:type="dxa"/>
            <w:tcBorders>
              <w:top w:val="single" w:sz="4" w:space="0" w:color="auto"/>
              <w:left w:val="single" w:sz="4" w:space="0" w:color="auto"/>
              <w:bottom w:val="single" w:sz="4" w:space="0" w:color="auto"/>
              <w:right w:val="single" w:sz="4" w:space="0" w:color="auto"/>
            </w:tcBorders>
            <w:hideMark/>
          </w:tcPr>
          <w:p w14:paraId="6FADD812" w14:textId="77777777" w:rsidR="00E958DF" w:rsidRDefault="00E958DF">
            <w:r>
              <w:rPr>
                <w:rFonts w:ascii="Times New Roman" w:eastAsia="Times New Roman" w:hAnsi="Times New Roman"/>
                <w:color w:val="000000"/>
                <w:sz w:val="16"/>
                <w:szCs w:val="16"/>
                <w:lang w:eastAsia="ru-RU"/>
              </w:rPr>
              <w:t>0,00</w:t>
            </w:r>
          </w:p>
        </w:tc>
        <w:tc>
          <w:tcPr>
            <w:tcW w:w="973" w:type="dxa"/>
            <w:tcBorders>
              <w:top w:val="single" w:sz="4" w:space="0" w:color="auto"/>
              <w:left w:val="single" w:sz="4" w:space="0" w:color="auto"/>
              <w:bottom w:val="single" w:sz="4" w:space="0" w:color="auto"/>
              <w:right w:val="single" w:sz="4" w:space="0" w:color="auto"/>
            </w:tcBorders>
            <w:hideMark/>
          </w:tcPr>
          <w:p w14:paraId="7B4715C2" w14:textId="77777777" w:rsidR="00E958DF" w:rsidRDefault="00E958DF">
            <w:r>
              <w:rPr>
                <w:rFonts w:ascii="Times New Roman" w:eastAsia="Times New Roman" w:hAnsi="Times New Roman"/>
                <w:color w:val="000000"/>
                <w:sz w:val="16"/>
                <w:szCs w:val="16"/>
                <w:lang w:eastAsia="ru-RU"/>
              </w:rPr>
              <w:t>0,00</w:t>
            </w:r>
          </w:p>
        </w:tc>
        <w:tc>
          <w:tcPr>
            <w:tcW w:w="1076" w:type="dxa"/>
            <w:tcBorders>
              <w:top w:val="single" w:sz="4" w:space="0" w:color="auto"/>
              <w:left w:val="single" w:sz="4" w:space="0" w:color="auto"/>
              <w:bottom w:val="single" w:sz="4" w:space="0" w:color="auto"/>
              <w:right w:val="single" w:sz="4" w:space="0" w:color="auto"/>
            </w:tcBorders>
            <w:hideMark/>
          </w:tcPr>
          <w:p w14:paraId="711AB0FB" w14:textId="77777777" w:rsidR="00E958DF" w:rsidRDefault="00E958DF">
            <w:r>
              <w:rPr>
                <w:rFonts w:ascii="Times New Roman" w:eastAsia="Times New Roman" w:hAnsi="Times New Roman"/>
                <w:color w:val="000000"/>
                <w:sz w:val="16"/>
                <w:szCs w:val="16"/>
                <w:lang w:eastAsia="ru-RU"/>
              </w:rPr>
              <w:t>0,00</w:t>
            </w:r>
          </w:p>
        </w:tc>
        <w:tc>
          <w:tcPr>
            <w:tcW w:w="1023" w:type="dxa"/>
            <w:tcBorders>
              <w:top w:val="single" w:sz="4" w:space="0" w:color="auto"/>
              <w:left w:val="single" w:sz="4" w:space="0" w:color="auto"/>
              <w:bottom w:val="single" w:sz="4" w:space="0" w:color="auto"/>
              <w:right w:val="single" w:sz="4" w:space="0" w:color="auto"/>
            </w:tcBorders>
            <w:hideMark/>
          </w:tcPr>
          <w:p w14:paraId="2804709D" w14:textId="77777777" w:rsidR="00E958DF" w:rsidRDefault="00E958DF">
            <w:r>
              <w:rPr>
                <w:rFonts w:ascii="Times New Roman" w:eastAsia="Times New Roman" w:hAnsi="Times New Roman"/>
                <w:color w:val="000000"/>
                <w:sz w:val="16"/>
                <w:szCs w:val="16"/>
                <w:lang w:eastAsia="ru-RU"/>
              </w:rPr>
              <w:t>0,00</w:t>
            </w:r>
          </w:p>
        </w:tc>
        <w:tc>
          <w:tcPr>
            <w:tcW w:w="1396" w:type="dxa"/>
            <w:vMerge w:val="restart"/>
            <w:tcBorders>
              <w:top w:val="single" w:sz="4" w:space="0" w:color="auto"/>
              <w:left w:val="single" w:sz="4" w:space="0" w:color="auto"/>
              <w:bottom w:val="single" w:sz="4" w:space="0" w:color="auto"/>
              <w:right w:val="single" w:sz="4" w:space="0" w:color="auto"/>
            </w:tcBorders>
            <w:hideMark/>
          </w:tcPr>
          <w:p w14:paraId="4D61125F"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20B765C2" w14:textId="77777777" w:rsidTr="00E958DF">
        <w:trPr>
          <w:trHeight w:val="667"/>
        </w:trPr>
        <w:tc>
          <w:tcPr>
            <w:tcW w:w="0" w:type="auto"/>
            <w:vMerge/>
            <w:tcBorders>
              <w:top w:val="single" w:sz="4" w:space="0" w:color="auto"/>
              <w:left w:val="single" w:sz="4" w:space="0" w:color="auto"/>
              <w:bottom w:val="nil"/>
              <w:right w:val="single" w:sz="4" w:space="0" w:color="auto"/>
            </w:tcBorders>
            <w:vAlign w:val="center"/>
            <w:hideMark/>
          </w:tcPr>
          <w:p w14:paraId="5520729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7D407" w14:textId="77777777" w:rsidR="00E958DF" w:rsidRDefault="00E958DF">
            <w:pPr>
              <w:spacing w:after="0"/>
              <w:rPr>
                <w:rFonts w:ascii="Times New Roman" w:eastAsia="Times New Roman" w:hAnsi="Times New Roman"/>
                <w:sz w:val="16"/>
                <w:szCs w:val="16"/>
                <w:lang w:eastAsia="ru-RU"/>
              </w:rPr>
            </w:pPr>
          </w:p>
        </w:tc>
        <w:tc>
          <w:tcPr>
            <w:tcW w:w="1419" w:type="dxa"/>
            <w:tcBorders>
              <w:top w:val="single" w:sz="4" w:space="0" w:color="auto"/>
              <w:left w:val="single" w:sz="4" w:space="0" w:color="auto"/>
              <w:bottom w:val="single" w:sz="4" w:space="0" w:color="auto"/>
              <w:right w:val="single" w:sz="4" w:space="0" w:color="auto"/>
            </w:tcBorders>
            <w:hideMark/>
          </w:tcPr>
          <w:p w14:paraId="6AEE08F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48DA4E82" w14:textId="79DBA0BB"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tcPr>
          <w:p w14:paraId="7A02B15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545AF1FC" w14:textId="77777777" w:rsidR="00E958DF" w:rsidRDefault="00E958DF">
            <w:pPr>
              <w:jc w:val="center"/>
            </w:pPr>
          </w:p>
        </w:tc>
        <w:tc>
          <w:tcPr>
            <w:tcW w:w="3776" w:type="dxa"/>
            <w:gridSpan w:val="9"/>
            <w:tcBorders>
              <w:top w:val="single" w:sz="4" w:space="0" w:color="auto"/>
              <w:left w:val="nil"/>
              <w:bottom w:val="single" w:sz="4" w:space="0" w:color="auto"/>
              <w:right w:val="single" w:sz="4" w:space="0" w:color="auto"/>
            </w:tcBorders>
          </w:tcPr>
          <w:p w14:paraId="4002293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0,584</w:t>
            </w:r>
          </w:p>
          <w:p w14:paraId="2DF2EBB5" w14:textId="77777777" w:rsidR="00E958DF" w:rsidRDefault="00E958DF">
            <w:pPr>
              <w:jc w:val="center"/>
            </w:pPr>
          </w:p>
        </w:tc>
        <w:tc>
          <w:tcPr>
            <w:tcW w:w="973" w:type="dxa"/>
            <w:tcBorders>
              <w:top w:val="single" w:sz="4" w:space="0" w:color="auto"/>
              <w:left w:val="single" w:sz="4" w:space="0" w:color="auto"/>
              <w:bottom w:val="single" w:sz="4" w:space="0" w:color="auto"/>
              <w:right w:val="single" w:sz="4" w:space="0" w:color="auto"/>
            </w:tcBorders>
            <w:hideMark/>
          </w:tcPr>
          <w:p w14:paraId="5B494D5A" w14:textId="77777777" w:rsidR="00E958DF" w:rsidRDefault="00E958DF">
            <w:r>
              <w:rPr>
                <w:rFonts w:ascii="Times New Roman" w:eastAsia="Times New Roman" w:hAnsi="Times New Roman"/>
                <w:color w:val="000000"/>
                <w:sz w:val="16"/>
                <w:szCs w:val="16"/>
                <w:lang w:eastAsia="ru-RU"/>
              </w:rPr>
              <w:t>0,00</w:t>
            </w:r>
          </w:p>
        </w:tc>
        <w:tc>
          <w:tcPr>
            <w:tcW w:w="973" w:type="dxa"/>
            <w:tcBorders>
              <w:top w:val="single" w:sz="4" w:space="0" w:color="auto"/>
              <w:left w:val="single" w:sz="4" w:space="0" w:color="auto"/>
              <w:bottom w:val="single" w:sz="4" w:space="0" w:color="auto"/>
              <w:right w:val="single" w:sz="4" w:space="0" w:color="auto"/>
            </w:tcBorders>
            <w:hideMark/>
          </w:tcPr>
          <w:p w14:paraId="2629644B" w14:textId="77777777" w:rsidR="00E958DF" w:rsidRDefault="00E958DF">
            <w:r>
              <w:rPr>
                <w:rFonts w:ascii="Times New Roman" w:eastAsia="Times New Roman" w:hAnsi="Times New Roman"/>
                <w:color w:val="000000"/>
                <w:sz w:val="16"/>
                <w:szCs w:val="16"/>
                <w:lang w:eastAsia="ru-RU"/>
              </w:rPr>
              <w:t>0,00</w:t>
            </w:r>
          </w:p>
        </w:tc>
        <w:tc>
          <w:tcPr>
            <w:tcW w:w="1076" w:type="dxa"/>
            <w:tcBorders>
              <w:top w:val="single" w:sz="4" w:space="0" w:color="auto"/>
              <w:left w:val="single" w:sz="4" w:space="0" w:color="auto"/>
              <w:bottom w:val="single" w:sz="4" w:space="0" w:color="auto"/>
              <w:right w:val="single" w:sz="4" w:space="0" w:color="auto"/>
            </w:tcBorders>
            <w:hideMark/>
          </w:tcPr>
          <w:p w14:paraId="1CF9489F" w14:textId="77777777" w:rsidR="00E958DF" w:rsidRDefault="00E958DF">
            <w:r>
              <w:rPr>
                <w:rFonts w:ascii="Times New Roman" w:eastAsia="Times New Roman" w:hAnsi="Times New Roman"/>
                <w:color w:val="000000"/>
                <w:sz w:val="16"/>
                <w:szCs w:val="16"/>
                <w:lang w:eastAsia="ru-RU"/>
              </w:rPr>
              <w:t>0,00</w:t>
            </w:r>
          </w:p>
        </w:tc>
        <w:tc>
          <w:tcPr>
            <w:tcW w:w="1023" w:type="dxa"/>
            <w:tcBorders>
              <w:top w:val="single" w:sz="4" w:space="0" w:color="auto"/>
              <w:left w:val="single" w:sz="4" w:space="0" w:color="auto"/>
              <w:bottom w:val="single" w:sz="4" w:space="0" w:color="auto"/>
              <w:right w:val="single" w:sz="4" w:space="0" w:color="auto"/>
            </w:tcBorders>
            <w:hideMark/>
          </w:tcPr>
          <w:p w14:paraId="2263B828" w14:textId="77777777" w:rsidR="00E958DF" w:rsidRDefault="00E958DF">
            <w:r>
              <w:rPr>
                <w:rFonts w:ascii="Times New Roman" w:eastAsia="Times New Roman" w:hAnsi="Times New Roman"/>
                <w:color w:val="000000"/>
                <w:sz w:val="16"/>
                <w:szCs w:val="16"/>
                <w:lang w:eastAsia="ru-RU"/>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C9971" w14:textId="77777777" w:rsidR="00E958DF" w:rsidRDefault="00E958DF">
            <w:pPr>
              <w:spacing w:after="0"/>
            </w:pPr>
          </w:p>
        </w:tc>
      </w:tr>
      <w:tr w:rsidR="00E958DF" w14:paraId="4E32C797" w14:textId="77777777" w:rsidTr="00E958DF">
        <w:trPr>
          <w:trHeight w:val="195"/>
        </w:trPr>
        <w:tc>
          <w:tcPr>
            <w:tcW w:w="455" w:type="dxa"/>
            <w:vMerge w:val="restart"/>
            <w:tcBorders>
              <w:top w:val="nil"/>
              <w:left w:val="single" w:sz="4" w:space="0" w:color="auto"/>
              <w:bottom w:val="nil"/>
              <w:right w:val="single" w:sz="4" w:space="0" w:color="auto"/>
            </w:tcBorders>
            <w:vAlign w:val="center"/>
          </w:tcPr>
          <w:p w14:paraId="36C797EC" w14:textId="77777777" w:rsidR="00E958DF" w:rsidRDefault="00E958DF">
            <w:pPr>
              <w:spacing w:after="0" w:line="240" w:lineRule="auto"/>
              <w:rPr>
                <w:rFonts w:ascii="Times New Roman" w:eastAsia="Times New Roman" w:hAnsi="Times New Roman"/>
                <w:color w:val="000000"/>
                <w:sz w:val="16"/>
                <w:szCs w:val="16"/>
                <w:lang w:eastAsia="ru-RU"/>
              </w:rPr>
            </w:pPr>
          </w:p>
        </w:tc>
        <w:tc>
          <w:tcPr>
            <w:tcW w:w="2067" w:type="dxa"/>
            <w:vMerge w:val="restart"/>
            <w:tcBorders>
              <w:top w:val="single" w:sz="4" w:space="0" w:color="auto"/>
              <w:left w:val="single" w:sz="4" w:space="0" w:color="auto"/>
              <w:bottom w:val="single" w:sz="4" w:space="0" w:color="auto"/>
              <w:right w:val="single" w:sz="4" w:space="0" w:color="auto"/>
            </w:tcBorders>
            <w:vAlign w:val="center"/>
          </w:tcPr>
          <w:p w14:paraId="221C0769"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Организация деятельности единых дежурно-диспетчерских служб</w:t>
            </w:r>
          </w:p>
          <w:p w14:paraId="28551658" w14:textId="77777777" w:rsidR="00E958DF" w:rsidRDefault="00E958DF">
            <w:pPr>
              <w:spacing w:after="0" w:line="240" w:lineRule="auto"/>
              <w:rPr>
                <w:rFonts w:ascii="Times New Roman" w:eastAsia="Times New Roman" w:hAnsi="Times New Roman"/>
                <w:sz w:val="16"/>
                <w:szCs w:val="16"/>
                <w:lang w:eastAsia="ru-RU"/>
              </w:rPr>
            </w:pPr>
          </w:p>
        </w:tc>
        <w:tc>
          <w:tcPr>
            <w:tcW w:w="1419" w:type="dxa"/>
            <w:vMerge w:val="restart"/>
            <w:tcBorders>
              <w:top w:val="single" w:sz="4" w:space="0" w:color="auto"/>
              <w:left w:val="single" w:sz="4" w:space="0" w:color="auto"/>
              <w:bottom w:val="single" w:sz="4" w:space="0" w:color="auto"/>
              <w:right w:val="single" w:sz="4" w:space="0" w:color="auto"/>
            </w:tcBorders>
            <w:hideMark/>
          </w:tcPr>
          <w:p w14:paraId="63470795"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vMerge w:val="restart"/>
            <w:tcBorders>
              <w:top w:val="single" w:sz="4" w:space="0" w:color="auto"/>
              <w:left w:val="single" w:sz="4" w:space="0" w:color="auto"/>
              <w:bottom w:val="single" w:sz="4" w:space="0" w:color="auto"/>
              <w:right w:val="single" w:sz="4" w:space="0" w:color="auto"/>
            </w:tcBorders>
          </w:tcPr>
          <w:p w14:paraId="36FAC243" w14:textId="77777777" w:rsidR="00E958DF" w:rsidRDefault="00E958DF">
            <w:pPr>
              <w:spacing w:after="0" w:line="240" w:lineRule="auto"/>
              <w:rPr>
                <w:rFonts w:ascii="Times New Roman" w:eastAsia="Times New Roman" w:hAnsi="Times New Roman"/>
                <w:color w:val="000000"/>
                <w:sz w:val="16"/>
                <w:szCs w:val="16"/>
                <w:lang w:eastAsia="ru-RU"/>
              </w:rPr>
            </w:pPr>
          </w:p>
        </w:tc>
        <w:tc>
          <w:tcPr>
            <w:tcW w:w="1332" w:type="dxa"/>
            <w:vMerge w:val="restart"/>
            <w:tcBorders>
              <w:top w:val="single" w:sz="4" w:space="0" w:color="auto"/>
              <w:left w:val="nil"/>
              <w:bottom w:val="single" w:sz="4" w:space="0" w:color="auto"/>
              <w:right w:val="single" w:sz="4" w:space="0" w:color="auto"/>
            </w:tcBorders>
            <w:hideMark/>
          </w:tcPr>
          <w:p w14:paraId="4CFB43B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p w14:paraId="5E622A0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28" w:type="dxa"/>
            <w:vMerge w:val="restart"/>
            <w:tcBorders>
              <w:top w:val="single" w:sz="4" w:space="0" w:color="auto"/>
              <w:left w:val="nil"/>
              <w:bottom w:val="single" w:sz="4" w:space="0" w:color="auto"/>
              <w:right w:val="single" w:sz="4" w:space="0" w:color="auto"/>
            </w:tcBorders>
            <w:hideMark/>
          </w:tcPr>
          <w:p w14:paraId="76F3719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3148" w:type="dxa"/>
            <w:gridSpan w:val="8"/>
            <w:tcBorders>
              <w:top w:val="single" w:sz="4" w:space="0" w:color="auto"/>
              <w:left w:val="nil"/>
              <w:bottom w:val="single" w:sz="4" w:space="0" w:color="auto"/>
              <w:right w:val="single" w:sz="4" w:space="0" w:color="auto"/>
            </w:tcBorders>
            <w:hideMark/>
          </w:tcPr>
          <w:p w14:paraId="74596AE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973" w:type="dxa"/>
            <w:vMerge w:val="restart"/>
            <w:tcBorders>
              <w:top w:val="single" w:sz="4" w:space="0" w:color="auto"/>
              <w:left w:val="single" w:sz="4" w:space="0" w:color="auto"/>
              <w:bottom w:val="single" w:sz="4" w:space="0" w:color="auto"/>
              <w:right w:val="single" w:sz="4" w:space="0" w:color="auto"/>
            </w:tcBorders>
            <w:hideMark/>
          </w:tcPr>
          <w:p w14:paraId="2567BB13" w14:textId="77777777" w:rsidR="00E958DF" w:rsidRDefault="00E958DF">
            <w:pP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vMerge w:val="restart"/>
            <w:tcBorders>
              <w:top w:val="single" w:sz="4" w:space="0" w:color="auto"/>
              <w:left w:val="single" w:sz="4" w:space="0" w:color="auto"/>
              <w:bottom w:val="single" w:sz="4" w:space="0" w:color="auto"/>
              <w:right w:val="single" w:sz="4" w:space="0" w:color="auto"/>
            </w:tcBorders>
            <w:hideMark/>
          </w:tcPr>
          <w:p w14:paraId="17808B91" w14:textId="77777777" w:rsidR="00E958DF" w:rsidRDefault="00E958DF">
            <w:pP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3976EDFA" w14:textId="77777777" w:rsidR="00E958DF" w:rsidRDefault="00E958DF">
            <w:pP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3" w:type="dxa"/>
            <w:vMerge w:val="restart"/>
            <w:tcBorders>
              <w:top w:val="single" w:sz="4" w:space="0" w:color="auto"/>
              <w:left w:val="single" w:sz="4" w:space="0" w:color="auto"/>
              <w:bottom w:val="single" w:sz="4" w:space="0" w:color="auto"/>
              <w:right w:val="single" w:sz="4" w:space="0" w:color="auto"/>
            </w:tcBorders>
            <w:hideMark/>
          </w:tcPr>
          <w:p w14:paraId="2294616B" w14:textId="77777777" w:rsidR="00E958DF" w:rsidRDefault="00E958DF">
            <w:pP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6" w:type="dxa"/>
            <w:vMerge w:val="restart"/>
            <w:tcBorders>
              <w:top w:val="nil"/>
              <w:left w:val="single" w:sz="4" w:space="0" w:color="auto"/>
              <w:bottom w:val="single" w:sz="4" w:space="0" w:color="auto"/>
              <w:right w:val="single" w:sz="4" w:space="0" w:color="auto"/>
            </w:tcBorders>
            <w:hideMark/>
          </w:tcPr>
          <w:p w14:paraId="316A184B"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1B62B33E" w14:textId="77777777" w:rsidTr="00E958DF">
        <w:trPr>
          <w:trHeight w:val="121"/>
        </w:trPr>
        <w:tc>
          <w:tcPr>
            <w:tcW w:w="0" w:type="auto"/>
            <w:vMerge/>
            <w:tcBorders>
              <w:top w:val="nil"/>
              <w:left w:val="single" w:sz="4" w:space="0" w:color="auto"/>
              <w:bottom w:val="nil"/>
              <w:right w:val="single" w:sz="4" w:space="0" w:color="auto"/>
            </w:tcBorders>
            <w:vAlign w:val="center"/>
            <w:hideMark/>
          </w:tcPr>
          <w:p w14:paraId="0D1FDD9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50615"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722C0" w14:textId="77777777" w:rsidR="00E958DF" w:rsidRDefault="00E958DF">
            <w:pPr>
              <w:spacing w:after="0"/>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D18C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217BB1C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2160F1D2" w14:textId="77777777" w:rsidR="00E958DF" w:rsidRDefault="00E958DF">
            <w:pPr>
              <w:spacing w:after="0"/>
              <w:rPr>
                <w:rFonts w:ascii="Times New Roman" w:eastAsia="Times New Roman" w:hAnsi="Times New Roman"/>
                <w:color w:val="000000"/>
                <w:sz w:val="16"/>
                <w:szCs w:val="16"/>
                <w:lang w:eastAsia="ru-RU"/>
              </w:rPr>
            </w:pPr>
          </w:p>
        </w:tc>
        <w:tc>
          <w:tcPr>
            <w:tcW w:w="449" w:type="dxa"/>
            <w:gridSpan w:val="2"/>
            <w:tcBorders>
              <w:top w:val="single" w:sz="4" w:space="0" w:color="auto"/>
              <w:left w:val="nil"/>
              <w:bottom w:val="single" w:sz="4" w:space="0" w:color="auto"/>
              <w:right w:val="single" w:sz="4" w:space="0" w:color="auto"/>
            </w:tcBorders>
            <w:hideMark/>
          </w:tcPr>
          <w:p w14:paraId="1F29D1C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582" w:type="dxa"/>
            <w:gridSpan w:val="2"/>
            <w:tcBorders>
              <w:top w:val="single" w:sz="4" w:space="0" w:color="auto"/>
              <w:left w:val="nil"/>
              <w:bottom w:val="single" w:sz="4" w:space="0" w:color="auto"/>
              <w:right w:val="single" w:sz="4" w:space="0" w:color="auto"/>
            </w:tcBorders>
            <w:hideMark/>
          </w:tcPr>
          <w:p w14:paraId="22621DA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673" w:type="dxa"/>
            <w:gridSpan w:val="2"/>
            <w:tcBorders>
              <w:top w:val="single" w:sz="4" w:space="0" w:color="auto"/>
              <w:left w:val="nil"/>
              <w:bottom w:val="single" w:sz="4" w:space="0" w:color="auto"/>
              <w:right w:val="single" w:sz="4" w:space="0" w:color="auto"/>
            </w:tcBorders>
            <w:hideMark/>
          </w:tcPr>
          <w:p w14:paraId="29197A3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1444" w:type="dxa"/>
            <w:gridSpan w:val="2"/>
            <w:tcBorders>
              <w:top w:val="single" w:sz="4" w:space="0" w:color="auto"/>
              <w:left w:val="nil"/>
              <w:bottom w:val="single" w:sz="4" w:space="0" w:color="auto"/>
              <w:right w:val="single" w:sz="4" w:space="0" w:color="auto"/>
            </w:tcBorders>
            <w:hideMark/>
          </w:tcPr>
          <w:p w14:paraId="51739B2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3FFF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F3D3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C06F9"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46DC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852829" w14:textId="77777777" w:rsidR="00E958DF" w:rsidRDefault="00E958DF">
            <w:pPr>
              <w:spacing w:after="0"/>
            </w:pPr>
          </w:p>
        </w:tc>
      </w:tr>
      <w:tr w:rsidR="00E958DF" w14:paraId="047A155D" w14:textId="77777777" w:rsidTr="00E958DF">
        <w:trPr>
          <w:trHeight w:val="390"/>
        </w:trPr>
        <w:tc>
          <w:tcPr>
            <w:tcW w:w="0" w:type="auto"/>
            <w:vMerge/>
            <w:tcBorders>
              <w:top w:val="nil"/>
              <w:left w:val="single" w:sz="4" w:space="0" w:color="auto"/>
              <w:bottom w:val="nil"/>
              <w:right w:val="single" w:sz="4" w:space="0" w:color="auto"/>
            </w:tcBorders>
            <w:vAlign w:val="center"/>
            <w:hideMark/>
          </w:tcPr>
          <w:p w14:paraId="34831F3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1B569"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93F9B" w14:textId="77777777" w:rsidR="00E958DF" w:rsidRDefault="00E958DF">
            <w:pPr>
              <w:spacing w:after="0"/>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9FB9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6634D6D8" w14:textId="77777777" w:rsidR="00E958DF" w:rsidRDefault="00E958DF">
            <w:pPr>
              <w:spacing w:after="0"/>
              <w:rPr>
                <w:rFonts w:ascii="Times New Roman" w:eastAsia="Times New Roman" w:hAnsi="Times New Roman"/>
                <w:color w:val="000000"/>
                <w:sz w:val="16"/>
                <w:szCs w:val="16"/>
                <w:lang w:eastAsia="ru-RU"/>
              </w:rPr>
            </w:pPr>
          </w:p>
        </w:tc>
        <w:tc>
          <w:tcPr>
            <w:tcW w:w="628" w:type="dxa"/>
            <w:tcBorders>
              <w:top w:val="single" w:sz="4" w:space="0" w:color="auto"/>
              <w:left w:val="nil"/>
              <w:bottom w:val="single" w:sz="4" w:space="0" w:color="auto"/>
              <w:right w:val="single" w:sz="4" w:space="0" w:color="auto"/>
            </w:tcBorders>
            <w:hideMark/>
          </w:tcPr>
          <w:p w14:paraId="14230F4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449" w:type="dxa"/>
            <w:gridSpan w:val="2"/>
            <w:tcBorders>
              <w:top w:val="single" w:sz="4" w:space="0" w:color="auto"/>
              <w:left w:val="nil"/>
              <w:bottom w:val="single" w:sz="4" w:space="0" w:color="auto"/>
              <w:right w:val="single" w:sz="4" w:space="0" w:color="auto"/>
            </w:tcBorders>
            <w:hideMark/>
          </w:tcPr>
          <w:p w14:paraId="200D3B4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582" w:type="dxa"/>
            <w:gridSpan w:val="2"/>
            <w:tcBorders>
              <w:top w:val="single" w:sz="4" w:space="0" w:color="auto"/>
              <w:left w:val="nil"/>
              <w:bottom w:val="single" w:sz="4" w:space="0" w:color="auto"/>
              <w:right w:val="single" w:sz="4" w:space="0" w:color="auto"/>
            </w:tcBorders>
            <w:hideMark/>
          </w:tcPr>
          <w:p w14:paraId="36A9017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73" w:type="dxa"/>
            <w:gridSpan w:val="2"/>
            <w:tcBorders>
              <w:top w:val="single" w:sz="4" w:space="0" w:color="auto"/>
              <w:left w:val="nil"/>
              <w:bottom w:val="single" w:sz="4" w:space="0" w:color="auto"/>
              <w:right w:val="single" w:sz="4" w:space="0" w:color="auto"/>
            </w:tcBorders>
            <w:hideMark/>
          </w:tcPr>
          <w:p w14:paraId="0CAB16A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44" w:type="dxa"/>
            <w:gridSpan w:val="2"/>
            <w:tcBorders>
              <w:top w:val="single" w:sz="4" w:space="0" w:color="auto"/>
              <w:left w:val="nil"/>
              <w:bottom w:val="single" w:sz="4" w:space="0" w:color="auto"/>
              <w:right w:val="single" w:sz="4" w:space="0" w:color="auto"/>
            </w:tcBorders>
            <w:hideMark/>
          </w:tcPr>
          <w:p w14:paraId="1A91541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307F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6396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4B24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83EC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1FD7B90" w14:textId="77777777" w:rsidR="00E958DF" w:rsidRDefault="00E958DF">
            <w:pPr>
              <w:spacing w:after="0"/>
            </w:pPr>
          </w:p>
        </w:tc>
      </w:tr>
      <w:tr w:rsidR="00E958DF" w14:paraId="745F0E4F" w14:textId="77777777" w:rsidTr="00E958DF">
        <w:trPr>
          <w:trHeight w:val="238"/>
        </w:trPr>
        <w:tc>
          <w:tcPr>
            <w:tcW w:w="455" w:type="dxa"/>
            <w:vMerge w:val="restart"/>
            <w:tcBorders>
              <w:top w:val="nil"/>
              <w:left w:val="single" w:sz="4" w:space="0" w:color="auto"/>
              <w:bottom w:val="nil"/>
              <w:right w:val="single" w:sz="4" w:space="0" w:color="auto"/>
            </w:tcBorders>
            <w:hideMark/>
          </w:tcPr>
          <w:p w14:paraId="5A92404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2067" w:type="dxa"/>
            <w:vMerge w:val="restart"/>
            <w:tcBorders>
              <w:top w:val="single" w:sz="4" w:space="0" w:color="auto"/>
              <w:left w:val="single" w:sz="4" w:space="0" w:color="auto"/>
              <w:bottom w:val="single" w:sz="4" w:space="0" w:color="auto"/>
              <w:right w:val="single" w:sz="4" w:space="0" w:color="auto"/>
            </w:tcBorders>
          </w:tcPr>
          <w:p w14:paraId="37B936DE"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Основное мероприятие 02. </w:t>
            </w:r>
          </w:p>
          <w:p w14:paraId="577AB046" w14:textId="77777777" w:rsidR="00E958DF" w:rsidRDefault="00E958DF">
            <w:pPr>
              <w:spacing w:after="0" w:line="240" w:lineRule="auto"/>
              <w:rPr>
                <w:rFonts w:ascii="Times New Roman" w:eastAsia="Times New Roman" w:hAnsi="Times New Roman"/>
                <w:sz w:val="16"/>
                <w:szCs w:val="16"/>
                <w:lang w:eastAsia="ru-RU"/>
              </w:rPr>
            </w:pPr>
          </w:p>
          <w:p w14:paraId="18C94E2A"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Создание резервов материальных ресурсов для ликвидации чрезвычайных ситуаций муниципального характера на территории Московской области</w:t>
            </w:r>
          </w:p>
          <w:p w14:paraId="7DC867D6"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r>
          </w:p>
        </w:tc>
        <w:tc>
          <w:tcPr>
            <w:tcW w:w="1419" w:type="dxa"/>
            <w:tcBorders>
              <w:top w:val="single" w:sz="4" w:space="0" w:color="auto"/>
              <w:left w:val="nil"/>
              <w:bottom w:val="single" w:sz="4" w:space="0" w:color="auto"/>
              <w:right w:val="single" w:sz="4" w:space="0" w:color="auto"/>
            </w:tcBorders>
            <w:vAlign w:val="center"/>
            <w:hideMark/>
          </w:tcPr>
          <w:p w14:paraId="0C4480F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nil"/>
              <w:bottom w:val="single" w:sz="4" w:space="0" w:color="auto"/>
              <w:right w:val="single" w:sz="4" w:space="0" w:color="auto"/>
            </w:tcBorders>
            <w:vAlign w:val="center"/>
            <w:hideMark/>
          </w:tcPr>
          <w:p w14:paraId="3B155AA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single" w:sz="4" w:space="0" w:color="auto"/>
              <w:left w:val="nil"/>
              <w:bottom w:val="single" w:sz="4" w:space="0" w:color="auto"/>
              <w:right w:val="single" w:sz="4" w:space="0" w:color="auto"/>
            </w:tcBorders>
            <w:hideMark/>
          </w:tcPr>
          <w:p w14:paraId="3D4486D9"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7390,00</w:t>
            </w:r>
          </w:p>
        </w:tc>
        <w:tc>
          <w:tcPr>
            <w:tcW w:w="3776" w:type="dxa"/>
            <w:gridSpan w:val="9"/>
            <w:tcBorders>
              <w:top w:val="single" w:sz="4" w:space="0" w:color="auto"/>
              <w:left w:val="nil"/>
              <w:bottom w:val="single" w:sz="4" w:space="0" w:color="auto"/>
              <w:right w:val="single" w:sz="4" w:space="0" w:color="000000"/>
            </w:tcBorders>
            <w:hideMark/>
          </w:tcPr>
          <w:p w14:paraId="08F6112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1 078,00</w:t>
            </w:r>
          </w:p>
        </w:tc>
        <w:tc>
          <w:tcPr>
            <w:tcW w:w="973" w:type="dxa"/>
            <w:tcBorders>
              <w:top w:val="single" w:sz="4" w:space="0" w:color="auto"/>
              <w:left w:val="nil"/>
              <w:bottom w:val="single" w:sz="4" w:space="0" w:color="auto"/>
              <w:right w:val="single" w:sz="4" w:space="0" w:color="auto"/>
            </w:tcBorders>
            <w:hideMark/>
          </w:tcPr>
          <w:p w14:paraId="62FD6C65" w14:textId="77777777" w:rsidR="00E958DF" w:rsidRDefault="00E958DF">
            <w:r>
              <w:rPr>
                <w:rFonts w:ascii="Times New Roman" w:eastAsia="Times New Roman" w:hAnsi="Times New Roman"/>
                <w:color w:val="000000"/>
                <w:sz w:val="16"/>
                <w:szCs w:val="16"/>
                <w:lang w:eastAsia="ru-RU"/>
              </w:rPr>
              <w:t>1 578,00</w:t>
            </w:r>
          </w:p>
        </w:tc>
        <w:tc>
          <w:tcPr>
            <w:tcW w:w="973" w:type="dxa"/>
            <w:tcBorders>
              <w:top w:val="single" w:sz="4" w:space="0" w:color="auto"/>
              <w:left w:val="nil"/>
              <w:bottom w:val="single" w:sz="4" w:space="0" w:color="auto"/>
              <w:right w:val="single" w:sz="4" w:space="0" w:color="auto"/>
            </w:tcBorders>
            <w:hideMark/>
          </w:tcPr>
          <w:p w14:paraId="2F344D5D" w14:textId="77777777" w:rsidR="00E958DF" w:rsidRDefault="00E958DF">
            <w:r>
              <w:rPr>
                <w:rFonts w:ascii="Times New Roman" w:eastAsia="Times New Roman" w:hAnsi="Times New Roman"/>
                <w:color w:val="000000"/>
                <w:sz w:val="16"/>
                <w:szCs w:val="16"/>
                <w:lang w:eastAsia="ru-RU"/>
              </w:rPr>
              <w:t>1 578,00</w:t>
            </w:r>
          </w:p>
        </w:tc>
        <w:tc>
          <w:tcPr>
            <w:tcW w:w="1076" w:type="dxa"/>
            <w:tcBorders>
              <w:top w:val="single" w:sz="4" w:space="0" w:color="auto"/>
              <w:left w:val="nil"/>
              <w:bottom w:val="single" w:sz="4" w:space="0" w:color="auto"/>
              <w:right w:val="single" w:sz="4" w:space="0" w:color="auto"/>
            </w:tcBorders>
            <w:hideMark/>
          </w:tcPr>
          <w:p w14:paraId="0488A721" w14:textId="77777777" w:rsidR="00E958DF" w:rsidRDefault="00E958DF">
            <w:r>
              <w:rPr>
                <w:rFonts w:ascii="Times New Roman" w:eastAsia="Times New Roman" w:hAnsi="Times New Roman"/>
                <w:color w:val="000000"/>
                <w:sz w:val="16"/>
                <w:szCs w:val="16"/>
                <w:lang w:eastAsia="ru-RU"/>
              </w:rPr>
              <w:t>1 578,00</w:t>
            </w:r>
          </w:p>
        </w:tc>
        <w:tc>
          <w:tcPr>
            <w:tcW w:w="1023" w:type="dxa"/>
            <w:tcBorders>
              <w:top w:val="single" w:sz="4" w:space="0" w:color="auto"/>
              <w:left w:val="nil"/>
              <w:bottom w:val="single" w:sz="4" w:space="0" w:color="auto"/>
              <w:right w:val="single" w:sz="4" w:space="0" w:color="auto"/>
            </w:tcBorders>
            <w:hideMark/>
          </w:tcPr>
          <w:p w14:paraId="09805543" w14:textId="77777777" w:rsidR="00E958DF" w:rsidRDefault="00E958DF">
            <w:r>
              <w:rPr>
                <w:rFonts w:ascii="Times New Roman" w:eastAsia="Times New Roman" w:hAnsi="Times New Roman"/>
                <w:color w:val="000000"/>
                <w:sz w:val="16"/>
                <w:szCs w:val="16"/>
                <w:lang w:eastAsia="ru-RU"/>
              </w:rPr>
              <w:t>1 578,00</w:t>
            </w:r>
          </w:p>
        </w:tc>
        <w:tc>
          <w:tcPr>
            <w:tcW w:w="1396" w:type="dxa"/>
            <w:vMerge w:val="restart"/>
            <w:tcBorders>
              <w:top w:val="single" w:sz="4" w:space="0" w:color="auto"/>
              <w:left w:val="nil"/>
              <w:bottom w:val="single" w:sz="4" w:space="0" w:color="auto"/>
              <w:right w:val="single" w:sz="4" w:space="0" w:color="auto"/>
            </w:tcBorders>
            <w:hideMark/>
          </w:tcPr>
          <w:p w14:paraId="1B53AEA1"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77CDAA04" w14:textId="77777777" w:rsidTr="00E958DF">
        <w:trPr>
          <w:trHeight w:val="2451"/>
        </w:trPr>
        <w:tc>
          <w:tcPr>
            <w:tcW w:w="0" w:type="auto"/>
            <w:vMerge/>
            <w:tcBorders>
              <w:top w:val="nil"/>
              <w:left w:val="single" w:sz="4" w:space="0" w:color="auto"/>
              <w:bottom w:val="nil"/>
              <w:right w:val="single" w:sz="4" w:space="0" w:color="auto"/>
            </w:tcBorders>
            <w:vAlign w:val="center"/>
            <w:hideMark/>
          </w:tcPr>
          <w:p w14:paraId="7DB4D2E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BB878"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nil"/>
              <w:bottom w:val="single" w:sz="4" w:space="0" w:color="auto"/>
              <w:right w:val="single" w:sz="4" w:space="0" w:color="auto"/>
            </w:tcBorders>
            <w:hideMark/>
          </w:tcPr>
          <w:p w14:paraId="65B09142"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nil"/>
              <w:left w:val="nil"/>
              <w:bottom w:val="single" w:sz="4" w:space="0" w:color="auto"/>
              <w:right w:val="single" w:sz="4" w:space="0" w:color="auto"/>
            </w:tcBorders>
            <w:hideMark/>
          </w:tcPr>
          <w:p w14:paraId="41C17D9F" w14:textId="43A4507F" w:rsidR="00E958DF" w:rsidRDefault="00D06897">
            <w:pPr>
              <w:spacing w:after="0" w:line="240" w:lineRule="auto"/>
              <w:rPr>
                <w:rFonts w:ascii="Times New Roman" w:eastAsia="Times New Roman" w:hAnsi="Times New Roman"/>
                <w:color w:val="5B9BD5" w:themeColor="accent1"/>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nil"/>
              <w:left w:val="nil"/>
              <w:bottom w:val="single" w:sz="4" w:space="0" w:color="auto"/>
              <w:right w:val="single" w:sz="4" w:space="0" w:color="auto"/>
            </w:tcBorders>
            <w:hideMark/>
          </w:tcPr>
          <w:p w14:paraId="36FD2523"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7390,00</w:t>
            </w:r>
          </w:p>
        </w:tc>
        <w:tc>
          <w:tcPr>
            <w:tcW w:w="3776" w:type="dxa"/>
            <w:gridSpan w:val="9"/>
            <w:tcBorders>
              <w:top w:val="single" w:sz="4" w:space="0" w:color="auto"/>
              <w:left w:val="nil"/>
              <w:bottom w:val="single" w:sz="4" w:space="0" w:color="auto"/>
              <w:right w:val="single" w:sz="4" w:space="0" w:color="000000"/>
            </w:tcBorders>
          </w:tcPr>
          <w:p w14:paraId="28868A8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1 078,00</w:t>
            </w:r>
          </w:p>
          <w:p w14:paraId="4C7D3C93" w14:textId="77777777" w:rsidR="00E958DF" w:rsidRDefault="00E958DF">
            <w:pPr>
              <w:spacing w:after="0" w:line="240" w:lineRule="auto"/>
              <w:jc w:val="center"/>
              <w:rPr>
                <w:rFonts w:ascii="Times New Roman" w:eastAsia="Times New Roman" w:hAnsi="Times New Roman"/>
                <w:sz w:val="16"/>
                <w:szCs w:val="16"/>
                <w:lang w:eastAsia="ru-RU"/>
              </w:rPr>
            </w:pPr>
          </w:p>
        </w:tc>
        <w:tc>
          <w:tcPr>
            <w:tcW w:w="973" w:type="dxa"/>
            <w:tcBorders>
              <w:top w:val="nil"/>
              <w:left w:val="nil"/>
              <w:bottom w:val="single" w:sz="4" w:space="0" w:color="auto"/>
              <w:right w:val="single" w:sz="4" w:space="0" w:color="auto"/>
            </w:tcBorders>
            <w:hideMark/>
          </w:tcPr>
          <w:p w14:paraId="7B89C3F1" w14:textId="77777777" w:rsidR="00E958DF" w:rsidRDefault="00E958DF">
            <w:r>
              <w:rPr>
                <w:rFonts w:ascii="Times New Roman" w:eastAsia="Times New Roman" w:hAnsi="Times New Roman"/>
                <w:color w:val="000000"/>
                <w:sz w:val="16"/>
                <w:szCs w:val="16"/>
                <w:lang w:eastAsia="ru-RU"/>
              </w:rPr>
              <w:t>1 578,00</w:t>
            </w:r>
          </w:p>
        </w:tc>
        <w:tc>
          <w:tcPr>
            <w:tcW w:w="973" w:type="dxa"/>
            <w:tcBorders>
              <w:top w:val="nil"/>
              <w:left w:val="nil"/>
              <w:bottom w:val="single" w:sz="4" w:space="0" w:color="auto"/>
              <w:right w:val="single" w:sz="4" w:space="0" w:color="auto"/>
            </w:tcBorders>
            <w:hideMark/>
          </w:tcPr>
          <w:p w14:paraId="6F2EEE02" w14:textId="77777777" w:rsidR="00E958DF" w:rsidRDefault="00E958DF">
            <w:r>
              <w:rPr>
                <w:rFonts w:ascii="Times New Roman" w:eastAsia="Times New Roman" w:hAnsi="Times New Roman"/>
                <w:color w:val="000000"/>
                <w:sz w:val="16"/>
                <w:szCs w:val="16"/>
                <w:lang w:eastAsia="ru-RU"/>
              </w:rPr>
              <w:t>1 578,00</w:t>
            </w:r>
          </w:p>
        </w:tc>
        <w:tc>
          <w:tcPr>
            <w:tcW w:w="1076" w:type="dxa"/>
            <w:tcBorders>
              <w:top w:val="nil"/>
              <w:left w:val="nil"/>
              <w:bottom w:val="single" w:sz="4" w:space="0" w:color="auto"/>
              <w:right w:val="single" w:sz="4" w:space="0" w:color="auto"/>
            </w:tcBorders>
            <w:hideMark/>
          </w:tcPr>
          <w:p w14:paraId="766DAD7F" w14:textId="77777777" w:rsidR="00E958DF" w:rsidRDefault="00E958DF">
            <w:r>
              <w:rPr>
                <w:rFonts w:ascii="Times New Roman" w:eastAsia="Times New Roman" w:hAnsi="Times New Roman"/>
                <w:color w:val="000000"/>
                <w:sz w:val="16"/>
                <w:szCs w:val="16"/>
                <w:lang w:eastAsia="ru-RU"/>
              </w:rPr>
              <w:t>1 578,00</w:t>
            </w:r>
          </w:p>
        </w:tc>
        <w:tc>
          <w:tcPr>
            <w:tcW w:w="1023" w:type="dxa"/>
            <w:tcBorders>
              <w:top w:val="nil"/>
              <w:left w:val="nil"/>
              <w:bottom w:val="single" w:sz="4" w:space="0" w:color="auto"/>
              <w:right w:val="single" w:sz="4" w:space="0" w:color="auto"/>
            </w:tcBorders>
            <w:hideMark/>
          </w:tcPr>
          <w:p w14:paraId="68A5DB31" w14:textId="77777777" w:rsidR="00E958DF" w:rsidRDefault="00E958DF">
            <w:r>
              <w:rPr>
                <w:rFonts w:ascii="Times New Roman" w:eastAsia="Times New Roman" w:hAnsi="Times New Roman"/>
                <w:color w:val="000000"/>
                <w:sz w:val="16"/>
                <w:szCs w:val="16"/>
                <w:lang w:eastAsia="ru-RU"/>
              </w:rPr>
              <w:t>1 578,00</w:t>
            </w:r>
          </w:p>
        </w:tc>
        <w:tc>
          <w:tcPr>
            <w:tcW w:w="0" w:type="auto"/>
            <w:vMerge/>
            <w:tcBorders>
              <w:top w:val="single" w:sz="4" w:space="0" w:color="auto"/>
              <w:left w:val="nil"/>
              <w:bottom w:val="single" w:sz="4" w:space="0" w:color="auto"/>
              <w:right w:val="single" w:sz="4" w:space="0" w:color="auto"/>
            </w:tcBorders>
            <w:vAlign w:val="center"/>
            <w:hideMark/>
          </w:tcPr>
          <w:p w14:paraId="3DD6E2F5" w14:textId="77777777" w:rsidR="00E958DF" w:rsidRDefault="00E958DF">
            <w:pPr>
              <w:spacing w:after="0"/>
            </w:pPr>
          </w:p>
        </w:tc>
      </w:tr>
      <w:tr w:rsidR="00E958DF" w14:paraId="18AE67CD" w14:textId="77777777" w:rsidTr="00E958DF">
        <w:trPr>
          <w:trHeight w:val="238"/>
        </w:trPr>
        <w:tc>
          <w:tcPr>
            <w:tcW w:w="455" w:type="dxa"/>
            <w:vMerge w:val="restart"/>
            <w:tcBorders>
              <w:top w:val="nil"/>
              <w:left w:val="single" w:sz="4" w:space="0" w:color="auto"/>
              <w:bottom w:val="single" w:sz="4" w:space="0" w:color="000000"/>
              <w:right w:val="single" w:sz="4" w:space="0" w:color="auto"/>
            </w:tcBorders>
            <w:vAlign w:val="center"/>
            <w:hideMark/>
          </w:tcPr>
          <w:p w14:paraId="2800539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w:t>
            </w:r>
          </w:p>
        </w:tc>
        <w:tc>
          <w:tcPr>
            <w:tcW w:w="2067" w:type="dxa"/>
            <w:vMerge w:val="restart"/>
            <w:tcBorders>
              <w:top w:val="single" w:sz="4" w:space="0" w:color="auto"/>
              <w:left w:val="single" w:sz="4" w:space="0" w:color="auto"/>
              <w:bottom w:val="single" w:sz="4" w:space="0" w:color="auto"/>
              <w:right w:val="single" w:sz="4" w:space="0" w:color="auto"/>
            </w:tcBorders>
          </w:tcPr>
          <w:p w14:paraId="2F929BBF"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02.01. </w:t>
            </w:r>
          </w:p>
          <w:p w14:paraId="266DBF76"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Формирование, хранение, использование и восполнение резервного фонда для ликвидации чрезвычайных ситуаций муниципального характера</w:t>
            </w:r>
          </w:p>
          <w:p w14:paraId="5B56D9DF" w14:textId="77777777" w:rsidR="00E958DF" w:rsidRDefault="00E958DF">
            <w:pPr>
              <w:spacing w:after="0" w:line="240" w:lineRule="auto"/>
              <w:rPr>
                <w:rFonts w:ascii="Times New Roman" w:eastAsia="Times New Roman" w:hAnsi="Times New Roman"/>
                <w:sz w:val="16"/>
                <w:szCs w:val="16"/>
                <w:lang w:eastAsia="ru-RU"/>
              </w:rPr>
            </w:pPr>
          </w:p>
          <w:p w14:paraId="2DF12F35" w14:textId="77777777" w:rsidR="00E958DF" w:rsidRDefault="00E958DF">
            <w:pPr>
              <w:spacing w:after="0" w:line="240" w:lineRule="auto"/>
              <w:rPr>
                <w:rFonts w:ascii="Times New Roman" w:eastAsia="Times New Roman" w:hAnsi="Times New Roman"/>
                <w:sz w:val="16"/>
                <w:szCs w:val="16"/>
                <w:lang w:eastAsia="ru-RU"/>
              </w:rPr>
            </w:pPr>
          </w:p>
          <w:p w14:paraId="18ACCD03"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r>
          </w:p>
        </w:tc>
        <w:tc>
          <w:tcPr>
            <w:tcW w:w="1419" w:type="dxa"/>
            <w:tcBorders>
              <w:top w:val="nil"/>
              <w:left w:val="nil"/>
              <w:bottom w:val="single" w:sz="4" w:space="0" w:color="auto"/>
              <w:right w:val="single" w:sz="4" w:space="0" w:color="auto"/>
            </w:tcBorders>
            <w:vAlign w:val="center"/>
            <w:hideMark/>
          </w:tcPr>
          <w:p w14:paraId="3841ADE1"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tcBorders>
              <w:top w:val="nil"/>
              <w:left w:val="nil"/>
              <w:bottom w:val="single" w:sz="4" w:space="0" w:color="auto"/>
              <w:right w:val="single" w:sz="4" w:space="0" w:color="auto"/>
            </w:tcBorders>
            <w:vAlign w:val="center"/>
            <w:hideMark/>
          </w:tcPr>
          <w:p w14:paraId="4AB856A5"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332" w:type="dxa"/>
            <w:tcBorders>
              <w:top w:val="nil"/>
              <w:left w:val="nil"/>
              <w:bottom w:val="single" w:sz="4" w:space="0" w:color="auto"/>
              <w:right w:val="single" w:sz="4" w:space="0" w:color="auto"/>
            </w:tcBorders>
            <w:hideMark/>
          </w:tcPr>
          <w:p w14:paraId="1CE0E3D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7390,00</w:t>
            </w:r>
          </w:p>
        </w:tc>
        <w:tc>
          <w:tcPr>
            <w:tcW w:w="3776" w:type="dxa"/>
            <w:gridSpan w:val="9"/>
            <w:tcBorders>
              <w:top w:val="single" w:sz="4" w:space="0" w:color="auto"/>
              <w:left w:val="nil"/>
              <w:bottom w:val="single" w:sz="4" w:space="0" w:color="auto"/>
              <w:right w:val="single" w:sz="4" w:space="0" w:color="000000"/>
            </w:tcBorders>
            <w:vAlign w:val="bottom"/>
            <w:hideMark/>
          </w:tcPr>
          <w:p w14:paraId="7A91782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1078,00</w:t>
            </w:r>
          </w:p>
        </w:tc>
        <w:tc>
          <w:tcPr>
            <w:tcW w:w="973" w:type="dxa"/>
            <w:tcBorders>
              <w:top w:val="nil"/>
              <w:left w:val="nil"/>
              <w:bottom w:val="single" w:sz="4" w:space="0" w:color="auto"/>
              <w:right w:val="single" w:sz="4" w:space="0" w:color="auto"/>
            </w:tcBorders>
            <w:hideMark/>
          </w:tcPr>
          <w:p w14:paraId="39BB9A8E" w14:textId="77777777" w:rsidR="00E958DF" w:rsidRDefault="00E958DF">
            <w:r>
              <w:rPr>
                <w:rFonts w:ascii="Times New Roman" w:eastAsia="Times New Roman" w:hAnsi="Times New Roman"/>
                <w:color w:val="000000"/>
                <w:sz w:val="16"/>
                <w:szCs w:val="16"/>
                <w:lang w:eastAsia="ru-RU"/>
              </w:rPr>
              <w:t>1 578,00</w:t>
            </w:r>
          </w:p>
        </w:tc>
        <w:tc>
          <w:tcPr>
            <w:tcW w:w="973" w:type="dxa"/>
            <w:tcBorders>
              <w:top w:val="nil"/>
              <w:left w:val="nil"/>
              <w:bottom w:val="single" w:sz="4" w:space="0" w:color="auto"/>
              <w:right w:val="single" w:sz="4" w:space="0" w:color="auto"/>
            </w:tcBorders>
            <w:hideMark/>
          </w:tcPr>
          <w:p w14:paraId="6D251585" w14:textId="77777777" w:rsidR="00E958DF" w:rsidRDefault="00E958DF">
            <w:r>
              <w:rPr>
                <w:rFonts w:ascii="Times New Roman" w:eastAsia="Times New Roman" w:hAnsi="Times New Roman"/>
                <w:color w:val="000000"/>
                <w:sz w:val="16"/>
                <w:szCs w:val="16"/>
                <w:lang w:eastAsia="ru-RU"/>
              </w:rPr>
              <w:t>1 578,00</w:t>
            </w:r>
          </w:p>
        </w:tc>
        <w:tc>
          <w:tcPr>
            <w:tcW w:w="1076" w:type="dxa"/>
            <w:tcBorders>
              <w:top w:val="nil"/>
              <w:left w:val="nil"/>
              <w:bottom w:val="single" w:sz="4" w:space="0" w:color="auto"/>
              <w:right w:val="single" w:sz="4" w:space="0" w:color="auto"/>
            </w:tcBorders>
            <w:hideMark/>
          </w:tcPr>
          <w:p w14:paraId="42B78AA6" w14:textId="77777777" w:rsidR="00E958DF" w:rsidRDefault="00E958DF">
            <w:r>
              <w:rPr>
                <w:rFonts w:ascii="Times New Roman" w:eastAsia="Times New Roman" w:hAnsi="Times New Roman"/>
                <w:color w:val="000000"/>
                <w:sz w:val="16"/>
                <w:szCs w:val="16"/>
                <w:lang w:eastAsia="ru-RU"/>
              </w:rPr>
              <w:t>1 578,00</w:t>
            </w:r>
          </w:p>
        </w:tc>
        <w:tc>
          <w:tcPr>
            <w:tcW w:w="1023" w:type="dxa"/>
            <w:tcBorders>
              <w:top w:val="nil"/>
              <w:left w:val="nil"/>
              <w:bottom w:val="single" w:sz="4" w:space="0" w:color="auto"/>
              <w:right w:val="single" w:sz="4" w:space="0" w:color="auto"/>
            </w:tcBorders>
            <w:hideMark/>
          </w:tcPr>
          <w:p w14:paraId="164EDB8C" w14:textId="77777777" w:rsidR="00E958DF" w:rsidRDefault="00E958DF">
            <w:r>
              <w:rPr>
                <w:rFonts w:ascii="Times New Roman" w:eastAsia="Times New Roman" w:hAnsi="Times New Roman"/>
                <w:color w:val="000000"/>
                <w:sz w:val="16"/>
                <w:szCs w:val="16"/>
                <w:lang w:eastAsia="ru-RU"/>
              </w:rPr>
              <w:t>1 578,00</w:t>
            </w:r>
          </w:p>
        </w:tc>
        <w:tc>
          <w:tcPr>
            <w:tcW w:w="1396" w:type="dxa"/>
            <w:vMerge w:val="restart"/>
            <w:tcBorders>
              <w:top w:val="single" w:sz="4" w:space="0" w:color="auto"/>
              <w:left w:val="single" w:sz="4" w:space="0" w:color="auto"/>
              <w:bottom w:val="single" w:sz="4" w:space="0" w:color="auto"/>
              <w:right w:val="single" w:sz="4" w:space="0" w:color="auto"/>
            </w:tcBorders>
            <w:hideMark/>
          </w:tcPr>
          <w:p w14:paraId="6A494A25"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70E3E1C6" w14:textId="77777777" w:rsidTr="00E958DF">
        <w:trPr>
          <w:trHeight w:val="978"/>
        </w:trPr>
        <w:tc>
          <w:tcPr>
            <w:tcW w:w="0" w:type="auto"/>
            <w:vMerge/>
            <w:tcBorders>
              <w:top w:val="nil"/>
              <w:left w:val="single" w:sz="4" w:space="0" w:color="auto"/>
              <w:bottom w:val="single" w:sz="4" w:space="0" w:color="000000"/>
              <w:right w:val="single" w:sz="4" w:space="0" w:color="auto"/>
            </w:tcBorders>
            <w:vAlign w:val="center"/>
            <w:hideMark/>
          </w:tcPr>
          <w:p w14:paraId="75D0EEB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230F3"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nil"/>
              <w:bottom w:val="single" w:sz="4" w:space="0" w:color="auto"/>
              <w:right w:val="single" w:sz="4" w:space="0" w:color="auto"/>
            </w:tcBorders>
            <w:vAlign w:val="center"/>
            <w:hideMark/>
          </w:tcPr>
          <w:p w14:paraId="30FCD815"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tcBorders>
              <w:top w:val="nil"/>
              <w:left w:val="nil"/>
              <w:bottom w:val="single" w:sz="4" w:space="0" w:color="auto"/>
              <w:right w:val="single" w:sz="4" w:space="0" w:color="auto"/>
            </w:tcBorders>
            <w:vAlign w:val="center"/>
            <w:hideMark/>
          </w:tcPr>
          <w:p w14:paraId="6EFA7691" w14:textId="49C771F2"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nil"/>
              <w:left w:val="nil"/>
              <w:bottom w:val="single" w:sz="4" w:space="0" w:color="auto"/>
              <w:right w:val="single" w:sz="4" w:space="0" w:color="auto"/>
            </w:tcBorders>
            <w:hideMark/>
          </w:tcPr>
          <w:p w14:paraId="19A389D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7390,00</w:t>
            </w:r>
          </w:p>
        </w:tc>
        <w:tc>
          <w:tcPr>
            <w:tcW w:w="3776" w:type="dxa"/>
            <w:gridSpan w:val="9"/>
            <w:tcBorders>
              <w:top w:val="single" w:sz="4" w:space="0" w:color="auto"/>
              <w:left w:val="nil"/>
              <w:bottom w:val="single" w:sz="4" w:space="0" w:color="auto"/>
              <w:right w:val="single" w:sz="4" w:space="0" w:color="000000"/>
            </w:tcBorders>
            <w:hideMark/>
          </w:tcPr>
          <w:p w14:paraId="31EAFB8E" w14:textId="77777777" w:rsidR="00E958DF" w:rsidRDefault="00E958DF">
            <w:pPr>
              <w:jc w:val="center"/>
            </w:pPr>
            <w:r>
              <w:rPr>
                <w:rFonts w:ascii="Times New Roman" w:eastAsia="Times New Roman" w:hAnsi="Times New Roman"/>
                <w:sz w:val="16"/>
                <w:szCs w:val="16"/>
                <w:lang w:eastAsia="ru-RU"/>
              </w:rPr>
              <w:t>1078,00</w:t>
            </w:r>
          </w:p>
        </w:tc>
        <w:tc>
          <w:tcPr>
            <w:tcW w:w="973" w:type="dxa"/>
            <w:tcBorders>
              <w:top w:val="nil"/>
              <w:left w:val="nil"/>
              <w:bottom w:val="single" w:sz="4" w:space="0" w:color="auto"/>
              <w:right w:val="single" w:sz="4" w:space="0" w:color="auto"/>
            </w:tcBorders>
            <w:hideMark/>
          </w:tcPr>
          <w:p w14:paraId="1EC14E41" w14:textId="77777777" w:rsidR="00E958DF" w:rsidRDefault="00E958DF">
            <w:r>
              <w:rPr>
                <w:rFonts w:ascii="Times New Roman" w:eastAsia="Times New Roman" w:hAnsi="Times New Roman"/>
                <w:color w:val="000000"/>
                <w:sz w:val="16"/>
                <w:szCs w:val="16"/>
                <w:lang w:eastAsia="ru-RU"/>
              </w:rPr>
              <w:t>1 578,00</w:t>
            </w:r>
          </w:p>
        </w:tc>
        <w:tc>
          <w:tcPr>
            <w:tcW w:w="973" w:type="dxa"/>
            <w:tcBorders>
              <w:top w:val="nil"/>
              <w:left w:val="nil"/>
              <w:bottom w:val="single" w:sz="4" w:space="0" w:color="auto"/>
              <w:right w:val="single" w:sz="4" w:space="0" w:color="auto"/>
            </w:tcBorders>
            <w:hideMark/>
          </w:tcPr>
          <w:p w14:paraId="78E3DB04" w14:textId="77777777" w:rsidR="00E958DF" w:rsidRDefault="00E958DF">
            <w:r>
              <w:rPr>
                <w:rFonts w:ascii="Times New Roman" w:eastAsia="Times New Roman" w:hAnsi="Times New Roman"/>
                <w:color w:val="000000"/>
                <w:sz w:val="16"/>
                <w:szCs w:val="16"/>
                <w:lang w:eastAsia="ru-RU"/>
              </w:rPr>
              <w:t>1 578,00</w:t>
            </w:r>
          </w:p>
        </w:tc>
        <w:tc>
          <w:tcPr>
            <w:tcW w:w="1076" w:type="dxa"/>
            <w:tcBorders>
              <w:top w:val="nil"/>
              <w:left w:val="nil"/>
              <w:bottom w:val="single" w:sz="4" w:space="0" w:color="auto"/>
              <w:right w:val="single" w:sz="4" w:space="0" w:color="auto"/>
            </w:tcBorders>
            <w:hideMark/>
          </w:tcPr>
          <w:p w14:paraId="58562CA0" w14:textId="77777777" w:rsidR="00E958DF" w:rsidRDefault="00E958DF">
            <w:r>
              <w:rPr>
                <w:rFonts w:ascii="Times New Roman" w:eastAsia="Times New Roman" w:hAnsi="Times New Roman"/>
                <w:color w:val="000000"/>
                <w:sz w:val="16"/>
                <w:szCs w:val="16"/>
                <w:lang w:eastAsia="ru-RU"/>
              </w:rPr>
              <w:t>1 578,00</w:t>
            </w:r>
          </w:p>
        </w:tc>
        <w:tc>
          <w:tcPr>
            <w:tcW w:w="1023" w:type="dxa"/>
            <w:tcBorders>
              <w:top w:val="nil"/>
              <w:left w:val="nil"/>
              <w:bottom w:val="single" w:sz="4" w:space="0" w:color="auto"/>
              <w:right w:val="single" w:sz="4" w:space="0" w:color="auto"/>
            </w:tcBorders>
            <w:hideMark/>
          </w:tcPr>
          <w:p w14:paraId="7CFADFD8" w14:textId="77777777" w:rsidR="00E958DF" w:rsidRDefault="00E958DF">
            <w:r>
              <w:rPr>
                <w:rFonts w:ascii="Times New Roman" w:eastAsia="Times New Roman" w:hAnsi="Times New Roman"/>
                <w:color w:val="000000"/>
                <w:sz w:val="16"/>
                <w:szCs w:val="16"/>
                <w:lang w:eastAsia="ru-RU"/>
              </w:rPr>
              <w:t>1 578,00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A6CFC" w14:textId="77777777" w:rsidR="00E958DF" w:rsidRDefault="00E958DF">
            <w:pPr>
              <w:spacing w:after="0"/>
            </w:pPr>
          </w:p>
        </w:tc>
      </w:tr>
      <w:tr w:rsidR="00E958DF" w14:paraId="38929878" w14:textId="77777777" w:rsidTr="00E958DF">
        <w:trPr>
          <w:trHeight w:val="315"/>
        </w:trPr>
        <w:tc>
          <w:tcPr>
            <w:tcW w:w="0" w:type="auto"/>
            <w:vMerge/>
            <w:tcBorders>
              <w:top w:val="nil"/>
              <w:left w:val="single" w:sz="4" w:space="0" w:color="auto"/>
              <w:bottom w:val="single" w:sz="4" w:space="0" w:color="000000"/>
              <w:right w:val="single" w:sz="4" w:space="0" w:color="auto"/>
            </w:tcBorders>
            <w:vAlign w:val="center"/>
            <w:hideMark/>
          </w:tcPr>
          <w:p w14:paraId="71596E26" w14:textId="77777777" w:rsidR="00E958DF" w:rsidRDefault="00E958DF">
            <w:pPr>
              <w:spacing w:after="0"/>
              <w:rPr>
                <w:rFonts w:ascii="Times New Roman" w:eastAsia="Times New Roman" w:hAnsi="Times New Roman"/>
                <w:color w:val="000000"/>
                <w:sz w:val="16"/>
                <w:szCs w:val="16"/>
                <w:lang w:eastAsia="ru-RU"/>
              </w:rPr>
            </w:pPr>
          </w:p>
        </w:tc>
        <w:tc>
          <w:tcPr>
            <w:tcW w:w="2067" w:type="dxa"/>
            <w:vMerge w:val="restart"/>
            <w:tcBorders>
              <w:top w:val="nil"/>
              <w:left w:val="single" w:sz="4" w:space="0" w:color="auto"/>
              <w:bottom w:val="single" w:sz="4" w:space="0" w:color="000000"/>
              <w:right w:val="single" w:sz="4" w:space="0" w:color="auto"/>
            </w:tcBorders>
            <w:hideMark/>
          </w:tcPr>
          <w:p w14:paraId="0EE3A68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sz w:val="16"/>
                <w:szCs w:val="16"/>
                <w:lang w:eastAsia="ru-RU"/>
              </w:rPr>
              <w:t xml:space="preserve">Постоянно поддерживаемый объем хранения материальных ресурсов резервного </w:t>
            </w:r>
            <w:r>
              <w:rPr>
                <w:rFonts w:ascii="Times New Roman" w:eastAsia="Times New Roman" w:hAnsi="Times New Roman"/>
                <w:color w:val="000000"/>
                <w:sz w:val="16"/>
                <w:szCs w:val="16"/>
                <w:lang w:eastAsia="ru-RU"/>
              </w:rPr>
              <w:t>фонда для ликвидации чрезвычайных ситуаций муниципального характера</w:t>
            </w:r>
          </w:p>
          <w:p w14:paraId="4E77A90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w:t>
            </w:r>
          </w:p>
        </w:tc>
        <w:tc>
          <w:tcPr>
            <w:tcW w:w="1419" w:type="dxa"/>
            <w:vMerge w:val="restart"/>
            <w:tcBorders>
              <w:top w:val="nil"/>
              <w:left w:val="single" w:sz="4" w:space="0" w:color="auto"/>
              <w:bottom w:val="single" w:sz="4" w:space="0" w:color="000000"/>
              <w:right w:val="single" w:sz="4" w:space="0" w:color="auto"/>
            </w:tcBorders>
            <w:vAlign w:val="center"/>
            <w:hideMark/>
          </w:tcPr>
          <w:p w14:paraId="5F9D8A8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vMerge w:val="restart"/>
            <w:tcBorders>
              <w:top w:val="nil"/>
              <w:left w:val="single" w:sz="4" w:space="0" w:color="auto"/>
              <w:bottom w:val="single" w:sz="4" w:space="0" w:color="000000"/>
              <w:right w:val="single" w:sz="4" w:space="0" w:color="auto"/>
            </w:tcBorders>
            <w:vAlign w:val="center"/>
            <w:hideMark/>
          </w:tcPr>
          <w:p w14:paraId="39D7397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332" w:type="dxa"/>
            <w:vMerge w:val="restart"/>
            <w:tcBorders>
              <w:top w:val="nil"/>
              <w:left w:val="single" w:sz="4" w:space="0" w:color="auto"/>
              <w:bottom w:val="nil"/>
              <w:right w:val="single" w:sz="4" w:space="0" w:color="auto"/>
            </w:tcBorders>
            <w:shd w:val="clear" w:color="auto" w:fill="FFFFFF"/>
          </w:tcPr>
          <w:p w14:paraId="10C4C32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p w14:paraId="677F9418"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4615043"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4450D143"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6B78D6A5"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15CF79F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p w14:paraId="5385F215"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54A5002C"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59046B14"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24" w:type="dxa"/>
            <w:gridSpan w:val="2"/>
            <w:vMerge w:val="restart"/>
            <w:tcBorders>
              <w:top w:val="nil"/>
              <w:left w:val="single" w:sz="4" w:space="0" w:color="auto"/>
              <w:bottom w:val="single" w:sz="4" w:space="0" w:color="auto"/>
              <w:right w:val="single" w:sz="4" w:space="0" w:color="auto"/>
            </w:tcBorders>
            <w:shd w:val="clear" w:color="auto" w:fill="FFFFFF"/>
            <w:hideMark/>
          </w:tcPr>
          <w:p w14:paraId="198CC8F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852" w:type="dxa"/>
            <w:gridSpan w:val="7"/>
            <w:tcBorders>
              <w:top w:val="single" w:sz="4" w:space="0" w:color="auto"/>
              <w:left w:val="nil"/>
              <w:bottom w:val="single" w:sz="4" w:space="0" w:color="auto"/>
              <w:right w:val="single" w:sz="4" w:space="0" w:color="auto"/>
            </w:tcBorders>
            <w:shd w:val="clear" w:color="auto" w:fill="FFFFFF"/>
            <w:hideMark/>
          </w:tcPr>
          <w:p w14:paraId="4906786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973" w:type="dxa"/>
            <w:vMerge w:val="restart"/>
            <w:tcBorders>
              <w:top w:val="nil"/>
              <w:left w:val="single" w:sz="4" w:space="0" w:color="auto"/>
              <w:bottom w:val="single" w:sz="4" w:space="0" w:color="000000"/>
              <w:right w:val="single" w:sz="4" w:space="0" w:color="auto"/>
            </w:tcBorders>
            <w:shd w:val="clear" w:color="auto" w:fill="FFFFFF"/>
            <w:vAlign w:val="center"/>
            <w:hideMark/>
          </w:tcPr>
          <w:p w14:paraId="18451A7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3" w:type="dxa"/>
            <w:vMerge w:val="restart"/>
            <w:tcBorders>
              <w:top w:val="nil"/>
              <w:left w:val="single" w:sz="4" w:space="0" w:color="auto"/>
              <w:bottom w:val="single" w:sz="4" w:space="0" w:color="000000"/>
              <w:right w:val="single" w:sz="4" w:space="0" w:color="auto"/>
            </w:tcBorders>
            <w:shd w:val="clear" w:color="auto" w:fill="FFFFFF"/>
            <w:vAlign w:val="center"/>
            <w:hideMark/>
          </w:tcPr>
          <w:p w14:paraId="2E1569C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76" w:type="dxa"/>
            <w:vMerge w:val="restart"/>
            <w:tcBorders>
              <w:top w:val="nil"/>
              <w:left w:val="single" w:sz="4" w:space="0" w:color="auto"/>
              <w:bottom w:val="single" w:sz="4" w:space="0" w:color="000000"/>
              <w:right w:val="single" w:sz="4" w:space="0" w:color="auto"/>
            </w:tcBorders>
            <w:shd w:val="clear" w:color="auto" w:fill="FFFFFF"/>
            <w:vAlign w:val="center"/>
            <w:hideMark/>
          </w:tcPr>
          <w:p w14:paraId="0686C3C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3" w:type="dxa"/>
            <w:vMerge w:val="restart"/>
            <w:tcBorders>
              <w:top w:val="nil"/>
              <w:left w:val="single" w:sz="4" w:space="0" w:color="auto"/>
              <w:bottom w:val="single" w:sz="4" w:space="0" w:color="000000"/>
              <w:right w:val="single" w:sz="4" w:space="0" w:color="auto"/>
            </w:tcBorders>
            <w:shd w:val="clear" w:color="auto" w:fill="FFFFFF"/>
            <w:vAlign w:val="center"/>
            <w:hideMark/>
          </w:tcPr>
          <w:p w14:paraId="7B1107F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96" w:type="dxa"/>
            <w:vMerge w:val="restart"/>
            <w:tcBorders>
              <w:top w:val="single" w:sz="4" w:space="0" w:color="auto"/>
              <w:left w:val="single" w:sz="4" w:space="0" w:color="auto"/>
              <w:bottom w:val="single" w:sz="4" w:space="0" w:color="000000"/>
              <w:right w:val="single" w:sz="4" w:space="0" w:color="auto"/>
            </w:tcBorders>
            <w:vAlign w:val="bottom"/>
            <w:hideMark/>
          </w:tcPr>
          <w:p w14:paraId="576AD5A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6FE64ABA"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6AF00DA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48CC9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DE49C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C1073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533FDF51"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46718B1" w14:textId="77777777" w:rsidR="00E958DF" w:rsidRDefault="00E958DF">
            <w:pPr>
              <w:spacing w:after="0"/>
              <w:rPr>
                <w:rFonts w:ascii="Times New Roman" w:eastAsia="Times New Roman" w:hAnsi="Times New Roman"/>
                <w:color w:val="000000"/>
                <w:sz w:val="16"/>
                <w:szCs w:val="16"/>
                <w:lang w:eastAsia="ru-RU"/>
              </w:rPr>
            </w:pPr>
          </w:p>
        </w:tc>
        <w:tc>
          <w:tcPr>
            <w:tcW w:w="686" w:type="dxa"/>
            <w:gridSpan w:val="2"/>
            <w:tcBorders>
              <w:top w:val="nil"/>
              <w:left w:val="nil"/>
              <w:bottom w:val="single" w:sz="4" w:space="0" w:color="auto"/>
              <w:right w:val="single" w:sz="4" w:space="0" w:color="auto"/>
            </w:tcBorders>
            <w:shd w:val="clear" w:color="auto" w:fill="FFFFFF"/>
            <w:hideMark/>
          </w:tcPr>
          <w:p w14:paraId="122B183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76" w:type="dxa"/>
            <w:gridSpan w:val="2"/>
            <w:tcBorders>
              <w:top w:val="nil"/>
              <w:left w:val="nil"/>
              <w:bottom w:val="single" w:sz="4" w:space="0" w:color="auto"/>
              <w:right w:val="single" w:sz="4" w:space="0" w:color="auto"/>
            </w:tcBorders>
            <w:shd w:val="clear" w:color="auto" w:fill="FFFFFF"/>
            <w:hideMark/>
          </w:tcPr>
          <w:p w14:paraId="1A4CCEA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5" w:type="dxa"/>
            <w:gridSpan w:val="2"/>
            <w:tcBorders>
              <w:top w:val="nil"/>
              <w:left w:val="nil"/>
              <w:bottom w:val="single" w:sz="4" w:space="0" w:color="auto"/>
              <w:right w:val="single" w:sz="4" w:space="0" w:color="auto"/>
            </w:tcBorders>
            <w:shd w:val="clear" w:color="auto" w:fill="FFFFFF"/>
            <w:hideMark/>
          </w:tcPr>
          <w:p w14:paraId="0F9F7F0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745" w:type="dxa"/>
            <w:tcBorders>
              <w:top w:val="nil"/>
              <w:left w:val="nil"/>
              <w:bottom w:val="single" w:sz="4" w:space="0" w:color="auto"/>
              <w:right w:val="single" w:sz="4" w:space="0" w:color="auto"/>
            </w:tcBorders>
            <w:shd w:val="clear" w:color="auto" w:fill="FFFFFF"/>
            <w:hideMark/>
          </w:tcPr>
          <w:p w14:paraId="74D9248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495A577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DA013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B6E63E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FBF14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6438DE" w14:textId="77777777" w:rsidR="00E958DF" w:rsidRDefault="00E958DF">
            <w:pPr>
              <w:spacing w:after="0"/>
              <w:rPr>
                <w:rFonts w:ascii="Times New Roman" w:eastAsia="Times New Roman" w:hAnsi="Times New Roman"/>
                <w:color w:val="000000"/>
                <w:sz w:val="16"/>
                <w:szCs w:val="16"/>
                <w:lang w:eastAsia="ru-RU"/>
              </w:rPr>
            </w:pPr>
          </w:p>
        </w:tc>
      </w:tr>
      <w:tr w:rsidR="00E958DF" w14:paraId="7F8E6A12" w14:textId="77777777" w:rsidTr="00E958DF">
        <w:trPr>
          <w:trHeight w:val="739"/>
        </w:trPr>
        <w:tc>
          <w:tcPr>
            <w:tcW w:w="0" w:type="auto"/>
            <w:vMerge/>
            <w:tcBorders>
              <w:top w:val="nil"/>
              <w:left w:val="single" w:sz="4" w:space="0" w:color="auto"/>
              <w:bottom w:val="single" w:sz="4" w:space="0" w:color="000000"/>
              <w:right w:val="single" w:sz="4" w:space="0" w:color="auto"/>
            </w:tcBorders>
            <w:vAlign w:val="center"/>
            <w:hideMark/>
          </w:tcPr>
          <w:p w14:paraId="70CDB69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EE34E0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34FD7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EBB9E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4647DBA9" w14:textId="77777777" w:rsidR="00E958DF" w:rsidRDefault="00E958DF">
            <w:pPr>
              <w:spacing w:after="0"/>
              <w:rPr>
                <w:rFonts w:ascii="Times New Roman" w:eastAsia="Times New Roman" w:hAnsi="Times New Roman"/>
                <w:color w:val="000000"/>
                <w:sz w:val="16"/>
                <w:szCs w:val="16"/>
                <w:lang w:eastAsia="ru-RU"/>
              </w:rPr>
            </w:pPr>
          </w:p>
        </w:tc>
        <w:tc>
          <w:tcPr>
            <w:tcW w:w="924" w:type="dxa"/>
            <w:gridSpan w:val="2"/>
            <w:tcBorders>
              <w:top w:val="nil"/>
              <w:left w:val="nil"/>
              <w:bottom w:val="single" w:sz="4" w:space="0" w:color="auto"/>
              <w:right w:val="single" w:sz="4" w:space="0" w:color="auto"/>
            </w:tcBorders>
            <w:shd w:val="clear" w:color="auto" w:fill="FFFFFF"/>
            <w:vAlign w:val="center"/>
            <w:hideMark/>
          </w:tcPr>
          <w:p w14:paraId="4DC2CF3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86" w:type="dxa"/>
            <w:gridSpan w:val="2"/>
            <w:tcBorders>
              <w:top w:val="nil"/>
              <w:left w:val="nil"/>
              <w:bottom w:val="single" w:sz="4" w:space="0" w:color="auto"/>
              <w:right w:val="single" w:sz="4" w:space="0" w:color="auto"/>
            </w:tcBorders>
            <w:shd w:val="clear" w:color="auto" w:fill="FFFFFF"/>
            <w:vAlign w:val="center"/>
            <w:hideMark/>
          </w:tcPr>
          <w:p w14:paraId="45935AC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6" w:type="dxa"/>
            <w:gridSpan w:val="2"/>
            <w:tcBorders>
              <w:top w:val="nil"/>
              <w:left w:val="nil"/>
              <w:bottom w:val="single" w:sz="4" w:space="0" w:color="auto"/>
              <w:right w:val="single" w:sz="4" w:space="0" w:color="auto"/>
            </w:tcBorders>
            <w:shd w:val="clear" w:color="auto" w:fill="FFFFFF"/>
            <w:vAlign w:val="center"/>
            <w:hideMark/>
          </w:tcPr>
          <w:p w14:paraId="410D4A5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5" w:type="dxa"/>
            <w:gridSpan w:val="2"/>
            <w:tcBorders>
              <w:top w:val="nil"/>
              <w:left w:val="nil"/>
              <w:bottom w:val="single" w:sz="4" w:space="0" w:color="auto"/>
              <w:right w:val="single" w:sz="4" w:space="0" w:color="auto"/>
            </w:tcBorders>
            <w:shd w:val="clear" w:color="auto" w:fill="FFFFFF"/>
            <w:vAlign w:val="center"/>
            <w:hideMark/>
          </w:tcPr>
          <w:p w14:paraId="35E90C1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FFFFFF"/>
            <w:vAlign w:val="center"/>
            <w:hideMark/>
          </w:tcPr>
          <w:p w14:paraId="4880F80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16B867E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B76112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B7E07E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D00E10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C4F240" w14:textId="77777777" w:rsidR="00E958DF" w:rsidRDefault="00E958DF">
            <w:pPr>
              <w:spacing w:after="0"/>
              <w:rPr>
                <w:rFonts w:ascii="Times New Roman" w:eastAsia="Times New Roman" w:hAnsi="Times New Roman"/>
                <w:color w:val="000000"/>
                <w:sz w:val="16"/>
                <w:szCs w:val="16"/>
                <w:lang w:eastAsia="ru-RU"/>
              </w:rPr>
            </w:pPr>
          </w:p>
        </w:tc>
      </w:tr>
      <w:tr w:rsidR="00E958DF" w14:paraId="7A2E9C4E"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1588392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605C73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6B8635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AC8030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562A12FE" w14:textId="77777777" w:rsidR="00E958DF" w:rsidRDefault="00E958DF">
            <w:pPr>
              <w:spacing w:after="0"/>
              <w:rPr>
                <w:rFonts w:ascii="Times New Roman" w:eastAsia="Times New Roman" w:hAnsi="Times New Roman"/>
                <w:color w:val="000000"/>
                <w:sz w:val="16"/>
                <w:szCs w:val="16"/>
                <w:lang w:eastAsia="ru-RU"/>
              </w:rPr>
            </w:pPr>
          </w:p>
        </w:tc>
        <w:tc>
          <w:tcPr>
            <w:tcW w:w="924" w:type="dxa"/>
            <w:gridSpan w:val="2"/>
            <w:tcBorders>
              <w:top w:val="single" w:sz="4" w:space="0" w:color="auto"/>
              <w:left w:val="single" w:sz="4" w:space="0" w:color="auto"/>
              <w:bottom w:val="single" w:sz="4" w:space="0" w:color="000000"/>
              <w:right w:val="single" w:sz="4" w:space="0" w:color="auto"/>
            </w:tcBorders>
            <w:vAlign w:val="center"/>
            <w:hideMark/>
          </w:tcPr>
          <w:p w14:paraId="27276B1F" w14:textId="77777777" w:rsidR="00E958DF" w:rsidRDefault="00E958DF">
            <w:pPr>
              <w:rPr>
                <w:rFonts w:ascii="Times New Roman" w:eastAsia="Times New Roman" w:hAnsi="Times New Roman"/>
                <w:color w:val="000000"/>
                <w:sz w:val="16"/>
                <w:szCs w:val="16"/>
                <w:lang w:eastAsia="ru-RU"/>
              </w:rPr>
            </w:pPr>
          </w:p>
        </w:tc>
        <w:tc>
          <w:tcPr>
            <w:tcW w:w="686" w:type="dxa"/>
            <w:gridSpan w:val="2"/>
            <w:tcBorders>
              <w:top w:val="single" w:sz="4" w:space="0" w:color="auto"/>
              <w:left w:val="nil"/>
              <w:bottom w:val="single" w:sz="4" w:space="0" w:color="auto"/>
              <w:right w:val="single" w:sz="4" w:space="0" w:color="auto"/>
            </w:tcBorders>
            <w:hideMark/>
          </w:tcPr>
          <w:p w14:paraId="2E455DB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76" w:type="dxa"/>
            <w:gridSpan w:val="2"/>
            <w:tcBorders>
              <w:top w:val="single" w:sz="4" w:space="0" w:color="auto"/>
              <w:left w:val="nil"/>
              <w:bottom w:val="single" w:sz="4" w:space="0" w:color="auto"/>
              <w:right w:val="single" w:sz="4" w:space="0" w:color="auto"/>
            </w:tcBorders>
            <w:hideMark/>
          </w:tcPr>
          <w:p w14:paraId="36297DC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5" w:type="dxa"/>
            <w:gridSpan w:val="2"/>
            <w:tcBorders>
              <w:top w:val="single" w:sz="4" w:space="0" w:color="auto"/>
              <w:left w:val="nil"/>
              <w:bottom w:val="single" w:sz="4" w:space="0" w:color="auto"/>
              <w:right w:val="single" w:sz="4" w:space="0" w:color="auto"/>
            </w:tcBorders>
            <w:hideMark/>
          </w:tcPr>
          <w:p w14:paraId="70CA8FD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745" w:type="dxa"/>
            <w:tcBorders>
              <w:top w:val="single" w:sz="4" w:space="0" w:color="auto"/>
              <w:left w:val="nil"/>
              <w:bottom w:val="single" w:sz="4" w:space="0" w:color="auto"/>
              <w:right w:val="single" w:sz="4" w:space="0" w:color="auto"/>
            </w:tcBorders>
            <w:hideMark/>
          </w:tcPr>
          <w:p w14:paraId="25FCD11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6EEE632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A5EBC6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F6F020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AE9AD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7810F0" w14:textId="77777777" w:rsidR="00E958DF" w:rsidRDefault="00E958DF">
            <w:pPr>
              <w:spacing w:after="0"/>
              <w:rPr>
                <w:rFonts w:ascii="Times New Roman" w:eastAsia="Times New Roman" w:hAnsi="Times New Roman"/>
                <w:color w:val="000000"/>
                <w:sz w:val="16"/>
                <w:szCs w:val="16"/>
                <w:lang w:eastAsia="ru-RU"/>
              </w:rPr>
            </w:pPr>
          </w:p>
        </w:tc>
      </w:tr>
      <w:tr w:rsidR="00E958DF" w14:paraId="044C2D5B" w14:textId="77777777" w:rsidTr="00E958DF">
        <w:trPr>
          <w:trHeight w:val="332"/>
        </w:trPr>
        <w:tc>
          <w:tcPr>
            <w:tcW w:w="455" w:type="dxa"/>
            <w:vMerge w:val="restart"/>
            <w:tcBorders>
              <w:top w:val="single" w:sz="4" w:space="0" w:color="auto"/>
              <w:left w:val="single" w:sz="4" w:space="0" w:color="auto"/>
              <w:bottom w:val="single" w:sz="4" w:space="0" w:color="auto"/>
              <w:right w:val="single" w:sz="4" w:space="0" w:color="auto"/>
            </w:tcBorders>
          </w:tcPr>
          <w:p w14:paraId="692F435C" w14:textId="77777777" w:rsidR="00E958DF" w:rsidRDefault="00E958DF">
            <w:pPr>
              <w:spacing w:after="0" w:line="240" w:lineRule="auto"/>
              <w:rPr>
                <w:rFonts w:ascii="Times New Roman" w:eastAsia="Times New Roman" w:hAnsi="Times New Roman"/>
                <w:color w:val="000000"/>
                <w:sz w:val="16"/>
                <w:szCs w:val="16"/>
                <w:lang w:eastAsia="ru-RU"/>
              </w:rPr>
            </w:pPr>
          </w:p>
          <w:p w14:paraId="5538175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2067" w:type="dxa"/>
            <w:vMerge w:val="restart"/>
            <w:tcBorders>
              <w:top w:val="single" w:sz="4" w:space="0" w:color="auto"/>
              <w:left w:val="single" w:sz="4" w:space="0" w:color="auto"/>
              <w:bottom w:val="single" w:sz="4" w:space="0" w:color="auto"/>
              <w:right w:val="single" w:sz="4" w:space="0" w:color="auto"/>
            </w:tcBorders>
            <w:hideMark/>
          </w:tcPr>
          <w:p w14:paraId="63E3FBD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sz w:val="16"/>
                <w:szCs w:val="16"/>
                <w:lang w:eastAsia="ru-RU"/>
              </w:rPr>
              <w:t xml:space="preserve">Основное мероприятие 03: </w:t>
            </w:r>
            <w:r>
              <w:rPr>
                <w:rFonts w:ascii="Times New Roman" w:eastAsia="Times New Roman" w:hAnsi="Times New Roman"/>
                <w:color w:val="000000"/>
                <w:sz w:val="16"/>
                <w:szCs w:val="16"/>
                <w:lang w:eastAsia="ru-RU"/>
              </w:rPr>
              <w:t xml:space="preserve">Реализация мероприятий по подготовке населения и </w:t>
            </w:r>
            <w:proofErr w:type="gramStart"/>
            <w:r>
              <w:rPr>
                <w:rFonts w:ascii="Times New Roman" w:eastAsia="Times New Roman" w:hAnsi="Times New Roman"/>
                <w:color w:val="000000"/>
                <w:sz w:val="16"/>
                <w:szCs w:val="16"/>
                <w:lang w:eastAsia="ru-RU"/>
              </w:rPr>
              <w:t>специалистов</w:t>
            </w:r>
            <w:proofErr w:type="gramEnd"/>
            <w:r>
              <w:rPr>
                <w:rFonts w:ascii="Times New Roman" w:eastAsia="Times New Roman" w:hAnsi="Times New Roman"/>
                <w:color w:val="000000"/>
                <w:sz w:val="16"/>
                <w:szCs w:val="16"/>
                <w:lang w:eastAsia="ru-RU"/>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419" w:type="dxa"/>
            <w:tcBorders>
              <w:top w:val="single" w:sz="4" w:space="0" w:color="auto"/>
              <w:left w:val="single" w:sz="4" w:space="0" w:color="auto"/>
              <w:bottom w:val="single" w:sz="4" w:space="0" w:color="auto"/>
              <w:right w:val="single" w:sz="4" w:space="0" w:color="auto"/>
            </w:tcBorders>
            <w:hideMark/>
          </w:tcPr>
          <w:p w14:paraId="3C41000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24AC059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single" w:sz="4" w:space="0" w:color="auto"/>
              <w:left w:val="nil"/>
              <w:bottom w:val="single" w:sz="4" w:space="0" w:color="auto"/>
              <w:right w:val="single" w:sz="4" w:space="0" w:color="auto"/>
            </w:tcBorders>
            <w:hideMark/>
          </w:tcPr>
          <w:p w14:paraId="765EFF9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1650,00</w:t>
            </w:r>
          </w:p>
        </w:tc>
        <w:tc>
          <w:tcPr>
            <w:tcW w:w="3776" w:type="dxa"/>
            <w:gridSpan w:val="9"/>
            <w:tcBorders>
              <w:top w:val="single" w:sz="4" w:space="0" w:color="auto"/>
              <w:left w:val="nil"/>
              <w:bottom w:val="single" w:sz="4" w:space="0" w:color="auto"/>
              <w:right w:val="single" w:sz="4" w:space="0" w:color="auto"/>
            </w:tcBorders>
            <w:hideMark/>
          </w:tcPr>
          <w:p w14:paraId="357F40B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330,00</w:t>
            </w:r>
          </w:p>
        </w:tc>
        <w:tc>
          <w:tcPr>
            <w:tcW w:w="973" w:type="dxa"/>
            <w:tcBorders>
              <w:top w:val="single" w:sz="4" w:space="0" w:color="auto"/>
              <w:left w:val="single" w:sz="4" w:space="0" w:color="auto"/>
              <w:bottom w:val="single" w:sz="4" w:space="0" w:color="auto"/>
              <w:right w:val="single" w:sz="4" w:space="0" w:color="auto"/>
            </w:tcBorders>
            <w:hideMark/>
          </w:tcPr>
          <w:p w14:paraId="6DE324DE" w14:textId="77777777" w:rsidR="00E958DF" w:rsidRDefault="00E958DF">
            <w:r>
              <w:rPr>
                <w:rFonts w:ascii="Times New Roman" w:eastAsia="Times New Roman" w:hAnsi="Times New Roman"/>
                <w:color w:val="000000"/>
                <w:sz w:val="16"/>
                <w:szCs w:val="16"/>
                <w:lang w:eastAsia="ru-RU"/>
              </w:rPr>
              <w:t>330,00</w:t>
            </w:r>
          </w:p>
        </w:tc>
        <w:tc>
          <w:tcPr>
            <w:tcW w:w="973" w:type="dxa"/>
            <w:tcBorders>
              <w:top w:val="single" w:sz="4" w:space="0" w:color="auto"/>
              <w:left w:val="single" w:sz="4" w:space="0" w:color="auto"/>
              <w:bottom w:val="single" w:sz="4" w:space="0" w:color="auto"/>
              <w:right w:val="single" w:sz="4" w:space="0" w:color="auto"/>
            </w:tcBorders>
            <w:hideMark/>
          </w:tcPr>
          <w:p w14:paraId="3E0A37CF" w14:textId="77777777" w:rsidR="00E958DF" w:rsidRDefault="00E958DF">
            <w:r>
              <w:rPr>
                <w:rFonts w:ascii="Times New Roman" w:eastAsia="Times New Roman" w:hAnsi="Times New Roman"/>
                <w:color w:val="000000"/>
                <w:sz w:val="16"/>
                <w:szCs w:val="16"/>
                <w:lang w:eastAsia="ru-RU"/>
              </w:rPr>
              <w:t>330,00</w:t>
            </w:r>
          </w:p>
        </w:tc>
        <w:tc>
          <w:tcPr>
            <w:tcW w:w="1076" w:type="dxa"/>
            <w:tcBorders>
              <w:top w:val="single" w:sz="4" w:space="0" w:color="auto"/>
              <w:left w:val="single" w:sz="4" w:space="0" w:color="auto"/>
              <w:bottom w:val="single" w:sz="4" w:space="0" w:color="auto"/>
              <w:right w:val="single" w:sz="4" w:space="0" w:color="auto"/>
            </w:tcBorders>
            <w:hideMark/>
          </w:tcPr>
          <w:p w14:paraId="290BCE0D" w14:textId="77777777" w:rsidR="00E958DF" w:rsidRDefault="00E958DF">
            <w:r>
              <w:rPr>
                <w:rFonts w:ascii="Times New Roman" w:eastAsia="Times New Roman" w:hAnsi="Times New Roman"/>
                <w:color w:val="000000"/>
                <w:sz w:val="16"/>
                <w:szCs w:val="16"/>
                <w:lang w:eastAsia="ru-RU"/>
              </w:rPr>
              <w:t>330,00</w:t>
            </w:r>
          </w:p>
        </w:tc>
        <w:tc>
          <w:tcPr>
            <w:tcW w:w="1023" w:type="dxa"/>
            <w:tcBorders>
              <w:top w:val="single" w:sz="4" w:space="0" w:color="auto"/>
              <w:left w:val="single" w:sz="4" w:space="0" w:color="auto"/>
              <w:bottom w:val="single" w:sz="4" w:space="0" w:color="auto"/>
              <w:right w:val="single" w:sz="4" w:space="0" w:color="auto"/>
            </w:tcBorders>
            <w:hideMark/>
          </w:tcPr>
          <w:p w14:paraId="44EC97FF" w14:textId="77777777" w:rsidR="00E958DF" w:rsidRDefault="00E958DF">
            <w:r>
              <w:rPr>
                <w:rFonts w:ascii="Times New Roman" w:eastAsia="Times New Roman" w:hAnsi="Times New Roman"/>
                <w:color w:val="000000"/>
                <w:sz w:val="16"/>
                <w:szCs w:val="16"/>
                <w:lang w:eastAsia="ru-RU"/>
              </w:rPr>
              <w:t>330,00</w:t>
            </w:r>
          </w:p>
        </w:tc>
        <w:tc>
          <w:tcPr>
            <w:tcW w:w="1396" w:type="dxa"/>
            <w:vMerge w:val="restart"/>
            <w:tcBorders>
              <w:top w:val="single" w:sz="4" w:space="0" w:color="auto"/>
              <w:left w:val="single" w:sz="4" w:space="0" w:color="auto"/>
              <w:bottom w:val="single" w:sz="4" w:space="0" w:color="auto"/>
              <w:right w:val="single" w:sz="4" w:space="0" w:color="auto"/>
            </w:tcBorders>
            <w:hideMark/>
          </w:tcPr>
          <w:p w14:paraId="438FF238"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5AF53573" w14:textId="77777777" w:rsidTr="00E958DF">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4BBD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6573C" w14:textId="77777777" w:rsidR="00E958DF" w:rsidRDefault="00E958DF">
            <w:pPr>
              <w:spacing w:after="0"/>
              <w:rPr>
                <w:rFonts w:ascii="Times New Roman" w:eastAsia="Times New Roman" w:hAnsi="Times New Roman"/>
                <w:color w:val="000000"/>
                <w:sz w:val="16"/>
                <w:szCs w:val="16"/>
                <w:lang w:eastAsia="ru-RU"/>
              </w:rPr>
            </w:pPr>
          </w:p>
        </w:tc>
        <w:tc>
          <w:tcPr>
            <w:tcW w:w="1419" w:type="dxa"/>
            <w:tcBorders>
              <w:top w:val="single" w:sz="4" w:space="0" w:color="auto"/>
              <w:left w:val="single" w:sz="4" w:space="0" w:color="auto"/>
              <w:bottom w:val="single" w:sz="4" w:space="0" w:color="000000"/>
              <w:right w:val="single" w:sz="4" w:space="0" w:color="auto"/>
            </w:tcBorders>
            <w:hideMark/>
          </w:tcPr>
          <w:p w14:paraId="215D5AA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000000"/>
              <w:right w:val="single" w:sz="4" w:space="0" w:color="auto"/>
            </w:tcBorders>
            <w:hideMark/>
          </w:tcPr>
          <w:p w14:paraId="156BD246" w14:textId="3F2658E0"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hideMark/>
          </w:tcPr>
          <w:p w14:paraId="646E88D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1650,00</w:t>
            </w:r>
          </w:p>
        </w:tc>
        <w:tc>
          <w:tcPr>
            <w:tcW w:w="3776" w:type="dxa"/>
            <w:gridSpan w:val="9"/>
            <w:tcBorders>
              <w:top w:val="single" w:sz="4" w:space="0" w:color="auto"/>
              <w:left w:val="nil"/>
              <w:bottom w:val="single" w:sz="4" w:space="0" w:color="auto"/>
              <w:right w:val="single" w:sz="4" w:space="0" w:color="auto"/>
            </w:tcBorders>
            <w:hideMark/>
          </w:tcPr>
          <w:p w14:paraId="7F848FE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330,00</w:t>
            </w:r>
          </w:p>
        </w:tc>
        <w:tc>
          <w:tcPr>
            <w:tcW w:w="973" w:type="dxa"/>
            <w:tcBorders>
              <w:top w:val="single" w:sz="4" w:space="0" w:color="auto"/>
              <w:left w:val="single" w:sz="4" w:space="0" w:color="auto"/>
              <w:bottom w:val="single" w:sz="4" w:space="0" w:color="000000"/>
              <w:right w:val="single" w:sz="4" w:space="0" w:color="auto"/>
            </w:tcBorders>
            <w:hideMark/>
          </w:tcPr>
          <w:p w14:paraId="1B9144B2" w14:textId="77777777" w:rsidR="00E958DF" w:rsidRDefault="00E958DF">
            <w:r>
              <w:rPr>
                <w:rFonts w:ascii="Times New Roman" w:eastAsia="Times New Roman" w:hAnsi="Times New Roman"/>
                <w:color w:val="000000"/>
                <w:sz w:val="16"/>
                <w:szCs w:val="16"/>
                <w:lang w:eastAsia="ru-RU"/>
              </w:rPr>
              <w:t>330,00</w:t>
            </w:r>
          </w:p>
        </w:tc>
        <w:tc>
          <w:tcPr>
            <w:tcW w:w="973" w:type="dxa"/>
            <w:tcBorders>
              <w:top w:val="single" w:sz="4" w:space="0" w:color="auto"/>
              <w:left w:val="single" w:sz="4" w:space="0" w:color="auto"/>
              <w:bottom w:val="single" w:sz="4" w:space="0" w:color="000000"/>
              <w:right w:val="single" w:sz="4" w:space="0" w:color="auto"/>
            </w:tcBorders>
            <w:hideMark/>
          </w:tcPr>
          <w:p w14:paraId="2F0527EC" w14:textId="77777777" w:rsidR="00E958DF" w:rsidRDefault="00E958DF">
            <w:r>
              <w:rPr>
                <w:rFonts w:ascii="Times New Roman" w:eastAsia="Times New Roman" w:hAnsi="Times New Roman"/>
                <w:color w:val="000000"/>
                <w:sz w:val="16"/>
                <w:szCs w:val="16"/>
                <w:lang w:eastAsia="ru-RU"/>
              </w:rPr>
              <w:t>330,00</w:t>
            </w:r>
          </w:p>
        </w:tc>
        <w:tc>
          <w:tcPr>
            <w:tcW w:w="1076" w:type="dxa"/>
            <w:tcBorders>
              <w:top w:val="single" w:sz="4" w:space="0" w:color="auto"/>
              <w:left w:val="single" w:sz="4" w:space="0" w:color="auto"/>
              <w:bottom w:val="single" w:sz="4" w:space="0" w:color="000000"/>
              <w:right w:val="single" w:sz="4" w:space="0" w:color="auto"/>
            </w:tcBorders>
            <w:hideMark/>
          </w:tcPr>
          <w:p w14:paraId="73D9589B" w14:textId="77777777" w:rsidR="00E958DF" w:rsidRDefault="00E958DF">
            <w:r>
              <w:rPr>
                <w:rFonts w:ascii="Times New Roman" w:eastAsia="Times New Roman" w:hAnsi="Times New Roman"/>
                <w:color w:val="000000"/>
                <w:sz w:val="16"/>
                <w:szCs w:val="16"/>
                <w:lang w:eastAsia="ru-RU"/>
              </w:rPr>
              <w:t>330,00</w:t>
            </w:r>
          </w:p>
        </w:tc>
        <w:tc>
          <w:tcPr>
            <w:tcW w:w="1023" w:type="dxa"/>
            <w:tcBorders>
              <w:top w:val="single" w:sz="4" w:space="0" w:color="auto"/>
              <w:left w:val="single" w:sz="4" w:space="0" w:color="auto"/>
              <w:bottom w:val="single" w:sz="4" w:space="0" w:color="000000"/>
              <w:right w:val="single" w:sz="4" w:space="0" w:color="auto"/>
            </w:tcBorders>
            <w:hideMark/>
          </w:tcPr>
          <w:p w14:paraId="74292446" w14:textId="77777777" w:rsidR="00E958DF" w:rsidRDefault="00E958DF">
            <w:r>
              <w:rPr>
                <w:rFonts w:ascii="Times New Roman" w:eastAsia="Times New Roman" w:hAnsi="Times New Roman"/>
                <w:color w:val="000000"/>
                <w:sz w:val="16"/>
                <w:szCs w:val="16"/>
                <w:lang w:eastAsia="ru-RU"/>
              </w:rPr>
              <w:t>330,00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175E8" w14:textId="77777777" w:rsidR="00E958DF" w:rsidRDefault="00E958DF">
            <w:pPr>
              <w:spacing w:after="0"/>
            </w:pPr>
          </w:p>
        </w:tc>
      </w:tr>
      <w:tr w:rsidR="00E958DF" w14:paraId="521407B5" w14:textId="77777777" w:rsidTr="00E958DF">
        <w:trPr>
          <w:trHeight w:val="239"/>
        </w:trPr>
        <w:tc>
          <w:tcPr>
            <w:tcW w:w="455" w:type="dxa"/>
            <w:vMerge w:val="restart"/>
            <w:tcBorders>
              <w:top w:val="single" w:sz="4" w:space="0" w:color="auto"/>
              <w:left w:val="single" w:sz="4" w:space="0" w:color="auto"/>
              <w:bottom w:val="single" w:sz="4" w:space="0" w:color="000000"/>
              <w:right w:val="single" w:sz="4" w:space="0" w:color="auto"/>
            </w:tcBorders>
            <w:vAlign w:val="center"/>
            <w:hideMark/>
          </w:tcPr>
          <w:p w14:paraId="0C10536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w:t>
            </w:r>
          </w:p>
        </w:tc>
        <w:tc>
          <w:tcPr>
            <w:tcW w:w="2067" w:type="dxa"/>
            <w:vMerge w:val="restart"/>
            <w:tcBorders>
              <w:top w:val="single" w:sz="4" w:space="0" w:color="auto"/>
              <w:left w:val="single" w:sz="4" w:space="0" w:color="auto"/>
              <w:bottom w:val="single" w:sz="4" w:space="0" w:color="000000"/>
              <w:right w:val="single" w:sz="4" w:space="0" w:color="auto"/>
            </w:tcBorders>
            <w:vAlign w:val="center"/>
          </w:tcPr>
          <w:p w14:paraId="695C22A1"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03.01. Подготовка должностных </w:t>
            </w:r>
          </w:p>
          <w:p w14:paraId="0EA96BA2"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лиц по вопросам гражданской обороны, предупреждения и ликвидации чрезвычайных ситуаций </w:t>
            </w:r>
          </w:p>
          <w:p w14:paraId="1492E3F8" w14:textId="77777777" w:rsidR="00E958DF" w:rsidRDefault="00E958DF">
            <w:pPr>
              <w:spacing w:after="0" w:line="240" w:lineRule="auto"/>
              <w:rPr>
                <w:rFonts w:ascii="Times New Roman" w:eastAsia="Times New Roman" w:hAnsi="Times New Roman"/>
                <w:sz w:val="16"/>
                <w:szCs w:val="16"/>
                <w:lang w:eastAsia="ru-RU"/>
              </w:rPr>
            </w:pPr>
          </w:p>
          <w:p w14:paraId="62406AD2" w14:textId="77777777" w:rsidR="00E958DF" w:rsidRDefault="00E958DF">
            <w:pPr>
              <w:spacing w:after="0" w:line="240" w:lineRule="auto"/>
              <w:rPr>
                <w:rFonts w:ascii="Times New Roman" w:eastAsia="Times New Roman" w:hAnsi="Times New Roman"/>
                <w:sz w:val="16"/>
                <w:szCs w:val="16"/>
                <w:lang w:eastAsia="ru-RU"/>
              </w:rPr>
            </w:pPr>
          </w:p>
        </w:tc>
        <w:tc>
          <w:tcPr>
            <w:tcW w:w="1419" w:type="dxa"/>
            <w:tcBorders>
              <w:top w:val="nil"/>
              <w:left w:val="single" w:sz="4" w:space="0" w:color="auto"/>
              <w:bottom w:val="single" w:sz="4" w:space="0" w:color="auto"/>
              <w:right w:val="single" w:sz="4" w:space="0" w:color="auto"/>
            </w:tcBorders>
            <w:hideMark/>
          </w:tcPr>
          <w:p w14:paraId="5C4EF04D"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5B659708"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332" w:type="dxa"/>
            <w:tcBorders>
              <w:top w:val="nil"/>
              <w:left w:val="nil"/>
              <w:bottom w:val="single" w:sz="4" w:space="0" w:color="auto"/>
              <w:right w:val="single" w:sz="4" w:space="0" w:color="auto"/>
            </w:tcBorders>
            <w:hideMark/>
          </w:tcPr>
          <w:p w14:paraId="635FFEA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350,00</w:t>
            </w:r>
          </w:p>
        </w:tc>
        <w:tc>
          <w:tcPr>
            <w:tcW w:w="924" w:type="dxa"/>
            <w:gridSpan w:val="2"/>
            <w:tcBorders>
              <w:top w:val="nil"/>
              <w:left w:val="nil"/>
              <w:bottom w:val="single" w:sz="4" w:space="0" w:color="auto"/>
              <w:right w:val="nil"/>
            </w:tcBorders>
          </w:tcPr>
          <w:p w14:paraId="74B9F47B" w14:textId="77777777" w:rsidR="00E958DF" w:rsidRDefault="00E958DF">
            <w:pPr>
              <w:spacing w:after="0" w:line="240" w:lineRule="auto"/>
              <w:rPr>
                <w:rFonts w:ascii="Times New Roman" w:eastAsia="Times New Roman" w:hAnsi="Times New Roman"/>
                <w:sz w:val="16"/>
                <w:szCs w:val="16"/>
                <w:lang w:eastAsia="ru-RU"/>
              </w:rPr>
            </w:pPr>
          </w:p>
        </w:tc>
        <w:tc>
          <w:tcPr>
            <w:tcW w:w="686" w:type="dxa"/>
            <w:gridSpan w:val="2"/>
            <w:tcBorders>
              <w:top w:val="nil"/>
              <w:left w:val="nil"/>
              <w:bottom w:val="single" w:sz="4" w:space="0" w:color="auto"/>
              <w:right w:val="nil"/>
            </w:tcBorders>
          </w:tcPr>
          <w:p w14:paraId="1CE51762" w14:textId="77777777" w:rsidR="00E958DF" w:rsidRDefault="00E958DF">
            <w:pPr>
              <w:spacing w:after="0" w:line="240" w:lineRule="auto"/>
              <w:jc w:val="center"/>
              <w:rPr>
                <w:rFonts w:ascii="Times New Roman" w:eastAsia="Times New Roman" w:hAnsi="Times New Roman"/>
                <w:sz w:val="16"/>
                <w:szCs w:val="16"/>
                <w:lang w:eastAsia="ru-RU"/>
              </w:rPr>
            </w:pPr>
          </w:p>
        </w:tc>
        <w:tc>
          <w:tcPr>
            <w:tcW w:w="676" w:type="dxa"/>
            <w:gridSpan w:val="2"/>
            <w:tcBorders>
              <w:top w:val="nil"/>
              <w:left w:val="nil"/>
              <w:bottom w:val="single" w:sz="4" w:space="0" w:color="auto"/>
              <w:right w:val="nil"/>
            </w:tcBorders>
            <w:hideMark/>
          </w:tcPr>
          <w:p w14:paraId="1BBED87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70,00</w:t>
            </w:r>
          </w:p>
        </w:tc>
        <w:tc>
          <w:tcPr>
            <w:tcW w:w="745" w:type="dxa"/>
            <w:gridSpan w:val="2"/>
            <w:tcBorders>
              <w:top w:val="nil"/>
              <w:left w:val="nil"/>
              <w:bottom w:val="single" w:sz="4" w:space="0" w:color="auto"/>
              <w:right w:val="nil"/>
            </w:tcBorders>
          </w:tcPr>
          <w:p w14:paraId="0382A96B" w14:textId="77777777" w:rsidR="00E958DF" w:rsidRDefault="00E958DF">
            <w:pPr>
              <w:spacing w:after="0" w:line="240" w:lineRule="auto"/>
              <w:jc w:val="center"/>
              <w:rPr>
                <w:rFonts w:ascii="Times New Roman" w:eastAsia="Times New Roman" w:hAnsi="Times New Roman"/>
                <w:sz w:val="16"/>
                <w:szCs w:val="16"/>
                <w:lang w:eastAsia="ru-RU"/>
              </w:rPr>
            </w:pPr>
          </w:p>
        </w:tc>
        <w:tc>
          <w:tcPr>
            <w:tcW w:w="745" w:type="dxa"/>
            <w:tcBorders>
              <w:top w:val="nil"/>
              <w:left w:val="nil"/>
              <w:bottom w:val="single" w:sz="4" w:space="0" w:color="auto"/>
              <w:right w:val="single" w:sz="4" w:space="0" w:color="auto"/>
            </w:tcBorders>
          </w:tcPr>
          <w:p w14:paraId="46AA2817" w14:textId="77777777" w:rsidR="00E958DF" w:rsidRDefault="00E958DF">
            <w:pPr>
              <w:spacing w:after="0" w:line="240" w:lineRule="auto"/>
              <w:jc w:val="center"/>
              <w:rPr>
                <w:rFonts w:ascii="Times New Roman" w:eastAsia="Times New Roman" w:hAnsi="Times New Roman"/>
                <w:sz w:val="16"/>
                <w:szCs w:val="16"/>
                <w:lang w:eastAsia="ru-RU"/>
              </w:rPr>
            </w:pPr>
          </w:p>
        </w:tc>
        <w:tc>
          <w:tcPr>
            <w:tcW w:w="973" w:type="dxa"/>
            <w:tcBorders>
              <w:top w:val="nil"/>
              <w:left w:val="single" w:sz="4" w:space="0" w:color="auto"/>
              <w:bottom w:val="single" w:sz="4" w:space="0" w:color="auto"/>
              <w:right w:val="single" w:sz="4" w:space="0" w:color="auto"/>
            </w:tcBorders>
            <w:hideMark/>
          </w:tcPr>
          <w:p w14:paraId="08D0D95E" w14:textId="77777777" w:rsidR="00E958DF" w:rsidRDefault="00E958DF">
            <w:r>
              <w:rPr>
                <w:rFonts w:ascii="Times New Roman" w:eastAsia="Times New Roman" w:hAnsi="Times New Roman"/>
                <w:sz w:val="16"/>
                <w:szCs w:val="16"/>
                <w:lang w:eastAsia="ru-RU"/>
              </w:rPr>
              <w:t>70,00</w:t>
            </w:r>
          </w:p>
        </w:tc>
        <w:tc>
          <w:tcPr>
            <w:tcW w:w="973" w:type="dxa"/>
            <w:tcBorders>
              <w:top w:val="nil"/>
              <w:left w:val="single" w:sz="4" w:space="0" w:color="auto"/>
              <w:bottom w:val="single" w:sz="4" w:space="0" w:color="auto"/>
              <w:right w:val="single" w:sz="4" w:space="0" w:color="auto"/>
            </w:tcBorders>
            <w:hideMark/>
          </w:tcPr>
          <w:p w14:paraId="4F2FAAE9" w14:textId="77777777" w:rsidR="00E958DF" w:rsidRDefault="00E958DF">
            <w:r>
              <w:rPr>
                <w:rFonts w:ascii="Times New Roman" w:eastAsia="Times New Roman" w:hAnsi="Times New Roman"/>
                <w:sz w:val="16"/>
                <w:szCs w:val="16"/>
                <w:lang w:eastAsia="ru-RU"/>
              </w:rPr>
              <w:t>70,00</w:t>
            </w:r>
          </w:p>
        </w:tc>
        <w:tc>
          <w:tcPr>
            <w:tcW w:w="1076" w:type="dxa"/>
            <w:tcBorders>
              <w:top w:val="nil"/>
              <w:left w:val="single" w:sz="4" w:space="0" w:color="auto"/>
              <w:bottom w:val="single" w:sz="4" w:space="0" w:color="auto"/>
              <w:right w:val="single" w:sz="4" w:space="0" w:color="auto"/>
            </w:tcBorders>
            <w:hideMark/>
          </w:tcPr>
          <w:p w14:paraId="72BC9C96" w14:textId="77777777" w:rsidR="00E958DF" w:rsidRDefault="00E958DF">
            <w:r>
              <w:rPr>
                <w:rFonts w:ascii="Times New Roman" w:eastAsia="Times New Roman" w:hAnsi="Times New Roman"/>
                <w:sz w:val="16"/>
                <w:szCs w:val="16"/>
                <w:lang w:eastAsia="ru-RU"/>
              </w:rPr>
              <w:t>70,00</w:t>
            </w:r>
          </w:p>
        </w:tc>
        <w:tc>
          <w:tcPr>
            <w:tcW w:w="1023" w:type="dxa"/>
            <w:tcBorders>
              <w:top w:val="nil"/>
              <w:left w:val="single" w:sz="4" w:space="0" w:color="auto"/>
              <w:bottom w:val="single" w:sz="4" w:space="0" w:color="auto"/>
              <w:right w:val="single" w:sz="4" w:space="0" w:color="auto"/>
            </w:tcBorders>
            <w:hideMark/>
          </w:tcPr>
          <w:p w14:paraId="48D00E91" w14:textId="77777777" w:rsidR="00E958DF" w:rsidRDefault="00E958DF">
            <w:r>
              <w:rPr>
                <w:rFonts w:ascii="Times New Roman" w:eastAsia="Times New Roman" w:hAnsi="Times New Roman"/>
                <w:sz w:val="16"/>
                <w:szCs w:val="16"/>
                <w:lang w:eastAsia="ru-RU"/>
              </w:rPr>
              <w:t>70,00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BB60D" w14:textId="77777777" w:rsidR="00E958DF" w:rsidRDefault="00E958DF">
            <w:pPr>
              <w:spacing w:after="0"/>
            </w:pPr>
          </w:p>
        </w:tc>
      </w:tr>
      <w:tr w:rsidR="00E958DF" w14:paraId="59907C58" w14:textId="77777777" w:rsidTr="00E958DF">
        <w:trPr>
          <w:trHeight w:val="1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57895A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12EF67"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17772F4B"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525E00CD" w14:textId="69EA1208"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hideMark/>
          </w:tcPr>
          <w:p w14:paraId="7B5186E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350,00</w:t>
            </w:r>
          </w:p>
        </w:tc>
        <w:tc>
          <w:tcPr>
            <w:tcW w:w="924" w:type="dxa"/>
            <w:gridSpan w:val="2"/>
            <w:tcBorders>
              <w:top w:val="single" w:sz="4" w:space="0" w:color="auto"/>
              <w:left w:val="nil"/>
              <w:bottom w:val="single" w:sz="4" w:space="0" w:color="auto"/>
              <w:right w:val="nil"/>
            </w:tcBorders>
          </w:tcPr>
          <w:p w14:paraId="01B1EC65" w14:textId="77777777" w:rsidR="00E958DF" w:rsidRDefault="00E958DF">
            <w:pPr>
              <w:spacing w:after="0" w:line="240" w:lineRule="auto"/>
              <w:jc w:val="center"/>
              <w:rPr>
                <w:rFonts w:ascii="Times New Roman" w:eastAsia="Times New Roman" w:hAnsi="Times New Roman"/>
                <w:sz w:val="16"/>
                <w:szCs w:val="16"/>
                <w:lang w:eastAsia="ru-RU"/>
              </w:rPr>
            </w:pPr>
          </w:p>
        </w:tc>
        <w:tc>
          <w:tcPr>
            <w:tcW w:w="686" w:type="dxa"/>
            <w:gridSpan w:val="2"/>
            <w:tcBorders>
              <w:top w:val="single" w:sz="4" w:space="0" w:color="auto"/>
              <w:left w:val="nil"/>
              <w:bottom w:val="single" w:sz="4" w:space="0" w:color="auto"/>
              <w:right w:val="nil"/>
            </w:tcBorders>
          </w:tcPr>
          <w:p w14:paraId="21C69E75" w14:textId="77777777" w:rsidR="00E958DF" w:rsidRDefault="00E958DF">
            <w:pPr>
              <w:spacing w:after="0" w:line="240" w:lineRule="auto"/>
              <w:jc w:val="center"/>
              <w:rPr>
                <w:rFonts w:ascii="Times New Roman" w:eastAsia="Times New Roman" w:hAnsi="Times New Roman"/>
                <w:sz w:val="16"/>
                <w:szCs w:val="16"/>
                <w:lang w:eastAsia="ru-RU"/>
              </w:rPr>
            </w:pPr>
          </w:p>
        </w:tc>
        <w:tc>
          <w:tcPr>
            <w:tcW w:w="676" w:type="dxa"/>
            <w:gridSpan w:val="2"/>
            <w:tcBorders>
              <w:top w:val="single" w:sz="4" w:space="0" w:color="auto"/>
              <w:left w:val="nil"/>
              <w:bottom w:val="single" w:sz="4" w:space="0" w:color="auto"/>
              <w:right w:val="nil"/>
            </w:tcBorders>
            <w:hideMark/>
          </w:tcPr>
          <w:p w14:paraId="5BB9B816"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70,00</w:t>
            </w:r>
          </w:p>
        </w:tc>
        <w:tc>
          <w:tcPr>
            <w:tcW w:w="745" w:type="dxa"/>
            <w:gridSpan w:val="2"/>
            <w:tcBorders>
              <w:top w:val="single" w:sz="4" w:space="0" w:color="auto"/>
              <w:left w:val="nil"/>
              <w:bottom w:val="single" w:sz="4" w:space="0" w:color="auto"/>
              <w:right w:val="nil"/>
            </w:tcBorders>
          </w:tcPr>
          <w:p w14:paraId="7ED7FCB4" w14:textId="77777777" w:rsidR="00E958DF" w:rsidRDefault="00E958DF">
            <w:pPr>
              <w:spacing w:after="0" w:line="240" w:lineRule="auto"/>
              <w:jc w:val="center"/>
              <w:rPr>
                <w:rFonts w:ascii="Times New Roman" w:eastAsia="Times New Roman" w:hAnsi="Times New Roman"/>
                <w:sz w:val="16"/>
                <w:szCs w:val="16"/>
                <w:lang w:eastAsia="ru-RU"/>
              </w:rPr>
            </w:pPr>
          </w:p>
        </w:tc>
        <w:tc>
          <w:tcPr>
            <w:tcW w:w="745" w:type="dxa"/>
            <w:tcBorders>
              <w:top w:val="single" w:sz="4" w:space="0" w:color="auto"/>
              <w:left w:val="nil"/>
              <w:bottom w:val="single" w:sz="4" w:space="0" w:color="auto"/>
              <w:right w:val="single" w:sz="4" w:space="0" w:color="auto"/>
            </w:tcBorders>
          </w:tcPr>
          <w:p w14:paraId="3F0687FE" w14:textId="77777777" w:rsidR="00E958DF" w:rsidRDefault="00E958DF">
            <w:pPr>
              <w:spacing w:after="0" w:line="240" w:lineRule="auto"/>
              <w:jc w:val="center"/>
              <w:rPr>
                <w:rFonts w:ascii="Times New Roman" w:eastAsia="Times New Roman" w:hAnsi="Times New Roman"/>
                <w:sz w:val="16"/>
                <w:szCs w:val="16"/>
                <w:lang w:eastAsia="ru-RU"/>
              </w:rPr>
            </w:pPr>
          </w:p>
        </w:tc>
        <w:tc>
          <w:tcPr>
            <w:tcW w:w="973" w:type="dxa"/>
            <w:tcBorders>
              <w:top w:val="single" w:sz="4" w:space="0" w:color="auto"/>
              <w:left w:val="single" w:sz="4" w:space="0" w:color="auto"/>
              <w:bottom w:val="single" w:sz="4" w:space="0" w:color="000000"/>
              <w:right w:val="single" w:sz="4" w:space="0" w:color="auto"/>
            </w:tcBorders>
            <w:hideMark/>
          </w:tcPr>
          <w:p w14:paraId="789BE5D3" w14:textId="77777777" w:rsidR="00E958DF" w:rsidRDefault="00E958DF">
            <w:r>
              <w:rPr>
                <w:rFonts w:ascii="Times New Roman" w:eastAsia="Times New Roman" w:hAnsi="Times New Roman"/>
                <w:sz w:val="16"/>
                <w:szCs w:val="16"/>
                <w:lang w:eastAsia="ru-RU"/>
              </w:rPr>
              <w:t>70,00</w:t>
            </w:r>
          </w:p>
        </w:tc>
        <w:tc>
          <w:tcPr>
            <w:tcW w:w="973" w:type="dxa"/>
            <w:tcBorders>
              <w:top w:val="single" w:sz="4" w:space="0" w:color="auto"/>
              <w:left w:val="single" w:sz="4" w:space="0" w:color="auto"/>
              <w:bottom w:val="single" w:sz="4" w:space="0" w:color="000000"/>
              <w:right w:val="single" w:sz="4" w:space="0" w:color="auto"/>
            </w:tcBorders>
            <w:hideMark/>
          </w:tcPr>
          <w:p w14:paraId="0FCCC598" w14:textId="77777777" w:rsidR="00E958DF" w:rsidRDefault="00E958DF">
            <w:r>
              <w:rPr>
                <w:rFonts w:ascii="Times New Roman" w:eastAsia="Times New Roman" w:hAnsi="Times New Roman"/>
                <w:sz w:val="16"/>
                <w:szCs w:val="16"/>
                <w:lang w:eastAsia="ru-RU"/>
              </w:rPr>
              <w:t>70,00</w:t>
            </w:r>
          </w:p>
        </w:tc>
        <w:tc>
          <w:tcPr>
            <w:tcW w:w="1076" w:type="dxa"/>
            <w:tcBorders>
              <w:top w:val="single" w:sz="4" w:space="0" w:color="auto"/>
              <w:left w:val="single" w:sz="4" w:space="0" w:color="auto"/>
              <w:bottom w:val="single" w:sz="4" w:space="0" w:color="000000"/>
              <w:right w:val="single" w:sz="4" w:space="0" w:color="auto"/>
            </w:tcBorders>
            <w:hideMark/>
          </w:tcPr>
          <w:p w14:paraId="3DC50819" w14:textId="77777777" w:rsidR="00E958DF" w:rsidRDefault="00E958DF">
            <w:r>
              <w:rPr>
                <w:rFonts w:ascii="Times New Roman" w:eastAsia="Times New Roman" w:hAnsi="Times New Roman"/>
                <w:sz w:val="16"/>
                <w:szCs w:val="16"/>
                <w:lang w:eastAsia="ru-RU"/>
              </w:rPr>
              <w:t>70,00</w:t>
            </w:r>
          </w:p>
        </w:tc>
        <w:tc>
          <w:tcPr>
            <w:tcW w:w="1023" w:type="dxa"/>
            <w:tcBorders>
              <w:top w:val="single" w:sz="4" w:space="0" w:color="auto"/>
              <w:left w:val="single" w:sz="4" w:space="0" w:color="auto"/>
              <w:bottom w:val="single" w:sz="4" w:space="0" w:color="000000"/>
              <w:right w:val="single" w:sz="4" w:space="0" w:color="auto"/>
            </w:tcBorders>
            <w:hideMark/>
          </w:tcPr>
          <w:p w14:paraId="4AD4838B" w14:textId="77777777" w:rsidR="00E958DF" w:rsidRDefault="00E958DF">
            <w:r>
              <w:rPr>
                <w:rFonts w:ascii="Times New Roman" w:eastAsia="Times New Roman" w:hAnsi="Times New Roman"/>
                <w:sz w:val="16"/>
                <w:szCs w:val="16"/>
                <w:lang w:eastAsia="ru-RU"/>
              </w:rPr>
              <w:t>70,00</w:t>
            </w:r>
          </w:p>
        </w:tc>
        <w:tc>
          <w:tcPr>
            <w:tcW w:w="1396" w:type="dxa"/>
            <w:tcBorders>
              <w:top w:val="single" w:sz="4" w:space="0" w:color="auto"/>
              <w:left w:val="single" w:sz="4" w:space="0" w:color="auto"/>
              <w:bottom w:val="single" w:sz="4" w:space="0" w:color="000000"/>
              <w:right w:val="single" w:sz="4" w:space="0" w:color="auto"/>
            </w:tcBorders>
          </w:tcPr>
          <w:p w14:paraId="55C74AE1" w14:textId="77777777" w:rsidR="00E958DF" w:rsidRDefault="00E958DF"/>
        </w:tc>
      </w:tr>
      <w:tr w:rsidR="00E958DF" w14:paraId="572CE23D" w14:textId="77777777" w:rsidTr="00E958DF">
        <w:trPr>
          <w:trHeight w:val="36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FF174F" w14:textId="77777777" w:rsidR="00E958DF" w:rsidRDefault="00E958DF">
            <w:pPr>
              <w:spacing w:after="0"/>
              <w:rPr>
                <w:rFonts w:ascii="Times New Roman" w:eastAsia="Times New Roman" w:hAnsi="Times New Roman"/>
                <w:color w:val="000000"/>
                <w:sz w:val="16"/>
                <w:szCs w:val="16"/>
                <w:lang w:eastAsia="ru-RU"/>
              </w:rPr>
            </w:pPr>
          </w:p>
        </w:tc>
        <w:tc>
          <w:tcPr>
            <w:tcW w:w="2067" w:type="dxa"/>
            <w:vMerge w:val="restart"/>
            <w:tcBorders>
              <w:top w:val="nil"/>
              <w:left w:val="single" w:sz="4" w:space="0" w:color="auto"/>
              <w:bottom w:val="single" w:sz="4" w:space="0" w:color="000000"/>
              <w:right w:val="single" w:sz="4" w:space="0" w:color="auto"/>
            </w:tcBorders>
            <w:vAlign w:val="center"/>
          </w:tcPr>
          <w:p w14:paraId="532DF549" w14:textId="77777777" w:rsidR="00E958DF" w:rsidRDefault="00E958DF">
            <w:pPr>
              <w:spacing w:after="0" w:line="240" w:lineRule="auto"/>
              <w:rPr>
                <w:rFonts w:ascii="Times New Roman" w:eastAsia="Times New Roman" w:hAnsi="Times New Roman"/>
                <w:sz w:val="16"/>
                <w:szCs w:val="16"/>
                <w:lang w:eastAsia="ru-RU"/>
              </w:rPr>
            </w:pPr>
          </w:p>
          <w:p w14:paraId="2527C53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Подготовлено должностных лиц, человек.</w:t>
            </w:r>
          </w:p>
          <w:p w14:paraId="01C5A4B4"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Оплата за прохождение обучения и проживания во время прохождения обучения)</w:t>
            </w:r>
          </w:p>
        </w:tc>
        <w:tc>
          <w:tcPr>
            <w:tcW w:w="1419" w:type="dxa"/>
            <w:vMerge w:val="restart"/>
            <w:tcBorders>
              <w:top w:val="nil"/>
              <w:left w:val="single" w:sz="4" w:space="0" w:color="auto"/>
              <w:bottom w:val="single" w:sz="4" w:space="0" w:color="000000"/>
              <w:right w:val="single" w:sz="4" w:space="0" w:color="auto"/>
            </w:tcBorders>
            <w:hideMark/>
          </w:tcPr>
          <w:p w14:paraId="164C3914"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vMerge w:val="restart"/>
            <w:tcBorders>
              <w:top w:val="single" w:sz="4" w:space="0" w:color="auto"/>
              <w:left w:val="single" w:sz="4" w:space="0" w:color="auto"/>
              <w:bottom w:val="single" w:sz="4" w:space="0" w:color="000000"/>
              <w:right w:val="single" w:sz="4" w:space="0" w:color="auto"/>
            </w:tcBorders>
            <w:hideMark/>
          </w:tcPr>
          <w:p w14:paraId="053663C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1332" w:type="dxa"/>
            <w:vMerge w:val="restart"/>
            <w:tcBorders>
              <w:top w:val="nil"/>
              <w:left w:val="nil"/>
              <w:bottom w:val="single" w:sz="4" w:space="0" w:color="auto"/>
              <w:right w:val="single" w:sz="4" w:space="0" w:color="auto"/>
            </w:tcBorders>
          </w:tcPr>
          <w:p w14:paraId="129E738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p w14:paraId="63C3D325" w14:textId="77777777" w:rsidR="00E958DF" w:rsidRDefault="00E958DF">
            <w:pPr>
              <w:spacing w:after="0" w:line="240" w:lineRule="auto"/>
              <w:jc w:val="center"/>
              <w:rPr>
                <w:rFonts w:ascii="Times New Roman" w:eastAsia="Times New Roman" w:hAnsi="Times New Roman"/>
                <w:sz w:val="16"/>
                <w:szCs w:val="16"/>
                <w:lang w:eastAsia="ru-RU"/>
              </w:rPr>
            </w:pPr>
          </w:p>
          <w:p w14:paraId="6A8813FF" w14:textId="77777777" w:rsidR="00E958DF" w:rsidRDefault="00E958DF">
            <w:pPr>
              <w:spacing w:after="0" w:line="240" w:lineRule="auto"/>
              <w:jc w:val="center"/>
              <w:rPr>
                <w:rFonts w:ascii="Times New Roman" w:eastAsia="Times New Roman" w:hAnsi="Times New Roman"/>
                <w:sz w:val="16"/>
                <w:szCs w:val="16"/>
                <w:lang w:eastAsia="ru-RU"/>
              </w:rPr>
            </w:pPr>
          </w:p>
          <w:p w14:paraId="01740A83" w14:textId="77777777" w:rsidR="00E958DF" w:rsidRDefault="00E958DF">
            <w:pPr>
              <w:spacing w:after="0" w:line="240" w:lineRule="auto"/>
              <w:jc w:val="center"/>
              <w:rPr>
                <w:rFonts w:ascii="Times New Roman" w:eastAsia="Times New Roman" w:hAnsi="Times New Roman"/>
                <w:sz w:val="16"/>
                <w:szCs w:val="16"/>
                <w:lang w:eastAsia="ru-RU"/>
              </w:rPr>
            </w:pPr>
          </w:p>
          <w:p w14:paraId="5BC3F42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55</w:t>
            </w:r>
          </w:p>
        </w:tc>
        <w:tc>
          <w:tcPr>
            <w:tcW w:w="924" w:type="dxa"/>
            <w:gridSpan w:val="2"/>
            <w:vMerge w:val="restart"/>
            <w:tcBorders>
              <w:top w:val="nil"/>
              <w:left w:val="nil"/>
              <w:bottom w:val="single" w:sz="4" w:space="0" w:color="auto"/>
              <w:right w:val="single" w:sz="4" w:space="0" w:color="auto"/>
            </w:tcBorders>
            <w:hideMark/>
          </w:tcPr>
          <w:p w14:paraId="0779FDE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 2023 год</w:t>
            </w:r>
          </w:p>
        </w:tc>
        <w:tc>
          <w:tcPr>
            <w:tcW w:w="2852" w:type="dxa"/>
            <w:gridSpan w:val="7"/>
            <w:tcBorders>
              <w:top w:val="single" w:sz="4" w:space="0" w:color="auto"/>
              <w:left w:val="nil"/>
              <w:bottom w:val="single" w:sz="4" w:space="0" w:color="auto"/>
              <w:right w:val="single" w:sz="4" w:space="0" w:color="auto"/>
            </w:tcBorders>
            <w:hideMark/>
          </w:tcPr>
          <w:p w14:paraId="6E0DFFF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 том числе по кварталам</w:t>
            </w:r>
          </w:p>
        </w:tc>
        <w:tc>
          <w:tcPr>
            <w:tcW w:w="973" w:type="dxa"/>
            <w:vMerge w:val="restart"/>
            <w:tcBorders>
              <w:top w:val="nil"/>
              <w:left w:val="single" w:sz="4" w:space="0" w:color="auto"/>
              <w:bottom w:val="single" w:sz="4" w:space="0" w:color="000000"/>
              <w:right w:val="single" w:sz="4" w:space="0" w:color="auto"/>
            </w:tcBorders>
            <w:hideMark/>
          </w:tcPr>
          <w:p w14:paraId="2A20EB3D"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973" w:type="dxa"/>
            <w:vMerge w:val="restart"/>
            <w:tcBorders>
              <w:top w:val="nil"/>
              <w:left w:val="single" w:sz="4" w:space="0" w:color="auto"/>
              <w:bottom w:val="single" w:sz="4" w:space="0" w:color="000000"/>
              <w:right w:val="single" w:sz="4" w:space="0" w:color="auto"/>
            </w:tcBorders>
            <w:hideMark/>
          </w:tcPr>
          <w:p w14:paraId="4BED549B"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076" w:type="dxa"/>
            <w:vMerge w:val="restart"/>
            <w:tcBorders>
              <w:top w:val="nil"/>
              <w:left w:val="single" w:sz="4" w:space="0" w:color="auto"/>
              <w:bottom w:val="single" w:sz="4" w:space="0" w:color="000000"/>
              <w:right w:val="single" w:sz="4" w:space="0" w:color="auto"/>
            </w:tcBorders>
            <w:hideMark/>
          </w:tcPr>
          <w:p w14:paraId="6AD3A92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023" w:type="dxa"/>
            <w:vMerge w:val="restart"/>
            <w:tcBorders>
              <w:top w:val="nil"/>
              <w:left w:val="single" w:sz="4" w:space="0" w:color="auto"/>
              <w:bottom w:val="single" w:sz="4" w:space="0" w:color="000000"/>
              <w:right w:val="single" w:sz="4" w:space="0" w:color="auto"/>
            </w:tcBorders>
            <w:hideMark/>
          </w:tcPr>
          <w:p w14:paraId="550D3E1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396" w:type="dxa"/>
            <w:vMerge w:val="restart"/>
            <w:tcBorders>
              <w:top w:val="nil"/>
              <w:left w:val="single" w:sz="4" w:space="0" w:color="auto"/>
              <w:bottom w:val="single" w:sz="4" w:space="0" w:color="000000"/>
              <w:right w:val="single" w:sz="4" w:space="0" w:color="auto"/>
            </w:tcBorders>
            <w:vAlign w:val="center"/>
          </w:tcPr>
          <w:p w14:paraId="7814F5F6"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40823D49" w14:textId="77777777" w:rsidTr="00E958DF">
        <w:trPr>
          <w:trHeight w:val="151"/>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FF0325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CC95C26"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3E0FE8B"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91BACA"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16B7BC3D" w14:textId="77777777" w:rsidR="00E958DF" w:rsidRDefault="00E958DF">
            <w:pPr>
              <w:spacing w:after="0"/>
              <w:rPr>
                <w:rFonts w:ascii="Times New Roman" w:eastAsia="Times New Roman" w:hAnsi="Times New Roman"/>
                <w:sz w:val="16"/>
                <w:szCs w:val="16"/>
                <w:lang w:eastAsia="ru-RU"/>
              </w:rPr>
            </w:pPr>
          </w:p>
        </w:tc>
        <w:tc>
          <w:tcPr>
            <w:tcW w:w="0" w:type="auto"/>
            <w:gridSpan w:val="2"/>
            <w:vMerge/>
            <w:tcBorders>
              <w:top w:val="nil"/>
              <w:left w:val="nil"/>
              <w:bottom w:val="single" w:sz="4" w:space="0" w:color="auto"/>
              <w:right w:val="single" w:sz="4" w:space="0" w:color="auto"/>
            </w:tcBorders>
            <w:vAlign w:val="center"/>
            <w:hideMark/>
          </w:tcPr>
          <w:p w14:paraId="21BD365F" w14:textId="77777777" w:rsidR="00E958DF" w:rsidRDefault="00E958DF">
            <w:pPr>
              <w:spacing w:after="0"/>
              <w:rPr>
                <w:rFonts w:ascii="Times New Roman" w:eastAsia="Times New Roman" w:hAnsi="Times New Roman"/>
                <w:sz w:val="16"/>
                <w:szCs w:val="16"/>
                <w:lang w:eastAsia="ru-RU"/>
              </w:rPr>
            </w:pPr>
          </w:p>
        </w:tc>
        <w:tc>
          <w:tcPr>
            <w:tcW w:w="686" w:type="dxa"/>
            <w:gridSpan w:val="2"/>
            <w:tcBorders>
              <w:top w:val="single" w:sz="4" w:space="0" w:color="auto"/>
              <w:left w:val="nil"/>
              <w:bottom w:val="single" w:sz="4" w:space="0" w:color="auto"/>
              <w:right w:val="single" w:sz="4" w:space="0" w:color="auto"/>
            </w:tcBorders>
            <w:vAlign w:val="center"/>
            <w:hideMark/>
          </w:tcPr>
          <w:p w14:paraId="72DB958D"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w:t>
            </w:r>
          </w:p>
        </w:tc>
        <w:tc>
          <w:tcPr>
            <w:tcW w:w="676" w:type="dxa"/>
            <w:gridSpan w:val="2"/>
            <w:tcBorders>
              <w:top w:val="single" w:sz="4" w:space="0" w:color="auto"/>
              <w:left w:val="nil"/>
              <w:bottom w:val="single" w:sz="4" w:space="0" w:color="auto"/>
              <w:right w:val="single" w:sz="4" w:space="0" w:color="auto"/>
            </w:tcBorders>
            <w:vAlign w:val="center"/>
            <w:hideMark/>
          </w:tcPr>
          <w:p w14:paraId="6D05478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w:t>
            </w:r>
          </w:p>
        </w:tc>
        <w:tc>
          <w:tcPr>
            <w:tcW w:w="745" w:type="dxa"/>
            <w:gridSpan w:val="2"/>
            <w:tcBorders>
              <w:top w:val="single" w:sz="4" w:space="0" w:color="auto"/>
              <w:left w:val="nil"/>
              <w:bottom w:val="single" w:sz="4" w:space="0" w:color="auto"/>
              <w:right w:val="single" w:sz="4" w:space="0" w:color="auto"/>
            </w:tcBorders>
            <w:vAlign w:val="center"/>
            <w:hideMark/>
          </w:tcPr>
          <w:p w14:paraId="7E95988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III</w:t>
            </w:r>
          </w:p>
        </w:tc>
        <w:tc>
          <w:tcPr>
            <w:tcW w:w="745" w:type="dxa"/>
            <w:tcBorders>
              <w:top w:val="single" w:sz="4" w:space="0" w:color="auto"/>
              <w:left w:val="nil"/>
              <w:bottom w:val="single" w:sz="4" w:space="0" w:color="auto"/>
              <w:right w:val="single" w:sz="4" w:space="0" w:color="auto"/>
            </w:tcBorders>
            <w:vAlign w:val="center"/>
            <w:hideMark/>
          </w:tcPr>
          <w:p w14:paraId="4C0A2DF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3D92475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FC833BE"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E75D704"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C689DE"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A40C8C" w14:textId="77777777" w:rsidR="00E958DF" w:rsidRDefault="00E958DF">
            <w:pPr>
              <w:spacing w:after="0"/>
              <w:rPr>
                <w:rFonts w:ascii="Times New Roman" w:eastAsia="Times New Roman" w:hAnsi="Times New Roman"/>
                <w:color w:val="000000"/>
                <w:sz w:val="16"/>
                <w:szCs w:val="16"/>
                <w:lang w:eastAsia="ru-RU"/>
              </w:rPr>
            </w:pPr>
          </w:p>
        </w:tc>
      </w:tr>
      <w:tr w:rsidR="00E958DF" w14:paraId="0F784EB2" w14:textId="77777777" w:rsidTr="00E958DF">
        <w:trPr>
          <w:trHeight w:val="46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75FEF9"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CC36E0C"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061A92A"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A36BD4"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416C6701" w14:textId="77777777" w:rsidR="00E958DF" w:rsidRDefault="00E958DF">
            <w:pPr>
              <w:spacing w:after="0"/>
              <w:rPr>
                <w:rFonts w:ascii="Times New Roman" w:eastAsia="Times New Roman" w:hAnsi="Times New Roman"/>
                <w:sz w:val="16"/>
                <w:szCs w:val="16"/>
                <w:lang w:eastAsia="ru-RU"/>
              </w:rPr>
            </w:pPr>
          </w:p>
        </w:tc>
        <w:tc>
          <w:tcPr>
            <w:tcW w:w="924" w:type="dxa"/>
            <w:gridSpan w:val="2"/>
            <w:tcBorders>
              <w:top w:val="single" w:sz="4" w:space="0" w:color="auto"/>
              <w:left w:val="nil"/>
              <w:bottom w:val="single" w:sz="4" w:space="0" w:color="auto"/>
              <w:right w:val="single" w:sz="4" w:space="0" w:color="auto"/>
            </w:tcBorders>
            <w:hideMark/>
          </w:tcPr>
          <w:p w14:paraId="76B8620F"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686" w:type="dxa"/>
            <w:gridSpan w:val="2"/>
            <w:tcBorders>
              <w:top w:val="single" w:sz="4" w:space="0" w:color="auto"/>
              <w:left w:val="nil"/>
              <w:bottom w:val="single" w:sz="4" w:space="0" w:color="auto"/>
              <w:right w:val="single" w:sz="4" w:space="0" w:color="auto"/>
            </w:tcBorders>
            <w:hideMark/>
          </w:tcPr>
          <w:p w14:paraId="1A96CB5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76" w:type="dxa"/>
            <w:gridSpan w:val="2"/>
            <w:tcBorders>
              <w:top w:val="single" w:sz="4" w:space="0" w:color="auto"/>
              <w:left w:val="nil"/>
              <w:bottom w:val="single" w:sz="4" w:space="0" w:color="auto"/>
              <w:right w:val="single" w:sz="4" w:space="0" w:color="auto"/>
            </w:tcBorders>
            <w:hideMark/>
          </w:tcPr>
          <w:p w14:paraId="2603A60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745" w:type="dxa"/>
            <w:gridSpan w:val="2"/>
            <w:tcBorders>
              <w:top w:val="single" w:sz="4" w:space="0" w:color="auto"/>
              <w:left w:val="nil"/>
              <w:bottom w:val="single" w:sz="4" w:space="0" w:color="auto"/>
              <w:right w:val="single" w:sz="4" w:space="0" w:color="auto"/>
            </w:tcBorders>
            <w:hideMark/>
          </w:tcPr>
          <w:p w14:paraId="7505BAE0"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745" w:type="dxa"/>
            <w:tcBorders>
              <w:top w:val="single" w:sz="4" w:space="0" w:color="auto"/>
              <w:left w:val="nil"/>
              <w:bottom w:val="single" w:sz="4" w:space="0" w:color="auto"/>
              <w:right w:val="single" w:sz="4" w:space="0" w:color="auto"/>
            </w:tcBorders>
            <w:hideMark/>
          </w:tcPr>
          <w:p w14:paraId="77DF1D21"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0" w:type="auto"/>
            <w:vMerge/>
            <w:tcBorders>
              <w:top w:val="nil"/>
              <w:left w:val="single" w:sz="4" w:space="0" w:color="auto"/>
              <w:bottom w:val="single" w:sz="4" w:space="0" w:color="000000"/>
              <w:right w:val="single" w:sz="4" w:space="0" w:color="auto"/>
            </w:tcBorders>
            <w:vAlign w:val="center"/>
            <w:hideMark/>
          </w:tcPr>
          <w:p w14:paraId="456D81A2"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5130D6E"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F6E5D1"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DB46E3"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F3B42A4" w14:textId="77777777" w:rsidR="00E958DF" w:rsidRDefault="00E958DF">
            <w:pPr>
              <w:spacing w:after="0"/>
              <w:rPr>
                <w:rFonts w:ascii="Times New Roman" w:eastAsia="Times New Roman" w:hAnsi="Times New Roman"/>
                <w:color w:val="000000"/>
                <w:sz w:val="16"/>
                <w:szCs w:val="16"/>
                <w:lang w:eastAsia="ru-RU"/>
              </w:rPr>
            </w:pPr>
          </w:p>
        </w:tc>
      </w:tr>
      <w:tr w:rsidR="00E958DF" w14:paraId="448FBD0B" w14:textId="77777777" w:rsidTr="00E958DF">
        <w:trPr>
          <w:trHeight w:val="314"/>
        </w:trPr>
        <w:tc>
          <w:tcPr>
            <w:tcW w:w="455" w:type="dxa"/>
            <w:vMerge w:val="restart"/>
            <w:tcBorders>
              <w:top w:val="nil"/>
              <w:left w:val="single" w:sz="4" w:space="0" w:color="auto"/>
              <w:bottom w:val="nil"/>
              <w:right w:val="single" w:sz="4" w:space="0" w:color="auto"/>
            </w:tcBorders>
            <w:vAlign w:val="center"/>
            <w:hideMark/>
          </w:tcPr>
          <w:p w14:paraId="156FB03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w:t>
            </w:r>
          </w:p>
        </w:tc>
        <w:tc>
          <w:tcPr>
            <w:tcW w:w="2067" w:type="dxa"/>
            <w:vMerge w:val="restart"/>
            <w:tcBorders>
              <w:top w:val="nil"/>
              <w:left w:val="single" w:sz="4" w:space="0" w:color="auto"/>
              <w:bottom w:val="single" w:sz="4" w:space="0" w:color="000000"/>
              <w:right w:val="single" w:sz="4" w:space="0" w:color="auto"/>
            </w:tcBorders>
            <w:vAlign w:val="center"/>
          </w:tcPr>
          <w:p w14:paraId="78C83EF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03.02. </w:t>
            </w:r>
          </w:p>
          <w:p w14:paraId="352475C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Создание и обеспечение функционирования учебно-консультационных пунктов на территории муниципального образования Московской области </w:t>
            </w:r>
          </w:p>
          <w:p w14:paraId="52C72A6F" w14:textId="77777777" w:rsidR="00E958DF" w:rsidRDefault="00E958DF">
            <w:pPr>
              <w:spacing w:after="0" w:line="240" w:lineRule="auto"/>
              <w:rPr>
                <w:rFonts w:ascii="Times New Roman" w:eastAsia="Times New Roman" w:hAnsi="Times New Roman"/>
                <w:sz w:val="16"/>
                <w:szCs w:val="16"/>
                <w:lang w:eastAsia="ru-RU"/>
              </w:rPr>
            </w:pPr>
          </w:p>
          <w:p w14:paraId="3DB3C7AE" w14:textId="77777777" w:rsidR="00E958DF" w:rsidRDefault="00E958DF">
            <w:pPr>
              <w:spacing w:after="0" w:line="240" w:lineRule="auto"/>
              <w:rPr>
                <w:rFonts w:ascii="Times New Roman" w:eastAsia="Times New Roman" w:hAnsi="Times New Roman"/>
                <w:sz w:val="16"/>
                <w:szCs w:val="16"/>
                <w:lang w:eastAsia="ru-RU"/>
              </w:rPr>
            </w:pPr>
          </w:p>
          <w:p w14:paraId="35003282" w14:textId="77777777" w:rsidR="00E958DF" w:rsidRDefault="00E958DF">
            <w:pPr>
              <w:spacing w:after="0" w:line="240" w:lineRule="auto"/>
              <w:rPr>
                <w:rFonts w:ascii="Times New Roman" w:eastAsia="Times New Roman" w:hAnsi="Times New Roman"/>
                <w:sz w:val="16"/>
                <w:szCs w:val="16"/>
                <w:lang w:eastAsia="ru-RU"/>
              </w:rPr>
            </w:pPr>
          </w:p>
          <w:p w14:paraId="639E65F6" w14:textId="77777777" w:rsidR="00E958DF" w:rsidRDefault="00E958DF">
            <w:pPr>
              <w:spacing w:after="0" w:line="240" w:lineRule="auto"/>
              <w:rPr>
                <w:rFonts w:ascii="Times New Roman" w:eastAsia="Times New Roman" w:hAnsi="Times New Roman"/>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4EBA8C2C"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65A04CD9"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332" w:type="dxa"/>
            <w:tcBorders>
              <w:top w:val="single" w:sz="4" w:space="0" w:color="auto"/>
              <w:left w:val="nil"/>
              <w:bottom w:val="single" w:sz="4" w:space="0" w:color="auto"/>
              <w:right w:val="single" w:sz="4" w:space="0" w:color="auto"/>
            </w:tcBorders>
            <w:hideMark/>
          </w:tcPr>
          <w:p w14:paraId="51B10B01"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3776" w:type="dxa"/>
            <w:gridSpan w:val="9"/>
            <w:tcBorders>
              <w:top w:val="single" w:sz="4" w:space="0" w:color="auto"/>
              <w:left w:val="nil"/>
              <w:bottom w:val="single" w:sz="4" w:space="0" w:color="auto"/>
              <w:right w:val="single" w:sz="4" w:space="0" w:color="auto"/>
            </w:tcBorders>
            <w:hideMark/>
          </w:tcPr>
          <w:p w14:paraId="10000DF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73" w:type="dxa"/>
            <w:tcBorders>
              <w:top w:val="nil"/>
              <w:left w:val="single" w:sz="4" w:space="0" w:color="auto"/>
              <w:bottom w:val="single" w:sz="4" w:space="0" w:color="auto"/>
              <w:right w:val="single" w:sz="4" w:space="0" w:color="auto"/>
            </w:tcBorders>
            <w:hideMark/>
          </w:tcPr>
          <w:p w14:paraId="6D248615" w14:textId="77777777" w:rsidR="00E958DF" w:rsidRDefault="00E958DF">
            <w:r>
              <w:rPr>
                <w:rFonts w:ascii="Times New Roman" w:eastAsia="Times New Roman" w:hAnsi="Times New Roman"/>
                <w:sz w:val="16"/>
                <w:szCs w:val="16"/>
                <w:lang w:eastAsia="ru-RU"/>
              </w:rPr>
              <w:t>0,00</w:t>
            </w:r>
          </w:p>
        </w:tc>
        <w:tc>
          <w:tcPr>
            <w:tcW w:w="973" w:type="dxa"/>
            <w:tcBorders>
              <w:top w:val="nil"/>
              <w:left w:val="single" w:sz="4" w:space="0" w:color="auto"/>
              <w:bottom w:val="single" w:sz="4" w:space="0" w:color="auto"/>
              <w:right w:val="single" w:sz="4" w:space="0" w:color="auto"/>
            </w:tcBorders>
            <w:hideMark/>
          </w:tcPr>
          <w:p w14:paraId="2D38CD2A" w14:textId="77777777" w:rsidR="00E958DF" w:rsidRDefault="00E958DF">
            <w:r>
              <w:rPr>
                <w:rFonts w:ascii="Times New Roman" w:eastAsia="Times New Roman" w:hAnsi="Times New Roman"/>
                <w:sz w:val="16"/>
                <w:szCs w:val="16"/>
                <w:lang w:eastAsia="ru-RU"/>
              </w:rPr>
              <w:t>0,00</w:t>
            </w:r>
          </w:p>
        </w:tc>
        <w:tc>
          <w:tcPr>
            <w:tcW w:w="1076" w:type="dxa"/>
            <w:tcBorders>
              <w:top w:val="nil"/>
              <w:left w:val="single" w:sz="4" w:space="0" w:color="auto"/>
              <w:bottom w:val="single" w:sz="4" w:space="0" w:color="auto"/>
              <w:right w:val="single" w:sz="4" w:space="0" w:color="auto"/>
            </w:tcBorders>
            <w:hideMark/>
          </w:tcPr>
          <w:p w14:paraId="77238FB5" w14:textId="77777777" w:rsidR="00E958DF" w:rsidRDefault="00E958DF">
            <w:r>
              <w:rPr>
                <w:rFonts w:ascii="Times New Roman" w:eastAsia="Times New Roman" w:hAnsi="Times New Roman"/>
                <w:sz w:val="16"/>
                <w:szCs w:val="16"/>
                <w:lang w:eastAsia="ru-RU"/>
              </w:rPr>
              <w:t>0,00</w:t>
            </w:r>
          </w:p>
        </w:tc>
        <w:tc>
          <w:tcPr>
            <w:tcW w:w="1023" w:type="dxa"/>
            <w:tcBorders>
              <w:top w:val="nil"/>
              <w:left w:val="single" w:sz="4" w:space="0" w:color="auto"/>
              <w:bottom w:val="single" w:sz="4" w:space="0" w:color="auto"/>
              <w:right w:val="single" w:sz="4" w:space="0" w:color="auto"/>
            </w:tcBorders>
            <w:hideMark/>
          </w:tcPr>
          <w:p w14:paraId="2A4D0F96" w14:textId="77777777" w:rsidR="00E958DF" w:rsidRDefault="00E958DF">
            <w:r>
              <w:rPr>
                <w:rFonts w:ascii="Times New Roman" w:eastAsia="Times New Roman" w:hAnsi="Times New Roman"/>
                <w:sz w:val="16"/>
                <w:szCs w:val="16"/>
                <w:lang w:eastAsia="ru-RU"/>
              </w:rPr>
              <w:t>0,00</w:t>
            </w:r>
          </w:p>
        </w:tc>
        <w:tc>
          <w:tcPr>
            <w:tcW w:w="1396" w:type="dxa"/>
            <w:vMerge w:val="restart"/>
            <w:tcBorders>
              <w:top w:val="nil"/>
              <w:left w:val="single" w:sz="4" w:space="0" w:color="auto"/>
              <w:bottom w:val="single" w:sz="4" w:space="0" w:color="000000"/>
              <w:right w:val="single" w:sz="4" w:space="0" w:color="auto"/>
            </w:tcBorders>
          </w:tcPr>
          <w:p w14:paraId="695BB8A5"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p w14:paraId="7EC772E5" w14:textId="77777777" w:rsidR="00E958DF" w:rsidRDefault="00E958DF"/>
        </w:tc>
      </w:tr>
      <w:tr w:rsidR="00E958DF" w14:paraId="26B6CB62" w14:textId="77777777" w:rsidTr="00E958DF">
        <w:trPr>
          <w:trHeight w:val="735"/>
        </w:trPr>
        <w:tc>
          <w:tcPr>
            <w:tcW w:w="0" w:type="auto"/>
            <w:vMerge/>
            <w:tcBorders>
              <w:top w:val="nil"/>
              <w:left w:val="single" w:sz="4" w:space="0" w:color="auto"/>
              <w:bottom w:val="nil"/>
              <w:right w:val="single" w:sz="4" w:space="0" w:color="auto"/>
            </w:tcBorders>
            <w:vAlign w:val="center"/>
            <w:hideMark/>
          </w:tcPr>
          <w:p w14:paraId="5954209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B7339A5"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5E771AEC"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1A50C17A" w14:textId="6DA791D4"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hideMark/>
          </w:tcPr>
          <w:p w14:paraId="271B34D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3776" w:type="dxa"/>
            <w:gridSpan w:val="9"/>
            <w:tcBorders>
              <w:top w:val="single" w:sz="4" w:space="0" w:color="auto"/>
              <w:left w:val="nil"/>
              <w:bottom w:val="single" w:sz="4" w:space="0" w:color="auto"/>
              <w:right w:val="single" w:sz="4" w:space="0" w:color="auto"/>
            </w:tcBorders>
            <w:hideMark/>
          </w:tcPr>
          <w:p w14:paraId="59C62B69"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73" w:type="dxa"/>
            <w:tcBorders>
              <w:top w:val="single" w:sz="4" w:space="0" w:color="auto"/>
              <w:left w:val="single" w:sz="4" w:space="0" w:color="auto"/>
              <w:bottom w:val="single" w:sz="4" w:space="0" w:color="000000"/>
              <w:right w:val="single" w:sz="4" w:space="0" w:color="auto"/>
            </w:tcBorders>
            <w:hideMark/>
          </w:tcPr>
          <w:p w14:paraId="227C5428" w14:textId="77777777" w:rsidR="00E958DF" w:rsidRDefault="00E958DF">
            <w:r>
              <w:rPr>
                <w:rFonts w:ascii="Times New Roman" w:eastAsia="Times New Roman" w:hAnsi="Times New Roman"/>
                <w:sz w:val="16"/>
                <w:szCs w:val="16"/>
                <w:lang w:eastAsia="ru-RU"/>
              </w:rPr>
              <w:t>0,00</w:t>
            </w:r>
          </w:p>
        </w:tc>
        <w:tc>
          <w:tcPr>
            <w:tcW w:w="973" w:type="dxa"/>
            <w:tcBorders>
              <w:top w:val="single" w:sz="4" w:space="0" w:color="auto"/>
              <w:left w:val="single" w:sz="4" w:space="0" w:color="auto"/>
              <w:bottom w:val="single" w:sz="4" w:space="0" w:color="000000"/>
              <w:right w:val="single" w:sz="4" w:space="0" w:color="auto"/>
            </w:tcBorders>
            <w:hideMark/>
          </w:tcPr>
          <w:p w14:paraId="16B5436C" w14:textId="77777777" w:rsidR="00E958DF" w:rsidRDefault="00E958DF">
            <w:r>
              <w:rPr>
                <w:rFonts w:ascii="Times New Roman" w:eastAsia="Times New Roman" w:hAnsi="Times New Roman"/>
                <w:sz w:val="16"/>
                <w:szCs w:val="16"/>
                <w:lang w:eastAsia="ru-RU"/>
              </w:rPr>
              <w:t>0,00</w:t>
            </w:r>
          </w:p>
        </w:tc>
        <w:tc>
          <w:tcPr>
            <w:tcW w:w="1076" w:type="dxa"/>
            <w:tcBorders>
              <w:top w:val="single" w:sz="4" w:space="0" w:color="auto"/>
              <w:left w:val="single" w:sz="4" w:space="0" w:color="auto"/>
              <w:bottom w:val="single" w:sz="4" w:space="0" w:color="000000"/>
              <w:right w:val="single" w:sz="4" w:space="0" w:color="auto"/>
            </w:tcBorders>
            <w:hideMark/>
          </w:tcPr>
          <w:p w14:paraId="42E84540" w14:textId="77777777" w:rsidR="00E958DF" w:rsidRDefault="00E958DF">
            <w:r>
              <w:rPr>
                <w:rFonts w:ascii="Times New Roman" w:eastAsia="Times New Roman" w:hAnsi="Times New Roman"/>
                <w:sz w:val="16"/>
                <w:szCs w:val="16"/>
                <w:lang w:eastAsia="ru-RU"/>
              </w:rPr>
              <w:t>0,00</w:t>
            </w:r>
          </w:p>
        </w:tc>
        <w:tc>
          <w:tcPr>
            <w:tcW w:w="1023" w:type="dxa"/>
            <w:tcBorders>
              <w:top w:val="single" w:sz="4" w:space="0" w:color="auto"/>
              <w:left w:val="single" w:sz="4" w:space="0" w:color="auto"/>
              <w:bottom w:val="single" w:sz="4" w:space="0" w:color="000000"/>
              <w:right w:val="single" w:sz="4" w:space="0" w:color="auto"/>
            </w:tcBorders>
            <w:hideMark/>
          </w:tcPr>
          <w:p w14:paraId="63B578DF" w14:textId="77777777" w:rsidR="00E958DF" w:rsidRDefault="00E958DF">
            <w:r>
              <w:rPr>
                <w:rFonts w:ascii="Times New Roman" w:eastAsia="Times New Roman" w:hAnsi="Times New Roman"/>
                <w:sz w:val="16"/>
                <w:szCs w:val="16"/>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14:paraId="43EAEDEF" w14:textId="77777777" w:rsidR="00E958DF" w:rsidRDefault="00E958DF">
            <w:pPr>
              <w:spacing w:after="0"/>
            </w:pPr>
          </w:p>
        </w:tc>
      </w:tr>
      <w:tr w:rsidR="00E958DF" w14:paraId="26F12A26" w14:textId="77777777" w:rsidTr="00E958DF">
        <w:trPr>
          <w:trHeight w:val="427"/>
        </w:trPr>
        <w:tc>
          <w:tcPr>
            <w:tcW w:w="455" w:type="dxa"/>
            <w:vMerge w:val="restart"/>
            <w:tcBorders>
              <w:top w:val="single" w:sz="4" w:space="0" w:color="auto"/>
              <w:left w:val="single" w:sz="4" w:space="0" w:color="auto"/>
              <w:bottom w:val="single" w:sz="4" w:space="0" w:color="000000"/>
              <w:right w:val="single" w:sz="4" w:space="0" w:color="auto"/>
            </w:tcBorders>
            <w:vAlign w:val="center"/>
            <w:hideMark/>
          </w:tcPr>
          <w:p w14:paraId="4DA5351C"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2067" w:type="dxa"/>
            <w:vMerge w:val="restart"/>
            <w:tcBorders>
              <w:top w:val="nil"/>
              <w:left w:val="single" w:sz="4" w:space="0" w:color="auto"/>
              <w:bottom w:val="single" w:sz="4" w:space="0" w:color="000000"/>
              <w:right w:val="single" w:sz="4" w:space="0" w:color="auto"/>
            </w:tcBorders>
            <w:vAlign w:val="center"/>
          </w:tcPr>
          <w:p w14:paraId="55F34A16"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03.03. </w:t>
            </w:r>
          </w:p>
          <w:p w14:paraId="716E22CD"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Пропаганда знаний в области гражданской обороны и защиты населения и территории от чрезвычайных ситуаций</w:t>
            </w:r>
          </w:p>
          <w:p w14:paraId="293A197F" w14:textId="77777777" w:rsidR="00E958DF" w:rsidRDefault="00E958DF">
            <w:pPr>
              <w:spacing w:after="0" w:line="240" w:lineRule="auto"/>
              <w:rPr>
                <w:rFonts w:ascii="Times New Roman" w:eastAsia="Times New Roman" w:hAnsi="Times New Roman"/>
                <w:sz w:val="16"/>
                <w:szCs w:val="16"/>
                <w:lang w:eastAsia="ru-RU"/>
              </w:rPr>
            </w:pPr>
          </w:p>
          <w:p w14:paraId="34F0DCE7" w14:textId="77777777" w:rsidR="00E958DF" w:rsidRDefault="00E958DF">
            <w:pPr>
              <w:spacing w:after="0" w:line="240" w:lineRule="auto"/>
              <w:rPr>
                <w:rFonts w:ascii="Times New Roman" w:eastAsia="Times New Roman" w:hAnsi="Times New Roman"/>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17575380"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0C2B173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332" w:type="dxa"/>
            <w:tcBorders>
              <w:top w:val="single" w:sz="4" w:space="0" w:color="auto"/>
              <w:left w:val="nil"/>
              <w:bottom w:val="single" w:sz="4" w:space="0" w:color="auto"/>
              <w:right w:val="single" w:sz="4" w:space="0" w:color="auto"/>
            </w:tcBorders>
            <w:hideMark/>
          </w:tcPr>
          <w:p w14:paraId="6C2657E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250,00</w:t>
            </w:r>
          </w:p>
        </w:tc>
        <w:tc>
          <w:tcPr>
            <w:tcW w:w="3776" w:type="dxa"/>
            <w:gridSpan w:val="9"/>
            <w:tcBorders>
              <w:top w:val="single" w:sz="4" w:space="0" w:color="auto"/>
              <w:left w:val="nil"/>
              <w:bottom w:val="single" w:sz="4" w:space="0" w:color="auto"/>
              <w:right w:val="single" w:sz="4" w:space="0" w:color="auto"/>
            </w:tcBorders>
            <w:hideMark/>
          </w:tcPr>
          <w:p w14:paraId="1607C26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50,00</w:t>
            </w:r>
          </w:p>
        </w:tc>
        <w:tc>
          <w:tcPr>
            <w:tcW w:w="973" w:type="dxa"/>
            <w:tcBorders>
              <w:top w:val="nil"/>
              <w:left w:val="single" w:sz="4" w:space="0" w:color="auto"/>
              <w:bottom w:val="single" w:sz="4" w:space="0" w:color="auto"/>
              <w:right w:val="single" w:sz="4" w:space="0" w:color="auto"/>
            </w:tcBorders>
            <w:hideMark/>
          </w:tcPr>
          <w:p w14:paraId="42B93F15" w14:textId="77777777" w:rsidR="00E958DF" w:rsidRDefault="00E958DF">
            <w:r>
              <w:rPr>
                <w:rFonts w:ascii="Times New Roman" w:eastAsia="Times New Roman" w:hAnsi="Times New Roman"/>
                <w:sz w:val="16"/>
                <w:szCs w:val="16"/>
                <w:lang w:eastAsia="ru-RU"/>
              </w:rPr>
              <w:t>50,00</w:t>
            </w:r>
          </w:p>
        </w:tc>
        <w:tc>
          <w:tcPr>
            <w:tcW w:w="973" w:type="dxa"/>
            <w:tcBorders>
              <w:top w:val="nil"/>
              <w:left w:val="single" w:sz="4" w:space="0" w:color="auto"/>
              <w:bottom w:val="single" w:sz="4" w:space="0" w:color="auto"/>
              <w:right w:val="single" w:sz="4" w:space="0" w:color="auto"/>
            </w:tcBorders>
            <w:hideMark/>
          </w:tcPr>
          <w:p w14:paraId="57B5F0C7" w14:textId="77777777" w:rsidR="00E958DF" w:rsidRDefault="00E958DF">
            <w:r>
              <w:rPr>
                <w:rFonts w:ascii="Times New Roman" w:eastAsia="Times New Roman" w:hAnsi="Times New Roman"/>
                <w:sz w:val="16"/>
                <w:szCs w:val="16"/>
                <w:lang w:eastAsia="ru-RU"/>
              </w:rPr>
              <w:t>50,00</w:t>
            </w:r>
          </w:p>
        </w:tc>
        <w:tc>
          <w:tcPr>
            <w:tcW w:w="1076" w:type="dxa"/>
            <w:tcBorders>
              <w:top w:val="nil"/>
              <w:left w:val="single" w:sz="4" w:space="0" w:color="auto"/>
              <w:bottom w:val="single" w:sz="4" w:space="0" w:color="auto"/>
              <w:right w:val="single" w:sz="4" w:space="0" w:color="auto"/>
            </w:tcBorders>
            <w:hideMark/>
          </w:tcPr>
          <w:p w14:paraId="79E2EE90" w14:textId="77777777" w:rsidR="00E958DF" w:rsidRDefault="00E958DF">
            <w:r>
              <w:rPr>
                <w:rFonts w:ascii="Times New Roman" w:eastAsia="Times New Roman" w:hAnsi="Times New Roman"/>
                <w:sz w:val="16"/>
                <w:szCs w:val="16"/>
                <w:lang w:eastAsia="ru-RU"/>
              </w:rPr>
              <w:t>50,00</w:t>
            </w:r>
          </w:p>
        </w:tc>
        <w:tc>
          <w:tcPr>
            <w:tcW w:w="1023" w:type="dxa"/>
            <w:tcBorders>
              <w:top w:val="nil"/>
              <w:left w:val="single" w:sz="4" w:space="0" w:color="auto"/>
              <w:bottom w:val="single" w:sz="4" w:space="0" w:color="auto"/>
              <w:right w:val="single" w:sz="4" w:space="0" w:color="auto"/>
            </w:tcBorders>
            <w:hideMark/>
          </w:tcPr>
          <w:p w14:paraId="11E6F636" w14:textId="77777777" w:rsidR="00E958DF" w:rsidRDefault="00E958DF">
            <w:r>
              <w:rPr>
                <w:rFonts w:ascii="Times New Roman" w:eastAsia="Times New Roman" w:hAnsi="Times New Roman"/>
                <w:sz w:val="16"/>
                <w:szCs w:val="16"/>
                <w:lang w:eastAsia="ru-RU"/>
              </w:rPr>
              <w:t>50,00</w:t>
            </w:r>
          </w:p>
        </w:tc>
        <w:tc>
          <w:tcPr>
            <w:tcW w:w="1396" w:type="dxa"/>
            <w:vMerge w:val="restart"/>
            <w:tcBorders>
              <w:top w:val="nil"/>
              <w:left w:val="single" w:sz="4" w:space="0" w:color="auto"/>
              <w:bottom w:val="single" w:sz="4" w:space="0" w:color="000000"/>
              <w:right w:val="single" w:sz="4" w:space="0" w:color="auto"/>
            </w:tcBorders>
            <w:hideMark/>
          </w:tcPr>
          <w:p w14:paraId="64803EAC"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7005B2A" w14:textId="77777777" w:rsidTr="00E958DF">
        <w:trPr>
          <w:trHeight w:val="73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CEAA93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16B0378"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2170CD91"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7F8AE546" w14:textId="1B8B333C"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hideMark/>
          </w:tcPr>
          <w:p w14:paraId="0E8AB81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250,00</w:t>
            </w:r>
          </w:p>
        </w:tc>
        <w:tc>
          <w:tcPr>
            <w:tcW w:w="3776" w:type="dxa"/>
            <w:gridSpan w:val="9"/>
            <w:tcBorders>
              <w:top w:val="single" w:sz="4" w:space="0" w:color="auto"/>
              <w:left w:val="nil"/>
              <w:bottom w:val="single" w:sz="4" w:space="0" w:color="auto"/>
              <w:right w:val="single" w:sz="4" w:space="0" w:color="auto"/>
            </w:tcBorders>
            <w:hideMark/>
          </w:tcPr>
          <w:p w14:paraId="7AC47E4D"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50,00</w:t>
            </w:r>
          </w:p>
        </w:tc>
        <w:tc>
          <w:tcPr>
            <w:tcW w:w="973" w:type="dxa"/>
            <w:tcBorders>
              <w:top w:val="single" w:sz="4" w:space="0" w:color="auto"/>
              <w:left w:val="single" w:sz="4" w:space="0" w:color="auto"/>
              <w:bottom w:val="single" w:sz="4" w:space="0" w:color="000000"/>
              <w:right w:val="single" w:sz="4" w:space="0" w:color="auto"/>
            </w:tcBorders>
            <w:hideMark/>
          </w:tcPr>
          <w:p w14:paraId="5F2E4229" w14:textId="77777777" w:rsidR="00E958DF" w:rsidRDefault="00E958DF">
            <w:r>
              <w:rPr>
                <w:rFonts w:ascii="Times New Roman" w:eastAsia="Times New Roman" w:hAnsi="Times New Roman"/>
                <w:sz w:val="16"/>
                <w:szCs w:val="16"/>
                <w:lang w:eastAsia="ru-RU"/>
              </w:rPr>
              <w:t>50,00</w:t>
            </w:r>
          </w:p>
        </w:tc>
        <w:tc>
          <w:tcPr>
            <w:tcW w:w="973" w:type="dxa"/>
            <w:tcBorders>
              <w:top w:val="single" w:sz="4" w:space="0" w:color="auto"/>
              <w:left w:val="single" w:sz="4" w:space="0" w:color="auto"/>
              <w:bottom w:val="single" w:sz="4" w:space="0" w:color="000000"/>
              <w:right w:val="single" w:sz="4" w:space="0" w:color="auto"/>
            </w:tcBorders>
            <w:hideMark/>
          </w:tcPr>
          <w:p w14:paraId="0CAD1835" w14:textId="77777777" w:rsidR="00E958DF" w:rsidRDefault="00E958DF">
            <w:r>
              <w:rPr>
                <w:rFonts w:ascii="Times New Roman" w:eastAsia="Times New Roman" w:hAnsi="Times New Roman"/>
                <w:sz w:val="16"/>
                <w:szCs w:val="16"/>
                <w:lang w:eastAsia="ru-RU"/>
              </w:rPr>
              <w:t>50,00</w:t>
            </w:r>
          </w:p>
        </w:tc>
        <w:tc>
          <w:tcPr>
            <w:tcW w:w="1076" w:type="dxa"/>
            <w:tcBorders>
              <w:top w:val="single" w:sz="4" w:space="0" w:color="auto"/>
              <w:left w:val="single" w:sz="4" w:space="0" w:color="auto"/>
              <w:bottom w:val="single" w:sz="4" w:space="0" w:color="000000"/>
              <w:right w:val="single" w:sz="4" w:space="0" w:color="auto"/>
            </w:tcBorders>
            <w:hideMark/>
          </w:tcPr>
          <w:p w14:paraId="67865FA6" w14:textId="77777777" w:rsidR="00E958DF" w:rsidRDefault="00E958DF">
            <w:r>
              <w:rPr>
                <w:rFonts w:ascii="Times New Roman" w:eastAsia="Times New Roman" w:hAnsi="Times New Roman"/>
                <w:sz w:val="16"/>
                <w:szCs w:val="16"/>
                <w:lang w:eastAsia="ru-RU"/>
              </w:rPr>
              <w:t>50,00</w:t>
            </w:r>
          </w:p>
        </w:tc>
        <w:tc>
          <w:tcPr>
            <w:tcW w:w="1023" w:type="dxa"/>
            <w:tcBorders>
              <w:top w:val="single" w:sz="4" w:space="0" w:color="auto"/>
              <w:left w:val="single" w:sz="4" w:space="0" w:color="auto"/>
              <w:bottom w:val="single" w:sz="4" w:space="0" w:color="000000"/>
              <w:right w:val="single" w:sz="4" w:space="0" w:color="auto"/>
            </w:tcBorders>
            <w:hideMark/>
          </w:tcPr>
          <w:p w14:paraId="29105E90" w14:textId="77777777" w:rsidR="00E958DF" w:rsidRDefault="00E958DF">
            <w:r>
              <w:rPr>
                <w:rFonts w:ascii="Times New Roman" w:eastAsia="Times New Roman" w:hAnsi="Times New Roman"/>
                <w:sz w:val="16"/>
                <w:szCs w:val="16"/>
                <w:lang w:eastAsia="ru-RU"/>
              </w:rPr>
              <w:t>50,00</w:t>
            </w:r>
          </w:p>
        </w:tc>
        <w:tc>
          <w:tcPr>
            <w:tcW w:w="0" w:type="auto"/>
            <w:vMerge/>
            <w:tcBorders>
              <w:top w:val="nil"/>
              <w:left w:val="single" w:sz="4" w:space="0" w:color="auto"/>
              <w:bottom w:val="single" w:sz="4" w:space="0" w:color="000000"/>
              <w:right w:val="single" w:sz="4" w:space="0" w:color="auto"/>
            </w:tcBorders>
            <w:vAlign w:val="center"/>
            <w:hideMark/>
          </w:tcPr>
          <w:p w14:paraId="74088C6E" w14:textId="77777777" w:rsidR="00E958DF" w:rsidRDefault="00E958DF">
            <w:pPr>
              <w:spacing w:after="0"/>
            </w:pPr>
          </w:p>
        </w:tc>
      </w:tr>
      <w:tr w:rsidR="00E958DF" w14:paraId="1B30590A" w14:textId="77777777" w:rsidTr="00E958DF">
        <w:trPr>
          <w:trHeight w:val="36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3B60FD5" w14:textId="77777777" w:rsidR="00E958DF" w:rsidRDefault="00E958DF">
            <w:pPr>
              <w:spacing w:after="0"/>
              <w:rPr>
                <w:rFonts w:ascii="Times New Roman" w:eastAsia="Times New Roman" w:hAnsi="Times New Roman"/>
                <w:color w:val="000000"/>
                <w:sz w:val="16"/>
                <w:szCs w:val="16"/>
                <w:lang w:eastAsia="ru-RU"/>
              </w:rPr>
            </w:pPr>
          </w:p>
        </w:tc>
        <w:tc>
          <w:tcPr>
            <w:tcW w:w="2067" w:type="dxa"/>
            <w:vMerge w:val="restart"/>
            <w:tcBorders>
              <w:top w:val="nil"/>
              <w:left w:val="single" w:sz="4" w:space="0" w:color="auto"/>
              <w:bottom w:val="single" w:sz="4" w:space="0" w:color="000000"/>
              <w:right w:val="single" w:sz="4" w:space="0" w:color="auto"/>
            </w:tcBorders>
            <w:vAlign w:val="center"/>
          </w:tcPr>
          <w:p w14:paraId="6A8A3358" w14:textId="77777777" w:rsidR="00E958DF" w:rsidRDefault="00E958DF">
            <w:pPr>
              <w:spacing w:after="0" w:line="240" w:lineRule="auto"/>
              <w:rPr>
                <w:rFonts w:ascii="Times New Roman" w:eastAsia="Times New Roman" w:hAnsi="Times New Roman"/>
                <w:sz w:val="16"/>
                <w:szCs w:val="16"/>
                <w:lang w:eastAsia="ru-RU"/>
              </w:rPr>
            </w:pPr>
          </w:p>
          <w:p w14:paraId="52E0B66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Изготовлено брошюр, памяток, листовок, аншлагов, баннеров и т.д.; </w:t>
            </w:r>
          </w:p>
          <w:p w14:paraId="11C325F4" w14:textId="77777777" w:rsidR="00E958DF" w:rsidRDefault="00E958DF">
            <w:pPr>
              <w:spacing w:after="0" w:line="240" w:lineRule="auto"/>
              <w:rPr>
                <w:rFonts w:ascii="Times New Roman" w:eastAsiaTheme="minorEastAsia" w:hAnsi="Times New Roman"/>
                <w:sz w:val="16"/>
                <w:szCs w:val="16"/>
                <w:lang w:eastAsia="ru-RU"/>
              </w:rPr>
            </w:pPr>
            <w:proofErr w:type="gramStart"/>
            <w:r>
              <w:rPr>
                <w:rFonts w:ascii="Times New Roman" w:eastAsia="Times New Roman" w:hAnsi="Times New Roman"/>
                <w:sz w:val="16"/>
                <w:szCs w:val="16"/>
                <w:lang w:eastAsia="ru-RU"/>
              </w:rPr>
              <w:t xml:space="preserve">Проведено  </w:t>
            </w:r>
            <w:proofErr w:type="spellStart"/>
            <w:r>
              <w:rPr>
                <w:rFonts w:ascii="Times New Roman" w:eastAsia="Times New Roman" w:hAnsi="Times New Roman"/>
                <w:sz w:val="16"/>
                <w:szCs w:val="16"/>
                <w:lang w:eastAsia="ru-RU"/>
              </w:rPr>
              <w:t>квестов</w:t>
            </w:r>
            <w:proofErr w:type="spellEnd"/>
            <w:proofErr w:type="gramEnd"/>
            <w:r>
              <w:rPr>
                <w:rFonts w:ascii="Times New Roman" w:eastAsia="Times New Roman" w:hAnsi="Times New Roman"/>
                <w:sz w:val="16"/>
                <w:szCs w:val="16"/>
                <w:lang w:eastAsia="ru-RU"/>
              </w:rPr>
              <w:t>, олимпиад, викторин, круглых столов и соревнований</w:t>
            </w:r>
          </w:p>
          <w:p w14:paraId="0693B785" w14:textId="77777777" w:rsidR="00E958DF" w:rsidRDefault="00E958DF">
            <w:pPr>
              <w:spacing w:after="0" w:line="240" w:lineRule="auto"/>
              <w:rPr>
                <w:rFonts w:ascii="Times New Roman" w:eastAsiaTheme="minorEastAsia" w:hAnsi="Times New Roman"/>
                <w:sz w:val="16"/>
                <w:szCs w:val="16"/>
                <w:lang w:eastAsia="ru-RU"/>
              </w:rPr>
            </w:pPr>
          </w:p>
          <w:p w14:paraId="6BF40D6E" w14:textId="77777777" w:rsidR="00E958DF" w:rsidRDefault="00E958DF">
            <w:pPr>
              <w:spacing w:after="0" w:line="240" w:lineRule="auto"/>
              <w:rPr>
                <w:rFonts w:ascii="Times New Roman" w:eastAsiaTheme="minorEastAsia" w:hAnsi="Times New Roman"/>
                <w:sz w:val="16"/>
                <w:szCs w:val="16"/>
                <w:lang w:eastAsia="ru-RU"/>
              </w:rPr>
            </w:pPr>
          </w:p>
          <w:p w14:paraId="0CB423EF" w14:textId="77777777" w:rsidR="00E958DF" w:rsidRDefault="00E958DF">
            <w:pPr>
              <w:spacing w:after="0" w:line="240" w:lineRule="auto"/>
              <w:rPr>
                <w:rFonts w:ascii="Times New Roman" w:eastAsiaTheme="minorEastAsia" w:hAnsi="Times New Roman"/>
                <w:sz w:val="16"/>
                <w:szCs w:val="16"/>
                <w:lang w:eastAsia="ru-RU"/>
              </w:rPr>
            </w:pPr>
          </w:p>
          <w:p w14:paraId="75D33BBF" w14:textId="77777777" w:rsidR="00E958DF" w:rsidRDefault="00E958DF">
            <w:pPr>
              <w:spacing w:after="0" w:line="240" w:lineRule="auto"/>
              <w:rPr>
                <w:rFonts w:ascii="Times New Roman" w:eastAsia="Times New Roman" w:hAnsi="Times New Roman"/>
                <w:sz w:val="16"/>
                <w:szCs w:val="16"/>
                <w:lang w:eastAsia="ru-RU"/>
              </w:rPr>
            </w:pPr>
          </w:p>
        </w:tc>
        <w:tc>
          <w:tcPr>
            <w:tcW w:w="1419" w:type="dxa"/>
            <w:vMerge w:val="restart"/>
            <w:tcBorders>
              <w:top w:val="nil"/>
              <w:left w:val="single" w:sz="4" w:space="0" w:color="auto"/>
              <w:bottom w:val="single" w:sz="4" w:space="0" w:color="000000"/>
              <w:right w:val="single" w:sz="4" w:space="0" w:color="auto"/>
            </w:tcBorders>
            <w:hideMark/>
          </w:tcPr>
          <w:p w14:paraId="43A809DE"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vMerge w:val="restart"/>
            <w:tcBorders>
              <w:top w:val="single" w:sz="4" w:space="0" w:color="auto"/>
              <w:left w:val="single" w:sz="4" w:space="0" w:color="auto"/>
              <w:bottom w:val="single" w:sz="4" w:space="0" w:color="000000"/>
              <w:right w:val="single" w:sz="4" w:space="0" w:color="auto"/>
            </w:tcBorders>
            <w:hideMark/>
          </w:tcPr>
          <w:p w14:paraId="208F70AD"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1332" w:type="dxa"/>
            <w:vMerge w:val="restart"/>
            <w:tcBorders>
              <w:top w:val="nil"/>
              <w:left w:val="nil"/>
              <w:bottom w:val="single" w:sz="4" w:space="0" w:color="auto"/>
              <w:right w:val="single" w:sz="4" w:space="0" w:color="auto"/>
            </w:tcBorders>
          </w:tcPr>
          <w:p w14:paraId="39E26D5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p w14:paraId="3E88BFC7" w14:textId="77777777" w:rsidR="00E958DF" w:rsidRDefault="00E958DF">
            <w:pPr>
              <w:spacing w:after="0" w:line="240" w:lineRule="auto"/>
              <w:jc w:val="center"/>
              <w:rPr>
                <w:rFonts w:ascii="Times New Roman" w:eastAsia="Times New Roman" w:hAnsi="Times New Roman"/>
                <w:sz w:val="16"/>
                <w:szCs w:val="16"/>
                <w:lang w:eastAsia="ru-RU"/>
              </w:rPr>
            </w:pPr>
          </w:p>
          <w:p w14:paraId="1F31F8BB" w14:textId="77777777" w:rsidR="00E958DF" w:rsidRDefault="00E958DF">
            <w:pPr>
              <w:spacing w:after="0" w:line="240" w:lineRule="auto"/>
              <w:jc w:val="center"/>
              <w:rPr>
                <w:rFonts w:ascii="Times New Roman" w:eastAsia="Times New Roman" w:hAnsi="Times New Roman"/>
                <w:sz w:val="16"/>
                <w:szCs w:val="16"/>
                <w:lang w:eastAsia="ru-RU"/>
              </w:rPr>
            </w:pPr>
          </w:p>
          <w:p w14:paraId="5B1FE3B1"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924" w:type="dxa"/>
            <w:gridSpan w:val="2"/>
            <w:vMerge w:val="restart"/>
            <w:tcBorders>
              <w:top w:val="nil"/>
              <w:left w:val="nil"/>
              <w:bottom w:val="single" w:sz="4" w:space="0" w:color="auto"/>
              <w:right w:val="single" w:sz="4" w:space="0" w:color="auto"/>
            </w:tcBorders>
            <w:hideMark/>
          </w:tcPr>
          <w:p w14:paraId="716EDB4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 2023 год</w:t>
            </w:r>
          </w:p>
        </w:tc>
        <w:tc>
          <w:tcPr>
            <w:tcW w:w="2852" w:type="dxa"/>
            <w:gridSpan w:val="7"/>
            <w:tcBorders>
              <w:top w:val="single" w:sz="4" w:space="0" w:color="auto"/>
              <w:left w:val="nil"/>
              <w:bottom w:val="single" w:sz="4" w:space="0" w:color="auto"/>
              <w:right w:val="single" w:sz="4" w:space="0" w:color="auto"/>
            </w:tcBorders>
            <w:hideMark/>
          </w:tcPr>
          <w:p w14:paraId="44DE6AA3"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 том числе по кварталам</w:t>
            </w:r>
          </w:p>
        </w:tc>
        <w:tc>
          <w:tcPr>
            <w:tcW w:w="973" w:type="dxa"/>
            <w:vMerge w:val="restart"/>
            <w:tcBorders>
              <w:top w:val="nil"/>
              <w:left w:val="single" w:sz="4" w:space="0" w:color="auto"/>
              <w:bottom w:val="single" w:sz="4" w:space="0" w:color="auto"/>
              <w:right w:val="single" w:sz="4" w:space="0" w:color="auto"/>
            </w:tcBorders>
            <w:hideMark/>
          </w:tcPr>
          <w:p w14:paraId="23ADCC34"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973" w:type="dxa"/>
            <w:vMerge w:val="restart"/>
            <w:tcBorders>
              <w:top w:val="nil"/>
              <w:left w:val="single" w:sz="4" w:space="0" w:color="auto"/>
              <w:bottom w:val="single" w:sz="4" w:space="0" w:color="auto"/>
              <w:right w:val="single" w:sz="4" w:space="0" w:color="auto"/>
            </w:tcBorders>
            <w:hideMark/>
          </w:tcPr>
          <w:p w14:paraId="5D7FAA53"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076" w:type="dxa"/>
            <w:vMerge w:val="restart"/>
            <w:tcBorders>
              <w:top w:val="nil"/>
              <w:left w:val="single" w:sz="4" w:space="0" w:color="auto"/>
              <w:bottom w:val="single" w:sz="4" w:space="0" w:color="auto"/>
              <w:right w:val="single" w:sz="4" w:space="0" w:color="auto"/>
            </w:tcBorders>
            <w:hideMark/>
          </w:tcPr>
          <w:p w14:paraId="05B61E4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023" w:type="dxa"/>
            <w:vMerge w:val="restart"/>
            <w:tcBorders>
              <w:top w:val="nil"/>
              <w:left w:val="single" w:sz="4" w:space="0" w:color="auto"/>
              <w:bottom w:val="single" w:sz="4" w:space="0" w:color="auto"/>
              <w:right w:val="single" w:sz="4" w:space="0" w:color="auto"/>
            </w:tcBorders>
            <w:hideMark/>
          </w:tcPr>
          <w:p w14:paraId="36B4416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396" w:type="dxa"/>
            <w:vMerge w:val="restart"/>
            <w:tcBorders>
              <w:top w:val="nil"/>
              <w:left w:val="single" w:sz="4" w:space="0" w:color="auto"/>
              <w:bottom w:val="single" w:sz="4" w:space="0" w:color="auto"/>
              <w:right w:val="single" w:sz="4" w:space="0" w:color="auto"/>
            </w:tcBorders>
            <w:vAlign w:val="center"/>
          </w:tcPr>
          <w:p w14:paraId="3C3D6AA0"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79A6136C" w14:textId="77777777" w:rsidTr="00E958DF">
        <w:trPr>
          <w:trHeight w:val="151"/>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8D4911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CF5C52"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715B9BE"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835C8E"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458285B5" w14:textId="77777777" w:rsidR="00E958DF" w:rsidRDefault="00E958DF">
            <w:pPr>
              <w:spacing w:after="0"/>
              <w:rPr>
                <w:rFonts w:ascii="Times New Roman" w:eastAsia="Times New Roman" w:hAnsi="Times New Roman"/>
                <w:sz w:val="16"/>
                <w:szCs w:val="16"/>
                <w:lang w:eastAsia="ru-RU"/>
              </w:rPr>
            </w:pPr>
          </w:p>
        </w:tc>
        <w:tc>
          <w:tcPr>
            <w:tcW w:w="0" w:type="auto"/>
            <w:gridSpan w:val="2"/>
            <w:vMerge/>
            <w:tcBorders>
              <w:top w:val="nil"/>
              <w:left w:val="nil"/>
              <w:bottom w:val="single" w:sz="4" w:space="0" w:color="auto"/>
              <w:right w:val="single" w:sz="4" w:space="0" w:color="auto"/>
            </w:tcBorders>
            <w:vAlign w:val="center"/>
            <w:hideMark/>
          </w:tcPr>
          <w:p w14:paraId="3B504D97" w14:textId="77777777" w:rsidR="00E958DF" w:rsidRDefault="00E958DF">
            <w:pPr>
              <w:spacing w:after="0"/>
              <w:rPr>
                <w:rFonts w:ascii="Times New Roman" w:eastAsia="Times New Roman" w:hAnsi="Times New Roman"/>
                <w:sz w:val="16"/>
                <w:szCs w:val="16"/>
                <w:lang w:eastAsia="ru-RU"/>
              </w:rPr>
            </w:pPr>
          </w:p>
        </w:tc>
        <w:tc>
          <w:tcPr>
            <w:tcW w:w="686" w:type="dxa"/>
            <w:gridSpan w:val="2"/>
            <w:tcBorders>
              <w:top w:val="single" w:sz="4" w:space="0" w:color="auto"/>
              <w:left w:val="nil"/>
              <w:bottom w:val="single" w:sz="4" w:space="0" w:color="auto"/>
              <w:right w:val="single" w:sz="4" w:space="0" w:color="auto"/>
            </w:tcBorders>
            <w:vAlign w:val="center"/>
            <w:hideMark/>
          </w:tcPr>
          <w:p w14:paraId="12BD75B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w:t>
            </w:r>
          </w:p>
        </w:tc>
        <w:tc>
          <w:tcPr>
            <w:tcW w:w="676" w:type="dxa"/>
            <w:gridSpan w:val="2"/>
            <w:tcBorders>
              <w:top w:val="single" w:sz="4" w:space="0" w:color="auto"/>
              <w:left w:val="nil"/>
              <w:bottom w:val="single" w:sz="4" w:space="0" w:color="auto"/>
              <w:right w:val="single" w:sz="4" w:space="0" w:color="auto"/>
            </w:tcBorders>
            <w:vAlign w:val="center"/>
            <w:hideMark/>
          </w:tcPr>
          <w:p w14:paraId="0959E1D9"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w:t>
            </w:r>
          </w:p>
        </w:tc>
        <w:tc>
          <w:tcPr>
            <w:tcW w:w="745" w:type="dxa"/>
            <w:gridSpan w:val="2"/>
            <w:tcBorders>
              <w:top w:val="single" w:sz="4" w:space="0" w:color="auto"/>
              <w:left w:val="nil"/>
              <w:bottom w:val="single" w:sz="4" w:space="0" w:color="auto"/>
              <w:right w:val="single" w:sz="4" w:space="0" w:color="auto"/>
            </w:tcBorders>
            <w:vAlign w:val="center"/>
            <w:hideMark/>
          </w:tcPr>
          <w:p w14:paraId="5839F8A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III</w:t>
            </w:r>
          </w:p>
        </w:tc>
        <w:tc>
          <w:tcPr>
            <w:tcW w:w="745" w:type="dxa"/>
            <w:tcBorders>
              <w:top w:val="single" w:sz="4" w:space="0" w:color="auto"/>
              <w:left w:val="nil"/>
              <w:bottom w:val="single" w:sz="4" w:space="0" w:color="auto"/>
              <w:right w:val="single" w:sz="4" w:space="0" w:color="auto"/>
            </w:tcBorders>
            <w:vAlign w:val="center"/>
            <w:hideMark/>
          </w:tcPr>
          <w:p w14:paraId="4306038D"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IV</w:t>
            </w:r>
          </w:p>
        </w:tc>
        <w:tc>
          <w:tcPr>
            <w:tcW w:w="0" w:type="auto"/>
            <w:vMerge/>
            <w:tcBorders>
              <w:top w:val="nil"/>
              <w:left w:val="single" w:sz="4" w:space="0" w:color="auto"/>
              <w:bottom w:val="single" w:sz="4" w:space="0" w:color="auto"/>
              <w:right w:val="single" w:sz="4" w:space="0" w:color="auto"/>
            </w:tcBorders>
            <w:vAlign w:val="center"/>
            <w:hideMark/>
          </w:tcPr>
          <w:p w14:paraId="58C317F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F7BD744"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CFE38CC"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FD5D5EF"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97CF3E9" w14:textId="77777777" w:rsidR="00E958DF" w:rsidRDefault="00E958DF">
            <w:pPr>
              <w:spacing w:after="0"/>
              <w:rPr>
                <w:rFonts w:ascii="Times New Roman" w:eastAsia="Times New Roman" w:hAnsi="Times New Roman"/>
                <w:color w:val="000000"/>
                <w:sz w:val="16"/>
                <w:szCs w:val="16"/>
                <w:lang w:eastAsia="ru-RU"/>
              </w:rPr>
            </w:pPr>
          </w:p>
        </w:tc>
      </w:tr>
      <w:tr w:rsidR="00E958DF" w14:paraId="13633C19" w14:textId="77777777" w:rsidTr="00E958DF">
        <w:trPr>
          <w:trHeight w:val="46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344180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59F5A5"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4318A98"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9E9FE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1F69C4C7" w14:textId="77777777" w:rsidR="00E958DF" w:rsidRDefault="00E958DF">
            <w:pPr>
              <w:spacing w:after="0"/>
              <w:rPr>
                <w:rFonts w:ascii="Times New Roman" w:eastAsia="Times New Roman" w:hAnsi="Times New Roman"/>
                <w:sz w:val="16"/>
                <w:szCs w:val="16"/>
                <w:lang w:eastAsia="ru-RU"/>
              </w:rPr>
            </w:pPr>
          </w:p>
        </w:tc>
        <w:tc>
          <w:tcPr>
            <w:tcW w:w="924" w:type="dxa"/>
            <w:gridSpan w:val="2"/>
            <w:tcBorders>
              <w:top w:val="single" w:sz="4" w:space="0" w:color="auto"/>
              <w:left w:val="nil"/>
              <w:bottom w:val="single" w:sz="4" w:space="0" w:color="auto"/>
              <w:right w:val="single" w:sz="4" w:space="0" w:color="auto"/>
            </w:tcBorders>
            <w:hideMark/>
          </w:tcPr>
          <w:p w14:paraId="37AEC7E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686" w:type="dxa"/>
            <w:gridSpan w:val="2"/>
            <w:tcBorders>
              <w:top w:val="single" w:sz="4" w:space="0" w:color="auto"/>
              <w:left w:val="nil"/>
              <w:bottom w:val="single" w:sz="4" w:space="0" w:color="auto"/>
              <w:right w:val="single" w:sz="4" w:space="0" w:color="auto"/>
            </w:tcBorders>
            <w:hideMark/>
          </w:tcPr>
          <w:p w14:paraId="4738D3C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76" w:type="dxa"/>
            <w:gridSpan w:val="2"/>
            <w:tcBorders>
              <w:top w:val="single" w:sz="4" w:space="0" w:color="auto"/>
              <w:left w:val="nil"/>
              <w:bottom w:val="single" w:sz="4" w:space="0" w:color="auto"/>
              <w:right w:val="single" w:sz="4" w:space="0" w:color="auto"/>
            </w:tcBorders>
            <w:hideMark/>
          </w:tcPr>
          <w:p w14:paraId="6A2206E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745" w:type="dxa"/>
            <w:gridSpan w:val="2"/>
            <w:tcBorders>
              <w:top w:val="single" w:sz="4" w:space="0" w:color="auto"/>
              <w:left w:val="nil"/>
              <w:bottom w:val="single" w:sz="4" w:space="0" w:color="auto"/>
              <w:right w:val="single" w:sz="4" w:space="0" w:color="auto"/>
            </w:tcBorders>
            <w:hideMark/>
          </w:tcPr>
          <w:p w14:paraId="366EFAC6"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45" w:type="dxa"/>
            <w:tcBorders>
              <w:top w:val="single" w:sz="4" w:space="0" w:color="auto"/>
              <w:left w:val="nil"/>
              <w:bottom w:val="single" w:sz="4" w:space="0" w:color="auto"/>
              <w:right w:val="single" w:sz="4" w:space="0" w:color="auto"/>
            </w:tcBorders>
            <w:hideMark/>
          </w:tcPr>
          <w:p w14:paraId="5A973C4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0" w:type="auto"/>
            <w:vMerge/>
            <w:tcBorders>
              <w:top w:val="nil"/>
              <w:left w:val="single" w:sz="4" w:space="0" w:color="auto"/>
              <w:bottom w:val="single" w:sz="4" w:space="0" w:color="auto"/>
              <w:right w:val="single" w:sz="4" w:space="0" w:color="auto"/>
            </w:tcBorders>
            <w:vAlign w:val="center"/>
            <w:hideMark/>
          </w:tcPr>
          <w:p w14:paraId="76F001B3"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07E19AC"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0ABE02F"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CC438ED"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EC8AB60" w14:textId="77777777" w:rsidR="00E958DF" w:rsidRDefault="00E958DF">
            <w:pPr>
              <w:spacing w:after="0"/>
              <w:rPr>
                <w:rFonts w:ascii="Times New Roman" w:eastAsia="Times New Roman" w:hAnsi="Times New Roman"/>
                <w:color w:val="000000"/>
                <w:sz w:val="16"/>
                <w:szCs w:val="16"/>
                <w:lang w:eastAsia="ru-RU"/>
              </w:rPr>
            </w:pPr>
          </w:p>
        </w:tc>
      </w:tr>
      <w:tr w:rsidR="00E958DF" w14:paraId="220A7329" w14:textId="77777777" w:rsidTr="00E958DF">
        <w:trPr>
          <w:trHeight w:val="427"/>
        </w:trPr>
        <w:tc>
          <w:tcPr>
            <w:tcW w:w="455" w:type="dxa"/>
            <w:vMerge w:val="restart"/>
            <w:tcBorders>
              <w:top w:val="nil"/>
              <w:left w:val="single" w:sz="4" w:space="0" w:color="auto"/>
              <w:bottom w:val="single" w:sz="4" w:space="0" w:color="auto"/>
              <w:right w:val="single" w:sz="4" w:space="0" w:color="auto"/>
            </w:tcBorders>
            <w:vAlign w:val="center"/>
          </w:tcPr>
          <w:p w14:paraId="610543BA"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w:t>
            </w:r>
          </w:p>
          <w:p w14:paraId="22041CB3" w14:textId="77777777" w:rsidR="00E958DF" w:rsidRDefault="00E958DF">
            <w:pPr>
              <w:spacing w:after="0" w:line="240" w:lineRule="auto"/>
              <w:rPr>
                <w:rFonts w:ascii="Times New Roman" w:eastAsia="Times New Roman" w:hAnsi="Times New Roman"/>
                <w:color w:val="000000"/>
                <w:sz w:val="16"/>
                <w:szCs w:val="16"/>
                <w:lang w:eastAsia="ru-RU"/>
              </w:rPr>
            </w:pPr>
          </w:p>
        </w:tc>
        <w:tc>
          <w:tcPr>
            <w:tcW w:w="2067" w:type="dxa"/>
            <w:vMerge w:val="restart"/>
            <w:tcBorders>
              <w:top w:val="nil"/>
              <w:left w:val="single" w:sz="4" w:space="0" w:color="auto"/>
              <w:bottom w:val="single" w:sz="4" w:space="0" w:color="000000"/>
              <w:right w:val="single" w:sz="4" w:space="0" w:color="auto"/>
            </w:tcBorders>
            <w:vAlign w:val="center"/>
          </w:tcPr>
          <w:p w14:paraId="12CDC89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03.04. </w:t>
            </w:r>
          </w:p>
          <w:p w14:paraId="7B95CA61" w14:textId="77777777" w:rsidR="00E958DF" w:rsidRDefault="00E958DF">
            <w:pPr>
              <w:spacing w:after="0" w:line="240" w:lineRule="auto"/>
              <w:rPr>
                <w:rFonts w:ascii="Times New Roman" w:eastAsia="Times New Roman" w:hAnsi="Times New Roman"/>
                <w:sz w:val="16"/>
                <w:szCs w:val="16"/>
                <w:lang w:eastAsia="ru-RU"/>
              </w:rPr>
            </w:pPr>
          </w:p>
          <w:p w14:paraId="3C81F6E8"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p w14:paraId="60E9EBEF" w14:textId="77777777" w:rsidR="00E958DF" w:rsidRDefault="00E958DF">
            <w:pPr>
              <w:spacing w:after="0" w:line="240" w:lineRule="auto"/>
              <w:rPr>
                <w:rFonts w:ascii="Times New Roman" w:eastAsia="Times New Roman" w:hAnsi="Times New Roman"/>
                <w:sz w:val="16"/>
                <w:szCs w:val="16"/>
                <w:lang w:eastAsia="ru-RU"/>
              </w:rPr>
            </w:pPr>
          </w:p>
          <w:p w14:paraId="090D1EDF" w14:textId="77777777" w:rsidR="00E958DF" w:rsidRDefault="00E958DF">
            <w:pPr>
              <w:spacing w:after="0" w:line="240" w:lineRule="auto"/>
              <w:rPr>
                <w:rFonts w:ascii="Times New Roman" w:eastAsia="Times New Roman" w:hAnsi="Times New Roman"/>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57660BD4" w14:textId="77777777" w:rsidR="00E958DF" w:rsidRDefault="00E958DF">
            <w:pPr>
              <w:spacing w:after="0" w:line="240" w:lineRule="auto"/>
              <w:rPr>
                <w:rFonts w:ascii="Times New Roman" w:eastAsia="Times New Roman" w:hAnsi="Times New Roman"/>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00E0B46A"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332" w:type="dxa"/>
            <w:tcBorders>
              <w:top w:val="single" w:sz="4" w:space="0" w:color="auto"/>
              <w:left w:val="nil"/>
              <w:bottom w:val="single" w:sz="4" w:space="0" w:color="auto"/>
              <w:right w:val="single" w:sz="4" w:space="0" w:color="auto"/>
            </w:tcBorders>
          </w:tcPr>
          <w:p w14:paraId="4775E54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1050,00</w:t>
            </w:r>
          </w:p>
          <w:p w14:paraId="10EAADEB" w14:textId="77777777" w:rsidR="00E958DF" w:rsidRDefault="00E958DF">
            <w:pPr>
              <w:spacing w:after="0" w:line="240" w:lineRule="auto"/>
              <w:jc w:val="center"/>
              <w:rPr>
                <w:rFonts w:ascii="Times New Roman" w:eastAsia="Times New Roman" w:hAnsi="Times New Roman"/>
                <w:sz w:val="16"/>
                <w:szCs w:val="16"/>
                <w:lang w:eastAsia="ru-RU"/>
              </w:rPr>
            </w:pPr>
          </w:p>
        </w:tc>
        <w:tc>
          <w:tcPr>
            <w:tcW w:w="3776" w:type="dxa"/>
            <w:gridSpan w:val="9"/>
            <w:tcBorders>
              <w:top w:val="single" w:sz="4" w:space="0" w:color="auto"/>
              <w:left w:val="nil"/>
              <w:bottom w:val="single" w:sz="4" w:space="0" w:color="auto"/>
              <w:right w:val="single" w:sz="4" w:space="0" w:color="auto"/>
            </w:tcBorders>
            <w:hideMark/>
          </w:tcPr>
          <w:p w14:paraId="161EC161"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210,00</w:t>
            </w:r>
          </w:p>
        </w:tc>
        <w:tc>
          <w:tcPr>
            <w:tcW w:w="973" w:type="dxa"/>
            <w:tcBorders>
              <w:top w:val="single" w:sz="4" w:space="0" w:color="auto"/>
              <w:left w:val="single" w:sz="4" w:space="0" w:color="auto"/>
              <w:bottom w:val="single" w:sz="4" w:space="0" w:color="auto"/>
              <w:right w:val="single" w:sz="4" w:space="0" w:color="auto"/>
            </w:tcBorders>
            <w:hideMark/>
          </w:tcPr>
          <w:p w14:paraId="34ED51C6" w14:textId="77777777" w:rsidR="00E958DF" w:rsidRDefault="00E958DF">
            <w:r>
              <w:rPr>
                <w:rFonts w:ascii="Times New Roman" w:eastAsia="Times New Roman" w:hAnsi="Times New Roman"/>
                <w:sz w:val="16"/>
                <w:szCs w:val="16"/>
                <w:lang w:eastAsia="ru-RU"/>
              </w:rPr>
              <w:t>210,00</w:t>
            </w:r>
          </w:p>
        </w:tc>
        <w:tc>
          <w:tcPr>
            <w:tcW w:w="973" w:type="dxa"/>
            <w:tcBorders>
              <w:top w:val="single" w:sz="4" w:space="0" w:color="auto"/>
              <w:left w:val="single" w:sz="4" w:space="0" w:color="auto"/>
              <w:bottom w:val="single" w:sz="4" w:space="0" w:color="auto"/>
              <w:right w:val="single" w:sz="4" w:space="0" w:color="auto"/>
            </w:tcBorders>
            <w:hideMark/>
          </w:tcPr>
          <w:p w14:paraId="0F66E0DD" w14:textId="77777777" w:rsidR="00E958DF" w:rsidRDefault="00E958DF">
            <w:r>
              <w:rPr>
                <w:rFonts w:ascii="Times New Roman" w:eastAsia="Times New Roman" w:hAnsi="Times New Roman"/>
                <w:sz w:val="16"/>
                <w:szCs w:val="16"/>
                <w:lang w:eastAsia="ru-RU"/>
              </w:rPr>
              <w:t>210,00</w:t>
            </w:r>
          </w:p>
        </w:tc>
        <w:tc>
          <w:tcPr>
            <w:tcW w:w="1076" w:type="dxa"/>
            <w:tcBorders>
              <w:top w:val="single" w:sz="4" w:space="0" w:color="auto"/>
              <w:left w:val="single" w:sz="4" w:space="0" w:color="auto"/>
              <w:bottom w:val="single" w:sz="4" w:space="0" w:color="auto"/>
              <w:right w:val="single" w:sz="4" w:space="0" w:color="auto"/>
            </w:tcBorders>
            <w:hideMark/>
          </w:tcPr>
          <w:p w14:paraId="78CD4025" w14:textId="77777777" w:rsidR="00E958DF" w:rsidRDefault="00E958DF">
            <w:r>
              <w:rPr>
                <w:rFonts w:ascii="Times New Roman" w:eastAsia="Times New Roman" w:hAnsi="Times New Roman"/>
                <w:sz w:val="16"/>
                <w:szCs w:val="16"/>
                <w:lang w:eastAsia="ru-RU"/>
              </w:rPr>
              <w:t>210,00</w:t>
            </w:r>
          </w:p>
        </w:tc>
        <w:tc>
          <w:tcPr>
            <w:tcW w:w="1023" w:type="dxa"/>
            <w:tcBorders>
              <w:top w:val="single" w:sz="4" w:space="0" w:color="auto"/>
              <w:left w:val="single" w:sz="4" w:space="0" w:color="auto"/>
              <w:bottom w:val="single" w:sz="4" w:space="0" w:color="auto"/>
              <w:right w:val="single" w:sz="4" w:space="0" w:color="auto"/>
            </w:tcBorders>
            <w:hideMark/>
          </w:tcPr>
          <w:p w14:paraId="7522BEAE" w14:textId="77777777" w:rsidR="00E958DF" w:rsidRDefault="00E958DF">
            <w:r>
              <w:rPr>
                <w:rFonts w:ascii="Times New Roman" w:eastAsia="Times New Roman" w:hAnsi="Times New Roman"/>
                <w:sz w:val="16"/>
                <w:szCs w:val="16"/>
                <w:lang w:eastAsia="ru-RU"/>
              </w:rPr>
              <w:t>210,00</w:t>
            </w:r>
          </w:p>
        </w:tc>
        <w:tc>
          <w:tcPr>
            <w:tcW w:w="1396" w:type="dxa"/>
            <w:vMerge w:val="restart"/>
            <w:tcBorders>
              <w:top w:val="single" w:sz="4" w:space="0" w:color="auto"/>
              <w:left w:val="single" w:sz="4" w:space="0" w:color="auto"/>
              <w:bottom w:val="single" w:sz="4" w:space="0" w:color="auto"/>
              <w:right w:val="single" w:sz="4" w:space="0" w:color="auto"/>
            </w:tcBorders>
            <w:hideMark/>
          </w:tcPr>
          <w:p w14:paraId="50FA0123"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26C4D74C" w14:textId="77777777" w:rsidTr="00E958DF">
        <w:trPr>
          <w:trHeight w:val="735"/>
        </w:trPr>
        <w:tc>
          <w:tcPr>
            <w:tcW w:w="0" w:type="auto"/>
            <w:vMerge/>
            <w:tcBorders>
              <w:top w:val="nil"/>
              <w:left w:val="single" w:sz="4" w:space="0" w:color="auto"/>
              <w:bottom w:val="single" w:sz="4" w:space="0" w:color="auto"/>
              <w:right w:val="single" w:sz="4" w:space="0" w:color="auto"/>
            </w:tcBorders>
            <w:vAlign w:val="center"/>
            <w:hideMark/>
          </w:tcPr>
          <w:p w14:paraId="05F09E6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F972DD" w14:textId="77777777" w:rsidR="00E958DF" w:rsidRDefault="00E958DF">
            <w:pPr>
              <w:spacing w:after="0"/>
              <w:rPr>
                <w:rFonts w:ascii="Times New Roman" w:eastAsia="Times New Roman" w:hAnsi="Times New Roman"/>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4EB870E2"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14CF7DD3" w14:textId="1C954294"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hideMark/>
          </w:tcPr>
          <w:p w14:paraId="771AB47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1050,00</w:t>
            </w:r>
          </w:p>
        </w:tc>
        <w:tc>
          <w:tcPr>
            <w:tcW w:w="3776" w:type="dxa"/>
            <w:gridSpan w:val="9"/>
            <w:tcBorders>
              <w:top w:val="single" w:sz="4" w:space="0" w:color="auto"/>
              <w:left w:val="nil"/>
              <w:bottom w:val="single" w:sz="4" w:space="0" w:color="auto"/>
              <w:right w:val="single" w:sz="4" w:space="0" w:color="auto"/>
            </w:tcBorders>
            <w:hideMark/>
          </w:tcPr>
          <w:p w14:paraId="5689DE2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210,00</w:t>
            </w:r>
          </w:p>
        </w:tc>
        <w:tc>
          <w:tcPr>
            <w:tcW w:w="973" w:type="dxa"/>
            <w:tcBorders>
              <w:top w:val="single" w:sz="4" w:space="0" w:color="auto"/>
              <w:left w:val="single" w:sz="4" w:space="0" w:color="auto"/>
              <w:bottom w:val="single" w:sz="4" w:space="0" w:color="auto"/>
              <w:right w:val="single" w:sz="4" w:space="0" w:color="auto"/>
            </w:tcBorders>
            <w:hideMark/>
          </w:tcPr>
          <w:p w14:paraId="021D0698" w14:textId="77777777" w:rsidR="00E958DF" w:rsidRDefault="00E958DF">
            <w:r>
              <w:rPr>
                <w:rFonts w:ascii="Times New Roman" w:eastAsia="Times New Roman" w:hAnsi="Times New Roman"/>
                <w:sz w:val="16"/>
                <w:szCs w:val="16"/>
                <w:lang w:eastAsia="ru-RU"/>
              </w:rPr>
              <w:t>210,00</w:t>
            </w:r>
          </w:p>
        </w:tc>
        <w:tc>
          <w:tcPr>
            <w:tcW w:w="973" w:type="dxa"/>
            <w:tcBorders>
              <w:top w:val="single" w:sz="4" w:space="0" w:color="auto"/>
              <w:left w:val="single" w:sz="4" w:space="0" w:color="auto"/>
              <w:bottom w:val="single" w:sz="4" w:space="0" w:color="auto"/>
              <w:right w:val="single" w:sz="4" w:space="0" w:color="auto"/>
            </w:tcBorders>
            <w:hideMark/>
          </w:tcPr>
          <w:p w14:paraId="2E92A912" w14:textId="77777777" w:rsidR="00E958DF" w:rsidRDefault="00E958DF">
            <w:r>
              <w:rPr>
                <w:rFonts w:ascii="Times New Roman" w:eastAsia="Times New Roman" w:hAnsi="Times New Roman"/>
                <w:sz w:val="16"/>
                <w:szCs w:val="16"/>
                <w:lang w:eastAsia="ru-RU"/>
              </w:rPr>
              <w:t>210,00</w:t>
            </w:r>
          </w:p>
        </w:tc>
        <w:tc>
          <w:tcPr>
            <w:tcW w:w="1076" w:type="dxa"/>
            <w:tcBorders>
              <w:top w:val="single" w:sz="4" w:space="0" w:color="auto"/>
              <w:left w:val="single" w:sz="4" w:space="0" w:color="auto"/>
              <w:bottom w:val="single" w:sz="4" w:space="0" w:color="auto"/>
              <w:right w:val="single" w:sz="4" w:space="0" w:color="auto"/>
            </w:tcBorders>
            <w:hideMark/>
          </w:tcPr>
          <w:p w14:paraId="4B6CE5B1" w14:textId="77777777" w:rsidR="00E958DF" w:rsidRDefault="00E958DF">
            <w:r>
              <w:rPr>
                <w:rFonts w:ascii="Times New Roman" w:eastAsia="Times New Roman" w:hAnsi="Times New Roman"/>
                <w:sz w:val="16"/>
                <w:szCs w:val="16"/>
                <w:lang w:eastAsia="ru-RU"/>
              </w:rPr>
              <w:t>210,00</w:t>
            </w:r>
          </w:p>
        </w:tc>
        <w:tc>
          <w:tcPr>
            <w:tcW w:w="1023" w:type="dxa"/>
            <w:tcBorders>
              <w:top w:val="single" w:sz="4" w:space="0" w:color="auto"/>
              <w:left w:val="single" w:sz="4" w:space="0" w:color="auto"/>
              <w:bottom w:val="single" w:sz="4" w:space="0" w:color="auto"/>
              <w:right w:val="single" w:sz="4" w:space="0" w:color="auto"/>
            </w:tcBorders>
            <w:hideMark/>
          </w:tcPr>
          <w:p w14:paraId="2BB49317" w14:textId="77777777" w:rsidR="00E958DF" w:rsidRDefault="00E958DF">
            <w:r>
              <w:rPr>
                <w:rFonts w:ascii="Times New Roman" w:eastAsia="Times New Roman" w:hAnsi="Times New Roman"/>
                <w:sz w:val="16"/>
                <w:szCs w:val="16"/>
                <w:lang w:eastAsia="ru-RU"/>
              </w:rPr>
              <w:t>210,00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BA063" w14:textId="77777777" w:rsidR="00E958DF" w:rsidRDefault="00E958DF">
            <w:pPr>
              <w:spacing w:after="0"/>
            </w:pPr>
          </w:p>
        </w:tc>
      </w:tr>
      <w:tr w:rsidR="00E958DF" w14:paraId="7CFA9E68" w14:textId="77777777" w:rsidTr="00E958DF">
        <w:trPr>
          <w:trHeight w:val="368"/>
        </w:trPr>
        <w:tc>
          <w:tcPr>
            <w:tcW w:w="0" w:type="auto"/>
            <w:vMerge/>
            <w:tcBorders>
              <w:top w:val="nil"/>
              <w:left w:val="single" w:sz="4" w:space="0" w:color="auto"/>
              <w:bottom w:val="single" w:sz="4" w:space="0" w:color="auto"/>
              <w:right w:val="single" w:sz="4" w:space="0" w:color="auto"/>
            </w:tcBorders>
            <w:vAlign w:val="center"/>
            <w:hideMark/>
          </w:tcPr>
          <w:p w14:paraId="68845693" w14:textId="77777777" w:rsidR="00E958DF" w:rsidRDefault="00E958DF">
            <w:pPr>
              <w:spacing w:after="0"/>
              <w:rPr>
                <w:rFonts w:ascii="Times New Roman" w:eastAsia="Times New Roman" w:hAnsi="Times New Roman"/>
                <w:color w:val="000000"/>
                <w:sz w:val="16"/>
                <w:szCs w:val="16"/>
                <w:lang w:eastAsia="ru-RU"/>
              </w:rPr>
            </w:pPr>
          </w:p>
        </w:tc>
        <w:tc>
          <w:tcPr>
            <w:tcW w:w="2067" w:type="dxa"/>
            <w:vMerge w:val="restart"/>
            <w:tcBorders>
              <w:top w:val="nil"/>
              <w:left w:val="single" w:sz="4" w:space="0" w:color="auto"/>
              <w:bottom w:val="single" w:sz="4" w:space="0" w:color="auto"/>
              <w:right w:val="single" w:sz="4" w:space="0" w:color="auto"/>
            </w:tcBorders>
            <w:vAlign w:val="center"/>
          </w:tcPr>
          <w:p w14:paraId="37FA28AF" w14:textId="77777777" w:rsidR="00E958DF" w:rsidRDefault="00E958DF">
            <w:pPr>
              <w:spacing w:after="0" w:line="240" w:lineRule="auto"/>
              <w:rPr>
                <w:rFonts w:ascii="Times New Roman" w:eastAsia="Times New Roman" w:hAnsi="Times New Roman"/>
                <w:color w:val="000000"/>
                <w:sz w:val="16"/>
                <w:szCs w:val="16"/>
                <w:lang w:eastAsia="ru-RU"/>
              </w:rPr>
            </w:pPr>
          </w:p>
          <w:p w14:paraId="12F78EE7" w14:textId="77777777" w:rsidR="00E958DF" w:rsidRDefault="00E958DF">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 xml:space="preserve">Проведено учений, тренировок, </w:t>
            </w:r>
          </w:p>
          <w:p w14:paraId="3E31F8C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heme="minorEastAsia" w:hAnsi="Times New Roman"/>
                <w:sz w:val="16"/>
                <w:szCs w:val="16"/>
                <w:lang w:eastAsia="ru-RU"/>
              </w:rPr>
              <w:t>смотр-конкурсов</w:t>
            </w:r>
            <w:r>
              <w:rPr>
                <w:rFonts w:ascii="Times New Roman" w:eastAsia="Times New Roman" w:hAnsi="Times New Roman"/>
                <w:sz w:val="16"/>
                <w:szCs w:val="16"/>
                <w:lang w:eastAsia="ru-RU"/>
              </w:rPr>
              <w:t>, ед.</w:t>
            </w:r>
          </w:p>
          <w:p w14:paraId="1E21C15D" w14:textId="77777777" w:rsidR="00E958DF" w:rsidRDefault="00E958DF">
            <w:pPr>
              <w:spacing w:after="0" w:line="240" w:lineRule="auto"/>
              <w:rPr>
                <w:rFonts w:ascii="Times New Roman" w:eastAsia="Times New Roman" w:hAnsi="Times New Roman"/>
                <w:color w:val="FF0000"/>
                <w:sz w:val="16"/>
                <w:szCs w:val="16"/>
                <w:lang w:eastAsia="ru-RU"/>
              </w:rPr>
            </w:pPr>
          </w:p>
          <w:p w14:paraId="1003C2D0" w14:textId="77777777" w:rsidR="00E958DF" w:rsidRDefault="00E958DF">
            <w:pPr>
              <w:spacing w:after="0" w:line="240" w:lineRule="auto"/>
              <w:rPr>
                <w:rFonts w:ascii="Times New Roman" w:eastAsia="Times New Roman" w:hAnsi="Times New Roman"/>
                <w:color w:val="FF0000"/>
                <w:sz w:val="16"/>
                <w:szCs w:val="16"/>
                <w:lang w:eastAsia="ru-RU"/>
              </w:rPr>
            </w:pPr>
          </w:p>
          <w:p w14:paraId="7B55579C" w14:textId="77777777" w:rsidR="00E958DF" w:rsidRDefault="00E958DF">
            <w:pPr>
              <w:spacing w:after="0" w:line="240" w:lineRule="auto"/>
              <w:rPr>
                <w:rFonts w:ascii="Times New Roman" w:eastAsia="Times New Roman" w:hAnsi="Times New Roman"/>
                <w:color w:val="000000"/>
                <w:sz w:val="16"/>
                <w:szCs w:val="16"/>
                <w:lang w:eastAsia="ru-RU"/>
              </w:rPr>
            </w:pPr>
          </w:p>
          <w:p w14:paraId="140F08C4" w14:textId="77777777" w:rsidR="00E958DF" w:rsidRDefault="00E958DF">
            <w:pPr>
              <w:spacing w:after="0" w:line="240" w:lineRule="auto"/>
              <w:rPr>
                <w:rFonts w:ascii="Times New Roman" w:eastAsia="Times New Roman" w:hAnsi="Times New Roman"/>
                <w:color w:val="000000"/>
                <w:sz w:val="16"/>
                <w:szCs w:val="16"/>
                <w:lang w:eastAsia="ru-RU"/>
              </w:rPr>
            </w:pPr>
          </w:p>
          <w:p w14:paraId="1FCFFBE1" w14:textId="77777777" w:rsidR="00E958DF" w:rsidRDefault="00E958DF">
            <w:pPr>
              <w:spacing w:after="0" w:line="240" w:lineRule="auto"/>
              <w:rPr>
                <w:rFonts w:ascii="Times New Roman" w:eastAsia="Times New Roman" w:hAnsi="Times New Roman"/>
                <w:sz w:val="16"/>
                <w:szCs w:val="16"/>
                <w:lang w:eastAsia="ru-RU"/>
              </w:rPr>
            </w:pPr>
          </w:p>
        </w:tc>
        <w:tc>
          <w:tcPr>
            <w:tcW w:w="1419" w:type="dxa"/>
            <w:vMerge w:val="restart"/>
            <w:tcBorders>
              <w:top w:val="nil"/>
              <w:left w:val="single" w:sz="4" w:space="0" w:color="auto"/>
              <w:bottom w:val="single" w:sz="4" w:space="0" w:color="auto"/>
              <w:right w:val="single" w:sz="4" w:space="0" w:color="auto"/>
            </w:tcBorders>
            <w:hideMark/>
          </w:tcPr>
          <w:p w14:paraId="08FEB4D1"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vMerge w:val="restart"/>
            <w:tcBorders>
              <w:top w:val="single" w:sz="4" w:space="0" w:color="auto"/>
              <w:left w:val="single" w:sz="4" w:space="0" w:color="auto"/>
              <w:bottom w:val="nil"/>
              <w:right w:val="single" w:sz="4" w:space="0" w:color="auto"/>
            </w:tcBorders>
            <w:hideMark/>
          </w:tcPr>
          <w:p w14:paraId="2E6B73B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332" w:type="dxa"/>
            <w:vMerge w:val="restart"/>
            <w:tcBorders>
              <w:top w:val="nil"/>
              <w:left w:val="nil"/>
              <w:bottom w:val="nil"/>
              <w:right w:val="single" w:sz="4" w:space="0" w:color="auto"/>
            </w:tcBorders>
          </w:tcPr>
          <w:p w14:paraId="6B44143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p w14:paraId="2DC96EA8" w14:textId="77777777" w:rsidR="00E958DF" w:rsidRDefault="00E958DF">
            <w:pPr>
              <w:spacing w:after="0" w:line="240" w:lineRule="auto"/>
              <w:jc w:val="center"/>
              <w:rPr>
                <w:rFonts w:ascii="Times New Roman" w:eastAsia="Times New Roman" w:hAnsi="Times New Roman"/>
                <w:sz w:val="16"/>
                <w:szCs w:val="16"/>
                <w:lang w:eastAsia="ru-RU"/>
              </w:rPr>
            </w:pPr>
          </w:p>
          <w:p w14:paraId="23A6FEAC" w14:textId="77777777" w:rsidR="00E958DF" w:rsidRDefault="00E958DF">
            <w:pPr>
              <w:spacing w:after="0" w:line="240" w:lineRule="auto"/>
              <w:jc w:val="center"/>
              <w:rPr>
                <w:rFonts w:ascii="Times New Roman" w:eastAsia="Times New Roman" w:hAnsi="Times New Roman"/>
                <w:sz w:val="16"/>
                <w:szCs w:val="16"/>
                <w:lang w:eastAsia="ru-RU"/>
              </w:rPr>
            </w:pPr>
          </w:p>
          <w:p w14:paraId="5884C594" w14:textId="77777777" w:rsidR="00E958DF" w:rsidRDefault="00E958DF">
            <w:pPr>
              <w:spacing w:after="0" w:line="240" w:lineRule="auto"/>
              <w:jc w:val="center"/>
              <w:rPr>
                <w:rFonts w:ascii="Times New Roman" w:eastAsia="Times New Roman" w:hAnsi="Times New Roman"/>
                <w:sz w:val="16"/>
                <w:szCs w:val="16"/>
                <w:lang w:eastAsia="ru-RU"/>
              </w:rPr>
            </w:pPr>
          </w:p>
          <w:p w14:paraId="789CA856" w14:textId="77777777" w:rsidR="00E958DF" w:rsidRDefault="00E958DF">
            <w:pPr>
              <w:spacing w:after="0" w:line="240" w:lineRule="auto"/>
              <w:jc w:val="center"/>
              <w:rPr>
                <w:rFonts w:ascii="Times New Roman" w:eastAsia="Times New Roman" w:hAnsi="Times New Roman"/>
                <w:sz w:val="16"/>
                <w:szCs w:val="16"/>
                <w:lang w:eastAsia="ru-RU"/>
              </w:rPr>
            </w:pPr>
          </w:p>
          <w:p w14:paraId="2CF2E8D3"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24" w:type="dxa"/>
            <w:gridSpan w:val="2"/>
            <w:vMerge w:val="restart"/>
            <w:tcBorders>
              <w:top w:val="single" w:sz="4" w:space="0" w:color="auto"/>
              <w:left w:val="nil"/>
              <w:bottom w:val="single" w:sz="4" w:space="0" w:color="auto"/>
              <w:right w:val="single" w:sz="4" w:space="0" w:color="auto"/>
            </w:tcBorders>
          </w:tcPr>
          <w:p w14:paraId="7DDAAA9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 2023 год</w:t>
            </w:r>
          </w:p>
          <w:p w14:paraId="48D01935" w14:textId="77777777" w:rsidR="00E958DF" w:rsidRDefault="00E958DF">
            <w:pPr>
              <w:spacing w:after="0" w:line="240" w:lineRule="auto"/>
              <w:jc w:val="center"/>
              <w:rPr>
                <w:rFonts w:ascii="Times New Roman" w:eastAsia="Times New Roman" w:hAnsi="Times New Roman"/>
                <w:sz w:val="16"/>
                <w:szCs w:val="16"/>
                <w:lang w:eastAsia="ru-RU"/>
              </w:rPr>
            </w:pPr>
          </w:p>
          <w:p w14:paraId="7263EDE1" w14:textId="77777777" w:rsidR="00E958DF" w:rsidRDefault="00E958DF">
            <w:pPr>
              <w:spacing w:after="0" w:line="240" w:lineRule="auto"/>
              <w:jc w:val="center"/>
              <w:rPr>
                <w:rFonts w:ascii="Times New Roman" w:eastAsia="Times New Roman" w:hAnsi="Times New Roman"/>
                <w:sz w:val="16"/>
                <w:szCs w:val="16"/>
                <w:lang w:eastAsia="ru-RU"/>
              </w:rPr>
            </w:pPr>
          </w:p>
        </w:tc>
        <w:tc>
          <w:tcPr>
            <w:tcW w:w="2852" w:type="dxa"/>
            <w:gridSpan w:val="7"/>
            <w:tcBorders>
              <w:top w:val="single" w:sz="4" w:space="0" w:color="auto"/>
              <w:left w:val="nil"/>
              <w:bottom w:val="single" w:sz="4" w:space="0" w:color="auto"/>
              <w:right w:val="single" w:sz="4" w:space="0" w:color="auto"/>
            </w:tcBorders>
            <w:hideMark/>
          </w:tcPr>
          <w:p w14:paraId="7EA9B29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 том числе по кварталам</w:t>
            </w:r>
          </w:p>
        </w:tc>
        <w:tc>
          <w:tcPr>
            <w:tcW w:w="973" w:type="dxa"/>
            <w:vMerge w:val="restart"/>
            <w:tcBorders>
              <w:top w:val="single" w:sz="4" w:space="0" w:color="auto"/>
              <w:left w:val="single" w:sz="4" w:space="0" w:color="auto"/>
              <w:bottom w:val="single" w:sz="4" w:space="0" w:color="auto"/>
              <w:right w:val="single" w:sz="4" w:space="0" w:color="auto"/>
            </w:tcBorders>
            <w:hideMark/>
          </w:tcPr>
          <w:p w14:paraId="4F3553C0"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973" w:type="dxa"/>
            <w:vMerge w:val="restart"/>
            <w:tcBorders>
              <w:top w:val="single" w:sz="4" w:space="0" w:color="auto"/>
              <w:left w:val="single" w:sz="4" w:space="0" w:color="auto"/>
              <w:bottom w:val="single" w:sz="4" w:space="0" w:color="auto"/>
              <w:right w:val="single" w:sz="4" w:space="0" w:color="auto"/>
            </w:tcBorders>
            <w:hideMark/>
          </w:tcPr>
          <w:p w14:paraId="4BDAC132"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223269D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023" w:type="dxa"/>
            <w:vMerge w:val="restart"/>
            <w:tcBorders>
              <w:top w:val="single" w:sz="4" w:space="0" w:color="auto"/>
              <w:left w:val="single" w:sz="4" w:space="0" w:color="auto"/>
              <w:bottom w:val="single" w:sz="4" w:space="0" w:color="auto"/>
              <w:right w:val="single" w:sz="4" w:space="0" w:color="auto"/>
            </w:tcBorders>
            <w:hideMark/>
          </w:tcPr>
          <w:p w14:paraId="03132C4F"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119785F4"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2471273F" w14:textId="77777777" w:rsidTr="00E958DF">
        <w:trPr>
          <w:trHeight w:val="332"/>
        </w:trPr>
        <w:tc>
          <w:tcPr>
            <w:tcW w:w="0" w:type="auto"/>
            <w:vMerge/>
            <w:tcBorders>
              <w:top w:val="nil"/>
              <w:left w:val="single" w:sz="4" w:space="0" w:color="auto"/>
              <w:bottom w:val="single" w:sz="4" w:space="0" w:color="auto"/>
              <w:right w:val="single" w:sz="4" w:space="0" w:color="auto"/>
            </w:tcBorders>
            <w:vAlign w:val="center"/>
            <w:hideMark/>
          </w:tcPr>
          <w:p w14:paraId="359BF88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B9A8A3E"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2B64AA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14:paraId="165A081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nil"/>
              <w:right w:val="single" w:sz="4" w:space="0" w:color="auto"/>
            </w:tcBorders>
            <w:vAlign w:val="center"/>
            <w:hideMark/>
          </w:tcPr>
          <w:p w14:paraId="16F508AA" w14:textId="77777777" w:rsidR="00E958DF" w:rsidRDefault="00E958DF">
            <w:pPr>
              <w:spacing w:after="0"/>
              <w:rPr>
                <w:rFonts w:ascii="Times New Roman" w:eastAsia="Times New Roman" w:hAnsi="Times New Roman"/>
                <w:sz w:val="16"/>
                <w:szCs w:val="16"/>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14:paraId="515A1EF9" w14:textId="77777777" w:rsidR="00E958DF" w:rsidRDefault="00E958DF">
            <w:pPr>
              <w:spacing w:after="0"/>
              <w:rPr>
                <w:rFonts w:ascii="Times New Roman" w:eastAsia="Times New Roman" w:hAnsi="Times New Roman"/>
                <w:sz w:val="16"/>
                <w:szCs w:val="16"/>
                <w:lang w:eastAsia="ru-RU"/>
              </w:rPr>
            </w:pPr>
          </w:p>
        </w:tc>
        <w:tc>
          <w:tcPr>
            <w:tcW w:w="686" w:type="dxa"/>
            <w:gridSpan w:val="2"/>
            <w:tcBorders>
              <w:top w:val="single" w:sz="4" w:space="0" w:color="auto"/>
              <w:left w:val="nil"/>
              <w:bottom w:val="single" w:sz="4" w:space="0" w:color="auto"/>
              <w:right w:val="single" w:sz="4" w:space="0" w:color="auto"/>
            </w:tcBorders>
            <w:vAlign w:val="center"/>
            <w:hideMark/>
          </w:tcPr>
          <w:p w14:paraId="09631FA9"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w:t>
            </w:r>
          </w:p>
        </w:tc>
        <w:tc>
          <w:tcPr>
            <w:tcW w:w="676" w:type="dxa"/>
            <w:gridSpan w:val="2"/>
            <w:tcBorders>
              <w:top w:val="single" w:sz="4" w:space="0" w:color="auto"/>
              <w:left w:val="nil"/>
              <w:bottom w:val="single" w:sz="4" w:space="0" w:color="auto"/>
              <w:right w:val="single" w:sz="4" w:space="0" w:color="auto"/>
            </w:tcBorders>
            <w:vAlign w:val="center"/>
            <w:hideMark/>
          </w:tcPr>
          <w:p w14:paraId="3AC24AC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w:t>
            </w:r>
          </w:p>
        </w:tc>
        <w:tc>
          <w:tcPr>
            <w:tcW w:w="745" w:type="dxa"/>
            <w:gridSpan w:val="2"/>
            <w:tcBorders>
              <w:top w:val="single" w:sz="4" w:space="0" w:color="auto"/>
              <w:left w:val="nil"/>
              <w:bottom w:val="single" w:sz="4" w:space="0" w:color="auto"/>
              <w:right w:val="single" w:sz="4" w:space="0" w:color="auto"/>
            </w:tcBorders>
            <w:vAlign w:val="center"/>
            <w:hideMark/>
          </w:tcPr>
          <w:p w14:paraId="4ABB402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III</w:t>
            </w:r>
          </w:p>
        </w:tc>
        <w:tc>
          <w:tcPr>
            <w:tcW w:w="745" w:type="dxa"/>
            <w:tcBorders>
              <w:top w:val="single" w:sz="4" w:space="0" w:color="auto"/>
              <w:left w:val="nil"/>
              <w:bottom w:val="single" w:sz="4" w:space="0" w:color="auto"/>
              <w:right w:val="single" w:sz="4" w:space="0" w:color="auto"/>
            </w:tcBorders>
            <w:vAlign w:val="center"/>
            <w:hideMark/>
          </w:tcPr>
          <w:p w14:paraId="0C9826A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FA764"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56F30"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73F55"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570E1"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828C7" w14:textId="77777777" w:rsidR="00E958DF" w:rsidRDefault="00E958DF">
            <w:pPr>
              <w:spacing w:after="0"/>
              <w:rPr>
                <w:rFonts w:ascii="Times New Roman" w:eastAsia="Times New Roman" w:hAnsi="Times New Roman"/>
                <w:color w:val="000000"/>
                <w:sz w:val="16"/>
                <w:szCs w:val="16"/>
                <w:lang w:eastAsia="ru-RU"/>
              </w:rPr>
            </w:pPr>
          </w:p>
        </w:tc>
      </w:tr>
      <w:tr w:rsidR="00E958DF" w14:paraId="3A024FC7" w14:textId="77777777" w:rsidTr="00E958DF">
        <w:trPr>
          <w:trHeight w:val="663"/>
        </w:trPr>
        <w:tc>
          <w:tcPr>
            <w:tcW w:w="0" w:type="auto"/>
            <w:vMerge/>
            <w:tcBorders>
              <w:top w:val="nil"/>
              <w:left w:val="single" w:sz="4" w:space="0" w:color="auto"/>
              <w:bottom w:val="single" w:sz="4" w:space="0" w:color="auto"/>
              <w:right w:val="single" w:sz="4" w:space="0" w:color="auto"/>
            </w:tcBorders>
            <w:vAlign w:val="center"/>
            <w:hideMark/>
          </w:tcPr>
          <w:p w14:paraId="23FB644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42705F"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5DDED6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14:paraId="3DE8D8F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nil"/>
              <w:right w:val="single" w:sz="4" w:space="0" w:color="auto"/>
            </w:tcBorders>
            <w:vAlign w:val="center"/>
            <w:hideMark/>
          </w:tcPr>
          <w:p w14:paraId="28D93C93" w14:textId="77777777" w:rsidR="00E958DF" w:rsidRDefault="00E958DF">
            <w:pPr>
              <w:spacing w:after="0"/>
              <w:rPr>
                <w:rFonts w:ascii="Times New Roman" w:eastAsia="Times New Roman" w:hAnsi="Times New Roman"/>
                <w:sz w:val="16"/>
                <w:szCs w:val="16"/>
                <w:lang w:eastAsia="ru-RU"/>
              </w:rPr>
            </w:pPr>
          </w:p>
        </w:tc>
        <w:tc>
          <w:tcPr>
            <w:tcW w:w="924" w:type="dxa"/>
            <w:gridSpan w:val="2"/>
            <w:tcBorders>
              <w:top w:val="single" w:sz="4" w:space="0" w:color="auto"/>
              <w:left w:val="nil"/>
              <w:bottom w:val="nil"/>
              <w:right w:val="single" w:sz="4" w:space="0" w:color="auto"/>
            </w:tcBorders>
            <w:vAlign w:val="center"/>
            <w:hideMark/>
          </w:tcPr>
          <w:p w14:paraId="30F5A500"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686" w:type="dxa"/>
            <w:gridSpan w:val="2"/>
            <w:tcBorders>
              <w:top w:val="single" w:sz="4" w:space="0" w:color="auto"/>
              <w:left w:val="nil"/>
              <w:bottom w:val="nil"/>
              <w:right w:val="single" w:sz="4" w:space="0" w:color="auto"/>
            </w:tcBorders>
            <w:vAlign w:val="center"/>
            <w:hideMark/>
          </w:tcPr>
          <w:p w14:paraId="5AC7C36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76" w:type="dxa"/>
            <w:gridSpan w:val="2"/>
            <w:tcBorders>
              <w:top w:val="single" w:sz="4" w:space="0" w:color="auto"/>
              <w:left w:val="nil"/>
              <w:bottom w:val="nil"/>
              <w:right w:val="single" w:sz="4" w:space="0" w:color="auto"/>
            </w:tcBorders>
            <w:vAlign w:val="center"/>
            <w:hideMark/>
          </w:tcPr>
          <w:p w14:paraId="3CA0D89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745" w:type="dxa"/>
            <w:gridSpan w:val="2"/>
            <w:tcBorders>
              <w:top w:val="single" w:sz="4" w:space="0" w:color="auto"/>
              <w:left w:val="nil"/>
              <w:bottom w:val="nil"/>
              <w:right w:val="single" w:sz="4" w:space="0" w:color="auto"/>
            </w:tcBorders>
            <w:vAlign w:val="center"/>
            <w:hideMark/>
          </w:tcPr>
          <w:p w14:paraId="01A19783"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745" w:type="dxa"/>
            <w:tcBorders>
              <w:top w:val="single" w:sz="4" w:space="0" w:color="auto"/>
              <w:left w:val="nil"/>
              <w:bottom w:val="nil"/>
              <w:right w:val="single" w:sz="4" w:space="0" w:color="auto"/>
            </w:tcBorders>
            <w:vAlign w:val="center"/>
            <w:hideMark/>
          </w:tcPr>
          <w:p w14:paraId="2F3E25BA"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A1FB1"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ECDD0"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A7435"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918AD"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495C4" w14:textId="77777777" w:rsidR="00E958DF" w:rsidRDefault="00E958DF">
            <w:pPr>
              <w:spacing w:after="0"/>
              <w:rPr>
                <w:rFonts w:ascii="Times New Roman" w:eastAsia="Times New Roman" w:hAnsi="Times New Roman"/>
                <w:color w:val="000000"/>
                <w:sz w:val="16"/>
                <w:szCs w:val="16"/>
                <w:lang w:eastAsia="ru-RU"/>
              </w:rPr>
            </w:pPr>
          </w:p>
        </w:tc>
      </w:tr>
      <w:tr w:rsidR="00E958DF" w14:paraId="31A1A2D1" w14:textId="77777777" w:rsidTr="00E958DF">
        <w:trPr>
          <w:trHeight w:val="427"/>
        </w:trPr>
        <w:tc>
          <w:tcPr>
            <w:tcW w:w="455" w:type="dxa"/>
            <w:vMerge w:val="restart"/>
            <w:tcBorders>
              <w:top w:val="nil"/>
              <w:left w:val="single" w:sz="4" w:space="0" w:color="auto"/>
              <w:bottom w:val="nil"/>
              <w:right w:val="single" w:sz="4" w:space="0" w:color="auto"/>
            </w:tcBorders>
            <w:vAlign w:val="center"/>
            <w:hideMark/>
          </w:tcPr>
          <w:p w14:paraId="05BB5B6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2067" w:type="dxa"/>
            <w:vMerge w:val="restart"/>
            <w:tcBorders>
              <w:top w:val="nil"/>
              <w:left w:val="single" w:sz="4" w:space="0" w:color="auto"/>
              <w:bottom w:val="single" w:sz="4" w:space="0" w:color="000000"/>
              <w:right w:val="single" w:sz="4" w:space="0" w:color="auto"/>
            </w:tcBorders>
            <w:vAlign w:val="center"/>
            <w:hideMark/>
          </w:tcPr>
          <w:p w14:paraId="7FADB37C"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sz w:val="16"/>
                <w:szCs w:val="16"/>
                <w:lang w:eastAsia="ru-RU"/>
              </w:rPr>
              <w:t xml:space="preserve">Основное мероприятие 04: </w:t>
            </w:r>
            <w:r>
              <w:rPr>
                <w:rFonts w:ascii="Times New Roman" w:eastAsia="Times New Roman" w:hAnsi="Times New Roman"/>
                <w:color w:val="000000"/>
                <w:sz w:val="16"/>
                <w:szCs w:val="16"/>
                <w:lang w:eastAsia="ru-RU"/>
              </w:rPr>
              <w:t>Организация деятельности аварийно-спасательных формирований на территории муниципального образования Московской области</w:t>
            </w:r>
          </w:p>
        </w:tc>
        <w:tc>
          <w:tcPr>
            <w:tcW w:w="1419" w:type="dxa"/>
            <w:tcBorders>
              <w:top w:val="nil"/>
              <w:left w:val="single" w:sz="4" w:space="0" w:color="auto"/>
              <w:bottom w:val="single" w:sz="4" w:space="0" w:color="000000"/>
              <w:right w:val="single" w:sz="4" w:space="0" w:color="auto"/>
            </w:tcBorders>
            <w:hideMark/>
          </w:tcPr>
          <w:p w14:paraId="45CBAA0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3146FD3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single" w:sz="4" w:space="0" w:color="auto"/>
              <w:left w:val="nil"/>
              <w:bottom w:val="single" w:sz="4" w:space="0" w:color="auto"/>
              <w:right w:val="single" w:sz="4" w:space="0" w:color="auto"/>
            </w:tcBorders>
          </w:tcPr>
          <w:p w14:paraId="0B6C76E1"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90,784</w:t>
            </w:r>
          </w:p>
          <w:p w14:paraId="5B19580C" w14:textId="77777777" w:rsidR="00E958DF" w:rsidRDefault="00E958DF">
            <w:pPr>
              <w:jc w:val="center"/>
            </w:pPr>
          </w:p>
        </w:tc>
        <w:tc>
          <w:tcPr>
            <w:tcW w:w="3776" w:type="dxa"/>
            <w:gridSpan w:val="9"/>
            <w:tcBorders>
              <w:top w:val="single" w:sz="4" w:space="0" w:color="auto"/>
              <w:left w:val="nil"/>
              <w:bottom w:val="single" w:sz="4" w:space="0" w:color="auto"/>
              <w:right w:val="single" w:sz="4" w:space="0" w:color="auto"/>
            </w:tcBorders>
          </w:tcPr>
          <w:p w14:paraId="7653BB0B"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90,784</w:t>
            </w:r>
          </w:p>
          <w:p w14:paraId="053B8A6A" w14:textId="77777777" w:rsidR="00E958DF" w:rsidRDefault="00E958DF">
            <w:pPr>
              <w:jc w:val="center"/>
              <w:rPr>
                <w:rFonts w:ascii="Times New Roman" w:eastAsia="Times New Roman" w:hAnsi="Times New Roman"/>
                <w:sz w:val="16"/>
                <w:szCs w:val="16"/>
                <w:lang w:eastAsia="ru-RU"/>
              </w:rPr>
            </w:pPr>
          </w:p>
          <w:p w14:paraId="5839A9E5" w14:textId="77777777" w:rsidR="00E958DF" w:rsidRDefault="00E958DF">
            <w:pPr>
              <w:jc w:val="center"/>
            </w:pPr>
          </w:p>
        </w:tc>
        <w:tc>
          <w:tcPr>
            <w:tcW w:w="973" w:type="dxa"/>
            <w:tcBorders>
              <w:top w:val="nil"/>
              <w:left w:val="single" w:sz="4" w:space="0" w:color="auto"/>
              <w:bottom w:val="single" w:sz="4" w:space="0" w:color="auto"/>
              <w:right w:val="single" w:sz="4" w:space="0" w:color="auto"/>
            </w:tcBorders>
            <w:hideMark/>
          </w:tcPr>
          <w:p w14:paraId="3737A888" w14:textId="77777777" w:rsidR="00E958DF" w:rsidRDefault="00E958DF">
            <w:pPr>
              <w:jc w:val="center"/>
            </w:pPr>
            <w:r>
              <w:rPr>
                <w:rFonts w:ascii="Times New Roman" w:eastAsia="Times New Roman" w:hAnsi="Times New Roman"/>
                <w:sz w:val="16"/>
                <w:szCs w:val="16"/>
                <w:lang w:eastAsia="ru-RU"/>
              </w:rPr>
              <w:t>0,00</w:t>
            </w:r>
          </w:p>
        </w:tc>
        <w:tc>
          <w:tcPr>
            <w:tcW w:w="973" w:type="dxa"/>
            <w:tcBorders>
              <w:top w:val="nil"/>
              <w:left w:val="single" w:sz="4" w:space="0" w:color="auto"/>
              <w:bottom w:val="single" w:sz="4" w:space="0" w:color="auto"/>
              <w:right w:val="single" w:sz="4" w:space="0" w:color="auto"/>
            </w:tcBorders>
            <w:hideMark/>
          </w:tcPr>
          <w:p w14:paraId="6D494A49" w14:textId="77777777" w:rsidR="00E958DF" w:rsidRDefault="00E958DF">
            <w:pPr>
              <w:jc w:val="center"/>
            </w:pPr>
            <w:r>
              <w:rPr>
                <w:rFonts w:ascii="Times New Roman" w:eastAsia="Times New Roman" w:hAnsi="Times New Roman"/>
                <w:sz w:val="16"/>
                <w:szCs w:val="16"/>
                <w:lang w:eastAsia="ru-RU"/>
              </w:rPr>
              <w:t>0,00</w:t>
            </w:r>
          </w:p>
        </w:tc>
        <w:tc>
          <w:tcPr>
            <w:tcW w:w="1076" w:type="dxa"/>
            <w:tcBorders>
              <w:top w:val="nil"/>
              <w:left w:val="single" w:sz="4" w:space="0" w:color="auto"/>
              <w:bottom w:val="single" w:sz="4" w:space="0" w:color="auto"/>
              <w:right w:val="single" w:sz="4" w:space="0" w:color="auto"/>
            </w:tcBorders>
            <w:hideMark/>
          </w:tcPr>
          <w:p w14:paraId="2FB3CD67" w14:textId="77777777" w:rsidR="00E958DF" w:rsidRDefault="00E958DF">
            <w:pPr>
              <w:jc w:val="center"/>
            </w:pPr>
            <w:r>
              <w:rPr>
                <w:rFonts w:ascii="Times New Roman" w:eastAsia="Times New Roman" w:hAnsi="Times New Roman"/>
                <w:sz w:val="16"/>
                <w:szCs w:val="16"/>
                <w:lang w:eastAsia="ru-RU"/>
              </w:rPr>
              <w:t>0,00</w:t>
            </w:r>
          </w:p>
        </w:tc>
        <w:tc>
          <w:tcPr>
            <w:tcW w:w="1023" w:type="dxa"/>
            <w:tcBorders>
              <w:top w:val="single" w:sz="4" w:space="0" w:color="auto"/>
              <w:left w:val="single" w:sz="4" w:space="0" w:color="auto"/>
              <w:bottom w:val="single" w:sz="4" w:space="0" w:color="auto"/>
              <w:right w:val="single" w:sz="4" w:space="0" w:color="auto"/>
            </w:tcBorders>
            <w:hideMark/>
          </w:tcPr>
          <w:p w14:paraId="1FDBBE10" w14:textId="77777777" w:rsidR="00E958DF" w:rsidRDefault="00E958DF">
            <w:pPr>
              <w:jc w:val="center"/>
            </w:pPr>
            <w:r>
              <w:rPr>
                <w:rFonts w:ascii="Times New Roman" w:eastAsia="Times New Roman" w:hAnsi="Times New Roman"/>
                <w:sz w:val="16"/>
                <w:szCs w:val="16"/>
                <w:lang w:eastAsia="ru-RU"/>
              </w:rPr>
              <w:t>0,00</w:t>
            </w:r>
          </w:p>
        </w:tc>
        <w:tc>
          <w:tcPr>
            <w:tcW w:w="1396" w:type="dxa"/>
            <w:vMerge w:val="restart"/>
            <w:tcBorders>
              <w:top w:val="single" w:sz="4" w:space="0" w:color="auto"/>
              <w:left w:val="single" w:sz="4" w:space="0" w:color="auto"/>
              <w:bottom w:val="single" w:sz="4" w:space="0" w:color="auto"/>
              <w:right w:val="single" w:sz="4" w:space="0" w:color="auto"/>
            </w:tcBorders>
            <w:hideMark/>
          </w:tcPr>
          <w:p w14:paraId="4C1736E4"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614E5187" w14:textId="77777777" w:rsidTr="00E958DF">
        <w:trPr>
          <w:trHeight w:val="735"/>
        </w:trPr>
        <w:tc>
          <w:tcPr>
            <w:tcW w:w="0" w:type="auto"/>
            <w:vMerge/>
            <w:tcBorders>
              <w:top w:val="nil"/>
              <w:left w:val="single" w:sz="4" w:space="0" w:color="auto"/>
              <w:bottom w:val="nil"/>
              <w:right w:val="single" w:sz="4" w:space="0" w:color="auto"/>
            </w:tcBorders>
            <w:vAlign w:val="center"/>
            <w:hideMark/>
          </w:tcPr>
          <w:p w14:paraId="20F00B89"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F757EB" w14:textId="77777777" w:rsidR="00E958DF" w:rsidRDefault="00E958DF">
            <w:pPr>
              <w:spacing w:after="0"/>
              <w:rPr>
                <w:rFonts w:ascii="Times New Roman" w:eastAsia="Times New Roman" w:hAnsi="Times New Roman"/>
                <w:color w:val="000000"/>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32F4A159"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6DDE980A" w14:textId="0662FC11"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tcPr>
          <w:p w14:paraId="0F7BA721"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90,784</w:t>
            </w:r>
          </w:p>
          <w:p w14:paraId="15C75B42" w14:textId="77777777" w:rsidR="00E958DF" w:rsidRDefault="00E958DF">
            <w:pPr>
              <w:jc w:val="center"/>
              <w:rPr>
                <w:rFonts w:ascii="Times New Roman" w:eastAsia="Times New Roman" w:hAnsi="Times New Roman"/>
                <w:color w:val="000000"/>
                <w:sz w:val="16"/>
                <w:szCs w:val="16"/>
                <w:lang w:eastAsia="ru-RU"/>
              </w:rPr>
            </w:pPr>
          </w:p>
          <w:p w14:paraId="1C04A448" w14:textId="77777777" w:rsidR="00E958DF" w:rsidRDefault="00E958DF">
            <w:pPr>
              <w:jc w:val="center"/>
            </w:pPr>
          </w:p>
        </w:tc>
        <w:tc>
          <w:tcPr>
            <w:tcW w:w="3776" w:type="dxa"/>
            <w:gridSpan w:val="9"/>
            <w:tcBorders>
              <w:top w:val="single" w:sz="4" w:space="0" w:color="auto"/>
              <w:left w:val="nil"/>
              <w:bottom w:val="single" w:sz="4" w:space="0" w:color="auto"/>
              <w:right w:val="single" w:sz="4" w:space="0" w:color="auto"/>
            </w:tcBorders>
          </w:tcPr>
          <w:p w14:paraId="791F258F"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90,784</w:t>
            </w:r>
          </w:p>
          <w:p w14:paraId="3AF0E320" w14:textId="77777777" w:rsidR="00E958DF" w:rsidRDefault="00E958DF">
            <w:pPr>
              <w:jc w:val="center"/>
              <w:rPr>
                <w:rFonts w:ascii="Times New Roman" w:eastAsia="Times New Roman" w:hAnsi="Times New Roman"/>
                <w:color w:val="000000"/>
                <w:sz w:val="16"/>
                <w:szCs w:val="16"/>
                <w:lang w:eastAsia="ru-RU"/>
              </w:rPr>
            </w:pPr>
          </w:p>
          <w:p w14:paraId="464605FC" w14:textId="77777777" w:rsidR="00E958DF" w:rsidRDefault="00E958DF">
            <w:pPr>
              <w:jc w:val="center"/>
            </w:pPr>
          </w:p>
        </w:tc>
        <w:tc>
          <w:tcPr>
            <w:tcW w:w="973" w:type="dxa"/>
            <w:tcBorders>
              <w:top w:val="single" w:sz="4" w:space="0" w:color="auto"/>
              <w:left w:val="single" w:sz="4" w:space="0" w:color="auto"/>
              <w:bottom w:val="single" w:sz="4" w:space="0" w:color="000000"/>
              <w:right w:val="single" w:sz="4" w:space="0" w:color="auto"/>
            </w:tcBorders>
            <w:hideMark/>
          </w:tcPr>
          <w:p w14:paraId="076079B4" w14:textId="77777777" w:rsidR="00E958DF" w:rsidRDefault="00E958DF">
            <w:pPr>
              <w:jc w:val="center"/>
            </w:pPr>
            <w:r>
              <w:rPr>
                <w:rFonts w:ascii="Times New Roman" w:eastAsia="Times New Roman" w:hAnsi="Times New Roman"/>
                <w:color w:val="000000"/>
                <w:sz w:val="16"/>
                <w:szCs w:val="16"/>
                <w:lang w:eastAsia="ru-RU"/>
              </w:rPr>
              <w:t>0,00</w:t>
            </w:r>
          </w:p>
        </w:tc>
        <w:tc>
          <w:tcPr>
            <w:tcW w:w="973" w:type="dxa"/>
            <w:tcBorders>
              <w:top w:val="single" w:sz="4" w:space="0" w:color="auto"/>
              <w:left w:val="single" w:sz="4" w:space="0" w:color="auto"/>
              <w:bottom w:val="single" w:sz="4" w:space="0" w:color="000000"/>
              <w:right w:val="single" w:sz="4" w:space="0" w:color="auto"/>
            </w:tcBorders>
            <w:hideMark/>
          </w:tcPr>
          <w:p w14:paraId="1B29AA1C" w14:textId="77777777" w:rsidR="00E958DF" w:rsidRDefault="00E958DF">
            <w:pPr>
              <w:jc w:val="center"/>
            </w:pPr>
            <w:r>
              <w:rPr>
                <w:rFonts w:ascii="Times New Roman" w:eastAsia="Times New Roman" w:hAnsi="Times New Roman"/>
                <w:color w:val="000000"/>
                <w:sz w:val="16"/>
                <w:szCs w:val="16"/>
                <w:lang w:eastAsia="ru-RU"/>
              </w:rPr>
              <w:t>0,00</w:t>
            </w:r>
          </w:p>
        </w:tc>
        <w:tc>
          <w:tcPr>
            <w:tcW w:w="1076" w:type="dxa"/>
            <w:tcBorders>
              <w:top w:val="single" w:sz="4" w:space="0" w:color="auto"/>
              <w:left w:val="single" w:sz="4" w:space="0" w:color="auto"/>
              <w:bottom w:val="single" w:sz="4" w:space="0" w:color="000000"/>
              <w:right w:val="single" w:sz="4" w:space="0" w:color="auto"/>
            </w:tcBorders>
            <w:hideMark/>
          </w:tcPr>
          <w:p w14:paraId="286FC519" w14:textId="77777777" w:rsidR="00E958DF" w:rsidRDefault="00E958DF">
            <w:pPr>
              <w:jc w:val="center"/>
            </w:pPr>
            <w:r>
              <w:rPr>
                <w:rFonts w:ascii="Times New Roman" w:eastAsia="Times New Roman" w:hAnsi="Times New Roman"/>
                <w:color w:val="000000"/>
                <w:sz w:val="16"/>
                <w:szCs w:val="16"/>
                <w:lang w:eastAsia="ru-RU"/>
              </w:rPr>
              <w:t>0,00</w:t>
            </w:r>
          </w:p>
        </w:tc>
        <w:tc>
          <w:tcPr>
            <w:tcW w:w="1023" w:type="dxa"/>
            <w:tcBorders>
              <w:top w:val="single" w:sz="4" w:space="0" w:color="auto"/>
              <w:left w:val="single" w:sz="4" w:space="0" w:color="auto"/>
              <w:bottom w:val="single" w:sz="4" w:space="0" w:color="auto"/>
              <w:right w:val="single" w:sz="4" w:space="0" w:color="auto"/>
            </w:tcBorders>
            <w:hideMark/>
          </w:tcPr>
          <w:p w14:paraId="62E90A26" w14:textId="77777777" w:rsidR="00E958DF" w:rsidRDefault="00E958DF">
            <w:pPr>
              <w:jc w:val="center"/>
            </w:pPr>
            <w:r>
              <w:rPr>
                <w:rFonts w:ascii="Times New Roman" w:eastAsia="Times New Roman" w:hAnsi="Times New Roman"/>
                <w:color w:val="000000"/>
                <w:sz w:val="16"/>
                <w:szCs w:val="16"/>
                <w:lang w:eastAsia="ru-RU"/>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74B3E" w14:textId="77777777" w:rsidR="00E958DF" w:rsidRDefault="00E958DF">
            <w:pPr>
              <w:spacing w:after="0"/>
            </w:pPr>
          </w:p>
        </w:tc>
      </w:tr>
      <w:tr w:rsidR="00E958DF" w14:paraId="3A0A7460" w14:textId="77777777" w:rsidTr="00E958DF">
        <w:trPr>
          <w:trHeight w:val="427"/>
        </w:trPr>
        <w:tc>
          <w:tcPr>
            <w:tcW w:w="455" w:type="dxa"/>
            <w:vMerge w:val="restart"/>
            <w:tcBorders>
              <w:top w:val="nil"/>
              <w:left w:val="single" w:sz="4" w:space="0" w:color="auto"/>
              <w:bottom w:val="single" w:sz="4" w:space="0" w:color="000000"/>
              <w:right w:val="single" w:sz="4" w:space="0" w:color="auto"/>
            </w:tcBorders>
            <w:vAlign w:val="center"/>
            <w:hideMark/>
          </w:tcPr>
          <w:p w14:paraId="149A973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w:t>
            </w:r>
          </w:p>
        </w:tc>
        <w:tc>
          <w:tcPr>
            <w:tcW w:w="2067" w:type="dxa"/>
            <w:vMerge w:val="restart"/>
            <w:tcBorders>
              <w:top w:val="nil"/>
              <w:left w:val="single" w:sz="4" w:space="0" w:color="auto"/>
              <w:bottom w:val="single" w:sz="4" w:space="0" w:color="000000"/>
              <w:right w:val="single" w:sz="4" w:space="0" w:color="auto"/>
            </w:tcBorders>
            <w:vAlign w:val="center"/>
            <w:hideMark/>
          </w:tcPr>
          <w:p w14:paraId="09A8C7E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1419" w:type="dxa"/>
            <w:tcBorders>
              <w:top w:val="nil"/>
              <w:left w:val="single" w:sz="4" w:space="0" w:color="auto"/>
              <w:bottom w:val="single" w:sz="4" w:space="0" w:color="000000"/>
              <w:right w:val="single" w:sz="4" w:space="0" w:color="auto"/>
            </w:tcBorders>
            <w:hideMark/>
          </w:tcPr>
          <w:p w14:paraId="2B0A442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43E59EC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single" w:sz="4" w:space="0" w:color="auto"/>
              <w:left w:val="nil"/>
              <w:bottom w:val="single" w:sz="4" w:space="0" w:color="auto"/>
              <w:right w:val="single" w:sz="4" w:space="0" w:color="auto"/>
            </w:tcBorders>
          </w:tcPr>
          <w:p w14:paraId="5B0A0A5E"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90,784</w:t>
            </w:r>
          </w:p>
          <w:p w14:paraId="2B3CA792"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50F54356"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3776" w:type="dxa"/>
            <w:gridSpan w:val="9"/>
            <w:tcBorders>
              <w:top w:val="single" w:sz="4" w:space="0" w:color="auto"/>
              <w:left w:val="nil"/>
              <w:bottom w:val="single" w:sz="4" w:space="0" w:color="auto"/>
              <w:right w:val="single" w:sz="4" w:space="0" w:color="auto"/>
            </w:tcBorders>
          </w:tcPr>
          <w:p w14:paraId="6C251607"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90,784</w:t>
            </w:r>
          </w:p>
          <w:p w14:paraId="65CAF7F0"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36969385"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73" w:type="dxa"/>
            <w:tcBorders>
              <w:top w:val="nil"/>
              <w:left w:val="single" w:sz="4" w:space="0" w:color="auto"/>
              <w:bottom w:val="single" w:sz="4" w:space="0" w:color="auto"/>
              <w:right w:val="single" w:sz="4" w:space="0" w:color="auto"/>
            </w:tcBorders>
            <w:hideMark/>
          </w:tcPr>
          <w:p w14:paraId="49A62D48" w14:textId="77777777" w:rsidR="00E958DF" w:rsidRDefault="00E958DF">
            <w:pPr>
              <w:jc w:val="center"/>
            </w:pPr>
            <w:r>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auto"/>
              <w:right w:val="single" w:sz="4" w:space="0" w:color="auto"/>
            </w:tcBorders>
            <w:hideMark/>
          </w:tcPr>
          <w:p w14:paraId="07240671" w14:textId="77777777" w:rsidR="00E958DF" w:rsidRDefault="00E958DF">
            <w:pPr>
              <w:jc w:val="center"/>
            </w:pPr>
            <w:r>
              <w:rPr>
                <w:rFonts w:ascii="Times New Roman" w:eastAsia="Times New Roman" w:hAnsi="Times New Roman"/>
                <w:color w:val="000000"/>
                <w:sz w:val="16"/>
                <w:szCs w:val="16"/>
                <w:lang w:eastAsia="ru-RU"/>
              </w:rPr>
              <w:t>0,00</w:t>
            </w:r>
          </w:p>
        </w:tc>
        <w:tc>
          <w:tcPr>
            <w:tcW w:w="1076" w:type="dxa"/>
            <w:tcBorders>
              <w:top w:val="nil"/>
              <w:left w:val="single" w:sz="4" w:space="0" w:color="auto"/>
              <w:bottom w:val="single" w:sz="4" w:space="0" w:color="auto"/>
              <w:right w:val="single" w:sz="4" w:space="0" w:color="auto"/>
            </w:tcBorders>
            <w:hideMark/>
          </w:tcPr>
          <w:p w14:paraId="0C17C404" w14:textId="77777777" w:rsidR="00E958DF" w:rsidRDefault="00E958DF">
            <w:pPr>
              <w:jc w:val="center"/>
            </w:pPr>
            <w:r>
              <w:rPr>
                <w:rFonts w:ascii="Times New Roman" w:eastAsia="Times New Roman" w:hAnsi="Times New Roman"/>
                <w:color w:val="000000"/>
                <w:sz w:val="16"/>
                <w:szCs w:val="16"/>
                <w:lang w:eastAsia="ru-RU"/>
              </w:rPr>
              <w:t>0,00</w:t>
            </w:r>
          </w:p>
        </w:tc>
        <w:tc>
          <w:tcPr>
            <w:tcW w:w="1023" w:type="dxa"/>
            <w:tcBorders>
              <w:top w:val="single" w:sz="4" w:space="0" w:color="auto"/>
              <w:left w:val="single" w:sz="4" w:space="0" w:color="auto"/>
              <w:bottom w:val="single" w:sz="4" w:space="0" w:color="auto"/>
              <w:right w:val="single" w:sz="4" w:space="0" w:color="auto"/>
            </w:tcBorders>
            <w:hideMark/>
          </w:tcPr>
          <w:p w14:paraId="06C79251" w14:textId="77777777" w:rsidR="00E958DF" w:rsidRDefault="00E958DF">
            <w:pPr>
              <w:jc w:val="center"/>
            </w:pPr>
            <w:r>
              <w:rPr>
                <w:rFonts w:ascii="Times New Roman" w:eastAsia="Times New Roman" w:hAnsi="Times New Roman"/>
                <w:color w:val="000000"/>
                <w:sz w:val="16"/>
                <w:szCs w:val="16"/>
                <w:lang w:eastAsia="ru-RU"/>
              </w:rPr>
              <w:t>0,00</w:t>
            </w:r>
          </w:p>
        </w:tc>
        <w:tc>
          <w:tcPr>
            <w:tcW w:w="1396" w:type="dxa"/>
            <w:vMerge w:val="restart"/>
            <w:tcBorders>
              <w:top w:val="single" w:sz="4" w:space="0" w:color="auto"/>
              <w:left w:val="single" w:sz="4" w:space="0" w:color="auto"/>
              <w:bottom w:val="single" w:sz="4" w:space="0" w:color="000000"/>
              <w:right w:val="single" w:sz="4" w:space="0" w:color="auto"/>
            </w:tcBorders>
            <w:hideMark/>
          </w:tcPr>
          <w:p w14:paraId="3144DE21"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51570812" w14:textId="77777777" w:rsidTr="00E958DF">
        <w:trPr>
          <w:trHeight w:val="735"/>
        </w:trPr>
        <w:tc>
          <w:tcPr>
            <w:tcW w:w="0" w:type="auto"/>
            <w:vMerge/>
            <w:tcBorders>
              <w:top w:val="nil"/>
              <w:left w:val="single" w:sz="4" w:space="0" w:color="auto"/>
              <w:bottom w:val="single" w:sz="4" w:space="0" w:color="000000"/>
              <w:right w:val="single" w:sz="4" w:space="0" w:color="auto"/>
            </w:tcBorders>
            <w:vAlign w:val="center"/>
            <w:hideMark/>
          </w:tcPr>
          <w:p w14:paraId="3E1F5F4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97809C" w14:textId="77777777" w:rsidR="00E958DF" w:rsidRDefault="00E958DF">
            <w:pPr>
              <w:spacing w:after="0"/>
              <w:rPr>
                <w:rFonts w:ascii="Times New Roman" w:eastAsia="Times New Roman" w:hAnsi="Times New Roman"/>
                <w:color w:val="000000"/>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532DBBA2"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1C842353" w14:textId="51379B89"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tcPr>
          <w:p w14:paraId="144BE918"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90,784</w:t>
            </w:r>
          </w:p>
          <w:p w14:paraId="3F39EB33"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C00E72F"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3776" w:type="dxa"/>
            <w:gridSpan w:val="9"/>
            <w:tcBorders>
              <w:top w:val="single" w:sz="4" w:space="0" w:color="auto"/>
              <w:left w:val="nil"/>
              <w:bottom w:val="single" w:sz="4" w:space="0" w:color="auto"/>
              <w:right w:val="single" w:sz="4" w:space="0" w:color="auto"/>
            </w:tcBorders>
          </w:tcPr>
          <w:p w14:paraId="39B1BFE1"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90,784</w:t>
            </w:r>
          </w:p>
          <w:p w14:paraId="731AF15A"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6BAA08FF"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973" w:type="dxa"/>
            <w:tcBorders>
              <w:top w:val="single" w:sz="4" w:space="0" w:color="auto"/>
              <w:left w:val="single" w:sz="4" w:space="0" w:color="auto"/>
              <w:bottom w:val="single" w:sz="4" w:space="0" w:color="000000"/>
              <w:right w:val="single" w:sz="4" w:space="0" w:color="auto"/>
            </w:tcBorders>
            <w:hideMark/>
          </w:tcPr>
          <w:p w14:paraId="75280FDA" w14:textId="77777777" w:rsidR="00E958DF" w:rsidRDefault="00E958DF">
            <w:pPr>
              <w:jc w:val="center"/>
            </w:pPr>
            <w:r>
              <w:rPr>
                <w:rFonts w:ascii="Times New Roman" w:eastAsia="Times New Roman" w:hAnsi="Times New Roman"/>
                <w:color w:val="000000"/>
                <w:sz w:val="16"/>
                <w:szCs w:val="16"/>
                <w:lang w:eastAsia="ru-RU"/>
              </w:rPr>
              <w:t>0,00</w:t>
            </w:r>
          </w:p>
        </w:tc>
        <w:tc>
          <w:tcPr>
            <w:tcW w:w="973" w:type="dxa"/>
            <w:tcBorders>
              <w:top w:val="single" w:sz="4" w:space="0" w:color="auto"/>
              <w:left w:val="single" w:sz="4" w:space="0" w:color="auto"/>
              <w:bottom w:val="single" w:sz="4" w:space="0" w:color="000000"/>
              <w:right w:val="single" w:sz="4" w:space="0" w:color="auto"/>
            </w:tcBorders>
            <w:hideMark/>
          </w:tcPr>
          <w:p w14:paraId="1CF509B8" w14:textId="77777777" w:rsidR="00E958DF" w:rsidRDefault="00E958DF">
            <w:pPr>
              <w:jc w:val="center"/>
            </w:pPr>
            <w:r>
              <w:rPr>
                <w:rFonts w:ascii="Times New Roman" w:eastAsia="Times New Roman" w:hAnsi="Times New Roman"/>
                <w:color w:val="000000"/>
                <w:sz w:val="16"/>
                <w:szCs w:val="16"/>
                <w:lang w:eastAsia="ru-RU"/>
              </w:rPr>
              <w:t>0,00</w:t>
            </w:r>
          </w:p>
        </w:tc>
        <w:tc>
          <w:tcPr>
            <w:tcW w:w="1076" w:type="dxa"/>
            <w:tcBorders>
              <w:top w:val="single" w:sz="4" w:space="0" w:color="auto"/>
              <w:left w:val="single" w:sz="4" w:space="0" w:color="auto"/>
              <w:bottom w:val="single" w:sz="4" w:space="0" w:color="000000"/>
              <w:right w:val="single" w:sz="4" w:space="0" w:color="auto"/>
            </w:tcBorders>
            <w:hideMark/>
          </w:tcPr>
          <w:p w14:paraId="7F82A47E" w14:textId="77777777" w:rsidR="00E958DF" w:rsidRDefault="00E958DF">
            <w:pPr>
              <w:jc w:val="center"/>
            </w:pPr>
            <w:r>
              <w:rPr>
                <w:rFonts w:ascii="Times New Roman" w:eastAsia="Times New Roman" w:hAnsi="Times New Roman"/>
                <w:color w:val="000000"/>
                <w:sz w:val="16"/>
                <w:szCs w:val="16"/>
                <w:lang w:eastAsia="ru-RU"/>
              </w:rPr>
              <w:t>0,00</w:t>
            </w:r>
          </w:p>
        </w:tc>
        <w:tc>
          <w:tcPr>
            <w:tcW w:w="1023" w:type="dxa"/>
            <w:tcBorders>
              <w:top w:val="single" w:sz="4" w:space="0" w:color="auto"/>
              <w:left w:val="single" w:sz="4" w:space="0" w:color="auto"/>
              <w:bottom w:val="single" w:sz="4" w:space="0" w:color="000000"/>
              <w:right w:val="single" w:sz="4" w:space="0" w:color="auto"/>
            </w:tcBorders>
            <w:hideMark/>
          </w:tcPr>
          <w:p w14:paraId="51ED6F02" w14:textId="77777777" w:rsidR="00E958DF" w:rsidRDefault="00E958DF">
            <w:pPr>
              <w:jc w:val="center"/>
            </w:pPr>
            <w:r>
              <w:rPr>
                <w:rFonts w:ascii="Times New Roman" w:eastAsia="Times New Roman" w:hAnsi="Times New Roman"/>
                <w:color w:val="000000"/>
                <w:sz w:val="16"/>
                <w:szCs w:val="16"/>
                <w:lang w:eastAsia="ru-RU"/>
              </w:rPr>
              <w:t>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C875AC" w14:textId="77777777" w:rsidR="00E958DF" w:rsidRDefault="00E958DF">
            <w:pPr>
              <w:spacing w:after="0"/>
            </w:pPr>
          </w:p>
        </w:tc>
      </w:tr>
      <w:tr w:rsidR="00E958DF" w14:paraId="627B5B19" w14:textId="77777777" w:rsidTr="00E958DF">
        <w:trPr>
          <w:trHeight w:val="368"/>
        </w:trPr>
        <w:tc>
          <w:tcPr>
            <w:tcW w:w="0" w:type="auto"/>
            <w:vMerge/>
            <w:tcBorders>
              <w:top w:val="nil"/>
              <w:left w:val="single" w:sz="4" w:space="0" w:color="auto"/>
              <w:bottom w:val="single" w:sz="4" w:space="0" w:color="000000"/>
              <w:right w:val="single" w:sz="4" w:space="0" w:color="auto"/>
            </w:tcBorders>
            <w:vAlign w:val="center"/>
            <w:hideMark/>
          </w:tcPr>
          <w:p w14:paraId="12DD8A69" w14:textId="77777777" w:rsidR="00E958DF" w:rsidRDefault="00E958DF">
            <w:pPr>
              <w:spacing w:after="0"/>
              <w:rPr>
                <w:rFonts w:ascii="Times New Roman" w:eastAsia="Times New Roman" w:hAnsi="Times New Roman"/>
                <w:color w:val="000000"/>
                <w:sz w:val="16"/>
                <w:szCs w:val="16"/>
                <w:lang w:eastAsia="ru-RU"/>
              </w:rPr>
            </w:pPr>
          </w:p>
        </w:tc>
        <w:tc>
          <w:tcPr>
            <w:tcW w:w="2067" w:type="dxa"/>
            <w:vMerge w:val="restart"/>
            <w:tcBorders>
              <w:top w:val="nil"/>
              <w:left w:val="single" w:sz="4" w:space="0" w:color="auto"/>
              <w:bottom w:val="single" w:sz="4" w:space="0" w:color="000000"/>
              <w:right w:val="single" w:sz="4" w:space="0" w:color="auto"/>
            </w:tcBorders>
            <w:vAlign w:val="center"/>
            <w:hideMark/>
          </w:tcPr>
          <w:p w14:paraId="581398E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Закупка имущества и снаряжения, расходных материалов (в том числе ГСМ), ремонт основных средств (в том числе проведение лабораторных испытаний), подготовка сотрудников в учебных учреждениях, проведение ремонта </w:t>
            </w:r>
            <w:proofErr w:type="gramStart"/>
            <w:r>
              <w:rPr>
                <w:rFonts w:ascii="Times New Roman" w:eastAsia="Times New Roman" w:hAnsi="Times New Roman"/>
                <w:color w:val="000000"/>
                <w:sz w:val="16"/>
                <w:szCs w:val="16"/>
                <w:lang w:eastAsia="ru-RU"/>
              </w:rPr>
              <w:t>в помещениях</w:t>
            </w:r>
            <w:proofErr w:type="gramEnd"/>
            <w:r>
              <w:rPr>
                <w:rFonts w:ascii="Times New Roman" w:eastAsia="Times New Roman" w:hAnsi="Times New Roman"/>
                <w:color w:val="000000"/>
                <w:sz w:val="16"/>
                <w:szCs w:val="16"/>
                <w:lang w:eastAsia="ru-RU"/>
              </w:rPr>
              <w:t xml:space="preserve"> занимаемых аварийно-спасательным формированием (кроме заработной платы)</w:t>
            </w:r>
          </w:p>
        </w:tc>
        <w:tc>
          <w:tcPr>
            <w:tcW w:w="1419" w:type="dxa"/>
            <w:vMerge w:val="restart"/>
            <w:tcBorders>
              <w:top w:val="nil"/>
              <w:left w:val="single" w:sz="4" w:space="0" w:color="auto"/>
              <w:bottom w:val="single" w:sz="4" w:space="0" w:color="000000"/>
              <w:right w:val="single" w:sz="4" w:space="0" w:color="auto"/>
            </w:tcBorders>
            <w:hideMark/>
          </w:tcPr>
          <w:p w14:paraId="02DD25E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vMerge w:val="restart"/>
            <w:tcBorders>
              <w:top w:val="single" w:sz="4" w:space="0" w:color="auto"/>
              <w:left w:val="single" w:sz="4" w:space="0" w:color="auto"/>
              <w:bottom w:val="single" w:sz="4" w:space="0" w:color="000000"/>
              <w:right w:val="single" w:sz="4" w:space="0" w:color="auto"/>
            </w:tcBorders>
            <w:hideMark/>
          </w:tcPr>
          <w:p w14:paraId="7903651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332" w:type="dxa"/>
            <w:vMerge w:val="restart"/>
            <w:tcBorders>
              <w:top w:val="nil"/>
              <w:left w:val="nil"/>
              <w:bottom w:val="single" w:sz="4" w:space="0" w:color="auto"/>
              <w:right w:val="single" w:sz="4" w:space="0" w:color="auto"/>
            </w:tcBorders>
          </w:tcPr>
          <w:p w14:paraId="124AAF6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p w14:paraId="5636DC4D"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11AE5B6E"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68F63C30"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496FE43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924" w:type="dxa"/>
            <w:gridSpan w:val="2"/>
            <w:vMerge w:val="restart"/>
            <w:tcBorders>
              <w:top w:val="nil"/>
              <w:left w:val="nil"/>
              <w:bottom w:val="single" w:sz="4" w:space="0" w:color="auto"/>
              <w:right w:val="single" w:sz="4" w:space="0" w:color="auto"/>
            </w:tcBorders>
            <w:hideMark/>
          </w:tcPr>
          <w:p w14:paraId="6493DA1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852" w:type="dxa"/>
            <w:gridSpan w:val="7"/>
            <w:tcBorders>
              <w:top w:val="single" w:sz="4" w:space="0" w:color="auto"/>
              <w:left w:val="nil"/>
              <w:bottom w:val="single" w:sz="4" w:space="0" w:color="auto"/>
              <w:right w:val="single" w:sz="4" w:space="0" w:color="auto"/>
            </w:tcBorders>
            <w:hideMark/>
          </w:tcPr>
          <w:p w14:paraId="17228DB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973" w:type="dxa"/>
            <w:vMerge w:val="restart"/>
            <w:tcBorders>
              <w:top w:val="nil"/>
              <w:left w:val="single" w:sz="4" w:space="0" w:color="auto"/>
              <w:bottom w:val="single" w:sz="4" w:space="0" w:color="000000"/>
              <w:right w:val="single" w:sz="4" w:space="0" w:color="auto"/>
            </w:tcBorders>
            <w:hideMark/>
          </w:tcPr>
          <w:p w14:paraId="23A31B11"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973" w:type="dxa"/>
            <w:vMerge w:val="restart"/>
            <w:tcBorders>
              <w:top w:val="nil"/>
              <w:left w:val="single" w:sz="4" w:space="0" w:color="auto"/>
              <w:bottom w:val="single" w:sz="4" w:space="0" w:color="000000"/>
              <w:right w:val="single" w:sz="4" w:space="0" w:color="auto"/>
            </w:tcBorders>
            <w:hideMark/>
          </w:tcPr>
          <w:p w14:paraId="43522B8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076" w:type="dxa"/>
            <w:vMerge w:val="restart"/>
            <w:tcBorders>
              <w:top w:val="nil"/>
              <w:left w:val="single" w:sz="4" w:space="0" w:color="auto"/>
              <w:bottom w:val="single" w:sz="4" w:space="0" w:color="000000"/>
              <w:right w:val="single" w:sz="4" w:space="0" w:color="auto"/>
            </w:tcBorders>
            <w:hideMark/>
          </w:tcPr>
          <w:p w14:paraId="425B9C8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023" w:type="dxa"/>
            <w:vMerge w:val="restart"/>
            <w:tcBorders>
              <w:top w:val="nil"/>
              <w:left w:val="single" w:sz="4" w:space="0" w:color="auto"/>
              <w:bottom w:val="single" w:sz="4" w:space="0" w:color="000000"/>
              <w:right w:val="single" w:sz="4" w:space="0" w:color="auto"/>
            </w:tcBorders>
            <w:hideMark/>
          </w:tcPr>
          <w:p w14:paraId="4F9198E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396" w:type="dxa"/>
            <w:vMerge w:val="restart"/>
            <w:tcBorders>
              <w:top w:val="nil"/>
              <w:left w:val="single" w:sz="4" w:space="0" w:color="auto"/>
              <w:bottom w:val="single" w:sz="4" w:space="0" w:color="000000"/>
              <w:right w:val="single" w:sz="4" w:space="0" w:color="auto"/>
            </w:tcBorders>
            <w:vAlign w:val="center"/>
          </w:tcPr>
          <w:p w14:paraId="1FA39AEE"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684489C9" w14:textId="77777777" w:rsidTr="00E958DF">
        <w:trPr>
          <w:trHeight w:val="500"/>
        </w:trPr>
        <w:tc>
          <w:tcPr>
            <w:tcW w:w="0" w:type="auto"/>
            <w:vMerge/>
            <w:tcBorders>
              <w:top w:val="nil"/>
              <w:left w:val="single" w:sz="4" w:space="0" w:color="auto"/>
              <w:bottom w:val="single" w:sz="4" w:space="0" w:color="000000"/>
              <w:right w:val="single" w:sz="4" w:space="0" w:color="auto"/>
            </w:tcBorders>
            <w:vAlign w:val="center"/>
            <w:hideMark/>
          </w:tcPr>
          <w:p w14:paraId="3162C89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5B6220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43F98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C77B9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00DE2742"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nil"/>
              <w:bottom w:val="single" w:sz="4" w:space="0" w:color="auto"/>
              <w:right w:val="single" w:sz="4" w:space="0" w:color="auto"/>
            </w:tcBorders>
            <w:vAlign w:val="center"/>
            <w:hideMark/>
          </w:tcPr>
          <w:p w14:paraId="6594ADC5" w14:textId="77777777" w:rsidR="00E958DF" w:rsidRDefault="00E958DF">
            <w:pPr>
              <w:spacing w:after="0"/>
              <w:rPr>
                <w:rFonts w:ascii="Times New Roman" w:eastAsia="Times New Roman" w:hAnsi="Times New Roman"/>
                <w:color w:val="000000"/>
                <w:sz w:val="16"/>
                <w:szCs w:val="16"/>
                <w:lang w:eastAsia="ru-RU"/>
              </w:rPr>
            </w:pPr>
          </w:p>
        </w:tc>
        <w:tc>
          <w:tcPr>
            <w:tcW w:w="686" w:type="dxa"/>
            <w:gridSpan w:val="2"/>
            <w:tcBorders>
              <w:top w:val="single" w:sz="4" w:space="0" w:color="auto"/>
              <w:left w:val="nil"/>
              <w:bottom w:val="single" w:sz="4" w:space="0" w:color="auto"/>
              <w:right w:val="single" w:sz="4" w:space="0" w:color="auto"/>
            </w:tcBorders>
            <w:vAlign w:val="center"/>
            <w:hideMark/>
          </w:tcPr>
          <w:p w14:paraId="13DB518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76" w:type="dxa"/>
            <w:gridSpan w:val="2"/>
            <w:tcBorders>
              <w:top w:val="single" w:sz="4" w:space="0" w:color="auto"/>
              <w:left w:val="nil"/>
              <w:bottom w:val="single" w:sz="4" w:space="0" w:color="auto"/>
              <w:right w:val="single" w:sz="4" w:space="0" w:color="auto"/>
            </w:tcBorders>
            <w:vAlign w:val="center"/>
            <w:hideMark/>
          </w:tcPr>
          <w:p w14:paraId="5FD2BF9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5" w:type="dxa"/>
            <w:gridSpan w:val="2"/>
            <w:tcBorders>
              <w:top w:val="single" w:sz="4" w:space="0" w:color="auto"/>
              <w:left w:val="nil"/>
              <w:bottom w:val="single" w:sz="4" w:space="0" w:color="auto"/>
              <w:right w:val="single" w:sz="4" w:space="0" w:color="auto"/>
            </w:tcBorders>
            <w:vAlign w:val="center"/>
            <w:hideMark/>
          </w:tcPr>
          <w:p w14:paraId="330CFC1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745" w:type="dxa"/>
            <w:tcBorders>
              <w:top w:val="single" w:sz="4" w:space="0" w:color="auto"/>
              <w:left w:val="nil"/>
              <w:bottom w:val="single" w:sz="4" w:space="0" w:color="auto"/>
              <w:right w:val="single" w:sz="4" w:space="0" w:color="auto"/>
            </w:tcBorders>
            <w:vAlign w:val="center"/>
            <w:hideMark/>
          </w:tcPr>
          <w:p w14:paraId="1430D2D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3014F73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F5DD26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5D7AD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63E06C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980D56" w14:textId="77777777" w:rsidR="00E958DF" w:rsidRDefault="00E958DF">
            <w:pPr>
              <w:spacing w:after="0"/>
              <w:rPr>
                <w:rFonts w:ascii="Times New Roman" w:eastAsia="Times New Roman" w:hAnsi="Times New Roman"/>
                <w:color w:val="000000"/>
                <w:sz w:val="16"/>
                <w:szCs w:val="16"/>
                <w:lang w:eastAsia="ru-RU"/>
              </w:rPr>
            </w:pPr>
          </w:p>
        </w:tc>
      </w:tr>
      <w:tr w:rsidR="00E958DF" w14:paraId="7FB023FC" w14:textId="77777777" w:rsidTr="00E958DF">
        <w:trPr>
          <w:trHeight w:val="469"/>
        </w:trPr>
        <w:tc>
          <w:tcPr>
            <w:tcW w:w="0" w:type="auto"/>
            <w:vMerge/>
            <w:tcBorders>
              <w:top w:val="nil"/>
              <w:left w:val="single" w:sz="4" w:space="0" w:color="auto"/>
              <w:bottom w:val="single" w:sz="4" w:space="0" w:color="000000"/>
              <w:right w:val="single" w:sz="4" w:space="0" w:color="auto"/>
            </w:tcBorders>
            <w:vAlign w:val="center"/>
            <w:hideMark/>
          </w:tcPr>
          <w:p w14:paraId="2866D34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BC48D9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79575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186AE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23C96ED8" w14:textId="77777777" w:rsidR="00E958DF" w:rsidRDefault="00E958DF">
            <w:pPr>
              <w:spacing w:after="0"/>
              <w:rPr>
                <w:rFonts w:ascii="Times New Roman" w:eastAsia="Times New Roman" w:hAnsi="Times New Roman"/>
                <w:color w:val="000000"/>
                <w:sz w:val="16"/>
                <w:szCs w:val="16"/>
                <w:lang w:eastAsia="ru-RU"/>
              </w:rPr>
            </w:pPr>
          </w:p>
        </w:tc>
        <w:tc>
          <w:tcPr>
            <w:tcW w:w="924" w:type="dxa"/>
            <w:gridSpan w:val="2"/>
            <w:tcBorders>
              <w:top w:val="single" w:sz="4" w:space="0" w:color="auto"/>
              <w:left w:val="nil"/>
              <w:bottom w:val="single" w:sz="4" w:space="0" w:color="auto"/>
              <w:right w:val="single" w:sz="4" w:space="0" w:color="auto"/>
            </w:tcBorders>
            <w:hideMark/>
          </w:tcPr>
          <w:p w14:paraId="01AE08E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686" w:type="dxa"/>
            <w:gridSpan w:val="2"/>
            <w:tcBorders>
              <w:top w:val="single" w:sz="4" w:space="0" w:color="auto"/>
              <w:left w:val="nil"/>
              <w:bottom w:val="single" w:sz="4" w:space="0" w:color="auto"/>
              <w:right w:val="single" w:sz="4" w:space="0" w:color="auto"/>
            </w:tcBorders>
            <w:hideMark/>
          </w:tcPr>
          <w:p w14:paraId="0C98FEE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6" w:type="dxa"/>
            <w:gridSpan w:val="2"/>
            <w:tcBorders>
              <w:top w:val="single" w:sz="4" w:space="0" w:color="auto"/>
              <w:left w:val="nil"/>
              <w:bottom w:val="single" w:sz="4" w:space="0" w:color="auto"/>
              <w:right w:val="single" w:sz="4" w:space="0" w:color="auto"/>
            </w:tcBorders>
            <w:hideMark/>
          </w:tcPr>
          <w:p w14:paraId="6477D47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5" w:type="dxa"/>
            <w:gridSpan w:val="2"/>
            <w:tcBorders>
              <w:top w:val="single" w:sz="4" w:space="0" w:color="auto"/>
              <w:left w:val="nil"/>
              <w:bottom w:val="single" w:sz="4" w:space="0" w:color="auto"/>
              <w:right w:val="single" w:sz="4" w:space="0" w:color="auto"/>
            </w:tcBorders>
            <w:hideMark/>
          </w:tcPr>
          <w:p w14:paraId="641E9CF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5" w:type="dxa"/>
            <w:tcBorders>
              <w:top w:val="single" w:sz="4" w:space="0" w:color="auto"/>
              <w:left w:val="nil"/>
              <w:bottom w:val="single" w:sz="4" w:space="0" w:color="auto"/>
              <w:right w:val="single" w:sz="4" w:space="0" w:color="auto"/>
            </w:tcBorders>
            <w:hideMark/>
          </w:tcPr>
          <w:p w14:paraId="0578355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0" w:type="auto"/>
            <w:vMerge/>
            <w:tcBorders>
              <w:top w:val="nil"/>
              <w:left w:val="single" w:sz="4" w:space="0" w:color="auto"/>
              <w:bottom w:val="single" w:sz="4" w:space="0" w:color="000000"/>
              <w:right w:val="single" w:sz="4" w:space="0" w:color="auto"/>
            </w:tcBorders>
            <w:vAlign w:val="center"/>
            <w:hideMark/>
          </w:tcPr>
          <w:p w14:paraId="6FA3891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FCE6D6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D47D79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27A21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3821018" w14:textId="77777777" w:rsidR="00E958DF" w:rsidRDefault="00E958DF">
            <w:pPr>
              <w:spacing w:after="0"/>
              <w:rPr>
                <w:rFonts w:ascii="Times New Roman" w:eastAsia="Times New Roman" w:hAnsi="Times New Roman"/>
                <w:color w:val="000000"/>
                <w:sz w:val="16"/>
                <w:szCs w:val="16"/>
                <w:lang w:eastAsia="ru-RU"/>
              </w:rPr>
            </w:pPr>
          </w:p>
        </w:tc>
      </w:tr>
      <w:tr w:rsidR="00E958DF" w14:paraId="3ED3A55C" w14:textId="77777777" w:rsidTr="00E958DF">
        <w:trPr>
          <w:trHeight w:val="303"/>
        </w:trPr>
        <w:tc>
          <w:tcPr>
            <w:tcW w:w="455" w:type="dxa"/>
            <w:vMerge w:val="restart"/>
            <w:tcBorders>
              <w:top w:val="single" w:sz="4" w:space="0" w:color="auto"/>
              <w:left w:val="single" w:sz="4" w:space="0" w:color="auto"/>
              <w:bottom w:val="single" w:sz="4" w:space="0" w:color="auto"/>
              <w:right w:val="single" w:sz="4" w:space="0" w:color="auto"/>
            </w:tcBorders>
            <w:vAlign w:val="center"/>
            <w:hideMark/>
          </w:tcPr>
          <w:p w14:paraId="23616E6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2067" w:type="dxa"/>
            <w:vMerge w:val="restart"/>
            <w:tcBorders>
              <w:top w:val="nil"/>
              <w:left w:val="single" w:sz="4" w:space="0" w:color="auto"/>
              <w:bottom w:val="single" w:sz="4" w:space="0" w:color="auto"/>
              <w:right w:val="single" w:sz="4" w:space="0" w:color="auto"/>
            </w:tcBorders>
            <w:vAlign w:val="center"/>
            <w:hideMark/>
          </w:tcPr>
          <w:p w14:paraId="6BD49EE8"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sz w:val="16"/>
                <w:szCs w:val="16"/>
                <w:lang w:eastAsia="ru-RU"/>
              </w:rPr>
              <w:t xml:space="preserve">Основное мероприятие 05: </w:t>
            </w:r>
            <w:r>
              <w:rPr>
                <w:rFonts w:ascii="Times New Roman" w:eastAsia="Times New Roman" w:hAnsi="Times New Roman"/>
                <w:color w:val="000000"/>
                <w:sz w:val="16"/>
                <w:szCs w:val="16"/>
                <w:lang w:eastAsia="ru-RU"/>
              </w:rPr>
              <w:t>"Создание, содержание системно-аппаратного комплекса «Безопасный город» на территории муниципального образования Московской области"</w:t>
            </w:r>
          </w:p>
        </w:tc>
        <w:tc>
          <w:tcPr>
            <w:tcW w:w="1419" w:type="dxa"/>
            <w:tcBorders>
              <w:top w:val="nil"/>
              <w:left w:val="single" w:sz="4" w:space="0" w:color="auto"/>
              <w:bottom w:val="single" w:sz="4" w:space="0" w:color="000000"/>
              <w:right w:val="single" w:sz="4" w:space="0" w:color="auto"/>
            </w:tcBorders>
            <w:hideMark/>
          </w:tcPr>
          <w:p w14:paraId="56E12D68"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1797C3D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single" w:sz="4" w:space="0" w:color="auto"/>
              <w:left w:val="nil"/>
              <w:bottom w:val="single" w:sz="4" w:space="0" w:color="auto"/>
              <w:right w:val="single" w:sz="4" w:space="0" w:color="auto"/>
            </w:tcBorders>
            <w:hideMark/>
          </w:tcPr>
          <w:p w14:paraId="344055B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76" w:type="dxa"/>
            <w:gridSpan w:val="9"/>
            <w:tcBorders>
              <w:top w:val="single" w:sz="4" w:space="0" w:color="auto"/>
              <w:left w:val="nil"/>
              <w:bottom w:val="single" w:sz="4" w:space="0" w:color="auto"/>
              <w:right w:val="single" w:sz="4" w:space="0" w:color="auto"/>
            </w:tcBorders>
            <w:hideMark/>
          </w:tcPr>
          <w:p w14:paraId="2324FBB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3" w:type="dxa"/>
            <w:tcBorders>
              <w:top w:val="nil"/>
              <w:left w:val="single" w:sz="4" w:space="0" w:color="auto"/>
              <w:bottom w:val="single" w:sz="4" w:space="0" w:color="auto"/>
              <w:right w:val="single" w:sz="4" w:space="0" w:color="auto"/>
            </w:tcBorders>
            <w:hideMark/>
          </w:tcPr>
          <w:p w14:paraId="5CD951BA" w14:textId="77777777" w:rsidR="00E958DF" w:rsidRDefault="00E958DF">
            <w:r>
              <w:rPr>
                <w:rFonts w:ascii="Times New Roman" w:eastAsia="Times New Roman" w:hAnsi="Times New Roman"/>
                <w:color w:val="000000"/>
                <w:sz w:val="16"/>
                <w:szCs w:val="16"/>
                <w:lang w:eastAsia="ru-RU"/>
              </w:rPr>
              <w:t>100,00</w:t>
            </w:r>
          </w:p>
        </w:tc>
        <w:tc>
          <w:tcPr>
            <w:tcW w:w="973" w:type="dxa"/>
            <w:tcBorders>
              <w:top w:val="nil"/>
              <w:left w:val="single" w:sz="4" w:space="0" w:color="auto"/>
              <w:bottom w:val="single" w:sz="4" w:space="0" w:color="auto"/>
              <w:right w:val="single" w:sz="4" w:space="0" w:color="auto"/>
            </w:tcBorders>
            <w:hideMark/>
          </w:tcPr>
          <w:p w14:paraId="182139E5" w14:textId="77777777" w:rsidR="00E958DF" w:rsidRDefault="00E958DF">
            <w:r>
              <w:rPr>
                <w:rFonts w:ascii="Times New Roman" w:eastAsia="Times New Roman" w:hAnsi="Times New Roman"/>
                <w:color w:val="000000"/>
                <w:sz w:val="16"/>
                <w:szCs w:val="16"/>
                <w:lang w:eastAsia="ru-RU"/>
              </w:rPr>
              <w:t>100,00</w:t>
            </w:r>
          </w:p>
        </w:tc>
        <w:tc>
          <w:tcPr>
            <w:tcW w:w="1076" w:type="dxa"/>
            <w:tcBorders>
              <w:top w:val="nil"/>
              <w:left w:val="single" w:sz="4" w:space="0" w:color="auto"/>
              <w:bottom w:val="single" w:sz="4" w:space="0" w:color="auto"/>
              <w:right w:val="single" w:sz="4" w:space="0" w:color="auto"/>
            </w:tcBorders>
            <w:hideMark/>
          </w:tcPr>
          <w:p w14:paraId="4DB6BA31" w14:textId="77777777" w:rsidR="00E958DF" w:rsidRDefault="00E958DF">
            <w:r>
              <w:rPr>
                <w:rFonts w:ascii="Times New Roman" w:eastAsia="Times New Roman" w:hAnsi="Times New Roman"/>
                <w:color w:val="000000"/>
                <w:sz w:val="16"/>
                <w:szCs w:val="16"/>
                <w:lang w:eastAsia="ru-RU"/>
              </w:rPr>
              <w:t>100,00</w:t>
            </w:r>
          </w:p>
        </w:tc>
        <w:tc>
          <w:tcPr>
            <w:tcW w:w="1023" w:type="dxa"/>
            <w:tcBorders>
              <w:top w:val="nil"/>
              <w:left w:val="single" w:sz="4" w:space="0" w:color="auto"/>
              <w:bottom w:val="single" w:sz="4" w:space="0" w:color="auto"/>
              <w:right w:val="single" w:sz="4" w:space="0" w:color="auto"/>
            </w:tcBorders>
            <w:hideMark/>
          </w:tcPr>
          <w:p w14:paraId="7611C5E2" w14:textId="77777777" w:rsidR="00E958DF" w:rsidRDefault="00E958DF">
            <w:r>
              <w:rPr>
                <w:rFonts w:ascii="Times New Roman" w:eastAsia="Times New Roman" w:hAnsi="Times New Roman"/>
                <w:color w:val="000000"/>
                <w:sz w:val="16"/>
                <w:szCs w:val="16"/>
                <w:lang w:eastAsia="ru-RU"/>
              </w:rPr>
              <w:t>100,00</w:t>
            </w:r>
          </w:p>
        </w:tc>
        <w:tc>
          <w:tcPr>
            <w:tcW w:w="1396" w:type="dxa"/>
            <w:vMerge w:val="restart"/>
            <w:tcBorders>
              <w:top w:val="nil"/>
              <w:left w:val="single" w:sz="4" w:space="0" w:color="auto"/>
              <w:bottom w:val="single" w:sz="4" w:space="0" w:color="auto"/>
              <w:right w:val="single" w:sz="4" w:space="0" w:color="auto"/>
            </w:tcBorders>
            <w:hideMark/>
          </w:tcPr>
          <w:p w14:paraId="22E1785F"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34563373" w14:textId="77777777" w:rsidTr="00E958DF">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B93E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7E540A9" w14:textId="77777777" w:rsidR="00E958DF" w:rsidRDefault="00E958DF">
            <w:pPr>
              <w:spacing w:after="0"/>
              <w:rPr>
                <w:rFonts w:ascii="Times New Roman" w:eastAsia="Times New Roman" w:hAnsi="Times New Roman"/>
                <w:color w:val="000000"/>
                <w:sz w:val="16"/>
                <w:szCs w:val="16"/>
                <w:lang w:eastAsia="ru-RU"/>
              </w:rPr>
            </w:pPr>
          </w:p>
        </w:tc>
        <w:tc>
          <w:tcPr>
            <w:tcW w:w="1419" w:type="dxa"/>
            <w:tcBorders>
              <w:top w:val="nil"/>
              <w:left w:val="single" w:sz="4" w:space="0" w:color="auto"/>
              <w:bottom w:val="single" w:sz="4" w:space="0" w:color="auto"/>
              <w:right w:val="single" w:sz="4" w:space="0" w:color="auto"/>
            </w:tcBorders>
            <w:hideMark/>
          </w:tcPr>
          <w:p w14:paraId="50EE5B06"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6326E7E5" w14:textId="61240974"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hideMark/>
          </w:tcPr>
          <w:p w14:paraId="669B198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76" w:type="dxa"/>
            <w:gridSpan w:val="9"/>
            <w:tcBorders>
              <w:top w:val="single" w:sz="4" w:space="0" w:color="auto"/>
              <w:left w:val="nil"/>
              <w:bottom w:val="single" w:sz="4" w:space="0" w:color="auto"/>
              <w:right w:val="single" w:sz="4" w:space="0" w:color="auto"/>
            </w:tcBorders>
            <w:hideMark/>
          </w:tcPr>
          <w:p w14:paraId="67301C7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3" w:type="dxa"/>
            <w:tcBorders>
              <w:top w:val="single" w:sz="4" w:space="0" w:color="auto"/>
              <w:left w:val="single" w:sz="4" w:space="0" w:color="auto"/>
              <w:bottom w:val="single" w:sz="4" w:space="0" w:color="auto"/>
              <w:right w:val="single" w:sz="4" w:space="0" w:color="auto"/>
            </w:tcBorders>
            <w:hideMark/>
          </w:tcPr>
          <w:p w14:paraId="3BC23204" w14:textId="77777777" w:rsidR="00E958DF" w:rsidRDefault="00E958DF">
            <w:r>
              <w:rPr>
                <w:rFonts w:ascii="Times New Roman" w:eastAsia="Times New Roman" w:hAnsi="Times New Roman"/>
                <w:color w:val="000000"/>
                <w:sz w:val="16"/>
                <w:szCs w:val="16"/>
                <w:lang w:eastAsia="ru-RU"/>
              </w:rPr>
              <w:t>100,00</w:t>
            </w:r>
          </w:p>
        </w:tc>
        <w:tc>
          <w:tcPr>
            <w:tcW w:w="973" w:type="dxa"/>
            <w:tcBorders>
              <w:top w:val="single" w:sz="4" w:space="0" w:color="auto"/>
              <w:left w:val="single" w:sz="4" w:space="0" w:color="auto"/>
              <w:bottom w:val="single" w:sz="4" w:space="0" w:color="auto"/>
              <w:right w:val="single" w:sz="4" w:space="0" w:color="auto"/>
            </w:tcBorders>
            <w:hideMark/>
          </w:tcPr>
          <w:p w14:paraId="2405A34A" w14:textId="77777777" w:rsidR="00E958DF" w:rsidRDefault="00E958DF">
            <w:r>
              <w:rPr>
                <w:rFonts w:ascii="Times New Roman" w:eastAsia="Times New Roman" w:hAnsi="Times New Roman"/>
                <w:color w:val="000000"/>
                <w:sz w:val="16"/>
                <w:szCs w:val="16"/>
                <w:lang w:eastAsia="ru-RU"/>
              </w:rPr>
              <w:t>100,00</w:t>
            </w:r>
          </w:p>
        </w:tc>
        <w:tc>
          <w:tcPr>
            <w:tcW w:w="1076" w:type="dxa"/>
            <w:tcBorders>
              <w:top w:val="single" w:sz="4" w:space="0" w:color="auto"/>
              <w:left w:val="single" w:sz="4" w:space="0" w:color="auto"/>
              <w:bottom w:val="single" w:sz="4" w:space="0" w:color="auto"/>
              <w:right w:val="single" w:sz="4" w:space="0" w:color="auto"/>
            </w:tcBorders>
            <w:hideMark/>
          </w:tcPr>
          <w:p w14:paraId="07560D93" w14:textId="77777777" w:rsidR="00E958DF" w:rsidRDefault="00E958DF">
            <w:r>
              <w:rPr>
                <w:rFonts w:ascii="Times New Roman" w:eastAsia="Times New Roman" w:hAnsi="Times New Roman"/>
                <w:color w:val="000000"/>
                <w:sz w:val="16"/>
                <w:szCs w:val="16"/>
                <w:lang w:eastAsia="ru-RU"/>
              </w:rPr>
              <w:t>100,00</w:t>
            </w:r>
          </w:p>
        </w:tc>
        <w:tc>
          <w:tcPr>
            <w:tcW w:w="1023" w:type="dxa"/>
            <w:tcBorders>
              <w:top w:val="single" w:sz="4" w:space="0" w:color="auto"/>
              <w:left w:val="single" w:sz="4" w:space="0" w:color="auto"/>
              <w:bottom w:val="single" w:sz="4" w:space="0" w:color="auto"/>
              <w:right w:val="single" w:sz="4" w:space="0" w:color="auto"/>
            </w:tcBorders>
            <w:hideMark/>
          </w:tcPr>
          <w:p w14:paraId="0B538304" w14:textId="77777777" w:rsidR="00E958DF" w:rsidRDefault="00E958DF">
            <w:r>
              <w:rPr>
                <w:rFonts w:ascii="Times New Roman" w:eastAsia="Times New Roman" w:hAnsi="Times New Roman"/>
                <w:color w:val="000000"/>
                <w:sz w:val="16"/>
                <w:szCs w:val="16"/>
                <w:lang w:eastAsia="ru-RU"/>
              </w:rPr>
              <w:t>100,00</w:t>
            </w:r>
          </w:p>
        </w:tc>
        <w:tc>
          <w:tcPr>
            <w:tcW w:w="0" w:type="auto"/>
            <w:vMerge/>
            <w:tcBorders>
              <w:top w:val="nil"/>
              <w:left w:val="single" w:sz="4" w:space="0" w:color="auto"/>
              <w:bottom w:val="single" w:sz="4" w:space="0" w:color="auto"/>
              <w:right w:val="single" w:sz="4" w:space="0" w:color="auto"/>
            </w:tcBorders>
            <w:vAlign w:val="center"/>
            <w:hideMark/>
          </w:tcPr>
          <w:p w14:paraId="1DD5F64A" w14:textId="77777777" w:rsidR="00E958DF" w:rsidRDefault="00E958DF">
            <w:pPr>
              <w:spacing w:after="0"/>
            </w:pPr>
          </w:p>
        </w:tc>
      </w:tr>
      <w:tr w:rsidR="00E958DF" w14:paraId="5EFE6191" w14:textId="77777777" w:rsidTr="00E958DF">
        <w:trPr>
          <w:trHeight w:val="427"/>
        </w:trPr>
        <w:tc>
          <w:tcPr>
            <w:tcW w:w="455" w:type="dxa"/>
            <w:vMerge w:val="restart"/>
            <w:tcBorders>
              <w:top w:val="single" w:sz="4" w:space="0" w:color="auto"/>
              <w:left w:val="single" w:sz="4" w:space="0" w:color="auto"/>
              <w:bottom w:val="single" w:sz="4" w:space="0" w:color="000000"/>
              <w:right w:val="single" w:sz="4" w:space="0" w:color="auto"/>
            </w:tcBorders>
            <w:vAlign w:val="center"/>
            <w:hideMark/>
          </w:tcPr>
          <w:p w14:paraId="6A008FF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5.1</w:t>
            </w:r>
          </w:p>
        </w:tc>
        <w:tc>
          <w:tcPr>
            <w:tcW w:w="2067" w:type="dxa"/>
            <w:vMerge w:val="restart"/>
            <w:tcBorders>
              <w:top w:val="nil"/>
              <w:left w:val="single" w:sz="4" w:space="0" w:color="auto"/>
              <w:bottom w:val="single" w:sz="4" w:space="0" w:color="000000"/>
              <w:right w:val="single" w:sz="4" w:space="0" w:color="auto"/>
            </w:tcBorders>
            <w:vAlign w:val="center"/>
            <w:hideMark/>
          </w:tcPr>
          <w:p w14:paraId="329F60E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Мероприятие 05.01: Создание, содержание системно-аппаратного комплекса «Безопасный город»</w:t>
            </w:r>
          </w:p>
        </w:tc>
        <w:tc>
          <w:tcPr>
            <w:tcW w:w="1419" w:type="dxa"/>
            <w:tcBorders>
              <w:top w:val="nil"/>
              <w:left w:val="single" w:sz="4" w:space="0" w:color="auto"/>
              <w:bottom w:val="single" w:sz="4" w:space="0" w:color="000000"/>
              <w:right w:val="single" w:sz="4" w:space="0" w:color="auto"/>
            </w:tcBorders>
            <w:hideMark/>
          </w:tcPr>
          <w:p w14:paraId="2756436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3364C86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single" w:sz="4" w:space="0" w:color="auto"/>
              <w:left w:val="nil"/>
              <w:bottom w:val="single" w:sz="4" w:space="0" w:color="auto"/>
              <w:right w:val="single" w:sz="4" w:space="0" w:color="auto"/>
            </w:tcBorders>
            <w:hideMark/>
          </w:tcPr>
          <w:p w14:paraId="3C69905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76" w:type="dxa"/>
            <w:gridSpan w:val="9"/>
            <w:tcBorders>
              <w:top w:val="single" w:sz="4" w:space="0" w:color="auto"/>
              <w:left w:val="nil"/>
              <w:bottom w:val="single" w:sz="4" w:space="0" w:color="auto"/>
              <w:right w:val="single" w:sz="4" w:space="0" w:color="auto"/>
            </w:tcBorders>
            <w:hideMark/>
          </w:tcPr>
          <w:p w14:paraId="38D2D01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3" w:type="dxa"/>
            <w:tcBorders>
              <w:top w:val="nil"/>
              <w:left w:val="single" w:sz="4" w:space="0" w:color="auto"/>
              <w:bottom w:val="single" w:sz="4" w:space="0" w:color="auto"/>
              <w:right w:val="single" w:sz="4" w:space="0" w:color="auto"/>
            </w:tcBorders>
            <w:hideMark/>
          </w:tcPr>
          <w:p w14:paraId="0A85D993" w14:textId="77777777" w:rsidR="00E958DF" w:rsidRDefault="00E958DF">
            <w:r>
              <w:rPr>
                <w:rFonts w:ascii="Times New Roman" w:eastAsia="Times New Roman" w:hAnsi="Times New Roman"/>
                <w:color w:val="000000"/>
                <w:sz w:val="16"/>
                <w:szCs w:val="16"/>
                <w:lang w:eastAsia="ru-RU"/>
              </w:rPr>
              <w:t>100,00</w:t>
            </w:r>
          </w:p>
        </w:tc>
        <w:tc>
          <w:tcPr>
            <w:tcW w:w="973" w:type="dxa"/>
            <w:tcBorders>
              <w:top w:val="nil"/>
              <w:left w:val="single" w:sz="4" w:space="0" w:color="auto"/>
              <w:bottom w:val="single" w:sz="4" w:space="0" w:color="auto"/>
              <w:right w:val="single" w:sz="4" w:space="0" w:color="auto"/>
            </w:tcBorders>
            <w:hideMark/>
          </w:tcPr>
          <w:p w14:paraId="4BF8A05D" w14:textId="77777777" w:rsidR="00E958DF" w:rsidRDefault="00E958DF">
            <w:r>
              <w:rPr>
                <w:rFonts w:ascii="Times New Roman" w:eastAsia="Times New Roman" w:hAnsi="Times New Roman"/>
                <w:color w:val="000000"/>
                <w:sz w:val="16"/>
                <w:szCs w:val="16"/>
                <w:lang w:eastAsia="ru-RU"/>
              </w:rPr>
              <w:t>100,00</w:t>
            </w:r>
          </w:p>
        </w:tc>
        <w:tc>
          <w:tcPr>
            <w:tcW w:w="1076" w:type="dxa"/>
            <w:tcBorders>
              <w:top w:val="nil"/>
              <w:left w:val="single" w:sz="4" w:space="0" w:color="auto"/>
              <w:bottom w:val="single" w:sz="4" w:space="0" w:color="auto"/>
              <w:right w:val="single" w:sz="4" w:space="0" w:color="auto"/>
            </w:tcBorders>
            <w:hideMark/>
          </w:tcPr>
          <w:p w14:paraId="1C2CDFF6" w14:textId="77777777" w:rsidR="00E958DF" w:rsidRDefault="00E958DF">
            <w:r>
              <w:rPr>
                <w:rFonts w:ascii="Times New Roman" w:eastAsia="Times New Roman" w:hAnsi="Times New Roman"/>
                <w:color w:val="000000"/>
                <w:sz w:val="16"/>
                <w:szCs w:val="16"/>
                <w:lang w:eastAsia="ru-RU"/>
              </w:rPr>
              <w:t>100,00</w:t>
            </w:r>
          </w:p>
        </w:tc>
        <w:tc>
          <w:tcPr>
            <w:tcW w:w="1023" w:type="dxa"/>
            <w:tcBorders>
              <w:top w:val="nil"/>
              <w:left w:val="single" w:sz="4" w:space="0" w:color="auto"/>
              <w:bottom w:val="single" w:sz="4" w:space="0" w:color="auto"/>
              <w:right w:val="single" w:sz="4" w:space="0" w:color="auto"/>
            </w:tcBorders>
            <w:hideMark/>
          </w:tcPr>
          <w:p w14:paraId="0098A17C" w14:textId="77777777" w:rsidR="00E958DF" w:rsidRDefault="00E958DF">
            <w:r>
              <w:rPr>
                <w:rFonts w:ascii="Times New Roman" w:eastAsia="Times New Roman" w:hAnsi="Times New Roman"/>
                <w:color w:val="000000"/>
                <w:sz w:val="16"/>
                <w:szCs w:val="16"/>
                <w:lang w:eastAsia="ru-RU"/>
              </w:rPr>
              <w:t>100,00</w:t>
            </w:r>
          </w:p>
        </w:tc>
        <w:tc>
          <w:tcPr>
            <w:tcW w:w="1396" w:type="dxa"/>
            <w:vMerge w:val="restart"/>
            <w:tcBorders>
              <w:top w:val="nil"/>
              <w:left w:val="single" w:sz="4" w:space="0" w:color="auto"/>
              <w:bottom w:val="single" w:sz="4" w:space="0" w:color="auto"/>
              <w:right w:val="single" w:sz="4" w:space="0" w:color="auto"/>
            </w:tcBorders>
            <w:hideMark/>
          </w:tcPr>
          <w:p w14:paraId="7A77BF9A" w14:textId="77777777" w:rsidR="00E958DF" w:rsidRDefault="00E958DF">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4769090E" w14:textId="77777777" w:rsidTr="00E958DF">
        <w:trPr>
          <w:trHeight w:val="73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F1EF5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F779327" w14:textId="77777777" w:rsidR="00E958DF" w:rsidRDefault="00E958DF">
            <w:pPr>
              <w:spacing w:after="0"/>
              <w:rPr>
                <w:rFonts w:ascii="Times New Roman" w:eastAsia="Times New Roman" w:hAnsi="Times New Roman"/>
                <w:color w:val="000000"/>
                <w:sz w:val="16"/>
                <w:szCs w:val="16"/>
                <w:lang w:eastAsia="ru-RU"/>
              </w:rPr>
            </w:pPr>
          </w:p>
        </w:tc>
        <w:tc>
          <w:tcPr>
            <w:tcW w:w="1419" w:type="dxa"/>
            <w:tcBorders>
              <w:top w:val="nil"/>
              <w:left w:val="single" w:sz="4" w:space="0" w:color="auto"/>
              <w:bottom w:val="single" w:sz="4" w:space="0" w:color="000000"/>
              <w:right w:val="single" w:sz="4" w:space="0" w:color="auto"/>
            </w:tcBorders>
            <w:hideMark/>
          </w:tcPr>
          <w:p w14:paraId="09552201"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hideMark/>
          </w:tcPr>
          <w:p w14:paraId="220623E2" w14:textId="0E075380"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single" w:sz="4" w:space="0" w:color="auto"/>
              <w:left w:val="nil"/>
              <w:bottom w:val="single" w:sz="4" w:space="0" w:color="auto"/>
              <w:right w:val="single" w:sz="4" w:space="0" w:color="auto"/>
            </w:tcBorders>
            <w:hideMark/>
          </w:tcPr>
          <w:p w14:paraId="609B4C5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76" w:type="dxa"/>
            <w:gridSpan w:val="9"/>
            <w:tcBorders>
              <w:top w:val="single" w:sz="4" w:space="0" w:color="auto"/>
              <w:left w:val="nil"/>
              <w:bottom w:val="single" w:sz="4" w:space="0" w:color="auto"/>
              <w:right w:val="single" w:sz="4" w:space="0" w:color="auto"/>
            </w:tcBorders>
            <w:hideMark/>
          </w:tcPr>
          <w:p w14:paraId="40CBE0F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3" w:type="dxa"/>
            <w:tcBorders>
              <w:top w:val="single" w:sz="4" w:space="0" w:color="auto"/>
              <w:left w:val="single" w:sz="4" w:space="0" w:color="auto"/>
              <w:bottom w:val="single" w:sz="4" w:space="0" w:color="auto"/>
              <w:right w:val="single" w:sz="4" w:space="0" w:color="auto"/>
            </w:tcBorders>
            <w:hideMark/>
          </w:tcPr>
          <w:p w14:paraId="68827B9C" w14:textId="77777777" w:rsidR="00E958DF" w:rsidRDefault="00E958DF">
            <w:r>
              <w:rPr>
                <w:rFonts w:ascii="Times New Roman" w:eastAsia="Times New Roman" w:hAnsi="Times New Roman"/>
                <w:color w:val="000000"/>
                <w:sz w:val="16"/>
                <w:szCs w:val="16"/>
                <w:lang w:eastAsia="ru-RU"/>
              </w:rPr>
              <w:t>100,00</w:t>
            </w:r>
          </w:p>
        </w:tc>
        <w:tc>
          <w:tcPr>
            <w:tcW w:w="973" w:type="dxa"/>
            <w:tcBorders>
              <w:top w:val="single" w:sz="4" w:space="0" w:color="auto"/>
              <w:left w:val="single" w:sz="4" w:space="0" w:color="auto"/>
              <w:bottom w:val="single" w:sz="4" w:space="0" w:color="auto"/>
              <w:right w:val="single" w:sz="4" w:space="0" w:color="auto"/>
            </w:tcBorders>
            <w:hideMark/>
          </w:tcPr>
          <w:p w14:paraId="70CCF0A0" w14:textId="77777777" w:rsidR="00E958DF" w:rsidRDefault="00E958DF">
            <w:r>
              <w:rPr>
                <w:rFonts w:ascii="Times New Roman" w:eastAsia="Times New Roman" w:hAnsi="Times New Roman"/>
                <w:color w:val="000000"/>
                <w:sz w:val="16"/>
                <w:szCs w:val="16"/>
                <w:lang w:eastAsia="ru-RU"/>
              </w:rPr>
              <w:t>100,00</w:t>
            </w:r>
          </w:p>
        </w:tc>
        <w:tc>
          <w:tcPr>
            <w:tcW w:w="1076" w:type="dxa"/>
            <w:tcBorders>
              <w:top w:val="single" w:sz="4" w:space="0" w:color="auto"/>
              <w:left w:val="single" w:sz="4" w:space="0" w:color="auto"/>
              <w:bottom w:val="single" w:sz="4" w:space="0" w:color="auto"/>
              <w:right w:val="single" w:sz="4" w:space="0" w:color="auto"/>
            </w:tcBorders>
            <w:hideMark/>
          </w:tcPr>
          <w:p w14:paraId="01382BFB" w14:textId="77777777" w:rsidR="00E958DF" w:rsidRDefault="00E958DF">
            <w:r>
              <w:rPr>
                <w:rFonts w:ascii="Times New Roman" w:eastAsia="Times New Roman" w:hAnsi="Times New Roman"/>
                <w:color w:val="000000"/>
                <w:sz w:val="16"/>
                <w:szCs w:val="16"/>
                <w:lang w:eastAsia="ru-RU"/>
              </w:rPr>
              <w:t>100,00</w:t>
            </w:r>
          </w:p>
        </w:tc>
        <w:tc>
          <w:tcPr>
            <w:tcW w:w="1023" w:type="dxa"/>
            <w:tcBorders>
              <w:top w:val="single" w:sz="4" w:space="0" w:color="auto"/>
              <w:left w:val="single" w:sz="4" w:space="0" w:color="auto"/>
              <w:bottom w:val="single" w:sz="4" w:space="0" w:color="auto"/>
              <w:right w:val="single" w:sz="4" w:space="0" w:color="auto"/>
            </w:tcBorders>
            <w:hideMark/>
          </w:tcPr>
          <w:p w14:paraId="62FBE76A" w14:textId="77777777" w:rsidR="00E958DF" w:rsidRDefault="00E958DF">
            <w:r>
              <w:rPr>
                <w:rFonts w:ascii="Times New Roman" w:eastAsia="Times New Roman" w:hAnsi="Times New Roman"/>
                <w:color w:val="000000"/>
                <w:sz w:val="16"/>
                <w:szCs w:val="16"/>
                <w:lang w:eastAsia="ru-RU"/>
              </w:rPr>
              <w:t>100,00</w:t>
            </w:r>
          </w:p>
        </w:tc>
        <w:tc>
          <w:tcPr>
            <w:tcW w:w="0" w:type="auto"/>
            <w:vMerge/>
            <w:tcBorders>
              <w:top w:val="nil"/>
              <w:left w:val="single" w:sz="4" w:space="0" w:color="auto"/>
              <w:bottom w:val="single" w:sz="4" w:space="0" w:color="auto"/>
              <w:right w:val="single" w:sz="4" w:space="0" w:color="auto"/>
            </w:tcBorders>
            <w:vAlign w:val="center"/>
            <w:hideMark/>
          </w:tcPr>
          <w:p w14:paraId="74E9C64A" w14:textId="77777777" w:rsidR="00E958DF" w:rsidRDefault="00E958DF">
            <w:pPr>
              <w:spacing w:after="0"/>
            </w:pPr>
          </w:p>
        </w:tc>
      </w:tr>
      <w:tr w:rsidR="00E958DF" w14:paraId="33B4B9F8" w14:textId="77777777" w:rsidTr="00E958DF">
        <w:trPr>
          <w:trHeight w:val="36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8D47D0" w14:textId="77777777" w:rsidR="00E958DF" w:rsidRDefault="00E958DF">
            <w:pPr>
              <w:spacing w:after="0"/>
              <w:rPr>
                <w:rFonts w:ascii="Times New Roman" w:eastAsia="Times New Roman" w:hAnsi="Times New Roman"/>
                <w:color w:val="000000"/>
                <w:sz w:val="16"/>
                <w:szCs w:val="16"/>
                <w:lang w:eastAsia="ru-RU"/>
              </w:rPr>
            </w:pPr>
          </w:p>
        </w:tc>
        <w:tc>
          <w:tcPr>
            <w:tcW w:w="2067" w:type="dxa"/>
            <w:vMerge w:val="restart"/>
            <w:tcBorders>
              <w:top w:val="single" w:sz="4" w:space="0" w:color="auto"/>
              <w:left w:val="single" w:sz="4" w:space="0" w:color="auto"/>
              <w:bottom w:val="single" w:sz="4" w:space="0" w:color="000000"/>
              <w:right w:val="single" w:sz="4" w:space="0" w:color="auto"/>
            </w:tcBorders>
            <w:vAlign w:val="center"/>
            <w:hideMark/>
          </w:tcPr>
          <w:p w14:paraId="7E08B55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Разработка проектного решения, закупка необходимого имущества, в том числе программного обеспечения, оплата услуги по представлению каналов связи, аренда площадей</w:t>
            </w:r>
          </w:p>
        </w:tc>
        <w:tc>
          <w:tcPr>
            <w:tcW w:w="1419" w:type="dxa"/>
            <w:vMerge w:val="restart"/>
            <w:tcBorders>
              <w:top w:val="single" w:sz="4" w:space="0" w:color="auto"/>
              <w:left w:val="single" w:sz="4" w:space="0" w:color="auto"/>
              <w:bottom w:val="single" w:sz="4" w:space="0" w:color="000000"/>
              <w:right w:val="single" w:sz="4" w:space="0" w:color="auto"/>
            </w:tcBorders>
            <w:hideMark/>
          </w:tcPr>
          <w:p w14:paraId="2F221FC7"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461" w:type="dxa"/>
            <w:vMerge w:val="restart"/>
            <w:tcBorders>
              <w:top w:val="single" w:sz="4" w:space="0" w:color="auto"/>
              <w:left w:val="single" w:sz="4" w:space="0" w:color="auto"/>
              <w:bottom w:val="single" w:sz="4" w:space="0" w:color="000000"/>
              <w:right w:val="single" w:sz="4" w:space="0" w:color="auto"/>
            </w:tcBorders>
            <w:hideMark/>
          </w:tcPr>
          <w:p w14:paraId="4B29E64A"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332" w:type="dxa"/>
            <w:vMerge w:val="restart"/>
            <w:tcBorders>
              <w:top w:val="single" w:sz="4" w:space="0" w:color="auto"/>
              <w:left w:val="nil"/>
              <w:bottom w:val="single" w:sz="4" w:space="0" w:color="auto"/>
              <w:right w:val="single" w:sz="4" w:space="0" w:color="auto"/>
            </w:tcBorders>
          </w:tcPr>
          <w:p w14:paraId="21748C4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p w14:paraId="0F369979"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3CAA7F57"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73E3F1E9"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0AC4788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924" w:type="dxa"/>
            <w:gridSpan w:val="2"/>
            <w:vMerge w:val="restart"/>
            <w:tcBorders>
              <w:top w:val="single" w:sz="4" w:space="0" w:color="auto"/>
              <w:left w:val="nil"/>
              <w:bottom w:val="single" w:sz="4" w:space="0" w:color="auto"/>
              <w:right w:val="single" w:sz="4" w:space="0" w:color="auto"/>
            </w:tcBorders>
            <w:hideMark/>
          </w:tcPr>
          <w:p w14:paraId="2E50705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852" w:type="dxa"/>
            <w:gridSpan w:val="7"/>
            <w:tcBorders>
              <w:top w:val="single" w:sz="4" w:space="0" w:color="auto"/>
              <w:left w:val="nil"/>
              <w:bottom w:val="single" w:sz="4" w:space="0" w:color="auto"/>
              <w:right w:val="single" w:sz="4" w:space="0" w:color="auto"/>
            </w:tcBorders>
            <w:hideMark/>
          </w:tcPr>
          <w:p w14:paraId="5EF2944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973" w:type="dxa"/>
            <w:vMerge w:val="restart"/>
            <w:tcBorders>
              <w:top w:val="single" w:sz="4" w:space="0" w:color="auto"/>
              <w:left w:val="single" w:sz="4" w:space="0" w:color="auto"/>
              <w:bottom w:val="single" w:sz="4" w:space="0" w:color="auto"/>
              <w:right w:val="single" w:sz="4" w:space="0" w:color="auto"/>
            </w:tcBorders>
            <w:hideMark/>
          </w:tcPr>
          <w:p w14:paraId="1B2EECAA"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3" w:type="dxa"/>
            <w:vMerge w:val="restart"/>
            <w:tcBorders>
              <w:top w:val="single" w:sz="4" w:space="0" w:color="auto"/>
              <w:left w:val="single" w:sz="4" w:space="0" w:color="auto"/>
              <w:bottom w:val="single" w:sz="4" w:space="0" w:color="auto"/>
              <w:right w:val="single" w:sz="4" w:space="0" w:color="auto"/>
            </w:tcBorders>
            <w:hideMark/>
          </w:tcPr>
          <w:p w14:paraId="723A082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37589F0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3" w:type="dxa"/>
            <w:vMerge w:val="restart"/>
            <w:tcBorders>
              <w:top w:val="single" w:sz="4" w:space="0" w:color="auto"/>
              <w:left w:val="single" w:sz="4" w:space="0" w:color="auto"/>
              <w:bottom w:val="single" w:sz="4" w:space="0" w:color="auto"/>
              <w:right w:val="single" w:sz="4" w:space="0" w:color="auto"/>
            </w:tcBorders>
            <w:hideMark/>
          </w:tcPr>
          <w:p w14:paraId="5DDACDE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2E19ED63"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626AE88D" w14:textId="77777777" w:rsidTr="00E958DF">
        <w:trPr>
          <w:trHeight w:val="5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74F321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42664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5A0F7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108DF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4A2323FB"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14:paraId="41283990" w14:textId="77777777" w:rsidR="00E958DF" w:rsidRDefault="00E958DF">
            <w:pPr>
              <w:spacing w:after="0"/>
              <w:rPr>
                <w:rFonts w:ascii="Times New Roman" w:eastAsia="Times New Roman" w:hAnsi="Times New Roman"/>
                <w:color w:val="000000"/>
                <w:sz w:val="16"/>
                <w:szCs w:val="16"/>
                <w:lang w:eastAsia="ru-RU"/>
              </w:rPr>
            </w:pPr>
          </w:p>
        </w:tc>
        <w:tc>
          <w:tcPr>
            <w:tcW w:w="686" w:type="dxa"/>
            <w:gridSpan w:val="2"/>
            <w:tcBorders>
              <w:top w:val="single" w:sz="4" w:space="0" w:color="auto"/>
              <w:left w:val="nil"/>
              <w:bottom w:val="single" w:sz="4" w:space="0" w:color="auto"/>
              <w:right w:val="single" w:sz="4" w:space="0" w:color="auto"/>
            </w:tcBorders>
            <w:vAlign w:val="center"/>
            <w:hideMark/>
          </w:tcPr>
          <w:p w14:paraId="3F3519F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76" w:type="dxa"/>
            <w:gridSpan w:val="2"/>
            <w:tcBorders>
              <w:top w:val="single" w:sz="4" w:space="0" w:color="auto"/>
              <w:left w:val="nil"/>
              <w:bottom w:val="single" w:sz="4" w:space="0" w:color="auto"/>
              <w:right w:val="single" w:sz="4" w:space="0" w:color="auto"/>
            </w:tcBorders>
            <w:vAlign w:val="center"/>
            <w:hideMark/>
          </w:tcPr>
          <w:p w14:paraId="7330D0B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5" w:type="dxa"/>
            <w:gridSpan w:val="2"/>
            <w:tcBorders>
              <w:top w:val="single" w:sz="4" w:space="0" w:color="auto"/>
              <w:left w:val="nil"/>
              <w:bottom w:val="single" w:sz="4" w:space="0" w:color="auto"/>
              <w:right w:val="single" w:sz="4" w:space="0" w:color="auto"/>
            </w:tcBorders>
            <w:vAlign w:val="center"/>
            <w:hideMark/>
          </w:tcPr>
          <w:p w14:paraId="32C510F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745" w:type="dxa"/>
            <w:tcBorders>
              <w:top w:val="single" w:sz="4" w:space="0" w:color="auto"/>
              <w:left w:val="nil"/>
              <w:bottom w:val="single" w:sz="4" w:space="0" w:color="auto"/>
              <w:right w:val="single" w:sz="4" w:space="0" w:color="auto"/>
            </w:tcBorders>
            <w:vAlign w:val="center"/>
            <w:hideMark/>
          </w:tcPr>
          <w:p w14:paraId="4D27DA9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8F7E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AD26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6747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EB1C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7E4A1" w14:textId="77777777" w:rsidR="00E958DF" w:rsidRDefault="00E958DF">
            <w:pPr>
              <w:spacing w:after="0"/>
              <w:rPr>
                <w:rFonts w:ascii="Times New Roman" w:eastAsia="Times New Roman" w:hAnsi="Times New Roman"/>
                <w:color w:val="000000"/>
                <w:sz w:val="16"/>
                <w:szCs w:val="16"/>
                <w:lang w:eastAsia="ru-RU"/>
              </w:rPr>
            </w:pPr>
          </w:p>
        </w:tc>
      </w:tr>
      <w:tr w:rsidR="00E958DF" w14:paraId="56345800" w14:textId="77777777" w:rsidTr="00E958DF">
        <w:trPr>
          <w:trHeight w:val="46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A6850E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F5568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068A3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F1006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76AA2206" w14:textId="77777777" w:rsidR="00E958DF" w:rsidRDefault="00E958DF">
            <w:pPr>
              <w:spacing w:after="0"/>
              <w:rPr>
                <w:rFonts w:ascii="Times New Roman" w:eastAsia="Times New Roman" w:hAnsi="Times New Roman"/>
                <w:color w:val="000000"/>
                <w:sz w:val="16"/>
                <w:szCs w:val="16"/>
                <w:lang w:eastAsia="ru-RU"/>
              </w:rPr>
            </w:pPr>
          </w:p>
        </w:tc>
        <w:tc>
          <w:tcPr>
            <w:tcW w:w="924" w:type="dxa"/>
            <w:gridSpan w:val="2"/>
            <w:tcBorders>
              <w:top w:val="single" w:sz="4" w:space="0" w:color="auto"/>
              <w:left w:val="nil"/>
              <w:bottom w:val="single" w:sz="4" w:space="0" w:color="auto"/>
              <w:right w:val="single" w:sz="4" w:space="0" w:color="auto"/>
            </w:tcBorders>
          </w:tcPr>
          <w:p w14:paraId="77E82481"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686" w:type="dxa"/>
            <w:gridSpan w:val="2"/>
            <w:tcBorders>
              <w:top w:val="single" w:sz="4" w:space="0" w:color="auto"/>
              <w:left w:val="nil"/>
              <w:bottom w:val="single" w:sz="4" w:space="0" w:color="auto"/>
              <w:right w:val="single" w:sz="4" w:space="0" w:color="auto"/>
            </w:tcBorders>
            <w:hideMark/>
          </w:tcPr>
          <w:p w14:paraId="1FCD717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6" w:type="dxa"/>
            <w:gridSpan w:val="2"/>
            <w:tcBorders>
              <w:top w:val="single" w:sz="4" w:space="0" w:color="auto"/>
              <w:left w:val="nil"/>
              <w:bottom w:val="single" w:sz="4" w:space="0" w:color="auto"/>
              <w:right w:val="single" w:sz="4" w:space="0" w:color="auto"/>
            </w:tcBorders>
            <w:hideMark/>
          </w:tcPr>
          <w:p w14:paraId="2786747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5" w:type="dxa"/>
            <w:gridSpan w:val="2"/>
            <w:tcBorders>
              <w:top w:val="single" w:sz="4" w:space="0" w:color="auto"/>
              <w:left w:val="nil"/>
              <w:bottom w:val="single" w:sz="4" w:space="0" w:color="auto"/>
              <w:right w:val="single" w:sz="4" w:space="0" w:color="auto"/>
            </w:tcBorders>
            <w:hideMark/>
          </w:tcPr>
          <w:p w14:paraId="6C2DCBD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5" w:type="dxa"/>
            <w:tcBorders>
              <w:top w:val="single" w:sz="4" w:space="0" w:color="auto"/>
              <w:left w:val="nil"/>
              <w:bottom w:val="single" w:sz="4" w:space="0" w:color="auto"/>
              <w:right w:val="single" w:sz="4" w:space="0" w:color="auto"/>
            </w:tcBorders>
            <w:hideMark/>
          </w:tcPr>
          <w:p w14:paraId="33F2118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762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DB28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5D90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2C28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E3DC4" w14:textId="77777777" w:rsidR="00E958DF" w:rsidRDefault="00E958DF">
            <w:pPr>
              <w:spacing w:after="0"/>
              <w:rPr>
                <w:rFonts w:ascii="Times New Roman" w:eastAsia="Times New Roman" w:hAnsi="Times New Roman"/>
                <w:color w:val="000000"/>
                <w:sz w:val="16"/>
                <w:szCs w:val="16"/>
                <w:lang w:eastAsia="ru-RU"/>
              </w:rPr>
            </w:pPr>
          </w:p>
        </w:tc>
      </w:tr>
      <w:tr w:rsidR="00E958DF" w14:paraId="0A77C6D7" w14:textId="77777777" w:rsidTr="00E958DF">
        <w:trPr>
          <w:trHeight w:val="255"/>
        </w:trPr>
        <w:tc>
          <w:tcPr>
            <w:tcW w:w="455" w:type="dxa"/>
            <w:vMerge w:val="restart"/>
            <w:tcBorders>
              <w:top w:val="nil"/>
              <w:left w:val="single" w:sz="4" w:space="0" w:color="auto"/>
              <w:bottom w:val="single" w:sz="4" w:space="0" w:color="auto"/>
              <w:right w:val="single" w:sz="4" w:space="0" w:color="auto"/>
            </w:tcBorders>
            <w:vAlign w:val="center"/>
            <w:hideMark/>
          </w:tcPr>
          <w:p w14:paraId="3120E30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c>
          <w:tcPr>
            <w:tcW w:w="34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B1392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по подпрограмме</w:t>
            </w:r>
          </w:p>
        </w:tc>
        <w:tc>
          <w:tcPr>
            <w:tcW w:w="1461" w:type="dxa"/>
            <w:tcBorders>
              <w:top w:val="nil"/>
              <w:left w:val="nil"/>
              <w:bottom w:val="single" w:sz="4" w:space="0" w:color="auto"/>
              <w:right w:val="single" w:sz="4" w:space="0" w:color="auto"/>
            </w:tcBorders>
            <w:vAlign w:val="center"/>
            <w:hideMark/>
          </w:tcPr>
          <w:p w14:paraId="0AEAC2A6" w14:textId="77777777" w:rsidR="00E958DF" w:rsidRDefault="00E958D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332" w:type="dxa"/>
            <w:tcBorders>
              <w:top w:val="nil"/>
              <w:left w:val="nil"/>
              <w:bottom w:val="single" w:sz="4" w:space="0" w:color="auto"/>
              <w:right w:val="single" w:sz="4" w:space="0" w:color="auto"/>
            </w:tcBorders>
            <w:vAlign w:val="center"/>
            <w:hideMark/>
          </w:tcPr>
          <w:p w14:paraId="6B3A0B3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9631,368</w:t>
            </w:r>
          </w:p>
        </w:tc>
        <w:tc>
          <w:tcPr>
            <w:tcW w:w="3776" w:type="dxa"/>
            <w:gridSpan w:val="9"/>
            <w:tcBorders>
              <w:top w:val="single" w:sz="4" w:space="0" w:color="auto"/>
              <w:left w:val="nil"/>
              <w:bottom w:val="single" w:sz="4" w:space="0" w:color="auto"/>
              <w:right w:val="single" w:sz="4" w:space="0" w:color="auto"/>
            </w:tcBorders>
            <w:hideMark/>
          </w:tcPr>
          <w:p w14:paraId="2CCDC7BA" w14:textId="77777777" w:rsidR="00E958DF" w:rsidRDefault="00E958DF">
            <w:pPr>
              <w:rPr>
                <w:rFonts w:ascii="Times New Roman" w:hAnsi="Times New Roman" w:cs="Times New Roman"/>
                <w:sz w:val="16"/>
                <w:szCs w:val="16"/>
              </w:rPr>
            </w:pPr>
            <w:r>
              <w:rPr>
                <w:rFonts w:ascii="Times New Roman" w:eastAsia="Times New Roman" w:hAnsi="Times New Roman"/>
                <w:color w:val="000000"/>
                <w:sz w:val="16"/>
                <w:szCs w:val="16"/>
                <w:lang w:eastAsia="ru-RU"/>
              </w:rPr>
              <w:t>1599,368</w:t>
            </w:r>
          </w:p>
        </w:tc>
        <w:tc>
          <w:tcPr>
            <w:tcW w:w="973" w:type="dxa"/>
            <w:tcBorders>
              <w:top w:val="single" w:sz="4" w:space="0" w:color="auto"/>
              <w:left w:val="nil"/>
              <w:bottom w:val="single" w:sz="4" w:space="0" w:color="auto"/>
              <w:right w:val="single" w:sz="4" w:space="0" w:color="auto"/>
            </w:tcBorders>
            <w:hideMark/>
          </w:tcPr>
          <w:p w14:paraId="6D73F69F" w14:textId="77777777" w:rsidR="00E958DF" w:rsidRDefault="00E958DF">
            <w:r>
              <w:rPr>
                <w:rFonts w:ascii="Times New Roman" w:eastAsia="Times New Roman" w:hAnsi="Times New Roman"/>
                <w:color w:val="000000"/>
                <w:sz w:val="16"/>
                <w:szCs w:val="16"/>
                <w:lang w:eastAsia="ru-RU"/>
              </w:rPr>
              <w:t>2008,00</w:t>
            </w:r>
          </w:p>
        </w:tc>
        <w:tc>
          <w:tcPr>
            <w:tcW w:w="973" w:type="dxa"/>
            <w:tcBorders>
              <w:top w:val="single" w:sz="4" w:space="0" w:color="auto"/>
              <w:left w:val="nil"/>
              <w:bottom w:val="single" w:sz="4" w:space="0" w:color="auto"/>
              <w:right w:val="single" w:sz="4" w:space="0" w:color="auto"/>
            </w:tcBorders>
            <w:hideMark/>
          </w:tcPr>
          <w:p w14:paraId="14C9199E" w14:textId="77777777" w:rsidR="00E958DF" w:rsidRDefault="00E958DF">
            <w:r>
              <w:rPr>
                <w:rFonts w:ascii="Times New Roman" w:eastAsia="Times New Roman" w:hAnsi="Times New Roman"/>
                <w:color w:val="000000"/>
                <w:sz w:val="16"/>
                <w:szCs w:val="16"/>
                <w:lang w:eastAsia="ru-RU"/>
              </w:rPr>
              <w:t>2008,00</w:t>
            </w:r>
          </w:p>
        </w:tc>
        <w:tc>
          <w:tcPr>
            <w:tcW w:w="1076" w:type="dxa"/>
            <w:tcBorders>
              <w:top w:val="single" w:sz="4" w:space="0" w:color="auto"/>
              <w:left w:val="nil"/>
              <w:bottom w:val="single" w:sz="4" w:space="0" w:color="auto"/>
              <w:right w:val="single" w:sz="4" w:space="0" w:color="auto"/>
            </w:tcBorders>
            <w:hideMark/>
          </w:tcPr>
          <w:p w14:paraId="01E86C96" w14:textId="77777777" w:rsidR="00E958DF" w:rsidRDefault="00E958DF">
            <w:r>
              <w:rPr>
                <w:rFonts w:ascii="Times New Roman" w:eastAsia="Times New Roman" w:hAnsi="Times New Roman"/>
                <w:color w:val="000000"/>
                <w:sz w:val="16"/>
                <w:szCs w:val="16"/>
                <w:lang w:eastAsia="ru-RU"/>
              </w:rPr>
              <w:t>2008,00</w:t>
            </w:r>
          </w:p>
        </w:tc>
        <w:tc>
          <w:tcPr>
            <w:tcW w:w="1023" w:type="dxa"/>
            <w:tcBorders>
              <w:top w:val="single" w:sz="4" w:space="0" w:color="auto"/>
              <w:left w:val="nil"/>
              <w:bottom w:val="single" w:sz="4" w:space="0" w:color="auto"/>
              <w:right w:val="single" w:sz="4" w:space="0" w:color="auto"/>
            </w:tcBorders>
            <w:hideMark/>
          </w:tcPr>
          <w:p w14:paraId="4C9A7415" w14:textId="77777777" w:rsidR="00E958DF" w:rsidRDefault="00E958DF">
            <w:r>
              <w:rPr>
                <w:rFonts w:ascii="Times New Roman" w:eastAsia="Times New Roman" w:hAnsi="Times New Roman"/>
                <w:color w:val="000000"/>
                <w:sz w:val="16"/>
                <w:szCs w:val="16"/>
                <w:lang w:eastAsia="ru-RU"/>
              </w:rPr>
              <w:t>2008,00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C642F4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6C001DAC" w14:textId="77777777" w:rsidTr="00E958DF">
        <w:trPr>
          <w:trHeight w:val="720"/>
        </w:trPr>
        <w:tc>
          <w:tcPr>
            <w:tcW w:w="0" w:type="auto"/>
            <w:vMerge/>
            <w:tcBorders>
              <w:top w:val="nil"/>
              <w:left w:val="single" w:sz="4" w:space="0" w:color="auto"/>
              <w:bottom w:val="single" w:sz="4" w:space="0" w:color="auto"/>
              <w:right w:val="single" w:sz="4" w:space="0" w:color="auto"/>
            </w:tcBorders>
            <w:vAlign w:val="center"/>
            <w:hideMark/>
          </w:tcPr>
          <w:p w14:paraId="3013D11E"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4A296B" w14:textId="77777777" w:rsidR="00E958DF" w:rsidRDefault="00E958DF">
            <w:pPr>
              <w:spacing w:after="0"/>
              <w:rPr>
                <w:rFonts w:ascii="Times New Roman" w:eastAsia="Times New Roman" w:hAnsi="Times New Roman"/>
                <w:color w:val="000000"/>
                <w:sz w:val="16"/>
                <w:szCs w:val="16"/>
                <w:lang w:eastAsia="ru-RU"/>
              </w:rPr>
            </w:pPr>
          </w:p>
        </w:tc>
        <w:tc>
          <w:tcPr>
            <w:tcW w:w="1461" w:type="dxa"/>
            <w:tcBorders>
              <w:top w:val="nil"/>
              <w:left w:val="nil"/>
              <w:bottom w:val="single" w:sz="4" w:space="0" w:color="auto"/>
              <w:right w:val="single" w:sz="4" w:space="0" w:color="auto"/>
            </w:tcBorders>
            <w:vAlign w:val="center"/>
            <w:hideMark/>
          </w:tcPr>
          <w:p w14:paraId="4F23A637" w14:textId="085FA593" w:rsidR="00E958DF" w:rsidRDefault="00D06897">
            <w:pPr>
              <w:spacing w:after="0" w:line="240" w:lineRule="auto"/>
              <w:jc w:val="both"/>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332" w:type="dxa"/>
            <w:tcBorders>
              <w:top w:val="nil"/>
              <w:left w:val="nil"/>
              <w:bottom w:val="single" w:sz="4" w:space="0" w:color="auto"/>
              <w:right w:val="single" w:sz="4" w:space="0" w:color="auto"/>
            </w:tcBorders>
            <w:vAlign w:val="center"/>
            <w:hideMark/>
          </w:tcPr>
          <w:p w14:paraId="25AC7C9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9631,368</w:t>
            </w:r>
          </w:p>
        </w:tc>
        <w:tc>
          <w:tcPr>
            <w:tcW w:w="3776" w:type="dxa"/>
            <w:gridSpan w:val="9"/>
            <w:tcBorders>
              <w:top w:val="single" w:sz="4" w:space="0" w:color="auto"/>
              <w:left w:val="nil"/>
              <w:bottom w:val="single" w:sz="4" w:space="0" w:color="auto"/>
              <w:right w:val="single" w:sz="4" w:space="0" w:color="auto"/>
            </w:tcBorders>
            <w:vAlign w:val="center"/>
            <w:hideMark/>
          </w:tcPr>
          <w:p w14:paraId="6534EAA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1599,368</w:t>
            </w:r>
          </w:p>
        </w:tc>
        <w:tc>
          <w:tcPr>
            <w:tcW w:w="973" w:type="dxa"/>
            <w:tcBorders>
              <w:top w:val="nil"/>
              <w:left w:val="nil"/>
              <w:bottom w:val="single" w:sz="4" w:space="0" w:color="auto"/>
              <w:right w:val="single" w:sz="4" w:space="0" w:color="auto"/>
            </w:tcBorders>
            <w:hideMark/>
          </w:tcPr>
          <w:p w14:paraId="3A1ABFD1" w14:textId="77777777" w:rsidR="00E958DF" w:rsidRDefault="00E958DF">
            <w:r>
              <w:rPr>
                <w:rFonts w:ascii="Times New Roman" w:eastAsia="Times New Roman" w:hAnsi="Times New Roman"/>
                <w:color w:val="000000"/>
                <w:sz w:val="16"/>
                <w:szCs w:val="16"/>
                <w:lang w:eastAsia="ru-RU"/>
              </w:rPr>
              <w:t>2008,00</w:t>
            </w:r>
          </w:p>
        </w:tc>
        <w:tc>
          <w:tcPr>
            <w:tcW w:w="973" w:type="dxa"/>
            <w:tcBorders>
              <w:top w:val="nil"/>
              <w:left w:val="nil"/>
              <w:bottom w:val="single" w:sz="4" w:space="0" w:color="auto"/>
              <w:right w:val="single" w:sz="4" w:space="0" w:color="auto"/>
            </w:tcBorders>
            <w:hideMark/>
          </w:tcPr>
          <w:p w14:paraId="2F3D82C7" w14:textId="77777777" w:rsidR="00E958DF" w:rsidRDefault="00E958DF">
            <w:r>
              <w:rPr>
                <w:rFonts w:ascii="Times New Roman" w:eastAsia="Times New Roman" w:hAnsi="Times New Roman"/>
                <w:color w:val="000000"/>
                <w:sz w:val="16"/>
                <w:szCs w:val="16"/>
                <w:lang w:eastAsia="ru-RU"/>
              </w:rPr>
              <w:t>2008,00</w:t>
            </w:r>
          </w:p>
        </w:tc>
        <w:tc>
          <w:tcPr>
            <w:tcW w:w="1076" w:type="dxa"/>
            <w:tcBorders>
              <w:top w:val="nil"/>
              <w:left w:val="nil"/>
              <w:bottom w:val="single" w:sz="4" w:space="0" w:color="auto"/>
              <w:right w:val="single" w:sz="4" w:space="0" w:color="auto"/>
            </w:tcBorders>
            <w:hideMark/>
          </w:tcPr>
          <w:p w14:paraId="65CEDB91" w14:textId="77777777" w:rsidR="00E958DF" w:rsidRDefault="00E958DF">
            <w:r>
              <w:rPr>
                <w:rFonts w:ascii="Times New Roman" w:eastAsia="Times New Roman" w:hAnsi="Times New Roman"/>
                <w:color w:val="000000"/>
                <w:sz w:val="16"/>
                <w:szCs w:val="16"/>
                <w:lang w:eastAsia="ru-RU"/>
              </w:rPr>
              <w:t>2008,00</w:t>
            </w:r>
          </w:p>
        </w:tc>
        <w:tc>
          <w:tcPr>
            <w:tcW w:w="1023" w:type="dxa"/>
            <w:tcBorders>
              <w:top w:val="nil"/>
              <w:left w:val="nil"/>
              <w:bottom w:val="single" w:sz="4" w:space="0" w:color="auto"/>
              <w:right w:val="single" w:sz="4" w:space="0" w:color="auto"/>
            </w:tcBorders>
            <w:hideMark/>
          </w:tcPr>
          <w:p w14:paraId="4BCA2A42" w14:textId="77777777" w:rsidR="00E958DF" w:rsidRDefault="00E958DF">
            <w:r>
              <w:rPr>
                <w:rFonts w:ascii="Times New Roman" w:eastAsia="Times New Roman" w:hAnsi="Times New Roman"/>
                <w:color w:val="000000"/>
                <w:sz w:val="16"/>
                <w:szCs w:val="16"/>
                <w:lang w:eastAsia="ru-RU"/>
              </w:rPr>
              <w:t>2008,00</w:t>
            </w:r>
          </w:p>
        </w:tc>
        <w:tc>
          <w:tcPr>
            <w:tcW w:w="1396" w:type="dxa"/>
            <w:tcBorders>
              <w:top w:val="single" w:sz="4" w:space="0" w:color="auto"/>
              <w:left w:val="single" w:sz="4" w:space="0" w:color="auto"/>
              <w:bottom w:val="single" w:sz="4" w:space="0" w:color="000000"/>
              <w:right w:val="single" w:sz="4" w:space="0" w:color="auto"/>
            </w:tcBorders>
            <w:vAlign w:val="center"/>
            <w:hideMark/>
          </w:tcPr>
          <w:p w14:paraId="25C404FD" w14:textId="77777777" w:rsidR="00E958DF" w:rsidRDefault="00E958DF"/>
        </w:tc>
      </w:tr>
    </w:tbl>
    <w:p w14:paraId="5B7F3F6D" w14:textId="77777777" w:rsidR="00E958DF" w:rsidRDefault="00E958DF" w:rsidP="00E958DF">
      <w:pPr>
        <w:spacing w:line="240" w:lineRule="auto"/>
        <w:rPr>
          <w:rFonts w:ascii="Times New Roman" w:hAnsi="Times New Roman"/>
          <w:sz w:val="18"/>
          <w:szCs w:val="18"/>
        </w:rPr>
      </w:pPr>
    </w:p>
    <w:p w14:paraId="3BB120D3" w14:textId="77777777" w:rsidR="00E958DF" w:rsidRDefault="00E958DF" w:rsidP="00E958DF">
      <w:pPr>
        <w:spacing w:line="240" w:lineRule="auto"/>
        <w:rPr>
          <w:rFonts w:ascii="Times New Roman" w:hAnsi="Times New Roman"/>
          <w:sz w:val="18"/>
          <w:szCs w:val="18"/>
        </w:rPr>
      </w:pPr>
    </w:p>
    <w:p w14:paraId="15450B88" w14:textId="77777777" w:rsidR="00E958DF" w:rsidRDefault="00E958DF" w:rsidP="00E958DF">
      <w:pPr>
        <w:pStyle w:val="ConsPlusNormal"/>
        <w:ind w:left="4956" w:firstLine="708"/>
        <w:rPr>
          <w:rFonts w:ascii="Times New Roman" w:hAnsi="Times New Roman" w:cs="Times New Roman"/>
          <w:sz w:val="28"/>
          <w:szCs w:val="28"/>
        </w:rPr>
      </w:pPr>
    </w:p>
    <w:p w14:paraId="14D821D2" w14:textId="77777777" w:rsidR="00E958DF" w:rsidRDefault="00E958DF" w:rsidP="00E958DF">
      <w:pPr>
        <w:pStyle w:val="ConsPlusNormal"/>
        <w:ind w:left="4956" w:firstLine="708"/>
        <w:rPr>
          <w:rFonts w:ascii="Times New Roman" w:hAnsi="Times New Roman" w:cs="Times New Roman"/>
          <w:sz w:val="28"/>
          <w:szCs w:val="28"/>
        </w:rPr>
      </w:pPr>
    </w:p>
    <w:p w14:paraId="42963EB8" w14:textId="77777777" w:rsidR="00E958DF" w:rsidRDefault="00E958DF" w:rsidP="00E958DF">
      <w:pPr>
        <w:pStyle w:val="ConsPlusNormal"/>
        <w:ind w:left="4956" w:firstLine="708"/>
        <w:rPr>
          <w:rFonts w:ascii="Times New Roman" w:hAnsi="Times New Roman" w:cs="Times New Roman"/>
          <w:sz w:val="28"/>
          <w:szCs w:val="28"/>
        </w:rPr>
      </w:pPr>
    </w:p>
    <w:p w14:paraId="18F0F2FC" w14:textId="77777777" w:rsidR="00E958DF" w:rsidRDefault="00E958DF" w:rsidP="00E958DF">
      <w:pPr>
        <w:pStyle w:val="ConsPlusNormal"/>
        <w:ind w:left="4956" w:firstLine="708"/>
        <w:rPr>
          <w:rFonts w:ascii="Times New Roman" w:hAnsi="Times New Roman" w:cs="Times New Roman"/>
          <w:sz w:val="28"/>
          <w:szCs w:val="28"/>
        </w:rPr>
      </w:pPr>
    </w:p>
    <w:p w14:paraId="6EA674BA" w14:textId="77777777" w:rsidR="00E958DF" w:rsidRDefault="00E958DF" w:rsidP="00E958DF">
      <w:pPr>
        <w:pStyle w:val="ConsPlusNormal"/>
        <w:ind w:left="4956" w:firstLine="708"/>
        <w:rPr>
          <w:rFonts w:ascii="Times New Roman" w:hAnsi="Times New Roman" w:cs="Times New Roman"/>
          <w:sz w:val="28"/>
          <w:szCs w:val="28"/>
        </w:rPr>
      </w:pPr>
    </w:p>
    <w:p w14:paraId="02D8F2D8" w14:textId="77777777" w:rsidR="00E958DF" w:rsidRDefault="00E958DF" w:rsidP="00E958DF">
      <w:pPr>
        <w:pStyle w:val="ConsPlusNormal"/>
        <w:ind w:left="4956" w:firstLine="708"/>
        <w:rPr>
          <w:rFonts w:ascii="Times New Roman" w:hAnsi="Times New Roman" w:cs="Times New Roman"/>
          <w:sz w:val="28"/>
          <w:szCs w:val="28"/>
        </w:rPr>
      </w:pPr>
    </w:p>
    <w:p w14:paraId="57E8F1E7" w14:textId="77777777" w:rsidR="00E958DF" w:rsidRDefault="00E958DF" w:rsidP="00E958DF">
      <w:pPr>
        <w:pStyle w:val="ConsPlusNormal"/>
        <w:ind w:left="4956" w:firstLine="708"/>
        <w:rPr>
          <w:rFonts w:ascii="Times New Roman" w:hAnsi="Times New Roman" w:cs="Times New Roman"/>
          <w:sz w:val="28"/>
          <w:szCs w:val="28"/>
        </w:rPr>
      </w:pPr>
    </w:p>
    <w:p w14:paraId="1E9515EC" w14:textId="77777777" w:rsidR="00E958DF" w:rsidRDefault="00E958DF" w:rsidP="00E958DF">
      <w:pPr>
        <w:pStyle w:val="ConsPlusNormal"/>
        <w:ind w:left="4956" w:firstLine="708"/>
        <w:rPr>
          <w:rFonts w:ascii="Times New Roman" w:hAnsi="Times New Roman" w:cs="Times New Roman"/>
          <w:sz w:val="28"/>
          <w:szCs w:val="28"/>
        </w:rPr>
      </w:pPr>
    </w:p>
    <w:p w14:paraId="5876B189" w14:textId="77777777" w:rsidR="00E958DF" w:rsidRDefault="00E958DF" w:rsidP="00E958DF">
      <w:pPr>
        <w:pStyle w:val="ConsPlusNormal"/>
        <w:ind w:left="4956" w:firstLine="708"/>
        <w:rPr>
          <w:rFonts w:ascii="Times New Roman" w:hAnsi="Times New Roman" w:cs="Times New Roman"/>
          <w:sz w:val="28"/>
          <w:szCs w:val="28"/>
        </w:rPr>
      </w:pPr>
    </w:p>
    <w:p w14:paraId="5C85B474" w14:textId="77777777" w:rsidR="00E958DF" w:rsidRDefault="00E958DF" w:rsidP="00E958DF">
      <w:pPr>
        <w:pStyle w:val="ConsPlusNormal"/>
        <w:ind w:left="4956" w:firstLine="708"/>
        <w:rPr>
          <w:rFonts w:ascii="Times New Roman" w:hAnsi="Times New Roman" w:cs="Times New Roman"/>
          <w:sz w:val="28"/>
          <w:szCs w:val="28"/>
        </w:rPr>
      </w:pPr>
    </w:p>
    <w:p w14:paraId="10689E42" w14:textId="77777777" w:rsidR="00E958DF" w:rsidRDefault="00E958DF" w:rsidP="00E958DF">
      <w:pPr>
        <w:pStyle w:val="ConsPlusNormal"/>
        <w:ind w:left="4956" w:firstLine="708"/>
        <w:rPr>
          <w:rFonts w:ascii="Times New Roman" w:hAnsi="Times New Roman" w:cs="Times New Roman"/>
          <w:sz w:val="28"/>
          <w:szCs w:val="28"/>
        </w:rPr>
      </w:pPr>
    </w:p>
    <w:p w14:paraId="188C14D5" w14:textId="77777777" w:rsidR="00E958DF" w:rsidRDefault="00E958DF" w:rsidP="00E958DF">
      <w:pPr>
        <w:pStyle w:val="ConsPlusNormal"/>
        <w:rPr>
          <w:rFonts w:ascii="Times New Roman" w:hAnsi="Times New Roman" w:cs="Times New Roman"/>
          <w:sz w:val="28"/>
          <w:szCs w:val="28"/>
        </w:rPr>
      </w:pPr>
    </w:p>
    <w:p w14:paraId="5107F476" w14:textId="77777777" w:rsidR="00E958DF" w:rsidRDefault="00E958DF" w:rsidP="00E958DF">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 xml:space="preserve">Перечень мероприятий </w:t>
      </w:r>
    </w:p>
    <w:p w14:paraId="393A3ED7"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подпрограммы 3 «Обеспечение мероприятий гражданской обороны на территории муниципального образования Московской области»</w:t>
      </w:r>
    </w:p>
    <w:p w14:paraId="0A898E22" w14:textId="77777777" w:rsidR="00E958DF" w:rsidRDefault="00E958DF" w:rsidP="00E958DF">
      <w:pPr>
        <w:pStyle w:val="ConsPlusNormal"/>
        <w:jc w:val="both"/>
        <w:rPr>
          <w:rFonts w:ascii="Times New Roman" w:hAnsi="Times New Roman" w:cs="Times New Roman"/>
          <w:sz w:val="28"/>
          <w:szCs w:val="28"/>
        </w:rPr>
      </w:pPr>
    </w:p>
    <w:tbl>
      <w:tblPr>
        <w:tblW w:w="16018" w:type="dxa"/>
        <w:tblInd w:w="-714" w:type="dxa"/>
        <w:tblLook w:val="04A0" w:firstRow="1" w:lastRow="0" w:firstColumn="1" w:lastColumn="0" w:noHBand="0" w:noVBand="1"/>
      </w:tblPr>
      <w:tblGrid>
        <w:gridCol w:w="445"/>
        <w:gridCol w:w="2149"/>
        <w:gridCol w:w="1183"/>
        <w:gridCol w:w="1504"/>
        <w:gridCol w:w="1605"/>
        <w:gridCol w:w="808"/>
        <w:gridCol w:w="573"/>
        <w:gridCol w:w="694"/>
        <w:gridCol w:w="741"/>
        <w:gridCol w:w="690"/>
        <w:gridCol w:w="1036"/>
        <w:gridCol w:w="973"/>
        <w:gridCol w:w="1068"/>
        <w:gridCol w:w="1020"/>
        <w:gridCol w:w="1529"/>
      </w:tblGrid>
      <w:tr w:rsidR="00E958DF" w14:paraId="505FEC1A" w14:textId="77777777" w:rsidTr="00E958DF">
        <w:trPr>
          <w:trHeight w:val="429"/>
        </w:trPr>
        <w:tc>
          <w:tcPr>
            <w:tcW w:w="445" w:type="dxa"/>
            <w:vMerge w:val="restart"/>
            <w:tcBorders>
              <w:top w:val="single" w:sz="4" w:space="0" w:color="auto"/>
              <w:left w:val="single" w:sz="4" w:space="0" w:color="auto"/>
              <w:bottom w:val="single" w:sz="4" w:space="0" w:color="000000"/>
              <w:right w:val="single" w:sz="4" w:space="0" w:color="auto"/>
            </w:tcBorders>
            <w:vAlign w:val="center"/>
            <w:hideMark/>
          </w:tcPr>
          <w:p w14:paraId="5A1E6187"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п/п</w:t>
            </w:r>
          </w:p>
        </w:tc>
        <w:tc>
          <w:tcPr>
            <w:tcW w:w="2149" w:type="dxa"/>
            <w:vMerge w:val="restart"/>
            <w:tcBorders>
              <w:top w:val="single" w:sz="4" w:space="0" w:color="auto"/>
              <w:left w:val="single" w:sz="4" w:space="0" w:color="auto"/>
              <w:bottom w:val="single" w:sz="4" w:space="0" w:color="000000"/>
              <w:right w:val="single" w:sz="4" w:space="0" w:color="auto"/>
            </w:tcBorders>
            <w:vAlign w:val="center"/>
            <w:hideMark/>
          </w:tcPr>
          <w:p w14:paraId="5A905434"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Мероприятие подпрограммы</w:t>
            </w:r>
          </w:p>
        </w:tc>
        <w:tc>
          <w:tcPr>
            <w:tcW w:w="1183" w:type="dxa"/>
            <w:vMerge w:val="restart"/>
            <w:tcBorders>
              <w:top w:val="single" w:sz="4" w:space="0" w:color="auto"/>
              <w:left w:val="single" w:sz="4" w:space="0" w:color="auto"/>
              <w:bottom w:val="single" w:sz="4" w:space="0" w:color="000000"/>
              <w:right w:val="single" w:sz="4" w:space="0" w:color="auto"/>
            </w:tcBorders>
            <w:vAlign w:val="center"/>
            <w:hideMark/>
          </w:tcPr>
          <w:p w14:paraId="6DFB38C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Сроки исполнения мероприятия</w:t>
            </w:r>
          </w:p>
        </w:tc>
        <w:tc>
          <w:tcPr>
            <w:tcW w:w="1504" w:type="dxa"/>
            <w:vMerge w:val="restart"/>
            <w:tcBorders>
              <w:top w:val="single" w:sz="4" w:space="0" w:color="auto"/>
              <w:left w:val="single" w:sz="4" w:space="0" w:color="auto"/>
              <w:bottom w:val="single" w:sz="4" w:space="0" w:color="000000"/>
              <w:right w:val="single" w:sz="4" w:space="0" w:color="auto"/>
            </w:tcBorders>
            <w:vAlign w:val="center"/>
            <w:hideMark/>
          </w:tcPr>
          <w:p w14:paraId="59BD83EE"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Источники финансирования</w:t>
            </w:r>
          </w:p>
        </w:tc>
        <w:tc>
          <w:tcPr>
            <w:tcW w:w="1605" w:type="dxa"/>
            <w:vMerge w:val="restart"/>
            <w:tcBorders>
              <w:top w:val="single" w:sz="4" w:space="0" w:color="auto"/>
              <w:left w:val="single" w:sz="4" w:space="0" w:color="auto"/>
              <w:bottom w:val="single" w:sz="4" w:space="0" w:color="000000"/>
              <w:right w:val="single" w:sz="4" w:space="0" w:color="auto"/>
            </w:tcBorders>
            <w:vAlign w:val="center"/>
            <w:hideMark/>
          </w:tcPr>
          <w:p w14:paraId="567B1B4D"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Всего </w:t>
            </w:r>
            <w:r>
              <w:rPr>
                <w:rFonts w:ascii="Times New Roman" w:eastAsia="Times New Roman" w:hAnsi="Times New Roman"/>
                <w:b/>
                <w:bCs/>
                <w:color w:val="000000"/>
                <w:sz w:val="16"/>
                <w:szCs w:val="16"/>
                <w:lang w:eastAsia="ru-RU"/>
              </w:rPr>
              <w:br/>
              <w:t>(тыс. руб.)</w:t>
            </w:r>
          </w:p>
        </w:tc>
        <w:tc>
          <w:tcPr>
            <w:tcW w:w="7603" w:type="dxa"/>
            <w:gridSpan w:val="9"/>
            <w:tcBorders>
              <w:top w:val="single" w:sz="4" w:space="0" w:color="auto"/>
              <w:left w:val="nil"/>
              <w:bottom w:val="single" w:sz="4" w:space="0" w:color="auto"/>
              <w:right w:val="single" w:sz="4" w:space="0" w:color="auto"/>
            </w:tcBorders>
            <w:vAlign w:val="center"/>
            <w:hideMark/>
          </w:tcPr>
          <w:p w14:paraId="4BD32AA5"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Объем финансирования по годам (тыс. руб.)</w:t>
            </w:r>
          </w:p>
        </w:tc>
        <w:tc>
          <w:tcPr>
            <w:tcW w:w="1529" w:type="dxa"/>
            <w:vMerge w:val="restart"/>
            <w:tcBorders>
              <w:top w:val="single" w:sz="4" w:space="0" w:color="auto"/>
              <w:left w:val="single" w:sz="4" w:space="0" w:color="auto"/>
              <w:bottom w:val="single" w:sz="4" w:space="0" w:color="000000"/>
              <w:right w:val="single" w:sz="4" w:space="0" w:color="auto"/>
            </w:tcBorders>
            <w:vAlign w:val="center"/>
            <w:hideMark/>
          </w:tcPr>
          <w:p w14:paraId="7F17D554"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E958DF" w14:paraId="5517A85B" w14:textId="77777777" w:rsidTr="00E958DF">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F19391"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B6C74A"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0842C4"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F62DCB"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47C7BA" w14:textId="77777777" w:rsidR="00E958DF" w:rsidRDefault="00E958DF">
            <w:pPr>
              <w:spacing w:after="0"/>
              <w:rPr>
                <w:rFonts w:ascii="Times New Roman" w:eastAsia="Times New Roman" w:hAnsi="Times New Roman"/>
                <w:b/>
                <w:bCs/>
                <w:color w:val="000000"/>
                <w:sz w:val="16"/>
                <w:szCs w:val="16"/>
                <w:lang w:eastAsia="ru-RU"/>
              </w:rPr>
            </w:pPr>
          </w:p>
        </w:tc>
        <w:tc>
          <w:tcPr>
            <w:tcW w:w="3506" w:type="dxa"/>
            <w:gridSpan w:val="5"/>
            <w:tcBorders>
              <w:top w:val="single" w:sz="4" w:space="0" w:color="auto"/>
              <w:left w:val="nil"/>
              <w:bottom w:val="single" w:sz="4" w:space="0" w:color="auto"/>
              <w:right w:val="single" w:sz="4" w:space="0" w:color="000000"/>
            </w:tcBorders>
            <w:vAlign w:val="bottom"/>
            <w:hideMark/>
          </w:tcPr>
          <w:p w14:paraId="39C5CB2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2023 год</w:t>
            </w:r>
          </w:p>
        </w:tc>
        <w:tc>
          <w:tcPr>
            <w:tcW w:w="1036" w:type="dxa"/>
            <w:tcBorders>
              <w:top w:val="nil"/>
              <w:left w:val="nil"/>
              <w:bottom w:val="single" w:sz="4" w:space="0" w:color="auto"/>
              <w:right w:val="single" w:sz="4" w:space="0" w:color="auto"/>
            </w:tcBorders>
            <w:vAlign w:val="bottom"/>
            <w:hideMark/>
          </w:tcPr>
          <w:p w14:paraId="740FE49F"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2024 год</w:t>
            </w:r>
          </w:p>
        </w:tc>
        <w:tc>
          <w:tcPr>
            <w:tcW w:w="973" w:type="dxa"/>
            <w:tcBorders>
              <w:top w:val="nil"/>
              <w:left w:val="nil"/>
              <w:bottom w:val="single" w:sz="4" w:space="0" w:color="auto"/>
              <w:right w:val="single" w:sz="4" w:space="0" w:color="auto"/>
            </w:tcBorders>
            <w:vAlign w:val="bottom"/>
            <w:hideMark/>
          </w:tcPr>
          <w:p w14:paraId="20C28F51"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2025 год</w:t>
            </w:r>
          </w:p>
        </w:tc>
        <w:tc>
          <w:tcPr>
            <w:tcW w:w="1068" w:type="dxa"/>
            <w:tcBorders>
              <w:top w:val="nil"/>
              <w:left w:val="nil"/>
              <w:bottom w:val="single" w:sz="4" w:space="0" w:color="auto"/>
              <w:right w:val="single" w:sz="4" w:space="0" w:color="auto"/>
            </w:tcBorders>
            <w:vAlign w:val="bottom"/>
            <w:hideMark/>
          </w:tcPr>
          <w:p w14:paraId="6300CB19"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2026 год</w:t>
            </w:r>
          </w:p>
        </w:tc>
        <w:tc>
          <w:tcPr>
            <w:tcW w:w="1020" w:type="dxa"/>
            <w:tcBorders>
              <w:top w:val="nil"/>
              <w:left w:val="nil"/>
              <w:bottom w:val="single" w:sz="4" w:space="0" w:color="auto"/>
              <w:right w:val="single" w:sz="4" w:space="0" w:color="auto"/>
            </w:tcBorders>
            <w:vAlign w:val="bottom"/>
            <w:hideMark/>
          </w:tcPr>
          <w:p w14:paraId="307C7286"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2027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423C7F" w14:textId="77777777" w:rsidR="00E958DF" w:rsidRDefault="00E958DF">
            <w:pPr>
              <w:spacing w:after="0"/>
              <w:rPr>
                <w:rFonts w:ascii="Times New Roman" w:eastAsia="Times New Roman" w:hAnsi="Times New Roman"/>
                <w:b/>
                <w:bCs/>
                <w:color w:val="000000"/>
                <w:sz w:val="16"/>
                <w:szCs w:val="16"/>
                <w:lang w:eastAsia="ru-RU"/>
              </w:rPr>
            </w:pPr>
          </w:p>
        </w:tc>
      </w:tr>
      <w:tr w:rsidR="00E958DF" w14:paraId="7B8582BA" w14:textId="77777777" w:rsidTr="00E958DF">
        <w:trPr>
          <w:trHeight w:val="255"/>
        </w:trPr>
        <w:tc>
          <w:tcPr>
            <w:tcW w:w="445" w:type="dxa"/>
            <w:tcBorders>
              <w:top w:val="nil"/>
              <w:left w:val="single" w:sz="4" w:space="0" w:color="auto"/>
              <w:bottom w:val="single" w:sz="4" w:space="0" w:color="auto"/>
              <w:right w:val="single" w:sz="4" w:space="0" w:color="auto"/>
            </w:tcBorders>
            <w:vAlign w:val="bottom"/>
            <w:hideMark/>
          </w:tcPr>
          <w:p w14:paraId="07A28B3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w:t>
            </w:r>
          </w:p>
        </w:tc>
        <w:tc>
          <w:tcPr>
            <w:tcW w:w="2149" w:type="dxa"/>
            <w:tcBorders>
              <w:top w:val="nil"/>
              <w:left w:val="nil"/>
              <w:bottom w:val="single" w:sz="4" w:space="0" w:color="auto"/>
              <w:right w:val="single" w:sz="4" w:space="0" w:color="auto"/>
            </w:tcBorders>
            <w:vAlign w:val="bottom"/>
            <w:hideMark/>
          </w:tcPr>
          <w:p w14:paraId="01C2B25E"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w:t>
            </w:r>
          </w:p>
        </w:tc>
        <w:tc>
          <w:tcPr>
            <w:tcW w:w="1183" w:type="dxa"/>
            <w:tcBorders>
              <w:top w:val="nil"/>
              <w:left w:val="nil"/>
              <w:bottom w:val="single" w:sz="4" w:space="0" w:color="auto"/>
              <w:right w:val="single" w:sz="4" w:space="0" w:color="auto"/>
            </w:tcBorders>
            <w:vAlign w:val="bottom"/>
            <w:hideMark/>
          </w:tcPr>
          <w:p w14:paraId="25417247"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3</w:t>
            </w:r>
          </w:p>
        </w:tc>
        <w:tc>
          <w:tcPr>
            <w:tcW w:w="1504" w:type="dxa"/>
            <w:tcBorders>
              <w:top w:val="nil"/>
              <w:left w:val="nil"/>
              <w:bottom w:val="single" w:sz="4" w:space="0" w:color="auto"/>
              <w:right w:val="single" w:sz="4" w:space="0" w:color="auto"/>
            </w:tcBorders>
            <w:vAlign w:val="bottom"/>
            <w:hideMark/>
          </w:tcPr>
          <w:p w14:paraId="5AC9D520"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4</w:t>
            </w:r>
          </w:p>
        </w:tc>
        <w:tc>
          <w:tcPr>
            <w:tcW w:w="1605" w:type="dxa"/>
            <w:tcBorders>
              <w:top w:val="nil"/>
              <w:left w:val="nil"/>
              <w:bottom w:val="single" w:sz="4" w:space="0" w:color="auto"/>
              <w:right w:val="single" w:sz="4" w:space="0" w:color="auto"/>
            </w:tcBorders>
            <w:vAlign w:val="bottom"/>
            <w:hideMark/>
          </w:tcPr>
          <w:p w14:paraId="0C021A79"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5</w:t>
            </w:r>
          </w:p>
        </w:tc>
        <w:tc>
          <w:tcPr>
            <w:tcW w:w="3506" w:type="dxa"/>
            <w:gridSpan w:val="5"/>
            <w:tcBorders>
              <w:top w:val="single" w:sz="4" w:space="0" w:color="auto"/>
              <w:left w:val="nil"/>
              <w:bottom w:val="single" w:sz="4" w:space="0" w:color="auto"/>
              <w:right w:val="single" w:sz="4" w:space="0" w:color="000000"/>
            </w:tcBorders>
            <w:vAlign w:val="bottom"/>
            <w:hideMark/>
          </w:tcPr>
          <w:p w14:paraId="47BE525F"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6</w:t>
            </w:r>
          </w:p>
        </w:tc>
        <w:tc>
          <w:tcPr>
            <w:tcW w:w="1036" w:type="dxa"/>
            <w:tcBorders>
              <w:top w:val="nil"/>
              <w:left w:val="nil"/>
              <w:bottom w:val="single" w:sz="4" w:space="0" w:color="auto"/>
              <w:right w:val="single" w:sz="4" w:space="0" w:color="auto"/>
            </w:tcBorders>
            <w:vAlign w:val="bottom"/>
            <w:hideMark/>
          </w:tcPr>
          <w:p w14:paraId="6B6AEC1D"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7</w:t>
            </w:r>
          </w:p>
        </w:tc>
        <w:tc>
          <w:tcPr>
            <w:tcW w:w="973" w:type="dxa"/>
            <w:tcBorders>
              <w:top w:val="nil"/>
              <w:left w:val="nil"/>
              <w:bottom w:val="single" w:sz="4" w:space="0" w:color="auto"/>
              <w:right w:val="single" w:sz="4" w:space="0" w:color="auto"/>
            </w:tcBorders>
            <w:vAlign w:val="bottom"/>
            <w:hideMark/>
          </w:tcPr>
          <w:p w14:paraId="7FF0FA0F"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w:t>
            </w:r>
          </w:p>
        </w:tc>
        <w:tc>
          <w:tcPr>
            <w:tcW w:w="1068" w:type="dxa"/>
            <w:tcBorders>
              <w:top w:val="nil"/>
              <w:left w:val="nil"/>
              <w:bottom w:val="single" w:sz="4" w:space="0" w:color="auto"/>
              <w:right w:val="single" w:sz="4" w:space="0" w:color="auto"/>
            </w:tcBorders>
            <w:vAlign w:val="bottom"/>
            <w:hideMark/>
          </w:tcPr>
          <w:p w14:paraId="5AB6167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w:t>
            </w:r>
          </w:p>
        </w:tc>
        <w:tc>
          <w:tcPr>
            <w:tcW w:w="1020" w:type="dxa"/>
            <w:tcBorders>
              <w:top w:val="nil"/>
              <w:left w:val="nil"/>
              <w:bottom w:val="single" w:sz="4" w:space="0" w:color="auto"/>
              <w:right w:val="single" w:sz="4" w:space="0" w:color="auto"/>
            </w:tcBorders>
            <w:vAlign w:val="bottom"/>
            <w:hideMark/>
          </w:tcPr>
          <w:p w14:paraId="1687FD24"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w:t>
            </w:r>
          </w:p>
        </w:tc>
        <w:tc>
          <w:tcPr>
            <w:tcW w:w="1529" w:type="dxa"/>
            <w:tcBorders>
              <w:top w:val="nil"/>
              <w:left w:val="nil"/>
              <w:bottom w:val="single" w:sz="4" w:space="0" w:color="auto"/>
              <w:right w:val="single" w:sz="4" w:space="0" w:color="auto"/>
            </w:tcBorders>
            <w:vAlign w:val="bottom"/>
            <w:hideMark/>
          </w:tcPr>
          <w:p w14:paraId="7A070CDD"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11</w:t>
            </w:r>
          </w:p>
        </w:tc>
      </w:tr>
      <w:tr w:rsidR="00E958DF" w14:paraId="053F9835" w14:textId="77777777" w:rsidTr="00E958DF">
        <w:trPr>
          <w:trHeight w:val="315"/>
        </w:trPr>
        <w:tc>
          <w:tcPr>
            <w:tcW w:w="445" w:type="dxa"/>
            <w:vMerge w:val="restart"/>
            <w:tcBorders>
              <w:top w:val="nil"/>
              <w:left w:val="single" w:sz="4" w:space="0" w:color="auto"/>
              <w:bottom w:val="single" w:sz="4" w:space="0" w:color="000000"/>
              <w:right w:val="single" w:sz="4" w:space="0" w:color="auto"/>
            </w:tcBorders>
            <w:hideMark/>
          </w:tcPr>
          <w:p w14:paraId="4BF510E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2149" w:type="dxa"/>
            <w:vMerge w:val="restart"/>
            <w:tcBorders>
              <w:top w:val="nil"/>
              <w:left w:val="single" w:sz="4" w:space="0" w:color="auto"/>
              <w:bottom w:val="single" w:sz="4" w:space="0" w:color="000000"/>
              <w:right w:val="single" w:sz="4" w:space="0" w:color="auto"/>
            </w:tcBorders>
            <w:hideMark/>
          </w:tcPr>
          <w:p w14:paraId="139761F1"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Основное мероприятие 01. </w:t>
            </w:r>
            <w:r>
              <w:rPr>
                <w:rFonts w:ascii="Times New Roman" w:eastAsia="Times New Roman" w:hAnsi="Times New Roman"/>
                <w:sz w:val="16"/>
                <w:szCs w:val="16"/>
                <w:lang w:eastAsia="ru-RU"/>
              </w:rPr>
              <w:b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83" w:type="dxa"/>
            <w:tcBorders>
              <w:top w:val="nil"/>
              <w:left w:val="nil"/>
              <w:bottom w:val="single" w:sz="4" w:space="0" w:color="auto"/>
              <w:right w:val="single" w:sz="4" w:space="0" w:color="auto"/>
            </w:tcBorders>
            <w:hideMark/>
          </w:tcPr>
          <w:p w14:paraId="3195081C" w14:textId="77777777" w:rsidR="00E958DF" w:rsidRDefault="00E958DF">
            <w:pPr>
              <w:spacing w:after="0" w:line="240" w:lineRule="auto"/>
              <w:rPr>
                <w:rFonts w:ascii="Times New Roman" w:eastAsia="Times New Roman" w:hAnsi="Times New Roman"/>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3D64DE6F"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61B60E0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13600,00</w:t>
            </w:r>
          </w:p>
        </w:tc>
        <w:tc>
          <w:tcPr>
            <w:tcW w:w="3506" w:type="dxa"/>
            <w:gridSpan w:val="5"/>
            <w:tcBorders>
              <w:top w:val="single" w:sz="4" w:space="0" w:color="auto"/>
              <w:left w:val="nil"/>
              <w:bottom w:val="single" w:sz="4" w:space="0" w:color="auto"/>
              <w:right w:val="single" w:sz="4" w:space="0" w:color="000000"/>
            </w:tcBorders>
            <w:shd w:val="clear" w:color="auto" w:fill="FFFFFF"/>
            <w:hideMark/>
          </w:tcPr>
          <w:p w14:paraId="204439B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2720,00</w:t>
            </w:r>
          </w:p>
        </w:tc>
        <w:tc>
          <w:tcPr>
            <w:tcW w:w="1036" w:type="dxa"/>
            <w:tcBorders>
              <w:top w:val="nil"/>
              <w:left w:val="nil"/>
              <w:bottom w:val="single" w:sz="4" w:space="0" w:color="auto"/>
              <w:right w:val="single" w:sz="4" w:space="0" w:color="auto"/>
            </w:tcBorders>
            <w:shd w:val="clear" w:color="auto" w:fill="FFFFFF"/>
            <w:hideMark/>
          </w:tcPr>
          <w:p w14:paraId="74671D42" w14:textId="77777777" w:rsidR="00E958DF" w:rsidRDefault="00E958DF">
            <w:r>
              <w:rPr>
                <w:rFonts w:ascii="Times New Roman" w:eastAsia="Times New Roman" w:hAnsi="Times New Roman"/>
                <w:color w:val="000000"/>
                <w:sz w:val="16"/>
                <w:szCs w:val="16"/>
                <w:lang w:eastAsia="ru-RU"/>
              </w:rPr>
              <w:t>2720,00</w:t>
            </w:r>
          </w:p>
        </w:tc>
        <w:tc>
          <w:tcPr>
            <w:tcW w:w="973" w:type="dxa"/>
            <w:tcBorders>
              <w:top w:val="nil"/>
              <w:left w:val="nil"/>
              <w:bottom w:val="single" w:sz="4" w:space="0" w:color="auto"/>
              <w:right w:val="single" w:sz="4" w:space="0" w:color="auto"/>
            </w:tcBorders>
            <w:shd w:val="clear" w:color="auto" w:fill="FFFFFF"/>
            <w:hideMark/>
          </w:tcPr>
          <w:p w14:paraId="32DA6FE1" w14:textId="77777777" w:rsidR="00E958DF" w:rsidRDefault="00E958DF">
            <w:r>
              <w:rPr>
                <w:rFonts w:ascii="Times New Roman" w:eastAsia="Times New Roman" w:hAnsi="Times New Roman"/>
                <w:color w:val="000000"/>
                <w:sz w:val="16"/>
                <w:szCs w:val="16"/>
                <w:lang w:eastAsia="ru-RU"/>
              </w:rPr>
              <w:t>2720,00</w:t>
            </w:r>
          </w:p>
        </w:tc>
        <w:tc>
          <w:tcPr>
            <w:tcW w:w="1068" w:type="dxa"/>
            <w:tcBorders>
              <w:top w:val="nil"/>
              <w:left w:val="nil"/>
              <w:bottom w:val="single" w:sz="4" w:space="0" w:color="auto"/>
              <w:right w:val="single" w:sz="4" w:space="0" w:color="auto"/>
            </w:tcBorders>
            <w:shd w:val="clear" w:color="auto" w:fill="FFFFFF"/>
            <w:hideMark/>
          </w:tcPr>
          <w:p w14:paraId="0102CACE" w14:textId="77777777" w:rsidR="00E958DF" w:rsidRDefault="00E958DF">
            <w:r>
              <w:rPr>
                <w:rFonts w:ascii="Times New Roman" w:eastAsia="Times New Roman" w:hAnsi="Times New Roman"/>
                <w:color w:val="000000"/>
                <w:sz w:val="16"/>
                <w:szCs w:val="16"/>
                <w:lang w:eastAsia="ru-RU"/>
              </w:rPr>
              <w:t>2720,00</w:t>
            </w:r>
          </w:p>
        </w:tc>
        <w:tc>
          <w:tcPr>
            <w:tcW w:w="1020" w:type="dxa"/>
            <w:tcBorders>
              <w:top w:val="nil"/>
              <w:left w:val="nil"/>
              <w:bottom w:val="single" w:sz="4" w:space="0" w:color="auto"/>
              <w:right w:val="single" w:sz="4" w:space="0" w:color="auto"/>
            </w:tcBorders>
            <w:shd w:val="clear" w:color="auto" w:fill="FFFFFF"/>
            <w:hideMark/>
          </w:tcPr>
          <w:p w14:paraId="632AFFEC" w14:textId="77777777" w:rsidR="00E958DF" w:rsidRDefault="00E958DF">
            <w:r>
              <w:rPr>
                <w:rFonts w:ascii="Times New Roman" w:eastAsia="Times New Roman" w:hAnsi="Times New Roman"/>
                <w:color w:val="000000"/>
                <w:sz w:val="16"/>
                <w:szCs w:val="16"/>
                <w:lang w:eastAsia="ru-RU"/>
              </w:rPr>
              <w:t>2720,00</w:t>
            </w:r>
          </w:p>
        </w:tc>
        <w:tc>
          <w:tcPr>
            <w:tcW w:w="1529" w:type="dxa"/>
            <w:vMerge w:val="restart"/>
            <w:tcBorders>
              <w:top w:val="nil"/>
              <w:left w:val="nil"/>
              <w:bottom w:val="single" w:sz="4" w:space="0" w:color="auto"/>
              <w:right w:val="single" w:sz="4" w:space="0" w:color="auto"/>
            </w:tcBorders>
            <w:shd w:val="clear" w:color="auto" w:fill="FFFFFF"/>
            <w:hideMark/>
          </w:tcPr>
          <w:p w14:paraId="03A8FEB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F2E5E05" w14:textId="77777777" w:rsidTr="00E958DF">
        <w:trPr>
          <w:trHeight w:val="2295"/>
        </w:trPr>
        <w:tc>
          <w:tcPr>
            <w:tcW w:w="0" w:type="auto"/>
            <w:vMerge/>
            <w:tcBorders>
              <w:top w:val="nil"/>
              <w:left w:val="single" w:sz="4" w:space="0" w:color="auto"/>
              <w:bottom w:val="single" w:sz="4" w:space="0" w:color="000000"/>
              <w:right w:val="single" w:sz="4" w:space="0" w:color="auto"/>
            </w:tcBorders>
            <w:vAlign w:val="center"/>
            <w:hideMark/>
          </w:tcPr>
          <w:p w14:paraId="73BEDCC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29A379"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nil"/>
              <w:bottom w:val="single" w:sz="4" w:space="0" w:color="auto"/>
              <w:right w:val="single" w:sz="4" w:space="0" w:color="auto"/>
            </w:tcBorders>
            <w:hideMark/>
          </w:tcPr>
          <w:p w14:paraId="647154A9" w14:textId="77777777" w:rsidR="00E958DF" w:rsidRDefault="00E958DF">
            <w:pPr>
              <w:spacing w:after="0" w:line="240" w:lineRule="auto"/>
              <w:rPr>
                <w:rFonts w:ascii="Times New Roman" w:eastAsia="Times New Roman" w:hAnsi="Times New Roman"/>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6AC9D366" w14:textId="6C2EA76E"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5BBFE17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13600,00</w:t>
            </w:r>
          </w:p>
        </w:tc>
        <w:tc>
          <w:tcPr>
            <w:tcW w:w="3506" w:type="dxa"/>
            <w:gridSpan w:val="5"/>
            <w:tcBorders>
              <w:top w:val="single" w:sz="4" w:space="0" w:color="auto"/>
              <w:left w:val="nil"/>
              <w:bottom w:val="single" w:sz="4" w:space="0" w:color="auto"/>
              <w:right w:val="single" w:sz="4" w:space="0" w:color="000000"/>
            </w:tcBorders>
            <w:shd w:val="clear" w:color="auto" w:fill="FFFFFF"/>
            <w:hideMark/>
          </w:tcPr>
          <w:p w14:paraId="6B3A9F4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2720,00</w:t>
            </w:r>
          </w:p>
        </w:tc>
        <w:tc>
          <w:tcPr>
            <w:tcW w:w="1036" w:type="dxa"/>
            <w:tcBorders>
              <w:top w:val="nil"/>
              <w:left w:val="nil"/>
              <w:bottom w:val="single" w:sz="4" w:space="0" w:color="auto"/>
              <w:right w:val="single" w:sz="4" w:space="0" w:color="auto"/>
            </w:tcBorders>
            <w:shd w:val="clear" w:color="auto" w:fill="FFFFFF"/>
            <w:hideMark/>
          </w:tcPr>
          <w:p w14:paraId="42FD2DFA" w14:textId="77777777" w:rsidR="00E958DF" w:rsidRDefault="00E958DF">
            <w:r>
              <w:rPr>
                <w:rFonts w:ascii="Times New Roman" w:eastAsia="Times New Roman" w:hAnsi="Times New Roman"/>
                <w:color w:val="000000"/>
                <w:sz w:val="16"/>
                <w:szCs w:val="16"/>
                <w:lang w:eastAsia="ru-RU"/>
              </w:rPr>
              <w:t>2720,00</w:t>
            </w:r>
          </w:p>
        </w:tc>
        <w:tc>
          <w:tcPr>
            <w:tcW w:w="973" w:type="dxa"/>
            <w:tcBorders>
              <w:top w:val="nil"/>
              <w:left w:val="nil"/>
              <w:bottom w:val="single" w:sz="4" w:space="0" w:color="auto"/>
              <w:right w:val="single" w:sz="4" w:space="0" w:color="auto"/>
            </w:tcBorders>
            <w:shd w:val="clear" w:color="auto" w:fill="FFFFFF"/>
            <w:hideMark/>
          </w:tcPr>
          <w:p w14:paraId="05D998E1" w14:textId="77777777" w:rsidR="00E958DF" w:rsidRDefault="00E958DF">
            <w:r>
              <w:rPr>
                <w:rFonts w:ascii="Times New Roman" w:eastAsia="Times New Roman" w:hAnsi="Times New Roman"/>
                <w:color w:val="000000"/>
                <w:sz w:val="16"/>
                <w:szCs w:val="16"/>
                <w:lang w:eastAsia="ru-RU"/>
              </w:rPr>
              <w:t>2720,00</w:t>
            </w:r>
          </w:p>
        </w:tc>
        <w:tc>
          <w:tcPr>
            <w:tcW w:w="1068" w:type="dxa"/>
            <w:tcBorders>
              <w:top w:val="nil"/>
              <w:left w:val="nil"/>
              <w:bottom w:val="single" w:sz="4" w:space="0" w:color="auto"/>
              <w:right w:val="single" w:sz="4" w:space="0" w:color="auto"/>
            </w:tcBorders>
            <w:shd w:val="clear" w:color="auto" w:fill="FFFFFF"/>
            <w:hideMark/>
          </w:tcPr>
          <w:p w14:paraId="07CAA70A" w14:textId="77777777" w:rsidR="00E958DF" w:rsidRDefault="00E958DF">
            <w:r>
              <w:rPr>
                <w:rFonts w:ascii="Times New Roman" w:eastAsia="Times New Roman" w:hAnsi="Times New Roman"/>
                <w:color w:val="000000"/>
                <w:sz w:val="16"/>
                <w:szCs w:val="16"/>
                <w:lang w:eastAsia="ru-RU"/>
              </w:rPr>
              <w:t>2720,00</w:t>
            </w:r>
          </w:p>
        </w:tc>
        <w:tc>
          <w:tcPr>
            <w:tcW w:w="1020" w:type="dxa"/>
            <w:tcBorders>
              <w:top w:val="nil"/>
              <w:left w:val="nil"/>
              <w:bottom w:val="single" w:sz="4" w:space="0" w:color="auto"/>
              <w:right w:val="single" w:sz="4" w:space="0" w:color="auto"/>
            </w:tcBorders>
            <w:shd w:val="clear" w:color="auto" w:fill="FFFFFF"/>
            <w:hideMark/>
          </w:tcPr>
          <w:p w14:paraId="0476E010" w14:textId="77777777" w:rsidR="00E958DF" w:rsidRDefault="00E958DF">
            <w:r>
              <w:rPr>
                <w:rFonts w:ascii="Times New Roman" w:eastAsia="Times New Roman" w:hAnsi="Times New Roman"/>
                <w:color w:val="000000"/>
                <w:sz w:val="16"/>
                <w:szCs w:val="16"/>
                <w:lang w:eastAsia="ru-RU"/>
              </w:rPr>
              <w:t>2720,00</w:t>
            </w:r>
          </w:p>
        </w:tc>
        <w:tc>
          <w:tcPr>
            <w:tcW w:w="0" w:type="auto"/>
            <w:vMerge/>
            <w:tcBorders>
              <w:top w:val="nil"/>
              <w:left w:val="nil"/>
              <w:bottom w:val="single" w:sz="4" w:space="0" w:color="auto"/>
              <w:right w:val="single" w:sz="4" w:space="0" w:color="auto"/>
            </w:tcBorders>
            <w:vAlign w:val="center"/>
            <w:hideMark/>
          </w:tcPr>
          <w:p w14:paraId="5F7E667B" w14:textId="77777777" w:rsidR="00E958DF" w:rsidRDefault="00E958DF">
            <w:pPr>
              <w:spacing w:after="0"/>
              <w:rPr>
                <w:rFonts w:ascii="Times New Roman" w:eastAsia="Times New Roman" w:hAnsi="Times New Roman"/>
                <w:color w:val="000000"/>
                <w:sz w:val="16"/>
                <w:szCs w:val="16"/>
                <w:lang w:eastAsia="ru-RU"/>
              </w:rPr>
            </w:pPr>
          </w:p>
        </w:tc>
      </w:tr>
      <w:tr w:rsidR="00E958DF" w14:paraId="073DAABE" w14:textId="77777777" w:rsidTr="00E958DF">
        <w:trPr>
          <w:trHeight w:val="184"/>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00D9976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2149" w:type="dxa"/>
            <w:vMerge w:val="restart"/>
            <w:tcBorders>
              <w:top w:val="nil"/>
              <w:left w:val="single" w:sz="4" w:space="0" w:color="auto"/>
              <w:bottom w:val="single" w:sz="4" w:space="0" w:color="000000"/>
              <w:right w:val="single" w:sz="4" w:space="0" w:color="auto"/>
            </w:tcBorders>
            <w:shd w:val="clear" w:color="auto" w:fill="FFFFFF"/>
          </w:tcPr>
          <w:p w14:paraId="3692C72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01.01. </w:t>
            </w:r>
          </w:p>
          <w:p w14:paraId="37EEF07F" w14:textId="77777777" w:rsidR="00E958DF" w:rsidRDefault="00E958DF">
            <w:pPr>
              <w:spacing w:after="0" w:line="240" w:lineRule="auto"/>
              <w:rPr>
                <w:rFonts w:ascii="Times New Roman" w:eastAsia="Times New Roman" w:hAnsi="Times New Roman"/>
                <w:sz w:val="16"/>
                <w:szCs w:val="16"/>
                <w:lang w:eastAsia="ru-RU"/>
              </w:rPr>
            </w:pPr>
          </w:p>
          <w:p w14:paraId="648D0875"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Поддержание в постоянной готовности муниципальной автоматизированной системы </w:t>
            </w:r>
            <w:proofErr w:type="gramStart"/>
            <w:r>
              <w:rPr>
                <w:rFonts w:ascii="Times New Roman" w:eastAsia="Times New Roman" w:hAnsi="Times New Roman"/>
                <w:sz w:val="16"/>
                <w:szCs w:val="16"/>
                <w:lang w:eastAsia="ru-RU"/>
              </w:rPr>
              <w:t>централизованного  оповещения</w:t>
            </w:r>
            <w:proofErr w:type="gramEnd"/>
            <w:r>
              <w:rPr>
                <w:rFonts w:ascii="Times New Roman" w:eastAsia="Times New Roman" w:hAnsi="Times New Roman"/>
                <w:sz w:val="16"/>
                <w:szCs w:val="16"/>
                <w:lang w:eastAsia="ru-RU"/>
              </w:rPr>
              <w:t xml:space="preserve"> (далее - МАСЦО) </w:t>
            </w:r>
          </w:p>
          <w:p w14:paraId="118A65EB" w14:textId="77777777" w:rsidR="00E958DF" w:rsidRDefault="00E958DF">
            <w:pPr>
              <w:spacing w:after="0" w:line="240" w:lineRule="auto"/>
              <w:rPr>
                <w:rFonts w:ascii="Times New Roman" w:eastAsia="Times New Roman" w:hAnsi="Times New Roman"/>
                <w:sz w:val="16"/>
                <w:szCs w:val="16"/>
                <w:lang w:eastAsia="ru-RU"/>
              </w:rPr>
            </w:pPr>
          </w:p>
          <w:p w14:paraId="0574B40D" w14:textId="77777777" w:rsidR="00E958DF" w:rsidRDefault="00E958DF">
            <w:pPr>
              <w:spacing w:after="0" w:line="240" w:lineRule="auto"/>
              <w:rPr>
                <w:rFonts w:ascii="Times New Roman" w:eastAsia="Times New Roman" w:hAnsi="Times New Roman"/>
                <w:sz w:val="16"/>
                <w:szCs w:val="16"/>
                <w:lang w:eastAsia="ru-RU"/>
              </w:rPr>
            </w:pPr>
          </w:p>
          <w:p w14:paraId="692C1BBB" w14:textId="77777777" w:rsidR="00E958DF" w:rsidRDefault="00E958DF">
            <w:pPr>
              <w:spacing w:after="0" w:line="240" w:lineRule="auto"/>
              <w:rPr>
                <w:rFonts w:ascii="Times New Roman" w:eastAsia="Times New Roman" w:hAnsi="Times New Roman"/>
                <w:sz w:val="16"/>
                <w:szCs w:val="16"/>
                <w:lang w:eastAsia="ru-RU"/>
              </w:rPr>
            </w:pPr>
          </w:p>
          <w:p w14:paraId="5C30B9EF" w14:textId="77777777" w:rsidR="00E958DF" w:rsidRDefault="00E958DF">
            <w:pPr>
              <w:spacing w:after="0" w:line="240" w:lineRule="auto"/>
              <w:rPr>
                <w:rFonts w:ascii="Times New Roman" w:eastAsia="Times New Roman" w:hAnsi="Times New Roman"/>
                <w:sz w:val="16"/>
                <w:szCs w:val="16"/>
                <w:lang w:eastAsia="ru-RU"/>
              </w:rPr>
            </w:pPr>
          </w:p>
          <w:p w14:paraId="545A0055" w14:textId="77777777" w:rsidR="00E958DF" w:rsidRDefault="00E958DF">
            <w:pPr>
              <w:spacing w:after="0" w:line="240" w:lineRule="auto"/>
              <w:rPr>
                <w:rFonts w:ascii="Times New Roman" w:eastAsia="Times New Roman" w:hAnsi="Times New Roman"/>
                <w:sz w:val="16"/>
                <w:szCs w:val="16"/>
                <w:lang w:eastAsia="ru-RU"/>
              </w:rPr>
            </w:pPr>
          </w:p>
          <w:p w14:paraId="1BCB960C" w14:textId="77777777" w:rsidR="00E958DF" w:rsidRDefault="00E958DF">
            <w:pPr>
              <w:spacing w:after="0" w:line="240" w:lineRule="auto"/>
              <w:rPr>
                <w:rFonts w:ascii="Times New Roman" w:eastAsia="Times New Roman" w:hAnsi="Times New Roman"/>
                <w:sz w:val="16"/>
                <w:szCs w:val="16"/>
                <w:lang w:eastAsia="ru-RU"/>
              </w:rPr>
            </w:pPr>
          </w:p>
          <w:p w14:paraId="6C4803AD"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r>
          </w:p>
        </w:tc>
        <w:tc>
          <w:tcPr>
            <w:tcW w:w="1183" w:type="dxa"/>
            <w:tcBorders>
              <w:top w:val="nil"/>
              <w:left w:val="nil"/>
              <w:bottom w:val="single" w:sz="4" w:space="0" w:color="auto"/>
              <w:right w:val="single" w:sz="4" w:space="0" w:color="auto"/>
            </w:tcBorders>
            <w:hideMark/>
          </w:tcPr>
          <w:p w14:paraId="21C20254" w14:textId="77777777" w:rsidR="00E958DF" w:rsidRDefault="00E958DF">
            <w:pPr>
              <w:spacing w:after="0" w:line="240" w:lineRule="auto"/>
              <w:rPr>
                <w:rFonts w:ascii="Times New Roman" w:eastAsia="Times New Roman" w:hAnsi="Times New Roman"/>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2AE01B5F"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7286D09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10350,00</w:t>
            </w:r>
          </w:p>
        </w:tc>
        <w:tc>
          <w:tcPr>
            <w:tcW w:w="3506" w:type="dxa"/>
            <w:gridSpan w:val="5"/>
            <w:tcBorders>
              <w:top w:val="single" w:sz="4" w:space="0" w:color="auto"/>
              <w:left w:val="nil"/>
              <w:bottom w:val="single" w:sz="4" w:space="0" w:color="auto"/>
              <w:right w:val="single" w:sz="4" w:space="0" w:color="000000"/>
            </w:tcBorders>
            <w:shd w:val="clear" w:color="auto" w:fill="FFFFFF"/>
            <w:hideMark/>
          </w:tcPr>
          <w:p w14:paraId="38FD4331" w14:textId="77777777" w:rsidR="00E958DF" w:rsidRDefault="00E958DF">
            <w:pPr>
              <w:jc w:val="center"/>
            </w:pPr>
            <w:r>
              <w:rPr>
                <w:rFonts w:ascii="Times New Roman" w:eastAsia="Times New Roman" w:hAnsi="Times New Roman"/>
                <w:color w:val="000000"/>
                <w:sz w:val="16"/>
                <w:szCs w:val="16"/>
                <w:lang w:eastAsia="ru-RU"/>
              </w:rPr>
              <w:t>2070,00</w:t>
            </w:r>
          </w:p>
        </w:tc>
        <w:tc>
          <w:tcPr>
            <w:tcW w:w="1036" w:type="dxa"/>
            <w:tcBorders>
              <w:top w:val="nil"/>
              <w:left w:val="nil"/>
              <w:bottom w:val="single" w:sz="4" w:space="0" w:color="auto"/>
              <w:right w:val="single" w:sz="4" w:space="0" w:color="auto"/>
            </w:tcBorders>
            <w:shd w:val="clear" w:color="auto" w:fill="FFFFFF"/>
            <w:hideMark/>
          </w:tcPr>
          <w:p w14:paraId="67077EE6" w14:textId="77777777" w:rsidR="00E958DF" w:rsidRDefault="00E958DF">
            <w:pPr>
              <w:jc w:val="center"/>
            </w:pPr>
            <w:r>
              <w:rPr>
                <w:rFonts w:ascii="Times New Roman" w:eastAsia="Times New Roman" w:hAnsi="Times New Roman"/>
                <w:color w:val="000000"/>
                <w:sz w:val="16"/>
                <w:szCs w:val="16"/>
                <w:lang w:eastAsia="ru-RU"/>
              </w:rPr>
              <w:t>2070,00</w:t>
            </w:r>
          </w:p>
        </w:tc>
        <w:tc>
          <w:tcPr>
            <w:tcW w:w="973" w:type="dxa"/>
            <w:tcBorders>
              <w:top w:val="nil"/>
              <w:left w:val="nil"/>
              <w:bottom w:val="single" w:sz="4" w:space="0" w:color="auto"/>
              <w:right w:val="single" w:sz="4" w:space="0" w:color="auto"/>
            </w:tcBorders>
            <w:shd w:val="clear" w:color="auto" w:fill="FFFFFF"/>
            <w:hideMark/>
          </w:tcPr>
          <w:p w14:paraId="259C1E10" w14:textId="77777777" w:rsidR="00E958DF" w:rsidRDefault="00E958DF">
            <w:pPr>
              <w:jc w:val="center"/>
            </w:pPr>
            <w:r>
              <w:rPr>
                <w:rFonts w:ascii="Times New Roman" w:eastAsia="Times New Roman" w:hAnsi="Times New Roman"/>
                <w:color w:val="000000"/>
                <w:sz w:val="16"/>
                <w:szCs w:val="16"/>
                <w:lang w:eastAsia="ru-RU"/>
              </w:rPr>
              <w:t>2070,00</w:t>
            </w:r>
          </w:p>
        </w:tc>
        <w:tc>
          <w:tcPr>
            <w:tcW w:w="1068" w:type="dxa"/>
            <w:tcBorders>
              <w:top w:val="nil"/>
              <w:left w:val="nil"/>
              <w:bottom w:val="single" w:sz="4" w:space="0" w:color="auto"/>
              <w:right w:val="single" w:sz="4" w:space="0" w:color="auto"/>
            </w:tcBorders>
            <w:shd w:val="clear" w:color="auto" w:fill="FFFFFF"/>
            <w:hideMark/>
          </w:tcPr>
          <w:p w14:paraId="713A23DA" w14:textId="77777777" w:rsidR="00E958DF" w:rsidRDefault="00E958DF">
            <w:pPr>
              <w:jc w:val="center"/>
            </w:pPr>
            <w:r>
              <w:rPr>
                <w:rFonts w:ascii="Times New Roman" w:eastAsia="Times New Roman" w:hAnsi="Times New Roman"/>
                <w:color w:val="000000"/>
                <w:sz w:val="16"/>
                <w:szCs w:val="16"/>
                <w:lang w:eastAsia="ru-RU"/>
              </w:rPr>
              <w:t>2070,00</w:t>
            </w:r>
          </w:p>
        </w:tc>
        <w:tc>
          <w:tcPr>
            <w:tcW w:w="1020" w:type="dxa"/>
            <w:tcBorders>
              <w:top w:val="nil"/>
              <w:left w:val="nil"/>
              <w:bottom w:val="single" w:sz="4" w:space="0" w:color="auto"/>
              <w:right w:val="single" w:sz="4" w:space="0" w:color="auto"/>
            </w:tcBorders>
            <w:shd w:val="clear" w:color="auto" w:fill="FFFFFF"/>
            <w:hideMark/>
          </w:tcPr>
          <w:p w14:paraId="5E7E4C71" w14:textId="77777777" w:rsidR="00E958DF" w:rsidRDefault="00E958DF">
            <w:pPr>
              <w:jc w:val="center"/>
            </w:pPr>
            <w:r>
              <w:rPr>
                <w:rFonts w:ascii="Times New Roman" w:eastAsia="Times New Roman" w:hAnsi="Times New Roman"/>
                <w:color w:val="000000"/>
                <w:sz w:val="16"/>
                <w:szCs w:val="16"/>
                <w:lang w:eastAsia="ru-RU"/>
              </w:rPr>
              <w:t>2070,00</w:t>
            </w:r>
          </w:p>
        </w:tc>
        <w:tc>
          <w:tcPr>
            <w:tcW w:w="1529" w:type="dxa"/>
            <w:vMerge w:val="restart"/>
            <w:tcBorders>
              <w:top w:val="nil"/>
              <w:left w:val="single" w:sz="4" w:space="0" w:color="auto"/>
              <w:bottom w:val="single" w:sz="4" w:space="0" w:color="000000"/>
              <w:right w:val="single" w:sz="4" w:space="0" w:color="auto"/>
            </w:tcBorders>
            <w:shd w:val="clear" w:color="auto" w:fill="FFFFFF"/>
            <w:hideMark/>
          </w:tcPr>
          <w:p w14:paraId="2E477AC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44D7AC60" w14:textId="77777777" w:rsidTr="00E958DF">
        <w:trPr>
          <w:trHeight w:val="996"/>
        </w:trPr>
        <w:tc>
          <w:tcPr>
            <w:tcW w:w="0" w:type="auto"/>
            <w:vMerge/>
            <w:tcBorders>
              <w:top w:val="nil"/>
              <w:left w:val="single" w:sz="4" w:space="0" w:color="auto"/>
              <w:bottom w:val="single" w:sz="4" w:space="0" w:color="000000"/>
              <w:right w:val="single" w:sz="4" w:space="0" w:color="auto"/>
            </w:tcBorders>
            <w:vAlign w:val="center"/>
            <w:hideMark/>
          </w:tcPr>
          <w:p w14:paraId="63CBDFF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5BCF43"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nil"/>
              <w:bottom w:val="single" w:sz="4" w:space="0" w:color="auto"/>
              <w:right w:val="single" w:sz="4" w:space="0" w:color="auto"/>
            </w:tcBorders>
            <w:hideMark/>
          </w:tcPr>
          <w:p w14:paraId="202B1096" w14:textId="77777777" w:rsidR="00E958DF" w:rsidRDefault="00E958DF">
            <w:pPr>
              <w:spacing w:after="0" w:line="240" w:lineRule="auto"/>
              <w:rPr>
                <w:rFonts w:ascii="Times New Roman" w:eastAsia="Times New Roman" w:hAnsi="Times New Roman"/>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2F281CC4" w14:textId="4DCA42B3"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30E44F9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10350,00</w:t>
            </w:r>
          </w:p>
        </w:tc>
        <w:tc>
          <w:tcPr>
            <w:tcW w:w="3506" w:type="dxa"/>
            <w:gridSpan w:val="5"/>
            <w:tcBorders>
              <w:top w:val="single" w:sz="4" w:space="0" w:color="auto"/>
              <w:left w:val="nil"/>
              <w:bottom w:val="single" w:sz="4" w:space="0" w:color="auto"/>
              <w:right w:val="single" w:sz="4" w:space="0" w:color="000000"/>
            </w:tcBorders>
            <w:shd w:val="clear" w:color="auto" w:fill="FFFFFF"/>
            <w:hideMark/>
          </w:tcPr>
          <w:p w14:paraId="41CF0DA8" w14:textId="77777777" w:rsidR="00E958DF" w:rsidRDefault="00E958DF">
            <w:pPr>
              <w:jc w:val="center"/>
            </w:pPr>
            <w:r>
              <w:rPr>
                <w:rFonts w:ascii="Times New Roman" w:eastAsia="Times New Roman" w:hAnsi="Times New Roman"/>
                <w:color w:val="000000"/>
                <w:sz w:val="16"/>
                <w:szCs w:val="16"/>
                <w:lang w:eastAsia="ru-RU"/>
              </w:rPr>
              <w:t>2070,00</w:t>
            </w:r>
          </w:p>
        </w:tc>
        <w:tc>
          <w:tcPr>
            <w:tcW w:w="1036" w:type="dxa"/>
            <w:tcBorders>
              <w:top w:val="nil"/>
              <w:left w:val="nil"/>
              <w:bottom w:val="single" w:sz="4" w:space="0" w:color="auto"/>
              <w:right w:val="single" w:sz="4" w:space="0" w:color="auto"/>
            </w:tcBorders>
            <w:shd w:val="clear" w:color="auto" w:fill="FFFFFF"/>
            <w:hideMark/>
          </w:tcPr>
          <w:p w14:paraId="3F4BB4C8" w14:textId="77777777" w:rsidR="00E958DF" w:rsidRDefault="00E958DF">
            <w:pPr>
              <w:jc w:val="center"/>
            </w:pPr>
            <w:r>
              <w:rPr>
                <w:rFonts w:ascii="Times New Roman" w:eastAsia="Times New Roman" w:hAnsi="Times New Roman"/>
                <w:color w:val="000000"/>
                <w:sz w:val="16"/>
                <w:szCs w:val="16"/>
                <w:lang w:eastAsia="ru-RU"/>
              </w:rPr>
              <w:t>2070,00</w:t>
            </w:r>
          </w:p>
        </w:tc>
        <w:tc>
          <w:tcPr>
            <w:tcW w:w="973" w:type="dxa"/>
            <w:tcBorders>
              <w:top w:val="nil"/>
              <w:left w:val="nil"/>
              <w:bottom w:val="single" w:sz="4" w:space="0" w:color="auto"/>
              <w:right w:val="single" w:sz="4" w:space="0" w:color="auto"/>
            </w:tcBorders>
            <w:shd w:val="clear" w:color="auto" w:fill="FFFFFF"/>
            <w:hideMark/>
          </w:tcPr>
          <w:p w14:paraId="566332D3" w14:textId="77777777" w:rsidR="00E958DF" w:rsidRDefault="00E958DF">
            <w:pPr>
              <w:jc w:val="center"/>
            </w:pPr>
            <w:r>
              <w:rPr>
                <w:rFonts w:ascii="Times New Roman" w:eastAsia="Times New Roman" w:hAnsi="Times New Roman"/>
                <w:color w:val="000000"/>
                <w:sz w:val="16"/>
                <w:szCs w:val="16"/>
                <w:lang w:eastAsia="ru-RU"/>
              </w:rPr>
              <w:t>2070,00</w:t>
            </w:r>
          </w:p>
        </w:tc>
        <w:tc>
          <w:tcPr>
            <w:tcW w:w="1068" w:type="dxa"/>
            <w:tcBorders>
              <w:top w:val="nil"/>
              <w:left w:val="nil"/>
              <w:bottom w:val="single" w:sz="4" w:space="0" w:color="auto"/>
              <w:right w:val="single" w:sz="4" w:space="0" w:color="auto"/>
            </w:tcBorders>
            <w:shd w:val="clear" w:color="auto" w:fill="FFFFFF"/>
            <w:hideMark/>
          </w:tcPr>
          <w:p w14:paraId="36A19E25" w14:textId="77777777" w:rsidR="00E958DF" w:rsidRDefault="00E958DF">
            <w:pPr>
              <w:jc w:val="center"/>
            </w:pPr>
            <w:r>
              <w:rPr>
                <w:rFonts w:ascii="Times New Roman" w:eastAsia="Times New Roman" w:hAnsi="Times New Roman"/>
                <w:color w:val="000000"/>
                <w:sz w:val="16"/>
                <w:szCs w:val="16"/>
                <w:lang w:eastAsia="ru-RU"/>
              </w:rPr>
              <w:t>2070,00</w:t>
            </w:r>
          </w:p>
        </w:tc>
        <w:tc>
          <w:tcPr>
            <w:tcW w:w="1020" w:type="dxa"/>
            <w:tcBorders>
              <w:top w:val="nil"/>
              <w:left w:val="nil"/>
              <w:bottom w:val="single" w:sz="4" w:space="0" w:color="auto"/>
              <w:right w:val="single" w:sz="4" w:space="0" w:color="auto"/>
            </w:tcBorders>
            <w:shd w:val="clear" w:color="auto" w:fill="FFFFFF"/>
            <w:hideMark/>
          </w:tcPr>
          <w:p w14:paraId="713CD4F2" w14:textId="77777777" w:rsidR="00E958DF" w:rsidRDefault="00E958DF">
            <w:pPr>
              <w:jc w:val="center"/>
            </w:pPr>
            <w:r>
              <w:rPr>
                <w:rFonts w:ascii="Times New Roman" w:eastAsia="Times New Roman" w:hAnsi="Times New Roman"/>
                <w:color w:val="000000"/>
                <w:sz w:val="16"/>
                <w:szCs w:val="16"/>
                <w:lang w:eastAsia="ru-RU"/>
              </w:rPr>
              <w:t>2070,00</w:t>
            </w:r>
          </w:p>
        </w:tc>
        <w:tc>
          <w:tcPr>
            <w:tcW w:w="0" w:type="auto"/>
            <w:vMerge/>
            <w:tcBorders>
              <w:top w:val="nil"/>
              <w:left w:val="single" w:sz="4" w:space="0" w:color="auto"/>
              <w:bottom w:val="single" w:sz="4" w:space="0" w:color="000000"/>
              <w:right w:val="single" w:sz="4" w:space="0" w:color="auto"/>
            </w:tcBorders>
            <w:vAlign w:val="center"/>
            <w:hideMark/>
          </w:tcPr>
          <w:p w14:paraId="45C22A25" w14:textId="77777777" w:rsidR="00E958DF" w:rsidRDefault="00E958DF">
            <w:pPr>
              <w:spacing w:after="0"/>
              <w:rPr>
                <w:rFonts w:ascii="Times New Roman" w:eastAsia="Times New Roman" w:hAnsi="Times New Roman"/>
                <w:color w:val="000000"/>
                <w:sz w:val="16"/>
                <w:szCs w:val="16"/>
                <w:lang w:eastAsia="ru-RU"/>
              </w:rPr>
            </w:pPr>
          </w:p>
        </w:tc>
      </w:tr>
      <w:tr w:rsidR="00E958DF" w14:paraId="0C89F6C5" w14:textId="77777777" w:rsidTr="00E958DF">
        <w:trPr>
          <w:trHeight w:val="315"/>
        </w:trPr>
        <w:tc>
          <w:tcPr>
            <w:tcW w:w="0" w:type="auto"/>
            <w:vMerge/>
            <w:tcBorders>
              <w:top w:val="nil"/>
              <w:left w:val="single" w:sz="4" w:space="0" w:color="auto"/>
              <w:bottom w:val="single" w:sz="4" w:space="0" w:color="000000"/>
              <w:right w:val="single" w:sz="4" w:space="0" w:color="auto"/>
            </w:tcBorders>
            <w:vAlign w:val="center"/>
            <w:hideMark/>
          </w:tcPr>
          <w:p w14:paraId="20FCBE09" w14:textId="77777777" w:rsidR="00E958DF" w:rsidRDefault="00E958DF">
            <w:pPr>
              <w:spacing w:after="0"/>
              <w:rPr>
                <w:rFonts w:ascii="Times New Roman" w:eastAsia="Times New Roman" w:hAnsi="Times New Roman"/>
                <w:color w:val="000000"/>
                <w:sz w:val="16"/>
                <w:szCs w:val="16"/>
                <w:lang w:eastAsia="ru-RU"/>
              </w:rPr>
            </w:pPr>
          </w:p>
        </w:tc>
        <w:tc>
          <w:tcPr>
            <w:tcW w:w="2149" w:type="dxa"/>
            <w:vMerge w:val="restart"/>
            <w:tcBorders>
              <w:top w:val="nil"/>
              <w:left w:val="single" w:sz="4" w:space="0" w:color="auto"/>
              <w:bottom w:val="single" w:sz="4" w:space="0" w:color="000000"/>
              <w:right w:val="single" w:sz="4" w:space="0" w:color="auto"/>
            </w:tcBorders>
            <w:shd w:val="clear" w:color="auto" w:fill="FFFFFF"/>
          </w:tcPr>
          <w:p w14:paraId="1B132CF9" w14:textId="77777777" w:rsidR="00E958DF" w:rsidRDefault="00E958DF">
            <w:pPr>
              <w:spacing w:after="0" w:line="240" w:lineRule="auto"/>
              <w:rPr>
                <w:rFonts w:ascii="Times New Roman" w:eastAsia="Times New Roman" w:hAnsi="Times New Roman"/>
                <w:sz w:val="16"/>
                <w:szCs w:val="16"/>
                <w:lang w:eastAsia="ru-RU"/>
              </w:rPr>
            </w:pPr>
          </w:p>
          <w:p w14:paraId="49B10DCB"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Обеспечение готовности технических средств оповещения, %</w:t>
            </w:r>
          </w:p>
          <w:p w14:paraId="286B0D93" w14:textId="77777777" w:rsidR="00E958DF" w:rsidRDefault="00E958DF">
            <w:pPr>
              <w:spacing w:after="0" w:line="240" w:lineRule="auto"/>
              <w:rPr>
                <w:rFonts w:ascii="Times New Roman" w:eastAsia="Times New Roman" w:hAnsi="Times New Roman"/>
                <w:sz w:val="16"/>
                <w:szCs w:val="16"/>
                <w:lang w:eastAsia="ru-RU"/>
              </w:rPr>
            </w:pPr>
          </w:p>
        </w:tc>
        <w:tc>
          <w:tcPr>
            <w:tcW w:w="1183" w:type="dxa"/>
            <w:vMerge w:val="restart"/>
            <w:tcBorders>
              <w:top w:val="nil"/>
              <w:left w:val="single" w:sz="4" w:space="0" w:color="auto"/>
              <w:bottom w:val="single" w:sz="4" w:space="0" w:color="000000"/>
              <w:right w:val="single" w:sz="4" w:space="0" w:color="auto"/>
            </w:tcBorders>
            <w:hideMark/>
          </w:tcPr>
          <w:p w14:paraId="2DF4784D"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2023-2027</w:t>
            </w:r>
          </w:p>
        </w:tc>
        <w:tc>
          <w:tcPr>
            <w:tcW w:w="1504" w:type="dxa"/>
            <w:vMerge w:val="restart"/>
            <w:tcBorders>
              <w:top w:val="nil"/>
              <w:left w:val="single" w:sz="4" w:space="0" w:color="auto"/>
              <w:bottom w:val="single" w:sz="4" w:space="0" w:color="000000"/>
              <w:right w:val="single" w:sz="4" w:space="0" w:color="auto"/>
            </w:tcBorders>
            <w:vAlign w:val="center"/>
            <w:hideMark/>
          </w:tcPr>
          <w:p w14:paraId="16B7E8C8"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605" w:type="dxa"/>
            <w:vMerge w:val="restart"/>
            <w:tcBorders>
              <w:top w:val="nil"/>
              <w:left w:val="single" w:sz="4" w:space="0" w:color="auto"/>
              <w:bottom w:val="nil"/>
              <w:right w:val="single" w:sz="4" w:space="0" w:color="auto"/>
            </w:tcBorders>
            <w:shd w:val="clear" w:color="auto" w:fill="FFFFFF"/>
            <w:hideMark/>
          </w:tcPr>
          <w:p w14:paraId="286A0D1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nil"/>
              <w:right w:val="single" w:sz="4" w:space="0" w:color="auto"/>
            </w:tcBorders>
            <w:shd w:val="clear" w:color="auto" w:fill="FFFFFF"/>
            <w:hideMark/>
          </w:tcPr>
          <w:p w14:paraId="0784C2F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auto" w:fill="FFFFFF"/>
            <w:hideMark/>
          </w:tcPr>
          <w:p w14:paraId="0B38132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auto" w:fill="FFFFFF"/>
            <w:hideMark/>
          </w:tcPr>
          <w:p w14:paraId="0143E3C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973" w:type="dxa"/>
            <w:vMerge w:val="restart"/>
            <w:tcBorders>
              <w:top w:val="nil"/>
              <w:left w:val="single" w:sz="4" w:space="0" w:color="auto"/>
              <w:bottom w:val="single" w:sz="4" w:space="0" w:color="000000"/>
              <w:right w:val="single" w:sz="4" w:space="0" w:color="auto"/>
            </w:tcBorders>
            <w:shd w:val="clear" w:color="auto" w:fill="FFFFFF"/>
            <w:hideMark/>
          </w:tcPr>
          <w:p w14:paraId="2486725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068" w:type="dxa"/>
            <w:vMerge w:val="restart"/>
            <w:tcBorders>
              <w:top w:val="nil"/>
              <w:left w:val="single" w:sz="4" w:space="0" w:color="auto"/>
              <w:bottom w:val="single" w:sz="4" w:space="0" w:color="000000"/>
              <w:right w:val="single" w:sz="4" w:space="0" w:color="auto"/>
            </w:tcBorders>
            <w:shd w:val="clear" w:color="auto" w:fill="FFFFFF"/>
            <w:hideMark/>
          </w:tcPr>
          <w:p w14:paraId="54DCF85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020" w:type="dxa"/>
            <w:vMerge w:val="restart"/>
            <w:tcBorders>
              <w:top w:val="nil"/>
              <w:left w:val="single" w:sz="4" w:space="0" w:color="auto"/>
              <w:bottom w:val="single" w:sz="4" w:space="0" w:color="000000"/>
              <w:right w:val="single" w:sz="4" w:space="0" w:color="auto"/>
            </w:tcBorders>
            <w:shd w:val="clear" w:color="auto" w:fill="FFFFFF"/>
            <w:hideMark/>
          </w:tcPr>
          <w:p w14:paraId="3C2F7E8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529" w:type="dxa"/>
            <w:vMerge w:val="restart"/>
            <w:tcBorders>
              <w:top w:val="nil"/>
              <w:left w:val="single" w:sz="4" w:space="0" w:color="auto"/>
              <w:bottom w:val="single" w:sz="4" w:space="0" w:color="000000"/>
              <w:right w:val="single" w:sz="4" w:space="0" w:color="auto"/>
            </w:tcBorders>
            <w:shd w:val="clear" w:color="auto" w:fill="FFFFFF"/>
            <w:vAlign w:val="bottom"/>
          </w:tcPr>
          <w:p w14:paraId="0514DDB4" w14:textId="77777777" w:rsidR="00E958DF" w:rsidRDefault="00E958DF">
            <w:pPr>
              <w:spacing w:after="0" w:line="240" w:lineRule="auto"/>
              <w:jc w:val="center"/>
              <w:rPr>
                <w:rFonts w:ascii="Times New Roman" w:eastAsia="Times New Roman" w:hAnsi="Times New Roman"/>
                <w:color w:val="000000"/>
                <w:sz w:val="16"/>
                <w:szCs w:val="16"/>
                <w:lang w:eastAsia="ru-RU"/>
              </w:rPr>
            </w:pPr>
          </w:p>
        </w:tc>
      </w:tr>
      <w:tr w:rsidR="00E958DF" w14:paraId="35DDF3C5"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23CC95C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9A74DD"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823B5F"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2C735F"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nil"/>
              <w:right w:val="single" w:sz="4" w:space="0" w:color="auto"/>
            </w:tcBorders>
            <w:vAlign w:val="center"/>
            <w:hideMark/>
          </w:tcPr>
          <w:p w14:paraId="2952BE6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665F6CC7" w14:textId="77777777" w:rsidR="00E958DF" w:rsidRDefault="00E958DF">
            <w:pPr>
              <w:spacing w:after="0"/>
              <w:rPr>
                <w:rFonts w:ascii="Times New Roman" w:eastAsia="Times New Roman" w:hAnsi="Times New Roman"/>
                <w:color w:val="000000"/>
                <w:sz w:val="16"/>
                <w:szCs w:val="16"/>
                <w:lang w:eastAsia="ru-RU"/>
              </w:rPr>
            </w:pPr>
          </w:p>
        </w:tc>
        <w:tc>
          <w:tcPr>
            <w:tcW w:w="573" w:type="dxa"/>
            <w:tcBorders>
              <w:top w:val="nil"/>
              <w:left w:val="nil"/>
              <w:bottom w:val="nil"/>
              <w:right w:val="single" w:sz="4" w:space="0" w:color="auto"/>
            </w:tcBorders>
            <w:shd w:val="clear" w:color="auto" w:fill="FFFFFF"/>
            <w:hideMark/>
          </w:tcPr>
          <w:p w14:paraId="75DCF5B1"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w:t>
            </w:r>
          </w:p>
        </w:tc>
        <w:tc>
          <w:tcPr>
            <w:tcW w:w="694" w:type="dxa"/>
            <w:tcBorders>
              <w:top w:val="nil"/>
              <w:left w:val="nil"/>
              <w:bottom w:val="nil"/>
              <w:right w:val="single" w:sz="4" w:space="0" w:color="auto"/>
            </w:tcBorders>
            <w:shd w:val="clear" w:color="auto" w:fill="FFFFFF"/>
            <w:hideMark/>
          </w:tcPr>
          <w:p w14:paraId="38CA7A9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w:t>
            </w:r>
          </w:p>
        </w:tc>
        <w:tc>
          <w:tcPr>
            <w:tcW w:w="741" w:type="dxa"/>
            <w:tcBorders>
              <w:top w:val="nil"/>
              <w:left w:val="nil"/>
              <w:bottom w:val="nil"/>
              <w:right w:val="single" w:sz="4" w:space="0" w:color="auto"/>
            </w:tcBorders>
            <w:shd w:val="clear" w:color="auto" w:fill="FFFFFF"/>
            <w:hideMark/>
          </w:tcPr>
          <w:p w14:paraId="4ACEC7D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III</w:t>
            </w:r>
          </w:p>
        </w:tc>
        <w:tc>
          <w:tcPr>
            <w:tcW w:w="690" w:type="dxa"/>
            <w:tcBorders>
              <w:top w:val="nil"/>
              <w:left w:val="nil"/>
              <w:bottom w:val="nil"/>
              <w:right w:val="single" w:sz="4" w:space="0" w:color="auto"/>
            </w:tcBorders>
            <w:shd w:val="clear" w:color="auto" w:fill="FFFFFF"/>
            <w:hideMark/>
          </w:tcPr>
          <w:p w14:paraId="79D5E8D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1E52302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0D72D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FAE6C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73A61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BB6FB91" w14:textId="77777777" w:rsidR="00E958DF" w:rsidRDefault="00E958DF">
            <w:pPr>
              <w:spacing w:after="0"/>
              <w:rPr>
                <w:rFonts w:ascii="Times New Roman" w:eastAsia="Times New Roman" w:hAnsi="Times New Roman"/>
                <w:color w:val="000000"/>
                <w:sz w:val="16"/>
                <w:szCs w:val="16"/>
                <w:lang w:eastAsia="ru-RU"/>
              </w:rPr>
            </w:pPr>
          </w:p>
        </w:tc>
      </w:tr>
      <w:tr w:rsidR="00E958DF" w14:paraId="58F1B675" w14:textId="77777777" w:rsidTr="00E958DF">
        <w:trPr>
          <w:trHeight w:val="285"/>
        </w:trPr>
        <w:tc>
          <w:tcPr>
            <w:tcW w:w="0" w:type="auto"/>
            <w:vMerge/>
            <w:tcBorders>
              <w:top w:val="nil"/>
              <w:left w:val="single" w:sz="4" w:space="0" w:color="auto"/>
              <w:bottom w:val="single" w:sz="4" w:space="0" w:color="000000"/>
              <w:right w:val="single" w:sz="4" w:space="0" w:color="auto"/>
            </w:tcBorders>
            <w:vAlign w:val="center"/>
            <w:hideMark/>
          </w:tcPr>
          <w:p w14:paraId="1EDD9D6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6ECC4F9"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4D59A7"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75234D" w14:textId="77777777" w:rsidR="00E958DF" w:rsidRDefault="00E958DF">
            <w:pPr>
              <w:spacing w:after="0"/>
              <w:rPr>
                <w:rFonts w:ascii="Times New Roman" w:eastAsia="Times New Roman" w:hAnsi="Times New Roman"/>
                <w:color w:val="000000"/>
                <w:sz w:val="18"/>
                <w:szCs w:val="18"/>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80D5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808" w:type="dxa"/>
            <w:tcBorders>
              <w:top w:val="single" w:sz="4" w:space="0" w:color="auto"/>
              <w:left w:val="nil"/>
              <w:bottom w:val="single" w:sz="4" w:space="0" w:color="auto"/>
              <w:right w:val="single" w:sz="4" w:space="0" w:color="auto"/>
            </w:tcBorders>
            <w:shd w:val="clear" w:color="auto" w:fill="FFFFFF"/>
            <w:vAlign w:val="center"/>
            <w:hideMark/>
          </w:tcPr>
          <w:p w14:paraId="4984068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73" w:type="dxa"/>
            <w:tcBorders>
              <w:top w:val="single" w:sz="4" w:space="0" w:color="auto"/>
              <w:left w:val="nil"/>
              <w:bottom w:val="single" w:sz="4" w:space="0" w:color="auto"/>
              <w:right w:val="single" w:sz="4" w:space="0" w:color="auto"/>
            </w:tcBorders>
            <w:shd w:val="clear" w:color="auto" w:fill="FFFFFF"/>
            <w:vAlign w:val="center"/>
            <w:hideMark/>
          </w:tcPr>
          <w:p w14:paraId="68FAB5D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694" w:type="dxa"/>
            <w:tcBorders>
              <w:top w:val="single" w:sz="4" w:space="0" w:color="auto"/>
              <w:left w:val="nil"/>
              <w:bottom w:val="single" w:sz="4" w:space="0" w:color="auto"/>
              <w:right w:val="single" w:sz="4" w:space="0" w:color="auto"/>
            </w:tcBorders>
            <w:shd w:val="clear" w:color="auto" w:fill="FFFFFF"/>
            <w:vAlign w:val="center"/>
            <w:hideMark/>
          </w:tcPr>
          <w:p w14:paraId="751FDD2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single" w:sz="4" w:space="0" w:color="auto"/>
              <w:left w:val="nil"/>
              <w:bottom w:val="single" w:sz="4" w:space="0" w:color="auto"/>
              <w:right w:val="single" w:sz="4" w:space="0" w:color="auto"/>
            </w:tcBorders>
            <w:shd w:val="clear" w:color="auto" w:fill="FFFFFF"/>
            <w:vAlign w:val="center"/>
            <w:hideMark/>
          </w:tcPr>
          <w:p w14:paraId="6274741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0" w:type="dxa"/>
            <w:tcBorders>
              <w:top w:val="single" w:sz="4" w:space="0" w:color="auto"/>
              <w:left w:val="nil"/>
              <w:bottom w:val="single" w:sz="4" w:space="0" w:color="auto"/>
              <w:right w:val="single" w:sz="4" w:space="0" w:color="auto"/>
            </w:tcBorders>
            <w:shd w:val="clear" w:color="auto" w:fill="FFFFFF"/>
            <w:vAlign w:val="center"/>
            <w:hideMark/>
          </w:tcPr>
          <w:p w14:paraId="28967C7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30326AA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31643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DDDDD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93FE0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8567F3" w14:textId="77777777" w:rsidR="00E958DF" w:rsidRDefault="00E958DF">
            <w:pPr>
              <w:spacing w:after="0"/>
              <w:rPr>
                <w:rFonts w:ascii="Times New Roman" w:eastAsia="Times New Roman" w:hAnsi="Times New Roman"/>
                <w:color w:val="000000"/>
                <w:sz w:val="16"/>
                <w:szCs w:val="16"/>
                <w:lang w:eastAsia="ru-RU"/>
              </w:rPr>
            </w:pPr>
          </w:p>
        </w:tc>
      </w:tr>
      <w:tr w:rsidR="00E958DF" w14:paraId="6E85BB5D" w14:textId="77777777" w:rsidTr="00E958DF">
        <w:trPr>
          <w:trHeight w:val="315"/>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4BF196E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c>
          <w:tcPr>
            <w:tcW w:w="2149" w:type="dxa"/>
            <w:vMerge w:val="restart"/>
            <w:tcBorders>
              <w:top w:val="nil"/>
              <w:left w:val="single" w:sz="4" w:space="0" w:color="auto"/>
              <w:bottom w:val="single" w:sz="4" w:space="0" w:color="000000"/>
              <w:right w:val="single" w:sz="4" w:space="0" w:color="auto"/>
            </w:tcBorders>
            <w:shd w:val="clear" w:color="auto" w:fill="FFFFFF"/>
          </w:tcPr>
          <w:p w14:paraId="0E36BAB8"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01.02. </w:t>
            </w:r>
          </w:p>
          <w:p w14:paraId="64A5CB0E" w14:textId="77777777" w:rsidR="00E958DF" w:rsidRDefault="00E958DF">
            <w:pPr>
              <w:spacing w:after="0" w:line="240" w:lineRule="auto"/>
              <w:rPr>
                <w:rFonts w:ascii="Times New Roman" w:eastAsia="Times New Roman" w:hAnsi="Times New Roman"/>
                <w:sz w:val="16"/>
                <w:szCs w:val="16"/>
                <w:lang w:eastAsia="ru-RU"/>
              </w:rPr>
            </w:pPr>
          </w:p>
          <w:p w14:paraId="476BCA5A"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Развитие и модернизация МАСЦО</w:t>
            </w:r>
          </w:p>
          <w:p w14:paraId="0D3EB89D" w14:textId="77777777" w:rsidR="00E958DF" w:rsidRDefault="00E958DF">
            <w:pPr>
              <w:spacing w:after="0" w:line="240" w:lineRule="auto"/>
              <w:rPr>
                <w:rFonts w:ascii="Times New Roman" w:eastAsia="Times New Roman" w:hAnsi="Times New Roman"/>
                <w:sz w:val="16"/>
                <w:szCs w:val="16"/>
                <w:lang w:eastAsia="ru-RU"/>
              </w:rPr>
            </w:pPr>
          </w:p>
          <w:p w14:paraId="3A3D1150" w14:textId="77777777" w:rsidR="00E958DF" w:rsidRDefault="00E958DF">
            <w:pPr>
              <w:spacing w:after="0" w:line="240" w:lineRule="auto"/>
              <w:rPr>
                <w:rFonts w:ascii="Times New Roman" w:eastAsia="Times New Roman" w:hAnsi="Times New Roman"/>
                <w:sz w:val="16"/>
                <w:szCs w:val="16"/>
                <w:lang w:eastAsia="ru-RU"/>
              </w:rPr>
            </w:pPr>
          </w:p>
          <w:p w14:paraId="53CDFF54" w14:textId="77777777" w:rsidR="00E958DF" w:rsidRDefault="00E958DF">
            <w:pPr>
              <w:spacing w:after="0" w:line="240" w:lineRule="auto"/>
              <w:rPr>
                <w:rFonts w:ascii="Times New Roman" w:eastAsia="Times New Roman" w:hAnsi="Times New Roman"/>
                <w:sz w:val="16"/>
                <w:szCs w:val="16"/>
                <w:lang w:eastAsia="ru-RU"/>
              </w:rPr>
            </w:pPr>
          </w:p>
          <w:p w14:paraId="20C92E7B"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r>
          </w:p>
        </w:tc>
        <w:tc>
          <w:tcPr>
            <w:tcW w:w="1183" w:type="dxa"/>
            <w:tcBorders>
              <w:top w:val="nil"/>
              <w:left w:val="nil"/>
              <w:bottom w:val="single" w:sz="4" w:space="0" w:color="auto"/>
              <w:right w:val="single" w:sz="4" w:space="0" w:color="auto"/>
            </w:tcBorders>
            <w:hideMark/>
          </w:tcPr>
          <w:p w14:paraId="6108ECEA"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2E75AABF"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73241DC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3250,00</w:t>
            </w:r>
          </w:p>
        </w:tc>
        <w:tc>
          <w:tcPr>
            <w:tcW w:w="3506" w:type="dxa"/>
            <w:gridSpan w:val="5"/>
            <w:tcBorders>
              <w:top w:val="nil"/>
              <w:left w:val="nil"/>
              <w:bottom w:val="single" w:sz="4" w:space="0" w:color="auto"/>
              <w:right w:val="single" w:sz="4" w:space="0" w:color="000000"/>
            </w:tcBorders>
            <w:shd w:val="clear" w:color="auto" w:fill="FFFFFF"/>
            <w:hideMark/>
          </w:tcPr>
          <w:p w14:paraId="4B97449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650,00</w:t>
            </w:r>
          </w:p>
        </w:tc>
        <w:tc>
          <w:tcPr>
            <w:tcW w:w="1036" w:type="dxa"/>
            <w:tcBorders>
              <w:top w:val="nil"/>
              <w:left w:val="nil"/>
              <w:bottom w:val="single" w:sz="4" w:space="0" w:color="auto"/>
              <w:right w:val="single" w:sz="4" w:space="0" w:color="auto"/>
            </w:tcBorders>
            <w:shd w:val="clear" w:color="auto" w:fill="FFFFFF"/>
            <w:hideMark/>
          </w:tcPr>
          <w:p w14:paraId="052E5076" w14:textId="77777777" w:rsidR="00E958DF" w:rsidRDefault="00E958DF">
            <w:r>
              <w:rPr>
                <w:rFonts w:ascii="Times New Roman" w:eastAsia="Times New Roman" w:hAnsi="Times New Roman"/>
                <w:color w:val="000000"/>
                <w:sz w:val="16"/>
                <w:szCs w:val="16"/>
                <w:lang w:eastAsia="ru-RU"/>
              </w:rPr>
              <w:t>650,00</w:t>
            </w:r>
          </w:p>
        </w:tc>
        <w:tc>
          <w:tcPr>
            <w:tcW w:w="973" w:type="dxa"/>
            <w:tcBorders>
              <w:top w:val="nil"/>
              <w:left w:val="nil"/>
              <w:bottom w:val="single" w:sz="4" w:space="0" w:color="auto"/>
              <w:right w:val="single" w:sz="4" w:space="0" w:color="auto"/>
            </w:tcBorders>
            <w:shd w:val="clear" w:color="auto" w:fill="FFFFFF"/>
            <w:hideMark/>
          </w:tcPr>
          <w:p w14:paraId="5CD173EA" w14:textId="77777777" w:rsidR="00E958DF" w:rsidRDefault="00E958DF">
            <w:r>
              <w:rPr>
                <w:rFonts w:ascii="Times New Roman" w:eastAsia="Times New Roman" w:hAnsi="Times New Roman"/>
                <w:color w:val="000000"/>
                <w:sz w:val="16"/>
                <w:szCs w:val="16"/>
                <w:lang w:eastAsia="ru-RU"/>
              </w:rPr>
              <w:t>650,00</w:t>
            </w:r>
          </w:p>
        </w:tc>
        <w:tc>
          <w:tcPr>
            <w:tcW w:w="1068" w:type="dxa"/>
            <w:tcBorders>
              <w:top w:val="nil"/>
              <w:left w:val="nil"/>
              <w:bottom w:val="single" w:sz="4" w:space="0" w:color="auto"/>
              <w:right w:val="single" w:sz="4" w:space="0" w:color="auto"/>
            </w:tcBorders>
            <w:shd w:val="clear" w:color="auto" w:fill="FFFFFF"/>
            <w:hideMark/>
          </w:tcPr>
          <w:p w14:paraId="6A58C8EC" w14:textId="77777777" w:rsidR="00E958DF" w:rsidRDefault="00E958DF">
            <w:r>
              <w:rPr>
                <w:rFonts w:ascii="Times New Roman" w:eastAsia="Times New Roman" w:hAnsi="Times New Roman"/>
                <w:color w:val="000000"/>
                <w:sz w:val="16"/>
                <w:szCs w:val="16"/>
                <w:lang w:eastAsia="ru-RU"/>
              </w:rPr>
              <w:t>650,00</w:t>
            </w:r>
          </w:p>
        </w:tc>
        <w:tc>
          <w:tcPr>
            <w:tcW w:w="1020" w:type="dxa"/>
            <w:tcBorders>
              <w:top w:val="nil"/>
              <w:left w:val="nil"/>
              <w:bottom w:val="single" w:sz="4" w:space="0" w:color="auto"/>
              <w:right w:val="single" w:sz="4" w:space="0" w:color="auto"/>
            </w:tcBorders>
            <w:shd w:val="clear" w:color="auto" w:fill="FFFFFF"/>
            <w:hideMark/>
          </w:tcPr>
          <w:p w14:paraId="6B20FBAB" w14:textId="77777777" w:rsidR="00E958DF" w:rsidRDefault="00E958DF">
            <w:r>
              <w:rPr>
                <w:rFonts w:ascii="Times New Roman" w:eastAsia="Times New Roman" w:hAnsi="Times New Roman"/>
                <w:color w:val="000000"/>
                <w:sz w:val="16"/>
                <w:szCs w:val="16"/>
                <w:lang w:eastAsia="ru-RU"/>
              </w:rPr>
              <w:t>650,00</w:t>
            </w:r>
          </w:p>
        </w:tc>
        <w:tc>
          <w:tcPr>
            <w:tcW w:w="1529" w:type="dxa"/>
            <w:vMerge w:val="restart"/>
            <w:tcBorders>
              <w:top w:val="nil"/>
              <w:left w:val="single" w:sz="4" w:space="0" w:color="auto"/>
              <w:bottom w:val="single" w:sz="4" w:space="0" w:color="000000"/>
              <w:right w:val="single" w:sz="4" w:space="0" w:color="auto"/>
            </w:tcBorders>
            <w:shd w:val="clear" w:color="auto" w:fill="FFFFFF"/>
            <w:hideMark/>
          </w:tcPr>
          <w:p w14:paraId="6B63CB9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3638F66C" w14:textId="77777777" w:rsidTr="00E958DF">
        <w:trPr>
          <w:trHeight w:val="765"/>
        </w:trPr>
        <w:tc>
          <w:tcPr>
            <w:tcW w:w="0" w:type="auto"/>
            <w:vMerge/>
            <w:tcBorders>
              <w:top w:val="nil"/>
              <w:left w:val="single" w:sz="4" w:space="0" w:color="auto"/>
              <w:bottom w:val="single" w:sz="4" w:space="0" w:color="000000"/>
              <w:right w:val="single" w:sz="4" w:space="0" w:color="auto"/>
            </w:tcBorders>
            <w:vAlign w:val="center"/>
            <w:hideMark/>
          </w:tcPr>
          <w:p w14:paraId="1B71CD7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7E3BFEB"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nil"/>
              <w:bottom w:val="single" w:sz="4" w:space="0" w:color="auto"/>
              <w:right w:val="single" w:sz="4" w:space="0" w:color="auto"/>
            </w:tcBorders>
            <w:hideMark/>
          </w:tcPr>
          <w:p w14:paraId="77467FF9"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66A858FC" w14:textId="01F1F574"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636A9A2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3250,00</w:t>
            </w:r>
          </w:p>
        </w:tc>
        <w:tc>
          <w:tcPr>
            <w:tcW w:w="3506" w:type="dxa"/>
            <w:gridSpan w:val="5"/>
            <w:tcBorders>
              <w:top w:val="single" w:sz="4" w:space="0" w:color="auto"/>
              <w:left w:val="nil"/>
              <w:bottom w:val="single" w:sz="4" w:space="0" w:color="auto"/>
              <w:right w:val="single" w:sz="4" w:space="0" w:color="000000"/>
            </w:tcBorders>
            <w:shd w:val="clear" w:color="auto" w:fill="FFFFFF"/>
            <w:hideMark/>
          </w:tcPr>
          <w:p w14:paraId="0BA9C05D" w14:textId="77777777" w:rsidR="00E958DF" w:rsidRDefault="00E958DF">
            <w:pPr>
              <w:jc w:val="center"/>
            </w:pPr>
            <w:r>
              <w:rPr>
                <w:rFonts w:ascii="Times New Roman" w:eastAsia="Times New Roman" w:hAnsi="Times New Roman"/>
                <w:color w:val="000000"/>
                <w:sz w:val="16"/>
                <w:szCs w:val="16"/>
                <w:lang w:eastAsia="ru-RU"/>
              </w:rPr>
              <w:t>650,00</w:t>
            </w:r>
          </w:p>
        </w:tc>
        <w:tc>
          <w:tcPr>
            <w:tcW w:w="1036" w:type="dxa"/>
            <w:tcBorders>
              <w:top w:val="nil"/>
              <w:left w:val="nil"/>
              <w:bottom w:val="single" w:sz="4" w:space="0" w:color="auto"/>
              <w:right w:val="single" w:sz="4" w:space="0" w:color="auto"/>
            </w:tcBorders>
            <w:shd w:val="clear" w:color="auto" w:fill="FFFFFF"/>
            <w:hideMark/>
          </w:tcPr>
          <w:p w14:paraId="0A45679C" w14:textId="77777777" w:rsidR="00E958DF" w:rsidRDefault="00E958DF">
            <w:r>
              <w:rPr>
                <w:rFonts w:ascii="Times New Roman" w:eastAsia="Times New Roman" w:hAnsi="Times New Roman"/>
                <w:color w:val="000000"/>
                <w:sz w:val="16"/>
                <w:szCs w:val="16"/>
                <w:lang w:eastAsia="ru-RU"/>
              </w:rPr>
              <w:t>650,00</w:t>
            </w:r>
          </w:p>
        </w:tc>
        <w:tc>
          <w:tcPr>
            <w:tcW w:w="973" w:type="dxa"/>
            <w:tcBorders>
              <w:top w:val="nil"/>
              <w:left w:val="nil"/>
              <w:bottom w:val="single" w:sz="4" w:space="0" w:color="auto"/>
              <w:right w:val="single" w:sz="4" w:space="0" w:color="auto"/>
            </w:tcBorders>
            <w:shd w:val="clear" w:color="auto" w:fill="FFFFFF"/>
            <w:hideMark/>
          </w:tcPr>
          <w:p w14:paraId="23A48B83" w14:textId="77777777" w:rsidR="00E958DF" w:rsidRDefault="00E958DF">
            <w:r>
              <w:rPr>
                <w:rFonts w:ascii="Times New Roman" w:eastAsia="Times New Roman" w:hAnsi="Times New Roman"/>
                <w:color w:val="000000"/>
                <w:sz w:val="16"/>
                <w:szCs w:val="16"/>
                <w:lang w:eastAsia="ru-RU"/>
              </w:rPr>
              <w:t>650,00</w:t>
            </w:r>
          </w:p>
        </w:tc>
        <w:tc>
          <w:tcPr>
            <w:tcW w:w="1068" w:type="dxa"/>
            <w:tcBorders>
              <w:top w:val="nil"/>
              <w:left w:val="nil"/>
              <w:bottom w:val="single" w:sz="4" w:space="0" w:color="auto"/>
              <w:right w:val="single" w:sz="4" w:space="0" w:color="auto"/>
            </w:tcBorders>
            <w:shd w:val="clear" w:color="auto" w:fill="FFFFFF"/>
            <w:hideMark/>
          </w:tcPr>
          <w:p w14:paraId="7A88F122" w14:textId="77777777" w:rsidR="00E958DF" w:rsidRDefault="00E958DF">
            <w:r>
              <w:rPr>
                <w:rFonts w:ascii="Times New Roman" w:eastAsia="Times New Roman" w:hAnsi="Times New Roman"/>
                <w:color w:val="000000"/>
                <w:sz w:val="16"/>
                <w:szCs w:val="16"/>
                <w:lang w:eastAsia="ru-RU"/>
              </w:rPr>
              <w:t>650,00</w:t>
            </w:r>
          </w:p>
        </w:tc>
        <w:tc>
          <w:tcPr>
            <w:tcW w:w="1020" w:type="dxa"/>
            <w:tcBorders>
              <w:top w:val="nil"/>
              <w:left w:val="nil"/>
              <w:bottom w:val="single" w:sz="4" w:space="0" w:color="auto"/>
              <w:right w:val="single" w:sz="4" w:space="0" w:color="auto"/>
            </w:tcBorders>
            <w:shd w:val="clear" w:color="auto" w:fill="FFFFFF"/>
            <w:hideMark/>
          </w:tcPr>
          <w:p w14:paraId="7297AFAB" w14:textId="77777777" w:rsidR="00E958DF" w:rsidRDefault="00E958DF">
            <w:r>
              <w:rPr>
                <w:rFonts w:ascii="Times New Roman" w:eastAsia="Times New Roman" w:hAnsi="Times New Roman"/>
                <w:color w:val="000000"/>
                <w:sz w:val="16"/>
                <w:szCs w:val="16"/>
                <w:lang w:eastAsia="ru-RU"/>
              </w:rPr>
              <w:t>650,00</w:t>
            </w:r>
          </w:p>
        </w:tc>
        <w:tc>
          <w:tcPr>
            <w:tcW w:w="0" w:type="auto"/>
            <w:vMerge/>
            <w:tcBorders>
              <w:top w:val="nil"/>
              <w:left w:val="single" w:sz="4" w:space="0" w:color="auto"/>
              <w:bottom w:val="single" w:sz="4" w:space="0" w:color="000000"/>
              <w:right w:val="single" w:sz="4" w:space="0" w:color="auto"/>
            </w:tcBorders>
            <w:vAlign w:val="center"/>
            <w:hideMark/>
          </w:tcPr>
          <w:p w14:paraId="403B18F3" w14:textId="77777777" w:rsidR="00E958DF" w:rsidRDefault="00E958DF">
            <w:pPr>
              <w:spacing w:after="0"/>
              <w:rPr>
                <w:rFonts w:ascii="Times New Roman" w:eastAsia="Times New Roman" w:hAnsi="Times New Roman"/>
                <w:color w:val="000000"/>
                <w:sz w:val="16"/>
                <w:szCs w:val="16"/>
                <w:lang w:eastAsia="ru-RU"/>
              </w:rPr>
            </w:pPr>
          </w:p>
        </w:tc>
      </w:tr>
      <w:tr w:rsidR="00E958DF" w14:paraId="65C98558" w14:textId="77777777" w:rsidTr="00E958DF">
        <w:trPr>
          <w:trHeight w:val="315"/>
        </w:trPr>
        <w:tc>
          <w:tcPr>
            <w:tcW w:w="0" w:type="auto"/>
            <w:vMerge/>
            <w:tcBorders>
              <w:top w:val="nil"/>
              <w:left w:val="single" w:sz="4" w:space="0" w:color="auto"/>
              <w:bottom w:val="single" w:sz="4" w:space="0" w:color="000000"/>
              <w:right w:val="single" w:sz="4" w:space="0" w:color="auto"/>
            </w:tcBorders>
            <w:vAlign w:val="center"/>
            <w:hideMark/>
          </w:tcPr>
          <w:p w14:paraId="42526666" w14:textId="77777777" w:rsidR="00E958DF" w:rsidRDefault="00E958DF">
            <w:pPr>
              <w:spacing w:after="0"/>
              <w:rPr>
                <w:rFonts w:ascii="Times New Roman" w:eastAsia="Times New Roman" w:hAnsi="Times New Roman"/>
                <w:color w:val="000000"/>
                <w:sz w:val="16"/>
                <w:szCs w:val="16"/>
                <w:lang w:eastAsia="ru-RU"/>
              </w:rPr>
            </w:pPr>
          </w:p>
        </w:tc>
        <w:tc>
          <w:tcPr>
            <w:tcW w:w="2149" w:type="dxa"/>
            <w:vMerge w:val="restart"/>
            <w:tcBorders>
              <w:top w:val="nil"/>
              <w:left w:val="single" w:sz="4" w:space="0" w:color="auto"/>
              <w:bottom w:val="single" w:sz="4" w:space="0" w:color="000000"/>
              <w:right w:val="single" w:sz="4" w:space="0" w:color="auto"/>
            </w:tcBorders>
            <w:shd w:val="clear" w:color="auto" w:fill="FFFFFF"/>
            <w:hideMark/>
          </w:tcPr>
          <w:p w14:paraId="6E2F36B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Закупка, монтаж и пуско-наладка оборудования и программного обеспечения для развития и модернизации МАСЦО </w:t>
            </w:r>
          </w:p>
        </w:tc>
        <w:tc>
          <w:tcPr>
            <w:tcW w:w="1183" w:type="dxa"/>
            <w:vMerge w:val="restart"/>
            <w:tcBorders>
              <w:top w:val="nil"/>
              <w:left w:val="single" w:sz="4" w:space="0" w:color="auto"/>
              <w:bottom w:val="single" w:sz="4" w:space="0" w:color="000000"/>
              <w:right w:val="single" w:sz="4" w:space="0" w:color="auto"/>
            </w:tcBorders>
            <w:hideMark/>
          </w:tcPr>
          <w:p w14:paraId="2453C8C7"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vMerge w:val="restart"/>
            <w:tcBorders>
              <w:top w:val="nil"/>
              <w:left w:val="single" w:sz="4" w:space="0" w:color="auto"/>
              <w:bottom w:val="single" w:sz="4" w:space="0" w:color="000000"/>
              <w:right w:val="single" w:sz="4" w:space="0" w:color="auto"/>
            </w:tcBorders>
            <w:vAlign w:val="center"/>
            <w:hideMark/>
          </w:tcPr>
          <w:p w14:paraId="3D4A4526"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605" w:type="dxa"/>
            <w:vMerge w:val="restart"/>
            <w:tcBorders>
              <w:top w:val="nil"/>
              <w:left w:val="single" w:sz="4" w:space="0" w:color="auto"/>
              <w:bottom w:val="single" w:sz="4" w:space="0" w:color="000000"/>
              <w:right w:val="single" w:sz="4" w:space="0" w:color="auto"/>
            </w:tcBorders>
            <w:shd w:val="clear" w:color="auto" w:fill="FFFFFF"/>
            <w:hideMark/>
          </w:tcPr>
          <w:p w14:paraId="654B87E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single" w:sz="4" w:space="0" w:color="000000"/>
              <w:right w:val="single" w:sz="4" w:space="0" w:color="auto"/>
            </w:tcBorders>
            <w:shd w:val="clear" w:color="auto" w:fill="FFFFFF"/>
            <w:hideMark/>
          </w:tcPr>
          <w:p w14:paraId="1DA8FB7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auto" w:fill="FFFFFF"/>
            <w:hideMark/>
          </w:tcPr>
          <w:p w14:paraId="76C2C7B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auto" w:fill="FFFFFF"/>
            <w:hideMark/>
          </w:tcPr>
          <w:p w14:paraId="29746AA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3" w:type="dxa"/>
            <w:vMerge w:val="restart"/>
            <w:tcBorders>
              <w:top w:val="nil"/>
              <w:left w:val="single" w:sz="4" w:space="0" w:color="auto"/>
              <w:bottom w:val="single" w:sz="4" w:space="0" w:color="000000"/>
              <w:right w:val="single" w:sz="4" w:space="0" w:color="auto"/>
            </w:tcBorders>
            <w:shd w:val="clear" w:color="auto" w:fill="FFFFFF"/>
            <w:hideMark/>
          </w:tcPr>
          <w:p w14:paraId="722C8B4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68" w:type="dxa"/>
            <w:vMerge w:val="restart"/>
            <w:tcBorders>
              <w:top w:val="nil"/>
              <w:left w:val="single" w:sz="4" w:space="0" w:color="auto"/>
              <w:bottom w:val="single" w:sz="4" w:space="0" w:color="000000"/>
              <w:right w:val="single" w:sz="4" w:space="0" w:color="auto"/>
            </w:tcBorders>
            <w:shd w:val="clear" w:color="auto" w:fill="FFFFFF"/>
            <w:hideMark/>
          </w:tcPr>
          <w:p w14:paraId="31E7A08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0" w:type="dxa"/>
            <w:vMerge w:val="restart"/>
            <w:tcBorders>
              <w:top w:val="nil"/>
              <w:left w:val="single" w:sz="4" w:space="0" w:color="auto"/>
              <w:bottom w:val="single" w:sz="4" w:space="0" w:color="000000"/>
              <w:right w:val="single" w:sz="4" w:space="0" w:color="auto"/>
            </w:tcBorders>
            <w:shd w:val="clear" w:color="auto" w:fill="FFFFFF"/>
            <w:hideMark/>
          </w:tcPr>
          <w:p w14:paraId="1E06E39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529" w:type="dxa"/>
            <w:vMerge w:val="restart"/>
            <w:tcBorders>
              <w:top w:val="nil"/>
              <w:left w:val="single" w:sz="4" w:space="0" w:color="auto"/>
              <w:bottom w:val="single" w:sz="4" w:space="0" w:color="000000"/>
              <w:right w:val="single" w:sz="4" w:space="0" w:color="auto"/>
            </w:tcBorders>
            <w:shd w:val="clear" w:color="auto" w:fill="FFFFFF"/>
            <w:vAlign w:val="bottom"/>
          </w:tcPr>
          <w:p w14:paraId="0956E630" w14:textId="77777777" w:rsidR="00E958DF" w:rsidRDefault="00E958DF">
            <w:pPr>
              <w:spacing w:after="0" w:line="240" w:lineRule="auto"/>
              <w:jc w:val="center"/>
              <w:rPr>
                <w:rFonts w:ascii="Times New Roman" w:eastAsia="Times New Roman" w:hAnsi="Times New Roman"/>
                <w:color w:val="000000"/>
                <w:sz w:val="16"/>
                <w:szCs w:val="16"/>
                <w:lang w:eastAsia="ru-RU"/>
              </w:rPr>
            </w:pPr>
          </w:p>
        </w:tc>
      </w:tr>
      <w:tr w:rsidR="00E958DF" w14:paraId="16342473"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7F0D6CD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11649B4"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F165C21"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D91A61"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D5E48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AC574C" w14:textId="77777777" w:rsidR="00E958DF" w:rsidRDefault="00E958DF">
            <w:pPr>
              <w:spacing w:after="0"/>
              <w:rPr>
                <w:rFonts w:ascii="Times New Roman" w:eastAsia="Times New Roman" w:hAnsi="Times New Roman"/>
                <w:color w:val="000000"/>
                <w:sz w:val="16"/>
                <w:szCs w:val="16"/>
                <w:lang w:eastAsia="ru-RU"/>
              </w:rPr>
            </w:pPr>
          </w:p>
        </w:tc>
        <w:tc>
          <w:tcPr>
            <w:tcW w:w="573" w:type="dxa"/>
            <w:tcBorders>
              <w:top w:val="nil"/>
              <w:left w:val="nil"/>
              <w:bottom w:val="single" w:sz="4" w:space="0" w:color="auto"/>
              <w:right w:val="single" w:sz="4" w:space="0" w:color="auto"/>
            </w:tcBorders>
            <w:shd w:val="clear" w:color="auto" w:fill="FFFFFF"/>
            <w:hideMark/>
          </w:tcPr>
          <w:p w14:paraId="749DD30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94" w:type="dxa"/>
            <w:tcBorders>
              <w:top w:val="nil"/>
              <w:left w:val="nil"/>
              <w:bottom w:val="single" w:sz="4" w:space="0" w:color="auto"/>
              <w:right w:val="single" w:sz="4" w:space="0" w:color="auto"/>
            </w:tcBorders>
            <w:shd w:val="clear" w:color="auto" w:fill="FFFFFF"/>
            <w:hideMark/>
          </w:tcPr>
          <w:p w14:paraId="65B68EC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1" w:type="dxa"/>
            <w:tcBorders>
              <w:top w:val="nil"/>
              <w:left w:val="nil"/>
              <w:bottom w:val="single" w:sz="4" w:space="0" w:color="auto"/>
              <w:right w:val="single" w:sz="4" w:space="0" w:color="auto"/>
            </w:tcBorders>
            <w:shd w:val="clear" w:color="auto" w:fill="FFFFFF"/>
            <w:hideMark/>
          </w:tcPr>
          <w:p w14:paraId="278F9E3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690" w:type="dxa"/>
            <w:tcBorders>
              <w:top w:val="nil"/>
              <w:left w:val="nil"/>
              <w:bottom w:val="single" w:sz="4" w:space="0" w:color="auto"/>
              <w:right w:val="single" w:sz="4" w:space="0" w:color="auto"/>
            </w:tcBorders>
            <w:shd w:val="clear" w:color="auto" w:fill="FFFFFF"/>
            <w:hideMark/>
          </w:tcPr>
          <w:p w14:paraId="4BB47EF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66788AC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719A9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453F1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924F3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CF4CB9D" w14:textId="77777777" w:rsidR="00E958DF" w:rsidRDefault="00E958DF">
            <w:pPr>
              <w:spacing w:after="0"/>
              <w:rPr>
                <w:rFonts w:ascii="Times New Roman" w:eastAsia="Times New Roman" w:hAnsi="Times New Roman"/>
                <w:color w:val="000000"/>
                <w:sz w:val="16"/>
                <w:szCs w:val="16"/>
                <w:lang w:eastAsia="ru-RU"/>
              </w:rPr>
            </w:pPr>
          </w:p>
        </w:tc>
      </w:tr>
      <w:tr w:rsidR="00E958DF" w14:paraId="27D72C30" w14:textId="77777777" w:rsidTr="00E958DF">
        <w:trPr>
          <w:trHeight w:val="342"/>
        </w:trPr>
        <w:tc>
          <w:tcPr>
            <w:tcW w:w="0" w:type="auto"/>
            <w:vMerge/>
            <w:tcBorders>
              <w:top w:val="nil"/>
              <w:left w:val="single" w:sz="4" w:space="0" w:color="auto"/>
              <w:bottom w:val="single" w:sz="4" w:space="0" w:color="000000"/>
              <w:right w:val="single" w:sz="4" w:space="0" w:color="auto"/>
            </w:tcBorders>
            <w:vAlign w:val="center"/>
            <w:hideMark/>
          </w:tcPr>
          <w:p w14:paraId="6966FE2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F312F15"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E7F759"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08C615" w14:textId="77777777" w:rsidR="00E958DF" w:rsidRDefault="00E958DF">
            <w:pPr>
              <w:spacing w:after="0"/>
              <w:rPr>
                <w:rFonts w:ascii="Times New Roman" w:eastAsia="Times New Roman" w:hAnsi="Times New Roman"/>
                <w:color w:val="000000"/>
                <w:sz w:val="18"/>
                <w:szCs w:val="18"/>
                <w:lang w:eastAsia="ru-RU"/>
              </w:rPr>
            </w:pPr>
          </w:p>
        </w:tc>
        <w:tc>
          <w:tcPr>
            <w:tcW w:w="1605" w:type="dxa"/>
            <w:tcBorders>
              <w:top w:val="nil"/>
              <w:left w:val="nil"/>
              <w:bottom w:val="single" w:sz="4" w:space="0" w:color="auto"/>
              <w:right w:val="single" w:sz="4" w:space="0" w:color="auto"/>
            </w:tcBorders>
            <w:shd w:val="clear" w:color="auto" w:fill="FFFFFF"/>
            <w:hideMark/>
          </w:tcPr>
          <w:p w14:paraId="7DA3E8A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08" w:type="dxa"/>
            <w:tcBorders>
              <w:top w:val="nil"/>
              <w:left w:val="nil"/>
              <w:bottom w:val="single" w:sz="4" w:space="0" w:color="auto"/>
              <w:right w:val="single" w:sz="4" w:space="0" w:color="auto"/>
            </w:tcBorders>
            <w:shd w:val="clear" w:color="auto" w:fill="FFFFFF"/>
            <w:hideMark/>
          </w:tcPr>
          <w:p w14:paraId="1421EE8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73" w:type="dxa"/>
            <w:tcBorders>
              <w:top w:val="nil"/>
              <w:left w:val="nil"/>
              <w:bottom w:val="single" w:sz="4" w:space="0" w:color="auto"/>
              <w:right w:val="single" w:sz="4" w:space="0" w:color="auto"/>
            </w:tcBorders>
            <w:shd w:val="clear" w:color="auto" w:fill="FFFFFF"/>
            <w:hideMark/>
          </w:tcPr>
          <w:p w14:paraId="74C91F3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nil"/>
              <w:left w:val="nil"/>
              <w:bottom w:val="single" w:sz="4" w:space="0" w:color="auto"/>
              <w:right w:val="single" w:sz="4" w:space="0" w:color="auto"/>
            </w:tcBorders>
            <w:shd w:val="clear" w:color="auto" w:fill="FFFFFF"/>
            <w:hideMark/>
          </w:tcPr>
          <w:p w14:paraId="62C051B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1" w:type="dxa"/>
            <w:tcBorders>
              <w:top w:val="nil"/>
              <w:left w:val="nil"/>
              <w:bottom w:val="single" w:sz="4" w:space="0" w:color="auto"/>
              <w:right w:val="single" w:sz="4" w:space="0" w:color="auto"/>
            </w:tcBorders>
            <w:shd w:val="clear" w:color="auto" w:fill="FFFFFF"/>
            <w:hideMark/>
          </w:tcPr>
          <w:p w14:paraId="070B71F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0" w:type="dxa"/>
            <w:tcBorders>
              <w:top w:val="nil"/>
              <w:left w:val="nil"/>
              <w:bottom w:val="single" w:sz="4" w:space="0" w:color="auto"/>
              <w:right w:val="single" w:sz="4" w:space="0" w:color="auto"/>
            </w:tcBorders>
            <w:shd w:val="clear" w:color="auto" w:fill="FFFFFF"/>
            <w:hideMark/>
          </w:tcPr>
          <w:p w14:paraId="5D20933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45BD3199"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6249B6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56A18E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49498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95A492" w14:textId="77777777" w:rsidR="00E958DF" w:rsidRDefault="00E958DF">
            <w:pPr>
              <w:spacing w:after="0"/>
              <w:rPr>
                <w:rFonts w:ascii="Times New Roman" w:eastAsia="Times New Roman" w:hAnsi="Times New Roman"/>
                <w:color w:val="000000"/>
                <w:sz w:val="16"/>
                <w:szCs w:val="16"/>
                <w:lang w:eastAsia="ru-RU"/>
              </w:rPr>
            </w:pPr>
          </w:p>
        </w:tc>
      </w:tr>
      <w:tr w:rsidR="00E958DF" w14:paraId="5437E2D9" w14:textId="77777777" w:rsidTr="00E958DF">
        <w:trPr>
          <w:trHeight w:val="315"/>
        </w:trPr>
        <w:tc>
          <w:tcPr>
            <w:tcW w:w="445" w:type="dxa"/>
            <w:vMerge w:val="restart"/>
            <w:tcBorders>
              <w:top w:val="nil"/>
              <w:left w:val="single" w:sz="4" w:space="0" w:color="auto"/>
              <w:bottom w:val="single" w:sz="4" w:space="0" w:color="000000"/>
              <w:right w:val="single" w:sz="4" w:space="0" w:color="auto"/>
            </w:tcBorders>
            <w:vAlign w:val="center"/>
            <w:hideMark/>
          </w:tcPr>
          <w:p w14:paraId="04C6FB4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2149" w:type="dxa"/>
            <w:vMerge w:val="restart"/>
            <w:tcBorders>
              <w:top w:val="nil"/>
              <w:left w:val="single" w:sz="4" w:space="0" w:color="auto"/>
              <w:bottom w:val="single" w:sz="4" w:space="0" w:color="000000"/>
              <w:right w:val="single" w:sz="4" w:space="0" w:color="auto"/>
            </w:tcBorders>
            <w:hideMark/>
          </w:tcPr>
          <w:p w14:paraId="60A31528"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183" w:type="dxa"/>
            <w:tcBorders>
              <w:top w:val="nil"/>
              <w:left w:val="nil"/>
              <w:bottom w:val="single" w:sz="4" w:space="0" w:color="auto"/>
              <w:right w:val="single" w:sz="4" w:space="0" w:color="auto"/>
            </w:tcBorders>
            <w:hideMark/>
          </w:tcPr>
          <w:p w14:paraId="6B6F801D"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2F92B78C"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hideMark/>
          </w:tcPr>
          <w:p w14:paraId="2A9835A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single" w:sz="4" w:space="0" w:color="auto"/>
              <w:left w:val="nil"/>
              <w:bottom w:val="single" w:sz="4" w:space="0" w:color="auto"/>
              <w:right w:val="single" w:sz="4" w:space="0" w:color="000000"/>
            </w:tcBorders>
            <w:hideMark/>
          </w:tcPr>
          <w:p w14:paraId="2C4E04B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hideMark/>
          </w:tcPr>
          <w:p w14:paraId="48175577" w14:textId="77777777" w:rsidR="00E958DF" w:rsidRDefault="00E958DF">
            <w:r>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hideMark/>
          </w:tcPr>
          <w:p w14:paraId="42369B89" w14:textId="77777777" w:rsidR="00E958DF" w:rsidRDefault="00E958DF">
            <w:r>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hideMark/>
          </w:tcPr>
          <w:p w14:paraId="43F9A06D" w14:textId="77777777" w:rsidR="00E958DF" w:rsidRDefault="00E958DF">
            <w:r>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hideMark/>
          </w:tcPr>
          <w:p w14:paraId="5A8C3E47" w14:textId="77777777" w:rsidR="00E958DF" w:rsidRDefault="00E958DF">
            <w:r>
              <w:rPr>
                <w:rFonts w:ascii="Times New Roman" w:eastAsia="Times New Roman" w:hAnsi="Times New Roman"/>
                <w:color w:val="000000"/>
                <w:sz w:val="16"/>
                <w:szCs w:val="16"/>
                <w:lang w:eastAsia="ru-RU"/>
              </w:rPr>
              <w:t>100,00</w:t>
            </w:r>
          </w:p>
        </w:tc>
        <w:tc>
          <w:tcPr>
            <w:tcW w:w="1529" w:type="dxa"/>
            <w:vMerge w:val="restart"/>
            <w:tcBorders>
              <w:top w:val="nil"/>
              <w:left w:val="nil"/>
              <w:bottom w:val="single" w:sz="4" w:space="0" w:color="auto"/>
              <w:right w:val="single" w:sz="4" w:space="0" w:color="auto"/>
            </w:tcBorders>
            <w:hideMark/>
          </w:tcPr>
          <w:p w14:paraId="513E0AF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5E69AD8" w14:textId="77777777" w:rsidTr="00E958DF">
        <w:trPr>
          <w:trHeight w:val="1410"/>
        </w:trPr>
        <w:tc>
          <w:tcPr>
            <w:tcW w:w="0" w:type="auto"/>
            <w:vMerge/>
            <w:tcBorders>
              <w:top w:val="nil"/>
              <w:left w:val="single" w:sz="4" w:space="0" w:color="auto"/>
              <w:bottom w:val="single" w:sz="4" w:space="0" w:color="000000"/>
              <w:right w:val="single" w:sz="4" w:space="0" w:color="auto"/>
            </w:tcBorders>
            <w:vAlign w:val="center"/>
            <w:hideMark/>
          </w:tcPr>
          <w:p w14:paraId="7F068A5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F691A3"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nil"/>
              <w:bottom w:val="single" w:sz="4" w:space="0" w:color="auto"/>
              <w:right w:val="single" w:sz="4" w:space="0" w:color="auto"/>
            </w:tcBorders>
            <w:hideMark/>
          </w:tcPr>
          <w:p w14:paraId="663DE644"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6FB7A68D" w14:textId="5DF0F541"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hideMark/>
          </w:tcPr>
          <w:p w14:paraId="737D65F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single" w:sz="4" w:space="0" w:color="auto"/>
              <w:left w:val="nil"/>
              <w:bottom w:val="single" w:sz="4" w:space="0" w:color="auto"/>
              <w:right w:val="single" w:sz="4" w:space="0" w:color="000000"/>
            </w:tcBorders>
            <w:hideMark/>
          </w:tcPr>
          <w:p w14:paraId="2CBE4AA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hideMark/>
          </w:tcPr>
          <w:p w14:paraId="1B42442E" w14:textId="77777777" w:rsidR="00E958DF" w:rsidRDefault="00E958DF">
            <w:r>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hideMark/>
          </w:tcPr>
          <w:p w14:paraId="583E60F1" w14:textId="77777777" w:rsidR="00E958DF" w:rsidRDefault="00E958DF">
            <w:r>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hideMark/>
          </w:tcPr>
          <w:p w14:paraId="6C19DB49" w14:textId="77777777" w:rsidR="00E958DF" w:rsidRDefault="00E958DF">
            <w:r>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hideMark/>
          </w:tcPr>
          <w:p w14:paraId="36FE6247" w14:textId="77777777" w:rsidR="00E958DF" w:rsidRDefault="00E958DF">
            <w:r>
              <w:rPr>
                <w:rFonts w:ascii="Times New Roman" w:eastAsia="Times New Roman" w:hAnsi="Times New Roman"/>
                <w:color w:val="000000"/>
                <w:sz w:val="16"/>
                <w:szCs w:val="16"/>
                <w:lang w:eastAsia="ru-RU"/>
              </w:rPr>
              <w:t>100,00</w:t>
            </w:r>
          </w:p>
        </w:tc>
        <w:tc>
          <w:tcPr>
            <w:tcW w:w="0" w:type="auto"/>
            <w:vMerge/>
            <w:tcBorders>
              <w:top w:val="nil"/>
              <w:left w:val="nil"/>
              <w:bottom w:val="single" w:sz="4" w:space="0" w:color="auto"/>
              <w:right w:val="single" w:sz="4" w:space="0" w:color="auto"/>
            </w:tcBorders>
            <w:vAlign w:val="center"/>
            <w:hideMark/>
          </w:tcPr>
          <w:p w14:paraId="580D00DA" w14:textId="77777777" w:rsidR="00E958DF" w:rsidRDefault="00E958DF">
            <w:pPr>
              <w:spacing w:after="0"/>
              <w:rPr>
                <w:rFonts w:ascii="Times New Roman" w:eastAsia="Times New Roman" w:hAnsi="Times New Roman"/>
                <w:color w:val="000000"/>
                <w:sz w:val="16"/>
                <w:szCs w:val="16"/>
                <w:lang w:eastAsia="ru-RU"/>
              </w:rPr>
            </w:pPr>
          </w:p>
        </w:tc>
      </w:tr>
      <w:tr w:rsidR="00E958DF" w14:paraId="7062343E" w14:textId="77777777" w:rsidTr="00E958DF">
        <w:trPr>
          <w:trHeight w:val="315"/>
        </w:trPr>
        <w:tc>
          <w:tcPr>
            <w:tcW w:w="445" w:type="dxa"/>
            <w:vMerge w:val="restart"/>
            <w:tcBorders>
              <w:top w:val="nil"/>
              <w:left w:val="single" w:sz="4" w:space="0" w:color="auto"/>
              <w:bottom w:val="single" w:sz="4" w:space="0" w:color="000000"/>
              <w:right w:val="single" w:sz="4" w:space="0" w:color="auto"/>
            </w:tcBorders>
            <w:vAlign w:val="center"/>
            <w:hideMark/>
          </w:tcPr>
          <w:p w14:paraId="7ACEF64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w:t>
            </w:r>
          </w:p>
        </w:tc>
        <w:tc>
          <w:tcPr>
            <w:tcW w:w="2149" w:type="dxa"/>
            <w:vMerge w:val="restart"/>
            <w:tcBorders>
              <w:top w:val="nil"/>
              <w:left w:val="single" w:sz="4" w:space="0" w:color="auto"/>
              <w:bottom w:val="single" w:sz="4" w:space="0" w:color="000000"/>
              <w:right w:val="single" w:sz="4" w:space="0" w:color="auto"/>
            </w:tcBorders>
          </w:tcPr>
          <w:p w14:paraId="70CC041F"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02.01. </w:t>
            </w:r>
          </w:p>
          <w:p w14:paraId="5DC707C8" w14:textId="77777777" w:rsidR="00E958DF" w:rsidRDefault="00E958DF">
            <w:pPr>
              <w:spacing w:after="0" w:line="240" w:lineRule="auto"/>
              <w:rPr>
                <w:rFonts w:ascii="Times New Roman" w:eastAsia="Times New Roman" w:hAnsi="Times New Roman"/>
                <w:sz w:val="16"/>
                <w:szCs w:val="16"/>
                <w:lang w:eastAsia="ru-RU"/>
              </w:rPr>
            </w:pPr>
          </w:p>
          <w:p w14:paraId="37825A80"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Формирование, хранение, использование и восполнение запасов материально-технических, </w:t>
            </w:r>
          </w:p>
          <w:p w14:paraId="1ED6A7F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продовольственных и иных средств в целях гражданской обороны</w:t>
            </w:r>
          </w:p>
          <w:p w14:paraId="2BF72CF7" w14:textId="77777777" w:rsidR="00E958DF" w:rsidRDefault="00E958DF">
            <w:pPr>
              <w:spacing w:after="0" w:line="240" w:lineRule="auto"/>
              <w:rPr>
                <w:rFonts w:ascii="Times New Roman" w:eastAsia="Times New Roman" w:hAnsi="Times New Roman"/>
                <w:sz w:val="16"/>
                <w:szCs w:val="16"/>
                <w:lang w:eastAsia="ru-RU"/>
              </w:rPr>
            </w:pPr>
          </w:p>
          <w:p w14:paraId="4484BEF8" w14:textId="77777777" w:rsidR="00E958DF" w:rsidRDefault="00E958DF">
            <w:pPr>
              <w:spacing w:after="0" w:line="240" w:lineRule="auto"/>
              <w:rPr>
                <w:rFonts w:ascii="Times New Roman" w:eastAsia="Times New Roman" w:hAnsi="Times New Roman"/>
                <w:sz w:val="16"/>
                <w:szCs w:val="16"/>
                <w:lang w:eastAsia="ru-RU"/>
              </w:rPr>
            </w:pPr>
          </w:p>
          <w:p w14:paraId="339F159F" w14:textId="77777777" w:rsidR="00E958DF" w:rsidRDefault="00E958DF">
            <w:pPr>
              <w:spacing w:after="0" w:line="240" w:lineRule="auto"/>
              <w:rPr>
                <w:rFonts w:ascii="Times New Roman" w:eastAsia="Times New Roman" w:hAnsi="Times New Roman"/>
                <w:sz w:val="16"/>
                <w:szCs w:val="16"/>
                <w:lang w:eastAsia="ru-RU"/>
              </w:rPr>
            </w:pPr>
          </w:p>
          <w:p w14:paraId="790D5351" w14:textId="77777777" w:rsidR="00E958DF" w:rsidRDefault="00E958DF">
            <w:pPr>
              <w:spacing w:after="0" w:line="240" w:lineRule="auto"/>
              <w:rPr>
                <w:rFonts w:ascii="Times New Roman" w:eastAsia="Times New Roman" w:hAnsi="Times New Roman"/>
                <w:sz w:val="16"/>
                <w:szCs w:val="16"/>
                <w:lang w:eastAsia="ru-RU"/>
              </w:rPr>
            </w:pPr>
          </w:p>
          <w:p w14:paraId="0F425379" w14:textId="77777777" w:rsidR="00E958DF" w:rsidRDefault="00E958DF">
            <w:pPr>
              <w:spacing w:after="0" w:line="240" w:lineRule="auto"/>
              <w:rPr>
                <w:rFonts w:ascii="Times New Roman" w:eastAsia="Times New Roman" w:hAnsi="Times New Roman"/>
                <w:sz w:val="16"/>
                <w:szCs w:val="16"/>
                <w:lang w:eastAsia="ru-RU"/>
              </w:rPr>
            </w:pPr>
          </w:p>
          <w:p w14:paraId="7E8904F9"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r>
          </w:p>
        </w:tc>
        <w:tc>
          <w:tcPr>
            <w:tcW w:w="1183" w:type="dxa"/>
            <w:tcBorders>
              <w:top w:val="nil"/>
              <w:left w:val="nil"/>
              <w:bottom w:val="single" w:sz="4" w:space="0" w:color="auto"/>
              <w:right w:val="single" w:sz="4" w:space="0" w:color="auto"/>
            </w:tcBorders>
            <w:hideMark/>
          </w:tcPr>
          <w:p w14:paraId="6990B140"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6EECDA8F"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hideMark/>
          </w:tcPr>
          <w:p w14:paraId="0F8998E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nil"/>
              <w:left w:val="nil"/>
              <w:bottom w:val="single" w:sz="4" w:space="0" w:color="auto"/>
              <w:right w:val="single" w:sz="4" w:space="0" w:color="000000"/>
            </w:tcBorders>
            <w:hideMark/>
          </w:tcPr>
          <w:p w14:paraId="2CBAF68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hideMark/>
          </w:tcPr>
          <w:p w14:paraId="1B90B6D8" w14:textId="77777777" w:rsidR="00E958DF" w:rsidRDefault="00E958DF">
            <w:r>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hideMark/>
          </w:tcPr>
          <w:p w14:paraId="19C3447A" w14:textId="77777777" w:rsidR="00E958DF" w:rsidRDefault="00E958DF">
            <w:r>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hideMark/>
          </w:tcPr>
          <w:p w14:paraId="7326C526" w14:textId="77777777" w:rsidR="00E958DF" w:rsidRDefault="00E958DF">
            <w:r>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hideMark/>
          </w:tcPr>
          <w:p w14:paraId="316631ED" w14:textId="77777777" w:rsidR="00E958DF" w:rsidRDefault="00E958DF">
            <w:r>
              <w:rPr>
                <w:rFonts w:ascii="Times New Roman" w:eastAsia="Times New Roman" w:hAnsi="Times New Roman"/>
                <w:color w:val="000000"/>
                <w:sz w:val="16"/>
                <w:szCs w:val="16"/>
                <w:lang w:eastAsia="ru-RU"/>
              </w:rPr>
              <w:t>100,00</w:t>
            </w:r>
          </w:p>
        </w:tc>
        <w:tc>
          <w:tcPr>
            <w:tcW w:w="1529" w:type="dxa"/>
            <w:vMerge w:val="restart"/>
            <w:tcBorders>
              <w:top w:val="nil"/>
              <w:left w:val="single" w:sz="4" w:space="0" w:color="auto"/>
              <w:bottom w:val="single" w:sz="4" w:space="0" w:color="000000"/>
              <w:right w:val="single" w:sz="4" w:space="0" w:color="auto"/>
            </w:tcBorders>
            <w:hideMark/>
          </w:tcPr>
          <w:p w14:paraId="389612F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9354227" w14:textId="77777777" w:rsidTr="00E958DF">
        <w:trPr>
          <w:trHeight w:val="1215"/>
        </w:trPr>
        <w:tc>
          <w:tcPr>
            <w:tcW w:w="0" w:type="auto"/>
            <w:vMerge/>
            <w:tcBorders>
              <w:top w:val="nil"/>
              <w:left w:val="single" w:sz="4" w:space="0" w:color="auto"/>
              <w:bottom w:val="single" w:sz="4" w:space="0" w:color="000000"/>
              <w:right w:val="single" w:sz="4" w:space="0" w:color="auto"/>
            </w:tcBorders>
            <w:vAlign w:val="center"/>
            <w:hideMark/>
          </w:tcPr>
          <w:p w14:paraId="027B164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13517A"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nil"/>
              <w:bottom w:val="single" w:sz="4" w:space="0" w:color="auto"/>
              <w:right w:val="single" w:sz="4" w:space="0" w:color="auto"/>
            </w:tcBorders>
            <w:hideMark/>
          </w:tcPr>
          <w:p w14:paraId="4B29966E"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nil"/>
              <w:bottom w:val="single" w:sz="4" w:space="0" w:color="auto"/>
              <w:right w:val="single" w:sz="4" w:space="0" w:color="auto"/>
            </w:tcBorders>
            <w:hideMark/>
          </w:tcPr>
          <w:p w14:paraId="157CD407" w14:textId="42B0FF11"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hideMark/>
          </w:tcPr>
          <w:p w14:paraId="70DED0C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single" w:sz="4" w:space="0" w:color="auto"/>
              <w:left w:val="nil"/>
              <w:bottom w:val="single" w:sz="4" w:space="0" w:color="auto"/>
              <w:right w:val="single" w:sz="4" w:space="0" w:color="000000"/>
            </w:tcBorders>
            <w:hideMark/>
          </w:tcPr>
          <w:p w14:paraId="2EFB6F8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hideMark/>
          </w:tcPr>
          <w:p w14:paraId="7EF17735" w14:textId="77777777" w:rsidR="00E958DF" w:rsidRDefault="00E958DF">
            <w:r>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hideMark/>
          </w:tcPr>
          <w:p w14:paraId="10773A2C" w14:textId="77777777" w:rsidR="00E958DF" w:rsidRDefault="00E958DF">
            <w:r>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hideMark/>
          </w:tcPr>
          <w:p w14:paraId="48FF5EA9" w14:textId="77777777" w:rsidR="00E958DF" w:rsidRDefault="00E958DF">
            <w:r>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hideMark/>
          </w:tcPr>
          <w:p w14:paraId="07DF4779" w14:textId="77777777" w:rsidR="00E958DF" w:rsidRDefault="00E958DF">
            <w:r>
              <w:rPr>
                <w:rFonts w:ascii="Times New Roman" w:eastAsia="Times New Roman" w:hAnsi="Times New Roman"/>
                <w:color w:val="000000"/>
                <w:sz w:val="16"/>
                <w:szCs w:val="16"/>
                <w:lang w:eastAsia="ru-RU"/>
              </w:rPr>
              <w:t>100,00</w:t>
            </w:r>
          </w:p>
        </w:tc>
        <w:tc>
          <w:tcPr>
            <w:tcW w:w="0" w:type="auto"/>
            <w:vMerge/>
            <w:tcBorders>
              <w:top w:val="nil"/>
              <w:left w:val="single" w:sz="4" w:space="0" w:color="auto"/>
              <w:bottom w:val="single" w:sz="4" w:space="0" w:color="000000"/>
              <w:right w:val="single" w:sz="4" w:space="0" w:color="auto"/>
            </w:tcBorders>
            <w:vAlign w:val="center"/>
            <w:hideMark/>
          </w:tcPr>
          <w:p w14:paraId="1BC5AAC7" w14:textId="77777777" w:rsidR="00E958DF" w:rsidRDefault="00E958DF">
            <w:pPr>
              <w:spacing w:after="0"/>
              <w:rPr>
                <w:rFonts w:ascii="Times New Roman" w:eastAsia="Times New Roman" w:hAnsi="Times New Roman"/>
                <w:color w:val="000000"/>
                <w:sz w:val="16"/>
                <w:szCs w:val="16"/>
                <w:lang w:eastAsia="ru-RU"/>
              </w:rPr>
            </w:pPr>
          </w:p>
        </w:tc>
      </w:tr>
      <w:tr w:rsidR="00E958DF" w14:paraId="640E1FA6" w14:textId="77777777" w:rsidTr="00E958DF">
        <w:trPr>
          <w:trHeight w:val="491"/>
        </w:trPr>
        <w:tc>
          <w:tcPr>
            <w:tcW w:w="0" w:type="auto"/>
            <w:vMerge/>
            <w:tcBorders>
              <w:top w:val="nil"/>
              <w:left w:val="single" w:sz="4" w:space="0" w:color="auto"/>
              <w:bottom w:val="single" w:sz="4" w:space="0" w:color="000000"/>
              <w:right w:val="single" w:sz="4" w:space="0" w:color="auto"/>
            </w:tcBorders>
            <w:vAlign w:val="center"/>
            <w:hideMark/>
          </w:tcPr>
          <w:p w14:paraId="5B378BF0" w14:textId="77777777" w:rsidR="00E958DF" w:rsidRDefault="00E958DF">
            <w:pPr>
              <w:spacing w:after="0"/>
              <w:rPr>
                <w:rFonts w:ascii="Times New Roman" w:eastAsia="Times New Roman" w:hAnsi="Times New Roman"/>
                <w:color w:val="000000"/>
                <w:sz w:val="16"/>
                <w:szCs w:val="16"/>
                <w:lang w:eastAsia="ru-RU"/>
              </w:rPr>
            </w:pPr>
          </w:p>
        </w:tc>
        <w:tc>
          <w:tcPr>
            <w:tcW w:w="2149" w:type="dxa"/>
            <w:vMerge w:val="restart"/>
            <w:tcBorders>
              <w:top w:val="nil"/>
              <w:left w:val="single" w:sz="4" w:space="0" w:color="auto"/>
              <w:bottom w:val="single" w:sz="4" w:space="0" w:color="000000"/>
              <w:right w:val="single" w:sz="4" w:space="0" w:color="auto"/>
            </w:tcBorders>
            <w:hideMark/>
          </w:tcPr>
          <w:p w14:paraId="7D0051BF" w14:textId="77777777" w:rsidR="00E958DF" w:rsidRPr="002A3D9E" w:rsidRDefault="00E958DF">
            <w:pPr>
              <w:spacing w:after="0" w:line="240" w:lineRule="auto"/>
              <w:rPr>
                <w:rFonts w:ascii="Times New Roman" w:eastAsia="Times New Roman" w:hAnsi="Times New Roman"/>
                <w:color w:val="FF0000"/>
                <w:sz w:val="16"/>
                <w:szCs w:val="16"/>
                <w:lang w:eastAsia="ru-RU"/>
              </w:rPr>
            </w:pPr>
            <w:r w:rsidRPr="002A3D9E">
              <w:rPr>
                <w:rFonts w:ascii="Times New Roman" w:eastAsia="Times New Roman" w:hAnsi="Times New Roman"/>
                <w:color w:val="FF0000"/>
                <w:sz w:val="16"/>
                <w:szCs w:val="16"/>
                <w:lang w:eastAsia="ru-RU"/>
              </w:rPr>
              <w:t xml:space="preserve">Приобретение материально-технических, продовольственных и иных средств, для целей гражданской обороны </w:t>
            </w:r>
          </w:p>
        </w:tc>
        <w:tc>
          <w:tcPr>
            <w:tcW w:w="1183" w:type="dxa"/>
            <w:vMerge w:val="restart"/>
            <w:tcBorders>
              <w:top w:val="nil"/>
              <w:left w:val="single" w:sz="4" w:space="0" w:color="auto"/>
              <w:bottom w:val="single" w:sz="4" w:space="0" w:color="000000"/>
              <w:right w:val="single" w:sz="4" w:space="0" w:color="auto"/>
            </w:tcBorders>
            <w:hideMark/>
          </w:tcPr>
          <w:p w14:paraId="104D0B3E" w14:textId="77777777" w:rsidR="00E958DF" w:rsidRPr="002A3D9E" w:rsidRDefault="00E958DF">
            <w:pPr>
              <w:spacing w:after="0" w:line="240" w:lineRule="auto"/>
              <w:jc w:val="center"/>
              <w:rPr>
                <w:rFonts w:ascii="Times New Roman" w:eastAsia="Times New Roman" w:hAnsi="Times New Roman"/>
                <w:color w:val="FF0000"/>
                <w:sz w:val="18"/>
                <w:szCs w:val="18"/>
                <w:lang w:eastAsia="ru-RU"/>
              </w:rPr>
            </w:pPr>
            <w:r w:rsidRPr="002A3D9E">
              <w:rPr>
                <w:rFonts w:ascii="Times New Roman" w:hAnsi="Times New Roman"/>
                <w:color w:val="FF0000"/>
                <w:sz w:val="18"/>
                <w:szCs w:val="18"/>
              </w:rPr>
              <w:t>2023-2027</w:t>
            </w:r>
          </w:p>
        </w:tc>
        <w:tc>
          <w:tcPr>
            <w:tcW w:w="1504" w:type="dxa"/>
            <w:vMerge w:val="restart"/>
            <w:tcBorders>
              <w:top w:val="nil"/>
              <w:left w:val="single" w:sz="4" w:space="0" w:color="auto"/>
              <w:bottom w:val="single" w:sz="4" w:space="0" w:color="000000"/>
              <w:right w:val="single" w:sz="4" w:space="0" w:color="auto"/>
            </w:tcBorders>
            <w:vAlign w:val="center"/>
            <w:hideMark/>
          </w:tcPr>
          <w:p w14:paraId="76B510ED"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605" w:type="dxa"/>
            <w:vMerge w:val="restart"/>
            <w:tcBorders>
              <w:top w:val="nil"/>
              <w:left w:val="single" w:sz="4" w:space="0" w:color="auto"/>
              <w:bottom w:val="single" w:sz="4" w:space="0" w:color="000000"/>
              <w:right w:val="single" w:sz="4" w:space="0" w:color="auto"/>
            </w:tcBorders>
          </w:tcPr>
          <w:p w14:paraId="1B575846"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p w14:paraId="00E238CB" w14:textId="77777777" w:rsidR="00E958DF" w:rsidRDefault="00E958DF">
            <w:pPr>
              <w:spacing w:after="0" w:line="240" w:lineRule="auto"/>
              <w:jc w:val="center"/>
              <w:rPr>
                <w:rFonts w:ascii="Times New Roman" w:eastAsia="Times New Roman" w:hAnsi="Times New Roman"/>
                <w:sz w:val="16"/>
                <w:szCs w:val="16"/>
                <w:lang w:eastAsia="ru-RU"/>
              </w:rPr>
            </w:pPr>
          </w:p>
          <w:p w14:paraId="01A9828A" w14:textId="77777777" w:rsidR="00E958DF" w:rsidRDefault="00E958DF">
            <w:pPr>
              <w:spacing w:after="0" w:line="240" w:lineRule="auto"/>
              <w:jc w:val="center"/>
              <w:rPr>
                <w:rFonts w:ascii="Times New Roman" w:eastAsia="Times New Roman" w:hAnsi="Times New Roman"/>
                <w:sz w:val="16"/>
                <w:szCs w:val="16"/>
                <w:lang w:eastAsia="ru-RU"/>
              </w:rPr>
            </w:pPr>
          </w:p>
          <w:p w14:paraId="5F01A3DA"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808" w:type="dxa"/>
            <w:tcBorders>
              <w:top w:val="nil"/>
              <w:left w:val="single" w:sz="4" w:space="0" w:color="auto"/>
              <w:bottom w:val="single" w:sz="4" w:space="0" w:color="auto"/>
              <w:right w:val="single" w:sz="4" w:space="0" w:color="auto"/>
            </w:tcBorders>
            <w:hideMark/>
          </w:tcPr>
          <w:p w14:paraId="5CF7BE9E"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hideMark/>
          </w:tcPr>
          <w:p w14:paraId="27588B8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hideMark/>
          </w:tcPr>
          <w:p w14:paraId="0AED11C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3" w:type="dxa"/>
            <w:vMerge w:val="restart"/>
            <w:tcBorders>
              <w:top w:val="nil"/>
              <w:left w:val="single" w:sz="4" w:space="0" w:color="auto"/>
              <w:bottom w:val="single" w:sz="4" w:space="0" w:color="000000"/>
              <w:right w:val="single" w:sz="4" w:space="0" w:color="auto"/>
            </w:tcBorders>
            <w:hideMark/>
          </w:tcPr>
          <w:p w14:paraId="43D0F74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68" w:type="dxa"/>
            <w:vMerge w:val="restart"/>
            <w:tcBorders>
              <w:top w:val="nil"/>
              <w:left w:val="single" w:sz="4" w:space="0" w:color="auto"/>
              <w:bottom w:val="single" w:sz="4" w:space="0" w:color="000000"/>
              <w:right w:val="single" w:sz="4" w:space="0" w:color="auto"/>
            </w:tcBorders>
            <w:hideMark/>
          </w:tcPr>
          <w:p w14:paraId="42AB712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0" w:type="dxa"/>
            <w:vMerge w:val="restart"/>
            <w:tcBorders>
              <w:top w:val="nil"/>
              <w:left w:val="single" w:sz="4" w:space="0" w:color="auto"/>
              <w:bottom w:val="single" w:sz="4" w:space="0" w:color="000000"/>
              <w:right w:val="single" w:sz="4" w:space="0" w:color="auto"/>
            </w:tcBorders>
            <w:hideMark/>
          </w:tcPr>
          <w:p w14:paraId="461FCF0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529" w:type="dxa"/>
            <w:vMerge w:val="restart"/>
            <w:tcBorders>
              <w:top w:val="nil"/>
              <w:left w:val="single" w:sz="4" w:space="0" w:color="auto"/>
              <w:bottom w:val="single" w:sz="4" w:space="0" w:color="000000"/>
              <w:right w:val="single" w:sz="4" w:space="0" w:color="auto"/>
            </w:tcBorders>
            <w:vAlign w:val="bottom"/>
            <w:hideMark/>
          </w:tcPr>
          <w:p w14:paraId="4D557FA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7C87E43F" w14:textId="77777777" w:rsidTr="00E958DF">
        <w:trPr>
          <w:trHeight w:val="240"/>
        </w:trPr>
        <w:tc>
          <w:tcPr>
            <w:tcW w:w="0" w:type="auto"/>
            <w:vMerge/>
            <w:tcBorders>
              <w:top w:val="nil"/>
              <w:left w:val="single" w:sz="4" w:space="0" w:color="auto"/>
              <w:bottom w:val="single" w:sz="4" w:space="0" w:color="000000"/>
              <w:right w:val="single" w:sz="4" w:space="0" w:color="auto"/>
            </w:tcBorders>
            <w:vAlign w:val="center"/>
            <w:hideMark/>
          </w:tcPr>
          <w:p w14:paraId="0CE10D2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0C36A7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D72487"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FA120B6"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370E5DE" w14:textId="77777777" w:rsidR="00E958DF" w:rsidRDefault="00E958DF">
            <w:pPr>
              <w:spacing w:after="0"/>
              <w:rPr>
                <w:rFonts w:ascii="Times New Roman" w:eastAsia="Times New Roman" w:hAnsi="Times New Roman"/>
                <w:sz w:val="16"/>
                <w:szCs w:val="16"/>
                <w:lang w:eastAsia="ru-RU"/>
              </w:rPr>
            </w:pPr>
          </w:p>
        </w:tc>
        <w:tc>
          <w:tcPr>
            <w:tcW w:w="808" w:type="dxa"/>
            <w:vMerge w:val="restart"/>
            <w:tcBorders>
              <w:top w:val="single" w:sz="4" w:space="0" w:color="auto"/>
              <w:left w:val="single" w:sz="4" w:space="0" w:color="auto"/>
              <w:bottom w:val="single" w:sz="4" w:space="0" w:color="000000"/>
              <w:right w:val="single" w:sz="4" w:space="0" w:color="auto"/>
            </w:tcBorders>
            <w:vAlign w:val="center"/>
            <w:hideMark/>
          </w:tcPr>
          <w:p w14:paraId="7D2F6A4F"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73" w:type="dxa"/>
            <w:tcBorders>
              <w:top w:val="nil"/>
              <w:left w:val="nil"/>
              <w:bottom w:val="single" w:sz="4" w:space="0" w:color="auto"/>
              <w:right w:val="single" w:sz="4" w:space="0" w:color="auto"/>
            </w:tcBorders>
            <w:hideMark/>
          </w:tcPr>
          <w:p w14:paraId="1F0E51C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94" w:type="dxa"/>
            <w:tcBorders>
              <w:top w:val="nil"/>
              <w:left w:val="nil"/>
              <w:bottom w:val="single" w:sz="4" w:space="0" w:color="auto"/>
              <w:right w:val="single" w:sz="4" w:space="0" w:color="auto"/>
            </w:tcBorders>
            <w:hideMark/>
          </w:tcPr>
          <w:p w14:paraId="036453E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1" w:type="dxa"/>
            <w:tcBorders>
              <w:top w:val="nil"/>
              <w:left w:val="nil"/>
              <w:bottom w:val="single" w:sz="4" w:space="0" w:color="auto"/>
              <w:right w:val="single" w:sz="4" w:space="0" w:color="auto"/>
            </w:tcBorders>
            <w:hideMark/>
          </w:tcPr>
          <w:p w14:paraId="3AF299A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690" w:type="dxa"/>
            <w:tcBorders>
              <w:top w:val="nil"/>
              <w:left w:val="nil"/>
              <w:bottom w:val="single" w:sz="4" w:space="0" w:color="auto"/>
              <w:right w:val="single" w:sz="4" w:space="0" w:color="auto"/>
            </w:tcBorders>
            <w:hideMark/>
          </w:tcPr>
          <w:p w14:paraId="07FCACD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037FE83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FD12B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3C5182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3B95A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E94EFB" w14:textId="77777777" w:rsidR="00E958DF" w:rsidRDefault="00E958DF">
            <w:pPr>
              <w:spacing w:after="0"/>
              <w:rPr>
                <w:rFonts w:ascii="Times New Roman" w:eastAsia="Times New Roman" w:hAnsi="Times New Roman"/>
                <w:color w:val="000000"/>
                <w:sz w:val="16"/>
                <w:szCs w:val="16"/>
                <w:lang w:eastAsia="ru-RU"/>
              </w:rPr>
            </w:pPr>
          </w:p>
        </w:tc>
      </w:tr>
      <w:tr w:rsidR="00E958DF" w14:paraId="0725DA85" w14:textId="77777777" w:rsidTr="00E958DF">
        <w:trPr>
          <w:trHeight w:val="150"/>
        </w:trPr>
        <w:tc>
          <w:tcPr>
            <w:tcW w:w="0" w:type="auto"/>
            <w:vMerge/>
            <w:tcBorders>
              <w:top w:val="nil"/>
              <w:left w:val="single" w:sz="4" w:space="0" w:color="auto"/>
              <w:bottom w:val="single" w:sz="4" w:space="0" w:color="000000"/>
              <w:right w:val="single" w:sz="4" w:space="0" w:color="auto"/>
            </w:tcBorders>
            <w:vAlign w:val="center"/>
            <w:hideMark/>
          </w:tcPr>
          <w:p w14:paraId="044C48C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902EB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5C0B94"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34E72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D93F04B"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76717E" w14:textId="77777777" w:rsidR="00E958DF" w:rsidRDefault="00E958DF">
            <w:pPr>
              <w:spacing w:after="0"/>
              <w:rPr>
                <w:rFonts w:ascii="Times New Roman" w:eastAsia="Times New Roman" w:hAnsi="Times New Roman"/>
                <w:sz w:val="16"/>
                <w:szCs w:val="16"/>
                <w:lang w:eastAsia="ru-RU"/>
              </w:rPr>
            </w:pPr>
          </w:p>
        </w:tc>
        <w:tc>
          <w:tcPr>
            <w:tcW w:w="573" w:type="dxa"/>
            <w:tcBorders>
              <w:top w:val="single" w:sz="4" w:space="0" w:color="auto"/>
              <w:left w:val="nil"/>
              <w:bottom w:val="single" w:sz="4" w:space="0" w:color="auto"/>
              <w:right w:val="single" w:sz="4" w:space="0" w:color="auto"/>
            </w:tcBorders>
            <w:hideMark/>
          </w:tcPr>
          <w:p w14:paraId="5DECDF8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single" w:sz="4" w:space="0" w:color="auto"/>
              <w:left w:val="nil"/>
              <w:bottom w:val="single" w:sz="4" w:space="0" w:color="auto"/>
              <w:right w:val="single" w:sz="4" w:space="0" w:color="auto"/>
            </w:tcBorders>
            <w:hideMark/>
          </w:tcPr>
          <w:p w14:paraId="6348992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single" w:sz="4" w:space="0" w:color="auto"/>
              <w:left w:val="nil"/>
              <w:bottom w:val="single" w:sz="4" w:space="0" w:color="auto"/>
              <w:right w:val="single" w:sz="4" w:space="0" w:color="auto"/>
            </w:tcBorders>
            <w:hideMark/>
          </w:tcPr>
          <w:p w14:paraId="73278BA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90" w:type="dxa"/>
            <w:tcBorders>
              <w:top w:val="single" w:sz="4" w:space="0" w:color="auto"/>
              <w:left w:val="nil"/>
              <w:bottom w:val="single" w:sz="4" w:space="0" w:color="auto"/>
              <w:right w:val="single" w:sz="4" w:space="0" w:color="auto"/>
            </w:tcBorders>
            <w:hideMark/>
          </w:tcPr>
          <w:p w14:paraId="4F26ACB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19BCB0F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DCB37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BDDB2A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1A683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71DA3E8" w14:textId="77777777" w:rsidR="00E958DF" w:rsidRDefault="00E958DF">
            <w:pPr>
              <w:spacing w:after="0"/>
              <w:rPr>
                <w:rFonts w:ascii="Times New Roman" w:eastAsia="Times New Roman" w:hAnsi="Times New Roman"/>
                <w:color w:val="000000"/>
                <w:sz w:val="16"/>
                <w:szCs w:val="16"/>
                <w:lang w:eastAsia="ru-RU"/>
              </w:rPr>
            </w:pPr>
          </w:p>
        </w:tc>
      </w:tr>
      <w:tr w:rsidR="00E958DF" w14:paraId="59551D26" w14:textId="77777777" w:rsidTr="00E958DF">
        <w:trPr>
          <w:trHeight w:val="401"/>
        </w:trPr>
        <w:tc>
          <w:tcPr>
            <w:tcW w:w="445" w:type="dxa"/>
            <w:vMerge w:val="restart"/>
            <w:tcBorders>
              <w:top w:val="nil"/>
              <w:left w:val="single" w:sz="4" w:space="0" w:color="auto"/>
              <w:bottom w:val="single" w:sz="4" w:space="0" w:color="000000"/>
              <w:right w:val="single" w:sz="4" w:space="0" w:color="auto"/>
            </w:tcBorders>
            <w:vAlign w:val="center"/>
            <w:hideMark/>
          </w:tcPr>
          <w:p w14:paraId="7B5DD781"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2149" w:type="dxa"/>
            <w:vMerge w:val="restart"/>
            <w:tcBorders>
              <w:top w:val="nil"/>
              <w:left w:val="single" w:sz="4" w:space="0" w:color="auto"/>
              <w:bottom w:val="single" w:sz="4" w:space="0" w:color="000000"/>
              <w:right w:val="single" w:sz="4" w:space="0" w:color="auto"/>
            </w:tcBorders>
            <w:vAlign w:val="center"/>
            <w:hideMark/>
          </w:tcPr>
          <w:p w14:paraId="5A2161FA"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Основное мероприятие 03.</w:t>
            </w:r>
          </w:p>
          <w:p w14:paraId="4DB8A63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 "</w:t>
            </w:r>
          </w:p>
        </w:tc>
        <w:tc>
          <w:tcPr>
            <w:tcW w:w="1183" w:type="dxa"/>
            <w:tcBorders>
              <w:top w:val="nil"/>
              <w:left w:val="single" w:sz="4" w:space="0" w:color="auto"/>
              <w:bottom w:val="single" w:sz="4" w:space="0" w:color="auto"/>
              <w:right w:val="single" w:sz="4" w:space="0" w:color="auto"/>
            </w:tcBorders>
            <w:hideMark/>
          </w:tcPr>
          <w:p w14:paraId="3FCE33A6"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auto"/>
              <w:right w:val="single" w:sz="4" w:space="0" w:color="auto"/>
            </w:tcBorders>
            <w:vAlign w:val="center"/>
            <w:hideMark/>
          </w:tcPr>
          <w:p w14:paraId="64A037B3"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single" w:sz="4" w:space="0" w:color="auto"/>
              <w:bottom w:val="single" w:sz="4" w:space="0" w:color="auto"/>
              <w:right w:val="single" w:sz="4" w:space="0" w:color="auto"/>
            </w:tcBorders>
            <w:hideMark/>
          </w:tcPr>
          <w:p w14:paraId="7185CA6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1485,00</w:t>
            </w:r>
          </w:p>
        </w:tc>
        <w:tc>
          <w:tcPr>
            <w:tcW w:w="3506" w:type="dxa"/>
            <w:gridSpan w:val="5"/>
            <w:tcBorders>
              <w:top w:val="nil"/>
              <w:left w:val="single" w:sz="4" w:space="0" w:color="auto"/>
              <w:bottom w:val="single" w:sz="4" w:space="0" w:color="auto"/>
              <w:right w:val="single" w:sz="4" w:space="0" w:color="auto"/>
            </w:tcBorders>
            <w:hideMark/>
          </w:tcPr>
          <w:p w14:paraId="34B2E5B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297,00</w:t>
            </w:r>
          </w:p>
        </w:tc>
        <w:tc>
          <w:tcPr>
            <w:tcW w:w="1036" w:type="dxa"/>
            <w:tcBorders>
              <w:top w:val="nil"/>
              <w:left w:val="single" w:sz="4" w:space="0" w:color="auto"/>
              <w:bottom w:val="single" w:sz="4" w:space="0" w:color="auto"/>
              <w:right w:val="single" w:sz="4" w:space="0" w:color="auto"/>
            </w:tcBorders>
            <w:hideMark/>
          </w:tcPr>
          <w:p w14:paraId="4E22EFD9" w14:textId="77777777" w:rsidR="00E958DF" w:rsidRDefault="00E958DF">
            <w:pPr>
              <w:jc w:val="center"/>
            </w:pPr>
            <w:r>
              <w:rPr>
                <w:rFonts w:ascii="Times New Roman" w:eastAsia="Times New Roman" w:hAnsi="Times New Roman"/>
                <w:color w:val="000000"/>
                <w:sz w:val="16"/>
                <w:szCs w:val="16"/>
                <w:lang w:eastAsia="ru-RU"/>
              </w:rPr>
              <w:t>297,00</w:t>
            </w:r>
          </w:p>
        </w:tc>
        <w:tc>
          <w:tcPr>
            <w:tcW w:w="973" w:type="dxa"/>
            <w:tcBorders>
              <w:top w:val="nil"/>
              <w:left w:val="single" w:sz="4" w:space="0" w:color="auto"/>
              <w:bottom w:val="single" w:sz="4" w:space="0" w:color="auto"/>
              <w:right w:val="single" w:sz="4" w:space="0" w:color="auto"/>
            </w:tcBorders>
            <w:hideMark/>
          </w:tcPr>
          <w:p w14:paraId="2D584049" w14:textId="77777777" w:rsidR="00E958DF" w:rsidRDefault="00E958DF">
            <w:pPr>
              <w:jc w:val="center"/>
            </w:pPr>
            <w:r>
              <w:rPr>
                <w:rFonts w:ascii="Times New Roman" w:eastAsia="Times New Roman" w:hAnsi="Times New Roman"/>
                <w:color w:val="000000"/>
                <w:sz w:val="16"/>
                <w:szCs w:val="16"/>
                <w:lang w:eastAsia="ru-RU"/>
              </w:rPr>
              <w:t>297,00</w:t>
            </w:r>
          </w:p>
        </w:tc>
        <w:tc>
          <w:tcPr>
            <w:tcW w:w="1068" w:type="dxa"/>
            <w:tcBorders>
              <w:top w:val="nil"/>
              <w:left w:val="single" w:sz="4" w:space="0" w:color="auto"/>
              <w:bottom w:val="single" w:sz="4" w:space="0" w:color="auto"/>
              <w:right w:val="single" w:sz="4" w:space="0" w:color="auto"/>
            </w:tcBorders>
            <w:hideMark/>
          </w:tcPr>
          <w:p w14:paraId="2DA6EBF0" w14:textId="77777777" w:rsidR="00E958DF" w:rsidRDefault="00E958DF">
            <w:pPr>
              <w:jc w:val="center"/>
            </w:pPr>
            <w:r>
              <w:rPr>
                <w:rFonts w:ascii="Times New Roman" w:eastAsia="Times New Roman" w:hAnsi="Times New Roman"/>
                <w:color w:val="000000"/>
                <w:sz w:val="16"/>
                <w:szCs w:val="16"/>
                <w:lang w:eastAsia="ru-RU"/>
              </w:rPr>
              <w:t>297,00</w:t>
            </w:r>
          </w:p>
        </w:tc>
        <w:tc>
          <w:tcPr>
            <w:tcW w:w="1020" w:type="dxa"/>
            <w:tcBorders>
              <w:top w:val="nil"/>
              <w:left w:val="single" w:sz="4" w:space="0" w:color="auto"/>
              <w:bottom w:val="single" w:sz="4" w:space="0" w:color="auto"/>
              <w:right w:val="single" w:sz="4" w:space="0" w:color="auto"/>
            </w:tcBorders>
            <w:hideMark/>
          </w:tcPr>
          <w:p w14:paraId="77B63199" w14:textId="77777777" w:rsidR="00E958DF" w:rsidRDefault="00E958DF">
            <w:pPr>
              <w:jc w:val="center"/>
            </w:pPr>
            <w:r>
              <w:rPr>
                <w:rFonts w:ascii="Times New Roman" w:eastAsia="Times New Roman" w:hAnsi="Times New Roman"/>
                <w:color w:val="000000"/>
                <w:sz w:val="16"/>
                <w:szCs w:val="16"/>
                <w:lang w:eastAsia="ru-RU"/>
              </w:rPr>
              <w:t>297,00</w:t>
            </w:r>
          </w:p>
        </w:tc>
        <w:tc>
          <w:tcPr>
            <w:tcW w:w="1529" w:type="dxa"/>
            <w:vMerge w:val="restart"/>
            <w:tcBorders>
              <w:top w:val="nil"/>
              <w:left w:val="single" w:sz="4" w:space="0" w:color="auto"/>
              <w:bottom w:val="single" w:sz="4" w:space="0" w:color="000000"/>
              <w:right w:val="single" w:sz="4" w:space="0" w:color="auto"/>
            </w:tcBorders>
            <w:vAlign w:val="center"/>
            <w:hideMark/>
          </w:tcPr>
          <w:p w14:paraId="2399AB8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4B04145" w14:textId="77777777" w:rsidTr="00E958DF">
        <w:trPr>
          <w:trHeight w:val="184"/>
        </w:trPr>
        <w:tc>
          <w:tcPr>
            <w:tcW w:w="0" w:type="auto"/>
            <w:vMerge/>
            <w:tcBorders>
              <w:top w:val="nil"/>
              <w:left w:val="single" w:sz="4" w:space="0" w:color="auto"/>
              <w:bottom w:val="single" w:sz="4" w:space="0" w:color="000000"/>
              <w:right w:val="single" w:sz="4" w:space="0" w:color="auto"/>
            </w:tcBorders>
            <w:vAlign w:val="center"/>
            <w:hideMark/>
          </w:tcPr>
          <w:p w14:paraId="314C17D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F3C6A0D" w14:textId="77777777" w:rsidR="00E958DF" w:rsidRDefault="00E958DF">
            <w:pPr>
              <w:spacing w:after="0"/>
              <w:rPr>
                <w:rFonts w:ascii="Times New Roman" w:eastAsia="Times New Roman" w:hAnsi="Times New Roman"/>
                <w:sz w:val="16"/>
                <w:szCs w:val="16"/>
                <w:lang w:eastAsia="ru-RU"/>
              </w:rPr>
            </w:pPr>
          </w:p>
        </w:tc>
        <w:tc>
          <w:tcPr>
            <w:tcW w:w="1183" w:type="dxa"/>
            <w:tcBorders>
              <w:top w:val="single" w:sz="4" w:space="0" w:color="auto"/>
              <w:left w:val="single" w:sz="4" w:space="0" w:color="auto"/>
              <w:bottom w:val="nil"/>
              <w:right w:val="single" w:sz="4" w:space="0" w:color="auto"/>
            </w:tcBorders>
          </w:tcPr>
          <w:p w14:paraId="5BBD5CB9" w14:textId="77777777" w:rsidR="00E958DF" w:rsidRDefault="00E958DF">
            <w:pPr>
              <w:spacing w:after="0" w:line="240" w:lineRule="auto"/>
              <w:rPr>
                <w:rFonts w:ascii="Times New Roman" w:eastAsia="Times New Roman" w:hAnsi="Times New Roman"/>
                <w:color w:val="000000"/>
                <w:sz w:val="18"/>
                <w:szCs w:val="18"/>
                <w:lang w:eastAsia="ru-RU"/>
              </w:rPr>
            </w:pPr>
          </w:p>
        </w:tc>
        <w:tc>
          <w:tcPr>
            <w:tcW w:w="1504" w:type="dxa"/>
            <w:tcBorders>
              <w:top w:val="single" w:sz="4" w:space="0" w:color="auto"/>
              <w:left w:val="single" w:sz="4" w:space="0" w:color="auto"/>
              <w:bottom w:val="nil"/>
              <w:right w:val="single" w:sz="4" w:space="0" w:color="auto"/>
            </w:tcBorders>
            <w:vAlign w:val="center"/>
          </w:tcPr>
          <w:p w14:paraId="0A9B038C" w14:textId="77777777" w:rsidR="00E958DF" w:rsidRDefault="00E958DF">
            <w:pPr>
              <w:spacing w:after="0" w:line="240" w:lineRule="auto"/>
              <w:rPr>
                <w:rFonts w:ascii="Times New Roman" w:eastAsia="Times New Roman" w:hAnsi="Times New Roman"/>
                <w:color w:val="000000"/>
                <w:sz w:val="18"/>
                <w:szCs w:val="18"/>
                <w:lang w:eastAsia="ru-RU"/>
              </w:rPr>
            </w:pPr>
          </w:p>
        </w:tc>
        <w:tc>
          <w:tcPr>
            <w:tcW w:w="1605" w:type="dxa"/>
            <w:tcBorders>
              <w:top w:val="single" w:sz="4" w:space="0" w:color="auto"/>
              <w:left w:val="single" w:sz="4" w:space="0" w:color="auto"/>
              <w:bottom w:val="nil"/>
              <w:right w:val="single" w:sz="4" w:space="0" w:color="auto"/>
            </w:tcBorders>
          </w:tcPr>
          <w:p w14:paraId="77E3B945"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3506" w:type="dxa"/>
            <w:gridSpan w:val="5"/>
            <w:tcBorders>
              <w:top w:val="single" w:sz="4" w:space="0" w:color="auto"/>
              <w:left w:val="single" w:sz="4" w:space="0" w:color="auto"/>
              <w:bottom w:val="nil"/>
              <w:right w:val="single" w:sz="4" w:space="0" w:color="auto"/>
            </w:tcBorders>
          </w:tcPr>
          <w:p w14:paraId="76477ABC"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036" w:type="dxa"/>
            <w:vMerge w:val="restart"/>
            <w:tcBorders>
              <w:top w:val="single" w:sz="4" w:space="0" w:color="auto"/>
              <w:left w:val="single" w:sz="4" w:space="0" w:color="auto"/>
              <w:bottom w:val="single" w:sz="4" w:space="0" w:color="000000"/>
              <w:right w:val="single" w:sz="4" w:space="0" w:color="auto"/>
            </w:tcBorders>
            <w:hideMark/>
          </w:tcPr>
          <w:p w14:paraId="2F3C6314" w14:textId="77777777" w:rsidR="00E958DF" w:rsidRDefault="00E958DF">
            <w:pPr>
              <w:jc w:val="center"/>
            </w:pPr>
            <w:r>
              <w:rPr>
                <w:rFonts w:ascii="Times New Roman" w:eastAsia="Times New Roman" w:hAnsi="Times New Roman"/>
                <w:color w:val="000000"/>
                <w:sz w:val="16"/>
                <w:szCs w:val="16"/>
                <w:lang w:eastAsia="ru-RU"/>
              </w:rPr>
              <w:t>297,00</w:t>
            </w:r>
          </w:p>
        </w:tc>
        <w:tc>
          <w:tcPr>
            <w:tcW w:w="973" w:type="dxa"/>
            <w:vMerge w:val="restart"/>
            <w:tcBorders>
              <w:top w:val="single" w:sz="4" w:space="0" w:color="auto"/>
              <w:left w:val="single" w:sz="4" w:space="0" w:color="auto"/>
              <w:bottom w:val="single" w:sz="4" w:space="0" w:color="000000"/>
              <w:right w:val="single" w:sz="4" w:space="0" w:color="auto"/>
            </w:tcBorders>
            <w:hideMark/>
          </w:tcPr>
          <w:p w14:paraId="3AB1B595" w14:textId="77777777" w:rsidR="00E958DF" w:rsidRDefault="00E958DF">
            <w:pPr>
              <w:jc w:val="center"/>
            </w:pPr>
            <w:r>
              <w:rPr>
                <w:rFonts w:ascii="Times New Roman" w:eastAsia="Times New Roman" w:hAnsi="Times New Roman"/>
                <w:color w:val="000000"/>
                <w:sz w:val="16"/>
                <w:szCs w:val="16"/>
                <w:lang w:eastAsia="ru-RU"/>
              </w:rPr>
              <w:t>297,00</w:t>
            </w:r>
          </w:p>
        </w:tc>
        <w:tc>
          <w:tcPr>
            <w:tcW w:w="1068" w:type="dxa"/>
            <w:vMerge w:val="restart"/>
            <w:tcBorders>
              <w:top w:val="single" w:sz="4" w:space="0" w:color="auto"/>
              <w:left w:val="single" w:sz="4" w:space="0" w:color="auto"/>
              <w:bottom w:val="single" w:sz="4" w:space="0" w:color="000000"/>
              <w:right w:val="single" w:sz="4" w:space="0" w:color="auto"/>
            </w:tcBorders>
            <w:hideMark/>
          </w:tcPr>
          <w:p w14:paraId="4E8FDB43" w14:textId="77777777" w:rsidR="00E958DF" w:rsidRDefault="00E958DF">
            <w:pPr>
              <w:jc w:val="center"/>
            </w:pPr>
            <w:r>
              <w:rPr>
                <w:rFonts w:ascii="Times New Roman" w:eastAsia="Times New Roman" w:hAnsi="Times New Roman"/>
                <w:color w:val="000000"/>
                <w:sz w:val="16"/>
                <w:szCs w:val="16"/>
                <w:lang w:eastAsia="ru-RU"/>
              </w:rPr>
              <w:t>297,00</w:t>
            </w:r>
          </w:p>
        </w:tc>
        <w:tc>
          <w:tcPr>
            <w:tcW w:w="1020" w:type="dxa"/>
            <w:vMerge w:val="restart"/>
            <w:tcBorders>
              <w:top w:val="single" w:sz="4" w:space="0" w:color="auto"/>
              <w:left w:val="single" w:sz="4" w:space="0" w:color="auto"/>
              <w:bottom w:val="single" w:sz="4" w:space="0" w:color="000000"/>
              <w:right w:val="single" w:sz="4" w:space="0" w:color="auto"/>
            </w:tcBorders>
            <w:hideMark/>
          </w:tcPr>
          <w:p w14:paraId="7FDB73C6" w14:textId="77777777" w:rsidR="00E958DF" w:rsidRDefault="00E958DF">
            <w:pPr>
              <w:jc w:val="center"/>
            </w:pPr>
            <w:r>
              <w:rPr>
                <w:rFonts w:ascii="Times New Roman" w:eastAsia="Times New Roman" w:hAnsi="Times New Roman"/>
                <w:color w:val="000000"/>
                <w:sz w:val="16"/>
                <w:szCs w:val="16"/>
                <w:lang w:eastAsia="ru-RU"/>
              </w:rPr>
              <w:t>297,00</w:t>
            </w:r>
          </w:p>
        </w:tc>
        <w:tc>
          <w:tcPr>
            <w:tcW w:w="0" w:type="auto"/>
            <w:vMerge/>
            <w:tcBorders>
              <w:top w:val="nil"/>
              <w:left w:val="single" w:sz="4" w:space="0" w:color="auto"/>
              <w:bottom w:val="single" w:sz="4" w:space="0" w:color="000000"/>
              <w:right w:val="single" w:sz="4" w:space="0" w:color="auto"/>
            </w:tcBorders>
            <w:vAlign w:val="center"/>
            <w:hideMark/>
          </w:tcPr>
          <w:p w14:paraId="20F57C5A" w14:textId="77777777" w:rsidR="00E958DF" w:rsidRDefault="00E958DF">
            <w:pPr>
              <w:spacing w:after="0"/>
              <w:rPr>
                <w:rFonts w:ascii="Times New Roman" w:eastAsia="Times New Roman" w:hAnsi="Times New Roman"/>
                <w:color w:val="000000"/>
                <w:sz w:val="16"/>
                <w:szCs w:val="16"/>
                <w:lang w:eastAsia="ru-RU"/>
              </w:rPr>
            </w:pPr>
          </w:p>
        </w:tc>
      </w:tr>
      <w:tr w:rsidR="00E958DF" w14:paraId="07D2C585" w14:textId="77777777" w:rsidTr="00E958DF">
        <w:trPr>
          <w:trHeight w:val="775"/>
        </w:trPr>
        <w:tc>
          <w:tcPr>
            <w:tcW w:w="0" w:type="auto"/>
            <w:vMerge/>
            <w:tcBorders>
              <w:top w:val="nil"/>
              <w:left w:val="single" w:sz="4" w:space="0" w:color="auto"/>
              <w:bottom w:val="single" w:sz="4" w:space="0" w:color="000000"/>
              <w:right w:val="single" w:sz="4" w:space="0" w:color="auto"/>
            </w:tcBorders>
            <w:vAlign w:val="center"/>
            <w:hideMark/>
          </w:tcPr>
          <w:p w14:paraId="78C4ACD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C2867FD"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252A1653"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vAlign w:val="center"/>
            <w:hideMark/>
          </w:tcPr>
          <w:p w14:paraId="5AA73795" w14:textId="0425B608"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single" w:sz="4" w:space="0" w:color="auto"/>
              <w:bottom w:val="single" w:sz="4" w:space="0" w:color="000000"/>
              <w:right w:val="single" w:sz="4" w:space="0" w:color="auto"/>
            </w:tcBorders>
            <w:hideMark/>
          </w:tcPr>
          <w:p w14:paraId="5C0C294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1485,00</w:t>
            </w:r>
          </w:p>
        </w:tc>
        <w:tc>
          <w:tcPr>
            <w:tcW w:w="3506" w:type="dxa"/>
            <w:gridSpan w:val="5"/>
            <w:tcBorders>
              <w:top w:val="nil"/>
              <w:left w:val="single" w:sz="4" w:space="0" w:color="auto"/>
              <w:bottom w:val="single" w:sz="4" w:space="0" w:color="000000"/>
              <w:right w:val="single" w:sz="4" w:space="0" w:color="auto"/>
            </w:tcBorders>
            <w:hideMark/>
          </w:tcPr>
          <w:p w14:paraId="5998033F" w14:textId="77777777" w:rsidR="00E958DF" w:rsidRDefault="00E958DF">
            <w:pPr>
              <w:jc w:val="center"/>
            </w:pPr>
            <w:r>
              <w:rPr>
                <w:rFonts w:ascii="Times New Roman" w:eastAsia="Times New Roman" w:hAnsi="Times New Roman"/>
                <w:color w:val="000000"/>
                <w:sz w:val="16"/>
                <w:szCs w:val="16"/>
                <w:lang w:eastAsia="ru-RU"/>
              </w:rPr>
              <w:t>297,00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C17728" w14:textId="77777777" w:rsidR="00E958DF" w:rsidRDefault="00E958DF">
            <w:pPr>
              <w:spacing w:after="0"/>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050942" w14:textId="77777777" w:rsidR="00E958DF" w:rsidRDefault="00E958DF">
            <w:pPr>
              <w:spacing w:after="0"/>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40E6A5" w14:textId="77777777" w:rsidR="00E958DF" w:rsidRDefault="00E958DF">
            <w:pPr>
              <w:spacing w:after="0"/>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DD0E39"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5F778915" w14:textId="77777777" w:rsidR="00E958DF" w:rsidRDefault="00E958DF">
            <w:pPr>
              <w:spacing w:after="0"/>
              <w:rPr>
                <w:rFonts w:ascii="Times New Roman" w:eastAsia="Times New Roman" w:hAnsi="Times New Roman"/>
                <w:color w:val="000000"/>
                <w:sz w:val="16"/>
                <w:szCs w:val="16"/>
                <w:lang w:eastAsia="ru-RU"/>
              </w:rPr>
            </w:pPr>
          </w:p>
        </w:tc>
      </w:tr>
      <w:tr w:rsidR="00E958DF" w14:paraId="1A672B4F" w14:textId="77777777" w:rsidTr="00E958DF">
        <w:trPr>
          <w:trHeight w:val="258"/>
        </w:trPr>
        <w:tc>
          <w:tcPr>
            <w:tcW w:w="445" w:type="dxa"/>
            <w:vMerge w:val="restart"/>
            <w:tcBorders>
              <w:top w:val="nil"/>
              <w:left w:val="single" w:sz="4" w:space="0" w:color="auto"/>
              <w:bottom w:val="single" w:sz="4" w:space="0" w:color="000000"/>
              <w:right w:val="single" w:sz="4" w:space="0" w:color="auto"/>
            </w:tcBorders>
            <w:vAlign w:val="center"/>
            <w:hideMark/>
          </w:tcPr>
          <w:p w14:paraId="3BF03F7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w:t>
            </w:r>
          </w:p>
        </w:tc>
        <w:tc>
          <w:tcPr>
            <w:tcW w:w="2149" w:type="dxa"/>
            <w:vMerge w:val="restart"/>
            <w:tcBorders>
              <w:top w:val="nil"/>
              <w:left w:val="single" w:sz="4" w:space="0" w:color="auto"/>
              <w:bottom w:val="single" w:sz="4" w:space="0" w:color="000000"/>
              <w:right w:val="single" w:sz="4" w:space="0" w:color="auto"/>
            </w:tcBorders>
            <w:vAlign w:val="center"/>
          </w:tcPr>
          <w:p w14:paraId="0ABF3191"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03.01. </w:t>
            </w:r>
          </w:p>
          <w:p w14:paraId="63DD34C8" w14:textId="77777777" w:rsidR="00E958DF" w:rsidRDefault="00E958DF">
            <w:pPr>
              <w:spacing w:after="0" w:line="240" w:lineRule="auto"/>
              <w:rPr>
                <w:rFonts w:ascii="Times New Roman" w:eastAsia="Times New Roman" w:hAnsi="Times New Roman"/>
                <w:sz w:val="16"/>
                <w:szCs w:val="16"/>
                <w:lang w:eastAsia="ru-RU"/>
              </w:rPr>
            </w:pPr>
          </w:p>
          <w:p w14:paraId="383EC3D5" w14:textId="77777777" w:rsidR="00E958DF" w:rsidRDefault="00E958DF">
            <w:pPr>
              <w:spacing w:after="0" w:line="240" w:lineRule="auto"/>
              <w:rPr>
                <w:rFonts w:ascii="Times New Roman" w:eastAsia="Times New Roman" w:hAnsi="Times New Roman"/>
                <w:sz w:val="16"/>
                <w:szCs w:val="16"/>
                <w:lang w:eastAsia="ru-RU"/>
              </w:rPr>
            </w:pPr>
          </w:p>
          <w:p w14:paraId="5AEBA0CA"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Обеспечение готовности объектов гражданской обороны</w:t>
            </w:r>
          </w:p>
          <w:p w14:paraId="1C843A21" w14:textId="77777777" w:rsidR="00E958DF" w:rsidRDefault="00E958DF">
            <w:pPr>
              <w:spacing w:after="0" w:line="240" w:lineRule="auto"/>
              <w:rPr>
                <w:rFonts w:ascii="Times New Roman" w:eastAsia="Times New Roman" w:hAnsi="Times New Roman"/>
                <w:sz w:val="16"/>
                <w:szCs w:val="16"/>
                <w:lang w:eastAsia="ru-RU"/>
              </w:rPr>
            </w:pPr>
          </w:p>
          <w:p w14:paraId="17B6C82D" w14:textId="77777777" w:rsidR="00E958DF" w:rsidRDefault="00E958DF">
            <w:pPr>
              <w:spacing w:after="0" w:line="240" w:lineRule="auto"/>
              <w:rPr>
                <w:rFonts w:ascii="Times New Roman" w:eastAsia="Times New Roman" w:hAnsi="Times New Roman"/>
                <w:sz w:val="16"/>
                <w:szCs w:val="16"/>
                <w:lang w:eastAsia="ru-RU"/>
              </w:rPr>
            </w:pPr>
          </w:p>
          <w:p w14:paraId="5A2A2510" w14:textId="77777777" w:rsidR="00E958DF" w:rsidRDefault="00E958DF">
            <w:pPr>
              <w:spacing w:after="0" w:line="240" w:lineRule="auto"/>
              <w:rPr>
                <w:rFonts w:ascii="Times New Roman" w:eastAsia="Times New Roman" w:hAnsi="Times New Roman"/>
                <w:sz w:val="16"/>
                <w:szCs w:val="16"/>
                <w:lang w:eastAsia="ru-RU"/>
              </w:rPr>
            </w:pPr>
          </w:p>
          <w:p w14:paraId="1DDCB1ED" w14:textId="77777777" w:rsidR="00E958DF" w:rsidRDefault="00E958DF">
            <w:pPr>
              <w:spacing w:after="0" w:line="240" w:lineRule="auto"/>
              <w:rPr>
                <w:rFonts w:ascii="Times New Roman" w:eastAsia="Times New Roman" w:hAnsi="Times New Roman"/>
                <w:sz w:val="16"/>
                <w:szCs w:val="16"/>
                <w:lang w:eastAsia="ru-RU"/>
              </w:rPr>
            </w:pPr>
          </w:p>
          <w:p w14:paraId="36A2A624" w14:textId="77777777" w:rsidR="00E958DF" w:rsidRDefault="00E958DF">
            <w:pPr>
              <w:spacing w:after="0" w:line="240" w:lineRule="auto"/>
              <w:rPr>
                <w:rFonts w:ascii="Times New Roman" w:eastAsia="Times New Roman" w:hAnsi="Times New Roman"/>
                <w:sz w:val="16"/>
                <w:szCs w:val="16"/>
                <w:lang w:eastAsia="ru-RU"/>
              </w:rPr>
            </w:pPr>
          </w:p>
          <w:p w14:paraId="18CC9324" w14:textId="77777777" w:rsidR="00E958DF" w:rsidRDefault="00E958DF">
            <w:pPr>
              <w:spacing w:after="0" w:line="240" w:lineRule="auto"/>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7B357A4E"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4DA2054F"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5BB2950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1135,00</w:t>
            </w:r>
          </w:p>
        </w:tc>
        <w:tc>
          <w:tcPr>
            <w:tcW w:w="3506" w:type="dxa"/>
            <w:gridSpan w:val="5"/>
            <w:tcBorders>
              <w:top w:val="nil"/>
              <w:left w:val="nil"/>
              <w:bottom w:val="single" w:sz="4" w:space="0" w:color="auto"/>
              <w:right w:val="single" w:sz="4" w:space="0" w:color="auto"/>
            </w:tcBorders>
            <w:shd w:val="clear" w:color="auto" w:fill="FFFFFF"/>
            <w:hideMark/>
          </w:tcPr>
          <w:p w14:paraId="6D0BBB2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227,00</w:t>
            </w:r>
          </w:p>
        </w:tc>
        <w:tc>
          <w:tcPr>
            <w:tcW w:w="1036" w:type="dxa"/>
            <w:tcBorders>
              <w:top w:val="nil"/>
              <w:left w:val="single" w:sz="4" w:space="0" w:color="auto"/>
              <w:bottom w:val="single" w:sz="4" w:space="0" w:color="000000"/>
              <w:right w:val="single" w:sz="4" w:space="0" w:color="auto"/>
            </w:tcBorders>
            <w:hideMark/>
          </w:tcPr>
          <w:p w14:paraId="7618AFCB" w14:textId="77777777" w:rsidR="00E958DF" w:rsidRDefault="00E958DF">
            <w:pPr>
              <w:jc w:val="center"/>
            </w:pPr>
            <w:r>
              <w:rPr>
                <w:rFonts w:ascii="Times New Roman" w:eastAsia="Times New Roman" w:hAnsi="Times New Roman"/>
                <w:color w:val="000000"/>
                <w:sz w:val="16"/>
                <w:szCs w:val="16"/>
                <w:lang w:eastAsia="ru-RU"/>
              </w:rPr>
              <w:t>227,00</w:t>
            </w:r>
          </w:p>
        </w:tc>
        <w:tc>
          <w:tcPr>
            <w:tcW w:w="973" w:type="dxa"/>
            <w:tcBorders>
              <w:top w:val="nil"/>
              <w:left w:val="single" w:sz="4" w:space="0" w:color="auto"/>
              <w:bottom w:val="single" w:sz="4" w:space="0" w:color="000000"/>
              <w:right w:val="single" w:sz="4" w:space="0" w:color="auto"/>
            </w:tcBorders>
            <w:hideMark/>
          </w:tcPr>
          <w:p w14:paraId="2C1D0817" w14:textId="77777777" w:rsidR="00E958DF" w:rsidRDefault="00E958DF">
            <w:pPr>
              <w:jc w:val="center"/>
            </w:pPr>
            <w:r>
              <w:rPr>
                <w:rFonts w:ascii="Times New Roman" w:eastAsia="Times New Roman" w:hAnsi="Times New Roman"/>
                <w:color w:val="000000"/>
                <w:sz w:val="16"/>
                <w:szCs w:val="16"/>
                <w:lang w:eastAsia="ru-RU"/>
              </w:rPr>
              <w:t>227,00</w:t>
            </w:r>
          </w:p>
        </w:tc>
        <w:tc>
          <w:tcPr>
            <w:tcW w:w="1068" w:type="dxa"/>
            <w:tcBorders>
              <w:top w:val="nil"/>
              <w:left w:val="single" w:sz="4" w:space="0" w:color="auto"/>
              <w:bottom w:val="single" w:sz="4" w:space="0" w:color="000000"/>
              <w:right w:val="single" w:sz="4" w:space="0" w:color="auto"/>
            </w:tcBorders>
            <w:hideMark/>
          </w:tcPr>
          <w:p w14:paraId="70CC323E" w14:textId="77777777" w:rsidR="00E958DF" w:rsidRDefault="00E958DF">
            <w:pPr>
              <w:jc w:val="center"/>
            </w:pPr>
            <w:r>
              <w:rPr>
                <w:rFonts w:ascii="Times New Roman" w:eastAsia="Times New Roman" w:hAnsi="Times New Roman"/>
                <w:color w:val="000000"/>
                <w:sz w:val="16"/>
                <w:szCs w:val="16"/>
                <w:lang w:eastAsia="ru-RU"/>
              </w:rPr>
              <w:t>227,00</w:t>
            </w:r>
          </w:p>
        </w:tc>
        <w:tc>
          <w:tcPr>
            <w:tcW w:w="1020" w:type="dxa"/>
            <w:tcBorders>
              <w:top w:val="nil"/>
              <w:left w:val="single" w:sz="4" w:space="0" w:color="auto"/>
              <w:bottom w:val="single" w:sz="4" w:space="0" w:color="000000"/>
              <w:right w:val="single" w:sz="4" w:space="0" w:color="auto"/>
            </w:tcBorders>
            <w:hideMark/>
          </w:tcPr>
          <w:p w14:paraId="64B07732" w14:textId="77777777" w:rsidR="00E958DF" w:rsidRDefault="00E958DF">
            <w:pPr>
              <w:jc w:val="center"/>
            </w:pPr>
            <w:r>
              <w:rPr>
                <w:rFonts w:ascii="Times New Roman" w:eastAsia="Times New Roman" w:hAnsi="Times New Roman"/>
                <w:color w:val="000000"/>
                <w:sz w:val="16"/>
                <w:szCs w:val="16"/>
                <w:lang w:eastAsia="ru-RU"/>
              </w:rPr>
              <w:t>227,00</w:t>
            </w:r>
          </w:p>
        </w:tc>
        <w:tc>
          <w:tcPr>
            <w:tcW w:w="1529" w:type="dxa"/>
            <w:vMerge w:val="restart"/>
            <w:tcBorders>
              <w:top w:val="nil"/>
              <w:left w:val="single" w:sz="4" w:space="0" w:color="auto"/>
              <w:bottom w:val="single" w:sz="4" w:space="0" w:color="000000"/>
              <w:right w:val="single" w:sz="4" w:space="0" w:color="auto"/>
            </w:tcBorders>
            <w:hideMark/>
          </w:tcPr>
          <w:p w14:paraId="60D9B0F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33BE8EF6" w14:textId="77777777" w:rsidTr="00E958DF">
        <w:trPr>
          <w:trHeight w:val="784"/>
        </w:trPr>
        <w:tc>
          <w:tcPr>
            <w:tcW w:w="0" w:type="auto"/>
            <w:vMerge/>
            <w:tcBorders>
              <w:top w:val="nil"/>
              <w:left w:val="single" w:sz="4" w:space="0" w:color="auto"/>
              <w:bottom w:val="single" w:sz="4" w:space="0" w:color="000000"/>
              <w:right w:val="single" w:sz="4" w:space="0" w:color="auto"/>
            </w:tcBorders>
            <w:vAlign w:val="center"/>
            <w:hideMark/>
          </w:tcPr>
          <w:p w14:paraId="02F529E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5633BB"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100B3D1E"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1A346A83" w14:textId="606BAA9C"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67E6E96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1135,00</w:t>
            </w:r>
          </w:p>
        </w:tc>
        <w:tc>
          <w:tcPr>
            <w:tcW w:w="3506" w:type="dxa"/>
            <w:gridSpan w:val="5"/>
            <w:tcBorders>
              <w:top w:val="nil"/>
              <w:left w:val="nil"/>
              <w:bottom w:val="single" w:sz="4" w:space="0" w:color="auto"/>
              <w:right w:val="single" w:sz="4" w:space="0" w:color="auto"/>
            </w:tcBorders>
            <w:shd w:val="clear" w:color="auto" w:fill="FFFFFF"/>
            <w:hideMark/>
          </w:tcPr>
          <w:p w14:paraId="2095B92A" w14:textId="77777777" w:rsidR="00E958DF" w:rsidRDefault="00E958DF">
            <w:pPr>
              <w:jc w:val="center"/>
            </w:pPr>
            <w:r>
              <w:rPr>
                <w:rFonts w:ascii="Times New Roman" w:eastAsia="Times New Roman" w:hAnsi="Times New Roman"/>
                <w:color w:val="000000"/>
                <w:sz w:val="16"/>
                <w:szCs w:val="16"/>
                <w:lang w:eastAsia="ru-RU"/>
              </w:rPr>
              <w:t>227,00</w:t>
            </w:r>
          </w:p>
        </w:tc>
        <w:tc>
          <w:tcPr>
            <w:tcW w:w="1036" w:type="dxa"/>
            <w:tcBorders>
              <w:top w:val="nil"/>
              <w:left w:val="single" w:sz="4" w:space="0" w:color="auto"/>
              <w:bottom w:val="single" w:sz="4" w:space="0" w:color="000000"/>
              <w:right w:val="single" w:sz="4" w:space="0" w:color="auto"/>
            </w:tcBorders>
            <w:hideMark/>
          </w:tcPr>
          <w:p w14:paraId="2AED4D70" w14:textId="77777777" w:rsidR="00E958DF" w:rsidRDefault="00E958DF">
            <w:pPr>
              <w:jc w:val="center"/>
            </w:pPr>
            <w:r>
              <w:rPr>
                <w:rFonts w:ascii="Times New Roman" w:eastAsia="Times New Roman" w:hAnsi="Times New Roman"/>
                <w:color w:val="000000"/>
                <w:sz w:val="16"/>
                <w:szCs w:val="16"/>
                <w:lang w:eastAsia="ru-RU"/>
              </w:rPr>
              <w:t>227,00</w:t>
            </w:r>
          </w:p>
        </w:tc>
        <w:tc>
          <w:tcPr>
            <w:tcW w:w="973" w:type="dxa"/>
            <w:tcBorders>
              <w:top w:val="nil"/>
              <w:left w:val="single" w:sz="4" w:space="0" w:color="auto"/>
              <w:bottom w:val="single" w:sz="4" w:space="0" w:color="000000"/>
              <w:right w:val="single" w:sz="4" w:space="0" w:color="auto"/>
            </w:tcBorders>
            <w:hideMark/>
          </w:tcPr>
          <w:p w14:paraId="6CC0789C" w14:textId="77777777" w:rsidR="00E958DF" w:rsidRDefault="00E958DF">
            <w:pPr>
              <w:jc w:val="center"/>
            </w:pPr>
            <w:r>
              <w:rPr>
                <w:rFonts w:ascii="Times New Roman" w:eastAsia="Times New Roman" w:hAnsi="Times New Roman"/>
                <w:color w:val="000000"/>
                <w:sz w:val="16"/>
                <w:szCs w:val="16"/>
                <w:lang w:eastAsia="ru-RU"/>
              </w:rPr>
              <w:t>227,00</w:t>
            </w:r>
          </w:p>
        </w:tc>
        <w:tc>
          <w:tcPr>
            <w:tcW w:w="1068" w:type="dxa"/>
            <w:tcBorders>
              <w:top w:val="nil"/>
              <w:left w:val="single" w:sz="4" w:space="0" w:color="auto"/>
              <w:bottom w:val="single" w:sz="4" w:space="0" w:color="000000"/>
              <w:right w:val="single" w:sz="4" w:space="0" w:color="auto"/>
            </w:tcBorders>
            <w:hideMark/>
          </w:tcPr>
          <w:p w14:paraId="2EDFD7FB" w14:textId="77777777" w:rsidR="00E958DF" w:rsidRDefault="00E958DF">
            <w:pPr>
              <w:jc w:val="center"/>
            </w:pPr>
            <w:r>
              <w:rPr>
                <w:rFonts w:ascii="Times New Roman" w:eastAsia="Times New Roman" w:hAnsi="Times New Roman"/>
                <w:color w:val="000000"/>
                <w:sz w:val="16"/>
                <w:szCs w:val="16"/>
                <w:lang w:eastAsia="ru-RU"/>
              </w:rPr>
              <w:t>227,00</w:t>
            </w:r>
          </w:p>
        </w:tc>
        <w:tc>
          <w:tcPr>
            <w:tcW w:w="1020" w:type="dxa"/>
            <w:tcBorders>
              <w:top w:val="nil"/>
              <w:left w:val="single" w:sz="4" w:space="0" w:color="auto"/>
              <w:bottom w:val="single" w:sz="4" w:space="0" w:color="000000"/>
              <w:right w:val="single" w:sz="4" w:space="0" w:color="auto"/>
            </w:tcBorders>
            <w:hideMark/>
          </w:tcPr>
          <w:p w14:paraId="5C6D93D2" w14:textId="77777777" w:rsidR="00E958DF" w:rsidRDefault="00E958DF">
            <w:pPr>
              <w:jc w:val="center"/>
            </w:pPr>
            <w:r>
              <w:rPr>
                <w:rFonts w:ascii="Times New Roman" w:eastAsia="Times New Roman" w:hAnsi="Times New Roman"/>
                <w:color w:val="000000"/>
                <w:sz w:val="16"/>
                <w:szCs w:val="16"/>
                <w:lang w:eastAsia="ru-RU"/>
              </w:rPr>
              <w:t>227,00</w:t>
            </w:r>
          </w:p>
        </w:tc>
        <w:tc>
          <w:tcPr>
            <w:tcW w:w="0" w:type="auto"/>
            <w:vMerge/>
            <w:tcBorders>
              <w:top w:val="nil"/>
              <w:left w:val="single" w:sz="4" w:space="0" w:color="auto"/>
              <w:bottom w:val="single" w:sz="4" w:space="0" w:color="000000"/>
              <w:right w:val="single" w:sz="4" w:space="0" w:color="auto"/>
            </w:tcBorders>
            <w:vAlign w:val="center"/>
            <w:hideMark/>
          </w:tcPr>
          <w:p w14:paraId="72CCBEBF" w14:textId="77777777" w:rsidR="00E958DF" w:rsidRDefault="00E958DF">
            <w:pPr>
              <w:spacing w:after="0"/>
              <w:rPr>
                <w:rFonts w:ascii="Times New Roman" w:eastAsia="Times New Roman" w:hAnsi="Times New Roman"/>
                <w:color w:val="000000"/>
                <w:sz w:val="16"/>
                <w:szCs w:val="16"/>
                <w:lang w:eastAsia="ru-RU"/>
              </w:rPr>
            </w:pPr>
          </w:p>
        </w:tc>
      </w:tr>
      <w:tr w:rsidR="00E958DF" w14:paraId="5353A91A" w14:textId="77777777" w:rsidTr="00E958DF">
        <w:trPr>
          <w:trHeight w:val="352"/>
        </w:trPr>
        <w:tc>
          <w:tcPr>
            <w:tcW w:w="0" w:type="auto"/>
            <w:vMerge/>
            <w:tcBorders>
              <w:top w:val="nil"/>
              <w:left w:val="single" w:sz="4" w:space="0" w:color="auto"/>
              <w:bottom w:val="single" w:sz="4" w:space="0" w:color="000000"/>
              <w:right w:val="single" w:sz="4" w:space="0" w:color="auto"/>
            </w:tcBorders>
            <w:vAlign w:val="center"/>
            <w:hideMark/>
          </w:tcPr>
          <w:p w14:paraId="307F4AA9" w14:textId="77777777" w:rsidR="00E958DF" w:rsidRDefault="00E958DF">
            <w:pPr>
              <w:spacing w:after="0"/>
              <w:rPr>
                <w:rFonts w:ascii="Times New Roman" w:eastAsia="Times New Roman" w:hAnsi="Times New Roman"/>
                <w:color w:val="000000"/>
                <w:sz w:val="16"/>
                <w:szCs w:val="16"/>
                <w:lang w:eastAsia="ru-RU"/>
              </w:rPr>
            </w:pPr>
          </w:p>
        </w:tc>
        <w:tc>
          <w:tcPr>
            <w:tcW w:w="2149" w:type="dxa"/>
            <w:vMerge w:val="restart"/>
            <w:tcBorders>
              <w:top w:val="nil"/>
              <w:left w:val="single" w:sz="4" w:space="0" w:color="auto"/>
              <w:bottom w:val="single" w:sz="4" w:space="0" w:color="000000"/>
              <w:right w:val="single" w:sz="4" w:space="0" w:color="auto"/>
            </w:tcBorders>
            <w:vAlign w:val="center"/>
            <w:hideMark/>
          </w:tcPr>
          <w:p w14:paraId="1E600053"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c>
          <w:tcPr>
            <w:tcW w:w="1183" w:type="dxa"/>
            <w:vMerge w:val="restart"/>
            <w:tcBorders>
              <w:top w:val="nil"/>
              <w:left w:val="single" w:sz="4" w:space="0" w:color="auto"/>
              <w:bottom w:val="single" w:sz="4" w:space="0" w:color="000000"/>
              <w:right w:val="single" w:sz="4" w:space="0" w:color="auto"/>
            </w:tcBorders>
            <w:hideMark/>
          </w:tcPr>
          <w:p w14:paraId="63F93C34"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504" w:type="dxa"/>
            <w:vMerge w:val="restart"/>
            <w:tcBorders>
              <w:top w:val="nil"/>
              <w:left w:val="single" w:sz="4" w:space="0" w:color="auto"/>
              <w:bottom w:val="single" w:sz="4" w:space="0" w:color="000000"/>
              <w:right w:val="single" w:sz="4" w:space="0" w:color="auto"/>
            </w:tcBorders>
            <w:vAlign w:val="center"/>
            <w:hideMark/>
          </w:tcPr>
          <w:p w14:paraId="6B877EBD"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605" w:type="dxa"/>
            <w:vMerge w:val="restart"/>
            <w:tcBorders>
              <w:top w:val="nil"/>
              <w:left w:val="nil"/>
              <w:bottom w:val="single" w:sz="4" w:space="0" w:color="auto"/>
              <w:right w:val="single" w:sz="4" w:space="0" w:color="auto"/>
            </w:tcBorders>
            <w:shd w:val="clear" w:color="auto" w:fill="FFFFFF"/>
          </w:tcPr>
          <w:p w14:paraId="48160F6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p w14:paraId="115A7855"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56C6FD0A"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AE6504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808" w:type="dxa"/>
            <w:vMerge w:val="restart"/>
            <w:tcBorders>
              <w:top w:val="nil"/>
              <w:left w:val="nil"/>
              <w:bottom w:val="single" w:sz="4" w:space="0" w:color="auto"/>
              <w:right w:val="single" w:sz="4" w:space="0" w:color="auto"/>
            </w:tcBorders>
            <w:shd w:val="clear" w:color="auto" w:fill="FFFFFF"/>
            <w:hideMark/>
          </w:tcPr>
          <w:p w14:paraId="60A1D5D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auto" w:fill="FFFFFF"/>
            <w:hideMark/>
          </w:tcPr>
          <w:p w14:paraId="3B952EC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hideMark/>
          </w:tcPr>
          <w:p w14:paraId="652FB54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973" w:type="dxa"/>
            <w:vMerge w:val="restart"/>
            <w:tcBorders>
              <w:top w:val="nil"/>
              <w:left w:val="single" w:sz="4" w:space="0" w:color="auto"/>
              <w:bottom w:val="single" w:sz="4" w:space="0" w:color="000000"/>
              <w:right w:val="single" w:sz="4" w:space="0" w:color="auto"/>
            </w:tcBorders>
            <w:hideMark/>
          </w:tcPr>
          <w:p w14:paraId="724A0E6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68" w:type="dxa"/>
            <w:vMerge w:val="restart"/>
            <w:tcBorders>
              <w:top w:val="nil"/>
              <w:left w:val="single" w:sz="4" w:space="0" w:color="auto"/>
              <w:bottom w:val="single" w:sz="4" w:space="0" w:color="000000"/>
              <w:right w:val="single" w:sz="4" w:space="0" w:color="auto"/>
            </w:tcBorders>
            <w:hideMark/>
          </w:tcPr>
          <w:p w14:paraId="1E1671D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20" w:type="dxa"/>
            <w:vMerge w:val="restart"/>
            <w:tcBorders>
              <w:top w:val="nil"/>
              <w:left w:val="single" w:sz="4" w:space="0" w:color="auto"/>
              <w:bottom w:val="single" w:sz="4" w:space="0" w:color="000000"/>
              <w:right w:val="single" w:sz="4" w:space="0" w:color="auto"/>
            </w:tcBorders>
            <w:hideMark/>
          </w:tcPr>
          <w:p w14:paraId="5E18F2A1"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529" w:type="dxa"/>
            <w:vMerge w:val="restart"/>
            <w:tcBorders>
              <w:top w:val="nil"/>
              <w:left w:val="single" w:sz="4" w:space="0" w:color="auto"/>
              <w:bottom w:val="single" w:sz="4" w:space="0" w:color="000000"/>
              <w:right w:val="single" w:sz="4" w:space="0" w:color="auto"/>
            </w:tcBorders>
          </w:tcPr>
          <w:p w14:paraId="7E2101EC"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4C53F739" w14:textId="77777777" w:rsidTr="00E958DF">
        <w:trPr>
          <w:trHeight w:val="293"/>
        </w:trPr>
        <w:tc>
          <w:tcPr>
            <w:tcW w:w="0" w:type="auto"/>
            <w:vMerge/>
            <w:tcBorders>
              <w:top w:val="nil"/>
              <w:left w:val="single" w:sz="4" w:space="0" w:color="auto"/>
              <w:bottom w:val="single" w:sz="4" w:space="0" w:color="000000"/>
              <w:right w:val="single" w:sz="4" w:space="0" w:color="auto"/>
            </w:tcBorders>
            <w:vAlign w:val="center"/>
            <w:hideMark/>
          </w:tcPr>
          <w:p w14:paraId="4B8B39B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731F134"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FF3BEC" w14:textId="77777777" w:rsidR="00E958DF" w:rsidRDefault="00E958DF">
            <w:pPr>
              <w:spacing w:after="0"/>
              <w:rPr>
                <w:rFonts w:ascii="Times New Roman" w:hAnsi="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7AA9305"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nil"/>
              <w:bottom w:val="single" w:sz="4" w:space="0" w:color="auto"/>
              <w:right w:val="single" w:sz="4" w:space="0" w:color="auto"/>
            </w:tcBorders>
            <w:vAlign w:val="center"/>
            <w:hideMark/>
          </w:tcPr>
          <w:p w14:paraId="35D6E8D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10AEE7D5" w14:textId="77777777" w:rsidR="00E958DF" w:rsidRDefault="00E958DF">
            <w:pPr>
              <w:spacing w:after="0"/>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auto" w:fill="FFFFFF"/>
            <w:hideMark/>
          </w:tcPr>
          <w:p w14:paraId="21008F8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auto" w:fill="FFFFFF"/>
            <w:hideMark/>
          </w:tcPr>
          <w:p w14:paraId="2D8FDE6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auto" w:fill="FFFFFF"/>
            <w:hideMark/>
          </w:tcPr>
          <w:p w14:paraId="0353E88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auto" w:fill="FFFFFF"/>
            <w:hideMark/>
          </w:tcPr>
          <w:p w14:paraId="450BD44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71DBE789"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C4E5CA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544F2B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12143D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340FEE" w14:textId="77777777" w:rsidR="00E958DF" w:rsidRDefault="00E958DF">
            <w:pPr>
              <w:spacing w:after="0"/>
              <w:rPr>
                <w:rFonts w:ascii="Times New Roman" w:eastAsia="Times New Roman" w:hAnsi="Times New Roman"/>
                <w:color w:val="000000"/>
                <w:sz w:val="16"/>
                <w:szCs w:val="16"/>
                <w:lang w:eastAsia="ru-RU"/>
              </w:rPr>
            </w:pPr>
          </w:p>
        </w:tc>
      </w:tr>
      <w:tr w:rsidR="00E958DF" w14:paraId="6A7EE069" w14:textId="77777777" w:rsidTr="00E958DF">
        <w:trPr>
          <w:trHeight w:val="246"/>
        </w:trPr>
        <w:tc>
          <w:tcPr>
            <w:tcW w:w="0" w:type="auto"/>
            <w:vMerge/>
            <w:tcBorders>
              <w:top w:val="nil"/>
              <w:left w:val="single" w:sz="4" w:space="0" w:color="auto"/>
              <w:bottom w:val="single" w:sz="4" w:space="0" w:color="000000"/>
              <w:right w:val="single" w:sz="4" w:space="0" w:color="auto"/>
            </w:tcBorders>
            <w:vAlign w:val="center"/>
            <w:hideMark/>
          </w:tcPr>
          <w:p w14:paraId="4C4036C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822770"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2FE7E6" w14:textId="77777777" w:rsidR="00E958DF" w:rsidRDefault="00E958DF">
            <w:pPr>
              <w:spacing w:after="0"/>
              <w:rPr>
                <w:rFonts w:ascii="Times New Roman" w:hAnsi="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AE05830"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nil"/>
              <w:bottom w:val="single" w:sz="4" w:space="0" w:color="auto"/>
              <w:right w:val="single" w:sz="4" w:space="0" w:color="auto"/>
            </w:tcBorders>
            <w:vAlign w:val="center"/>
            <w:hideMark/>
          </w:tcPr>
          <w:p w14:paraId="0BA43063" w14:textId="77777777" w:rsidR="00E958DF" w:rsidRDefault="00E958DF">
            <w:pPr>
              <w:spacing w:after="0"/>
              <w:rPr>
                <w:rFonts w:ascii="Times New Roman" w:eastAsia="Times New Roman" w:hAnsi="Times New Roman"/>
                <w:color w:val="000000"/>
                <w:sz w:val="16"/>
                <w:szCs w:val="16"/>
                <w:lang w:eastAsia="ru-RU"/>
              </w:rPr>
            </w:pPr>
          </w:p>
        </w:tc>
        <w:tc>
          <w:tcPr>
            <w:tcW w:w="808" w:type="dxa"/>
            <w:tcBorders>
              <w:top w:val="single" w:sz="4" w:space="0" w:color="auto"/>
              <w:left w:val="nil"/>
              <w:bottom w:val="single" w:sz="4" w:space="0" w:color="auto"/>
              <w:right w:val="single" w:sz="4" w:space="0" w:color="auto"/>
            </w:tcBorders>
            <w:shd w:val="clear" w:color="auto" w:fill="FFFFFF"/>
            <w:hideMark/>
          </w:tcPr>
          <w:p w14:paraId="34E0FEB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73" w:type="dxa"/>
            <w:tcBorders>
              <w:top w:val="nil"/>
              <w:left w:val="nil"/>
              <w:bottom w:val="single" w:sz="4" w:space="0" w:color="auto"/>
              <w:right w:val="single" w:sz="4" w:space="0" w:color="auto"/>
            </w:tcBorders>
            <w:shd w:val="clear" w:color="auto" w:fill="FFFFFF"/>
            <w:hideMark/>
          </w:tcPr>
          <w:p w14:paraId="36976CA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nil"/>
              <w:left w:val="nil"/>
              <w:bottom w:val="single" w:sz="4" w:space="0" w:color="auto"/>
              <w:right w:val="single" w:sz="4" w:space="0" w:color="auto"/>
            </w:tcBorders>
            <w:shd w:val="clear" w:color="auto" w:fill="FFFFFF"/>
            <w:hideMark/>
          </w:tcPr>
          <w:p w14:paraId="6A30C7F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nil"/>
              <w:left w:val="nil"/>
              <w:bottom w:val="single" w:sz="4" w:space="0" w:color="auto"/>
              <w:right w:val="single" w:sz="4" w:space="0" w:color="auto"/>
            </w:tcBorders>
            <w:shd w:val="clear" w:color="auto" w:fill="FFFFFF"/>
            <w:hideMark/>
          </w:tcPr>
          <w:p w14:paraId="6C73510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90" w:type="dxa"/>
            <w:tcBorders>
              <w:top w:val="nil"/>
              <w:left w:val="nil"/>
              <w:bottom w:val="single" w:sz="4" w:space="0" w:color="auto"/>
              <w:right w:val="single" w:sz="4" w:space="0" w:color="auto"/>
            </w:tcBorders>
            <w:shd w:val="clear" w:color="auto" w:fill="FFFFFF"/>
            <w:hideMark/>
          </w:tcPr>
          <w:p w14:paraId="1EF74EC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10962A2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DB9EF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36E352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5FB229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6BD95E" w14:textId="77777777" w:rsidR="00E958DF" w:rsidRDefault="00E958DF">
            <w:pPr>
              <w:spacing w:after="0"/>
              <w:rPr>
                <w:rFonts w:ascii="Times New Roman" w:eastAsia="Times New Roman" w:hAnsi="Times New Roman"/>
                <w:color w:val="000000"/>
                <w:sz w:val="16"/>
                <w:szCs w:val="16"/>
                <w:lang w:eastAsia="ru-RU"/>
              </w:rPr>
            </w:pPr>
          </w:p>
        </w:tc>
      </w:tr>
      <w:tr w:rsidR="00E958DF" w14:paraId="36EF7BBB" w14:textId="77777777" w:rsidTr="00E958DF">
        <w:trPr>
          <w:trHeight w:val="258"/>
        </w:trPr>
        <w:tc>
          <w:tcPr>
            <w:tcW w:w="445" w:type="dxa"/>
            <w:vMerge w:val="restart"/>
            <w:tcBorders>
              <w:top w:val="nil"/>
              <w:left w:val="single" w:sz="4" w:space="0" w:color="auto"/>
              <w:bottom w:val="single" w:sz="4" w:space="0" w:color="auto"/>
              <w:right w:val="single" w:sz="4" w:space="0" w:color="auto"/>
            </w:tcBorders>
            <w:vAlign w:val="center"/>
            <w:hideMark/>
          </w:tcPr>
          <w:p w14:paraId="2074004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w:t>
            </w:r>
          </w:p>
        </w:tc>
        <w:tc>
          <w:tcPr>
            <w:tcW w:w="2149" w:type="dxa"/>
            <w:vMerge w:val="restart"/>
            <w:tcBorders>
              <w:top w:val="nil"/>
              <w:left w:val="single" w:sz="4" w:space="0" w:color="auto"/>
              <w:bottom w:val="single" w:sz="4" w:space="0" w:color="000000"/>
              <w:right w:val="single" w:sz="4" w:space="0" w:color="auto"/>
            </w:tcBorders>
            <w:vAlign w:val="center"/>
          </w:tcPr>
          <w:p w14:paraId="1D3A6481"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03.02. </w:t>
            </w:r>
          </w:p>
          <w:p w14:paraId="642E66C1" w14:textId="77777777" w:rsidR="00E958DF" w:rsidRDefault="00E958DF">
            <w:pPr>
              <w:spacing w:after="0" w:line="240" w:lineRule="auto"/>
              <w:rPr>
                <w:rFonts w:ascii="Times New Roman" w:eastAsia="Times New Roman" w:hAnsi="Times New Roman"/>
                <w:sz w:val="16"/>
                <w:szCs w:val="16"/>
                <w:lang w:eastAsia="ru-RU"/>
              </w:rPr>
            </w:pPr>
          </w:p>
          <w:p w14:paraId="6328D54D"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Проведение учений и тренировок по гражданской обороне</w:t>
            </w:r>
          </w:p>
          <w:p w14:paraId="308BC6FC" w14:textId="77777777" w:rsidR="00E958DF" w:rsidRDefault="00E958DF">
            <w:pPr>
              <w:spacing w:after="0" w:line="240" w:lineRule="auto"/>
              <w:rPr>
                <w:rFonts w:ascii="Times New Roman" w:eastAsia="Times New Roman" w:hAnsi="Times New Roman"/>
                <w:sz w:val="16"/>
                <w:szCs w:val="16"/>
                <w:lang w:eastAsia="ru-RU"/>
              </w:rPr>
            </w:pPr>
          </w:p>
          <w:p w14:paraId="7D5D8D7B" w14:textId="77777777" w:rsidR="00E958DF" w:rsidRDefault="00E958DF">
            <w:pPr>
              <w:spacing w:after="0" w:line="240" w:lineRule="auto"/>
              <w:rPr>
                <w:rFonts w:ascii="Times New Roman" w:eastAsia="Times New Roman" w:hAnsi="Times New Roman"/>
                <w:sz w:val="16"/>
                <w:szCs w:val="16"/>
                <w:lang w:eastAsia="ru-RU"/>
              </w:rPr>
            </w:pPr>
          </w:p>
          <w:p w14:paraId="0909A305" w14:textId="77777777" w:rsidR="00E958DF" w:rsidRDefault="00E958DF">
            <w:pPr>
              <w:spacing w:after="0" w:line="240" w:lineRule="auto"/>
              <w:rPr>
                <w:rFonts w:ascii="Times New Roman" w:eastAsia="Times New Roman" w:hAnsi="Times New Roman"/>
                <w:sz w:val="16"/>
                <w:szCs w:val="16"/>
                <w:lang w:eastAsia="ru-RU"/>
              </w:rPr>
            </w:pPr>
          </w:p>
          <w:p w14:paraId="51BFA9B1" w14:textId="77777777" w:rsidR="00E958DF" w:rsidRDefault="00E958DF">
            <w:pPr>
              <w:spacing w:after="0" w:line="240" w:lineRule="auto"/>
              <w:rPr>
                <w:rFonts w:ascii="Times New Roman" w:eastAsia="Times New Roman" w:hAnsi="Times New Roman"/>
                <w:sz w:val="16"/>
                <w:szCs w:val="16"/>
                <w:lang w:eastAsia="ru-RU"/>
              </w:rPr>
            </w:pPr>
          </w:p>
          <w:p w14:paraId="40DDD1F4" w14:textId="77777777" w:rsidR="00E958DF" w:rsidRDefault="00E958DF">
            <w:pPr>
              <w:spacing w:after="0" w:line="240" w:lineRule="auto"/>
              <w:rPr>
                <w:rFonts w:ascii="Times New Roman" w:eastAsia="Times New Roman" w:hAnsi="Times New Roman"/>
                <w:sz w:val="16"/>
                <w:szCs w:val="16"/>
                <w:lang w:eastAsia="ru-RU"/>
              </w:rPr>
            </w:pPr>
          </w:p>
          <w:p w14:paraId="18CC51A3" w14:textId="77777777" w:rsidR="00E958DF" w:rsidRDefault="00E958DF">
            <w:pPr>
              <w:spacing w:after="0" w:line="240" w:lineRule="auto"/>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7164A571"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3D2BC7FA"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53A39943" w14:textId="77777777" w:rsidR="00E958DF" w:rsidRDefault="00E958DF">
            <w:pPr>
              <w:jc w:val="center"/>
            </w:pPr>
            <w:r>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auto" w:fill="FFFFFF"/>
            <w:hideMark/>
          </w:tcPr>
          <w:p w14:paraId="463B783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hideMark/>
          </w:tcPr>
          <w:p w14:paraId="727F4D10" w14:textId="77777777" w:rsidR="00E958DF" w:rsidRDefault="00E958DF">
            <w:pPr>
              <w:jc w:val="center"/>
            </w:pPr>
            <w:r>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hideMark/>
          </w:tcPr>
          <w:p w14:paraId="18BC476A" w14:textId="77777777" w:rsidR="00E958DF" w:rsidRDefault="00E958DF">
            <w:pPr>
              <w:jc w:val="center"/>
            </w:pPr>
            <w:r>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hideMark/>
          </w:tcPr>
          <w:p w14:paraId="0A0C76DE" w14:textId="77777777" w:rsidR="00E958DF" w:rsidRDefault="00E958DF">
            <w:pPr>
              <w:jc w:val="center"/>
            </w:pPr>
            <w:r>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hideMark/>
          </w:tcPr>
          <w:p w14:paraId="1B38CF75" w14:textId="77777777" w:rsidR="00E958DF" w:rsidRDefault="00E958DF">
            <w:pPr>
              <w:jc w:val="center"/>
            </w:pPr>
            <w:r>
              <w:rPr>
                <w:rFonts w:ascii="Times New Roman" w:eastAsia="Times New Roman" w:hAnsi="Times New Roman"/>
                <w:color w:val="000000"/>
                <w:sz w:val="16"/>
                <w:szCs w:val="16"/>
                <w:lang w:eastAsia="ru-RU"/>
              </w:rPr>
              <w:t>0,00</w:t>
            </w:r>
          </w:p>
        </w:tc>
        <w:tc>
          <w:tcPr>
            <w:tcW w:w="1529" w:type="dxa"/>
            <w:vMerge w:val="restart"/>
            <w:tcBorders>
              <w:top w:val="nil"/>
              <w:left w:val="single" w:sz="4" w:space="0" w:color="auto"/>
              <w:bottom w:val="single" w:sz="4" w:space="0" w:color="000000"/>
              <w:right w:val="single" w:sz="4" w:space="0" w:color="auto"/>
            </w:tcBorders>
            <w:hideMark/>
          </w:tcPr>
          <w:p w14:paraId="6D7B86C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13277414" w14:textId="77777777" w:rsidTr="00E958DF">
        <w:trPr>
          <w:trHeight w:val="784"/>
        </w:trPr>
        <w:tc>
          <w:tcPr>
            <w:tcW w:w="0" w:type="auto"/>
            <w:vMerge/>
            <w:tcBorders>
              <w:top w:val="nil"/>
              <w:left w:val="single" w:sz="4" w:space="0" w:color="auto"/>
              <w:bottom w:val="single" w:sz="4" w:space="0" w:color="auto"/>
              <w:right w:val="single" w:sz="4" w:space="0" w:color="auto"/>
            </w:tcBorders>
            <w:vAlign w:val="center"/>
            <w:hideMark/>
          </w:tcPr>
          <w:p w14:paraId="1C6A882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F71EFC"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4C6C6DF5"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76C3239F" w14:textId="6309300E"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373A7FE0" w14:textId="77777777" w:rsidR="00E958DF" w:rsidRDefault="00E958DF">
            <w:pPr>
              <w:jc w:val="center"/>
            </w:pPr>
            <w:r>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auto" w:fill="FFFFFF"/>
            <w:hideMark/>
          </w:tcPr>
          <w:p w14:paraId="5A488A9E" w14:textId="77777777" w:rsidR="00E958DF" w:rsidRDefault="00E958DF">
            <w:pPr>
              <w:jc w:val="center"/>
            </w:pPr>
            <w:r>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hideMark/>
          </w:tcPr>
          <w:p w14:paraId="2BFAABDD" w14:textId="77777777" w:rsidR="00E958DF" w:rsidRDefault="00E958DF">
            <w:pPr>
              <w:jc w:val="center"/>
            </w:pPr>
            <w:r>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hideMark/>
          </w:tcPr>
          <w:p w14:paraId="4A9FF64E" w14:textId="77777777" w:rsidR="00E958DF" w:rsidRDefault="00E958DF">
            <w:pPr>
              <w:jc w:val="center"/>
            </w:pPr>
            <w:r>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hideMark/>
          </w:tcPr>
          <w:p w14:paraId="75B8F0F0" w14:textId="77777777" w:rsidR="00E958DF" w:rsidRDefault="00E958DF">
            <w:pPr>
              <w:jc w:val="center"/>
            </w:pPr>
            <w:r>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hideMark/>
          </w:tcPr>
          <w:p w14:paraId="530028E3" w14:textId="77777777" w:rsidR="00E958DF" w:rsidRDefault="00E958DF">
            <w:pPr>
              <w:jc w:val="center"/>
            </w:pPr>
            <w:r>
              <w:rPr>
                <w:rFonts w:ascii="Times New Roman" w:eastAsia="Times New Roman" w:hAnsi="Times New Roman"/>
                <w:color w:val="000000"/>
                <w:sz w:val="16"/>
                <w:szCs w:val="16"/>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14:paraId="482D767D" w14:textId="77777777" w:rsidR="00E958DF" w:rsidRDefault="00E958DF">
            <w:pPr>
              <w:spacing w:after="0"/>
              <w:rPr>
                <w:rFonts w:ascii="Times New Roman" w:eastAsia="Times New Roman" w:hAnsi="Times New Roman"/>
                <w:color w:val="000000"/>
                <w:sz w:val="16"/>
                <w:szCs w:val="16"/>
                <w:lang w:eastAsia="ru-RU"/>
              </w:rPr>
            </w:pPr>
          </w:p>
        </w:tc>
      </w:tr>
      <w:tr w:rsidR="00E958DF" w14:paraId="56B1AC7C" w14:textId="77777777" w:rsidTr="00E958DF">
        <w:trPr>
          <w:trHeight w:val="258"/>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14:paraId="6B9CCE7F"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3.3</w:t>
            </w:r>
          </w:p>
        </w:tc>
        <w:tc>
          <w:tcPr>
            <w:tcW w:w="2149" w:type="dxa"/>
            <w:vMerge w:val="restart"/>
            <w:tcBorders>
              <w:top w:val="nil"/>
              <w:left w:val="single" w:sz="4" w:space="0" w:color="auto"/>
              <w:bottom w:val="single" w:sz="4" w:space="0" w:color="000000"/>
              <w:right w:val="single" w:sz="4" w:space="0" w:color="auto"/>
            </w:tcBorders>
            <w:vAlign w:val="center"/>
          </w:tcPr>
          <w:p w14:paraId="79AAD6E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Мероприятие 03.03. </w:t>
            </w:r>
          </w:p>
          <w:p w14:paraId="2A03EE15"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Создание и содержание курсов гражданской обороны</w:t>
            </w:r>
          </w:p>
          <w:p w14:paraId="73D16714" w14:textId="77777777" w:rsidR="00E958DF" w:rsidRDefault="00E958DF">
            <w:pPr>
              <w:spacing w:after="0" w:line="240" w:lineRule="auto"/>
              <w:rPr>
                <w:rFonts w:ascii="Times New Roman" w:eastAsia="Times New Roman" w:hAnsi="Times New Roman"/>
                <w:color w:val="FF0000"/>
                <w:sz w:val="16"/>
                <w:szCs w:val="16"/>
                <w:lang w:eastAsia="ru-RU"/>
              </w:rPr>
            </w:pPr>
          </w:p>
          <w:p w14:paraId="436C6719" w14:textId="77777777" w:rsidR="00E958DF" w:rsidRDefault="00E958DF">
            <w:pPr>
              <w:spacing w:after="0" w:line="240" w:lineRule="auto"/>
              <w:rPr>
                <w:rFonts w:ascii="Times New Roman" w:eastAsia="Times New Roman" w:hAnsi="Times New Roman"/>
                <w:color w:val="000000"/>
                <w:sz w:val="16"/>
                <w:szCs w:val="16"/>
                <w:lang w:eastAsia="ru-RU"/>
              </w:rPr>
            </w:pPr>
          </w:p>
          <w:p w14:paraId="30BBF53D" w14:textId="77777777" w:rsidR="00E958DF" w:rsidRDefault="00E958DF">
            <w:pPr>
              <w:spacing w:after="0" w:line="240" w:lineRule="auto"/>
              <w:rPr>
                <w:rFonts w:ascii="Times New Roman" w:eastAsia="Times New Roman" w:hAnsi="Times New Roman"/>
                <w:color w:val="000000"/>
                <w:sz w:val="16"/>
                <w:szCs w:val="16"/>
                <w:lang w:eastAsia="ru-RU"/>
              </w:rPr>
            </w:pPr>
          </w:p>
          <w:p w14:paraId="35BBDFC1" w14:textId="77777777" w:rsidR="00E958DF" w:rsidRDefault="00E958DF">
            <w:pPr>
              <w:spacing w:after="0" w:line="240" w:lineRule="auto"/>
              <w:rPr>
                <w:rFonts w:ascii="Times New Roman" w:eastAsia="Times New Roman" w:hAnsi="Times New Roman"/>
                <w:color w:val="000000"/>
                <w:sz w:val="16"/>
                <w:szCs w:val="16"/>
                <w:lang w:eastAsia="ru-RU"/>
              </w:rPr>
            </w:pPr>
          </w:p>
          <w:p w14:paraId="0383CA9B" w14:textId="77777777" w:rsidR="00E958DF" w:rsidRDefault="00E958DF">
            <w:pPr>
              <w:spacing w:after="0" w:line="240" w:lineRule="auto"/>
              <w:rPr>
                <w:rFonts w:ascii="Times New Roman" w:eastAsia="Times New Roman" w:hAnsi="Times New Roman"/>
                <w:color w:val="000000"/>
                <w:sz w:val="16"/>
                <w:szCs w:val="16"/>
                <w:lang w:eastAsia="ru-RU"/>
              </w:rPr>
            </w:pPr>
          </w:p>
          <w:p w14:paraId="72004777" w14:textId="77777777" w:rsidR="00E958DF" w:rsidRDefault="00E958DF">
            <w:pPr>
              <w:spacing w:after="0" w:line="240" w:lineRule="auto"/>
              <w:rPr>
                <w:rFonts w:ascii="Times New Roman" w:eastAsia="Times New Roman" w:hAnsi="Times New Roman"/>
                <w:color w:val="000000"/>
                <w:sz w:val="16"/>
                <w:szCs w:val="16"/>
                <w:lang w:eastAsia="ru-RU"/>
              </w:rPr>
            </w:pPr>
          </w:p>
          <w:p w14:paraId="0FC2920D" w14:textId="77777777" w:rsidR="00E958DF" w:rsidRDefault="00E958DF">
            <w:pPr>
              <w:spacing w:after="0" w:line="240" w:lineRule="auto"/>
              <w:rPr>
                <w:rFonts w:ascii="Times New Roman" w:eastAsia="Times New Roman" w:hAnsi="Times New Roman"/>
                <w:color w:val="000000"/>
                <w:sz w:val="16"/>
                <w:szCs w:val="16"/>
                <w:lang w:eastAsia="ru-RU"/>
              </w:rPr>
            </w:pPr>
          </w:p>
          <w:p w14:paraId="3669ACE7" w14:textId="77777777" w:rsidR="00E958DF" w:rsidRDefault="00E958DF">
            <w:pPr>
              <w:spacing w:after="0" w:line="240" w:lineRule="auto"/>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0F1AEBE5"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16D858BB"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04D0BBAE" w14:textId="77777777" w:rsidR="00E958DF" w:rsidRDefault="00E958DF">
            <w:pPr>
              <w:jc w:val="center"/>
            </w:pPr>
            <w:r>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auto" w:fill="FFFFFF"/>
            <w:hideMark/>
          </w:tcPr>
          <w:p w14:paraId="56BCA91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hideMark/>
          </w:tcPr>
          <w:p w14:paraId="1EB00857" w14:textId="77777777" w:rsidR="00E958DF" w:rsidRDefault="00E958DF">
            <w:pPr>
              <w:jc w:val="center"/>
            </w:pPr>
            <w:r>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hideMark/>
          </w:tcPr>
          <w:p w14:paraId="623CA66E" w14:textId="77777777" w:rsidR="00E958DF" w:rsidRDefault="00E958DF">
            <w:pPr>
              <w:jc w:val="center"/>
            </w:pPr>
            <w:r>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hideMark/>
          </w:tcPr>
          <w:p w14:paraId="4BC9A5F9" w14:textId="77777777" w:rsidR="00E958DF" w:rsidRDefault="00E958DF">
            <w:pPr>
              <w:jc w:val="center"/>
            </w:pPr>
            <w:r>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hideMark/>
          </w:tcPr>
          <w:p w14:paraId="11F11D66" w14:textId="77777777" w:rsidR="00E958DF" w:rsidRDefault="00E958DF">
            <w:pPr>
              <w:jc w:val="center"/>
            </w:pPr>
            <w:r>
              <w:rPr>
                <w:rFonts w:ascii="Times New Roman" w:eastAsia="Times New Roman" w:hAnsi="Times New Roman"/>
                <w:color w:val="000000"/>
                <w:sz w:val="16"/>
                <w:szCs w:val="16"/>
                <w:lang w:eastAsia="ru-RU"/>
              </w:rPr>
              <w:t>0,00</w:t>
            </w:r>
          </w:p>
        </w:tc>
        <w:tc>
          <w:tcPr>
            <w:tcW w:w="1529" w:type="dxa"/>
            <w:vMerge w:val="restart"/>
            <w:tcBorders>
              <w:top w:val="nil"/>
              <w:left w:val="single" w:sz="4" w:space="0" w:color="auto"/>
              <w:bottom w:val="single" w:sz="4" w:space="0" w:color="000000"/>
              <w:right w:val="single" w:sz="4" w:space="0" w:color="auto"/>
            </w:tcBorders>
            <w:hideMark/>
          </w:tcPr>
          <w:p w14:paraId="6A0180A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134DB7E1" w14:textId="77777777" w:rsidTr="00E958DF">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2E9C2"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13EBA14" w14:textId="77777777" w:rsidR="00E958DF" w:rsidRDefault="00E958DF">
            <w:pPr>
              <w:spacing w:after="0"/>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4E755BD2"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075056DE" w14:textId="06ABDC2C"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30213261" w14:textId="77777777" w:rsidR="00E958DF" w:rsidRDefault="00E958DF">
            <w:pPr>
              <w:jc w:val="center"/>
            </w:pPr>
            <w:r>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auto" w:fill="FFFFFF"/>
            <w:hideMark/>
          </w:tcPr>
          <w:p w14:paraId="049681C4" w14:textId="77777777" w:rsidR="00E958DF" w:rsidRDefault="00E958DF">
            <w:pPr>
              <w:jc w:val="center"/>
            </w:pPr>
            <w:r>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hideMark/>
          </w:tcPr>
          <w:p w14:paraId="1CFCFD78" w14:textId="77777777" w:rsidR="00E958DF" w:rsidRDefault="00E958DF">
            <w:pPr>
              <w:jc w:val="center"/>
            </w:pPr>
            <w:r>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hideMark/>
          </w:tcPr>
          <w:p w14:paraId="3094A017" w14:textId="77777777" w:rsidR="00E958DF" w:rsidRDefault="00E958DF">
            <w:pPr>
              <w:jc w:val="center"/>
            </w:pPr>
            <w:r>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hideMark/>
          </w:tcPr>
          <w:p w14:paraId="50CE4E5F" w14:textId="77777777" w:rsidR="00E958DF" w:rsidRDefault="00E958DF">
            <w:pPr>
              <w:jc w:val="center"/>
            </w:pPr>
            <w:r>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hideMark/>
          </w:tcPr>
          <w:p w14:paraId="15A17F4F" w14:textId="77777777" w:rsidR="00E958DF" w:rsidRDefault="00E958DF">
            <w:pPr>
              <w:jc w:val="center"/>
            </w:pPr>
            <w:r>
              <w:rPr>
                <w:rFonts w:ascii="Times New Roman" w:eastAsia="Times New Roman" w:hAnsi="Times New Roman"/>
                <w:color w:val="000000"/>
                <w:sz w:val="16"/>
                <w:szCs w:val="16"/>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14:paraId="6F9DC9A5" w14:textId="77777777" w:rsidR="00E958DF" w:rsidRDefault="00E958DF">
            <w:pPr>
              <w:spacing w:after="0"/>
              <w:rPr>
                <w:rFonts w:ascii="Times New Roman" w:eastAsia="Times New Roman" w:hAnsi="Times New Roman"/>
                <w:color w:val="000000"/>
                <w:sz w:val="16"/>
                <w:szCs w:val="16"/>
                <w:lang w:eastAsia="ru-RU"/>
              </w:rPr>
            </w:pPr>
          </w:p>
        </w:tc>
      </w:tr>
      <w:tr w:rsidR="00E958DF" w14:paraId="4A60F7DA" w14:textId="77777777" w:rsidTr="00E958DF">
        <w:trPr>
          <w:trHeight w:val="445"/>
        </w:trPr>
        <w:tc>
          <w:tcPr>
            <w:tcW w:w="445" w:type="dxa"/>
            <w:vMerge w:val="restart"/>
            <w:tcBorders>
              <w:top w:val="single" w:sz="4" w:space="0" w:color="auto"/>
              <w:left w:val="single" w:sz="4" w:space="0" w:color="auto"/>
              <w:bottom w:val="single" w:sz="4" w:space="0" w:color="000000"/>
              <w:right w:val="single" w:sz="4" w:space="0" w:color="auto"/>
            </w:tcBorders>
            <w:vAlign w:val="center"/>
            <w:hideMark/>
          </w:tcPr>
          <w:p w14:paraId="2793ECCF"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3.4</w:t>
            </w:r>
          </w:p>
        </w:tc>
        <w:tc>
          <w:tcPr>
            <w:tcW w:w="2149" w:type="dxa"/>
            <w:vMerge w:val="restart"/>
            <w:tcBorders>
              <w:top w:val="nil"/>
              <w:left w:val="single" w:sz="4" w:space="0" w:color="auto"/>
              <w:bottom w:val="single" w:sz="4" w:space="0" w:color="000000"/>
              <w:right w:val="single" w:sz="4" w:space="0" w:color="auto"/>
            </w:tcBorders>
            <w:vAlign w:val="center"/>
          </w:tcPr>
          <w:p w14:paraId="70F09245"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03.04. </w:t>
            </w:r>
          </w:p>
          <w:p w14:paraId="58284F6F"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Пропаганда знаний в области гражданской обороны.</w:t>
            </w:r>
          </w:p>
          <w:p w14:paraId="1D7C4498" w14:textId="77777777" w:rsidR="00E958DF" w:rsidRDefault="00E958DF">
            <w:pPr>
              <w:spacing w:after="0" w:line="240" w:lineRule="auto"/>
              <w:rPr>
                <w:rFonts w:ascii="Times New Roman" w:eastAsia="Times New Roman" w:hAnsi="Times New Roman"/>
                <w:sz w:val="16"/>
                <w:szCs w:val="16"/>
                <w:lang w:eastAsia="ru-RU"/>
              </w:rPr>
            </w:pPr>
          </w:p>
          <w:p w14:paraId="43604AF1" w14:textId="77777777" w:rsidR="00E958DF" w:rsidRDefault="00E958DF">
            <w:pPr>
              <w:spacing w:after="0" w:line="240" w:lineRule="auto"/>
              <w:rPr>
                <w:rFonts w:ascii="Times New Roman" w:eastAsia="Times New Roman" w:hAnsi="Times New Roman"/>
                <w:sz w:val="16"/>
                <w:szCs w:val="16"/>
                <w:lang w:eastAsia="ru-RU"/>
              </w:rPr>
            </w:pPr>
          </w:p>
          <w:p w14:paraId="6027E394" w14:textId="77777777" w:rsidR="00E958DF" w:rsidRDefault="00E958DF">
            <w:pPr>
              <w:spacing w:after="0" w:line="240" w:lineRule="auto"/>
              <w:rPr>
                <w:rFonts w:ascii="Times New Roman" w:eastAsia="Times New Roman" w:hAnsi="Times New Roman"/>
                <w:sz w:val="16"/>
                <w:szCs w:val="16"/>
                <w:lang w:eastAsia="ru-RU"/>
              </w:rPr>
            </w:pPr>
          </w:p>
          <w:p w14:paraId="75529169" w14:textId="77777777" w:rsidR="00E958DF" w:rsidRDefault="00E958DF">
            <w:pPr>
              <w:spacing w:after="0" w:line="240" w:lineRule="auto"/>
              <w:rPr>
                <w:rFonts w:ascii="Times New Roman" w:eastAsia="Times New Roman" w:hAnsi="Times New Roman"/>
                <w:sz w:val="16"/>
                <w:szCs w:val="16"/>
                <w:lang w:eastAsia="ru-RU"/>
              </w:rPr>
            </w:pPr>
          </w:p>
          <w:p w14:paraId="7BA15184" w14:textId="77777777" w:rsidR="00E958DF" w:rsidRDefault="00E958DF">
            <w:pPr>
              <w:spacing w:after="0" w:line="240" w:lineRule="auto"/>
              <w:rPr>
                <w:rFonts w:ascii="Times New Roman" w:eastAsia="Times New Roman" w:hAnsi="Times New Roman"/>
                <w:sz w:val="16"/>
                <w:szCs w:val="16"/>
                <w:lang w:eastAsia="ru-RU"/>
              </w:rPr>
            </w:pPr>
          </w:p>
          <w:p w14:paraId="76C13634" w14:textId="77777777" w:rsidR="00E958DF" w:rsidRDefault="00E958DF">
            <w:pPr>
              <w:spacing w:after="0" w:line="240" w:lineRule="auto"/>
              <w:rPr>
                <w:rFonts w:ascii="Times New Roman" w:eastAsia="Times New Roman" w:hAnsi="Times New Roman"/>
                <w:sz w:val="16"/>
                <w:szCs w:val="16"/>
                <w:lang w:eastAsia="ru-RU"/>
              </w:rPr>
            </w:pPr>
          </w:p>
          <w:p w14:paraId="6D494F77" w14:textId="77777777" w:rsidR="00E958DF" w:rsidRDefault="00E958DF">
            <w:pPr>
              <w:spacing w:after="0" w:line="240" w:lineRule="auto"/>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307A7BB2"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65E8320E"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17D52D7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506" w:type="dxa"/>
            <w:gridSpan w:val="5"/>
            <w:tcBorders>
              <w:top w:val="nil"/>
              <w:left w:val="nil"/>
              <w:bottom w:val="single" w:sz="4" w:space="0" w:color="auto"/>
              <w:right w:val="single" w:sz="4" w:space="0" w:color="auto"/>
            </w:tcBorders>
            <w:shd w:val="clear" w:color="auto" w:fill="FFFFFF"/>
            <w:hideMark/>
          </w:tcPr>
          <w:p w14:paraId="683EC53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1036" w:type="dxa"/>
            <w:tcBorders>
              <w:top w:val="nil"/>
              <w:left w:val="single" w:sz="4" w:space="0" w:color="auto"/>
              <w:bottom w:val="single" w:sz="4" w:space="0" w:color="000000"/>
              <w:right w:val="single" w:sz="4" w:space="0" w:color="auto"/>
            </w:tcBorders>
            <w:hideMark/>
          </w:tcPr>
          <w:p w14:paraId="4B1FA5CB" w14:textId="77777777" w:rsidR="00E958DF" w:rsidRDefault="00E958DF">
            <w:r>
              <w:rPr>
                <w:rFonts w:ascii="Times New Roman" w:eastAsia="Times New Roman" w:hAnsi="Times New Roman"/>
                <w:color w:val="000000"/>
                <w:sz w:val="16"/>
                <w:szCs w:val="16"/>
                <w:lang w:eastAsia="ru-RU"/>
              </w:rPr>
              <w:t>50,00</w:t>
            </w:r>
          </w:p>
        </w:tc>
        <w:tc>
          <w:tcPr>
            <w:tcW w:w="973" w:type="dxa"/>
            <w:tcBorders>
              <w:top w:val="nil"/>
              <w:left w:val="single" w:sz="4" w:space="0" w:color="auto"/>
              <w:bottom w:val="single" w:sz="4" w:space="0" w:color="000000"/>
              <w:right w:val="single" w:sz="4" w:space="0" w:color="auto"/>
            </w:tcBorders>
            <w:hideMark/>
          </w:tcPr>
          <w:p w14:paraId="1828310B" w14:textId="77777777" w:rsidR="00E958DF" w:rsidRDefault="00E958DF">
            <w:r>
              <w:rPr>
                <w:rFonts w:ascii="Times New Roman" w:eastAsia="Times New Roman" w:hAnsi="Times New Roman"/>
                <w:color w:val="000000"/>
                <w:sz w:val="16"/>
                <w:szCs w:val="16"/>
                <w:lang w:eastAsia="ru-RU"/>
              </w:rPr>
              <w:t>50,00</w:t>
            </w:r>
          </w:p>
        </w:tc>
        <w:tc>
          <w:tcPr>
            <w:tcW w:w="1068" w:type="dxa"/>
            <w:tcBorders>
              <w:top w:val="nil"/>
              <w:left w:val="single" w:sz="4" w:space="0" w:color="auto"/>
              <w:bottom w:val="single" w:sz="4" w:space="0" w:color="000000"/>
              <w:right w:val="single" w:sz="4" w:space="0" w:color="auto"/>
            </w:tcBorders>
            <w:hideMark/>
          </w:tcPr>
          <w:p w14:paraId="58EE33BC" w14:textId="77777777" w:rsidR="00E958DF" w:rsidRDefault="00E958DF">
            <w:r>
              <w:rPr>
                <w:rFonts w:ascii="Times New Roman" w:eastAsia="Times New Roman" w:hAnsi="Times New Roman"/>
                <w:color w:val="000000"/>
                <w:sz w:val="16"/>
                <w:szCs w:val="16"/>
                <w:lang w:eastAsia="ru-RU"/>
              </w:rPr>
              <w:t>50,00</w:t>
            </w:r>
          </w:p>
        </w:tc>
        <w:tc>
          <w:tcPr>
            <w:tcW w:w="1020" w:type="dxa"/>
            <w:tcBorders>
              <w:top w:val="nil"/>
              <w:left w:val="single" w:sz="4" w:space="0" w:color="auto"/>
              <w:bottom w:val="single" w:sz="4" w:space="0" w:color="000000"/>
              <w:right w:val="single" w:sz="4" w:space="0" w:color="auto"/>
            </w:tcBorders>
            <w:hideMark/>
          </w:tcPr>
          <w:p w14:paraId="45438ABD" w14:textId="77777777" w:rsidR="00E958DF" w:rsidRDefault="00E958DF">
            <w:r>
              <w:rPr>
                <w:rFonts w:ascii="Times New Roman" w:eastAsia="Times New Roman" w:hAnsi="Times New Roman"/>
                <w:color w:val="000000"/>
                <w:sz w:val="16"/>
                <w:szCs w:val="16"/>
                <w:lang w:eastAsia="ru-RU"/>
              </w:rPr>
              <w:t>50,00</w:t>
            </w:r>
          </w:p>
        </w:tc>
        <w:tc>
          <w:tcPr>
            <w:tcW w:w="1529" w:type="dxa"/>
            <w:vMerge w:val="restart"/>
            <w:tcBorders>
              <w:top w:val="nil"/>
              <w:left w:val="single" w:sz="4" w:space="0" w:color="auto"/>
              <w:bottom w:val="single" w:sz="4" w:space="0" w:color="000000"/>
              <w:right w:val="single" w:sz="4" w:space="0" w:color="auto"/>
            </w:tcBorders>
            <w:vAlign w:val="bottom"/>
            <w:hideMark/>
          </w:tcPr>
          <w:p w14:paraId="4B2E4D8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17C0328" w14:textId="77777777" w:rsidTr="00E958DF">
        <w:trPr>
          <w:trHeight w:val="96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5114ECD"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408B178"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5C8CF566"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26AF3BB9" w14:textId="115C3302"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2B92F0B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506" w:type="dxa"/>
            <w:gridSpan w:val="5"/>
            <w:tcBorders>
              <w:top w:val="nil"/>
              <w:left w:val="nil"/>
              <w:bottom w:val="single" w:sz="4" w:space="0" w:color="auto"/>
              <w:right w:val="single" w:sz="4" w:space="0" w:color="auto"/>
            </w:tcBorders>
            <w:shd w:val="clear" w:color="auto" w:fill="FFFFFF"/>
            <w:hideMark/>
          </w:tcPr>
          <w:p w14:paraId="3F2A55E8" w14:textId="77777777" w:rsidR="00E958DF" w:rsidRDefault="00E958DF">
            <w:pPr>
              <w:jc w:val="center"/>
            </w:pPr>
            <w:r>
              <w:rPr>
                <w:rFonts w:ascii="Times New Roman" w:eastAsia="Times New Roman" w:hAnsi="Times New Roman"/>
                <w:color w:val="000000"/>
                <w:sz w:val="16"/>
                <w:szCs w:val="16"/>
                <w:lang w:eastAsia="ru-RU"/>
              </w:rPr>
              <w:t>50,00</w:t>
            </w:r>
          </w:p>
        </w:tc>
        <w:tc>
          <w:tcPr>
            <w:tcW w:w="1036" w:type="dxa"/>
            <w:tcBorders>
              <w:top w:val="nil"/>
              <w:left w:val="single" w:sz="4" w:space="0" w:color="auto"/>
              <w:bottom w:val="single" w:sz="4" w:space="0" w:color="000000"/>
              <w:right w:val="single" w:sz="4" w:space="0" w:color="auto"/>
            </w:tcBorders>
            <w:hideMark/>
          </w:tcPr>
          <w:p w14:paraId="562E778D" w14:textId="77777777" w:rsidR="00E958DF" w:rsidRDefault="00E958DF">
            <w:r>
              <w:rPr>
                <w:rFonts w:ascii="Times New Roman" w:eastAsia="Times New Roman" w:hAnsi="Times New Roman"/>
                <w:color w:val="000000"/>
                <w:sz w:val="16"/>
                <w:szCs w:val="16"/>
                <w:lang w:eastAsia="ru-RU"/>
              </w:rPr>
              <w:t>50,00</w:t>
            </w:r>
          </w:p>
        </w:tc>
        <w:tc>
          <w:tcPr>
            <w:tcW w:w="973" w:type="dxa"/>
            <w:tcBorders>
              <w:top w:val="nil"/>
              <w:left w:val="single" w:sz="4" w:space="0" w:color="auto"/>
              <w:bottom w:val="single" w:sz="4" w:space="0" w:color="000000"/>
              <w:right w:val="single" w:sz="4" w:space="0" w:color="auto"/>
            </w:tcBorders>
            <w:hideMark/>
          </w:tcPr>
          <w:p w14:paraId="4FAD46FF" w14:textId="77777777" w:rsidR="00E958DF" w:rsidRDefault="00E958DF">
            <w:r>
              <w:rPr>
                <w:rFonts w:ascii="Times New Roman" w:eastAsia="Times New Roman" w:hAnsi="Times New Roman"/>
                <w:color w:val="000000"/>
                <w:sz w:val="16"/>
                <w:szCs w:val="16"/>
                <w:lang w:eastAsia="ru-RU"/>
              </w:rPr>
              <w:t>50,00</w:t>
            </w:r>
          </w:p>
        </w:tc>
        <w:tc>
          <w:tcPr>
            <w:tcW w:w="1068" w:type="dxa"/>
            <w:tcBorders>
              <w:top w:val="nil"/>
              <w:left w:val="single" w:sz="4" w:space="0" w:color="auto"/>
              <w:bottom w:val="single" w:sz="4" w:space="0" w:color="000000"/>
              <w:right w:val="single" w:sz="4" w:space="0" w:color="auto"/>
            </w:tcBorders>
            <w:hideMark/>
          </w:tcPr>
          <w:p w14:paraId="45897842" w14:textId="77777777" w:rsidR="00E958DF" w:rsidRDefault="00E958DF">
            <w:r>
              <w:rPr>
                <w:rFonts w:ascii="Times New Roman" w:eastAsia="Times New Roman" w:hAnsi="Times New Roman"/>
                <w:color w:val="000000"/>
                <w:sz w:val="16"/>
                <w:szCs w:val="16"/>
                <w:lang w:eastAsia="ru-RU"/>
              </w:rPr>
              <w:t>50,00</w:t>
            </w:r>
          </w:p>
        </w:tc>
        <w:tc>
          <w:tcPr>
            <w:tcW w:w="1020" w:type="dxa"/>
            <w:tcBorders>
              <w:top w:val="nil"/>
              <w:left w:val="single" w:sz="4" w:space="0" w:color="auto"/>
              <w:bottom w:val="single" w:sz="4" w:space="0" w:color="000000"/>
              <w:right w:val="single" w:sz="4" w:space="0" w:color="auto"/>
            </w:tcBorders>
            <w:hideMark/>
          </w:tcPr>
          <w:p w14:paraId="45D74ABA" w14:textId="77777777" w:rsidR="00E958DF" w:rsidRDefault="00E958DF">
            <w:r>
              <w:rPr>
                <w:rFonts w:ascii="Times New Roman" w:eastAsia="Times New Roman" w:hAnsi="Times New Roman"/>
                <w:color w:val="000000"/>
                <w:sz w:val="16"/>
                <w:szCs w:val="16"/>
                <w:lang w:eastAsia="ru-RU"/>
              </w:rPr>
              <w:t>50,00</w:t>
            </w:r>
          </w:p>
        </w:tc>
        <w:tc>
          <w:tcPr>
            <w:tcW w:w="0" w:type="auto"/>
            <w:vMerge/>
            <w:tcBorders>
              <w:top w:val="nil"/>
              <w:left w:val="single" w:sz="4" w:space="0" w:color="auto"/>
              <w:bottom w:val="single" w:sz="4" w:space="0" w:color="000000"/>
              <w:right w:val="single" w:sz="4" w:space="0" w:color="auto"/>
            </w:tcBorders>
            <w:vAlign w:val="center"/>
            <w:hideMark/>
          </w:tcPr>
          <w:p w14:paraId="6F5A97BC" w14:textId="77777777" w:rsidR="00E958DF" w:rsidRDefault="00E958DF">
            <w:pPr>
              <w:spacing w:after="0"/>
              <w:rPr>
                <w:rFonts w:ascii="Times New Roman" w:eastAsia="Times New Roman" w:hAnsi="Times New Roman"/>
                <w:color w:val="000000"/>
                <w:sz w:val="16"/>
                <w:szCs w:val="16"/>
                <w:lang w:eastAsia="ru-RU"/>
              </w:rPr>
            </w:pPr>
          </w:p>
        </w:tc>
      </w:tr>
      <w:tr w:rsidR="00E958DF" w14:paraId="6EEF1D68" w14:textId="77777777" w:rsidTr="00E958DF">
        <w:trPr>
          <w:trHeight w:val="352"/>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D91D2C0" w14:textId="77777777" w:rsidR="00E958DF" w:rsidRDefault="00E958DF">
            <w:pPr>
              <w:spacing w:after="0"/>
              <w:rPr>
                <w:rFonts w:ascii="Times New Roman" w:eastAsia="Times New Roman" w:hAnsi="Times New Roman"/>
                <w:sz w:val="16"/>
                <w:szCs w:val="16"/>
                <w:lang w:eastAsia="ru-RU"/>
              </w:rPr>
            </w:pPr>
          </w:p>
        </w:tc>
        <w:tc>
          <w:tcPr>
            <w:tcW w:w="2149" w:type="dxa"/>
            <w:vMerge w:val="restart"/>
            <w:tcBorders>
              <w:top w:val="nil"/>
              <w:left w:val="single" w:sz="4" w:space="0" w:color="auto"/>
              <w:bottom w:val="single" w:sz="4" w:space="0" w:color="000000"/>
              <w:right w:val="single" w:sz="4" w:space="0" w:color="auto"/>
            </w:tcBorders>
            <w:vAlign w:val="center"/>
          </w:tcPr>
          <w:p w14:paraId="2E4ED297" w14:textId="77777777" w:rsidR="00E958DF" w:rsidRDefault="00E958DF">
            <w:pPr>
              <w:spacing w:after="0" w:line="240" w:lineRule="auto"/>
              <w:rPr>
                <w:rFonts w:ascii="Times New Roman" w:eastAsia="Times New Roman" w:hAnsi="Times New Roman"/>
                <w:sz w:val="16"/>
                <w:szCs w:val="16"/>
                <w:lang w:eastAsia="ru-RU"/>
              </w:rPr>
            </w:pPr>
          </w:p>
          <w:p w14:paraId="20F1AAB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Изготовление листовок учебных пособий для </w:t>
            </w:r>
            <w:proofErr w:type="gramStart"/>
            <w:r>
              <w:rPr>
                <w:rFonts w:ascii="Times New Roman" w:eastAsia="Times New Roman" w:hAnsi="Times New Roman"/>
                <w:sz w:val="16"/>
                <w:szCs w:val="16"/>
                <w:lang w:eastAsia="ru-RU"/>
              </w:rPr>
              <w:t>пропаганды  знаний</w:t>
            </w:r>
            <w:proofErr w:type="gramEnd"/>
            <w:r>
              <w:rPr>
                <w:rFonts w:ascii="Times New Roman" w:eastAsia="Times New Roman" w:hAnsi="Times New Roman"/>
                <w:sz w:val="16"/>
                <w:szCs w:val="16"/>
                <w:lang w:eastAsia="ru-RU"/>
              </w:rPr>
              <w:t xml:space="preserve"> в области гражданской обороны</w:t>
            </w:r>
          </w:p>
          <w:p w14:paraId="722FAF25" w14:textId="77777777" w:rsidR="00E958DF" w:rsidRDefault="00E958DF">
            <w:pPr>
              <w:spacing w:after="0" w:line="240" w:lineRule="auto"/>
              <w:rPr>
                <w:rFonts w:ascii="Times New Roman" w:eastAsia="Times New Roman" w:hAnsi="Times New Roman"/>
                <w:sz w:val="16"/>
                <w:szCs w:val="16"/>
                <w:lang w:eastAsia="ru-RU"/>
              </w:rPr>
            </w:pPr>
          </w:p>
          <w:p w14:paraId="2A5F1385" w14:textId="77777777" w:rsidR="00E958DF" w:rsidRDefault="00E958DF">
            <w:pPr>
              <w:spacing w:after="0" w:line="240" w:lineRule="auto"/>
              <w:rPr>
                <w:rFonts w:ascii="Times New Roman" w:eastAsia="Times New Roman" w:hAnsi="Times New Roman"/>
                <w:sz w:val="16"/>
                <w:szCs w:val="16"/>
                <w:lang w:eastAsia="ru-RU"/>
              </w:rPr>
            </w:pPr>
          </w:p>
          <w:p w14:paraId="1C7C94EF" w14:textId="77777777" w:rsidR="00E958DF" w:rsidRDefault="00E958DF">
            <w:pPr>
              <w:spacing w:after="0" w:line="240" w:lineRule="auto"/>
              <w:rPr>
                <w:rFonts w:ascii="Times New Roman" w:eastAsia="Times New Roman" w:hAnsi="Times New Roman"/>
                <w:sz w:val="16"/>
                <w:szCs w:val="16"/>
                <w:lang w:eastAsia="ru-RU"/>
              </w:rPr>
            </w:pPr>
          </w:p>
        </w:tc>
        <w:tc>
          <w:tcPr>
            <w:tcW w:w="1183" w:type="dxa"/>
            <w:vMerge w:val="restart"/>
            <w:tcBorders>
              <w:top w:val="nil"/>
              <w:left w:val="single" w:sz="4" w:space="0" w:color="auto"/>
              <w:bottom w:val="single" w:sz="4" w:space="0" w:color="000000"/>
              <w:right w:val="single" w:sz="4" w:space="0" w:color="auto"/>
            </w:tcBorders>
            <w:hideMark/>
          </w:tcPr>
          <w:p w14:paraId="726A5077"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504" w:type="dxa"/>
            <w:vMerge w:val="restart"/>
            <w:tcBorders>
              <w:top w:val="nil"/>
              <w:left w:val="single" w:sz="4" w:space="0" w:color="auto"/>
              <w:bottom w:val="single" w:sz="4" w:space="0" w:color="000000"/>
              <w:right w:val="single" w:sz="4" w:space="0" w:color="auto"/>
            </w:tcBorders>
            <w:vAlign w:val="center"/>
            <w:hideMark/>
          </w:tcPr>
          <w:p w14:paraId="739DD58C"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605" w:type="dxa"/>
            <w:vMerge w:val="restart"/>
            <w:tcBorders>
              <w:top w:val="nil"/>
              <w:left w:val="nil"/>
              <w:bottom w:val="single" w:sz="4" w:space="0" w:color="auto"/>
              <w:right w:val="single" w:sz="4" w:space="0" w:color="auto"/>
            </w:tcBorders>
            <w:shd w:val="clear" w:color="auto" w:fill="FFFFFF"/>
          </w:tcPr>
          <w:p w14:paraId="0916407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p w14:paraId="35B4D327"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75154D8A"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4D4CA72F"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10B6A04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08" w:type="dxa"/>
            <w:vMerge w:val="restart"/>
            <w:tcBorders>
              <w:top w:val="nil"/>
              <w:left w:val="nil"/>
              <w:bottom w:val="single" w:sz="4" w:space="0" w:color="auto"/>
              <w:right w:val="single" w:sz="4" w:space="0" w:color="auto"/>
            </w:tcBorders>
            <w:shd w:val="clear" w:color="auto" w:fill="FFFFFF"/>
          </w:tcPr>
          <w:p w14:paraId="492E797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p w14:paraId="16F779C5"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F072760"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407E592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2698" w:type="dxa"/>
            <w:gridSpan w:val="4"/>
            <w:tcBorders>
              <w:top w:val="nil"/>
              <w:left w:val="nil"/>
              <w:bottom w:val="single" w:sz="4" w:space="0" w:color="auto"/>
              <w:right w:val="single" w:sz="4" w:space="0" w:color="auto"/>
            </w:tcBorders>
            <w:shd w:val="clear" w:color="auto" w:fill="FFFFFF"/>
            <w:hideMark/>
          </w:tcPr>
          <w:p w14:paraId="4A30023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hideMark/>
          </w:tcPr>
          <w:p w14:paraId="2ED2D7C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3" w:type="dxa"/>
            <w:vMerge w:val="restart"/>
            <w:tcBorders>
              <w:top w:val="nil"/>
              <w:left w:val="single" w:sz="4" w:space="0" w:color="auto"/>
              <w:bottom w:val="single" w:sz="4" w:space="0" w:color="000000"/>
              <w:right w:val="single" w:sz="4" w:space="0" w:color="auto"/>
            </w:tcBorders>
            <w:hideMark/>
          </w:tcPr>
          <w:p w14:paraId="69AC72D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68" w:type="dxa"/>
            <w:vMerge w:val="restart"/>
            <w:tcBorders>
              <w:top w:val="nil"/>
              <w:left w:val="single" w:sz="4" w:space="0" w:color="auto"/>
              <w:bottom w:val="single" w:sz="4" w:space="0" w:color="000000"/>
              <w:right w:val="single" w:sz="4" w:space="0" w:color="auto"/>
            </w:tcBorders>
            <w:hideMark/>
          </w:tcPr>
          <w:p w14:paraId="17BE668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0" w:type="dxa"/>
            <w:vMerge w:val="restart"/>
            <w:tcBorders>
              <w:top w:val="nil"/>
              <w:left w:val="single" w:sz="4" w:space="0" w:color="auto"/>
              <w:bottom w:val="single" w:sz="4" w:space="0" w:color="000000"/>
              <w:right w:val="single" w:sz="4" w:space="0" w:color="auto"/>
            </w:tcBorders>
            <w:hideMark/>
          </w:tcPr>
          <w:p w14:paraId="7E6FA992"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529" w:type="dxa"/>
            <w:vMerge w:val="restart"/>
            <w:tcBorders>
              <w:top w:val="nil"/>
              <w:left w:val="single" w:sz="4" w:space="0" w:color="auto"/>
              <w:bottom w:val="single" w:sz="4" w:space="0" w:color="000000"/>
              <w:right w:val="single" w:sz="4" w:space="0" w:color="auto"/>
            </w:tcBorders>
          </w:tcPr>
          <w:p w14:paraId="1CC93B28"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51701AA2" w14:textId="77777777" w:rsidTr="00E958DF">
        <w:trPr>
          <w:trHeight w:val="29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48219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3E16D7"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0FF26A7" w14:textId="77777777" w:rsidR="00E958DF" w:rsidRDefault="00E958DF">
            <w:pPr>
              <w:spacing w:after="0"/>
              <w:rPr>
                <w:rFonts w:ascii="Times New Roman" w:hAnsi="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77A818D"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nil"/>
              <w:bottom w:val="single" w:sz="4" w:space="0" w:color="auto"/>
              <w:right w:val="single" w:sz="4" w:space="0" w:color="auto"/>
            </w:tcBorders>
            <w:vAlign w:val="center"/>
            <w:hideMark/>
          </w:tcPr>
          <w:p w14:paraId="11C8D08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5FF36802" w14:textId="77777777" w:rsidR="00E958DF" w:rsidRDefault="00E958DF">
            <w:pPr>
              <w:spacing w:after="0"/>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auto" w:fill="FFFFFF"/>
            <w:hideMark/>
          </w:tcPr>
          <w:p w14:paraId="17EA06B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auto" w:fill="FFFFFF"/>
            <w:hideMark/>
          </w:tcPr>
          <w:p w14:paraId="080F98B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auto" w:fill="FFFFFF"/>
            <w:hideMark/>
          </w:tcPr>
          <w:p w14:paraId="59621A8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auto" w:fill="FFFFFF"/>
            <w:hideMark/>
          </w:tcPr>
          <w:p w14:paraId="23A00DB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4E3B4EE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4E751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0EFD62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F6FF8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B63083" w14:textId="77777777" w:rsidR="00E958DF" w:rsidRDefault="00E958DF">
            <w:pPr>
              <w:spacing w:after="0"/>
              <w:rPr>
                <w:rFonts w:ascii="Times New Roman" w:eastAsia="Times New Roman" w:hAnsi="Times New Roman"/>
                <w:color w:val="000000"/>
                <w:sz w:val="16"/>
                <w:szCs w:val="16"/>
                <w:lang w:eastAsia="ru-RU"/>
              </w:rPr>
            </w:pPr>
          </w:p>
        </w:tc>
      </w:tr>
      <w:tr w:rsidR="00E958DF" w14:paraId="74DD455A" w14:textId="77777777" w:rsidTr="00E958DF">
        <w:trPr>
          <w:trHeight w:val="2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BA9B3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5E2133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D088E62" w14:textId="77777777" w:rsidR="00E958DF" w:rsidRDefault="00E958DF">
            <w:pPr>
              <w:spacing w:after="0"/>
              <w:rPr>
                <w:rFonts w:ascii="Times New Roman" w:hAnsi="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C4B182C"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nil"/>
              <w:bottom w:val="single" w:sz="4" w:space="0" w:color="auto"/>
              <w:right w:val="single" w:sz="4" w:space="0" w:color="auto"/>
            </w:tcBorders>
            <w:vAlign w:val="center"/>
            <w:hideMark/>
          </w:tcPr>
          <w:p w14:paraId="17EB304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34A78A47" w14:textId="77777777" w:rsidR="00E958DF" w:rsidRDefault="00E958DF">
            <w:pPr>
              <w:spacing w:after="0"/>
              <w:rPr>
                <w:rFonts w:ascii="Times New Roman" w:eastAsia="Times New Roman" w:hAnsi="Times New Roman"/>
                <w:color w:val="000000"/>
                <w:sz w:val="16"/>
                <w:szCs w:val="16"/>
                <w:lang w:eastAsia="ru-RU"/>
              </w:rPr>
            </w:pPr>
          </w:p>
        </w:tc>
        <w:tc>
          <w:tcPr>
            <w:tcW w:w="573" w:type="dxa"/>
            <w:tcBorders>
              <w:top w:val="nil"/>
              <w:left w:val="nil"/>
              <w:bottom w:val="single" w:sz="4" w:space="0" w:color="auto"/>
              <w:right w:val="single" w:sz="4" w:space="0" w:color="auto"/>
            </w:tcBorders>
            <w:shd w:val="clear" w:color="auto" w:fill="FFFFFF"/>
            <w:hideMark/>
          </w:tcPr>
          <w:p w14:paraId="1A709D0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nil"/>
              <w:left w:val="nil"/>
              <w:bottom w:val="single" w:sz="4" w:space="0" w:color="auto"/>
              <w:right w:val="single" w:sz="4" w:space="0" w:color="auto"/>
            </w:tcBorders>
            <w:shd w:val="clear" w:color="auto" w:fill="FFFFFF"/>
            <w:hideMark/>
          </w:tcPr>
          <w:p w14:paraId="6D44400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nil"/>
              <w:left w:val="nil"/>
              <w:bottom w:val="single" w:sz="4" w:space="0" w:color="auto"/>
              <w:right w:val="single" w:sz="4" w:space="0" w:color="auto"/>
            </w:tcBorders>
            <w:shd w:val="clear" w:color="auto" w:fill="FFFFFF"/>
            <w:hideMark/>
          </w:tcPr>
          <w:p w14:paraId="6E5A02E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90" w:type="dxa"/>
            <w:tcBorders>
              <w:top w:val="nil"/>
              <w:left w:val="nil"/>
              <w:bottom w:val="single" w:sz="4" w:space="0" w:color="auto"/>
              <w:right w:val="single" w:sz="4" w:space="0" w:color="auto"/>
            </w:tcBorders>
            <w:shd w:val="clear" w:color="auto" w:fill="FFFFFF"/>
            <w:hideMark/>
          </w:tcPr>
          <w:p w14:paraId="0E2DF2D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13C91DD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58B43E9"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AB903F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D99E5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59BCB90" w14:textId="77777777" w:rsidR="00E958DF" w:rsidRDefault="00E958DF">
            <w:pPr>
              <w:spacing w:after="0"/>
              <w:rPr>
                <w:rFonts w:ascii="Times New Roman" w:eastAsia="Times New Roman" w:hAnsi="Times New Roman"/>
                <w:color w:val="000000"/>
                <w:sz w:val="16"/>
                <w:szCs w:val="16"/>
                <w:lang w:eastAsia="ru-RU"/>
              </w:rPr>
            </w:pPr>
          </w:p>
        </w:tc>
      </w:tr>
      <w:tr w:rsidR="00E958DF" w14:paraId="6954E674" w14:textId="77777777" w:rsidTr="00E958DF">
        <w:trPr>
          <w:trHeight w:val="258"/>
        </w:trPr>
        <w:tc>
          <w:tcPr>
            <w:tcW w:w="445" w:type="dxa"/>
            <w:vMerge w:val="restart"/>
            <w:tcBorders>
              <w:top w:val="nil"/>
              <w:left w:val="single" w:sz="4" w:space="0" w:color="auto"/>
              <w:bottom w:val="nil"/>
              <w:right w:val="single" w:sz="4" w:space="0" w:color="auto"/>
            </w:tcBorders>
            <w:vAlign w:val="center"/>
            <w:hideMark/>
          </w:tcPr>
          <w:p w14:paraId="67BA7937"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3.5</w:t>
            </w:r>
          </w:p>
        </w:tc>
        <w:tc>
          <w:tcPr>
            <w:tcW w:w="2149" w:type="dxa"/>
            <w:vMerge w:val="restart"/>
            <w:tcBorders>
              <w:top w:val="nil"/>
              <w:left w:val="single" w:sz="4" w:space="0" w:color="auto"/>
              <w:bottom w:val="single" w:sz="4" w:space="0" w:color="000000"/>
              <w:right w:val="single" w:sz="4" w:space="0" w:color="auto"/>
            </w:tcBorders>
            <w:vAlign w:val="center"/>
          </w:tcPr>
          <w:p w14:paraId="77C925FE"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03.05. </w:t>
            </w:r>
          </w:p>
          <w:p w14:paraId="7AC37A81"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Подготовка безопасных районов для размещения населения, материальных и культурных ценностей, подлежащих эвакуации</w:t>
            </w:r>
          </w:p>
          <w:p w14:paraId="383FA32C" w14:textId="77777777" w:rsidR="00E958DF" w:rsidRDefault="00E958DF">
            <w:pPr>
              <w:spacing w:after="0" w:line="240" w:lineRule="auto"/>
              <w:rPr>
                <w:rFonts w:ascii="Times New Roman" w:eastAsia="Times New Roman" w:hAnsi="Times New Roman"/>
                <w:sz w:val="16"/>
                <w:szCs w:val="16"/>
                <w:lang w:eastAsia="ru-RU"/>
              </w:rPr>
            </w:pPr>
          </w:p>
          <w:p w14:paraId="7C638FA5" w14:textId="77777777" w:rsidR="00E958DF" w:rsidRDefault="00E958DF">
            <w:pPr>
              <w:spacing w:after="0" w:line="240" w:lineRule="auto"/>
              <w:rPr>
                <w:rFonts w:ascii="Times New Roman" w:eastAsia="Times New Roman" w:hAnsi="Times New Roman"/>
                <w:sz w:val="16"/>
                <w:szCs w:val="16"/>
                <w:lang w:eastAsia="ru-RU"/>
              </w:rPr>
            </w:pPr>
          </w:p>
          <w:p w14:paraId="128AA3C8" w14:textId="77777777" w:rsidR="00E958DF" w:rsidRDefault="00E958DF">
            <w:pPr>
              <w:spacing w:after="0" w:line="240" w:lineRule="auto"/>
              <w:rPr>
                <w:rFonts w:ascii="Times New Roman" w:eastAsia="Times New Roman" w:hAnsi="Times New Roman"/>
                <w:sz w:val="16"/>
                <w:szCs w:val="16"/>
                <w:lang w:eastAsia="ru-RU"/>
              </w:rPr>
            </w:pPr>
          </w:p>
          <w:p w14:paraId="6BB9E66D" w14:textId="77777777" w:rsidR="00E958DF" w:rsidRDefault="00E958DF">
            <w:pPr>
              <w:spacing w:after="0" w:line="240" w:lineRule="auto"/>
              <w:rPr>
                <w:rFonts w:ascii="Times New Roman" w:eastAsia="Times New Roman" w:hAnsi="Times New Roman"/>
                <w:sz w:val="16"/>
                <w:szCs w:val="16"/>
                <w:lang w:eastAsia="ru-RU"/>
              </w:rPr>
            </w:pPr>
          </w:p>
          <w:p w14:paraId="55C9DB55" w14:textId="77777777" w:rsidR="00E958DF" w:rsidRDefault="00E958DF">
            <w:pPr>
              <w:spacing w:after="0" w:line="240" w:lineRule="auto"/>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3BF02FE9"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086AC3EE"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02EB437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3506" w:type="dxa"/>
            <w:gridSpan w:val="5"/>
            <w:tcBorders>
              <w:top w:val="nil"/>
              <w:left w:val="nil"/>
              <w:bottom w:val="single" w:sz="4" w:space="0" w:color="auto"/>
              <w:right w:val="single" w:sz="4" w:space="0" w:color="auto"/>
            </w:tcBorders>
            <w:shd w:val="clear" w:color="auto" w:fill="FFFFFF"/>
            <w:hideMark/>
          </w:tcPr>
          <w:p w14:paraId="168853C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036" w:type="dxa"/>
            <w:tcBorders>
              <w:top w:val="nil"/>
              <w:left w:val="single" w:sz="4" w:space="0" w:color="auto"/>
              <w:bottom w:val="single" w:sz="4" w:space="0" w:color="000000"/>
              <w:right w:val="single" w:sz="4" w:space="0" w:color="auto"/>
            </w:tcBorders>
            <w:hideMark/>
          </w:tcPr>
          <w:p w14:paraId="07028C1B" w14:textId="77777777" w:rsidR="00E958DF" w:rsidRDefault="00E958DF">
            <w:pPr>
              <w:jc w:val="center"/>
            </w:pPr>
            <w:r>
              <w:rPr>
                <w:rFonts w:ascii="Times New Roman" w:eastAsia="Times New Roman" w:hAnsi="Times New Roman"/>
                <w:color w:val="000000"/>
                <w:sz w:val="16"/>
                <w:szCs w:val="16"/>
                <w:lang w:eastAsia="ru-RU"/>
              </w:rPr>
              <w:t>20,00</w:t>
            </w:r>
          </w:p>
        </w:tc>
        <w:tc>
          <w:tcPr>
            <w:tcW w:w="973" w:type="dxa"/>
            <w:tcBorders>
              <w:top w:val="nil"/>
              <w:left w:val="single" w:sz="4" w:space="0" w:color="auto"/>
              <w:bottom w:val="single" w:sz="4" w:space="0" w:color="000000"/>
              <w:right w:val="single" w:sz="4" w:space="0" w:color="auto"/>
            </w:tcBorders>
            <w:hideMark/>
          </w:tcPr>
          <w:p w14:paraId="07C5A2A2" w14:textId="77777777" w:rsidR="00E958DF" w:rsidRDefault="00E958DF">
            <w:pPr>
              <w:jc w:val="center"/>
            </w:pPr>
            <w:r>
              <w:rPr>
                <w:rFonts w:ascii="Times New Roman" w:eastAsia="Times New Roman" w:hAnsi="Times New Roman"/>
                <w:color w:val="000000"/>
                <w:sz w:val="16"/>
                <w:szCs w:val="16"/>
                <w:lang w:eastAsia="ru-RU"/>
              </w:rPr>
              <w:t>20,00</w:t>
            </w:r>
          </w:p>
        </w:tc>
        <w:tc>
          <w:tcPr>
            <w:tcW w:w="1068" w:type="dxa"/>
            <w:tcBorders>
              <w:top w:val="nil"/>
              <w:left w:val="single" w:sz="4" w:space="0" w:color="auto"/>
              <w:bottom w:val="single" w:sz="4" w:space="0" w:color="000000"/>
              <w:right w:val="single" w:sz="4" w:space="0" w:color="auto"/>
            </w:tcBorders>
            <w:hideMark/>
          </w:tcPr>
          <w:p w14:paraId="43FCC484" w14:textId="77777777" w:rsidR="00E958DF" w:rsidRDefault="00E958DF">
            <w:pPr>
              <w:jc w:val="center"/>
            </w:pPr>
            <w:r>
              <w:rPr>
                <w:rFonts w:ascii="Times New Roman" w:eastAsia="Times New Roman" w:hAnsi="Times New Roman"/>
                <w:color w:val="000000"/>
                <w:sz w:val="16"/>
                <w:szCs w:val="16"/>
                <w:lang w:eastAsia="ru-RU"/>
              </w:rPr>
              <w:t>20,00</w:t>
            </w:r>
          </w:p>
        </w:tc>
        <w:tc>
          <w:tcPr>
            <w:tcW w:w="1020" w:type="dxa"/>
            <w:tcBorders>
              <w:top w:val="nil"/>
              <w:left w:val="single" w:sz="4" w:space="0" w:color="auto"/>
              <w:bottom w:val="single" w:sz="4" w:space="0" w:color="000000"/>
              <w:right w:val="single" w:sz="4" w:space="0" w:color="auto"/>
            </w:tcBorders>
            <w:hideMark/>
          </w:tcPr>
          <w:p w14:paraId="530BE779" w14:textId="77777777" w:rsidR="00E958DF" w:rsidRDefault="00E958DF">
            <w:pPr>
              <w:jc w:val="center"/>
            </w:pPr>
            <w:r>
              <w:rPr>
                <w:rFonts w:ascii="Times New Roman" w:eastAsia="Times New Roman" w:hAnsi="Times New Roman"/>
                <w:color w:val="000000"/>
                <w:sz w:val="16"/>
                <w:szCs w:val="16"/>
                <w:lang w:eastAsia="ru-RU"/>
              </w:rPr>
              <w:t>20,00</w:t>
            </w:r>
          </w:p>
        </w:tc>
        <w:tc>
          <w:tcPr>
            <w:tcW w:w="1529" w:type="dxa"/>
            <w:vMerge w:val="restart"/>
            <w:tcBorders>
              <w:top w:val="nil"/>
              <w:left w:val="single" w:sz="4" w:space="0" w:color="auto"/>
              <w:bottom w:val="single" w:sz="4" w:space="0" w:color="000000"/>
              <w:right w:val="single" w:sz="4" w:space="0" w:color="auto"/>
            </w:tcBorders>
            <w:hideMark/>
          </w:tcPr>
          <w:p w14:paraId="0ABBFFE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1451DBAA" w14:textId="77777777" w:rsidTr="00E958DF">
        <w:trPr>
          <w:trHeight w:val="966"/>
        </w:trPr>
        <w:tc>
          <w:tcPr>
            <w:tcW w:w="0" w:type="auto"/>
            <w:vMerge/>
            <w:tcBorders>
              <w:top w:val="nil"/>
              <w:left w:val="single" w:sz="4" w:space="0" w:color="auto"/>
              <w:bottom w:val="nil"/>
              <w:right w:val="single" w:sz="4" w:space="0" w:color="auto"/>
            </w:tcBorders>
            <w:vAlign w:val="center"/>
            <w:hideMark/>
          </w:tcPr>
          <w:p w14:paraId="7919F06A"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3291182"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0991A3F0"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hideMark/>
          </w:tcPr>
          <w:p w14:paraId="334ADD78" w14:textId="1C432E4A"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605" w:type="dxa"/>
            <w:tcBorders>
              <w:top w:val="nil"/>
              <w:left w:val="nil"/>
              <w:bottom w:val="single" w:sz="4" w:space="0" w:color="auto"/>
              <w:right w:val="single" w:sz="4" w:space="0" w:color="auto"/>
            </w:tcBorders>
            <w:shd w:val="clear" w:color="auto" w:fill="FFFFFF"/>
            <w:hideMark/>
          </w:tcPr>
          <w:p w14:paraId="5A1F0FA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3506" w:type="dxa"/>
            <w:gridSpan w:val="5"/>
            <w:tcBorders>
              <w:top w:val="nil"/>
              <w:left w:val="nil"/>
              <w:bottom w:val="single" w:sz="4" w:space="0" w:color="auto"/>
              <w:right w:val="single" w:sz="4" w:space="0" w:color="auto"/>
            </w:tcBorders>
            <w:shd w:val="clear" w:color="auto" w:fill="FFFFFF"/>
            <w:hideMark/>
          </w:tcPr>
          <w:p w14:paraId="74A91378" w14:textId="77777777" w:rsidR="00E958DF" w:rsidRDefault="00E958DF">
            <w:pPr>
              <w:jc w:val="center"/>
            </w:pPr>
            <w:r>
              <w:rPr>
                <w:rFonts w:ascii="Times New Roman" w:eastAsia="Times New Roman" w:hAnsi="Times New Roman"/>
                <w:color w:val="000000"/>
                <w:sz w:val="16"/>
                <w:szCs w:val="16"/>
                <w:lang w:eastAsia="ru-RU"/>
              </w:rPr>
              <w:t>20,00</w:t>
            </w:r>
          </w:p>
        </w:tc>
        <w:tc>
          <w:tcPr>
            <w:tcW w:w="1036" w:type="dxa"/>
            <w:tcBorders>
              <w:top w:val="nil"/>
              <w:left w:val="single" w:sz="4" w:space="0" w:color="auto"/>
              <w:bottom w:val="single" w:sz="4" w:space="0" w:color="000000"/>
              <w:right w:val="single" w:sz="4" w:space="0" w:color="auto"/>
            </w:tcBorders>
            <w:hideMark/>
          </w:tcPr>
          <w:p w14:paraId="155CE892" w14:textId="77777777" w:rsidR="00E958DF" w:rsidRDefault="00E958DF">
            <w:pPr>
              <w:jc w:val="center"/>
            </w:pPr>
            <w:r>
              <w:rPr>
                <w:rFonts w:ascii="Times New Roman" w:eastAsia="Times New Roman" w:hAnsi="Times New Roman"/>
                <w:color w:val="000000"/>
                <w:sz w:val="16"/>
                <w:szCs w:val="16"/>
                <w:lang w:eastAsia="ru-RU"/>
              </w:rPr>
              <w:t>20,00</w:t>
            </w:r>
          </w:p>
        </w:tc>
        <w:tc>
          <w:tcPr>
            <w:tcW w:w="973" w:type="dxa"/>
            <w:tcBorders>
              <w:top w:val="nil"/>
              <w:left w:val="single" w:sz="4" w:space="0" w:color="auto"/>
              <w:bottom w:val="single" w:sz="4" w:space="0" w:color="000000"/>
              <w:right w:val="single" w:sz="4" w:space="0" w:color="auto"/>
            </w:tcBorders>
            <w:hideMark/>
          </w:tcPr>
          <w:p w14:paraId="2852D3D3" w14:textId="77777777" w:rsidR="00E958DF" w:rsidRDefault="00E958DF">
            <w:pPr>
              <w:jc w:val="center"/>
            </w:pPr>
            <w:r>
              <w:rPr>
                <w:rFonts w:ascii="Times New Roman" w:eastAsia="Times New Roman" w:hAnsi="Times New Roman"/>
                <w:color w:val="000000"/>
                <w:sz w:val="16"/>
                <w:szCs w:val="16"/>
                <w:lang w:eastAsia="ru-RU"/>
              </w:rPr>
              <w:t>20,00</w:t>
            </w:r>
          </w:p>
        </w:tc>
        <w:tc>
          <w:tcPr>
            <w:tcW w:w="1068" w:type="dxa"/>
            <w:tcBorders>
              <w:top w:val="nil"/>
              <w:left w:val="single" w:sz="4" w:space="0" w:color="auto"/>
              <w:bottom w:val="single" w:sz="4" w:space="0" w:color="000000"/>
              <w:right w:val="single" w:sz="4" w:space="0" w:color="auto"/>
            </w:tcBorders>
            <w:hideMark/>
          </w:tcPr>
          <w:p w14:paraId="0C9514A1" w14:textId="77777777" w:rsidR="00E958DF" w:rsidRDefault="00E958DF">
            <w:pPr>
              <w:jc w:val="center"/>
            </w:pPr>
            <w:r>
              <w:rPr>
                <w:rFonts w:ascii="Times New Roman" w:eastAsia="Times New Roman" w:hAnsi="Times New Roman"/>
                <w:color w:val="000000"/>
                <w:sz w:val="16"/>
                <w:szCs w:val="16"/>
                <w:lang w:eastAsia="ru-RU"/>
              </w:rPr>
              <w:t>20,00</w:t>
            </w:r>
          </w:p>
        </w:tc>
        <w:tc>
          <w:tcPr>
            <w:tcW w:w="1020" w:type="dxa"/>
            <w:tcBorders>
              <w:top w:val="nil"/>
              <w:left w:val="single" w:sz="4" w:space="0" w:color="auto"/>
              <w:bottom w:val="single" w:sz="4" w:space="0" w:color="000000"/>
              <w:right w:val="single" w:sz="4" w:space="0" w:color="auto"/>
            </w:tcBorders>
            <w:hideMark/>
          </w:tcPr>
          <w:p w14:paraId="4E452932" w14:textId="77777777" w:rsidR="00E958DF" w:rsidRDefault="00E958DF">
            <w:pPr>
              <w:jc w:val="center"/>
            </w:pPr>
            <w:r>
              <w:rPr>
                <w:rFonts w:ascii="Times New Roman" w:eastAsia="Times New Roman" w:hAnsi="Times New Roman"/>
                <w:color w:val="000000"/>
                <w:sz w:val="16"/>
                <w:szCs w:val="16"/>
                <w:lang w:eastAsia="ru-RU"/>
              </w:rPr>
              <w:t>20,00</w:t>
            </w:r>
          </w:p>
        </w:tc>
        <w:tc>
          <w:tcPr>
            <w:tcW w:w="0" w:type="auto"/>
            <w:vMerge/>
            <w:tcBorders>
              <w:top w:val="nil"/>
              <w:left w:val="single" w:sz="4" w:space="0" w:color="auto"/>
              <w:bottom w:val="single" w:sz="4" w:space="0" w:color="000000"/>
              <w:right w:val="single" w:sz="4" w:space="0" w:color="auto"/>
            </w:tcBorders>
            <w:vAlign w:val="center"/>
            <w:hideMark/>
          </w:tcPr>
          <w:p w14:paraId="4E4A52A8" w14:textId="77777777" w:rsidR="00E958DF" w:rsidRDefault="00E958DF">
            <w:pPr>
              <w:spacing w:after="0"/>
              <w:rPr>
                <w:rFonts w:ascii="Times New Roman" w:eastAsia="Times New Roman" w:hAnsi="Times New Roman"/>
                <w:color w:val="000000"/>
                <w:sz w:val="16"/>
                <w:szCs w:val="16"/>
                <w:lang w:eastAsia="ru-RU"/>
              </w:rPr>
            </w:pPr>
          </w:p>
        </w:tc>
      </w:tr>
      <w:tr w:rsidR="00E958DF" w14:paraId="4BBFC9F9" w14:textId="77777777" w:rsidTr="00E958DF">
        <w:trPr>
          <w:trHeight w:val="352"/>
        </w:trPr>
        <w:tc>
          <w:tcPr>
            <w:tcW w:w="0" w:type="auto"/>
            <w:vMerge/>
            <w:tcBorders>
              <w:top w:val="nil"/>
              <w:left w:val="single" w:sz="4" w:space="0" w:color="auto"/>
              <w:bottom w:val="nil"/>
              <w:right w:val="single" w:sz="4" w:space="0" w:color="auto"/>
            </w:tcBorders>
            <w:vAlign w:val="center"/>
            <w:hideMark/>
          </w:tcPr>
          <w:p w14:paraId="2364BA10" w14:textId="77777777" w:rsidR="00E958DF" w:rsidRDefault="00E958DF">
            <w:pPr>
              <w:spacing w:after="0"/>
              <w:rPr>
                <w:rFonts w:ascii="Times New Roman" w:eastAsia="Times New Roman" w:hAnsi="Times New Roman"/>
                <w:sz w:val="16"/>
                <w:szCs w:val="16"/>
                <w:lang w:eastAsia="ru-RU"/>
              </w:rPr>
            </w:pPr>
          </w:p>
        </w:tc>
        <w:tc>
          <w:tcPr>
            <w:tcW w:w="2149" w:type="dxa"/>
            <w:vMerge w:val="restart"/>
            <w:tcBorders>
              <w:top w:val="nil"/>
              <w:left w:val="single" w:sz="4" w:space="0" w:color="auto"/>
              <w:bottom w:val="single" w:sz="4" w:space="0" w:color="000000"/>
              <w:right w:val="single" w:sz="4" w:space="0" w:color="auto"/>
            </w:tcBorders>
            <w:vAlign w:val="center"/>
            <w:hideMark/>
          </w:tcPr>
          <w:p w14:paraId="6A42BF38"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Закупка оборудования для безопасных районов, технических средств для </w:t>
            </w:r>
          </w:p>
        </w:tc>
        <w:tc>
          <w:tcPr>
            <w:tcW w:w="1183" w:type="dxa"/>
            <w:vMerge w:val="restart"/>
            <w:tcBorders>
              <w:top w:val="nil"/>
              <w:left w:val="single" w:sz="4" w:space="0" w:color="auto"/>
              <w:bottom w:val="single" w:sz="4" w:space="0" w:color="000000"/>
              <w:right w:val="single" w:sz="4" w:space="0" w:color="auto"/>
            </w:tcBorders>
            <w:hideMark/>
          </w:tcPr>
          <w:p w14:paraId="1DAEA528" w14:textId="77777777" w:rsidR="00E958DF" w:rsidRDefault="00E958DF">
            <w:pPr>
              <w:spacing w:after="0" w:line="240" w:lineRule="auto"/>
              <w:rPr>
                <w:rFonts w:ascii="Times New Roman" w:hAnsi="Times New Roman"/>
                <w:sz w:val="18"/>
                <w:szCs w:val="18"/>
              </w:rPr>
            </w:pPr>
            <w:r>
              <w:rPr>
                <w:rFonts w:ascii="Times New Roman" w:hAnsi="Times New Roman"/>
                <w:sz w:val="18"/>
                <w:szCs w:val="18"/>
              </w:rPr>
              <w:t>2023-2027</w:t>
            </w:r>
          </w:p>
        </w:tc>
        <w:tc>
          <w:tcPr>
            <w:tcW w:w="1504" w:type="dxa"/>
            <w:vMerge w:val="restart"/>
            <w:tcBorders>
              <w:top w:val="nil"/>
              <w:left w:val="single" w:sz="4" w:space="0" w:color="auto"/>
              <w:bottom w:val="single" w:sz="4" w:space="0" w:color="000000"/>
              <w:right w:val="single" w:sz="4" w:space="0" w:color="auto"/>
            </w:tcBorders>
            <w:vAlign w:val="center"/>
            <w:hideMark/>
          </w:tcPr>
          <w:p w14:paraId="5002B2E4"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605" w:type="dxa"/>
            <w:vMerge w:val="restart"/>
            <w:tcBorders>
              <w:top w:val="nil"/>
              <w:left w:val="nil"/>
              <w:bottom w:val="single" w:sz="4" w:space="0" w:color="auto"/>
              <w:right w:val="single" w:sz="4" w:space="0" w:color="auto"/>
            </w:tcBorders>
            <w:shd w:val="clear" w:color="auto" w:fill="FFFFFF"/>
          </w:tcPr>
          <w:p w14:paraId="1295B9F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p w14:paraId="150CB445"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36C65A1"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10838B9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08" w:type="dxa"/>
            <w:vMerge w:val="restart"/>
            <w:tcBorders>
              <w:top w:val="nil"/>
              <w:left w:val="nil"/>
              <w:bottom w:val="single" w:sz="4" w:space="0" w:color="auto"/>
              <w:right w:val="single" w:sz="4" w:space="0" w:color="auto"/>
            </w:tcBorders>
            <w:shd w:val="clear" w:color="auto" w:fill="FFFFFF"/>
            <w:hideMark/>
          </w:tcPr>
          <w:p w14:paraId="218DBE0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auto" w:fill="FFFFFF"/>
            <w:hideMark/>
          </w:tcPr>
          <w:p w14:paraId="55BFB42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auto"/>
              <w:right w:val="single" w:sz="4" w:space="0" w:color="auto"/>
            </w:tcBorders>
            <w:hideMark/>
          </w:tcPr>
          <w:p w14:paraId="36705E4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3" w:type="dxa"/>
            <w:vMerge w:val="restart"/>
            <w:tcBorders>
              <w:top w:val="nil"/>
              <w:left w:val="single" w:sz="4" w:space="0" w:color="auto"/>
              <w:bottom w:val="single" w:sz="4" w:space="0" w:color="auto"/>
              <w:right w:val="single" w:sz="4" w:space="0" w:color="auto"/>
            </w:tcBorders>
            <w:hideMark/>
          </w:tcPr>
          <w:p w14:paraId="0FDD45D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68" w:type="dxa"/>
            <w:vMerge w:val="restart"/>
            <w:tcBorders>
              <w:top w:val="nil"/>
              <w:left w:val="single" w:sz="4" w:space="0" w:color="auto"/>
              <w:bottom w:val="single" w:sz="4" w:space="0" w:color="auto"/>
              <w:right w:val="single" w:sz="4" w:space="0" w:color="auto"/>
            </w:tcBorders>
            <w:hideMark/>
          </w:tcPr>
          <w:p w14:paraId="36CC7171"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0" w:type="dxa"/>
            <w:vMerge w:val="restart"/>
            <w:tcBorders>
              <w:top w:val="nil"/>
              <w:left w:val="single" w:sz="4" w:space="0" w:color="auto"/>
              <w:bottom w:val="single" w:sz="4" w:space="0" w:color="auto"/>
              <w:right w:val="single" w:sz="4" w:space="0" w:color="auto"/>
            </w:tcBorders>
            <w:hideMark/>
          </w:tcPr>
          <w:p w14:paraId="5C28C1F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529" w:type="dxa"/>
            <w:vMerge w:val="restart"/>
            <w:tcBorders>
              <w:top w:val="nil"/>
              <w:left w:val="single" w:sz="4" w:space="0" w:color="auto"/>
              <w:bottom w:val="single" w:sz="4" w:space="0" w:color="auto"/>
              <w:right w:val="single" w:sz="4" w:space="0" w:color="auto"/>
            </w:tcBorders>
          </w:tcPr>
          <w:p w14:paraId="22A5BFE7"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68D35A2D" w14:textId="77777777" w:rsidTr="00E958DF">
        <w:trPr>
          <w:trHeight w:val="293"/>
        </w:trPr>
        <w:tc>
          <w:tcPr>
            <w:tcW w:w="0" w:type="auto"/>
            <w:vMerge/>
            <w:tcBorders>
              <w:top w:val="nil"/>
              <w:left w:val="single" w:sz="4" w:space="0" w:color="auto"/>
              <w:bottom w:val="nil"/>
              <w:right w:val="single" w:sz="4" w:space="0" w:color="auto"/>
            </w:tcBorders>
            <w:vAlign w:val="center"/>
            <w:hideMark/>
          </w:tcPr>
          <w:p w14:paraId="17B4331F"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719E1AF"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6F3E3F8" w14:textId="77777777" w:rsidR="00E958DF" w:rsidRDefault="00E958DF">
            <w:pPr>
              <w:spacing w:after="0"/>
              <w:rPr>
                <w:rFonts w:ascii="Times New Roman" w:hAnsi="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57D826D"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nil"/>
              <w:bottom w:val="single" w:sz="4" w:space="0" w:color="auto"/>
              <w:right w:val="single" w:sz="4" w:space="0" w:color="auto"/>
            </w:tcBorders>
            <w:vAlign w:val="center"/>
            <w:hideMark/>
          </w:tcPr>
          <w:p w14:paraId="7B01678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nil"/>
              <w:bottom w:val="single" w:sz="4" w:space="0" w:color="auto"/>
              <w:right w:val="single" w:sz="4" w:space="0" w:color="auto"/>
            </w:tcBorders>
            <w:vAlign w:val="center"/>
            <w:hideMark/>
          </w:tcPr>
          <w:p w14:paraId="7FEEE297" w14:textId="77777777" w:rsidR="00E958DF" w:rsidRDefault="00E958DF">
            <w:pPr>
              <w:spacing w:after="0"/>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auto" w:fill="FFFFFF"/>
            <w:hideMark/>
          </w:tcPr>
          <w:p w14:paraId="0A77AEA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auto" w:fill="FFFFFF"/>
            <w:hideMark/>
          </w:tcPr>
          <w:p w14:paraId="2C72D5A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auto" w:fill="FFFFFF"/>
            <w:hideMark/>
          </w:tcPr>
          <w:p w14:paraId="4C7BB4A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auto" w:fill="FFFFFF"/>
            <w:hideMark/>
          </w:tcPr>
          <w:p w14:paraId="40CF032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auto"/>
              <w:right w:val="single" w:sz="4" w:space="0" w:color="auto"/>
            </w:tcBorders>
            <w:vAlign w:val="center"/>
            <w:hideMark/>
          </w:tcPr>
          <w:p w14:paraId="60B7B7E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3169AC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53D25F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5E6C58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35D258" w14:textId="77777777" w:rsidR="00E958DF" w:rsidRDefault="00E958DF">
            <w:pPr>
              <w:spacing w:after="0"/>
              <w:rPr>
                <w:rFonts w:ascii="Times New Roman" w:eastAsia="Times New Roman" w:hAnsi="Times New Roman"/>
                <w:color w:val="000000"/>
                <w:sz w:val="16"/>
                <w:szCs w:val="16"/>
                <w:lang w:eastAsia="ru-RU"/>
              </w:rPr>
            </w:pPr>
          </w:p>
        </w:tc>
      </w:tr>
      <w:tr w:rsidR="00E958DF" w14:paraId="700BDA4E" w14:textId="77777777" w:rsidTr="00E958DF">
        <w:trPr>
          <w:trHeight w:val="246"/>
        </w:trPr>
        <w:tc>
          <w:tcPr>
            <w:tcW w:w="0" w:type="auto"/>
            <w:vMerge/>
            <w:tcBorders>
              <w:top w:val="nil"/>
              <w:left w:val="single" w:sz="4" w:space="0" w:color="auto"/>
              <w:bottom w:val="nil"/>
              <w:right w:val="single" w:sz="4" w:space="0" w:color="auto"/>
            </w:tcBorders>
            <w:vAlign w:val="center"/>
            <w:hideMark/>
          </w:tcPr>
          <w:p w14:paraId="0F3752E2"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73561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BBB37E0" w14:textId="77777777" w:rsidR="00E958DF" w:rsidRDefault="00E958DF">
            <w:pPr>
              <w:spacing w:after="0"/>
              <w:rPr>
                <w:rFonts w:ascii="Times New Roman" w:hAnsi="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85B860F"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nil"/>
              <w:bottom w:val="single" w:sz="4" w:space="0" w:color="auto"/>
              <w:right w:val="single" w:sz="4" w:space="0" w:color="auto"/>
            </w:tcBorders>
            <w:vAlign w:val="center"/>
            <w:hideMark/>
          </w:tcPr>
          <w:p w14:paraId="2A32C6B1" w14:textId="77777777" w:rsidR="00E958DF" w:rsidRDefault="00E958DF">
            <w:pPr>
              <w:spacing w:after="0"/>
              <w:rPr>
                <w:rFonts w:ascii="Times New Roman" w:eastAsia="Times New Roman" w:hAnsi="Times New Roman"/>
                <w:color w:val="000000"/>
                <w:sz w:val="16"/>
                <w:szCs w:val="16"/>
                <w:lang w:eastAsia="ru-RU"/>
              </w:rPr>
            </w:pPr>
          </w:p>
        </w:tc>
        <w:tc>
          <w:tcPr>
            <w:tcW w:w="808" w:type="dxa"/>
            <w:tcBorders>
              <w:top w:val="single" w:sz="4" w:space="0" w:color="auto"/>
              <w:left w:val="nil"/>
              <w:bottom w:val="single" w:sz="4" w:space="0" w:color="auto"/>
              <w:right w:val="single" w:sz="4" w:space="0" w:color="auto"/>
            </w:tcBorders>
            <w:shd w:val="clear" w:color="auto" w:fill="FFFFFF"/>
            <w:hideMark/>
          </w:tcPr>
          <w:p w14:paraId="78FD349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73" w:type="dxa"/>
            <w:tcBorders>
              <w:top w:val="single" w:sz="4" w:space="0" w:color="auto"/>
              <w:left w:val="nil"/>
              <w:bottom w:val="single" w:sz="4" w:space="0" w:color="auto"/>
              <w:right w:val="single" w:sz="4" w:space="0" w:color="auto"/>
            </w:tcBorders>
            <w:shd w:val="clear" w:color="auto" w:fill="FFFFFF"/>
            <w:hideMark/>
          </w:tcPr>
          <w:p w14:paraId="24D758D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single" w:sz="4" w:space="0" w:color="auto"/>
              <w:left w:val="nil"/>
              <w:bottom w:val="single" w:sz="4" w:space="0" w:color="auto"/>
              <w:right w:val="single" w:sz="4" w:space="0" w:color="auto"/>
            </w:tcBorders>
            <w:shd w:val="clear" w:color="auto" w:fill="FFFFFF"/>
            <w:hideMark/>
          </w:tcPr>
          <w:p w14:paraId="74786E7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single" w:sz="4" w:space="0" w:color="auto"/>
              <w:left w:val="nil"/>
              <w:bottom w:val="single" w:sz="4" w:space="0" w:color="auto"/>
              <w:right w:val="single" w:sz="4" w:space="0" w:color="auto"/>
            </w:tcBorders>
            <w:shd w:val="clear" w:color="auto" w:fill="FFFFFF"/>
            <w:hideMark/>
          </w:tcPr>
          <w:p w14:paraId="4B33ED0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90" w:type="dxa"/>
            <w:tcBorders>
              <w:top w:val="single" w:sz="4" w:space="0" w:color="auto"/>
              <w:left w:val="nil"/>
              <w:bottom w:val="single" w:sz="4" w:space="0" w:color="auto"/>
              <w:right w:val="single" w:sz="4" w:space="0" w:color="auto"/>
            </w:tcBorders>
            <w:shd w:val="clear" w:color="auto" w:fill="FFFFFF"/>
            <w:hideMark/>
          </w:tcPr>
          <w:p w14:paraId="22191F2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tcBorders>
              <w:top w:val="single" w:sz="4" w:space="0" w:color="auto"/>
              <w:left w:val="single" w:sz="4" w:space="0" w:color="auto"/>
              <w:bottom w:val="single" w:sz="4" w:space="0" w:color="000000"/>
              <w:right w:val="single" w:sz="4" w:space="0" w:color="auto"/>
            </w:tcBorders>
            <w:vAlign w:val="center"/>
          </w:tcPr>
          <w:p w14:paraId="38CCED71" w14:textId="77777777" w:rsidR="00E958DF" w:rsidRDefault="00E958DF">
            <w:pPr>
              <w:spacing w:after="0" w:line="240" w:lineRule="auto"/>
              <w:rPr>
                <w:rFonts w:ascii="Times New Roman" w:eastAsia="Times New Roman" w:hAnsi="Times New Roman"/>
                <w:color w:val="000000"/>
                <w:sz w:val="16"/>
                <w:szCs w:val="16"/>
                <w:lang w:eastAsia="ru-RU"/>
              </w:rPr>
            </w:pPr>
          </w:p>
        </w:tc>
        <w:tc>
          <w:tcPr>
            <w:tcW w:w="973" w:type="dxa"/>
            <w:tcBorders>
              <w:top w:val="single" w:sz="4" w:space="0" w:color="auto"/>
              <w:left w:val="single" w:sz="4" w:space="0" w:color="auto"/>
              <w:bottom w:val="single" w:sz="4" w:space="0" w:color="000000"/>
              <w:right w:val="single" w:sz="4" w:space="0" w:color="auto"/>
            </w:tcBorders>
          </w:tcPr>
          <w:p w14:paraId="28BDCC76" w14:textId="77777777" w:rsidR="00E958DF" w:rsidRDefault="00E958DF">
            <w:pPr>
              <w:spacing w:after="0" w:line="240" w:lineRule="auto"/>
              <w:rPr>
                <w:rFonts w:ascii="Times New Roman" w:eastAsia="Times New Roman" w:hAnsi="Times New Roman"/>
                <w:color w:val="000000"/>
                <w:sz w:val="16"/>
                <w:szCs w:val="16"/>
                <w:lang w:eastAsia="ru-RU"/>
              </w:rPr>
            </w:pPr>
          </w:p>
        </w:tc>
        <w:tc>
          <w:tcPr>
            <w:tcW w:w="1068" w:type="dxa"/>
            <w:tcBorders>
              <w:top w:val="single" w:sz="4" w:space="0" w:color="auto"/>
              <w:left w:val="single" w:sz="4" w:space="0" w:color="auto"/>
              <w:bottom w:val="single" w:sz="4" w:space="0" w:color="000000"/>
              <w:right w:val="single" w:sz="4" w:space="0" w:color="auto"/>
            </w:tcBorders>
          </w:tcPr>
          <w:p w14:paraId="14599E7D" w14:textId="77777777" w:rsidR="00E958DF" w:rsidRDefault="00E958DF">
            <w:pPr>
              <w:spacing w:after="0" w:line="240" w:lineRule="auto"/>
              <w:rPr>
                <w:rFonts w:ascii="Times New Roman" w:eastAsia="Times New Roman" w:hAnsi="Times New Roman"/>
                <w:color w:val="000000"/>
                <w:sz w:val="16"/>
                <w:szCs w:val="16"/>
                <w:lang w:eastAsia="ru-RU"/>
              </w:rPr>
            </w:pPr>
          </w:p>
        </w:tc>
        <w:tc>
          <w:tcPr>
            <w:tcW w:w="1020" w:type="dxa"/>
            <w:tcBorders>
              <w:top w:val="single" w:sz="4" w:space="0" w:color="auto"/>
              <w:left w:val="single" w:sz="4" w:space="0" w:color="auto"/>
              <w:bottom w:val="single" w:sz="4" w:space="0" w:color="000000"/>
              <w:right w:val="single" w:sz="4" w:space="0" w:color="auto"/>
            </w:tcBorders>
          </w:tcPr>
          <w:p w14:paraId="4D21F029" w14:textId="77777777" w:rsidR="00E958DF" w:rsidRDefault="00E958DF">
            <w:pPr>
              <w:spacing w:after="0" w:line="240" w:lineRule="auto"/>
              <w:rPr>
                <w:rFonts w:ascii="Times New Roman" w:eastAsia="Times New Roman" w:hAnsi="Times New Roman"/>
                <w:color w:val="000000"/>
                <w:sz w:val="16"/>
                <w:szCs w:val="16"/>
                <w:lang w:eastAsia="ru-RU"/>
              </w:rPr>
            </w:pPr>
          </w:p>
        </w:tc>
        <w:tc>
          <w:tcPr>
            <w:tcW w:w="1529" w:type="dxa"/>
            <w:tcBorders>
              <w:top w:val="single" w:sz="4" w:space="0" w:color="auto"/>
              <w:left w:val="single" w:sz="4" w:space="0" w:color="auto"/>
              <w:bottom w:val="single" w:sz="4" w:space="0" w:color="000000"/>
              <w:right w:val="single" w:sz="4" w:space="0" w:color="auto"/>
            </w:tcBorders>
          </w:tcPr>
          <w:p w14:paraId="2A072B10"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1A7E9261" w14:textId="77777777" w:rsidTr="00E958DF">
        <w:trPr>
          <w:trHeight w:val="966"/>
        </w:trPr>
        <w:tc>
          <w:tcPr>
            <w:tcW w:w="0" w:type="auto"/>
            <w:vMerge/>
            <w:tcBorders>
              <w:top w:val="nil"/>
              <w:left w:val="single" w:sz="4" w:space="0" w:color="auto"/>
              <w:bottom w:val="nil"/>
              <w:right w:val="single" w:sz="4" w:space="0" w:color="auto"/>
            </w:tcBorders>
            <w:vAlign w:val="center"/>
            <w:hideMark/>
          </w:tcPr>
          <w:p w14:paraId="11C2C5D8"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2CAB55" w14:textId="77777777" w:rsidR="00E958DF" w:rsidRDefault="00E958DF">
            <w:pPr>
              <w:spacing w:after="0"/>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hideMark/>
          </w:tcPr>
          <w:p w14:paraId="64B5E119" w14:textId="77777777" w:rsidR="00E958DF" w:rsidRDefault="00E958DF">
            <w:pPr>
              <w:spacing w:after="0" w:line="240" w:lineRule="auto"/>
              <w:rPr>
                <w:rFonts w:ascii="Times New Roman" w:eastAsia="Times New Roman" w:hAnsi="Times New Roman"/>
                <w:color w:val="FFFFFF" w:themeColor="background1"/>
                <w:sz w:val="18"/>
                <w:szCs w:val="18"/>
                <w:lang w:eastAsia="ru-RU"/>
              </w:rPr>
            </w:pPr>
            <w:r>
              <w:rPr>
                <w:rFonts w:ascii="Times New Roman" w:hAnsi="Times New Roman"/>
                <w:color w:val="FFFFFF" w:themeColor="background1"/>
                <w:sz w:val="18"/>
                <w:szCs w:val="18"/>
              </w:rPr>
              <w:t>2023-2027</w:t>
            </w:r>
          </w:p>
        </w:tc>
        <w:tc>
          <w:tcPr>
            <w:tcW w:w="1504" w:type="dxa"/>
            <w:tcBorders>
              <w:top w:val="nil"/>
              <w:left w:val="single" w:sz="4" w:space="0" w:color="auto"/>
              <w:bottom w:val="single" w:sz="4" w:space="0" w:color="000000"/>
              <w:right w:val="single" w:sz="4" w:space="0" w:color="auto"/>
            </w:tcBorders>
            <w:hideMark/>
          </w:tcPr>
          <w:p w14:paraId="30897AC9" w14:textId="77777777" w:rsidR="00E958DF" w:rsidRDefault="00E958DF">
            <w:pPr>
              <w:spacing w:after="0" w:line="240" w:lineRule="auto"/>
              <w:rPr>
                <w:rFonts w:ascii="Times New Roman" w:eastAsia="Times New Roman" w:hAnsi="Times New Roman"/>
                <w:color w:val="FFFFFF" w:themeColor="background1"/>
                <w:sz w:val="18"/>
                <w:szCs w:val="18"/>
                <w:lang w:eastAsia="ru-RU"/>
              </w:rPr>
            </w:pPr>
            <w:r>
              <w:rPr>
                <w:rFonts w:ascii="Times New Roman" w:eastAsia="Times New Roman" w:hAnsi="Times New Roman"/>
                <w:color w:val="FFFFFF" w:themeColor="background1"/>
                <w:sz w:val="18"/>
                <w:szCs w:val="18"/>
                <w:lang w:eastAsia="ru-RU"/>
              </w:rPr>
              <w:t>Средства бюджета муниципального образования</w:t>
            </w:r>
          </w:p>
        </w:tc>
        <w:tc>
          <w:tcPr>
            <w:tcW w:w="1605" w:type="dxa"/>
            <w:tcBorders>
              <w:top w:val="nil"/>
              <w:left w:val="nil"/>
              <w:bottom w:val="single" w:sz="4" w:space="0" w:color="auto"/>
              <w:right w:val="single" w:sz="4" w:space="0" w:color="auto"/>
            </w:tcBorders>
            <w:shd w:val="clear" w:color="auto" w:fill="FFFFFF"/>
          </w:tcPr>
          <w:p w14:paraId="253850C8" w14:textId="77777777" w:rsidR="00E958DF" w:rsidRDefault="00E958DF">
            <w:pPr>
              <w:spacing w:after="0" w:line="240" w:lineRule="auto"/>
              <w:jc w:val="center"/>
              <w:rPr>
                <w:rFonts w:ascii="Times New Roman" w:eastAsia="Times New Roman" w:hAnsi="Times New Roman"/>
                <w:color w:val="FFFFFF" w:themeColor="background1"/>
                <w:sz w:val="16"/>
                <w:szCs w:val="16"/>
                <w:lang w:eastAsia="ru-RU"/>
              </w:rPr>
            </w:pPr>
          </w:p>
        </w:tc>
        <w:tc>
          <w:tcPr>
            <w:tcW w:w="3506" w:type="dxa"/>
            <w:gridSpan w:val="5"/>
            <w:tcBorders>
              <w:top w:val="nil"/>
              <w:left w:val="nil"/>
              <w:bottom w:val="single" w:sz="4" w:space="0" w:color="auto"/>
              <w:right w:val="single" w:sz="4" w:space="0" w:color="auto"/>
            </w:tcBorders>
            <w:shd w:val="clear" w:color="auto" w:fill="FFFFFF"/>
            <w:hideMark/>
          </w:tcPr>
          <w:p w14:paraId="7C7FC160" w14:textId="77777777" w:rsidR="00E958DF" w:rsidRDefault="00E958DF">
            <w:pPr>
              <w:jc w:val="center"/>
              <w:rPr>
                <w:color w:val="FFFFFF" w:themeColor="background1"/>
              </w:rPr>
            </w:pPr>
            <w:r>
              <w:rPr>
                <w:rFonts w:ascii="Times New Roman" w:eastAsia="Times New Roman" w:hAnsi="Times New Roman"/>
                <w:color w:val="FFFFFF" w:themeColor="background1"/>
                <w:sz w:val="16"/>
                <w:szCs w:val="16"/>
                <w:lang w:eastAsia="ru-RU"/>
              </w:rPr>
              <w:t>0,00</w:t>
            </w:r>
          </w:p>
        </w:tc>
        <w:tc>
          <w:tcPr>
            <w:tcW w:w="1036" w:type="dxa"/>
            <w:tcBorders>
              <w:top w:val="nil"/>
              <w:left w:val="single" w:sz="4" w:space="0" w:color="auto"/>
              <w:bottom w:val="single" w:sz="4" w:space="0" w:color="000000"/>
              <w:right w:val="single" w:sz="4" w:space="0" w:color="auto"/>
            </w:tcBorders>
            <w:hideMark/>
          </w:tcPr>
          <w:p w14:paraId="4C2A6CF8" w14:textId="77777777" w:rsidR="00E958DF" w:rsidRDefault="00E958DF">
            <w:pPr>
              <w:rPr>
                <w:color w:val="FFFFFF" w:themeColor="background1"/>
              </w:rPr>
            </w:pPr>
            <w:r>
              <w:rPr>
                <w:rFonts w:ascii="Times New Roman" w:eastAsia="Times New Roman" w:hAnsi="Times New Roman"/>
                <w:color w:val="FFFFFF" w:themeColor="background1"/>
                <w:sz w:val="16"/>
                <w:szCs w:val="16"/>
                <w:lang w:eastAsia="ru-RU"/>
              </w:rPr>
              <w:t>0,00</w:t>
            </w:r>
          </w:p>
        </w:tc>
        <w:tc>
          <w:tcPr>
            <w:tcW w:w="973" w:type="dxa"/>
            <w:tcBorders>
              <w:top w:val="nil"/>
              <w:left w:val="single" w:sz="4" w:space="0" w:color="auto"/>
              <w:bottom w:val="single" w:sz="4" w:space="0" w:color="000000"/>
              <w:right w:val="single" w:sz="4" w:space="0" w:color="auto"/>
            </w:tcBorders>
            <w:hideMark/>
          </w:tcPr>
          <w:p w14:paraId="12A351EB" w14:textId="77777777" w:rsidR="00E958DF" w:rsidRDefault="00E958DF">
            <w:pPr>
              <w:rPr>
                <w:color w:val="FFFFFF" w:themeColor="background1"/>
              </w:rPr>
            </w:pPr>
            <w:r>
              <w:rPr>
                <w:rFonts w:ascii="Times New Roman" w:eastAsia="Times New Roman" w:hAnsi="Times New Roman"/>
                <w:color w:val="FFFFFF" w:themeColor="background1"/>
                <w:sz w:val="16"/>
                <w:szCs w:val="16"/>
                <w:lang w:eastAsia="ru-RU"/>
              </w:rPr>
              <w:t>0,00</w:t>
            </w:r>
          </w:p>
        </w:tc>
        <w:tc>
          <w:tcPr>
            <w:tcW w:w="1068" w:type="dxa"/>
            <w:tcBorders>
              <w:top w:val="nil"/>
              <w:left w:val="single" w:sz="4" w:space="0" w:color="auto"/>
              <w:bottom w:val="single" w:sz="4" w:space="0" w:color="000000"/>
              <w:right w:val="single" w:sz="4" w:space="0" w:color="auto"/>
            </w:tcBorders>
            <w:hideMark/>
          </w:tcPr>
          <w:p w14:paraId="1E8A6676" w14:textId="77777777" w:rsidR="00E958DF" w:rsidRDefault="00E958DF">
            <w:pPr>
              <w:rPr>
                <w:color w:val="FFFFFF" w:themeColor="background1"/>
              </w:rPr>
            </w:pPr>
            <w:r>
              <w:rPr>
                <w:rFonts w:ascii="Times New Roman" w:eastAsia="Times New Roman" w:hAnsi="Times New Roman"/>
                <w:color w:val="FFFFFF" w:themeColor="background1"/>
                <w:sz w:val="16"/>
                <w:szCs w:val="16"/>
                <w:lang w:eastAsia="ru-RU"/>
              </w:rPr>
              <w:t>0,00</w:t>
            </w:r>
          </w:p>
        </w:tc>
        <w:tc>
          <w:tcPr>
            <w:tcW w:w="1020" w:type="dxa"/>
            <w:tcBorders>
              <w:top w:val="nil"/>
              <w:left w:val="single" w:sz="4" w:space="0" w:color="auto"/>
              <w:bottom w:val="single" w:sz="4" w:space="0" w:color="000000"/>
              <w:right w:val="single" w:sz="4" w:space="0" w:color="auto"/>
            </w:tcBorders>
            <w:hideMark/>
          </w:tcPr>
          <w:p w14:paraId="3E897849" w14:textId="77777777" w:rsidR="00E958DF" w:rsidRDefault="00E958DF">
            <w:pPr>
              <w:rPr>
                <w:color w:val="FFFFFF" w:themeColor="background1"/>
              </w:rPr>
            </w:pPr>
            <w:r>
              <w:rPr>
                <w:rFonts w:ascii="Times New Roman" w:eastAsia="Times New Roman" w:hAnsi="Times New Roman"/>
                <w:color w:val="FFFFFF" w:themeColor="background1"/>
                <w:sz w:val="16"/>
                <w:szCs w:val="16"/>
                <w:lang w:eastAsia="ru-RU"/>
              </w:rPr>
              <w:t>0,00</w:t>
            </w:r>
          </w:p>
        </w:tc>
        <w:tc>
          <w:tcPr>
            <w:tcW w:w="1529" w:type="dxa"/>
            <w:tcBorders>
              <w:top w:val="nil"/>
              <w:left w:val="single" w:sz="4" w:space="0" w:color="auto"/>
              <w:bottom w:val="single" w:sz="4" w:space="0" w:color="000000"/>
              <w:right w:val="single" w:sz="4" w:space="0" w:color="auto"/>
            </w:tcBorders>
          </w:tcPr>
          <w:p w14:paraId="3AD863EF" w14:textId="77777777" w:rsidR="00E958DF" w:rsidRDefault="00E958DF">
            <w:pPr>
              <w:spacing w:after="0" w:line="240" w:lineRule="auto"/>
              <w:rPr>
                <w:rFonts w:ascii="Times New Roman" w:eastAsia="Times New Roman" w:hAnsi="Times New Roman"/>
                <w:color w:val="FFFFFF" w:themeColor="background1"/>
                <w:sz w:val="16"/>
                <w:szCs w:val="16"/>
                <w:lang w:eastAsia="ru-RU"/>
              </w:rPr>
            </w:pPr>
          </w:p>
        </w:tc>
      </w:tr>
      <w:tr w:rsidR="00E958DF" w14:paraId="73516232" w14:textId="77777777" w:rsidTr="00E958DF">
        <w:trPr>
          <w:trHeight w:val="255"/>
        </w:trPr>
        <w:tc>
          <w:tcPr>
            <w:tcW w:w="445" w:type="dxa"/>
            <w:vMerge w:val="restart"/>
            <w:tcBorders>
              <w:top w:val="nil"/>
              <w:left w:val="single" w:sz="4" w:space="0" w:color="auto"/>
              <w:bottom w:val="single" w:sz="4" w:space="0" w:color="auto"/>
              <w:right w:val="single" w:sz="4" w:space="0" w:color="auto"/>
            </w:tcBorders>
            <w:vAlign w:val="center"/>
            <w:hideMark/>
          </w:tcPr>
          <w:p w14:paraId="04C262D1"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33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559BA8"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 по подпрограмме</w:t>
            </w:r>
          </w:p>
        </w:tc>
        <w:tc>
          <w:tcPr>
            <w:tcW w:w="1504" w:type="dxa"/>
            <w:tcBorders>
              <w:top w:val="nil"/>
              <w:left w:val="nil"/>
              <w:bottom w:val="single" w:sz="4" w:space="0" w:color="auto"/>
              <w:right w:val="single" w:sz="4" w:space="0" w:color="auto"/>
            </w:tcBorders>
            <w:vAlign w:val="center"/>
            <w:hideMark/>
          </w:tcPr>
          <w:p w14:paraId="5F414A8E" w14:textId="77777777" w:rsidR="00E958DF" w:rsidRDefault="00E958DF">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FFFFFF"/>
            <w:hideMark/>
          </w:tcPr>
          <w:p w14:paraId="66D61136"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15585,00</w:t>
            </w:r>
          </w:p>
        </w:tc>
        <w:tc>
          <w:tcPr>
            <w:tcW w:w="3506" w:type="dxa"/>
            <w:gridSpan w:val="5"/>
            <w:tcBorders>
              <w:top w:val="single" w:sz="4" w:space="0" w:color="auto"/>
              <w:left w:val="nil"/>
              <w:bottom w:val="single" w:sz="4" w:space="0" w:color="auto"/>
              <w:right w:val="single" w:sz="4" w:space="0" w:color="auto"/>
            </w:tcBorders>
            <w:shd w:val="clear" w:color="auto" w:fill="FFFFFF"/>
            <w:hideMark/>
          </w:tcPr>
          <w:p w14:paraId="3D5F2679"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3117,00</w:t>
            </w:r>
          </w:p>
        </w:tc>
        <w:tc>
          <w:tcPr>
            <w:tcW w:w="1036" w:type="dxa"/>
            <w:tcBorders>
              <w:top w:val="nil"/>
              <w:left w:val="nil"/>
              <w:bottom w:val="single" w:sz="4" w:space="0" w:color="auto"/>
              <w:right w:val="single" w:sz="4" w:space="0" w:color="auto"/>
            </w:tcBorders>
            <w:shd w:val="clear" w:color="auto" w:fill="FFFFFF"/>
            <w:hideMark/>
          </w:tcPr>
          <w:p w14:paraId="0653D257" w14:textId="77777777" w:rsidR="00E958DF" w:rsidRDefault="00E958DF">
            <w:pPr>
              <w:jc w:val="center"/>
            </w:pPr>
            <w:r>
              <w:rPr>
                <w:rFonts w:ascii="Times New Roman" w:eastAsia="Times New Roman" w:hAnsi="Times New Roman"/>
                <w:color w:val="000000"/>
                <w:sz w:val="18"/>
                <w:szCs w:val="18"/>
                <w:lang w:eastAsia="ru-RU"/>
              </w:rPr>
              <w:t>3117,00</w:t>
            </w:r>
          </w:p>
        </w:tc>
        <w:tc>
          <w:tcPr>
            <w:tcW w:w="973" w:type="dxa"/>
            <w:tcBorders>
              <w:top w:val="nil"/>
              <w:left w:val="nil"/>
              <w:bottom w:val="single" w:sz="4" w:space="0" w:color="auto"/>
              <w:right w:val="single" w:sz="4" w:space="0" w:color="auto"/>
            </w:tcBorders>
            <w:shd w:val="clear" w:color="auto" w:fill="FFFFFF"/>
            <w:hideMark/>
          </w:tcPr>
          <w:p w14:paraId="58B91A09" w14:textId="77777777" w:rsidR="00E958DF" w:rsidRDefault="00E958DF">
            <w:pPr>
              <w:jc w:val="center"/>
            </w:pPr>
            <w:r>
              <w:rPr>
                <w:rFonts w:ascii="Times New Roman" w:eastAsia="Times New Roman" w:hAnsi="Times New Roman"/>
                <w:color w:val="000000"/>
                <w:sz w:val="18"/>
                <w:szCs w:val="18"/>
                <w:lang w:eastAsia="ru-RU"/>
              </w:rPr>
              <w:t>3117,00</w:t>
            </w:r>
          </w:p>
        </w:tc>
        <w:tc>
          <w:tcPr>
            <w:tcW w:w="1068" w:type="dxa"/>
            <w:tcBorders>
              <w:top w:val="nil"/>
              <w:left w:val="nil"/>
              <w:bottom w:val="single" w:sz="4" w:space="0" w:color="auto"/>
              <w:right w:val="single" w:sz="4" w:space="0" w:color="auto"/>
            </w:tcBorders>
            <w:shd w:val="clear" w:color="auto" w:fill="FFFFFF"/>
            <w:hideMark/>
          </w:tcPr>
          <w:p w14:paraId="5028C195" w14:textId="77777777" w:rsidR="00E958DF" w:rsidRDefault="00E958DF">
            <w:pPr>
              <w:jc w:val="center"/>
            </w:pPr>
            <w:r>
              <w:rPr>
                <w:rFonts w:ascii="Times New Roman" w:eastAsia="Times New Roman" w:hAnsi="Times New Roman"/>
                <w:color w:val="000000"/>
                <w:sz w:val="18"/>
                <w:szCs w:val="18"/>
                <w:lang w:eastAsia="ru-RU"/>
              </w:rPr>
              <w:t>3117,00</w:t>
            </w:r>
          </w:p>
        </w:tc>
        <w:tc>
          <w:tcPr>
            <w:tcW w:w="1020" w:type="dxa"/>
            <w:tcBorders>
              <w:top w:val="nil"/>
              <w:left w:val="nil"/>
              <w:bottom w:val="single" w:sz="4" w:space="0" w:color="auto"/>
              <w:right w:val="single" w:sz="4" w:space="0" w:color="auto"/>
            </w:tcBorders>
            <w:shd w:val="clear" w:color="auto" w:fill="FFFFFF"/>
            <w:hideMark/>
          </w:tcPr>
          <w:p w14:paraId="469743B3" w14:textId="77777777" w:rsidR="00E958DF" w:rsidRDefault="00E958DF">
            <w:pPr>
              <w:jc w:val="center"/>
            </w:pPr>
            <w:r>
              <w:rPr>
                <w:rFonts w:ascii="Times New Roman" w:eastAsia="Times New Roman" w:hAnsi="Times New Roman"/>
                <w:color w:val="000000"/>
                <w:sz w:val="18"/>
                <w:szCs w:val="18"/>
                <w:lang w:eastAsia="ru-RU"/>
              </w:rPr>
              <w:t>3117,00</w:t>
            </w:r>
          </w:p>
        </w:tc>
        <w:tc>
          <w:tcPr>
            <w:tcW w:w="1529" w:type="dxa"/>
            <w:vMerge w:val="restart"/>
            <w:tcBorders>
              <w:top w:val="nil"/>
              <w:left w:val="single" w:sz="4" w:space="0" w:color="auto"/>
              <w:bottom w:val="single" w:sz="4" w:space="0" w:color="000000"/>
              <w:right w:val="single" w:sz="4" w:space="0" w:color="auto"/>
            </w:tcBorders>
            <w:shd w:val="clear" w:color="auto" w:fill="FFFFFF"/>
            <w:vAlign w:val="center"/>
            <w:hideMark/>
          </w:tcPr>
          <w:p w14:paraId="340D0A50"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r>
      <w:tr w:rsidR="00E958DF" w14:paraId="72E6CF14" w14:textId="77777777" w:rsidTr="00E958DF">
        <w:trPr>
          <w:trHeight w:val="1010"/>
        </w:trPr>
        <w:tc>
          <w:tcPr>
            <w:tcW w:w="0" w:type="auto"/>
            <w:vMerge/>
            <w:tcBorders>
              <w:top w:val="nil"/>
              <w:left w:val="single" w:sz="4" w:space="0" w:color="auto"/>
              <w:bottom w:val="single" w:sz="4" w:space="0" w:color="auto"/>
              <w:right w:val="single" w:sz="4" w:space="0" w:color="auto"/>
            </w:tcBorders>
            <w:vAlign w:val="center"/>
            <w:hideMark/>
          </w:tcPr>
          <w:p w14:paraId="14310EC7" w14:textId="77777777" w:rsidR="00E958DF" w:rsidRDefault="00E958DF">
            <w:pPr>
              <w:spacing w:after="0"/>
              <w:rPr>
                <w:rFonts w:ascii="Times New Roman" w:eastAsia="Times New Roman" w:hAnsi="Times New Roman"/>
                <w:color w:val="000000"/>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10B073" w14:textId="77777777" w:rsidR="00E958DF" w:rsidRDefault="00E958DF">
            <w:pPr>
              <w:spacing w:after="0"/>
              <w:rPr>
                <w:rFonts w:ascii="Times New Roman" w:eastAsia="Times New Roman" w:hAnsi="Times New Roman"/>
                <w:color w:val="000000"/>
                <w:sz w:val="18"/>
                <w:szCs w:val="18"/>
                <w:lang w:eastAsia="ru-RU"/>
              </w:rPr>
            </w:pPr>
          </w:p>
        </w:tc>
        <w:tc>
          <w:tcPr>
            <w:tcW w:w="1504" w:type="dxa"/>
            <w:tcBorders>
              <w:top w:val="nil"/>
              <w:left w:val="nil"/>
              <w:bottom w:val="single" w:sz="4" w:space="0" w:color="auto"/>
              <w:right w:val="single" w:sz="4" w:space="0" w:color="auto"/>
            </w:tcBorders>
            <w:vAlign w:val="center"/>
            <w:hideMark/>
          </w:tcPr>
          <w:p w14:paraId="504E028B" w14:textId="0AA9DCF7" w:rsidR="00E958DF" w:rsidRDefault="00D06897">
            <w:pPr>
              <w:spacing w:after="0" w:line="240" w:lineRule="auto"/>
              <w:jc w:val="both"/>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 xml:space="preserve">Московской </w:t>
            </w:r>
            <w:proofErr w:type="spellStart"/>
            <w:r w:rsidRPr="00D06897">
              <w:rPr>
                <w:rFonts w:ascii="Times New Roman" w:eastAsia="Times New Roman" w:hAnsi="Times New Roman"/>
                <w:color w:val="000000" w:themeColor="text1"/>
                <w:sz w:val="16"/>
                <w:szCs w:val="16"/>
                <w:lang w:eastAsia="ru-RU"/>
              </w:rPr>
              <w:t>област</w:t>
            </w:r>
            <w:proofErr w:type="spellEnd"/>
          </w:p>
        </w:tc>
        <w:tc>
          <w:tcPr>
            <w:tcW w:w="1605" w:type="dxa"/>
            <w:tcBorders>
              <w:top w:val="nil"/>
              <w:left w:val="nil"/>
              <w:bottom w:val="single" w:sz="4" w:space="0" w:color="auto"/>
              <w:right w:val="single" w:sz="4" w:space="0" w:color="auto"/>
            </w:tcBorders>
            <w:shd w:val="clear" w:color="auto" w:fill="FFFFFF"/>
            <w:hideMark/>
          </w:tcPr>
          <w:p w14:paraId="5BC4755F"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15585,00</w:t>
            </w:r>
          </w:p>
        </w:tc>
        <w:tc>
          <w:tcPr>
            <w:tcW w:w="3506" w:type="dxa"/>
            <w:gridSpan w:val="5"/>
            <w:tcBorders>
              <w:top w:val="single" w:sz="4" w:space="0" w:color="auto"/>
              <w:left w:val="nil"/>
              <w:bottom w:val="single" w:sz="4" w:space="0" w:color="auto"/>
              <w:right w:val="single" w:sz="4" w:space="0" w:color="auto"/>
            </w:tcBorders>
            <w:shd w:val="clear" w:color="auto" w:fill="FFFFFF"/>
            <w:hideMark/>
          </w:tcPr>
          <w:p w14:paraId="1AD7A66A" w14:textId="77777777" w:rsidR="00E958DF" w:rsidRDefault="00E958DF">
            <w:pPr>
              <w:jc w:val="center"/>
            </w:pPr>
            <w:r>
              <w:rPr>
                <w:rFonts w:ascii="Times New Roman" w:eastAsia="Times New Roman" w:hAnsi="Times New Roman"/>
                <w:color w:val="000000"/>
                <w:sz w:val="18"/>
                <w:szCs w:val="18"/>
                <w:lang w:eastAsia="ru-RU"/>
              </w:rPr>
              <w:t>3117,00</w:t>
            </w:r>
          </w:p>
        </w:tc>
        <w:tc>
          <w:tcPr>
            <w:tcW w:w="1036" w:type="dxa"/>
            <w:tcBorders>
              <w:top w:val="nil"/>
              <w:left w:val="nil"/>
              <w:bottom w:val="single" w:sz="4" w:space="0" w:color="auto"/>
              <w:right w:val="single" w:sz="4" w:space="0" w:color="auto"/>
            </w:tcBorders>
            <w:shd w:val="clear" w:color="auto" w:fill="FFFFFF"/>
            <w:hideMark/>
          </w:tcPr>
          <w:p w14:paraId="5E17EF5F" w14:textId="77777777" w:rsidR="00E958DF" w:rsidRDefault="00E958DF">
            <w:pPr>
              <w:jc w:val="center"/>
            </w:pPr>
            <w:r>
              <w:rPr>
                <w:rFonts w:ascii="Times New Roman" w:eastAsia="Times New Roman" w:hAnsi="Times New Roman"/>
                <w:color w:val="000000"/>
                <w:sz w:val="18"/>
                <w:szCs w:val="18"/>
                <w:lang w:eastAsia="ru-RU"/>
              </w:rPr>
              <w:t>3117,00</w:t>
            </w:r>
          </w:p>
        </w:tc>
        <w:tc>
          <w:tcPr>
            <w:tcW w:w="973" w:type="dxa"/>
            <w:tcBorders>
              <w:top w:val="nil"/>
              <w:left w:val="nil"/>
              <w:bottom w:val="single" w:sz="4" w:space="0" w:color="auto"/>
              <w:right w:val="single" w:sz="4" w:space="0" w:color="auto"/>
            </w:tcBorders>
            <w:shd w:val="clear" w:color="auto" w:fill="FFFFFF"/>
            <w:hideMark/>
          </w:tcPr>
          <w:p w14:paraId="5746F88F" w14:textId="77777777" w:rsidR="00E958DF" w:rsidRDefault="00E958DF">
            <w:pPr>
              <w:jc w:val="center"/>
            </w:pPr>
            <w:r>
              <w:rPr>
                <w:rFonts w:ascii="Times New Roman" w:eastAsia="Times New Roman" w:hAnsi="Times New Roman"/>
                <w:color w:val="000000"/>
                <w:sz w:val="18"/>
                <w:szCs w:val="18"/>
                <w:lang w:eastAsia="ru-RU"/>
              </w:rPr>
              <w:t>3117,00</w:t>
            </w:r>
          </w:p>
        </w:tc>
        <w:tc>
          <w:tcPr>
            <w:tcW w:w="1068" w:type="dxa"/>
            <w:tcBorders>
              <w:top w:val="nil"/>
              <w:left w:val="nil"/>
              <w:bottom w:val="single" w:sz="4" w:space="0" w:color="auto"/>
              <w:right w:val="single" w:sz="4" w:space="0" w:color="auto"/>
            </w:tcBorders>
            <w:shd w:val="clear" w:color="auto" w:fill="FFFFFF"/>
            <w:hideMark/>
          </w:tcPr>
          <w:p w14:paraId="58BA791D" w14:textId="77777777" w:rsidR="00E958DF" w:rsidRDefault="00E958DF">
            <w:pPr>
              <w:jc w:val="center"/>
            </w:pPr>
            <w:r>
              <w:rPr>
                <w:rFonts w:ascii="Times New Roman" w:eastAsia="Times New Roman" w:hAnsi="Times New Roman"/>
                <w:color w:val="000000"/>
                <w:sz w:val="18"/>
                <w:szCs w:val="18"/>
                <w:lang w:eastAsia="ru-RU"/>
              </w:rPr>
              <w:t>3117,00</w:t>
            </w:r>
          </w:p>
        </w:tc>
        <w:tc>
          <w:tcPr>
            <w:tcW w:w="1020" w:type="dxa"/>
            <w:tcBorders>
              <w:top w:val="nil"/>
              <w:left w:val="nil"/>
              <w:bottom w:val="single" w:sz="4" w:space="0" w:color="auto"/>
              <w:right w:val="single" w:sz="4" w:space="0" w:color="auto"/>
            </w:tcBorders>
            <w:shd w:val="clear" w:color="auto" w:fill="FFFFFF"/>
            <w:hideMark/>
          </w:tcPr>
          <w:p w14:paraId="04C52E59" w14:textId="77777777" w:rsidR="00E958DF" w:rsidRDefault="00E958DF">
            <w:pPr>
              <w:jc w:val="center"/>
            </w:pPr>
            <w:r>
              <w:rPr>
                <w:rFonts w:ascii="Times New Roman" w:eastAsia="Times New Roman" w:hAnsi="Times New Roman"/>
                <w:color w:val="000000"/>
                <w:sz w:val="18"/>
                <w:szCs w:val="18"/>
                <w:lang w:eastAsia="ru-RU"/>
              </w:rPr>
              <w:t>3117,00</w:t>
            </w:r>
          </w:p>
        </w:tc>
        <w:tc>
          <w:tcPr>
            <w:tcW w:w="0" w:type="auto"/>
            <w:vMerge/>
            <w:tcBorders>
              <w:top w:val="nil"/>
              <w:left w:val="single" w:sz="4" w:space="0" w:color="auto"/>
              <w:bottom w:val="single" w:sz="4" w:space="0" w:color="000000"/>
              <w:right w:val="single" w:sz="4" w:space="0" w:color="auto"/>
            </w:tcBorders>
            <w:vAlign w:val="center"/>
            <w:hideMark/>
          </w:tcPr>
          <w:p w14:paraId="1B8FB386" w14:textId="77777777" w:rsidR="00E958DF" w:rsidRDefault="00E958DF">
            <w:pPr>
              <w:spacing w:after="0"/>
              <w:rPr>
                <w:rFonts w:ascii="Times New Roman" w:eastAsia="Times New Roman" w:hAnsi="Times New Roman"/>
                <w:color w:val="000000"/>
                <w:sz w:val="18"/>
                <w:szCs w:val="18"/>
                <w:lang w:eastAsia="ru-RU"/>
              </w:rPr>
            </w:pPr>
          </w:p>
        </w:tc>
      </w:tr>
    </w:tbl>
    <w:p w14:paraId="1BA32356" w14:textId="77777777" w:rsidR="00E958DF" w:rsidRDefault="00E958DF" w:rsidP="00E958DF">
      <w:pPr>
        <w:pStyle w:val="ConsPlusNormal"/>
        <w:rPr>
          <w:rFonts w:ascii="Times New Roman" w:hAnsi="Times New Roman" w:cs="Times New Roman"/>
          <w:sz w:val="18"/>
          <w:szCs w:val="18"/>
        </w:rPr>
      </w:pPr>
    </w:p>
    <w:p w14:paraId="5C8F5177" w14:textId="77777777" w:rsidR="00E958DF" w:rsidRDefault="00E958DF" w:rsidP="00E958DF">
      <w:pPr>
        <w:pStyle w:val="ConsPlusNormal"/>
        <w:rPr>
          <w:rFonts w:ascii="Times New Roman" w:hAnsi="Times New Roman" w:cs="Times New Roman"/>
          <w:color w:val="FF0000"/>
          <w:sz w:val="28"/>
          <w:szCs w:val="28"/>
        </w:rPr>
      </w:pPr>
    </w:p>
    <w:p w14:paraId="0135170E" w14:textId="77777777" w:rsidR="00E958DF" w:rsidRDefault="00E958DF" w:rsidP="00E958DF">
      <w:pPr>
        <w:pStyle w:val="ConsPlusNormal"/>
        <w:rPr>
          <w:rFonts w:ascii="Times New Roman" w:hAnsi="Times New Roman" w:cs="Times New Roman"/>
          <w:color w:val="FF0000"/>
          <w:sz w:val="28"/>
          <w:szCs w:val="28"/>
        </w:rPr>
      </w:pPr>
    </w:p>
    <w:p w14:paraId="6CC218E0"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мероприятий </w:t>
      </w:r>
    </w:p>
    <w:p w14:paraId="6D412A55"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подпрограммы 4 «Обеспечение пожарной безопасности на территории муниципального образования Московской области»</w:t>
      </w:r>
    </w:p>
    <w:p w14:paraId="7801E5E7" w14:textId="77777777" w:rsidR="00E958DF" w:rsidRDefault="00E958DF" w:rsidP="00E958DF">
      <w:pPr>
        <w:pStyle w:val="ConsPlusNormal"/>
        <w:jc w:val="center"/>
        <w:rPr>
          <w:rFonts w:ascii="Times New Roman" w:hAnsi="Times New Roman" w:cs="Times New Roman"/>
          <w:color w:val="FF0000"/>
          <w:sz w:val="18"/>
          <w:szCs w:val="18"/>
        </w:rPr>
      </w:pPr>
    </w:p>
    <w:tbl>
      <w:tblPr>
        <w:tblW w:w="16018" w:type="dxa"/>
        <w:tblInd w:w="-714" w:type="dxa"/>
        <w:tblLook w:val="04A0" w:firstRow="1" w:lastRow="0" w:firstColumn="1" w:lastColumn="0" w:noHBand="0" w:noVBand="1"/>
      </w:tblPr>
      <w:tblGrid>
        <w:gridCol w:w="618"/>
        <w:gridCol w:w="2084"/>
        <w:gridCol w:w="1304"/>
        <w:gridCol w:w="1608"/>
        <w:gridCol w:w="1117"/>
        <w:gridCol w:w="835"/>
        <w:gridCol w:w="599"/>
        <w:gridCol w:w="658"/>
        <w:gridCol w:w="725"/>
        <w:gridCol w:w="691"/>
        <w:gridCol w:w="1082"/>
        <w:gridCol w:w="1010"/>
        <w:gridCol w:w="1116"/>
        <w:gridCol w:w="1063"/>
        <w:gridCol w:w="1508"/>
      </w:tblGrid>
      <w:tr w:rsidR="00E958DF" w14:paraId="646FFC8B" w14:textId="77777777" w:rsidTr="00E958DF">
        <w:trPr>
          <w:trHeight w:val="414"/>
        </w:trPr>
        <w:tc>
          <w:tcPr>
            <w:tcW w:w="618" w:type="dxa"/>
            <w:vMerge w:val="restart"/>
            <w:tcBorders>
              <w:top w:val="single" w:sz="4" w:space="0" w:color="auto"/>
              <w:left w:val="single" w:sz="4" w:space="0" w:color="auto"/>
              <w:bottom w:val="single" w:sz="4" w:space="0" w:color="000000"/>
              <w:right w:val="single" w:sz="4" w:space="0" w:color="auto"/>
            </w:tcBorders>
            <w:vAlign w:val="center"/>
            <w:hideMark/>
          </w:tcPr>
          <w:p w14:paraId="7BDDC5D3"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п/п</w:t>
            </w:r>
          </w:p>
        </w:tc>
        <w:tc>
          <w:tcPr>
            <w:tcW w:w="2084" w:type="dxa"/>
            <w:vMerge w:val="restart"/>
            <w:tcBorders>
              <w:top w:val="single" w:sz="4" w:space="0" w:color="auto"/>
              <w:left w:val="single" w:sz="4" w:space="0" w:color="auto"/>
              <w:bottom w:val="single" w:sz="4" w:space="0" w:color="000000"/>
              <w:right w:val="single" w:sz="4" w:space="0" w:color="auto"/>
            </w:tcBorders>
            <w:vAlign w:val="center"/>
            <w:hideMark/>
          </w:tcPr>
          <w:p w14:paraId="05FB3A0C"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vAlign w:val="center"/>
            <w:hideMark/>
          </w:tcPr>
          <w:p w14:paraId="11EEA4B8"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vAlign w:val="center"/>
            <w:hideMark/>
          </w:tcPr>
          <w:p w14:paraId="0B31EFD4"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Источники финансирования</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15CA4859"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Всего </w:t>
            </w:r>
            <w:r>
              <w:rPr>
                <w:rFonts w:ascii="Times New Roman" w:eastAsia="Times New Roman" w:hAnsi="Times New Roman"/>
                <w:b/>
                <w:bCs/>
                <w:color w:val="000000"/>
                <w:sz w:val="18"/>
                <w:szCs w:val="18"/>
                <w:lang w:eastAsia="ru-RU"/>
              </w:rPr>
              <w:br/>
              <w:t>(тыс. руб.)</w:t>
            </w:r>
          </w:p>
        </w:tc>
        <w:tc>
          <w:tcPr>
            <w:tcW w:w="7779" w:type="dxa"/>
            <w:gridSpan w:val="9"/>
            <w:tcBorders>
              <w:top w:val="single" w:sz="4" w:space="0" w:color="auto"/>
              <w:left w:val="nil"/>
              <w:bottom w:val="single" w:sz="4" w:space="0" w:color="auto"/>
              <w:right w:val="single" w:sz="4" w:space="0" w:color="auto"/>
            </w:tcBorders>
            <w:vAlign w:val="center"/>
            <w:hideMark/>
          </w:tcPr>
          <w:p w14:paraId="0C4637E1"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vAlign w:val="center"/>
            <w:hideMark/>
          </w:tcPr>
          <w:p w14:paraId="7CDA7964"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Ответственный за выполнение мероприятия подпрограммы</w:t>
            </w:r>
          </w:p>
        </w:tc>
      </w:tr>
      <w:tr w:rsidR="00E958DF" w14:paraId="61314FBB" w14:textId="77777777" w:rsidTr="00E958DF">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7384D38" w14:textId="77777777" w:rsidR="00E958DF" w:rsidRDefault="00E958DF">
            <w:pPr>
              <w:spacing w:after="0"/>
              <w:rPr>
                <w:rFonts w:ascii="Times New Roman" w:eastAsia="Times New Roman" w:hAnsi="Times New Roman"/>
                <w:b/>
                <w:bCs/>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F72654" w14:textId="77777777" w:rsidR="00E958DF" w:rsidRDefault="00E958DF">
            <w:pPr>
              <w:spacing w:after="0"/>
              <w:rPr>
                <w:rFonts w:ascii="Times New Roman" w:eastAsia="Times New Roman" w:hAnsi="Times New Roman"/>
                <w:b/>
                <w:bCs/>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8614D7" w14:textId="77777777" w:rsidR="00E958DF" w:rsidRDefault="00E958DF">
            <w:pPr>
              <w:spacing w:after="0"/>
              <w:rPr>
                <w:rFonts w:ascii="Times New Roman" w:eastAsia="Times New Roman" w:hAnsi="Times New Roman"/>
                <w:b/>
                <w:bCs/>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DA8261" w14:textId="77777777" w:rsidR="00E958DF" w:rsidRDefault="00E958DF">
            <w:pPr>
              <w:spacing w:after="0"/>
              <w:rPr>
                <w:rFonts w:ascii="Times New Roman" w:eastAsia="Times New Roman" w:hAnsi="Times New Roman"/>
                <w:b/>
                <w:bCs/>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C889E5" w14:textId="77777777" w:rsidR="00E958DF" w:rsidRDefault="00E958DF">
            <w:pPr>
              <w:spacing w:after="0"/>
              <w:rPr>
                <w:rFonts w:ascii="Times New Roman" w:eastAsia="Times New Roman" w:hAnsi="Times New Roman"/>
                <w:b/>
                <w:bCs/>
                <w:color w:val="000000"/>
                <w:sz w:val="18"/>
                <w:szCs w:val="18"/>
                <w:lang w:eastAsia="ru-RU"/>
              </w:rPr>
            </w:pPr>
          </w:p>
        </w:tc>
        <w:tc>
          <w:tcPr>
            <w:tcW w:w="3508" w:type="dxa"/>
            <w:gridSpan w:val="5"/>
            <w:tcBorders>
              <w:top w:val="single" w:sz="4" w:space="0" w:color="auto"/>
              <w:left w:val="nil"/>
              <w:bottom w:val="single" w:sz="4" w:space="0" w:color="auto"/>
              <w:right w:val="single" w:sz="4" w:space="0" w:color="000000"/>
            </w:tcBorders>
            <w:vAlign w:val="bottom"/>
            <w:hideMark/>
          </w:tcPr>
          <w:p w14:paraId="085EFB0C"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2023 год</w:t>
            </w:r>
          </w:p>
        </w:tc>
        <w:tc>
          <w:tcPr>
            <w:tcW w:w="1082" w:type="dxa"/>
            <w:tcBorders>
              <w:top w:val="nil"/>
              <w:left w:val="nil"/>
              <w:bottom w:val="single" w:sz="4" w:space="0" w:color="auto"/>
              <w:right w:val="single" w:sz="4" w:space="0" w:color="auto"/>
            </w:tcBorders>
            <w:vAlign w:val="bottom"/>
            <w:hideMark/>
          </w:tcPr>
          <w:p w14:paraId="3ED1C191"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2024 год</w:t>
            </w:r>
          </w:p>
        </w:tc>
        <w:tc>
          <w:tcPr>
            <w:tcW w:w="1010" w:type="dxa"/>
            <w:tcBorders>
              <w:top w:val="nil"/>
              <w:left w:val="nil"/>
              <w:bottom w:val="single" w:sz="4" w:space="0" w:color="auto"/>
              <w:right w:val="single" w:sz="4" w:space="0" w:color="auto"/>
            </w:tcBorders>
            <w:vAlign w:val="bottom"/>
            <w:hideMark/>
          </w:tcPr>
          <w:p w14:paraId="0FFBB916"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2025 год</w:t>
            </w:r>
          </w:p>
        </w:tc>
        <w:tc>
          <w:tcPr>
            <w:tcW w:w="1116" w:type="dxa"/>
            <w:tcBorders>
              <w:top w:val="nil"/>
              <w:left w:val="nil"/>
              <w:bottom w:val="single" w:sz="4" w:space="0" w:color="auto"/>
              <w:right w:val="single" w:sz="4" w:space="0" w:color="auto"/>
            </w:tcBorders>
            <w:vAlign w:val="bottom"/>
            <w:hideMark/>
          </w:tcPr>
          <w:p w14:paraId="46F83990"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2026 год</w:t>
            </w:r>
          </w:p>
        </w:tc>
        <w:tc>
          <w:tcPr>
            <w:tcW w:w="1063" w:type="dxa"/>
            <w:tcBorders>
              <w:top w:val="nil"/>
              <w:left w:val="nil"/>
              <w:bottom w:val="single" w:sz="4" w:space="0" w:color="auto"/>
              <w:right w:val="single" w:sz="4" w:space="0" w:color="auto"/>
            </w:tcBorders>
            <w:vAlign w:val="bottom"/>
            <w:hideMark/>
          </w:tcPr>
          <w:p w14:paraId="3BC52879"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2027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AE77A9" w14:textId="77777777" w:rsidR="00E958DF" w:rsidRDefault="00E958DF">
            <w:pPr>
              <w:spacing w:after="0"/>
              <w:rPr>
                <w:rFonts w:ascii="Times New Roman" w:eastAsia="Times New Roman" w:hAnsi="Times New Roman"/>
                <w:b/>
                <w:bCs/>
                <w:color w:val="000000"/>
                <w:sz w:val="18"/>
                <w:szCs w:val="18"/>
                <w:lang w:eastAsia="ru-RU"/>
              </w:rPr>
            </w:pPr>
          </w:p>
        </w:tc>
      </w:tr>
      <w:tr w:rsidR="00E958DF" w14:paraId="0889E36D" w14:textId="77777777" w:rsidTr="00E958DF">
        <w:trPr>
          <w:trHeight w:val="255"/>
        </w:trPr>
        <w:tc>
          <w:tcPr>
            <w:tcW w:w="618" w:type="dxa"/>
            <w:tcBorders>
              <w:top w:val="nil"/>
              <w:left w:val="single" w:sz="4" w:space="0" w:color="auto"/>
              <w:bottom w:val="single" w:sz="4" w:space="0" w:color="auto"/>
              <w:right w:val="single" w:sz="4" w:space="0" w:color="auto"/>
            </w:tcBorders>
            <w:vAlign w:val="bottom"/>
            <w:hideMark/>
          </w:tcPr>
          <w:p w14:paraId="3BCCA1C2"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p>
        </w:tc>
        <w:tc>
          <w:tcPr>
            <w:tcW w:w="2084" w:type="dxa"/>
            <w:tcBorders>
              <w:top w:val="nil"/>
              <w:left w:val="nil"/>
              <w:bottom w:val="single" w:sz="4" w:space="0" w:color="auto"/>
              <w:right w:val="single" w:sz="4" w:space="0" w:color="auto"/>
            </w:tcBorders>
            <w:vAlign w:val="bottom"/>
            <w:hideMark/>
          </w:tcPr>
          <w:p w14:paraId="34666DBD"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p>
        </w:tc>
        <w:tc>
          <w:tcPr>
            <w:tcW w:w="1304" w:type="dxa"/>
            <w:tcBorders>
              <w:top w:val="nil"/>
              <w:left w:val="nil"/>
              <w:bottom w:val="single" w:sz="4" w:space="0" w:color="auto"/>
              <w:right w:val="single" w:sz="4" w:space="0" w:color="auto"/>
            </w:tcBorders>
            <w:vAlign w:val="bottom"/>
            <w:hideMark/>
          </w:tcPr>
          <w:p w14:paraId="588CB277"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w:t>
            </w:r>
          </w:p>
        </w:tc>
        <w:tc>
          <w:tcPr>
            <w:tcW w:w="1608" w:type="dxa"/>
            <w:tcBorders>
              <w:top w:val="nil"/>
              <w:left w:val="nil"/>
              <w:bottom w:val="single" w:sz="4" w:space="0" w:color="auto"/>
              <w:right w:val="single" w:sz="4" w:space="0" w:color="auto"/>
            </w:tcBorders>
            <w:vAlign w:val="bottom"/>
            <w:hideMark/>
          </w:tcPr>
          <w:p w14:paraId="28A77206"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4</w:t>
            </w:r>
          </w:p>
        </w:tc>
        <w:tc>
          <w:tcPr>
            <w:tcW w:w="1117" w:type="dxa"/>
            <w:tcBorders>
              <w:top w:val="nil"/>
              <w:left w:val="nil"/>
              <w:bottom w:val="single" w:sz="4" w:space="0" w:color="auto"/>
              <w:right w:val="single" w:sz="4" w:space="0" w:color="auto"/>
            </w:tcBorders>
            <w:vAlign w:val="bottom"/>
            <w:hideMark/>
          </w:tcPr>
          <w:p w14:paraId="3ACE0E25"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5</w:t>
            </w:r>
          </w:p>
        </w:tc>
        <w:tc>
          <w:tcPr>
            <w:tcW w:w="3508" w:type="dxa"/>
            <w:gridSpan w:val="5"/>
            <w:tcBorders>
              <w:top w:val="single" w:sz="4" w:space="0" w:color="auto"/>
              <w:left w:val="nil"/>
              <w:bottom w:val="single" w:sz="4" w:space="0" w:color="auto"/>
              <w:right w:val="single" w:sz="4" w:space="0" w:color="000000"/>
            </w:tcBorders>
            <w:vAlign w:val="bottom"/>
            <w:hideMark/>
          </w:tcPr>
          <w:p w14:paraId="0E01839A"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w:t>
            </w:r>
          </w:p>
        </w:tc>
        <w:tc>
          <w:tcPr>
            <w:tcW w:w="1082" w:type="dxa"/>
            <w:tcBorders>
              <w:top w:val="nil"/>
              <w:left w:val="nil"/>
              <w:bottom w:val="single" w:sz="4" w:space="0" w:color="auto"/>
              <w:right w:val="single" w:sz="4" w:space="0" w:color="auto"/>
            </w:tcBorders>
            <w:vAlign w:val="bottom"/>
            <w:hideMark/>
          </w:tcPr>
          <w:p w14:paraId="6B225C78"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w:t>
            </w:r>
          </w:p>
        </w:tc>
        <w:tc>
          <w:tcPr>
            <w:tcW w:w="1010" w:type="dxa"/>
            <w:tcBorders>
              <w:top w:val="nil"/>
              <w:left w:val="nil"/>
              <w:bottom w:val="single" w:sz="4" w:space="0" w:color="auto"/>
              <w:right w:val="single" w:sz="4" w:space="0" w:color="auto"/>
            </w:tcBorders>
            <w:vAlign w:val="bottom"/>
            <w:hideMark/>
          </w:tcPr>
          <w:p w14:paraId="20426A45"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8</w:t>
            </w:r>
          </w:p>
        </w:tc>
        <w:tc>
          <w:tcPr>
            <w:tcW w:w="1116" w:type="dxa"/>
            <w:tcBorders>
              <w:top w:val="nil"/>
              <w:left w:val="nil"/>
              <w:bottom w:val="single" w:sz="4" w:space="0" w:color="auto"/>
              <w:right w:val="single" w:sz="4" w:space="0" w:color="auto"/>
            </w:tcBorders>
            <w:vAlign w:val="bottom"/>
            <w:hideMark/>
          </w:tcPr>
          <w:p w14:paraId="2EF3AA84"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w:t>
            </w:r>
          </w:p>
        </w:tc>
        <w:tc>
          <w:tcPr>
            <w:tcW w:w="1063" w:type="dxa"/>
            <w:tcBorders>
              <w:top w:val="nil"/>
              <w:left w:val="nil"/>
              <w:bottom w:val="single" w:sz="4" w:space="0" w:color="auto"/>
              <w:right w:val="single" w:sz="4" w:space="0" w:color="auto"/>
            </w:tcBorders>
            <w:vAlign w:val="bottom"/>
            <w:hideMark/>
          </w:tcPr>
          <w:p w14:paraId="54E14E70"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10</w:t>
            </w:r>
          </w:p>
        </w:tc>
        <w:tc>
          <w:tcPr>
            <w:tcW w:w="1508" w:type="dxa"/>
            <w:tcBorders>
              <w:top w:val="nil"/>
              <w:left w:val="nil"/>
              <w:bottom w:val="single" w:sz="4" w:space="0" w:color="auto"/>
              <w:right w:val="single" w:sz="4" w:space="0" w:color="auto"/>
            </w:tcBorders>
            <w:vAlign w:val="bottom"/>
            <w:hideMark/>
          </w:tcPr>
          <w:p w14:paraId="628AF946" w14:textId="77777777" w:rsidR="00E958DF" w:rsidRDefault="00E958D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11</w:t>
            </w:r>
          </w:p>
        </w:tc>
      </w:tr>
      <w:tr w:rsidR="00E958DF" w14:paraId="596C9523" w14:textId="77777777" w:rsidTr="00E958DF">
        <w:trPr>
          <w:trHeight w:val="315"/>
        </w:trPr>
        <w:tc>
          <w:tcPr>
            <w:tcW w:w="618" w:type="dxa"/>
            <w:vMerge w:val="restart"/>
            <w:tcBorders>
              <w:top w:val="nil"/>
              <w:left w:val="single" w:sz="4" w:space="0" w:color="auto"/>
              <w:bottom w:val="single" w:sz="4" w:space="0" w:color="000000"/>
              <w:right w:val="single" w:sz="4" w:space="0" w:color="auto"/>
            </w:tcBorders>
            <w:vAlign w:val="bottom"/>
            <w:hideMark/>
          </w:tcPr>
          <w:p w14:paraId="2CE67CC7"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hideMark/>
          </w:tcPr>
          <w:p w14:paraId="214DB044"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Основное мероприятие 1: "Повышение степени пожарной безопасности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vAlign w:val="bottom"/>
            <w:hideMark/>
          </w:tcPr>
          <w:p w14:paraId="3C6FEF9A"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tcBorders>
              <w:top w:val="nil"/>
              <w:left w:val="nil"/>
              <w:bottom w:val="single" w:sz="4" w:space="0" w:color="auto"/>
              <w:right w:val="single" w:sz="4" w:space="0" w:color="auto"/>
            </w:tcBorders>
            <w:hideMark/>
          </w:tcPr>
          <w:p w14:paraId="2D47CB0D"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117" w:type="dxa"/>
            <w:tcBorders>
              <w:top w:val="nil"/>
              <w:left w:val="nil"/>
              <w:bottom w:val="single" w:sz="4" w:space="0" w:color="auto"/>
              <w:right w:val="single" w:sz="4" w:space="0" w:color="auto"/>
            </w:tcBorders>
            <w:hideMark/>
          </w:tcPr>
          <w:p w14:paraId="36457EFA"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16675,00</w:t>
            </w:r>
          </w:p>
        </w:tc>
        <w:tc>
          <w:tcPr>
            <w:tcW w:w="3508" w:type="dxa"/>
            <w:gridSpan w:val="5"/>
            <w:tcBorders>
              <w:top w:val="single" w:sz="4" w:space="0" w:color="auto"/>
              <w:left w:val="nil"/>
              <w:bottom w:val="single" w:sz="4" w:space="0" w:color="auto"/>
              <w:right w:val="single" w:sz="4" w:space="0" w:color="000000"/>
            </w:tcBorders>
            <w:hideMark/>
          </w:tcPr>
          <w:p w14:paraId="2324FAB7"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3 335,00</w:t>
            </w:r>
          </w:p>
        </w:tc>
        <w:tc>
          <w:tcPr>
            <w:tcW w:w="1082" w:type="dxa"/>
            <w:tcBorders>
              <w:top w:val="nil"/>
              <w:left w:val="nil"/>
              <w:bottom w:val="single" w:sz="4" w:space="0" w:color="auto"/>
              <w:right w:val="single" w:sz="4" w:space="0" w:color="auto"/>
            </w:tcBorders>
            <w:hideMark/>
          </w:tcPr>
          <w:p w14:paraId="5CB2F34E" w14:textId="77777777" w:rsidR="00E958DF" w:rsidRDefault="00E958DF">
            <w:r>
              <w:rPr>
                <w:rFonts w:ascii="Times New Roman" w:eastAsia="Times New Roman" w:hAnsi="Times New Roman"/>
                <w:color w:val="000000"/>
                <w:sz w:val="18"/>
                <w:szCs w:val="18"/>
                <w:lang w:eastAsia="ru-RU"/>
              </w:rPr>
              <w:t>3 335,00</w:t>
            </w:r>
          </w:p>
        </w:tc>
        <w:tc>
          <w:tcPr>
            <w:tcW w:w="1010" w:type="dxa"/>
            <w:tcBorders>
              <w:top w:val="nil"/>
              <w:left w:val="nil"/>
              <w:bottom w:val="single" w:sz="4" w:space="0" w:color="auto"/>
              <w:right w:val="single" w:sz="4" w:space="0" w:color="auto"/>
            </w:tcBorders>
            <w:hideMark/>
          </w:tcPr>
          <w:p w14:paraId="582CD359" w14:textId="77777777" w:rsidR="00E958DF" w:rsidRDefault="00E958DF">
            <w:r>
              <w:rPr>
                <w:rFonts w:ascii="Times New Roman" w:eastAsia="Times New Roman" w:hAnsi="Times New Roman"/>
                <w:color w:val="000000"/>
                <w:sz w:val="18"/>
                <w:szCs w:val="18"/>
                <w:lang w:eastAsia="ru-RU"/>
              </w:rPr>
              <w:t>3 335,00</w:t>
            </w:r>
          </w:p>
        </w:tc>
        <w:tc>
          <w:tcPr>
            <w:tcW w:w="1116" w:type="dxa"/>
            <w:tcBorders>
              <w:top w:val="nil"/>
              <w:left w:val="nil"/>
              <w:bottom w:val="single" w:sz="4" w:space="0" w:color="auto"/>
              <w:right w:val="single" w:sz="4" w:space="0" w:color="auto"/>
            </w:tcBorders>
            <w:hideMark/>
          </w:tcPr>
          <w:p w14:paraId="4AB4D945" w14:textId="77777777" w:rsidR="00E958DF" w:rsidRDefault="00E958DF">
            <w:r>
              <w:rPr>
                <w:rFonts w:ascii="Times New Roman" w:eastAsia="Times New Roman" w:hAnsi="Times New Roman"/>
                <w:color w:val="000000"/>
                <w:sz w:val="18"/>
                <w:szCs w:val="18"/>
                <w:lang w:eastAsia="ru-RU"/>
              </w:rPr>
              <w:t>3 335,00</w:t>
            </w:r>
          </w:p>
        </w:tc>
        <w:tc>
          <w:tcPr>
            <w:tcW w:w="1063" w:type="dxa"/>
            <w:tcBorders>
              <w:top w:val="nil"/>
              <w:left w:val="nil"/>
              <w:bottom w:val="single" w:sz="4" w:space="0" w:color="auto"/>
              <w:right w:val="single" w:sz="4" w:space="0" w:color="auto"/>
            </w:tcBorders>
            <w:hideMark/>
          </w:tcPr>
          <w:p w14:paraId="1700010A" w14:textId="77777777" w:rsidR="00E958DF" w:rsidRDefault="00E958DF">
            <w:r>
              <w:rPr>
                <w:rFonts w:ascii="Times New Roman" w:eastAsia="Times New Roman" w:hAnsi="Times New Roman"/>
                <w:color w:val="000000"/>
                <w:sz w:val="18"/>
                <w:szCs w:val="18"/>
                <w:lang w:eastAsia="ru-RU"/>
              </w:rPr>
              <w:t>3 335,00</w:t>
            </w:r>
          </w:p>
        </w:tc>
        <w:tc>
          <w:tcPr>
            <w:tcW w:w="1508" w:type="dxa"/>
            <w:tcBorders>
              <w:top w:val="nil"/>
              <w:left w:val="nil"/>
              <w:bottom w:val="single" w:sz="4" w:space="0" w:color="auto"/>
              <w:right w:val="single" w:sz="4" w:space="0" w:color="auto"/>
            </w:tcBorders>
            <w:vAlign w:val="bottom"/>
          </w:tcPr>
          <w:p w14:paraId="76348F5B" w14:textId="77777777" w:rsidR="00E958DF" w:rsidRDefault="00E958DF">
            <w:pPr>
              <w:spacing w:after="0" w:line="240" w:lineRule="auto"/>
              <w:rPr>
                <w:rFonts w:ascii="Times New Roman" w:eastAsia="Times New Roman" w:hAnsi="Times New Roman"/>
                <w:color w:val="000000"/>
                <w:sz w:val="18"/>
                <w:szCs w:val="18"/>
                <w:lang w:eastAsia="ru-RU"/>
              </w:rPr>
            </w:pPr>
          </w:p>
        </w:tc>
      </w:tr>
      <w:tr w:rsidR="00E958DF" w14:paraId="5B07F91A" w14:textId="77777777" w:rsidTr="00E958DF">
        <w:trPr>
          <w:trHeight w:val="1140"/>
        </w:trPr>
        <w:tc>
          <w:tcPr>
            <w:tcW w:w="0" w:type="auto"/>
            <w:vMerge/>
            <w:tcBorders>
              <w:top w:val="nil"/>
              <w:left w:val="single" w:sz="4" w:space="0" w:color="auto"/>
              <w:bottom w:val="single" w:sz="4" w:space="0" w:color="000000"/>
              <w:right w:val="single" w:sz="4" w:space="0" w:color="auto"/>
            </w:tcBorders>
            <w:vAlign w:val="center"/>
            <w:hideMark/>
          </w:tcPr>
          <w:p w14:paraId="35A23BF4"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BE2CA1F" w14:textId="77777777" w:rsidR="00E958DF" w:rsidRDefault="00E958DF">
            <w:pPr>
              <w:spacing w:after="0"/>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hideMark/>
          </w:tcPr>
          <w:p w14:paraId="3670CFDE"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20E351DD" w14:textId="4B5C744B"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nil"/>
              <w:left w:val="nil"/>
              <w:bottom w:val="single" w:sz="4" w:space="0" w:color="auto"/>
              <w:right w:val="single" w:sz="4" w:space="0" w:color="auto"/>
            </w:tcBorders>
            <w:hideMark/>
          </w:tcPr>
          <w:p w14:paraId="4BC8596F"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16675,00</w:t>
            </w:r>
          </w:p>
        </w:tc>
        <w:tc>
          <w:tcPr>
            <w:tcW w:w="3508" w:type="dxa"/>
            <w:gridSpan w:val="5"/>
            <w:tcBorders>
              <w:top w:val="single" w:sz="4" w:space="0" w:color="auto"/>
              <w:left w:val="nil"/>
              <w:bottom w:val="single" w:sz="4" w:space="0" w:color="auto"/>
              <w:right w:val="single" w:sz="4" w:space="0" w:color="000000"/>
            </w:tcBorders>
            <w:shd w:val="clear" w:color="auto" w:fill="FFFFFF"/>
            <w:hideMark/>
          </w:tcPr>
          <w:p w14:paraId="601BE278" w14:textId="77777777" w:rsidR="00E958DF" w:rsidRDefault="00E958DF">
            <w:pPr>
              <w:jc w:val="center"/>
            </w:pPr>
            <w:r>
              <w:rPr>
                <w:rFonts w:ascii="Times New Roman" w:eastAsia="Times New Roman" w:hAnsi="Times New Roman"/>
                <w:color w:val="000000"/>
                <w:sz w:val="18"/>
                <w:szCs w:val="18"/>
                <w:lang w:eastAsia="ru-RU"/>
              </w:rPr>
              <w:t>3 335,00</w:t>
            </w:r>
          </w:p>
        </w:tc>
        <w:tc>
          <w:tcPr>
            <w:tcW w:w="1082" w:type="dxa"/>
            <w:tcBorders>
              <w:top w:val="nil"/>
              <w:left w:val="nil"/>
              <w:bottom w:val="single" w:sz="4" w:space="0" w:color="auto"/>
              <w:right w:val="single" w:sz="4" w:space="0" w:color="auto"/>
            </w:tcBorders>
            <w:hideMark/>
          </w:tcPr>
          <w:p w14:paraId="28CC0C0F" w14:textId="77777777" w:rsidR="00E958DF" w:rsidRDefault="00E958DF">
            <w:r>
              <w:rPr>
                <w:rFonts w:ascii="Times New Roman" w:eastAsia="Times New Roman" w:hAnsi="Times New Roman"/>
                <w:color w:val="000000"/>
                <w:sz w:val="18"/>
                <w:szCs w:val="18"/>
                <w:lang w:eastAsia="ru-RU"/>
              </w:rPr>
              <w:t>3 335,00</w:t>
            </w:r>
          </w:p>
        </w:tc>
        <w:tc>
          <w:tcPr>
            <w:tcW w:w="1010" w:type="dxa"/>
            <w:tcBorders>
              <w:top w:val="nil"/>
              <w:left w:val="nil"/>
              <w:bottom w:val="single" w:sz="4" w:space="0" w:color="auto"/>
              <w:right w:val="single" w:sz="4" w:space="0" w:color="auto"/>
            </w:tcBorders>
            <w:hideMark/>
          </w:tcPr>
          <w:p w14:paraId="36F75598" w14:textId="77777777" w:rsidR="00E958DF" w:rsidRDefault="00E958DF">
            <w:r>
              <w:rPr>
                <w:rFonts w:ascii="Times New Roman" w:eastAsia="Times New Roman" w:hAnsi="Times New Roman"/>
                <w:color w:val="000000"/>
                <w:sz w:val="18"/>
                <w:szCs w:val="18"/>
                <w:lang w:eastAsia="ru-RU"/>
              </w:rPr>
              <w:t>3 335,00</w:t>
            </w:r>
          </w:p>
        </w:tc>
        <w:tc>
          <w:tcPr>
            <w:tcW w:w="1116" w:type="dxa"/>
            <w:tcBorders>
              <w:top w:val="nil"/>
              <w:left w:val="nil"/>
              <w:bottom w:val="single" w:sz="4" w:space="0" w:color="auto"/>
              <w:right w:val="single" w:sz="4" w:space="0" w:color="auto"/>
            </w:tcBorders>
            <w:hideMark/>
          </w:tcPr>
          <w:p w14:paraId="499B8042" w14:textId="77777777" w:rsidR="00E958DF" w:rsidRDefault="00E958DF">
            <w:r>
              <w:rPr>
                <w:rFonts w:ascii="Times New Roman" w:eastAsia="Times New Roman" w:hAnsi="Times New Roman"/>
                <w:color w:val="000000"/>
                <w:sz w:val="18"/>
                <w:szCs w:val="18"/>
                <w:lang w:eastAsia="ru-RU"/>
              </w:rPr>
              <w:t>3 335,00</w:t>
            </w:r>
          </w:p>
        </w:tc>
        <w:tc>
          <w:tcPr>
            <w:tcW w:w="1063" w:type="dxa"/>
            <w:tcBorders>
              <w:top w:val="nil"/>
              <w:left w:val="nil"/>
              <w:bottom w:val="single" w:sz="4" w:space="0" w:color="auto"/>
              <w:right w:val="single" w:sz="4" w:space="0" w:color="auto"/>
            </w:tcBorders>
            <w:hideMark/>
          </w:tcPr>
          <w:p w14:paraId="6D944E39" w14:textId="77777777" w:rsidR="00E958DF" w:rsidRDefault="00E958DF">
            <w:r>
              <w:rPr>
                <w:rFonts w:ascii="Times New Roman" w:eastAsia="Times New Roman" w:hAnsi="Times New Roman"/>
                <w:color w:val="000000"/>
                <w:sz w:val="18"/>
                <w:szCs w:val="18"/>
                <w:lang w:eastAsia="ru-RU"/>
              </w:rPr>
              <w:t>3 335,00</w:t>
            </w:r>
          </w:p>
        </w:tc>
        <w:tc>
          <w:tcPr>
            <w:tcW w:w="1508" w:type="dxa"/>
            <w:tcBorders>
              <w:top w:val="nil"/>
              <w:left w:val="nil"/>
              <w:bottom w:val="single" w:sz="4" w:space="0" w:color="auto"/>
              <w:right w:val="single" w:sz="4" w:space="0" w:color="auto"/>
            </w:tcBorders>
            <w:hideMark/>
          </w:tcPr>
          <w:p w14:paraId="6D89D046"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31ACC766" w14:textId="77777777" w:rsidTr="00E958DF">
        <w:trPr>
          <w:trHeight w:val="315"/>
        </w:trPr>
        <w:tc>
          <w:tcPr>
            <w:tcW w:w="618" w:type="dxa"/>
            <w:vMerge w:val="restart"/>
            <w:tcBorders>
              <w:top w:val="nil"/>
              <w:left w:val="single" w:sz="4" w:space="0" w:color="auto"/>
              <w:bottom w:val="single" w:sz="4" w:space="0" w:color="000000"/>
              <w:right w:val="single" w:sz="4" w:space="0" w:color="auto"/>
            </w:tcBorders>
            <w:vAlign w:val="center"/>
            <w:hideMark/>
          </w:tcPr>
          <w:p w14:paraId="5BEC3508"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2084" w:type="dxa"/>
            <w:vMerge w:val="restart"/>
            <w:tcBorders>
              <w:top w:val="nil"/>
              <w:left w:val="single" w:sz="4" w:space="0" w:color="auto"/>
              <w:bottom w:val="single" w:sz="4" w:space="0" w:color="000000"/>
              <w:right w:val="single" w:sz="4" w:space="0" w:color="auto"/>
            </w:tcBorders>
          </w:tcPr>
          <w:p w14:paraId="0FBB64E7"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01.01. </w:t>
            </w:r>
          </w:p>
          <w:p w14:paraId="231AA219"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Первичные меры пожарной безопасности на территории муниципального образования</w:t>
            </w:r>
          </w:p>
          <w:p w14:paraId="4FC96B0E" w14:textId="77777777" w:rsidR="00E958DF" w:rsidRDefault="00E958DF">
            <w:pPr>
              <w:spacing w:after="0" w:line="240" w:lineRule="auto"/>
              <w:rPr>
                <w:rFonts w:ascii="Times New Roman" w:eastAsia="Times New Roman" w:hAnsi="Times New Roman"/>
                <w:color w:val="000000"/>
                <w:sz w:val="18"/>
                <w:szCs w:val="18"/>
                <w:lang w:eastAsia="ru-RU"/>
              </w:rPr>
            </w:pPr>
          </w:p>
          <w:p w14:paraId="7D1CC6FB"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br/>
            </w:r>
          </w:p>
        </w:tc>
        <w:tc>
          <w:tcPr>
            <w:tcW w:w="1304" w:type="dxa"/>
            <w:tcBorders>
              <w:top w:val="nil"/>
              <w:left w:val="nil"/>
              <w:bottom w:val="single" w:sz="4" w:space="0" w:color="auto"/>
              <w:right w:val="single" w:sz="4" w:space="0" w:color="auto"/>
            </w:tcBorders>
            <w:hideMark/>
          </w:tcPr>
          <w:p w14:paraId="540A95A6"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351BF4EC"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117" w:type="dxa"/>
            <w:tcBorders>
              <w:top w:val="nil"/>
              <w:left w:val="nil"/>
              <w:bottom w:val="single" w:sz="4" w:space="0" w:color="auto"/>
              <w:right w:val="single" w:sz="4" w:space="0" w:color="auto"/>
            </w:tcBorders>
            <w:hideMark/>
          </w:tcPr>
          <w:p w14:paraId="0C8FBFA1" w14:textId="77777777" w:rsidR="00E958DF" w:rsidRDefault="00E958DF">
            <w:pPr>
              <w:jc w:val="center"/>
            </w:pPr>
            <w:r>
              <w:rPr>
                <w:rFonts w:ascii="Times New Roman" w:eastAsia="Times New Roman" w:hAnsi="Times New Roman"/>
                <w:color w:val="000000"/>
                <w:sz w:val="16"/>
                <w:szCs w:val="16"/>
                <w:lang w:eastAsia="ru-RU"/>
              </w:rPr>
              <w:t>0,00</w:t>
            </w:r>
          </w:p>
        </w:tc>
        <w:tc>
          <w:tcPr>
            <w:tcW w:w="3508" w:type="dxa"/>
            <w:gridSpan w:val="5"/>
            <w:tcBorders>
              <w:top w:val="single" w:sz="4" w:space="0" w:color="auto"/>
              <w:left w:val="nil"/>
              <w:bottom w:val="single" w:sz="4" w:space="0" w:color="auto"/>
              <w:right w:val="single" w:sz="4" w:space="0" w:color="000000"/>
            </w:tcBorders>
            <w:hideMark/>
          </w:tcPr>
          <w:p w14:paraId="01B73851"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0,00</w:t>
            </w:r>
          </w:p>
        </w:tc>
        <w:tc>
          <w:tcPr>
            <w:tcW w:w="1082" w:type="dxa"/>
            <w:tcBorders>
              <w:top w:val="nil"/>
              <w:left w:val="nil"/>
              <w:bottom w:val="single" w:sz="4" w:space="0" w:color="auto"/>
              <w:right w:val="single" w:sz="4" w:space="0" w:color="auto"/>
            </w:tcBorders>
            <w:hideMark/>
          </w:tcPr>
          <w:p w14:paraId="6CF83112" w14:textId="77777777" w:rsidR="00E958DF" w:rsidRDefault="00E958DF">
            <w:pPr>
              <w:jc w:val="center"/>
            </w:pPr>
            <w:r>
              <w:rPr>
                <w:rFonts w:ascii="Times New Roman" w:eastAsia="Times New Roman" w:hAnsi="Times New Roman"/>
                <w:color w:val="000000"/>
                <w:sz w:val="18"/>
                <w:szCs w:val="18"/>
                <w:lang w:eastAsia="ru-RU"/>
              </w:rPr>
              <w:t>0,00</w:t>
            </w:r>
          </w:p>
        </w:tc>
        <w:tc>
          <w:tcPr>
            <w:tcW w:w="1010" w:type="dxa"/>
            <w:tcBorders>
              <w:top w:val="nil"/>
              <w:left w:val="nil"/>
              <w:bottom w:val="single" w:sz="4" w:space="0" w:color="auto"/>
              <w:right w:val="single" w:sz="4" w:space="0" w:color="auto"/>
            </w:tcBorders>
            <w:hideMark/>
          </w:tcPr>
          <w:p w14:paraId="087F81D8" w14:textId="77777777" w:rsidR="00E958DF" w:rsidRDefault="00E958DF">
            <w:pPr>
              <w:jc w:val="center"/>
            </w:pPr>
            <w:r>
              <w:rPr>
                <w:rFonts w:ascii="Times New Roman" w:eastAsia="Times New Roman" w:hAnsi="Times New Roman"/>
                <w:color w:val="000000"/>
                <w:sz w:val="18"/>
                <w:szCs w:val="18"/>
                <w:lang w:eastAsia="ru-RU"/>
              </w:rPr>
              <w:t>0,00</w:t>
            </w:r>
          </w:p>
        </w:tc>
        <w:tc>
          <w:tcPr>
            <w:tcW w:w="1116" w:type="dxa"/>
            <w:tcBorders>
              <w:top w:val="nil"/>
              <w:left w:val="nil"/>
              <w:bottom w:val="single" w:sz="4" w:space="0" w:color="auto"/>
              <w:right w:val="single" w:sz="4" w:space="0" w:color="auto"/>
            </w:tcBorders>
            <w:hideMark/>
          </w:tcPr>
          <w:p w14:paraId="1EA50114" w14:textId="77777777" w:rsidR="00E958DF" w:rsidRDefault="00E958DF">
            <w:pPr>
              <w:jc w:val="center"/>
            </w:pPr>
            <w:r>
              <w:rPr>
                <w:rFonts w:ascii="Times New Roman" w:eastAsia="Times New Roman" w:hAnsi="Times New Roman"/>
                <w:color w:val="000000"/>
                <w:sz w:val="18"/>
                <w:szCs w:val="18"/>
                <w:lang w:eastAsia="ru-RU"/>
              </w:rPr>
              <w:t>0,00</w:t>
            </w:r>
          </w:p>
        </w:tc>
        <w:tc>
          <w:tcPr>
            <w:tcW w:w="1063" w:type="dxa"/>
            <w:tcBorders>
              <w:top w:val="nil"/>
              <w:left w:val="nil"/>
              <w:bottom w:val="single" w:sz="4" w:space="0" w:color="auto"/>
              <w:right w:val="single" w:sz="4" w:space="0" w:color="auto"/>
            </w:tcBorders>
            <w:hideMark/>
          </w:tcPr>
          <w:p w14:paraId="3B272C4A" w14:textId="77777777" w:rsidR="00E958DF" w:rsidRDefault="00E958DF">
            <w:pPr>
              <w:jc w:val="center"/>
            </w:pPr>
            <w:r>
              <w:rPr>
                <w:rFonts w:ascii="Times New Roman" w:eastAsia="Times New Roman" w:hAnsi="Times New Roman"/>
                <w:color w:val="000000"/>
                <w:sz w:val="18"/>
                <w:szCs w:val="18"/>
                <w:lang w:eastAsia="ru-RU"/>
              </w:rPr>
              <w:t>0,00</w:t>
            </w:r>
          </w:p>
        </w:tc>
        <w:tc>
          <w:tcPr>
            <w:tcW w:w="1508" w:type="dxa"/>
            <w:vMerge w:val="restart"/>
            <w:tcBorders>
              <w:top w:val="nil"/>
              <w:left w:val="single" w:sz="4" w:space="0" w:color="auto"/>
              <w:bottom w:val="single" w:sz="4" w:space="0" w:color="000000"/>
              <w:right w:val="single" w:sz="4" w:space="0" w:color="auto"/>
            </w:tcBorders>
            <w:hideMark/>
          </w:tcPr>
          <w:p w14:paraId="68DAEC6C"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4E984DF0" w14:textId="77777777" w:rsidTr="00E958DF">
        <w:trPr>
          <w:trHeight w:val="1065"/>
        </w:trPr>
        <w:tc>
          <w:tcPr>
            <w:tcW w:w="0" w:type="auto"/>
            <w:vMerge/>
            <w:tcBorders>
              <w:top w:val="nil"/>
              <w:left w:val="single" w:sz="4" w:space="0" w:color="auto"/>
              <w:bottom w:val="single" w:sz="4" w:space="0" w:color="000000"/>
              <w:right w:val="single" w:sz="4" w:space="0" w:color="auto"/>
            </w:tcBorders>
            <w:vAlign w:val="center"/>
            <w:hideMark/>
          </w:tcPr>
          <w:p w14:paraId="4C6A5791"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6AE2267" w14:textId="77777777" w:rsidR="00E958DF" w:rsidRDefault="00E958DF">
            <w:pPr>
              <w:spacing w:after="0"/>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hideMark/>
          </w:tcPr>
          <w:p w14:paraId="016AA343"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7305ECA5" w14:textId="7DE5FEA3"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nil"/>
              <w:left w:val="nil"/>
              <w:bottom w:val="single" w:sz="4" w:space="0" w:color="auto"/>
              <w:right w:val="single" w:sz="4" w:space="0" w:color="auto"/>
            </w:tcBorders>
            <w:hideMark/>
          </w:tcPr>
          <w:p w14:paraId="455475B2" w14:textId="77777777" w:rsidR="00E958DF" w:rsidRDefault="00E958DF">
            <w:pPr>
              <w:jc w:val="center"/>
            </w:pPr>
            <w:r>
              <w:rPr>
                <w:rFonts w:ascii="Times New Roman" w:eastAsia="Times New Roman" w:hAnsi="Times New Roman"/>
                <w:color w:val="000000"/>
                <w:sz w:val="16"/>
                <w:szCs w:val="16"/>
                <w:lang w:eastAsia="ru-RU"/>
              </w:rPr>
              <w:t>0,00</w:t>
            </w:r>
          </w:p>
        </w:tc>
        <w:tc>
          <w:tcPr>
            <w:tcW w:w="3508" w:type="dxa"/>
            <w:gridSpan w:val="5"/>
            <w:tcBorders>
              <w:top w:val="single" w:sz="4" w:space="0" w:color="auto"/>
              <w:left w:val="nil"/>
              <w:bottom w:val="single" w:sz="4" w:space="0" w:color="auto"/>
              <w:right w:val="single" w:sz="4" w:space="0" w:color="000000"/>
            </w:tcBorders>
            <w:hideMark/>
          </w:tcPr>
          <w:p w14:paraId="54340781" w14:textId="77777777" w:rsidR="00E958DF" w:rsidRDefault="00E958DF">
            <w:pPr>
              <w:jc w:val="center"/>
            </w:pPr>
            <w:r>
              <w:rPr>
                <w:rFonts w:ascii="Times New Roman" w:eastAsia="Times New Roman" w:hAnsi="Times New Roman"/>
                <w:color w:val="000000"/>
                <w:sz w:val="18"/>
                <w:szCs w:val="18"/>
                <w:lang w:eastAsia="ru-RU"/>
              </w:rPr>
              <w:t>0,00</w:t>
            </w:r>
          </w:p>
        </w:tc>
        <w:tc>
          <w:tcPr>
            <w:tcW w:w="1082" w:type="dxa"/>
            <w:tcBorders>
              <w:top w:val="nil"/>
              <w:left w:val="nil"/>
              <w:bottom w:val="single" w:sz="4" w:space="0" w:color="auto"/>
              <w:right w:val="single" w:sz="4" w:space="0" w:color="auto"/>
            </w:tcBorders>
            <w:hideMark/>
          </w:tcPr>
          <w:p w14:paraId="6B10B188" w14:textId="77777777" w:rsidR="00E958DF" w:rsidRDefault="00E958DF">
            <w:pPr>
              <w:jc w:val="center"/>
            </w:pPr>
            <w:r>
              <w:rPr>
                <w:rFonts w:ascii="Times New Roman" w:eastAsia="Times New Roman" w:hAnsi="Times New Roman"/>
                <w:color w:val="000000"/>
                <w:sz w:val="18"/>
                <w:szCs w:val="18"/>
                <w:lang w:eastAsia="ru-RU"/>
              </w:rPr>
              <w:t>0,00</w:t>
            </w:r>
          </w:p>
        </w:tc>
        <w:tc>
          <w:tcPr>
            <w:tcW w:w="1010" w:type="dxa"/>
            <w:tcBorders>
              <w:top w:val="nil"/>
              <w:left w:val="nil"/>
              <w:bottom w:val="single" w:sz="4" w:space="0" w:color="auto"/>
              <w:right w:val="single" w:sz="4" w:space="0" w:color="auto"/>
            </w:tcBorders>
            <w:hideMark/>
          </w:tcPr>
          <w:p w14:paraId="7A77AE28" w14:textId="77777777" w:rsidR="00E958DF" w:rsidRDefault="00E958DF">
            <w:pPr>
              <w:jc w:val="center"/>
            </w:pPr>
            <w:r>
              <w:rPr>
                <w:rFonts w:ascii="Times New Roman" w:eastAsia="Times New Roman" w:hAnsi="Times New Roman"/>
                <w:color w:val="000000"/>
                <w:sz w:val="18"/>
                <w:szCs w:val="18"/>
                <w:lang w:eastAsia="ru-RU"/>
              </w:rPr>
              <w:t>0,00</w:t>
            </w:r>
          </w:p>
        </w:tc>
        <w:tc>
          <w:tcPr>
            <w:tcW w:w="1116" w:type="dxa"/>
            <w:tcBorders>
              <w:top w:val="nil"/>
              <w:left w:val="nil"/>
              <w:bottom w:val="single" w:sz="4" w:space="0" w:color="auto"/>
              <w:right w:val="single" w:sz="4" w:space="0" w:color="auto"/>
            </w:tcBorders>
            <w:hideMark/>
          </w:tcPr>
          <w:p w14:paraId="5C612931" w14:textId="77777777" w:rsidR="00E958DF" w:rsidRDefault="00E958DF">
            <w:pPr>
              <w:jc w:val="center"/>
            </w:pPr>
            <w:r>
              <w:rPr>
                <w:rFonts w:ascii="Times New Roman" w:eastAsia="Times New Roman" w:hAnsi="Times New Roman"/>
                <w:color w:val="000000"/>
                <w:sz w:val="18"/>
                <w:szCs w:val="18"/>
                <w:lang w:eastAsia="ru-RU"/>
              </w:rPr>
              <w:t>0,00</w:t>
            </w:r>
          </w:p>
        </w:tc>
        <w:tc>
          <w:tcPr>
            <w:tcW w:w="1063" w:type="dxa"/>
            <w:tcBorders>
              <w:top w:val="nil"/>
              <w:left w:val="nil"/>
              <w:bottom w:val="single" w:sz="4" w:space="0" w:color="auto"/>
              <w:right w:val="single" w:sz="4" w:space="0" w:color="auto"/>
            </w:tcBorders>
            <w:hideMark/>
          </w:tcPr>
          <w:p w14:paraId="167635F6" w14:textId="77777777" w:rsidR="00E958DF" w:rsidRDefault="00E958DF">
            <w:pPr>
              <w:jc w:val="center"/>
            </w:pPr>
            <w:r>
              <w:rPr>
                <w:rFonts w:ascii="Times New Roman" w:eastAsia="Times New Roman" w:hAnsi="Times New Roman"/>
                <w:color w:val="000000"/>
                <w:sz w:val="18"/>
                <w:szCs w:val="18"/>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14:paraId="5000ED31" w14:textId="77777777" w:rsidR="00E958DF" w:rsidRDefault="00E958DF">
            <w:pPr>
              <w:spacing w:after="0"/>
              <w:rPr>
                <w:rFonts w:ascii="Times New Roman" w:eastAsia="Times New Roman" w:hAnsi="Times New Roman"/>
                <w:color w:val="000000"/>
                <w:sz w:val="18"/>
                <w:szCs w:val="18"/>
                <w:lang w:eastAsia="ru-RU"/>
              </w:rPr>
            </w:pPr>
          </w:p>
        </w:tc>
      </w:tr>
      <w:tr w:rsidR="00E958DF" w14:paraId="12FDD310" w14:textId="77777777" w:rsidTr="00E958DF">
        <w:trPr>
          <w:trHeight w:val="315"/>
        </w:trPr>
        <w:tc>
          <w:tcPr>
            <w:tcW w:w="618" w:type="dxa"/>
            <w:vMerge w:val="restart"/>
            <w:tcBorders>
              <w:top w:val="nil"/>
              <w:left w:val="single" w:sz="4" w:space="0" w:color="auto"/>
              <w:bottom w:val="single" w:sz="4" w:space="0" w:color="000000"/>
              <w:right w:val="single" w:sz="4" w:space="0" w:color="auto"/>
            </w:tcBorders>
            <w:vAlign w:val="center"/>
            <w:hideMark/>
          </w:tcPr>
          <w:p w14:paraId="43F2C18F"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hideMark/>
          </w:tcPr>
          <w:p w14:paraId="52F86ED4"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01.02. </w:t>
            </w:r>
            <w:r>
              <w:rPr>
                <w:rFonts w:ascii="Times New Roman" w:eastAsia="Times New Roman" w:hAnsi="Times New Roman"/>
                <w:color w:val="000000"/>
                <w:sz w:val="18"/>
                <w:szCs w:val="18"/>
                <w:lang w:eastAsia="ru-RU"/>
              </w:rPr>
              <w:br/>
              <w:t xml:space="preserve">Содержание пожарных гидрантов, обеспечение их исправного состояния </w:t>
            </w:r>
          </w:p>
          <w:p w14:paraId="1FC099BA"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hideMark/>
          </w:tcPr>
          <w:p w14:paraId="3AD63ED3"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4834FEB7"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117" w:type="dxa"/>
            <w:tcBorders>
              <w:top w:val="nil"/>
              <w:left w:val="nil"/>
              <w:bottom w:val="single" w:sz="4" w:space="0" w:color="auto"/>
              <w:right w:val="single" w:sz="4" w:space="0" w:color="auto"/>
            </w:tcBorders>
            <w:hideMark/>
          </w:tcPr>
          <w:p w14:paraId="341C990F"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150,00</w:t>
            </w:r>
          </w:p>
        </w:tc>
        <w:tc>
          <w:tcPr>
            <w:tcW w:w="3508" w:type="dxa"/>
            <w:gridSpan w:val="5"/>
            <w:tcBorders>
              <w:top w:val="single" w:sz="4" w:space="0" w:color="auto"/>
              <w:left w:val="nil"/>
              <w:bottom w:val="single" w:sz="4" w:space="0" w:color="auto"/>
              <w:right w:val="single" w:sz="4" w:space="0" w:color="000000"/>
            </w:tcBorders>
            <w:hideMark/>
          </w:tcPr>
          <w:p w14:paraId="4828A17A"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30,00</w:t>
            </w:r>
          </w:p>
        </w:tc>
        <w:tc>
          <w:tcPr>
            <w:tcW w:w="1082" w:type="dxa"/>
            <w:tcBorders>
              <w:top w:val="nil"/>
              <w:left w:val="nil"/>
              <w:bottom w:val="single" w:sz="4" w:space="0" w:color="auto"/>
              <w:right w:val="single" w:sz="4" w:space="0" w:color="auto"/>
            </w:tcBorders>
            <w:hideMark/>
          </w:tcPr>
          <w:p w14:paraId="59C794AB" w14:textId="77777777" w:rsidR="00E958DF" w:rsidRDefault="00E958DF">
            <w:pPr>
              <w:jc w:val="center"/>
            </w:pPr>
            <w:r>
              <w:rPr>
                <w:rFonts w:ascii="Times New Roman" w:eastAsia="Times New Roman" w:hAnsi="Times New Roman"/>
                <w:color w:val="000000"/>
                <w:sz w:val="18"/>
                <w:szCs w:val="18"/>
                <w:lang w:eastAsia="ru-RU"/>
              </w:rPr>
              <w:t>30,00</w:t>
            </w:r>
          </w:p>
        </w:tc>
        <w:tc>
          <w:tcPr>
            <w:tcW w:w="1010" w:type="dxa"/>
            <w:tcBorders>
              <w:top w:val="nil"/>
              <w:left w:val="nil"/>
              <w:bottom w:val="single" w:sz="4" w:space="0" w:color="auto"/>
              <w:right w:val="single" w:sz="4" w:space="0" w:color="auto"/>
            </w:tcBorders>
            <w:hideMark/>
          </w:tcPr>
          <w:p w14:paraId="589F4BAC" w14:textId="77777777" w:rsidR="00E958DF" w:rsidRDefault="00E958DF">
            <w:pPr>
              <w:jc w:val="center"/>
            </w:pPr>
            <w:r>
              <w:rPr>
                <w:rFonts w:ascii="Times New Roman" w:eastAsia="Times New Roman" w:hAnsi="Times New Roman"/>
                <w:color w:val="000000"/>
                <w:sz w:val="18"/>
                <w:szCs w:val="18"/>
                <w:lang w:eastAsia="ru-RU"/>
              </w:rPr>
              <w:t>30,00</w:t>
            </w:r>
          </w:p>
        </w:tc>
        <w:tc>
          <w:tcPr>
            <w:tcW w:w="1116" w:type="dxa"/>
            <w:tcBorders>
              <w:top w:val="nil"/>
              <w:left w:val="nil"/>
              <w:bottom w:val="single" w:sz="4" w:space="0" w:color="auto"/>
              <w:right w:val="single" w:sz="4" w:space="0" w:color="auto"/>
            </w:tcBorders>
            <w:hideMark/>
          </w:tcPr>
          <w:p w14:paraId="7226E05F" w14:textId="77777777" w:rsidR="00E958DF" w:rsidRDefault="00E958DF">
            <w:pPr>
              <w:jc w:val="center"/>
            </w:pPr>
            <w:r>
              <w:rPr>
                <w:rFonts w:ascii="Times New Roman" w:eastAsia="Times New Roman" w:hAnsi="Times New Roman"/>
                <w:color w:val="000000"/>
                <w:sz w:val="18"/>
                <w:szCs w:val="18"/>
                <w:lang w:eastAsia="ru-RU"/>
              </w:rPr>
              <w:t>30,00</w:t>
            </w:r>
          </w:p>
        </w:tc>
        <w:tc>
          <w:tcPr>
            <w:tcW w:w="1063" w:type="dxa"/>
            <w:tcBorders>
              <w:top w:val="nil"/>
              <w:left w:val="nil"/>
              <w:bottom w:val="single" w:sz="4" w:space="0" w:color="auto"/>
              <w:right w:val="single" w:sz="4" w:space="0" w:color="auto"/>
            </w:tcBorders>
            <w:hideMark/>
          </w:tcPr>
          <w:p w14:paraId="587A8303" w14:textId="77777777" w:rsidR="00E958DF" w:rsidRDefault="00E958DF">
            <w:pPr>
              <w:jc w:val="center"/>
            </w:pPr>
            <w:r>
              <w:rPr>
                <w:rFonts w:ascii="Times New Roman" w:eastAsia="Times New Roman" w:hAnsi="Times New Roman"/>
                <w:color w:val="000000"/>
                <w:sz w:val="18"/>
                <w:szCs w:val="18"/>
                <w:lang w:eastAsia="ru-RU"/>
              </w:rPr>
              <w:t>30,00</w:t>
            </w:r>
          </w:p>
        </w:tc>
        <w:tc>
          <w:tcPr>
            <w:tcW w:w="1508" w:type="dxa"/>
            <w:vMerge w:val="restart"/>
            <w:tcBorders>
              <w:top w:val="nil"/>
              <w:left w:val="single" w:sz="4" w:space="0" w:color="auto"/>
              <w:bottom w:val="single" w:sz="4" w:space="0" w:color="000000"/>
              <w:right w:val="single" w:sz="4" w:space="0" w:color="auto"/>
            </w:tcBorders>
            <w:hideMark/>
          </w:tcPr>
          <w:p w14:paraId="6F00F682"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690A130B" w14:textId="77777777" w:rsidTr="00E958DF">
        <w:trPr>
          <w:trHeight w:val="1035"/>
        </w:trPr>
        <w:tc>
          <w:tcPr>
            <w:tcW w:w="0" w:type="auto"/>
            <w:vMerge/>
            <w:tcBorders>
              <w:top w:val="nil"/>
              <w:left w:val="single" w:sz="4" w:space="0" w:color="auto"/>
              <w:bottom w:val="single" w:sz="4" w:space="0" w:color="000000"/>
              <w:right w:val="single" w:sz="4" w:space="0" w:color="auto"/>
            </w:tcBorders>
            <w:vAlign w:val="center"/>
            <w:hideMark/>
          </w:tcPr>
          <w:p w14:paraId="2E96CDC7"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A611146" w14:textId="77777777" w:rsidR="00E958DF" w:rsidRDefault="00E958DF">
            <w:pPr>
              <w:spacing w:after="0"/>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hideMark/>
          </w:tcPr>
          <w:p w14:paraId="28E09D4C"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4BFF318B" w14:textId="2D8806FF"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nil"/>
              <w:left w:val="nil"/>
              <w:bottom w:val="single" w:sz="4" w:space="0" w:color="auto"/>
              <w:right w:val="single" w:sz="4" w:space="0" w:color="auto"/>
            </w:tcBorders>
            <w:hideMark/>
          </w:tcPr>
          <w:p w14:paraId="181C7F89"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150,00</w:t>
            </w:r>
          </w:p>
        </w:tc>
        <w:tc>
          <w:tcPr>
            <w:tcW w:w="3508" w:type="dxa"/>
            <w:gridSpan w:val="5"/>
            <w:tcBorders>
              <w:top w:val="single" w:sz="4" w:space="0" w:color="auto"/>
              <w:left w:val="nil"/>
              <w:bottom w:val="single" w:sz="4" w:space="0" w:color="auto"/>
              <w:right w:val="single" w:sz="4" w:space="0" w:color="000000"/>
            </w:tcBorders>
            <w:hideMark/>
          </w:tcPr>
          <w:p w14:paraId="18555CAD" w14:textId="77777777" w:rsidR="00E958DF" w:rsidRDefault="00E958DF">
            <w:pPr>
              <w:jc w:val="center"/>
            </w:pPr>
            <w:r>
              <w:rPr>
                <w:rFonts w:ascii="Times New Roman" w:eastAsia="Times New Roman" w:hAnsi="Times New Roman"/>
                <w:color w:val="000000"/>
                <w:sz w:val="18"/>
                <w:szCs w:val="18"/>
                <w:lang w:eastAsia="ru-RU"/>
              </w:rPr>
              <w:t>30,00</w:t>
            </w:r>
          </w:p>
        </w:tc>
        <w:tc>
          <w:tcPr>
            <w:tcW w:w="1082" w:type="dxa"/>
            <w:tcBorders>
              <w:top w:val="nil"/>
              <w:left w:val="nil"/>
              <w:bottom w:val="single" w:sz="4" w:space="0" w:color="auto"/>
              <w:right w:val="single" w:sz="4" w:space="0" w:color="auto"/>
            </w:tcBorders>
            <w:hideMark/>
          </w:tcPr>
          <w:p w14:paraId="1DD10B47" w14:textId="77777777" w:rsidR="00E958DF" w:rsidRDefault="00E958DF">
            <w:pPr>
              <w:jc w:val="center"/>
            </w:pPr>
            <w:r>
              <w:rPr>
                <w:rFonts w:ascii="Times New Roman" w:eastAsia="Times New Roman" w:hAnsi="Times New Roman"/>
                <w:color w:val="000000"/>
                <w:sz w:val="18"/>
                <w:szCs w:val="18"/>
                <w:lang w:eastAsia="ru-RU"/>
              </w:rPr>
              <w:t>30,00</w:t>
            </w:r>
          </w:p>
        </w:tc>
        <w:tc>
          <w:tcPr>
            <w:tcW w:w="1010" w:type="dxa"/>
            <w:tcBorders>
              <w:top w:val="nil"/>
              <w:left w:val="nil"/>
              <w:bottom w:val="single" w:sz="4" w:space="0" w:color="auto"/>
              <w:right w:val="single" w:sz="4" w:space="0" w:color="auto"/>
            </w:tcBorders>
            <w:hideMark/>
          </w:tcPr>
          <w:p w14:paraId="77AA5FA2" w14:textId="77777777" w:rsidR="00E958DF" w:rsidRDefault="00E958DF">
            <w:pPr>
              <w:jc w:val="center"/>
            </w:pPr>
            <w:r>
              <w:rPr>
                <w:rFonts w:ascii="Times New Roman" w:eastAsia="Times New Roman" w:hAnsi="Times New Roman"/>
                <w:color w:val="000000"/>
                <w:sz w:val="18"/>
                <w:szCs w:val="18"/>
                <w:lang w:eastAsia="ru-RU"/>
              </w:rPr>
              <w:t>30,00</w:t>
            </w:r>
          </w:p>
        </w:tc>
        <w:tc>
          <w:tcPr>
            <w:tcW w:w="1116" w:type="dxa"/>
            <w:tcBorders>
              <w:top w:val="nil"/>
              <w:left w:val="nil"/>
              <w:bottom w:val="single" w:sz="4" w:space="0" w:color="auto"/>
              <w:right w:val="single" w:sz="4" w:space="0" w:color="auto"/>
            </w:tcBorders>
            <w:hideMark/>
          </w:tcPr>
          <w:p w14:paraId="5E23B692" w14:textId="77777777" w:rsidR="00E958DF" w:rsidRDefault="00E958DF">
            <w:pPr>
              <w:jc w:val="center"/>
            </w:pPr>
            <w:r>
              <w:rPr>
                <w:rFonts w:ascii="Times New Roman" w:eastAsia="Times New Roman" w:hAnsi="Times New Roman"/>
                <w:color w:val="000000"/>
                <w:sz w:val="18"/>
                <w:szCs w:val="18"/>
                <w:lang w:eastAsia="ru-RU"/>
              </w:rPr>
              <w:t>30,00</w:t>
            </w:r>
          </w:p>
        </w:tc>
        <w:tc>
          <w:tcPr>
            <w:tcW w:w="1063" w:type="dxa"/>
            <w:tcBorders>
              <w:top w:val="nil"/>
              <w:left w:val="nil"/>
              <w:bottom w:val="single" w:sz="4" w:space="0" w:color="auto"/>
              <w:right w:val="single" w:sz="4" w:space="0" w:color="auto"/>
            </w:tcBorders>
            <w:hideMark/>
          </w:tcPr>
          <w:p w14:paraId="1B1FEE76" w14:textId="77777777" w:rsidR="00E958DF" w:rsidRDefault="00E958DF">
            <w:pPr>
              <w:jc w:val="center"/>
            </w:pPr>
            <w:r>
              <w:rPr>
                <w:rFonts w:ascii="Times New Roman" w:eastAsia="Times New Roman" w:hAnsi="Times New Roman"/>
                <w:color w:val="000000"/>
                <w:sz w:val="18"/>
                <w:szCs w:val="18"/>
                <w:lang w:eastAsia="ru-RU"/>
              </w:rPr>
              <w:t>30,00</w:t>
            </w:r>
          </w:p>
        </w:tc>
        <w:tc>
          <w:tcPr>
            <w:tcW w:w="0" w:type="auto"/>
            <w:vMerge/>
            <w:tcBorders>
              <w:top w:val="nil"/>
              <w:left w:val="single" w:sz="4" w:space="0" w:color="auto"/>
              <w:bottom w:val="single" w:sz="4" w:space="0" w:color="000000"/>
              <w:right w:val="single" w:sz="4" w:space="0" w:color="auto"/>
            </w:tcBorders>
            <w:vAlign w:val="center"/>
            <w:hideMark/>
          </w:tcPr>
          <w:p w14:paraId="330BDC2A" w14:textId="77777777" w:rsidR="00E958DF" w:rsidRDefault="00E958DF">
            <w:pPr>
              <w:spacing w:after="0"/>
              <w:rPr>
                <w:rFonts w:ascii="Times New Roman" w:eastAsia="Times New Roman" w:hAnsi="Times New Roman"/>
                <w:color w:val="000000"/>
                <w:sz w:val="18"/>
                <w:szCs w:val="18"/>
                <w:lang w:eastAsia="ru-RU"/>
              </w:rPr>
            </w:pPr>
          </w:p>
        </w:tc>
      </w:tr>
      <w:tr w:rsidR="00E958DF" w14:paraId="77288B55" w14:textId="77777777" w:rsidTr="00E958DF">
        <w:trPr>
          <w:trHeight w:val="1295"/>
        </w:trPr>
        <w:tc>
          <w:tcPr>
            <w:tcW w:w="0" w:type="auto"/>
            <w:vMerge/>
            <w:tcBorders>
              <w:top w:val="nil"/>
              <w:left w:val="single" w:sz="4" w:space="0" w:color="auto"/>
              <w:bottom w:val="single" w:sz="4" w:space="0" w:color="000000"/>
              <w:right w:val="single" w:sz="4" w:space="0" w:color="auto"/>
            </w:tcBorders>
            <w:vAlign w:val="center"/>
            <w:hideMark/>
          </w:tcPr>
          <w:p w14:paraId="42897A64" w14:textId="77777777" w:rsidR="00E958DF" w:rsidRDefault="00E958DF">
            <w:pPr>
              <w:spacing w:after="0"/>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hideMark/>
          </w:tcPr>
          <w:p w14:paraId="2F292FA9"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Работы по содержанию пожарных гидрантов </w:t>
            </w:r>
            <w:proofErr w:type="gramStart"/>
            <w:r>
              <w:rPr>
                <w:rFonts w:ascii="Times New Roman" w:eastAsia="Times New Roman" w:hAnsi="Times New Roman"/>
                <w:color w:val="000000"/>
                <w:sz w:val="18"/>
                <w:szCs w:val="18"/>
                <w:lang w:eastAsia="ru-RU"/>
              </w:rPr>
              <w:t>в исправного состоянии</w:t>
            </w:r>
            <w:proofErr w:type="gramEnd"/>
            <w:r>
              <w:rPr>
                <w:rFonts w:ascii="Times New Roman" w:eastAsia="Times New Roman" w:hAnsi="Times New Roman"/>
                <w:color w:val="000000"/>
                <w:sz w:val="18"/>
                <w:szCs w:val="18"/>
                <w:lang w:eastAsia="ru-RU"/>
              </w:rPr>
              <w:t>. Работы по обеспечению пожарных гидрантов в готовности к забору воды в любое время года.</w:t>
            </w:r>
          </w:p>
        </w:tc>
        <w:tc>
          <w:tcPr>
            <w:tcW w:w="1304" w:type="dxa"/>
            <w:vMerge w:val="restart"/>
            <w:tcBorders>
              <w:top w:val="nil"/>
              <w:left w:val="single" w:sz="4" w:space="0" w:color="auto"/>
              <w:bottom w:val="single" w:sz="4" w:space="0" w:color="000000"/>
              <w:right w:val="single" w:sz="4" w:space="0" w:color="auto"/>
            </w:tcBorders>
            <w:hideMark/>
          </w:tcPr>
          <w:p w14:paraId="5A163E5C"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226332B4"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117" w:type="dxa"/>
            <w:vMerge w:val="restart"/>
            <w:tcBorders>
              <w:top w:val="nil"/>
              <w:left w:val="single" w:sz="4" w:space="0" w:color="auto"/>
              <w:bottom w:val="nil"/>
              <w:right w:val="single" w:sz="4" w:space="0" w:color="auto"/>
            </w:tcBorders>
          </w:tcPr>
          <w:p w14:paraId="529CF0B7"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Всего:</w:t>
            </w:r>
          </w:p>
          <w:p w14:paraId="69CB87B3" w14:textId="77777777" w:rsidR="00E958DF" w:rsidRDefault="00E958DF">
            <w:pPr>
              <w:spacing w:after="0" w:line="240" w:lineRule="auto"/>
              <w:jc w:val="center"/>
              <w:rPr>
                <w:rFonts w:ascii="Times New Roman" w:eastAsia="Times New Roman" w:hAnsi="Times New Roman"/>
                <w:color w:val="000000"/>
                <w:sz w:val="18"/>
                <w:szCs w:val="18"/>
                <w:lang w:eastAsia="ru-RU"/>
              </w:rPr>
            </w:pPr>
          </w:p>
          <w:p w14:paraId="4021DB75" w14:textId="77777777" w:rsidR="00E958DF" w:rsidRDefault="00E958DF">
            <w:pPr>
              <w:spacing w:after="0" w:line="240" w:lineRule="auto"/>
              <w:jc w:val="center"/>
              <w:rPr>
                <w:rFonts w:ascii="Times New Roman" w:eastAsia="Times New Roman" w:hAnsi="Times New Roman"/>
                <w:color w:val="000000"/>
                <w:sz w:val="18"/>
                <w:szCs w:val="18"/>
                <w:lang w:eastAsia="ru-RU"/>
              </w:rPr>
            </w:pPr>
          </w:p>
          <w:p w14:paraId="6DECF3E3" w14:textId="77777777" w:rsidR="00E958DF" w:rsidRDefault="00E958DF">
            <w:pPr>
              <w:spacing w:after="0" w:line="240" w:lineRule="auto"/>
              <w:jc w:val="center"/>
              <w:rPr>
                <w:rFonts w:ascii="Times New Roman" w:eastAsia="Times New Roman" w:hAnsi="Times New Roman"/>
                <w:color w:val="000000"/>
                <w:sz w:val="18"/>
                <w:szCs w:val="18"/>
                <w:lang w:eastAsia="ru-RU"/>
              </w:rPr>
            </w:pPr>
          </w:p>
          <w:p w14:paraId="36554A3F" w14:textId="77777777" w:rsidR="00E958DF" w:rsidRDefault="00E958DF">
            <w:pPr>
              <w:spacing w:after="0" w:line="240" w:lineRule="auto"/>
              <w:jc w:val="center"/>
              <w:rPr>
                <w:rFonts w:ascii="Times New Roman" w:eastAsia="Times New Roman" w:hAnsi="Times New Roman"/>
                <w:color w:val="000000"/>
                <w:sz w:val="18"/>
                <w:szCs w:val="18"/>
                <w:lang w:eastAsia="ru-RU"/>
              </w:rPr>
            </w:pPr>
          </w:p>
          <w:p w14:paraId="010E1341" w14:textId="77777777" w:rsidR="00E958DF" w:rsidRDefault="00E958DF">
            <w:pPr>
              <w:spacing w:after="0" w:line="240" w:lineRule="auto"/>
              <w:jc w:val="center"/>
              <w:rPr>
                <w:rFonts w:ascii="Times New Roman" w:eastAsia="Times New Roman" w:hAnsi="Times New Roman"/>
                <w:color w:val="000000"/>
                <w:sz w:val="18"/>
                <w:szCs w:val="18"/>
                <w:lang w:eastAsia="ru-RU"/>
              </w:rPr>
            </w:pPr>
          </w:p>
        </w:tc>
        <w:tc>
          <w:tcPr>
            <w:tcW w:w="835" w:type="dxa"/>
            <w:vMerge w:val="restart"/>
            <w:tcBorders>
              <w:top w:val="nil"/>
              <w:left w:val="single" w:sz="4" w:space="0" w:color="auto"/>
              <w:bottom w:val="nil"/>
              <w:right w:val="single" w:sz="4" w:space="0" w:color="auto"/>
            </w:tcBorders>
            <w:hideMark/>
          </w:tcPr>
          <w:p w14:paraId="14055937"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 2023 год</w:t>
            </w:r>
          </w:p>
        </w:tc>
        <w:tc>
          <w:tcPr>
            <w:tcW w:w="2673" w:type="dxa"/>
            <w:gridSpan w:val="4"/>
            <w:tcBorders>
              <w:top w:val="single" w:sz="4" w:space="0" w:color="auto"/>
              <w:left w:val="nil"/>
              <w:bottom w:val="single" w:sz="4" w:space="0" w:color="auto"/>
              <w:right w:val="single" w:sz="4" w:space="0" w:color="000000"/>
            </w:tcBorders>
            <w:hideMark/>
          </w:tcPr>
          <w:p w14:paraId="2C3C5A17"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 том числе по кварталам</w:t>
            </w:r>
          </w:p>
        </w:tc>
        <w:tc>
          <w:tcPr>
            <w:tcW w:w="1082" w:type="dxa"/>
            <w:vMerge w:val="restart"/>
            <w:tcBorders>
              <w:top w:val="nil"/>
              <w:left w:val="single" w:sz="4" w:space="0" w:color="auto"/>
              <w:bottom w:val="single" w:sz="4" w:space="0" w:color="000000"/>
              <w:right w:val="single" w:sz="4" w:space="0" w:color="auto"/>
            </w:tcBorders>
            <w:hideMark/>
          </w:tcPr>
          <w:p w14:paraId="2258F1CC"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010" w:type="dxa"/>
            <w:vMerge w:val="restart"/>
            <w:tcBorders>
              <w:top w:val="nil"/>
              <w:left w:val="single" w:sz="4" w:space="0" w:color="auto"/>
              <w:bottom w:val="single" w:sz="4" w:space="0" w:color="000000"/>
              <w:right w:val="single" w:sz="4" w:space="0" w:color="auto"/>
            </w:tcBorders>
            <w:hideMark/>
          </w:tcPr>
          <w:p w14:paraId="4940DB3D"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116" w:type="dxa"/>
            <w:vMerge w:val="restart"/>
            <w:tcBorders>
              <w:top w:val="nil"/>
              <w:left w:val="single" w:sz="4" w:space="0" w:color="auto"/>
              <w:bottom w:val="single" w:sz="4" w:space="0" w:color="000000"/>
              <w:right w:val="single" w:sz="4" w:space="0" w:color="auto"/>
            </w:tcBorders>
            <w:hideMark/>
          </w:tcPr>
          <w:p w14:paraId="5827973A"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063" w:type="dxa"/>
            <w:vMerge w:val="restart"/>
            <w:tcBorders>
              <w:top w:val="nil"/>
              <w:left w:val="single" w:sz="4" w:space="0" w:color="auto"/>
              <w:bottom w:val="single" w:sz="4" w:space="0" w:color="000000"/>
              <w:right w:val="single" w:sz="4" w:space="0" w:color="auto"/>
            </w:tcBorders>
            <w:hideMark/>
          </w:tcPr>
          <w:p w14:paraId="01E168FC"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508" w:type="dxa"/>
            <w:vMerge w:val="restart"/>
            <w:tcBorders>
              <w:top w:val="nil"/>
              <w:left w:val="single" w:sz="4" w:space="0" w:color="auto"/>
              <w:bottom w:val="single" w:sz="4" w:space="0" w:color="000000"/>
              <w:right w:val="single" w:sz="4" w:space="0" w:color="auto"/>
            </w:tcBorders>
            <w:vAlign w:val="bottom"/>
          </w:tcPr>
          <w:p w14:paraId="3F854804" w14:textId="77777777" w:rsidR="00E958DF" w:rsidRDefault="00E958DF">
            <w:pPr>
              <w:spacing w:after="0" w:line="240" w:lineRule="auto"/>
              <w:jc w:val="center"/>
              <w:rPr>
                <w:rFonts w:ascii="Times New Roman" w:eastAsia="Times New Roman" w:hAnsi="Times New Roman"/>
                <w:color w:val="000000"/>
                <w:sz w:val="18"/>
                <w:szCs w:val="18"/>
                <w:lang w:eastAsia="ru-RU"/>
              </w:rPr>
            </w:pPr>
          </w:p>
        </w:tc>
      </w:tr>
      <w:tr w:rsidR="00E958DF" w14:paraId="25D02045"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69763077"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2E3758"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0E1D4F"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68740BB"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nil"/>
              <w:right w:val="single" w:sz="4" w:space="0" w:color="auto"/>
            </w:tcBorders>
            <w:vAlign w:val="center"/>
            <w:hideMark/>
          </w:tcPr>
          <w:p w14:paraId="4DCB2864"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nil"/>
              <w:right w:val="single" w:sz="4" w:space="0" w:color="auto"/>
            </w:tcBorders>
            <w:vAlign w:val="center"/>
            <w:hideMark/>
          </w:tcPr>
          <w:p w14:paraId="05D951BC" w14:textId="77777777" w:rsidR="00E958DF" w:rsidRDefault="00E958DF">
            <w:pPr>
              <w:spacing w:after="0"/>
              <w:rPr>
                <w:rFonts w:ascii="Times New Roman" w:eastAsia="Times New Roman" w:hAnsi="Times New Roman"/>
                <w:color w:val="000000"/>
                <w:sz w:val="18"/>
                <w:szCs w:val="18"/>
                <w:lang w:eastAsia="ru-RU"/>
              </w:rPr>
            </w:pPr>
          </w:p>
        </w:tc>
        <w:tc>
          <w:tcPr>
            <w:tcW w:w="599" w:type="dxa"/>
            <w:tcBorders>
              <w:top w:val="nil"/>
              <w:left w:val="nil"/>
              <w:bottom w:val="nil"/>
              <w:right w:val="single" w:sz="4" w:space="0" w:color="auto"/>
            </w:tcBorders>
            <w:hideMark/>
          </w:tcPr>
          <w:p w14:paraId="7D213EC2"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w:t>
            </w:r>
          </w:p>
        </w:tc>
        <w:tc>
          <w:tcPr>
            <w:tcW w:w="658" w:type="dxa"/>
            <w:tcBorders>
              <w:top w:val="nil"/>
              <w:left w:val="nil"/>
              <w:bottom w:val="nil"/>
              <w:right w:val="single" w:sz="4" w:space="0" w:color="auto"/>
            </w:tcBorders>
            <w:hideMark/>
          </w:tcPr>
          <w:p w14:paraId="7F7191C8"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II</w:t>
            </w:r>
          </w:p>
        </w:tc>
        <w:tc>
          <w:tcPr>
            <w:tcW w:w="725" w:type="dxa"/>
            <w:tcBorders>
              <w:top w:val="nil"/>
              <w:left w:val="nil"/>
              <w:bottom w:val="nil"/>
              <w:right w:val="single" w:sz="4" w:space="0" w:color="auto"/>
            </w:tcBorders>
            <w:hideMark/>
          </w:tcPr>
          <w:p w14:paraId="42F2A8DB"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III</w:t>
            </w:r>
          </w:p>
        </w:tc>
        <w:tc>
          <w:tcPr>
            <w:tcW w:w="691" w:type="dxa"/>
            <w:tcBorders>
              <w:top w:val="nil"/>
              <w:left w:val="nil"/>
              <w:bottom w:val="nil"/>
              <w:right w:val="single" w:sz="4" w:space="0" w:color="auto"/>
            </w:tcBorders>
            <w:hideMark/>
          </w:tcPr>
          <w:p w14:paraId="7244B57E"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50F39E1B"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054B0D"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1CF20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7D3115"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1D0E438" w14:textId="77777777" w:rsidR="00E958DF" w:rsidRDefault="00E958DF">
            <w:pPr>
              <w:spacing w:after="0"/>
              <w:rPr>
                <w:rFonts w:ascii="Times New Roman" w:eastAsia="Times New Roman" w:hAnsi="Times New Roman"/>
                <w:color w:val="000000"/>
                <w:sz w:val="18"/>
                <w:szCs w:val="18"/>
                <w:lang w:eastAsia="ru-RU"/>
              </w:rPr>
            </w:pPr>
          </w:p>
        </w:tc>
      </w:tr>
      <w:tr w:rsidR="00E958DF" w14:paraId="4149CD9F" w14:textId="77777777" w:rsidTr="00E958DF">
        <w:trPr>
          <w:trHeight w:val="295"/>
        </w:trPr>
        <w:tc>
          <w:tcPr>
            <w:tcW w:w="0" w:type="auto"/>
            <w:vMerge/>
            <w:tcBorders>
              <w:top w:val="nil"/>
              <w:left w:val="single" w:sz="4" w:space="0" w:color="auto"/>
              <w:bottom w:val="single" w:sz="4" w:space="0" w:color="000000"/>
              <w:right w:val="single" w:sz="4" w:space="0" w:color="auto"/>
            </w:tcBorders>
            <w:vAlign w:val="center"/>
            <w:hideMark/>
          </w:tcPr>
          <w:p w14:paraId="3C72CE6F"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B664A39"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3A34A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023970" w14:textId="77777777" w:rsidR="00E958DF" w:rsidRDefault="00E958DF">
            <w:pPr>
              <w:spacing w:after="0"/>
              <w:rPr>
                <w:rFonts w:ascii="Times New Roman" w:eastAsia="Times New Roman" w:hAnsi="Times New Roman"/>
                <w:color w:val="000000"/>
                <w:sz w:val="18"/>
                <w:szCs w:val="18"/>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226270EE"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p>
        </w:tc>
        <w:tc>
          <w:tcPr>
            <w:tcW w:w="835" w:type="dxa"/>
            <w:tcBorders>
              <w:top w:val="single" w:sz="4" w:space="0" w:color="auto"/>
              <w:left w:val="nil"/>
              <w:bottom w:val="single" w:sz="4" w:space="0" w:color="auto"/>
              <w:right w:val="single" w:sz="4" w:space="0" w:color="auto"/>
            </w:tcBorders>
            <w:vAlign w:val="center"/>
            <w:hideMark/>
          </w:tcPr>
          <w:p w14:paraId="35931BE0"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599" w:type="dxa"/>
            <w:tcBorders>
              <w:top w:val="single" w:sz="4" w:space="0" w:color="auto"/>
              <w:left w:val="nil"/>
              <w:bottom w:val="single" w:sz="4" w:space="0" w:color="auto"/>
              <w:right w:val="single" w:sz="4" w:space="0" w:color="auto"/>
            </w:tcBorders>
            <w:vAlign w:val="center"/>
            <w:hideMark/>
          </w:tcPr>
          <w:p w14:paraId="67A129CD"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2CCD9DFA"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25" w:type="dxa"/>
            <w:tcBorders>
              <w:top w:val="single" w:sz="4" w:space="0" w:color="auto"/>
              <w:left w:val="nil"/>
              <w:bottom w:val="single" w:sz="4" w:space="0" w:color="auto"/>
              <w:right w:val="single" w:sz="4" w:space="0" w:color="auto"/>
            </w:tcBorders>
            <w:vAlign w:val="center"/>
            <w:hideMark/>
          </w:tcPr>
          <w:p w14:paraId="67324700"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691" w:type="dxa"/>
            <w:tcBorders>
              <w:top w:val="single" w:sz="4" w:space="0" w:color="auto"/>
              <w:left w:val="nil"/>
              <w:bottom w:val="single" w:sz="4" w:space="0" w:color="auto"/>
              <w:right w:val="single" w:sz="4" w:space="0" w:color="auto"/>
            </w:tcBorders>
            <w:vAlign w:val="center"/>
            <w:hideMark/>
          </w:tcPr>
          <w:p w14:paraId="0EDABA46"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7828B8C9"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D460169"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B105DE"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F3ADEA1"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7B9D2F" w14:textId="77777777" w:rsidR="00E958DF" w:rsidRDefault="00E958DF">
            <w:pPr>
              <w:spacing w:after="0"/>
              <w:rPr>
                <w:rFonts w:ascii="Times New Roman" w:eastAsia="Times New Roman" w:hAnsi="Times New Roman"/>
                <w:color w:val="000000"/>
                <w:sz w:val="18"/>
                <w:szCs w:val="18"/>
                <w:lang w:eastAsia="ru-RU"/>
              </w:rPr>
            </w:pPr>
          </w:p>
        </w:tc>
      </w:tr>
      <w:tr w:rsidR="00E958DF" w14:paraId="1B82758F" w14:textId="77777777" w:rsidTr="00E958DF">
        <w:trPr>
          <w:trHeight w:val="315"/>
        </w:trPr>
        <w:tc>
          <w:tcPr>
            <w:tcW w:w="618" w:type="dxa"/>
            <w:vMerge w:val="restart"/>
            <w:tcBorders>
              <w:top w:val="nil"/>
              <w:left w:val="single" w:sz="4" w:space="0" w:color="auto"/>
              <w:bottom w:val="single" w:sz="4" w:space="0" w:color="000000"/>
              <w:right w:val="single" w:sz="4" w:space="0" w:color="auto"/>
            </w:tcBorders>
            <w:vAlign w:val="center"/>
            <w:hideMark/>
          </w:tcPr>
          <w:p w14:paraId="4762136B"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2084" w:type="dxa"/>
            <w:vMerge w:val="restart"/>
            <w:tcBorders>
              <w:top w:val="nil"/>
              <w:left w:val="single" w:sz="4" w:space="0" w:color="auto"/>
              <w:bottom w:val="single" w:sz="4" w:space="0" w:color="000000"/>
              <w:right w:val="single" w:sz="4" w:space="0" w:color="auto"/>
            </w:tcBorders>
          </w:tcPr>
          <w:p w14:paraId="188FD4BA"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01.03. </w:t>
            </w:r>
          </w:p>
          <w:p w14:paraId="60E0A9C7"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Создание, содержание пожарных водоемов и создание условий для забора воды из них в любое время </w:t>
            </w:r>
            <w:proofErr w:type="gramStart"/>
            <w:r>
              <w:rPr>
                <w:rFonts w:ascii="Times New Roman" w:eastAsia="Times New Roman" w:hAnsi="Times New Roman"/>
                <w:sz w:val="18"/>
                <w:szCs w:val="18"/>
                <w:lang w:eastAsia="ru-RU"/>
              </w:rPr>
              <w:t>года(</w:t>
            </w:r>
            <w:proofErr w:type="gramEnd"/>
            <w:r>
              <w:rPr>
                <w:rFonts w:ascii="Times New Roman" w:eastAsia="Times New Roman" w:hAnsi="Times New Roman"/>
                <w:sz w:val="18"/>
                <w:szCs w:val="18"/>
                <w:lang w:eastAsia="ru-RU"/>
              </w:rPr>
              <w:t>обустройство подъездов с площадками с твердым покрытием для установки пожарных автомобилей)</w:t>
            </w:r>
          </w:p>
          <w:p w14:paraId="25DE18B4" w14:textId="77777777" w:rsidR="00E958DF" w:rsidRDefault="00E958DF">
            <w:pPr>
              <w:spacing w:after="0" w:line="240" w:lineRule="auto"/>
              <w:rPr>
                <w:rFonts w:ascii="Times New Roman" w:eastAsia="Times New Roman" w:hAnsi="Times New Roman"/>
                <w:color w:val="FF0000"/>
                <w:sz w:val="18"/>
                <w:szCs w:val="18"/>
                <w:lang w:eastAsia="ru-RU"/>
              </w:rPr>
            </w:pPr>
          </w:p>
        </w:tc>
        <w:tc>
          <w:tcPr>
            <w:tcW w:w="1304" w:type="dxa"/>
            <w:tcBorders>
              <w:top w:val="nil"/>
              <w:left w:val="nil"/>
              <w:bottom w:val="single" w:sz="4" w:space="0" w:color="auto"/>
              <w:right w:val="single" w:sz="4" w:space="0" w:color="auto"/>
            </w:tcBorders>
            <w:hideMark/>
          </w:tcPr>
          <w:p w14:paraId="546669F6"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77FBE186"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117" w:type="dxa"/>
            <w:tcBorders>
              <w:top w:val="nil"/>
              <w:left w:val="nil"/>
              <w:bottom w:val="single" w:sz="4" w:space="0" w:color="auto"/>
              <w:right w:val="single" w:sz="4" w:space="0" w:color="auto"/>
            </w:tcBorders>
            <w:hideMark/>
          </w:tcPr>
          <w:p w14:paraId="1507C5BF"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10000,00</w:t>
            </w:r>
          </w:p>
        </w:tc>
        <w:tc>
          <w:tcPr>
            <w:tcW w:w="3508" w:type="dxa"/>
            <w:gridSpan w:val="5"/>
            <w:tcBorders>
              <w:top w:val="single" w:sz="4" w:space="0" w:color="auto"/>
              <w:left w:val="nil"/>
              <w:bottom w:val="single" w:sz="4" w:space="0" w:color="auto"/>
              <w:right w:val="single" w:sz="4" w:space="0" w:color="000000"/>
            </w:tcBorders>
            <w:hideMark/>
          </w:tcPr>
          <w:p w14:paraId="6639F1CC"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2 000,00</w:t>
            </w:r>
          </w:p>
        </w:tc>
        <w:tc>
          <w:tcPr>
            <w:tcW w:w="1082" w:type="dxa"/>
            <w:tcBorders>
              <w:top w:val="nil"/>
              <w:left w:val="nil"/>
              <w:bottom w:val="single" w:sz="4" w:space="0" w:color="auto"/>
              <w:right w:val="single" w:sz="4" w:space="0" w:color="auto"/>
            </w:tcBorders>
            <w:hideMark/>
          </w:tcPr>
          <w:p w14:paraId="57FE0EE7" w14:textId="77777777" w:rsidR="00E958DF" w:rsidRDefault="00E958DF">
            <w:pPr>
              <w:jc w:val="center"/>
            </w:pPr>
            <w:r>
              <w:rPr>
                <w:rFonts w:ascii="Times New Roman" w:eastAsia="Times New Roman" w:hAnsi="Times New Roman"/>
                <w:color w:val="000000"/>
                <w:sz w:val="18"/>
                <w:szCs w:val="18"/>
                <w:lang w:eastAsia="ru-RU"/>
              </w:rPr>
              <w:t>2 000,00</w:t>
            </w:r>
          </w:p>
        </w:tc>
        <w:tc>
          <w:tcPr>
            <w:tcW w:w="1010" w:type="dxa"/>
            <w:tcBorders>
              <w:top w:val="nil"/>
              <w:left w:val="nil"/>
              <w:bottom w:val="single" w:sz="4" w:space="0" w:color="auto"/>
              <w:right w:val="single" w:sz="4" w:space="0" w:color="auto"/>
            </w:tcBorders>
            <w:hideMark/>
          </w:tcPr>
          <w:p w14:paraId="488E8E0E" w14:textId="77777777" w:rsidR="00E958DF" w:rsidRDefault="00E958DF">
            <w:pPr>
              <w:jc w:val="center"/>
            </w:pPr>
            <w:r>
              <w:rPr>
                <w:rFonts w:ascii="Times New Roman" w:eastAsia="Times New Roman" w:hAnsi="Times New Roman"/>
                <w:color w:val="000000"/>
                <w:sz w:val="18"/>
                <w:szCs w:val="18"/>
                <w:lang w:eastAsia="ru-RU"/>
              </w:rPr>
              <w:t>2 000,00</w:t>
            </w:r>
          </w:p>
        </w:tc>
        <w:tc>
          <w:tcPr>
            <w:tcW w:w="1116" w:type="dxa"/>
            <w:tcBorders>
              <w:top w:val="nil"/>
              <w:left w:val="nil"/>
              <w:bottom w:val="single" w:sz="4" w:space="0" w:color="auto"/>
              <w:right w:val="single" w:sz="4" w:space="0" w:color="auto"/>
            </w:tcBorders>
            <w:hideMark/>
          </w:tcPr>
          <w:p w14:paraId="1FEC9CA2" w14:textId="77777777" w:rsidR="00E958DF" w:rsidRDefault="00E958DF">
            <w:pPr>
              <w:jc w:val="center"/>
            </w:pPr>
            <w:r>
              <w:rPr>
                <w:rFonts w:ascii="Times New Roman" w:eastAsia="Times New Roman" w:hAnsi="Times New Roman"/>
                <w:color w:val="000000"/>
                <w:sz w:val="18"/>
                <w:szCs w:val="18"/>
                <w:lang w:eastAsia="ru-RU"/>
              </w:rPr>
              <w:t>2 000,00</w:t>
            </w:r>
          </w:p>
        </w:tc>
        <w:tc>
          <w:tcPr>
            <w:tcW w:w="1063" w:type="dxa"/>
            <w:tcBorders>
              <w:top w:val="nil"/>
              <w:left w:val="nil"/>
              <w:bottom w:val="single" w:sz="4" w:space="0" w:color="auto"/>
              <w:right w:val="single" w:sz="4" w:space="0" w:color="auto"/>
            </w:tcBorders>
            <w:hideMark/>
          </w:tcPr>
          <w:p w14:paraId="5341BBC2" w14:textId="77777777" w:rsidR="00E958DF" w:rsidRDefault="00E958DF">
            <w:pPr>
              <w:jc w:val="center"/>
            </w:pPr>
            <w:r>
              <w:rPr>
                <w:rFonts w:ascii="Times New Roman" w:eastAsia="Times New Roman" w:hAnsi="Times New Roman"/>
                <w:color w:val="000000"/>
                <w:sz w:val="18"/>
                <w:szCs w:val="18"/>
                <w:lang w:eastAsia="ru-RU"/>
              </w:rPr>
              <w:t>2 000,00</w:t>
            </w:r>
          </w:p>
        </w:tc>
        <w:tc>
          <w:tcPr>
            <w:tcW w:w="1508" w:type="dxa"/>
            <w:vMerge w:val="restart"/>
            <w:tcBorders>
              <w:top w:val="nil"/>
              <w:left w:val="single" w:sz="4" w:space="0" w:color="auto"/>
              <w:bottom w:val="single" w:sz="4" w:space="0" w:color="000000"/>
              <w:right w:val="single" w:sz="4" w:space="0" w:color="auto"/>
            </w:tcBorders>
            <w:hideMark/>
          </w:tcPr>
          <w:p w14:paraId="1BCCD134"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69B1EB92" w14:textId="77777777" w:rsidTr="00E958DF">
        <w:trPr>
          <w:trHeight w:val="900"/>
        </w:trPr>
        <w:tc>
          <w:tcPr>
            <w:tcW w:w="0" w:type="auto"/>
            <w:vMerge/>
            <w:tcBorders>
              <w:top w:val="nil"/>
              <w:left w:val="single" w:sz="4" w:space="0" w:color="auto"/>
              <w:bottom w:val="single" w:sz="4" w:space="0" w:color="000000"/>
              <w:right w:val="single" w:sz="4" w:space="0" w:color="auto"/>
            </w:tcBorders>
            <w:vAlign w:val="center"/>
            <w:hideMark/>
          </w:tcPr>
          <w:p w14:paraId="76E4B53B"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0980CF" w14:textId="77777777" w:rsidR="00E958DF" w:rsidRDefault="00E958DF">
            <w:pPr>
              <w:spacing w:after="0"/>
              <w:rPr>
                <w:rFonts w:ascii="Times New Roman" w:eastAsia="Times New Roman" w:hAnsi="Times New Roman"/>
                <w:color w:val="FF0000"/>
                <w:sz w:val="18"/>
                <w:szCs w:val="18"/>
                <w:lang w:eastAsia="ru-RU"/>
              </w:rPr>
            </w:pPr>
          </w:p>
        </w:tc>
        <w:tc>
          <w:tcPr>
            <w:tcW w:w="1304" w:type="dxa"/>
            <w:tcBorders>
              <w:top w:val="nil"/>
              <w:left w:val="nil"/>
              <w:bottom w:val="single" w:sz="4" w:space="0" w:color="auto"/>
              <w:right w:val="single" w:sz="4" w:space="0" w:color="auto"/>
            </w:tcBorders>
            <w:hideMark/>
          </w:tcPr>
          <w:p w14:paraId="6A9F6016"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7F36127E" w14:textId="1D19EAD8" w:rsidR="00E958DF" w:rsidRDefault="00D06897">
            <w:pPr>
              <w:spacing w:after="0" w:line="240" w:lineRule="auto"/>
              <w:rPr>
                <w:rFonts w:ascii="Times New Roman" w:eastAsia="Times New Roman" w:hAnsi="Times New Roman"/>
                <w:color w:val="000000"/>
                <w:sz w:val="18"/>
                <w:szCs w:val="18"/>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nil"/>
              <w:left w:val="nil"/>
              <w:bottom w:val="single" w:sz="4" w:space="0" w:color="auto"/>
              <w:right w:val="single" w:sz="4" w:space="0" w:color="auto"/>
            </w:tcBorders>
            <w:hideMark/>
          </w:tcPr>
          <w:p w14:paraId="58705832"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10000,00</w:t>
            </w:r>
          </w:p>
        </w:tc>
        <w:tc>
          <w:tcPr>
            <w:tcW w:w="3508" w:type="dxa"/>
            <w:gridSpan w:val="5"/>
            <w:tcBorders>
              <w:top w:val="single" w:sz="4" w:space="0" w:color="auto"/>
              <w:left w:val="nil"/>
              <w:bottom w:val="single" w:sz="4" w:space="0" w:color="auto"/>
              <w:right w:val="single" w:sz="4" w:space="0" w:color="000000"/>
            </w:tcBorders>
            <w:hideMark/>
          </w:tcPr>
          <w:p w14:paraId="68F449B5" w14:textId="77777777" w:rsidR="00E958DF" w:rsidRDefault="00E958DF">
            <w:pPr>
              <w:jc w:val="center"/>
            </w:pPr>
            <w:r>
              <w:rPr>
                <w:rFonts w:ascii="Times New Roman" w:eastAsia="Times New Roman" w:hAnsi="Times New Roman"/>
                <w:color w:val="000000"/>
                <w:sz w:val="18"/>
                <w:szCs w:val="18"/>
                <w:lang w:eastAsia="ru-RU"/>
              </w:rPr>
              <w:t>2 000,00</w:t>
            </w:r>
          </w:p>
        </w:tc>
        <w:tc>
          <w:tcPr>
            <w:tcW w:w="1082" w:type="dxa"/>
            <w:tcBorders>
              <w:top w:val="nil"/>
              <w:left w:val="nil"/>
              <w:bottom w:val="single" w:sz="4" w:space="0" w:color="auto"/>
              <w:right w:val="single" w:sz="4" w:space="0" w:color="auto"/>
            </w:tcBorders>
            <w:hideMark/>
          </w:tcPr>
          <w:p w14:paraId="7EBC92E5" w14:textId="77777777" w:rsidR="00E958DF" w:rsidRDefault="00E958DF">
            <w:pPr>
              <w:jc w:val="center"/>
            </w:pPr>
            <w:r>
              <w:rPr>
                <w:rFonts w:ascii="Times New Roman" w:eastAsia="Times New Roman" w:hAnsi="Times New Roman"/>
                <w:color w:val="000000"/>
                <w:sz w:val="18"/>
                <w:szCs w:val="18"/>
                <w:lang w:eastAsia="ru-RU"/>
              </w:rPr>
              <w:t>2 000,00</w:t>
            </w:r>
          </w:p>
        </w:tc>
        <w:tc>
          <w:tcPr>
            <w:tcW w:w="1010" w:type="dxa"/>
            <w:tcBorders>
              <w:top w:val="nil"/>
              <w:left w:val="nil"/>
              <w:bottom w:val="single" w:sz="4" w:space="0" w:color="auto"/>
              <w:right w:val="single" w:sz="4" w:space="0" w:color="auto"/>
            </w:tcBorders>
            <w:hideMark/>
          </w:tcPr>
          <w:p w14:paraId="235C5BD8" w14:textId="77777777" w:rsidR="00E958DF" w:rsidRDefault="00E958DF">
            <w:pPr>
              <w:jc w:val="center"/>
            </w:pPr>
            <w:r>
              <w:rPr>
                <w:rFonts w:ascii="Times New Roman" w:eastAsia="Times New Roman" w:hAnsi="Times New Roman"/>
                <w:color w:val="000000"/>
                <w:sz w:val="18"/>
                <w:szCs w:val="18"/>
                <w:lang w:eastAsia="ru-RU"/>
              </w:rPr>
              <w:t>2 000,00</w:t>
            </w:r>
          </w:p>
        </w:tc>
        <w:tc>
          <w:tcPr>
            <w:tcW w:w="1116" w:type="dxa"/>
            <w:tcBorders>
              <w:top w:val="nil"/>
              <w:left w:val="nil"/>
              <w:bottom w:val="single" w:sz="4" w:space="0" w:color="auto"/>
              <w:right w:val="single" w:sz="4" w:space="0" w:color="auto"/>
            </w:tcBorders>
            <w:hideMark/>
          </w:tcPr>
          <w:p w14:paraId="293C42AA" w14:textId="77777777" w:rsidR="00E958DF" w:rsidRDefault="00E958DF">
            <w:pPr>
              <w:jc w:val="center"/>
            </w:pPr>
            <w:r>
              <w:rPr>
                <w:rFonts w:ascii="Times New Roman" w:eastAsia="Times New Roman" w:hAnsi="Times New Roman"/>
                <w:color w:val="000000"/>
                <w:sz w:val="18"/>
                <w:szCs w:val="18"/>
                <w:lang w:eastAsia="ru-RU"/>
              </w:rPr>
              <w:t>2 000,00</w:t>
            </w:r>
          </w:p>
        </w:tc>
        <w:tc>
          <w:tcPr>
            <w:tcW w:w="1063" w:type="dxa"/>
            <w:tcBorders>
              <w:top w:val="nil"/>
              <w:left w:val="nil"/>
              <w:bottom w:val="single" w:sz="4" w:space="0" w:color="auto"/>
              <w:right w:val="single" w:sz="4" w:space="0" w:color="auto"/>
            </w:tcBorders>
            <w:hideMark/>
          </w:tcPr>
          <w:p w14:paraId="07D63B65" w14:textId="77777777" w:rsidR="00E958DF" w:rsidRDefault="00E958DF">
            <w:pPr>
              <w:jc w:val="center"/>
            </w:pPr>
            <w:r>
              <w:rPr>
                <w:rFonts w:ascii="Times New Roman" w:eastAsia="Times New Roman" w:hAnsi="Times New Roman"/>
                <w:color w:val="000000"/>
                <w:sz w:val="18"/>
                <w:szCs w:val="18"/>
                <w:lang w:eastAsia="ru-RU"/>
              </w:rPr>
              <w:t>2 000,00</w:t>
            </w:r>
          </w:p>
        </w:tc>
        <w:tc>
          <w:tcPr>
            <w:tcW w:w="0" w:type="auto"/>
            <w:vMerge/>
            <w:tcBorders>
              <w:top w:val="nil"/>
              <w:left w:val="single" w:sz="4" w:space="0" w:color="auto"/>
              <w:bottom w:val="single" w:sz="4" w:space="0" w:color="000000"/>
              <w:right w:val="single" w:sz="4" w:space="0" w:color="auto"/>
            </w:tcBorders>
            <w:vAlign w:val="center"/>
            <w:hideMark/>
          </w:tcPr>
          <w:p w14:paraId="40B137AE" w14:textId="77777777" w:rsidR="00E958DF" w:rsidRDefault="00E958DF">
            <w:pPr>
              <w:spacing w:after="0"/>
              <w:rPr>
                <w:rFonts w:ascii="Times New Roman" w:eastAsia="Times New Roman" w:hAnsi="Times New Roman"/>
                <w:color w:val="000000"/>
                <w:sz w:val="18"/>
                <w:szCs w:val="18"/>
                <w:lang w:eastAsia="ru-RU"/>
              </w:rPr>
            </w:pPr>
          </w:p>
        </w:tc>
      </w:tr>
      <w:tr w:rsidR="00E958DF" w14:paraId="5570A82F" w14:textId="77777777" w:rsidTr="00E958DF">
        <w:trPr>
          <w:trHeight w:val="315"/>
        </w:trPr>
        <w:tc>
          <w:tcPr>
            <w:tcW w:w="0" w:type="auto"/>
            <w:vMerge/>
            <w:tcBorders>
              <w:top w:val="nil"/>
              <w:left w:val="single" w:sz="4" w:space="0" w:color="auto"/>
              <w:bottom w:val="single" w:sz="4" w:space="0" w:color="000000"/>
              <w:right w:val="single" w:sz="4" w:space="0" w:color="auto"/>
            </w:tcBorders>
            <w:vAlign w:val="center"/>
            <w:hideMark/>
          </w:tcPr>
          <w:p w14:paraId="69A72650" w14:textId="77777777" w:rsidR="00E958DF" w:rsidRDefault="00E958DF">
            <w:pPr>
              <w:spacing w:after="0"/>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hideMark/>
          </w:tcPr>
          <w:p w14:paraId="4C75C8F1"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Работы по содержанию пожарных водоемов. Работы по созданию условий для забора воды из них </w:t>
            </w:r>
          </w:p>
          <w:p w14:paraId="5DAAA562"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1304" w:type="dxa"/>
            <w:vMerge w:val="restart"/>
            <w:tcBorders>
              <w:top w:val="nil"/>
              <w:left w:val="single" w:sz="4" w:space="0" w:color="auto"/>
              <w:bottom w:val="single" w:sz="4" w:space="0" w:color="000000"/>
              <w:right w:val="single" w:sz="4" w:space="0" w:color="auto"/>
            </w:tcBorders>
            <w:hideMark/>
          </w:tcPr>
          <w:p w14:paraId="769786A7"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2E159DA5"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117" w:type="dxa"/>
            <w:vMerge w:val="restart"/>
            <w:tcBorders>
              <w:top w:val="nil"/>
              <w:left w:val="single" w:sz="4" w:space="0" w:color="auto"/>
              <w:bottom w:val="nil"/>
              <w:right w:val="single" w:sz="4" w:space="0" w:color="auto"/>
            </w:tcBorders>
            <w:hideMark/>
          </w:tcPr>
          <w:p w14:paraId="0E4D88DA"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Всего:</w:t>
            </w:r>
          </w:p>
        </w:tc>
        <w:tc>
          <w:tcPr>
            <w:tcW w:w="835" w:type="dxa"/>
            <w:vMerge w:val="restart"/>
            <w:tcBorders>
              <w:top w:val="nil"/>
              <w:left w:val="single" w:sz="4" w:space="0" w:color="auto"/>
              <w:bottom w:val="nil"/>
              <w:right w:val="single" w:sz="4" w:space="0" w:color="auto"/>
            </w:tcBorders>
            <w:hideMark/>
          </w:tcPr>
          <w:p w14:paraId="4F87D8BA"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 2023 год</w:t>
            </w:r>
          </w:p>
        </w:tc>
        <w:tc>
          <w:tcPr>
            <w:tcW w:w="2673" w:type="dxa"/>
            <w:gridSpan w:val="4"/>
            <w:tcBorders>
              <w:top w:val="single" w:sz="4" w:space="0" w:color="auto"/>
              <w:left w:val="nil"/>
              <w:bottom w:val="single" w:sz="4" w:space="0" w:color="auto"/>
              <w:right w:val="single" w:sz="4" w:space="0" w:color="000000"/>
            </w:tcBorders>
            <w:hideMark/>
          </w:tcPr>
          <w:p w14:paraId="299246FE"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 том числе по кварталам</w:t>
            </w:r>
          </w:p>
        </w:tc>
        <w:tc>
          <w:tcPr>
            <w:tcW w:w="1082" w:type="dxa"/>
            <w:vMerge w:val="restart"/>
            <w:tcBorders>
              <w:top w:val="nil"/>
              <w:left w:val="single" w:sz="4" w:space="0" w:color="auto"/>
              <w:bottom w:val="single" w:sz="4" w:space="0" w:color="auto"/>
              <w:right w:val="single" w:sz="4" w:space="0" w:color="auto"/>
            </w:tcBorders>
            <w:hideMark/>
          </w:tcPr>
          <w:p w14:paraId="6BBA3591"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010" w:type="dxa"/>
            <w:vMerge w:val="restart"/>
            <w:tcBorders>
              <w:top w:val="nil"/>
              <w:left w:val="single" w:sz="4" w:space="0" w:color="auto"/>
              <w:bottom w:val="single" w:sz="4" w:space="0" w:color="auto"/>
              <w:right w:val="single" w:sz="4" w:space="0" w:color="auto"/>
            </w:tcBorders>
            <w:hideMark/>
          </w:tcPr>
          <w:p w14:paraId="61A5FDD3" w14:textId="77777777" w:rsidR="00E958DF" w:rsidRDefault="00E958DF">
            <w:r>
              <w:rPr>
                <w:rFonts w:ascii="Times New Roman" w:eastAsia="Times New Roman" w:hAnsi="Times New Roman"/>
                <w:color w:val="000000"/>
                <w:sz w:val="18"/>
                <w:szCs w:val="18"/>
                <w:lang w:eastAsia="ru-RU"/>
              </w:rPr>
              <w:t>10</w:t>
            </w:r>
          </w:p>
        </w:tc>
        <w:tc>
          <w:tcPr>
            <w:tcW w:w="1116" w:type="dxa"/>
            <w:vMerge w:val="restart"/>
            <w:tcBorders>
              <w:top w:val="nil"/>
              <w:left w:val="single" w:sz="4" w:space="0" w:color="auto"/>
              <w:bottom w:val="single" w:sz="4" w:space="0" w:color="auto"/>
              <w:right w:val="single" w:sz="4" w:space="0" w:color="auto"/>
            </w:tcBorders>
            <w:hideMark/>
          </w:tcPr>
          <w:p w14:paraId="38077520" w14:textId="77777777" w:rsidR="00E958DF" w:rsidRDefault="00E958DF">
            <w:r>
              <w:rPr>
                <w:rFonts w:ascii="Times New Roman" w:eastAsia="Times New Roman" w:hAnsi="Times New Roman"/>
                <w:color w:val="000000"/>
                <w:sz w:val="18"/>
                <w:szCs w:val="18"/>
                <w:lang w:eastAsia="ru-RU"/>
              </w:rPr>
              <w:t>10</w:t>
            </w:r>
          </w:p>
        </w:tc>
        <w:tc>
          <w:tcPr>
            <w:tcW w:w="1063" w:type="dxa"/>
            <w:vMerge w:val="restart"/>
            <w:tcBorders>
              <w:top w:val="nil"/>
              <w:left w:val="single" w:sz="4" w:space="0" w:color="auto"/>
              <w:bottom w:val="single" w:sz="4" w:space="0" w:color="auto"/>
              <w:right w:val="single" w:sz="4" w:space="0" w:color="auto"/>
            </w:tcBorders>
            <w:hideMark/>
          </w:tcPr>
          <w:p w14:paraId="11250E91" w14:textId="77777777" w:rsidR="00E958DF" w:rsidRDefault="00E958DF">
            <w:r>
              <w:rPr>
                <w:rFonts w:ascii="Times New Roman" w:eastAsia="Times New Roman" w:hAnsi="Times New Roman"/>
                <w:color w:val="000000"/>
                <w:sz w:val="18"/>
                <w:szCs w:val="18"/>
                <w:lang w:eastAsia="ru-RU"/>
              </w:rPr>
              <w:t>10</w:t>
            </w:r>
          </w:p>
        </w:tc>
        <w:tc>
          <w:tcPr>
            <w:tcW w:w="1508" w:type="dxa"/>
            <w:vMerge w:val="restart"/>
            <w:tcBorders>
              <w:top w:val="nil"/>
              <w:left w:val="single" w:sz="4" w:space="0" w:color="auto"/>
              <w:bottom w:val="single" w:sz="4" w:space="0" w:color="auto"/>
              <w:right w:val="single" w:sz="4" w:space="0" w:color="auto"/>
            </w:tcBorders>
            <w:vAlign w:val="bottom"/>
            <w:hideMark/>
          </w:tcPr>
          <w:p w14:paraId="55AC7E28"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r>
      <w:tr w:rsidR="00E958DF" w14:paraId="1AC6613F"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5DF1033E"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2163825"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749605"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AC0898"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nil"/>
              <w:right w:val="single" w:sz="4" w:space="0" w:color="auto"/>
            </w:tcBorders>
            <w:vAlign w:val="center"/>
            <w:hideMark/>
          </w:tcPr>
          <w:p w14:paraId="7AD2AAB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nil"/>
              <w:right w:val="single" w:sz="4" w:space="0" w:color="auto"/>
            </w:tcBorders>
            <w:vAlign w:val="center"/>
            <w:hideMark/>
          </w:tcPr>
          <w:p w14:paraId="7EEB7C0D" w14:textId="77777777" w:rsidR="00E958DF" w:rsidRDefault="00E958DF">
            <w:pPr>
              <w:spacing w:after="0"/>
              <w:rPr>
                <w:rFonts w:ascii="Times New Roman" w:eastAsia="Times New Roman" w:hAnsi="Times New Roman"/>
                <w:color w:val="000000"/>
                <w:sz w:val="18"/>
                <w:szCs w:val="18"/>
                <w:lang w:eastAsia="ru-RU"/>
              </w:rPr>
            </w:pPr>
          </w:p>
        </w:tc>
        <w:tc>
          <w:tcPr>
            <w:tcW w:w="599" w:type="dxa"/>
            <w:tcBorders>
              <w:top w:val="nil"/>
              <w:left w:val="nil"/>
              <w:bottom w:val="nil"/>
              <w:right w:val="single" w:sz="4" w:space="0" w:color="auto"/>
            </w:tcBorders>
            <w:hideMark/>
          </w:tcPr>
          <w:p w14:paraId="2B02F5A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58" w:type="dxa"/>
            <w:tcBorders>
              <w:top w:val="nil"/>
              <w:left w:val="nil"/>
              <w:bottom w:val="nil"/>
              <w:right w:val="single" w:sz="4" w:space="0" w:color="auto"/>
            </w:tcBorders>
            <w:hideMark/>
          </w:tcPr>
          <w:p w14:paraId="2B962BE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25" w:type="dxa"/>
            <w:tcBorders>
              <w:top w:val="nil"/>
              <w:left w:val="nil"/>
              <w:bottom w:val="nil"/>
              <w:right w:val="single" w:sz="4" w:space="0" w:color="auto"/>
            </w:tcBorders>
            <w:hideMark/>
          </w:tcPr>
          <w:p w14:paraId="3B1E436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691" w:type="dxa"/>
            <w:tcBorders>
              <w:top w:val="nil"/>
              <w:left w:val="nil"/>
              <w:bottom w:val="nil"/>
              <w:right w:val="single" w:sz="4" w:space="0" w:color="auto"/>
            </w:tcBorders>
            <w:hideMark/>
          </w:tcPr>
          <w:p w14:paraId="130BEEF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auto"/>
              <w:right w:val="single" w:sz="4" w:space="0" w:color="auto"/>
            </w:tcBorders>
            <w:vAlign w:val="center"/>
            <w:hideMark/>
          </w:tcPr>
          <w:p w14:paraId="4BDBC7A2"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9867163" w14:textId="77777777" w:rsidR="00E958DF" w:rsidRDefault="00E958DF">
            <w:pPr>
              <w:spacing w:after="0"/>
            </w:pPr>
          </w:p>
        </w:tc>
        <w:tc>
          <w:tcPr>
            <w:tcW w:w="0" w:type="auto"/>
            <w:vMerge/>
            <w:tcBorders>
              <w:top w:val="nil"/>
              <w:left w:val="single" w:sz="4" w:space="0" w:color="auto"/>
              <w:bottom w:val="single" w:sz="4" w:space="0" w:color="auto"/>
              <w:right w:val="single" w:sz="4" w:space="0" w:color="auto"/>
            </w:tcBorders>
            <w:vAlign w:val="center"/>
            <w:hideMark/>
          </w:tcPr>
          <w:p w14:paraId="45B8AD25" w14:textId="77777777" w:rsidR="00E958DF" w:rsidRDefault="00E958DF">
            <w:pPr>
              <w:spacing w:after="0"/>
            </w:pPr>
          </w:p>
        </w:tc>
        <w:tc>
          <w:tcPr>
            <w:tcW w:w="0" w:type="auto"/>
            <w:vMerge/>
            <w:tcBorders>
              <w:top w:val="nil"/>
              <w:left w:val="single" w:sz="4" w:space="0" w:color="auto"/>
              <w:bottom w:val="single" w:sz="4" w:space="0" w:color="auto"/>
              <w:right w:val="single" w:sz="4" w:space="0" w:color="auto"/>
            </w:tcBorders>
            <w:vAlign w:val="center"/>
            <w:hideMark/>
          </w:tcPr>
          <w:p w14:paraId="58D73789" w14:textId="77777777" w:rsidR="00E958DF" w:rsidRDefault="00E958DF">
            <w:pPr>
              <w:spacing w:after="0"/>
            </w:pPr>
          </w:p>
        </w:tc>
        <w:tc>
          <w:tcPr>
            <w:tcW w:w="0" w:type="auto"/>
            <w:vMerge/>
            <w:tcBorders>
              <w:top w:val="nil"/>
              <w:left w:val="single" w:sz="4" w:space="0" w:color="auto"/>
              <w:bottom w:val="single" w:sz="4" w:space="0" w:color="auto"/>
              <w:right w:val="single" w:sz="4" w:space="0" w:color="auto"/>
            </w:tcBorders>
            <w:vAlign w:val="center"/>
            <w:hideMark/>
          </w:tcPr>
          <w:p w14:paraId="537A6D77" w14:textId="77777777" w:rsidR="00E958DF" w:rsidRDefault="00E958DF">
            <w:pPr>
              <w:spacing w:after="0"/>
              <w:rPr>
                <w:rFonts w:ascii="Times New Roman" w:eastAsia="Times New Roman" w:hAnsi="Times New Roman"/>
                <w:color w:val="000000"/>
                <w:sz w:val="18"/>
                <w:szCs w:val="18"/>
                <w:lang w:eastAsia="ru-RU"/>
              </w:rPr>
            </w:pPr>
          </w:p>
        </w:tc>
      </w:tr>
      <w:tr w:rsidR="00E958DF" w14:paraId="524EC067"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478D80C2"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A916846"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759F815"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18F0F60" w14:textId="77777777" w:rsidR="00E958DF" w:rsidRDefault="00E958DF">
            <w:pPr>
              <w:spacing w:after="0"/>
              <w:rPr>
                <w:rFonts w:ascii="Times New Roman" w:eastAsia="Times New Roman" w:hAnsi="Times New Roman"/>
                <w:color w:val="000000"/>
                <w:sz w:val="18"/>
                <w:szCs w:val="18"/>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584DB63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835" w:type="dxa"/>
            <w:tcBorders>
              <w:top w:val="single" w:sz="4" w:space="0" w:color="auto"/>
              <w:left w:val="nil"/>
              <w:bottom w:val="single" w:sz="4" w:space="0" w:color="auto"/>
              <w:right w:val="single" w:sz="4" w:space="0" w:color="auto"/>
            </w:tcBorders>
            <w:vAlign w:val="center"/>
            <w:hideMark/>
          </w:tcPr>
          <w:p w14:paraId="3854E5E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599" w:type="dxa"/>
            <w:tcBorders>
              <w:top w:val="single" w:sz="4" w:space="0" w:color="auto"/>
              <w:left w:val="nil"/>
              <w:bottom w:val="single" w:sz="4" w:space="0" w:color="auto"/>
              <w:right w:val="single" w:sz="4" w:space="0" w:color="auto"/>
            </w:tcBorders>
            <w:vAlign w:val="center"/>
            <w:hideMark/>
          </w:tcPr>
          <w:p w14:paraId="2C049B0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47BCE3D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25" w:type="dxa"/>
            <w:tcBorders>
              <w:top w:val="single" w:sz="4" w:space="0" w:color="auto"/>
              <w:left w:val="nil"/>
              <w:bottom w:val="single" w:sz="4" w:space="0" w:color="auto"/>
              <w:right w:val="single" w:sz="4" w:space="0" w:color="auto"/>
            </w:tcBorders>
            <w:vAlign w:val="center"/>
            <w:hideMark/>
          </w:tcPr>
          <w:p w14:paraId="347C953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1" w:type="dxa"/>
            <w:tcBorders>
              <w:top w:val="single" w:sz="4" w:space="0" w:color="auto"/>
              <w:left w:val="nil"/>
              <w:bottom w:val="single" w:sz="4" w:space="0" w:color="auto"/>
              <w:right w:val="single" w:sz="4" w:space="0" w:color="auto"/>
            </w:tcBorders>
            <w:vAlign w:val="center"/>
            <w:hideMark/>
          </w:tcPr>
          <w:p w14:paraId="2A74C24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auto"/>
              <w:right w:val="single" w:sz="4" w:space="0" w:color="auto"/>
            </w:tcBorders>
            <w:vAlign w:val="center"/>
            <w:hideMark/>
          </w:tcPr>
          <w:p w14:paraId="5C4E2E8E"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E5CD4BA" w14:textId="77777777" w:rsidR="00E958DF" w:rsidRDefault="00E958DF">
            <w:pPr>
              <w:spacing w:after="0"/>
            </w:pPr>
          </w:p>
        </w:tc>
        <w:tc>
          <w:tcPr>
            <w:tcW w:w="0" w:type="auto"/>
            <w:vMerge/>
            <w:tcBorders>
              <w:top w:val="nil"/>
              <w:left w:val="single" w:sz="4" w:space="0" w:color="auto"/>
              <w:bottom w:val="single" w:sz="4" w:space="0" w:color="auto"/>
              <w:right w:val="single" w:sz="4" w:space="0" w:color="auto"/>
            </w:tcBorders>
            <w:vAlign w:val="center"/>
            <w:hideMark/>
          </w:tcPr>
          <w:p w14:paraId="0A59C6EE" w14:textId="77777777" w:rsidR="00E958DF" w:rsidRDefault="00E958DF">
            <w:pPr>
              <w:spacing w:after="0"/>
            </w:pPr>
          </w:p>
        </w:tc>
        <w:tc>
          <w:tcPr>
            <w:tcW w:w="0" w:type="auto"/>
            <w:vMerge/>
            <w:tcBorders>
              <w:top w:val="nil"/>
              <w:left w:val="single" w:sz="4" w:space="0" w:color="auto"/>
              <w:bottom w:val="single" w:sz="4" w:space="0" w:color="auto"/>
              <w:right w:val="single" w:sz="4" w:space="0" w:color="auto"/>
            </w:tcBorders>
            <w:vAlign w:val="center"/>
            <w:hideMark/>
          </w:tcPr>
          <w:p w14:paraId="31314665" w14:textId="77777777" w:rsidR="00E958DF" w:rsidRDefault="00E958DF">
            <w:pPr>
              <w:spacing w:after="0"/>
            </w:pPr>
          </w:p>
        </w:tc>
        <w:tc>
          <w:tcPr>
            <w:tcW w:w="0" w:type="auto"/>
            <w:vMerge/>
            <w:tcBorders>
              <w:top w:val="nil"/>
              <w:left w:val="single" w:sz="4" w:space="0" w:color="auto"/>
              <w:bottom w:val="single" w:sz="4" w:space="0" w:color="auto"/>
              <w:right w:val="single" w:sz="4" w:space="0" w:color="auto"/>
            </w:tcBorders>
            <w:vAlign w:val="center"/>
            <w:hideMark/>
          </w:tcPr>
          <w:p w14:paraId="4A66516E" w14:textId="77777777" w:rsidR="00E958DF" w:rsidRDefault="00E958DF">
            <w:pPr>
              <w:spacing w:after="0"/>
              <w:rPr>
                <w:rFonts w:ascii="Times New Roman" w:eastAsia="Times New Roman" w:hAnsi="Times New Roman"/>
                <w:color w:val="000000"/>
                <w:sz w:val="18"/>
                <w:szCs w:val="18"/>
                <w:lang w:eastAsia="ru-RU"/>
              </w:rPr>
            </w:pPr>
          </w:p>
        </w:tc>
      </w:tr>
      <w:tr w:rsidR="00E958DF" w14:paraId="13984A2A" w14:textId="77777777" w:rsidTr="00E958DF">
        <w:trPr>
          <w:trHeight w:val="970"/>
        </w:trPr>
        <w:tc>
          <w:tcPr>
            <w:tcW w:w="618" w:type="dxa"/>
            <w:vMerge w:val="restart"/>
            <w:tcBorders>
              <w:top w:val="nil"/>
              <w:left w:val="single" w:sz="4" w:space="0" w:color="auto"/>
              <w:bottom w:val="single" w:sz="4" w:space="0" w:color="000000"/>
              <w:right w:val="single" w:sz="4" w:space="0" w:color="auto"/>
            </w:tcBorders>
            <w:vAlign w:val="center"/>
            <w:hideMark/>
          </w:tcPr>
          <w:p w14:paraId="3238084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2084" w:type="dxa"/>
            <w:vMerge w:val="restart"/>
            <w:tcBorders>
              <w:top w:val="nil"/>
              <w:left w:val="single" w:sz="4" w:space="0" w:color="auto"/>
              <w:bottom w:val="single" w:sz="4" w:space="0" w:color="000000"/>
              <w:right w:val="single" w:sz="4" w:space="0" w:color="auto"/>
            </w:tcBorders>
            <w:vAlign w:val="center"/>
          </w:tcPr>
          <w:p w14:paraId="2AA29C55"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01.04. </w:t>
            </w:r>
          </w:p>
          <w:p w14:paraId="3B542B1E"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Оснащение и содержание пожарных </w:t>
            </w:r>
            <w:proofErr w:type="spellStart"/>
            <w:r>
              <w:rPr>
                <w:rFonts w:ascii="Times New Roman" w:eastAsia="Times New Roman" w:hAnsi="Times New Roman"/>
                <w:sz w:val="18"/>
                <w:szCs w:val="18"/>
                <w:lang w:eastAsia="ru-RU"/>
              </w:rPr>
              <w:t>извещателей</w:t>
            </w:r>
            <w:proofErr w:type="spellEnd"/>
            <w:r>
              <w:rPr>
                <w:rFonts w:ascii="Times New Roman" w:eastAsia="Times New Roman" w:hAnsi="Times New Roman"/>
                <w:sz w:val="18"/>
                <w:szCs w:val="18"/>
                <w:lang w:eastAsia="ru-RU"/>
              </w:rPr>
              <w:t xml:space="preserve"> в жилых помещениях, занимаемых малообеспеченными гражданами, малообеспеченными или многодетными семьями Московской области</w:t>
            </w:r>
          </w:p>
          <w:p w14:paraId="2706E741" w14:textId="77777777" w:rsidR="00E958DF" w:rsidRDefault="00E958DF">
            <w:pPr>
              <w:spacing w:after="0" w:line="240" w:lineRule="auto"/>
              <w:rPr>
                <w:rFonts w:ascii="Times New Roman" w:eastAsia="Times New Roman" w:hAnsi="Times New Roman"/>
                <w:sz w:val="18"/>
                <w:szCs w:val="18"/>
                <w:lang w:eastAsia="ru-RU"/>
              </w:rPr>
            </w:pPr>
          </w:p>
          <w:p w14:paraId="4EE27BC8" w14:textId="77777777" w:rsidR="00E958DF" w:rsidRDefault="00E958DF">
            <w:pPr>
              <w:spacing w:after="0" w:line="240" w:lineRule="auto"/>
              <w:rPr>
                <w:rFonts w:ascii="Times New Roman" w:eastAsia="Times New Roman" w:hAnsi="Times New Roman"/>
                <w:color w:val="000000"/>
                <w:sz w:val="18"/>
                <w:szCs w:val="18"/>
                <w:lang w:eastAsia="ru-RU"/>
              </w:rPr>
            </w:pPr>
          </w:p>
          <w:p w14:paraId="61B39952" w14:textId="77777777" w:rsidR="00E958DF" w:rsidRDefault="00E958DF">
            <w:pPr>
              <w:spacing w:after="0" w:line="240" w:lineRule="auto"/>
              <w:rPr>
                <w:rFonts w:ascii="Times New Roman" w:eastAsia="Times New Roman" w:hAnsi="Times New Roman"/>
                <w:color w:val="000000"/>
                <w:sz w:val="18"/>
                <w:szCs w:val="18"/>
                <w:lang w:eastAsia="ru-RU"/>
              </w:rPr>
            </w:pPr>
          </w:p>
          <w:p w14:paraId="420DCDAF" w14:textId="77777777" w:rsidR="00E958DF" w:rsidRDefault="00E958DF">
            <w:pPr>
              <w:spacing w:after="0" w:line="240" w:lineRule="auto"/>
              <w:rPr>
                <w:rFonts w:ascii="Times New Roman" w:eastAsia="Times New Roman" w:hAnsi="Times New Roman"/>
                <w:color w:val="000000"/>
                <w:sz w:val="18"/>
                <w:szCs w:val="18"/>
                <w:lang w:eastAsia="ru-RU"/>
              </w:rPr>
            </w:pPr>
          </w:p>
          <w:p w14:paraId="269885D2" w14:textId="77777777" w:rsidR="00E958DF" w:rsidRDefault="00E958DF">
            <w:pPr>
              <w:spacing w:after="0" w:line="240" w:lineRule="auto"/>
              <w:rPr>
                <w:rFonts w:ascii="Times New Roman" w:eastAsia="Times New Roman" w:hAnsi="Times New Roman"/>
                <w:color w:val="000000"/>
                <w:sz w:val="18"/>
                <w:szCs w:val="18"/>
                <w:lang w:eastAsia="ru-RU"/>
              </w:rPr>
            </w:pPr>
          </w:p>
        </w:tc>
        <w:tc>
          <w:tcPr>
            <w:tcW w:w="1304" w:type="dxa"/>
            <w:vMerge w:val="restart"/>
            <w:tcBorders>
              <w:top w:val="nil"/>
              <w:left w:val="single" w:sz="4" w:space="0" w:color="auto"/>
              <w:bottom w:val="single" w:sz="4" w:space="0" w:color="000000"/>
              <w:right w:val="single" w:sz="4" w:space="0" w:color="auto"/>
            </w:tcBorders>
            <w:vAlign w:val="center"/>
            <w:hideMark/>
          </w:tcPr>
          <w:p w14:paraId="44529B8F"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tcBorders>
              <w:top w:val="nil"/>
              <w:left w:val="single" w:sz="4" w:space="0" w:color="auto"/>
              <w:bottom w:val="nil"/>
              <w:right w:val="single" w:sz="4" w:space="0" w:color="auto"/>
            </w:tcBorders>
            <w:vAlign w:val="center"/>
            <w:hideMark/>
          </w:tcPr>
          <w:p w14:paraId="3026A7B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17" w:type="dxa"/>
            <w:tcBorders>
              <w:top w:val="single" w:sz="4" w:space="0" w:color="auto"/>
              <w:left w:val="single" w:sz="4" w:space="0" w:color="auto"/>
              <w:bottom w:val="nil"/>
              <w:right w:val="single" w:sz="4" w:space="0" w:color="auto"/>
            </w:tcBorders>
            <w:hideMark/>
          </w:tcPr>
          <w:p w14:paraId="55FD37D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3508" w:type="dxa"/>
            <w:gridSpan w:val="5"/>
            <w:tcBorders>
              <w:top w:val="single" w:sz="4" w:space="0" w:color="auto"/>
              <w:left w:val="nil"/>
              <w:bottom w:val="nil"/>
              <w:right w:val="single" w:sz="4" w:space="0" w:color="auto"/>
            </w:tcBorders>
            <w:hideMark/>
          </w:tcPr>
          <w:p w14:paraId="6E538EC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082" w:type="dxa"/>
            <w:tcBorders>
              <w:top w:val="single" w:sz="4" w:space="0" w:color="auto"/>
              <w:left w:val="single" w:sz="4" w:space="0" w:color="auto"/>
              <w:bottom w:val="single" w:sz="4" w:space="0" w:color="auto"/>
              <w:right w:val="single" w:sz="4" w:space="0" w:color="auto"/>
            </w:tcBorders>
            <w:hideMark/>
          </w:tcPr>
          <w:p w14:paraId="1698CB60" w14:textId="77777777" w:rsidR="00E958DF" w:rsidRDefault="00E958DF">
            <w:pPr>
              <w:jc w:val="center"/>
            </w:pPr>
            <w:r>
              <w:rPr>
                <w:rFonts w:ascii="Times New Roman" w:eastAsia="Times New Roman" w:hAnsi="Times New Roman"/>
                <w:color w:val="000000"/>
                <w:sz w:val="16"/>
                <w:szCs w:val="16"/>
                <w:lang w:eastAsia="ru-RU"/>
              </w:rPr>
              <w:t>20,00</w:t>
            </w:r>
          </w:p>
        </w:tc>
        <w:tc>
          <w:tcPr>
            <w:tcW w:w="1010" w:type="dxa"/>
            <w:tcBorders>
              <w:top w:val="single" w:sz="4" w:space="0" w:color="auto"/>
              <w:left w:val="single" w:sz="4" w:space="0" w:color="auto"/>
              <w:bottom w:val="single" w:sz="4" w:space="0" w:color="auto"/>
              <w:right w:val="single" w:sz="4" w:space="0" w:color="auto"/>
            </w:tcBorders>
            <w:hideMark/>
          </w:tcPr>
          <w:p w14:paraId="7EBED127" w14:textId="77777777" w:rsidR="00E958DF" w:rsidRDefault="00E958DF">
            <w:pPr>
              <w:jc w:val="center"/>
            </w:pPr>
            <w:r>
              <w:rPr>
                <w:rFonts w:ascii="Times New Roman" w:eastAsia="Times New Roman" w:hAnsi="Times New Roman"/>
                <w:color w:val="000000"/>
                <w:sz w:val="16"/>
                <w:szCs w:val="16"/>
                <w:lang w:eastAsia="ru-RU"/>
              </w:rPr>
              <w:t>20,00</w:t>
            </w:r>
          </w:p>
        </w:tc>
        <w:tc>
          <w:tcPr>
            <w:tcW w:w="1116" w:type="dxa"/>
            <w:tcBorders>
              <w:top w:val="single" w:sz="4" w:space="0" w:color="auto"/>
              <w:left w:val="single" w:sz="4" w:space="0" w:color="auto"/>
              <w:bottom w:val="single" w:sz="4" w:space="0" w:color="auto"/>
              <w:right w:val="single" w:sz="4" w:space="0" w:color="auto"/>
            </w:tcBorders>
            <w:hideMark/>
          </w:tcPr>
          <w:p w14:paraId="796AB69B" w14:textId="77777777" w:rsidR="00E958DF" w:rsidRDefault="00E958DF">
            <w:pPr>
              <w:jc w:val="center"/>
            </w:pPr>
            <w:r>
              <w:rPr>
                <w:rFonts w:ascii="Times New Roman" w:eastAsia="Times New Roman" w:hAnsi="Times New Roman"/>
                <w:color w:val="000000"/>
                <w:sz w:val="16"/>
                <w:szCs w:val="16"/>
                <w:lang w:eastAsia="ru-RU"/>
              </w:rPr>
              <w:t>20,00</w:t>
            </w:r>
          </w:p>
        </w:tc>
        <w:tc>
          <w:tcPr>
            <w:tcW w:w="1063" w:type="dxa"/>
            <w:tcBorders>
              <w:top w:val="single" w:sz="4" w:space="0" w:color="auto"/>
              <w:left w:val="single" w:sz="4" w:space="0" w:color="auto"/>
              <w:bottom w:val="single" w:sz="4" w:space="0" w:color="auto"/>
              <w:right w:val="single" w:sz="4" w:space="0" w:color="auto"/>
            </w:tcBorders>
            <w:hideMark/>
          </w:tcPr>
          <w:p w14:paraId="0DEC58D0" w14:textId="77777777" w:rsidR="00E958DF" w:rsidRDefault="00E958DF">
            <w:pPr>
              <w:jc w:val="center"/>
            </w:pPr>
            <w:r>
              <w:rPr>
                <w:rFonts w:ascii="Times New Roman" w:eastAsia="Times New Roman" w:hAnsi="Times New Roman"/>
                <w:color w:val="000000"/>
                <w:sz w:val="16"/>
                <w:szCs w:val="16"/>
                <w:lang w:eastAsia="ru-RU"/>
              </w:rPr>
              <w:t>20,00</w:t>
            </w:r>
          </w:p>
        </w:tc>
        <w:tc>
          <w:tcPr>
            <w:tcW w:w="1508" w:type="dxa"/>
            <w:tcBorders>
              <w:top w:val="single" w:sz="4" w:space="0" w:color="auto"/>
              <w:left w:val="single" w:sz="4" w:space="0" w:color="auto"/>
              <w:bottom w:val="nil"/>
              <w:right w:val="single" w:sz="4" w:space="0" w:color="auto"/>
            </w:tcBorders>
            <w:vAlign w:val="center"/>
            <w:hideMark/>
          </w:tcPr>
          <w:p w14:paraId="3F17EAD2"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50AB4AAF"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5461F8D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D94F45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6DFD46" w14:textId="77777777" w:rsidR="00E958DF" w:rsidRDefault="00E958DF">
            <w:pPr>
              <w:spacing w:after="0"/>
              <w:rPr>
                <w:rFonts w:ascii="Times New Roman" w:eastAsia="Times New Roman" w:hAnsi="Times New Roman"/>
                <w:color w:val="000000"/>
                <w:sz w:val="18"/>
                <w:szCs w:val="18"/>
                <w:lang w:eastAsia="ru-RU"/>
              </w:rPr>
            </w:pPr>
          </w:p>
        </w:tc>
        <w:tc>
          <w:tcPr>
            <w:tcW w:w="1608" w:type="dxa"/>
            <w:tcBorders>
              <w:top w:val="nil"/>
              <w:left w:val="single" w:sz="4" w:space="0" w:color="auto"/>
              <w:bottom w:val="single" w:sz="4" w:space="0" w:color="000000"/>
              <w:right w:val="single" w:sz="4" w:space="0" w:color="auto"/>
            </w:tcBorders>
            <w:vAlign w:val="center"/>
            <w:hideMark/>
          </w:tcPr>
          <w:p w14:paraId="249A6091" w14:textId="3C47FB8D"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hideMark/>
          </w:tcPr>
          <w:p w14:paraId="5177510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3508" w:type="dxa"/>
            <w:gridSpan w:val="5"/>
            <w:tcBorders>
              <w:top w:val="single" w:sz="4" w:space="0" w:color="auto"/>
              <w:left w:val="nil"/>
              <w:bottom w:val="single" w:sz="4" w:space="0" w:color="auto"/>
              <w:right w:val="single" w:sz="4" w:space="0" w:color="auto"/>
            </w:tcBorders>
            <w:hideMark/>
          </w:tcPr>
          <w:p w14:paraId="696B3AEC" w14:textId="77777777" w:rsidR="00E958DF" w:rsidRDefault="00E958DF">
            <w:pPr>
              <w:jc w:val="center"/>
            </w:pPr>
            <w:r>
              <w:rPr>
                <w:rFonts w:ascii="Times New Roman" w:eastAsia="Times New Roman" w:hAnsi="Times New Roman"/>
                <w:color w:val="000000"/>
                <w:sz w:val="16"/>
                <w:szCs w:val="16"/>
                <w:lang w:eastAsia="ru-RU"/>
              </w:rPr>
              <w:t>20,00</w:t>
            </w:r>
          </w:p>
        </w:tc>
        <w:tc>
          <w:tcPr>
            <w:tcW w:w="1082" w:type="dxa"/>
            <w:tcBorders>
              <w:top w:val="nil"/>
              <w:left w:val="single" w:sz="4" w:space="0" w:color="auto"/>
              <w:bottom w:val="single" w:sz="4" w:space="0" w:color="000000"/>
              <w:right w:val="single" w:sz="4" w:space="0" w:color="auto"/>
            </w:tcBorders>
            <w:hideMark/>
          </w:tcPr>
          <w:p w14:paraId="51C06C57" w14:textId="77777777" w:rsidR="00E958DF" w:rsidRDefault="00E958DF">
            <w:pPr>
              <w:jc w:val="center"/>
            </w:pPr>
            <w:r>
              <w:rPr>
                <w:rFonts w:ascii="Times New Roman" w:eastAsia="Times New Roman" w:hAnsi="Times New Roman"/>
                <w:color w:val="000000"/>
                <w:sz w:val="16"/>
                <w:szCs w:val="16"/>
                <w:lang w:eastAsia="ru-RU"/>
              </w:rPr>
              <w:t>20,00</w:t>
            </w:r>
          </w:p>
        </w:tc>
        <w:tc>
          <w:tcPr>
            <w:tcW w:w="1010" w:type="dxa"/>
            <w:tcBorders>
              <w:top w:val="nil"/>
              <w:left w:val="single" w:sz="4" w:space="0" w:color="auto"/>
              <w:bottom w:val="single" w:sz="4" w:space="0" w:color="000000"/>
              <w:right w:val="single" w:sz="4" w:space="0" w:color="auto"/>
            </w:tcBorders>
            <w:hideMark/>
          </w:tcPr>
          <w:p w14:paraId="5E092211" w14:textId="77777777" w:rsidR="00E958DF" w:rsidRDefault="00E958DF">
            <w:pPr>
              <w:jc w:val="center"/>
            </w:pPr>
            <w:r>
              <w:rPr>
                <w:rFonts w:ascii="Times New Roman" w:eastAsia="Times New Roman" w:hAnsi="Times New Roman"/>
                <w:color w:val="000000"/>
                <w:sz w:val="16"/>
                <w:szCs w:val="16"/>
                <w:lang w:eastAsia="ru-RU"/>
              </w:rPr>
              <w:t>20,00</w:t>
            </w:r>
          </w:p>
        </w:tc>
        <w:tc>
          <w:tcPr>
            <w:tcW w:w="1116" w:type="dxa"/>
            <w:tcBorders>
              <w:top w:val="nil"/>
              <w:left w:val="single" w:sz="4" w:space="0" w:color="auto"/>
              <w:bottom w:val="single" w:sz="4" w:space="0" w:color="000000"/>
              <w:right w:val="single" w:sz="4" w:space="0" w:color="auto"/>
            </w:tcBorders>
            <w:hideMark/>
          </w:tcPr>
          <w:p w14:paraId="1F6CC590" w14:textId="77777777" w:rsidR="00E958DF" w:rsidRDefault="00E958DF">
            <w:pPr>
              <w:jc w:val="center"/>
            </w:pPr>
            <w:r>
              <w:rPr>
                <w:rFonts w:ascii="Times New Roman" w:eastAsia="Times New Roman" w:hAnsi="Times New Roman"/>
                <w:color w:val="000000"/>
                <w:sz w:val="16"/>
                <w:szCs w:val="16"/>
                <w:lang w:eastAsia="ru-RU"/>
              </w:rPr>
              <w:t>20,00</w:t>
            </w:r>
          </w:p>
        </w:tc>
        <w:tc>
          <w:tcPr>
            <w:tcW w:w="1063" w:type="dxa"/>
            <w:tcBorders>
              <w:top w:val="nil"/>
              <w:left w:val="single" w:sz="4" w:space="0" w:color="auto"/>
              <w:bottom w:val="single" w:sz="4" w:space="0" w:color="000000"/>
              <w:right w:val="single" w:sz="4" w:space="0" w:color="auto"/>
            </w:tcBorders>
            <w:hideMark/>
          </w:tcPr>
          <w:p w14:paraId="2AE3E18E" w14:textId="77777777" w:rsidR="00E958DF" w:rsidRDefault="00E958DF">
            <w:pPr>
              <w:jc w:val="center"/>
            </w:pPr>
            <w:r>
              <w:rPr>
                <w:rFonts w:ascii="Times New Roman" w:eastAsia="Times New Roman" w:hAnsi="Times New Roman"/>
                <w:color w:val="000000"/>
                <w:sz w:val="16"/>
                <w:szCs w:val="16"/>
                <w:lang w:eastAsia="ru-RU"/>
              </w:rPr>
              <w:t>20,00</w:t>
            </w:r>
          </w:p>
        </w:tc>
        <w:tc>
          <w:tcPr>
            <w:tcW w:w="1508" w:type="dxa"/>
            <w:tcBorders>
              <w:top w:val="single" w:sz="4" w:space="0" w:color="auto"/>
              <w:left w:val="single" w:sz="4" w:space="0" w:color="auto"/>
              <w:bottom w:val="single" w:sz="4" w:space="0" w:color="000000"/>
              <w:right w:val="single" w:sz="4" w:space="0" w:color="auto"/>
            </w:tcBorders>
            <w:vAlign w:val="center"/>
          </w:tcPr>
          <w:p w14:paraId="0350DFED"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30580E95"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565CEF45" w14:textId="77777777" w:rsidR="00E958DF" w:rsidRDefault="00E958DF">
            <w:pPr>
              <w:spacing w:after="0"/>
              <w:rPr>
                <w:rFonts w:ascii="Times New Roman" w:eastAsia="Times New Roman" w:hAnsi="Times New Roman"/>
                <w:color w:val="000000"/>
                <w:sz w:val="16"/>
                <w:szCs w:val="16"/>
                <w:lang w:eastAsia="ru-RU"/>
              </w:rPr>
            </w:pPr>
          </w:p>
        </w:tc>
        <w:tc>
          <w:tcPr>
            <w:tcW w:w="2084" w:type="dxa"/>
            <w:vMerge w:val="restart"/>
            <w:tcBorders>
              <w:top w:val="nil"/>
              <w:left w:val="single" w:sz="4" w:space="0" w:color="auto"/>
              <w:bottom w:val="single" w:sz="4" w:space="0" w:color="000000"/>
              <w:right w:val="single" w:sz="4" w:space="0" w:color="auto"/>
            </w:tcBorders>
            <w:vAlign w:val="center"/>
            <w:hideMark/>
          </w:tcPr>
          <w:p w14:paraId="465416CA"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Установка и содержание автономных дымовых пожарных </w:t>
            </w:r>
            <w:proofErr w:type="spellStart"/>
            <w:r>
              <w:rPr>
                <w:rFonts w:ascii="Times New Roman" w:eastAsia="Times New Roman" w:hAnsi="Times New Roman"/>
                <w:color w:val="000000"/>
                <w:sz w:val="18"/>
                <w:szCs w:val="18"/>
                <w:lang w:eastAsia="ru-RU"/>
              </w:rPr>
              <w:t>извещателей</w:t>
            </w:r>
            <w:proofErr w:type="spellEnd"/>
            <w:r>
              <w:rPr>
                <w:rFonts w:ascii="Times New Roman" w:eastAsia="Times New Roman" w:hAnsi="Times New Roman"/>
                <w:color w:val="000000"/>
                <w:sz w:val="18"/>
                <w:szCs w:val="18"/>
                <w:lang w:eastAsia="ru-RU"/>
              </w:rPr>
              <w:t xml:space="preserve"> </w:t>
            </w:r>
          </w:p>
        </w:tc>
        <w:tc>
          <w:tcPr>
            <w:tcW w:w="1304" w:type="dxa"/>
            <w:vMerge w:val="restart"/>
            <w:tcBorders>
              <w:top w:val="nil"/>
              <w:left w:val="single" w:sz="4" w:space="0" w:color="auto"/>
              <w:bottom w:val="single" w:sz="4" w:space="0" w:color="000000"/>
              <w:right w:val="single" w:sz="4" w:space="0" w:color="auto"/>
            </w:tcBorders>
            <w:vAlign w:val="center"/>
            <w:hideMark/>
          </w:tcPr>
          <w:p w14:paraId="22FB0C5D"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1416227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3035823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35" w:type="dxa"/>
            <w:vMerge w:val="restart"/>
            <w:tcBorders>
              <w:top w:val="single" w:sz="4" w:space="0" w:color="auto"/>
              <w:left w:val="nil"/>
              <w:bottom w:val="single" w:sz="4" w:space="0" w:color="auto"/>
              <w:right w:val="single" w:sz="4" w:space="0" w:color="auto"/>
            </w:tcBorders>
            <w:vAlign w:val="center"/>
            <w:hideMark/>
          </w:tcPr>
          <w:p w14:paraId="0FD1D81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73" w:type="dxa"/>
            <w:gridSpan w:val="4"/>
            <w:tcBorders>
              <w:top w:val="single" w:sz="4" w:space="0" w:color="auto"/>
              <w:left w:val="nil"/>
              <w:bottom w:val="single" w:sz="4" w:space="0" w:color="auto"/>
              <w:right w:val="single" w:sz="4" w:space="0" w:color="auto"/>
            </w:tcBorders>
            <w:vAlign w:val="center"/>
            <w:hideMark/>
          </w:tcPr>
          <w:p w14:paraId="005BCF3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82" w:type="dxa"/>
            <w:vMerge w:val="restart"/>
            <w:tcBorders>
              <w:top w:val="nil"/>
              <w:left w:val="single" w:sz="4" w:space="0" w:color="auto"/>
              <w:bottom w:val="single" w:sz="4" w:space="0" w:color="000000"/>
              <w:right w:val="single" w:sz="4" w:space="0" w:color="auto"/>
            </w:tcBorders>
            <w:vAlign w:val="center"/>
            <w:hideMark/>
          </w:tcPr>
          <w:p w14:paraId="5D2910D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010" w:type="dxa"/>
            <w:vMerge w:val="restart"/>
            <w:tcBorders>
              <w:top w:val="nil"/>
              <w:left w:val="single" w:sz="4" w:space="0" w:color="auto"/>
              <w:bottom w:val="single" w:sz="4" w:space="0" w:color="000000"/>
              <w:right w:val="single" w:sz="4" w:space="0" w:color="auto"/>
            </w:tcBorders>
            <w:vAlign w:val="center"/>
            <w:hideMark/>
          </w:tcPr>
          <w:p w14:paraId="0B77501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116" w:type="dxa"/>
            <w:vMerge w:val="restart"/>
            <w:tcBorders>
              <w:top w:val="nil"/>
              <w:left w:val="single" w:sz="4" w:space="0" w:color="auto"/>
              <w:bottom w:val="single" w:sz="4" w:space="0" w:color="000000"/>
              <w:right w:val="single" w:sz="4" w:space="0" w:color="auto"/>
            </w:tcBorders>
            <w:vAlign w:val="center"/>
            <w:hideMark/>
          </w:tcPr>
          <w:p w14:paraId="7B473CC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063" w:type="dxa"/>
            <w:vMerge w:val="restart"/>
            <w:tcBorders>
              <w:top w:val="nil"/>
              <w:left w:val="single" w:sz="4" w:space="0" w:color="auto"/>
              <w:bottom w:val="single" w:sz="4" w:space="0" w:color="000000"/>
              <w:right w:val="single" w:sz="4" w:space="0" w:color="auto"/>
            </w:tcBorders>
            <w:vAlign w:val="center"/>
            <w:hideMark/>
          </w:tcPr>
          <w:p w14:paraId="76F32BE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508" w:type="dxa"/>
            <w:tcBorders>
              <w:top w:val="nil"/>
              <w:left w:val="single" w:sz="4" w:space="0" w:color="auto"/>
              <w:bottom w:val="single" w:sz="4" w:space="0" w:color="000000"/>
              <w:right w:val="single" w:sz="4" w:space="0" w:color="auto"/>
            </w:tcBorders>
            <w:vAlign w:val="center"/>
          </w:tcPr>
          <w:p w14:paraId="69E925B2"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445C2369"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3D3439B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796847C"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465579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DD63A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5529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547F336A" w14:textId="77777777" w:rsidR="00E958DF" w:rsidRDefault="00E958DF">
            <w:pPr>
              <w:spacing w:after="0"/>
              <w:rPr>
                <w:rFonts w:ascii="Times New Roman" w:eastAsia="Times New Roman" w:hAnsi="Times New Roman"/>
                <w:color w:val="000000"/>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2EE4564E"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w:t>
            </w:r>
          </w:p>
        </w:tc>
        <w:tc>
          <w:tcPr>
            <w:tcW w:w="658" w:type="dxa"/>
            <w:tcBorders>
              <w:top w:val="single" w:sz="4" w:space="0" w:color="auto"/>
              <w:left w:val="nil"/>
              <w:bottom w:val="single" w:sz="4" w:space="0" w:color="auto"/>
              <w:right w:val="single" w:sz="4" w:space="0" w:color="auto"/>
            </w:tcBorders>
            <w:vAlign w:val="center"/>
            <w:hideMark/>
          </w:tcPr>
          <w:p w14:paraId="08CFBE4A"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w:t>
            </w:r>
          </w:p>
        </w:tc>
        <w:tc>
          <w:tcPr>
            <w:tcW w:w="725" w:type="dxa"/>
            <w:tcBorders>
              <w:top w:val="single" w:sz="4" w:space="0" w:color="auto"/>
              <w:left w:val="nil"/>
              <w:bottom w:val="single" w:sz="4" w:space="0" w:color="auto"/>
              <w:right w:val="single" w:sz="4" w:space="0" w:color="auto"/>
            </w:tcBorders>
            <w:vAlign w:val="center"/>
            <w:hideMark/>
          </w:tcPr>
          <w:p w14:paraId="24C3C918"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III</w:t>
            </w:r>
          </w:p>
        </w:tc>
        <w:tc>
          <w:tcPr>
            <w:tcW w:w="691" w:type="dxa"/>
            <w:tcBorders>
              <w:top w:val="single" w:sz="4" w:space="0" w:color="auto"/>
              <w:left w:val="nil"/>
              <w:bottom w:val="single" w:sz="4" w:space="0" w:color="auto"/>
              <w:right w:val="single" w:sz="4" w:space="0" w:color="auto"/>
            </w:tcBorders>
            <w:vAlign w:val="center"/>
            <w:hideMark/>
          </w:tcPr>
          <w:p w14:paraId="060657A4"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3C5CF1B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B1C9B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394D30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701041" w14:textId="77777777" w:rsidR="00E958DF" w:rsidRDefault="00E958DF">
            <w:pPr>
              <w:spacing w:after="0"/>
              <w:rPr>
                <w:rFonts w:ascii="Times New Roman" w:eastAsia="Times New Roman" w:hAnsi="Times New Roman"/>
                <w:color w:val="000000"/>
                <w:sz w:val="16"/>
                <w:szCs w:val="16"/>
                <w:lang w:eastAsia="ru-RU"/>
              </w:rPr>
            </w:pPr>
          </w:p>
        </w:tc>
        <w:tc>
          <w:tcPr>
            <w:tcW w:w="1508" w:type="dxa"/>
            <w:tcBorders>
              <w:top w:val="nil"/>
              <w:left w:val="single" w:sz="4" w:space="0" w:color="auto"/>
              <w:bottom w:val="single" w:sz="4" w:space="0" w:color="000000"/>
              <w:right w:val="single" w:sz="4" w:space="0" w:color="auto"/>
            </w:tcBorders>
            <w:vAlign w:val="center"/>
          </w:tcPr>
          <w:p w14:paraId="492C523F"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08785A60"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1DC75BE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41D377D"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FE65AF9"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33CF4DF" w14:textId="77777777" w:rsidR="00E958DF" w:rsidRDefault="00E958DF">
            <w:pPr>
              <w:spacing w:after="0"/>
              <w:rPr>
                <w:rFonts w:ascii="Times New Roman" w:eastAsia="Times New Roman" w:hAnsi="Times New Roman"/>
                <w:color w:val="000000"/>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048AF6F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75</w:t>
            </w:r>
          </w:p>
        </w:tc>
        <w:tc>
          <w:tcPr>
            <w:tcW w:w="835" w:type="dxa"/>
            <w:tcBorders>
              <w:top w:val="single" w:sz="4" w:space="0" w:color="auto"/>
              <w:left w:val="nil"/>
              <w:bottom w:val="single" w:sz="4" w:space="0" w:color="auto"/>
              <w:right w:val="single" w:sz="4" w:space="0" w:color="auto"/>
            </w:tcBorders>
            <w:vAlign w:val="center"/>
            <w:hideMark/>
          </w:tcPr>
          <w:p w14:paraId="62302CA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599" w:type="dxa"/>
            <w:tcBorders>
              <w:top w:val="single" w:sz="4" w:space="0" w:color="auto"/>
              <w:left w:val="nil"/>
              <w:bottom w:val="single" w:sz="4" w:space="0" w:color="auto"/>
              <w:right w:val="single" w:sz="4" w:space="0" w:color="auto"/>
            </w:tcBorders>
            <w:vAlign w:val="center"/>
            <w:hideMark/>
          </w:tcPr>
          <w:p w14:paraId="6D2CF55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70CD67D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5" w:type="dxa"/>
            <w:tcBorders>
              <w:top w:val="single" w:sz="4" w:space="0" w:color="auto"/>
              <w:left w:val="nil"/>
              <w:bottom w:val="single" w:sz="4" w:space="0" w:color="auto"/>
              <w:right w:val="single" w:sz="4" w:space="0" w:color="auto"/>
            </w:tcBorders>
            <w:vAlign w:val="center"/>
            <w:hideMark/>
          </w:tcPr>
          <w:p w14:paraId="1316985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691" w:type="dxa"/>
            <w:tcBorders>
              <w:top w:val="single" w:sz="4" w:space="0" w:color="auto"/>
              <w:left w:val="nil"/>
              <w:bottom w:val="single" w:sz="4" w:space="0" w:color="auto"/>
              <w:right w:val="single" w:sz="4" w:space="0" w:color="auto"/>
            </w:tcBorders>
            <w:vAlign w:val="center"/>
            <w:hideMark/>
          </w:tcPr>
          <w:p w14:paraId="64DE788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45C38F3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5B051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0DEBC0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DFA0B9" w14:textId="77777777" w:rsidR="00E958DF" w:rsidRDefault="00E958DF">
            <w:pPr>
              <w:spacing w:after="0"/>
              <w:rPr>
                <w:rFonts w:ascii="Times New Roman" w:eastAsia="Times New Roman" w:hAnsi="Times New Roman"/>
                <w:color w:val="000000"/>
                <w:sz w:val="16"/>
                <w:szCs w:val="16"/>
                <w:lang w:eastAsia="ru-RU"/>
              </w:rPr>
            </w:pPr>
          </w:p>
        </w:tc>
        <w:tc>
          <w:tcPr>
            <w:tcW w:w="1508" w:type="dxa"/>
            <w:tcBorders>
              <w:top w:val="nil"/>
              <w:left w:val="single" w:sz="4" w:space="0" w:color="auto"/>
              <w:bottom w:val="single" w:sz="4" w:space="0" w:color="000000"/>
              <w:right w:val="single" w:sz="4" w:space="0" w:color="auto"/>
            </w:tcBorders>
            <w:vAlign w:val="center"/>
          </w:tcPr>
          <w:p w14:paraId="5D25A6AE"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29184498" w14:textId="77777777" w:rsidTr="00E958DF">
        <w:trPr>
          <w:trHeight w:val="970"/>
        </w:trPr>
        <w:tc>
          <w:tcPr>
            <w:tcW w:w="618" w:type="dxa"/>
            <w:vMerge w:val="restart"/>
            <w:tcBorders>
              <w:top w:val="nil"/>
              <w:left w:val="single" w:sz="4" w:space="0" w:color="auto"/>
              <w:bottom w:val="single" w:sz="4" w:space="0" w:color="000000"/>
              <w:right w:val="single" w:sz="4" w:space="0" w:color="auto"/>
            </w:tcBorders>
            <w:vAlign w:val="center"/>
            <w:hideMark/>
          </w:tcPr>
          <w:p w14:paraId="0C2FBD57"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2084" w:type="dxa"/>
            <w:vMerge w:val="restart"/>
            <w:tcBorders>
              <w:top w:val="nil"/>
              <w:left w:val="single" w:sz="4" w:space="0" w:color="auto"/>
              <w:bottom w:val="single" w:sz="4" w:space="0" w:color="000000"/>
              <w:right w:val="single" w:sz="4" w:space="0" w:color="auto"/>
            </w:tcBorders>
            <w:vAlign w:val="center"/>
            <w:hideMark/>
          </w:tcPr>
          <w:p w14:paraId="1E7F6961"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bottom w:val="single" w:sz="4" w:space="0" w:color="000000"/>
              <w:right w:val="single" w:sz="4" w:space="0" w:color="auto"/>
            </w:tcBorders>
            <w:vAlign w:val="center"/>
            <w:hideMark/>
          </w:tcPr>
          <w:p w14:paraId="18FA7F9D"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tcBorders>
              <w:top w:val="nil"/>
              <w:left w:val="single" w:sz="4" w:space="0" w:color="auto"/>
              <w:bottom w:val="single" w:sz="4" w:space="0" w:color="auto"/>
              <w:right w:val="single" w:sz="4" w:space="0" w:color="auto"/>
            </w:tcBorders>
            <w:vAlign w:val="center"/>
            <w:hideMark/>
          </w:tcPr>
          <w:p w14:paraId="5CFE678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17" w:type="dxa"/>
            <w:tcBorders>
              <w:top w:val="single" w:sz="4" w:space="0" w:color="auto"/>
              <w:left w:val="single" w:sz="4" w:space="0" w:color="auto"/>
              <w:bottom w:val="nil"/>
              <w:right w:val="single" w:sz="4" w:space="0" w:color="auto"/>
            </w:tcBorders>
            <w:hideMark/>
          </w:tcPr>
          <w:p w14:paraId="26D76AE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8" w:type="dxa"/>
            <w:gridSpan w:val="5"/>
            <w:tcBorders>
              <w:top w:val="single" w:sz="4" w:space="0" w:color="auto"/>
              <w:left w:val="nil"/>
              <w:bottom w:val="nil"/>
              <w:right w:val="single" w:sz="4" w:space="0" w:color="auto"/>
            </w:tcBorders>
            <w:hideMark/>
          </w:tcPr>
          <w:p w14:paraId="312E1D1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82" w:type="dxa"/>
            <w:tcBorders>
              <w:top w:val="single" w:sz="4" w:space="0" w:color="auto"/>
              <w:left w:val="single" w:sz="4" w:space="0" w:color="auto"/>
              <w:bottom w:val="single" w:sz="4" w:space="0" w:color="auto"/>
              <w:right w:val="single" w:sz="4" w:space="0" w:color="auto"/>
            </w:tcBorders>
            <w:hideMark/>
          </w:tcPr>
          <w:p w14:paraId="511E6254" w14:textId="77777777" w:rsidR="00E958DF" w:rsidRDefault="00E958DF">
            <w:pPr>
              <w:jc w:val="center"/>
            </w:pPr>
            <w:r>
              <w:rPr>
                <w:rFonts w:ascii="Times New Roman" w:eastAsia="Times New Roman" w:hAnsi="Times New Roman"/>
                <w:color w:val="000000"/>
                <w:sz w:val="16"/>
                <w:szCs w:val="16"/>
                <w:lang w:eastAsia="ru-RU"/>
              </w:rPr>
              <w:t>10,00</w:t>
            </w:r>
          </w:p>
        </w:tc>
        <w:tc>
          <w:tcPr>
            <w:tcW w:w="1010" w:type="dxa"/>
            <w:tcBorders>
              <w:top w:val="single" w:sz="4" w:space="0" w:color="auto"/>
              <w:left w:val="single" w:sz="4" w:space="0" w:color="auto"/>
              <w:bottom w:val="single" w:sz="4" w:space="0" w:color="auto"/>
              <w:right w:val="single" w:sz="4" w:space="0" w:color="auto"/>
            </w:tcBorders>
            <w:hideMark/>
          </w:tcPr>
          <w:p w14:paraId="15AF1718" w14:textId="77777777" w:rsidR="00E958DF" w:rsidRDefault="00E958DF">
            <w:pPr>
              <w:jc w:val="center"/>
            </w:pPr>
            <w:r>
              <w:rPr>
                <w:rFonts w:ascii="Times New Roman" w:eastAsia="Times New Roman" w:hAnsi="Times New Roman"/>
                <w:color w:val="000000"/>
                <w:sz w:val="16"/>
                <w:szCs w:val="16"/>
                <w:lang w:eastAsia="ru-RU"/>
              </w:rPr>
              <w:t>10,00</w:t>
            </w:r>
          </w:p>
        </w:tc>
        <w:tc>
          <w:tcPr>
            <w:tcW w:w="1116" w:type="dxa"/>
            <w:tcBorders>
              <w:top w:val="single" w:sz="4" w:space="0" w:color="auto"/>
              <w:left w:val="single" w:sz="4" w:space="0" w:color="auto"/>
              <w:bottom w:val="single" w:sz="4" w:space="0" w:color="auto"/>
              <w:right w:val="single" w:sz="4" w:space="0" w:color="auto"/>
            </w:tcBorders>
            <w:hideMark/>
          </w:tcPr>
          <w:p w14:paraId="7915C0BE" w14:textId="77777777" w:rsidR="00E958DF" w:rsidRDefault="00E958DF">
            <w:pPr>
              <w:jc w:val="center"/>
            </w:pPr>
            <w:r>
              <w:rPr>
                <w:rFonts w:ascii="Times New Roman" w:eastAsia="Times New Roman" w:hAnsi="Times New Roman"/>
                <w:color w:val="000000"/>
                <w:sz w:val="16"/>
                <w:szCs w:val="16"/>
                <w:lang w:eastAsia="ru-RU"/>
              </w:rPr>
              <w:t>10,00</w:t>
            </w:r>
          </w:p>
        </w:tc>
        <w:tc>
          <w:tcPr>
            <w:tcW w:w="1063" w:type="dxa"/>
            <w:tcBorders>
              <w:top w:val="single" w:sz="4" w:space="0" w:color="auto"/>
              <w:left w:val="single" w:sz="4" w:space="0" w:color="auto"/>
              <w:bottom w:val="single" w:sz="4" w:space="0" w:color="auto"/>
              <w:right w:val="single" w:sz="4" w:space="0" w:color="auto"/>
            </w:tcBorders>
            <w:hideMark/>
          </w:tcPr>
          <w:p w14:paraId="52902EBC" w14:textId="77777777" w:rsidR="00E958DF" w:rsidRDefault="00E958DF">
            <w:pPr>
              <w:jc w:val="center"/>
            </w:pPr>
            <w:r>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nil"/>
              <w:right w:val="single" w:sz="4" w:space="0" w:color="auto"/>
            </w:tcBorders>
            <w:vAlign w:val="center"/>
            <w:hideMark/>
          </w:tcPr>
          <w:p w14:paraId="005DC9E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59BB2080"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230C373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6AFF3FB"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2FAF56" w14:textId="77777777" w:rsidR="00E958DF" w:rsidRDefault="00E958DF">
            <w:pPr>
              <w:spacing w:after="0"/>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hideMark/>
          </w:tcPr>
          <w:p w14:paraId="0B665734" w14:textId="403A30F3"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hideMark/>
          </w:tcPr>
          <w:p w14:paraId="702C1B0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8" w:type="dxa"/>
            <w:gridSpan w:val="5"/>
            <w:tcBorders>
              <w:top w:val="single" w:sz="4" w:space="0" w:color="auto"/>
              <w:left w:val="nil"/>
              <w:bottom w:val="single" w:sz="4" w:space="0" w:color="auto"/>
              <w:right w:val="single" w:sz="4" w:space="0" w:color="auto"/>
            </w:tcBorders>
            <w:hideMark/>
          </w:tcPr>
          <w:p w14:paraId="671539F9" w14:textId="77777777" w:rsidR="00E958DF" w:rsidRDefault="00E958DF">
            <w:pPr>
              <w:jc w:val="center"/>
            </w:pPr>
            <w:r>
              <w:rPr>
                <w:rFonts w:ascii="Times New Roman" w:eastAsia="Times New Roman" w:hAnsi="Times New Roman"/>
                <w:color w:val="000000"/>
                <w:sz w:val="16"/>
                <w:szCs w:val="16"/>
                <w:lang w:eastAsia="ru-RU"/>
              </w:rPr>
              <w:t>10,00</w:t>
            </w:r>
          </w:p>
        </w:tc>
        <w:tc>
          <w:tcPr>
            <w:tcW w:w="1082" w:type="dxa"/>
            <w:tcBorders>
              <w:top w:val="nil"/>
              <w:left w:val="single" w:sz="4" w:space="0" w:color="auto"/>
              <w:bottom w:val="single" w:sz="4" w:space="0" w:color="000000"/>
              <w:right w:val="single" w:sz="4" w:space="0" w:color="auto"/>
            </w:tcBorders>
            <w:hideMark/>
          </w:tcPr>
          <w:p w14:paraId="345DF746" w14:textId="77777777" w:rsidR="00E958DF" w:rsidRDefault="00E958DF">
            <w:pPr>
              <w:jc w:val="center"/>
            </w:pPr>
            <w:r>
              <w:rPr>
                <w:rFonts w:ascii="Times New Roman" w:eastAsia="Times New Roman" w:hAnsi="Times New Roman"/>
                <w:color w:val="000000"/>
                <w:sz w:val="16"/>
                <w:szCs w:val="16"/>
                <w:lang w:eastAsia="ru-RU"/>
              </w:rPr>
              <w:t>10,00</w:t>
            </w:r>
          </w:p>
        </w:tc>
        <w:tc>
          <w:tcPr>
            <w:tcW w:w="1010" w:type="dxa"/>
            <w:tcBorders>
              <w:top w:val="nil"/>
              <w:left w:val="single" w:sz="4" w:space="0" w:color="auto"/>
              <w:bottom w:val="single" w:sz="4" w:space="0" w:color="000000"/>
              <w:right w:val="single" w:sz="4" w:space="0" w:color="auto"/>
            </w:tcBorders>
            <w:hideMark/>
          </w:tcPr>
          <w:p w14:paraId="13E40EE6" w14:textId="77777777" w:rsidR="00E958DF" w:rsidRDefault="00E958DF">
            <w:pPr>
              <w:jc w:val="center"/>
            </w:pPr>
            <w:r>
              <w:rPr>
                <w:rFonts w:ascii="Times New Roman" w:eastAsia="Times New Roman" w:hAnsi="Times New Roman"/>
                <w:color w:val="000000"/>
                <w:sz w:val="16"/>
                <w:szCs w:val="16"/>
                <w:lang w:eastAsia="ru-RU"/>
              </w:rPr>
              <w:t>10,00</w:t>
            </w:r>
          </w:p>
        </w:tc>
        <w:tc>
          <w:tcPr>
            <w:tcW w:w="1116" w:type="dxa"/>
            <w:tcBorders>
              <w:top w:val="nil"/>
              <w:left w:val="single" w:sz="4" w:space="0" w:color="auto"/>
              <w:bottom w:val="single" w:sz="4" w:space="0" w:color="000000"/>
              <w:right w:val="single" w:sz="4" w:space="0" w:color="auto"/>
            </w:tcBorders>
            <w:hideMark/>
          </w:tcPr>
          <w:p w14:paraId="2F1C588F" w14:textId="77777777" w:rsidR="00E958DF" w:rsidRDefault="00E958DF">
            <w:pPr>
              <w:jc w:val="center"/>
            </w:pPr>
            <w:r>
              <w:rPr>
                <w:rFonts w:ascii="Times New Roman" w:eastAsia="Times New Roman" w:hAnsi="Times New Roman"/>
                <w:color w:val="000000"/>
                <w:sz w:val="16"/>
                <w:szCs w:val="16"/>
                <w:lang w:eastAsia="ru-RU"/>
              </w:rPr>
              <w:t>10,00</w:t>
            </w:r>
          </w:p>
        </w:tc>
        <w:tc>
          <w:tcPr>
            <w:tcW w:w="1063" w:type="dxa"/>
            <w:tcBorders>
              <w:top w:val="nil"/>
              <w:left w:val="single" w:sz="4" w:space="0" w:color="auto"/>
              <w:bottom w:val="single" w:sz="4" w:space="0" w:color="000000"/>
              <w:right w:val="single" w:sz="4" w:space="0" w:color="auto"/>
            </w:tcBorders>
            <w:hideMark/>
          </w:tcPr>
          <w:p w14:paraId="6D7E38F8" w14:textId="77777777" w:rsidR="00E958DF" w:rsidRDefault="00E958DF">
            <w:pPr>
              <w:jc w:val="center"/>
            </w:pPr>
            <w:r>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single" w:sz="4" w:space="0" w:color="000000"/>
              <w:right w:val="single" w:sz="4" w:space="0" w:color="auto"/>
            </w:tcBorders>
            <w:vAlign w:val="center"/>
          </w:tcPr>
          <w:p w14:paraId="1E5C65D3"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2E8B4DA9"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7ADAA7F6" w14:textId="77777777" w:rsidR="00E958DF" w:rsidRDefault="00E958DF">
            <w:pPr>
              <w:spacing w:after="0"/>
              <w:rPr>
                <w:rFonts w:ascii="Times New Roman" w:eastAsia="Times New Roman" w:hAnsi="Times New Roman"/>
                <w:color w:val="000000"/>
                <w:sz w:val="16"/>
                <w:szCs w:val="16"/>
                <w:lang w:eastAsia="ru-RU"/>
              </w:rPr>
            </w:pPr>
          </w:p>
        </w:tc>
        <w:tc>
          <w:tcPr>
            <w:tcW w:w="2084" w:type="dxa"/>
            <w:vMerge w:val="restart"/>
            <w:tcBorders>
              <w:top w:val="nil"/>
              <w:left w:val="single" w:sz="4" w:space="0" w:color="auto"/>
              <w:bottom w:val="single" w:sz="4" w:space="0" w:color="000000"/>
              <w:right w:val="single" w:sz="4" w:space="0" w:color="auto"/>
            </w:tcBorders>
            <w:vAlign w:val="center"/>
            <w:hideMark/>
          </w:tcPr>
          <w:p w14:paraId="316A83ED"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bottom w:val="single" w:sz="4" w:space="0" w:color="000000"/>
              <w:right w:val="single" w:sz="4" w:space="0" w:color="auto"/>
            </w:tcBorders>
            <w:vAlign w:val="center"/>
            <w:hideMark/>
          </w:tcPr>
          <w:p w14:paraId="5E53E2CD"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5330CC2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1214F3C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35" w:type="dxa"/>
            <w:vMerge w:val="restart"/>
            <w:tcBorders>
              <w:top w:val="single" w:sz="4" w:space="0" w:color="auto"/>
              <w:left w:val="nil"/>
              <w:bottom w:val="single" w:sz="4" w:space="0" w:color="auto"/>
              <w:right w:val="single" w:sz="4" w:space="0" w:color="auto"/>
            </w:tcBorders>
            <w:vAlign w:val="center"/>
            <w:hideMark/>
          </w:tcPr>
          <w:p w14:paraId="48D8B33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73" w:type="dxa"/>
            <w:gridSpan w:val="4"/>
            <w:tcBorders>
              <w:top w:val="single" w:sz="4" w:space="0" w:color="auto"/>
              <w:left w:val="nil"/>
              <w:bottom w:val="single" w:sz="4" w:space="0" w:color="auto"/>
              <w:right w:val="single" w:sz="4" w:space="0" w:color="auto"/>
            </w:tcBorders>
            <w:vAlign w:val="center"/>
            <w:hideMark/>
          </w:tcPr>
          <w:p w14:paraId="3C603F5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82" w:type="dxa"/>
            <w:vMerge w:val="restart"/>
            <w:tcBorders>
              <w:top w:val="nil"/>
              <w:left w:val="single" w:sz="4" w:space="0" w:color="auto"/>
              <w:bottom w:val="single" w:sz="4" w:space="0" w:color="000000"/>
              <w:right w:val="single" w:sz="4" w:space="0" w:color="auto"/>
            </w:tcBorders>
            <w:hideMark/>
          </w:tcPr>
          <w:p w14:paraId="536AB7D5" w14:textId="77777777" w:rsidR="00E958DF" w:rsidRDefault="00E958DF">
            <w:r>
              <w:rPr>
                <w:rFonts w:ascii="Times New Roman" w:eastAsia="Times New Roman" w:hAnsi="Times New Roman"/>
                <w:color w:val="000000"/>
                <w:sz w:val="16"/>
                <w:szCs w:val="16"/>
                <w:lang w:eastAsia="ru-RU"/>
              </w:rPr>
              <w:t>5</w:t>
            </w:r>
          </w:p>
        </w:tc>
        <w:tc>
          <w:tcPr>
            <w:tcW w:w="1010" w:type="dxa"/>
            <w:vMerge w:val="restart"/>
            <w:tcBorders>
              <w:top w:val="nil"/>
              <w:left w:val="single" w:sz="4" w:space="0" w:color="auto"/>
              <w:bottom w:val="single" w:sz="4" w:space="0" w:color="000000"/>
              <w:right w:val="single" w:sz="4" w:space="0" w:color="auto"/>
            </w:tcBorders>
            <w:hideMark/>
          </w:tcPr>
          <w:p w14:paraId="401B4E4E" w14:textId="77777777" w:rsidR="00E958DF" w:rsidRDefault="00E958DF">
            <w:r>
              <w:rPr>
                <w:rFonts w:ascii="Times New Roman" w:eastAsia="Times New Roman" w:hAnsi="Times New Roman"/>
                <w:color w:val="000000"/>
                <w:sz w:val="16"/>
                <w:szCs w:val="16"/>
                <w:lang w:eastAsia="ru-RU"/>
              </w:rPr>
              <w:t>5</w:t>
            </w:r>
          </w:p>
        </w:tc>
        <w:tc>
          <w:tcPr>
            <w:tcW w:w="1116" w:type="dxa"/>
            <w:vMerge w:val="restart"/>
            <w:tcBorders>
              <w:top w:val="nil"/>
              <w:left w:val="single" w:sz="4" w:space="0" w:color="auto"/>
              <w:bottom w:val="single" w:sz="4" w:space="0" w:color="000000"/>
              <w:right w:val="single" w:sz="4" w:space="0" w:color="auto"/>
            </w:tcBorders>
            <w:hideMark/>
          </w:tcPr>
          <w:p w14:paraId="7297DDB3" w14:textId="77777777" w:rsidR="00E958DF" w:rsidRDefault="00E958DF">
            <w:r>
              <w:rPr>
                <w:rFonts w:ascii="Times New Roman" w:eastAsia="Times New Roman" w:hAnsi="Times New Roman"/>
                <w:color w:val="000000"/>
                <w:sz w:val="16"/>
                <w:szCs w:val="16"/>
                <w:lang w:eastAsia="ru-RU"/>
              </w:rPr>
              <w:t>5</w:t>
            </w:r>
          </w:p>
        </w:tc>
        <w:tc>
          <w:tcPr>
            <w:tcW w:w="1063" w:type="dxa"/>
            <w:vMerge w:val="restart"/>
            <w:tcBorders>
              <w:top w:val="nil"/>
              <w:left w:val="single" w:sz="4" w:space="0" w:color="auto"/>
              <w:bottom w:val="single" w:sz="4" w:space="0" w:color="000000"/>
              <w:right w:val="single" w:sz="4" w:space="0" w:color="auto"/>
            </w:tcBorders>
            <w:hideMark/>
          </w:tcPr>
          <w:p w14:paraId="4721144A" w14:textId="77777777" w:rsidR="00E958DF" w:rsidRDefault="00E958DF">
            <w:r>
              <w:rPr>
                <w:rFonts w:ascii="Times New Roman" w:eastAsia="Times New Roman" w:hAnsi="Times New Roman"/>
                <w:color w:val="000000"/>
                <w:sz w:val="16"/>
                <w:szCs w:val="16"/>
                <w:lang w:eastAsia="ru-RU"/>
              </w:rPr>
              <w:t>5</w:t>
            </w:r>
          </w:p>
        </w:tc>
        <w:tc>
          <w:tcPr>
            <w:tcW w:w="1508" w:type="dxa"/>
            <w:vMerge w:val="restart"/>
            <w:tcBorders>
              <w:top w:val="nil"/>
              <w:left w:val="single" w:sz="4" w:space="0" w:color="auto"/>
              <w:bottom w:val="single" w:sz="4" w:space="0" w:color="000000"/>
              <w:right w:val="single" w:sz="4" w:space="0" w:color="auto"/>
            </w:tcBorders>
            <w:vAlign w:val="center"/>
          </w:tcPr>
          <w:p w14:paraId="5B1422E3"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171C65C2"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312F152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4B3AF4"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218EEA"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5746C9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7B96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32113DC6" w14:textId="77777777" w:rsidR="00E958DF" w:rsidRDefault="00E958DF">
            <w:pPr>
              <w:spacing w:after="0"/>
              <w:rPr>
                <w:rFonts w:ascii="Times New Roman" w:eastAsia="Times New Roman" w:hAnsi="Times New Roman"/>
                <w:color w:val="000000"/>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5A7BB117"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w:t>
            </w:r>
          </w:p>
        </w:tc>
        <w:tc>
          <w:tcPr>
            <w:tcW w:w="658" w:type="dxa"/>
            <w:tcBorders>
              <w:top w:val="single" w:sz="4" w:space="0" w:color="auto"/>
              <w:left w:val="nil"/>
              <w:bottom w:val="single" w:sz="4" w:space="0" w:color="auto"/>
              <w:right w:val="single" w:sz="4" w:space="0" w:color="auto"/>
            </w:tcBorders>
            <w:vAlign w:val="center"/>
            <w:hideMark/>
          </w:tcPr>
          <w:p w14:paraId="5645A93A"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w:t>
            </w:r>
          </w:p>
        </w:tc>
        <w:tc>
          <w:tcPr>
            <w:tcW w:w="725" w:type="dxa"/>
            <w:tcBorders>
              <w:top w:val="single" w:sz="4" w:space="0" w:color="auto"/>
              <w:left w:val="nil"/>
              <w:bottom w:val="single" w:sz="4" w:space="0" w:color="auto"/>
              <w:right w:val="single" w:sz="4" w:space="0" w:color="auto"/>
            </w:tcBorders>
            <w:vAlign w:val="center"/>
            <w:hideMark/>
          </w:tcPr>
          <w:p w14:paraId="497A0929"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III</w:t>
            </w:r>
          </w:p>
        </w:tc>
        <w:tc>
          <w:tcPr>
            <w:tcW w:w="691" w:type="dxa"/>
            <w:tcBorders>
              <w:top w:val="single" w:sz="4" w:space="0" w:color="auto"/>
              <w:left w:val="nil"/>
              <w:bottom w:val="single" w:sz="4" w:space="0" w:color="auto"/>
              <w:right w:val="single" w:sz="4" w:space="0" w:color="auto"/>
            </w:tcBorders>
            <w:vAlign w:val="center"/>
            <w:hideMark/>
          </w:tcPr>
          <w:p w14:paraId="69BE43BB"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433954F8"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097D877D"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2FC36E46"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776A3F2E"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4206BA0D" w14:textId="77777777" w:rsidR="00E958DF" w:rsidRDefault="00E958DF">
            <w:pPr>
              <w:spacing w:after="0"/>
              <w:rPr>
                <w:rFonts w:ascii="Times New Roman" w:eastAsia="Times New Roman" w:hAnsi="Times New Roman"/>
                <w:color w:val="000000"/>
                <w:sz w:val="16"/>
                <w:szCs w:val="16"/>
                <w:lang w:eastAsia="ru-RU"/>
              </w:rPr>
            </w:pPr>
          </w:p>
        </w:tc>
      </w:tr>
      <w:tr w:rsidR="00E958DF" w14:paraId="2124E358"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37787F9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C2D171"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0E9A7E0"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DA35AE" w14:textId="77777777" w:rsidR="00E958DF" w:rsidRDefault="00E958DF">
            <w:pPr>
              <w:spacing w:after="0"/>
              <w:rPr>
                <w:rFonts w:ascii="Times New Roman" w:eastAsia="Times New Roman" w:hAnsi="Times New Roman"/>
                <w:color w:val="000000"/>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144A575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835" w:type="dxa"/>
            <w:tcBorders>
              <w:top w:val="single" w:sz="4" w:space="0" w:color="auto"/>
              <w:left w:val="nil"/>
              <w:bottom w:val="single" w:sz="4" w:space="0" w:color="auto"/>
              <w:right w:val="single" w:sz="4" w:space="0" w:color="auto"/>
            </w:tcBorders>
            <w:vAlign w:val="center"/>
            <w:hideMark/>
          </w:tcPr>
          <w:p w14:paraId="0305534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99" w:type="dxa"/>
            <w:tcBorders>
              <w:top w:val="single" w:sz="4" w:space="0" w:color="auto"/>
              <w:left w:val="nil"/>
              <w:bottom w:val="single" w:sz="4" w:space="0" w:color="auto"/>
              <w:right w:val="single" w:sz="4" w:space="0" w:color="auto"/>
            </w:tcBorders>
            <w:vAlign w:val="center"/>
            <w:hideMark/>
          </w:tcPr>
          <w:p w14:paraId="7E58F79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361EBD5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5" w:type="dxa"/>
            <w:tcBorders>
              <w:top w:val="single" w:sz="4" w:space="0" w:color="auto"/>
              <w:left w:val="nil"/>
              <w:bottom w:val="single" w:sz="4" w:space="0" w:color="auto"/>
              <w:right w:val="single" w:sz="4" w:space="0" w:color="auto"/>
            </w:tcBorders>
            <w:vAlign w:val="center"/>
            <w:hideMark/>
          </w:tcPr>
          <w:p w14:paraId="5453660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91" w:type="dxa"/>
            <w:tcBorders>
              <w:top w:val="single" w:sz="4" w:space="0" w:color="auto"/>
              <w:left w:val="nil"/>
              <w:bottom w:val="single" w:sz="4" w:space="0" w:color="auto"/>
              <w:right w:val="single" w:sz="4" w:space="0" w:color="auto"/>
            </w:tcBorders>
            <w:vAlign w:val="center"/>
            <w:hideMark/>
          </w:tcPr>
          <w:p w14:paraId="1E7E4B8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6E242EDD"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7D26D6A8"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5605ED55"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3C6EAAEC" w14:textId="77777777" w:rsidR="00E958DF" w:rsidRDefault="00E958DF">
            <w:pPr>
              <w:spacing w:after="0"/>
            </w:pPr>
          </w:p>
        </w:tc>
        <w:tc>
          <w:tcPr>
            <w:tcW w:w="0" w:type="auto"/>
            <w:vMerge/>
            <w:tcBorders>
              <w:top w:val="nil"/>
              <w:left w:val="single" w:sz="4" w:space="0" w:color="auto"/>
              <w:bottom w:val="single" w:sz="4" w:space="0" w:color="000000"/>
              <w:right w:val="single" w:sz="4" w:space="0" w:color="auto"/>
            </w:tcBorders>
            <w:vAlign w:val="center"/>
            <w:hideMark/>
          </w:tcPr>
          <w:p w14:paraId="7C9FFFCA" w14:textId="77777777" w:rsidR="00E958DF" w:rsidRDefault="00E958DF">
            <w:pPr>
              <w:spacing w:after="0"/>
              <w:rPr>
                <w:rFonts w:ascii="Times New Roman" w:eastAsia="Times New Roman" w:hAnsi="Times New Roman"/>
                <w:color w:val="000000"/>
                <w:sz w:val="16"/>
                <w:szCs w:val="16"/>
                <w:lang w:eastAsia="ru-RU"/>
              </w:rPr>
            </w:pPr>
          </w:p>
        </w:tc>
      </w:tr>
      <w:tr w:rsidR="00E958DF" w14:paraId="6ADEF4E7" w14:textId="77777777" w:rsidTr="00E958DF">
        <w:trPr>
          <w:trHeight w:val="970"/>
        </w:trPr>
        <w:tc>
          <w:tcPr>
            <w:tcW w:w="618" w:type="dxa"/>
            <w:vMerge w:val="restart"/>
            <w:tcBorders>
              <w:top w:val="nil"/>
              <w:left w:val="single" w:sz="4" w:space="0" w:color="auto"/>
              <w:bottom w:val="single" w:sz="4" w:space="0" w:color="000000"/>
              <w:right w:val="single" w:sz="4" w:space="0" w:color="auto"/>
            </w:tcBorders>
            <w:vAlign w:val="center"/>
            <w:hideMark/>
          </w:tcPr>
          <w:p w14:paraId="1F325D4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2084" w:type="dxa"/>
            <w:vMerge w:val="restart"/>
            <w:tcBorders>
              <w:top w:val="nil"/>
              <w:left w:val="single" w:sz="4" w:space="0" w:color="auto"/>
              <w:bottom w:val="single" w:sz="4" w:space="0" w:color="000000"/>
              <w:right w:val="single" w:sz="4" w:space="0" w:color="auto"/>
            </w:tcBorders>
            <w:vAlign w:val="center"/>
          </w:tcPr>
          <w:p w14:paraId="6A31D42B"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01.06. </w:t>
            </w:r>
          </w:p>
          <w:p w14:paraId="14A5723B" w14:textId="77777777" w:rsidR="00E958DF" w:rsidRDefault="00E958DF">
            <w:pPr>
              <w:spacing w:after="0" w:line="240" w:lineRule="auto"/>
              <w:rPr>
                <w:rFonts w:ascii="Times New Roman" w:eastAsia="Times New Roman" w:hAnsi="Times New Roman"/>
                <w:color w:val="000000"/>
                <w:sz w:val="18"/>
                <w:szCs w:val="18"/>
                <w:lang w:eastAsia="ru-RU"/>
              </w:rPr>
            </w:pPr>
          </w:p>
          <w:p w14:paraId="2A1BF789"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Организация обучения населения мерам пожарной безопасности</w:t>
            </w:r>
          </w:p>
          <w:p w14:paraId="0DF3FBCB" w14:textId="77777777" w:rsidR="00E958DF" w:rsidRDefault="00E958DF">
            <w:pPr>
              <w:spacing w:after="0" w:line="240" w:lineRule="auto"/>
              <w:rPr>
                <w:rFonts w:ascii="Times New Roman" w:eastAsia="Times New Roman" w:hAnsi="Times New Roman"/>
                <w:sz w:val="18"/>
                <w:szCs w:val="18"/>
                <w:lang w:eastAsia="ru-RU"/>
              </w:rPr>
            </w:pPr>
          </w:p>
          <w:p w14:paraId="640F56FD" w14:textId="77777777" w:rsidR="00E958DF" w:rsidRDefault="00E958DF">
            <w:pPr>
              <w:spacing w:after="0" w:line="240" w:lineRule="auto"/>
              <w:rPr>
                <w:rFonts w:ascii="Times New Roman" w:eastAsia="Times New Roman" w:hAnsi="Times New Roman"/>
                <w:color w:val="000000"/>
                <w:sz w:val="18"/>
                <w:szCs w:val="18"/>
                <w:lang w:eastAsia="ru-RU"/>
              </w:rPr>
            </w:pPr>
          </w:p>
          <w:p w14:paraId="3B890340" w14:textId="77777777" w:rsidR="00E958DF" w:rsidRDefault="00E958DF">
            <w:pPr>
              <w:spacing w:after="0" w:line="240" w:lineRule="auto"/>
              <w:rPr>
                <w:rFonts w:ascii="Times New Roman" w:eastAsia="Times New Roman" w:hAnsi="Times New Roman"/>
                <w:color w:val="000000"/>
                <w:sz w:val="18"/>
                <w:szCs w:val="18"/>
                <w:lang w:eastAsia="ru-RU"/>
              </w:rPr>
            </w:pPr>
          </w:p>
          <w:p w14:paraId="124E71D7" w14:textId="77777777" w:rsidR="00E958DF" w:rsidRDefault="00E958DF">
            <w:pPr>
              <w:spacing w:after="0" w:line="240" w:lineRule="auto"/>
              <w:rPr>
                <w:rFonts w:ascii="Times New Roman" w:eastAsia="Times New Roman" w:hAnsi="Times New Roman"/>
                <w:color w:val="000000"/>
                <w:sz w:val="18"/>
                <w:szCs w:val="18"/>
                <w:lang w:eastAsia="ru-RU"/>
              </w:rPr>
            </w:pPr>
          </w:p>
          <w:p w14:paraId="6671F26F" w14:textId="77777777" w:rsidR="00E958DF" w:rsidRDefault="00E958DF">
            <w:pPr>
              <w:spacing w:after="0" w:line="240" w:lineRule="auto"/>
              <w:rPr>
                <w:rFonts w:ascii="Times New Roman" w:eastAsia="Times New Roman" w:hAnsi="Times New Roman"/>
                <w:color w:val="000000"/>
                <w:sz w:val="18"/>
                <w:szCs w:val="18"/>
                <w:lang w:eastAsia="ru-RU"/>
              </w:rPr>
            </w:pPr>
          </w:p>
          <w:p w14:paraId="3C6E8868" w14:textId="77777777" w:rsidR="00E958DF" w:rsidRDefault="00E958DF">
            <w:pPr>
              <w:spacing w:after="0" w:line="240" w:lineRule="auto"/>
              <w:rPr>
                <w:rFonts w:ascii="Times New Roman" w:eastAsia="Times New Roman" w:hAnsi="Times New Roman"/>
                <w:color w:val="000000"/>
                <w:sz w:val="18"/>
                <w:szCs w:val="18"/>
                <w:lang w:eastAsia="ru-RU"/>
              </w:rPr>
            </w:pPr>
          </w:p>
        </w:tc>
        <w:tc>
          <w:tcPr>
            <w:tcW w:w="1304" w:type="dxa"/>
            <w:vMerge w:val="restart"/>
            <w:tcBorders>
              <w:top w:val="nil"/>
              <w:left w:val="single" w:sz="4" w:space="0" w:color="auto"/>
              <w:bottom w:val="single" w:sz="4" w:space="0" w:color="000000"/>
              <w:right w:val="single" w:sz="4" w:space="0" w:color="auto"/>
            </w:tcBorders>
            <w:vAlign w:val="center"/>
            <w:hideMark/>
          </w:tcPr>
          <w:p w14:paraId="7773CFD3"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tcBorders>
              <w:top w:val="nil"/>
              <w:left w:val="single" w:sz="4" w:space="0" w:color="auto"/>
              <w:bottom w:val="single" w:sz="4" w:space="0" w:color="auto"/>
              <w:right w:val="single" w:sz="4" w:space="0" w:color="auto"/>
            </w:tcBorders>
            <w:vAlign w:val="center"/>
            <w:hideMark/>
          </w:tcPr>
          <w:p w14:paraId="30F8CDE2"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17" w:type="dxa"/>
            <w:tcBorders>
              <w:top w:val="single" w:sz="4" w:space="0" w:color="auto"/>
              <w:left w:val="single" w:sz="4" w:space="0" w:color="auto"/>
              <w:bottom w:val="nil"/>
              <w:right w:val="single" w:sz="4" w:space="0" w:color="auto"/>
            </w:tcBorders>
            <w:hideMark/>
          </w:tcPr>
          <w:p w14:paraId="53FF373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8" w:type="dxa"/>
            <w:gridSpan w:val="5"/>
            <w:tcBorders>
              <w:top w:val="single" w:sz="4" w:space="0" w:color="auto"/>
              <w:left w:val="nil"/>
              <w:bottom w:val="nil"/>
              <w:right w:val="single" w:sz="4" w:space="0" w:color="auto"/>
            </w:tcBorders>
            <w:hideMark/>
          </w:tcPr>
          <w:p w14:paraId="00F6D45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82" w:type="dxa"/>
            <w:tcBorders>
              <w:top w:val="single" w:sz="4" w:space="0" w:color="auto"/>
              <w:left w:val="single" w:sz="4" w:space="0" w:color="auto"/>
              <w:bottom w:val="single" w:sz="4" w:space="0" w:color="auto"/>
              <w:right w:val="single" w:sz="4" w:space="0" w:color="auto"/>
            </w:tcBorders>
            <w:hideMark/>
          </w:tcPr>
          <w:p w14:paraId="183DA5EA" w14:textId="77777777" w:rsidR="00E958DF" w:rsidRDefault="00E958DF">
            <w:pPr>
              <w:jc w:val="center"/>
            </w:pPr>
            <w:r>
              <w:rPr>
                <w:rFonts w:ascii="Times New Roman" w:eastAsia="Times New Roman" w:hAnsi="Times New Roman"/>
                <w:color w:val="000000"/>
                <w:sz w:val="16"/>
                <w:szCs w:val="16"/>
                <w:lang w:eastAsia="ru-RU"/>
              </w:rPr>
              <w:t>10,00</w:t>
            </w:r>
          </w:p>
        </w:tc>
        <w:tc>
          <w:tcPr>
            <w:tcW w:w="1010" w:type="dxa"/>
            <w:tcBorders>
              <w:top w:val="single" w:sz="4" w:space="0" w:color="auto"/>
              <w:left w:val="single" w:sz="4" w:space="0" w:color="auto"/>
              <w:bottom w:val="single" w:sz="4" w:space="0" w:color="auto"/>
              <w:right w:val="single" w:sz="4" w:space="0" w:color="auto"/>
            </w:tcBorders>
            <w:hideMark/>
          </w:tcPr>
          <w:p w14:paraId="1012C958" w14:textId="77777777" w:rsidR="00E958DF" w:rsidRDefault="00E958DF">
            <w:pPr>
              <w:jc w:val="center"/>
            </w:pPr>
            <w:r>
              <w:rPr>
                <w:rFonts w:ascii="Times New Roman" w:eastAsia="Times New Roman" w:hAnsi="Times New Roman"/>
                <w:color w:val="000000"/>
                <w:sz w:val="16"/>
                <w:szCs w:val="16"/>
                <w:lang w:eastAsia="ru-RU"/>
              </w:rPr>
              <w:t>10,00</w:t>
            </w:r>
          </w:p>
        </w:tc>
        <w:tc>
          <w:tcPr>
            <w:tcW w:w="1116" w:type="dxa"/>
            <w:tcBorders>
              <w:top w:val="single" w:sz="4" w:space="0" w:color="auto"/>
              <w:left w:val="single" w:sz="4" w:space="0" w:color="auto"/>
              <w:bottom w:val="single" w:sz="4" w:space="0" w:color="auto"/>
              <w:right w:val="single" w:sz="4" w:space="0" w:color="auto"/>
            </w:tcBorders>
            <w:hideMark/>
          </w:tcPr>
          <w:p w14:paraId="3BC2F0F3" w14:textId="77777777" w:rsidR="00E958DF" w:rsidRDefault="00E958DF">
            <w:pPr>
              <w:jc w:val="center"/>
            </w:pPr>
            <w:r>
              <w:rPr>
                <w:rFonts w:ascii="Times New Roman" w:eastAsia="Times New Roman" w:hAnsi="Times New Roman"/>
                <w:color w:val="000000"/>
                <w:sz w:val="16"/>
                <w:szCs w:val="16"/>
                <w:lang w:eastAsia="ru-RU"/>
              </w:rPr>
              <w:t>10,00</w:t>
            </w:r>
          </w:p>
        </w:tc>
        <w:tc>
          <w:tcPr>
            <w:tcW w:w="1063" w:type="dxa"/>
            <w:tcBorders>
              <w:top w:val="single" w:sz="4" w:space="0" w:color="auto"/>
              <w:left w:val="single" w:sz="4" w:space="0" w:color="auto"/>
              <w:bottom w:val="single" w:sz="4" w:space="0" w:color="auto"/>
              <w:right w:val="single" w:sz="4" w:space="0" w:color="auto"/>
            </w:tcBorders>
            <w:hideMark/>
          </w:tcPr>
          <w:p w14:paraId="40A27068" w14:textId="77777777" w:rsidR="00E958DF" w:rsidRDefault="00E958DF">
            <w:pPr>
              <w:jc w:val="center"/>
            </w:pPr>
            <w:r>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nil"/>
              <w:right w:val="single" w:sz="4" w:space="0" w:color="auto"/>
            </w:tcBorders>
            <w:vAlign w:val="center"/>
            <w:hideMark/>
          </w:tcPr>
          <w:p w14:paraId="32BF2AF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47983213"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0666393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AAD605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855213A" w14:textId="77777777" w:rsidR="00E958DF" w:rsidRDefault="00E958DF">
            <w:pPr>
              <w:spacing w:after="0"/>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hideMark/>
          </w:tcPr>
          <w:p w14:paraId="44E87614" w14:textId="7E993B4B"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hideMark/>
          </w:tcPr>
          <w:p w14:paraId="2506A61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8" w:type="dxa"/>
            <w:gridSpan w:val="5"/>
            <w:tcBorders>
              <w:top w:val="single" w:sz="4" w:space="0" w:color="auto"/>
              <w:left w:val="nil"/>
              <w:bottom w:val="single" w:sz="4" w:space="0" w:color="auto"/>
              <w:right w:val="single" w:sz="4" w:space="0" w:color="auto"/>
            </w:tcBorders>
            <w:hideMark/>
          </w:tcPr>
          <w:p w14:paraId="0B1ED5D7" w14:textId="77777777" w:rsidR="00E958DF" w:rsidRDefault="00E958DF">
            <w:pPr>
              <w:jc w:val="center"/>
            </w:pPr>
            <w:r>
              <w:rPr>
                <w:rFonts w:ascii="Times New Roman" w:eastAsia="Times New Roman" w:hAnsi="Times New Roman"/>
                <w:color w:val="000000"/>
                <w:sz w:val="16"/>
                <w:szCs w:val="16"/>
                <w:lang w:eastAsia="ru-RU"/>
              </w:rPr>
              <w:t>10,00</w:t>
            </w:r>
          </w:p>
        </w:tc>
        <w:tc>
          <w:tcPr>
            <w:tcW w:w="1082" w:type="dxa"/>
            <w:tcBorders>
              <w:top w:val="nil"/>
              <w:left w:val="single" w:sz="4" w:space="0" w:color="auto"/>
              <w:bottom w:val="single" w:sz="4" w:space="0" w:color="000000"/>
              <w:right w:val="single" w:sz="4" w:space="0" w:color="auto"/>
            </w:tcBorders>
            <w:hideMark/>
          </w:tcPr>
          <w:p w14:paraId="38FE5AE5" w14:textId="77777777" w:rsidR="00E958DF" w:rsidRDefault="00E958DF">
            <w:pPr>
              <w:jc w:val="center"/>
            </w:pPr>
            <w:r>
              <w:rPr>
                <w:rFonts w:ascii="Times New Roman" w:eastAsia="Times New Roman" w:hAnsi="Times New Roman"/>
                <w:color w:val="000000"/>
                <w:sz w:val="16"/>
                <w:szCs w:val="16"/>
                <w:lang w:eastAsia="ru-RU"/>
              </w:rPr>
              <w:t>10,00</w:t>
            </w:r>
          </w:p>
        </w:tc>
        <w:tc>
          <w:tcPr>
            <w:tcW w:w="1010" w:type="dxa"/>
            <w:tcBorders>
              <w:top w:val="nil"/>
              <w:left w:val="single" w:sz="4" w:space="0" w:color="auto"/>
              <w:bottom w:val="single" w:sz="4" w:space="0" w:color="000000"/>
              <w:right w:val="single" w:sz="4" w:space="0" w:color="auto"/>
            </w:tcBorders>
            <w:hideMark/>
          </w:tcPr>
          <w:p w14:paraId="10F1C91A" w14:textId="77777777" w:rsidR="00E958DF" w:rsidRDefault="00E958DF">
            <w:pPr>
              <w:jc w:val="center"/>
            </w:pPr>
            <w:r>
              <w:rPr>
                <w:rFonts w:ascii="Times New Roman" w:eastAsia="Times New Roman" w:hAnsi="Times New Roman"/>
                <w:color w:val="000000"/>
                <w:sz w:val="16"/>
                <w:szCs w:val="16"/>
                <w:lang w:eastAsia="ru-RU"/>
              </w:rPr>
              <w:t>10,00</w:t>
            </w:r>
          </w:p>
        </w:tc>
        <w:tc>
          <w:tcPr>
            <w:tcW w:w="1116" w:type="dxa"/>
            <w:tcBorders>
              <w:top w:val="nil"/>
              <w:left w:val="single" w:sz="4" w:space="0" w:color="auto"/>
              <w:bottom w:val="single" w:sz="4" w:space="0" w:color="000000"/>
              <w:right w:val="single" w:sz="4" w:space="0" w:color="auto"/>
            </w:tcBorders>
            <w:hideMark/>
          </w:tcPr>
          <w:p w14:paraId="26BCAFFB" w14:textId="77777777" w:rsidR="00E958DF" w:rsidRDefault="00E958DF">
            <w:pPr>
              <w:jc w:val="center"/>
            </w:pPr>
            <w:r>
              <w:rPr>
                <w:rFonts w:ascii="Times New Roman" w:eastAsia="Times New Roman" w:hAnsi="Times New Roman"/>
                <w:color w:val="000000"/>
                <w:sz w:val="16"/>
                <w:szCs w:val="16"/>
                <w:lang w:eastAsia="ru-RU"/>
              </w:rPr>
              <w:t>10,00</w:t>
            </w:r>
          </w:p>
        </w:tc>
        <w:tc>
          <w:tcPr>
            <w:tcW w:w="1063" w:type="dxa"/>
            <w:tcBorders>
              <w:top w:val="nil"/>
              <w:left w:val="single" w:sz="4" w:space="0" w:color="auto"/>
              <w:bottom w:val="single" w:sz="4" w:space="0" w:color="000000"/>
              <w:right w:val="single" w:sz="4" w:space="0" w:color="auto"/>
            </w:tcBorders>
            <w:hideMark/>
          </w:tcPr>
          <w:p w14:paraId="2FB7F93D" w14:textId="77777777" w:rsidR="00E958DF" w:rsidRDefault="00E958DF">
            <w:pPr>
              <w:jc w:val="center"/>
            </w:pPr>
            <w:r>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single" w:sz="4" w:space="0" w:color="000000"/>
              <w:right w:val="single" w:sz="4" w:space="0" w:color="auto"/>
            </w:tcBorders>
            <w:vAlign w:val="center"/>
          </w:tcPr>
          <w:p w14:paraId="3FE176D2"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7275C1B2"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34C5F04C" w14:textId="77777777" w:rsidR="00E958DF" w:rsidRDefault="00E958DF">
            <w:pPr>
              <w:spacing w:after="0"/>
              <w:rPr>
                <w:rFonts w:ascii="Times New Roman" w:eastAsia="Times New Roman" w:hAnsi="Times New Roman"/>
                <w:color w:val="000000"/>
                <w:sz w:val="16"/>
                <w:szCs w:val="16"/>
                <w:lang w:eastAsia="ru-RU"/>
              </w:rPr>
            </w:pPr>
          </w:p>
        </w:tc>
        <w:tc>
          <w:tcPr>
            <w:tcW w:w="2084" w:type="dxa"/>
            <w:vMerge w:val="restart"/>
            <w:tcBorders>
              <w:top w:val="nil"/>
              <w:left w:val="single" w:sz="4" w:space="0" w:color="auto"/>
              <w:bottom w:val="single" w:sz="4" w:space="0" w:color="000000"/>
              <w:right w:val="single" w:sz="4" w:space="0" w:color="auto"/>
            </w:tcBorders>
            <w:vAlign w:val="center"/>
            <w:hideMark/>
          </w:tcPr>
          <w:p w14:paraId="28A074F1"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bottom w:val="single" w:sz="4" w:space="0" w:color="000000"/>
              <w:right w:val="single" w:sz="4" w:space="0" w:color="auto"/>
            </w:tcBorders>
            <w:vAlign w:val="center"/>
            <w:hideMark/>
          </w:tcPr>
          <w:p w14:paraId="2EB31985"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27E6C03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5A698B1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35" w:type="dxa"/>
            <w:vMerge w:val="restart"/>
            <w:tcBorders>
              <w:top w:val="single" w:sz="4" w:space="0" w:color="auto"/>
              <w:left w:val="nil"/>
              <w:bottom w:val="single" w:sz="4" w:space="0" w:color="auto"/>
              <w:right w:val="single" w:sz="4" w:space="0" w:color="auto"/>
            </w:tcBorders>
            <w:vAlign w:val="center"/>
            <w:hideMark/>
          </w:tcPr>
          <w:p w14:paraId="1E0B0F7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73" w:type="dxa"/>
            <w:gridSpan w:val="4"/>
            <w:tcBorders>
              <w:top w:val="single" w:sz="4" w:space="0" w:color="auto"/>
              <w:left w:val="nil"/>
              <w:bottom w:val="single" w:sz="4" w:space="0" w:color="auto"/>
              <w:right w:val="single" w:sz="4" w:space="0" w:color="auto"/>
            </w:tcBorders>
            <w:vAlign w:val="center"/>
            <w:hideMark/>
          </w:tcPr>
          <w:p w14:paraId="295DDF1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82" w:type="dxa"/>
            <w:vMerge w:val="restart"/>
            <w:tcBorders>
              <w:top w:val="nil"/>
              <w:left w:val="single" w:sz="4" w:space="0" w:color="auto"/>
              <w:bottom w:val="single" w:sz="4" w:space="0" w:color="000000"/>
              <w:right w:val="single" w:sz="4" w:space="0" w:color="auto"/>
            </w:tcBorders>
            <w:hideMark/>
          </w:tcPr>
          <w:p w14:paraId="114537E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010" w:type="dxa"/>
            <w:vMerge w:val="restart"/>
            <w:tcBorders>
              <w:top w:val="nil"/>
              <w:left w:val="single" w:sz="4" w:space="0" w:color="auto"/>
              <w:bottom w:val="single" w:sz="4" w:space="0" w:color="000000"/>
              <w:right w:val="single" w:sz="4" w:space="0" w:color="auto"/>
            </w:tcBorders>
            <w:hideMark/>
          </w:tcPr>
          <w:p w14:paraId="277F312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4</w:t>
            </w:r>
          </w:p>
        </w:tc>
        <w:tc>
          <w:tcPr>
            <w:tcW w:w="1116" w:type="dxa"/>
            <w:vMerge w:val="restart"/>
            <w:tcBorders>
              <w:top w:val="nil"/>
              <w:left w:val="single" w:sz="4" w:space="0" w:color="auto"/>
              <w:bottom w:val="single" w:sz="4" w:space="0" w:color="000000"/>
              <w:right w:val="single" w:sz="4" w:space="0" w:color="auto"/>
            </w:tcBorders>
            <w:hideMark/>
          </w:tcPr>
          <w:p w14:paraId="558D658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063" w:type="dxa"/>
            <w:vMerge w:val="restart"/>
            <w:tcBorders>
              <w:top w:val="nil"/>
              <w:left w:val="single" w:sz="4" w:space="0" w:color="auto"/>
              <w:bottom w:val="single" w:sz="4" w:space="0" w:color="000000"/>
              <w:right w:val="single" w:sz="4" w:space="0" w:color="auto"/>
            </w:tcBorders>
            <w:hideMark/>
          </w:tcPr>
          <w:p w14:paraId="2C7CED5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508" w:type="dxa"/>
            <w:vMerge w:val="restart"/>
            <w:tcBorders>
              <w:top w:val="nil"/>
              <w:left w:val="single" w:sz="4" w:space="0" w:color="auto"/>
              <w:bottom w:val="single" w:sz="4" w:space="0" w:color="000000"/>
              <w:right w:val="single" w:sz="4" w:space="0" w:color="auto"/>
            </w:tcBorders>
            <w:vAlign w:val="center"/>
          </w:tcPr>
          <w:p w14:paraId="4FAB1C9E"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0D8057CE"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2A94C3E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2B25BE"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A53BACC"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31F69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E71A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06E9CE63" w14:textId="77777777" w:rsidR="00E958DF" w:rsidRDefault="00E958DF">
            <w:pPr>
              <w:spacing w:after="0"/>
              <w:rPr>
                <w:rFonts w:ascii="Times New Roman" w:eastAsia="Times New Roman" w:hAnsi="Times New Roman"/>
                <w:color w:val="000000"/>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529F5579"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w:t>
            </w:r>
          </w:p>
        </w:tc>
        <w:tc>
          <w:tcPr>
            <w:tcW w:w="658" w:type="dxa"/>
            <w:tcBorders>
              <w:top w:val="single" w:sz="4" w:space="0" w:color="auto"/>
              <w:left w:val="nil"/>
              <w:bottom w:val="single" w:sz="4" w:space="0" w:color="auto"/>
              <w:right w:val="single" w:sz="4" w:space="0" w:color="auto"/>
            </w:tcBorders>
            <w:vAlign w:val="center"/>
            <w:hideMark/>
          </w:tcPr>
          <w:p w14:paraId="459EF4EC"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w:t>
            </w:r>
          </w:p>
        </w:tc>
        <w:tc>
          <w:tcPr>
            <w:tcW w:w="725" w:type="dxa"/>
            <w:tcBorders>
              <w:top w:val="single" w:sz="4" w:space="0" w:color="auto"/>
              <w:left w:val="nil"/>
              <w:bottom w:val="single" w:sz="4" w:space="0" w:color="auto"/>
              <w:right w:val="single" w:sz="4" w:space="0" w:color="auto"/>
            </w:tcBorders>
            <w:vAlign w:val="center"/>
            <w:hideMark/>
          </w:tcPr>
          <w:p w14:paraId="7E26E623"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III</w:t>
            </w:r>
          </w:p>
        </w:tc>
        <w:tc>
          <w:tcPr>
            <w:tcW w:w="691" w:type="dxa"/>
            <w:tcBorders>
              <w:top w:val="single" w:sz="4" w:space="0" w:color="auto"/>
              <w:left w:val="nil"/>
              <w:bottom w:val="single" w:sz="4" w:space="0" w:color="auto"/>
              <w:right w:val="single" w:sz="4" w:space="0" w:color="auto"/>
            </w:tcBorders>
            <w:vAlign w:val="center"/>
            <w:hideMark/>
          </w:tcPr>
          <w:p w14:paraId="3557B5D7"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00E7CCF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7AE69E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22BFA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51E659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A2B62F7" w14:textId="77777777" w:rsidR="00E958DF" w:rsidRDefault="00E958DF">
            <w:pPr>
              <w:spacing w:after="0"/>
              <w:rPr>
                <w:rFonts w:ascii="Times New Roman" w:eastAsia="Times New Roman" w:hAnsi="Times New Roman"/>
                <w:color w:val="000000"/>
                <w:sz w:val="16"/>
                <w:szCs w:val="16"/>
                <w:lang w:eastAsia="ru-RU"/>
              </w:rPr>
            </w:pPr>
          </w:p>
        </w:tc>
      </w:tr>
      <w:tr w:rsidR="00E958DF" w14:paraId="3F391A46"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0FB5248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47D6DE"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0ACB7A"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2CF670" w14:textId="77777777" w:rsidR="00E958DF" w:rsidRDefault="00E958DF">
            <w:pPr>
              <w:spacing w:after="0"/>
              <w:rPr>
                <w:rFonts w:ascii="Times New Roman" w:eastAsia="Times New Roman" w:hAnsi="Times New Roman"/>
                <w:color w:val="000000"/>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22F70ED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w:t>
            </w:r>
          </w:p>
        </w:tc>
        <w:tc>
          <w:tcPr>
            <w:tcW w:w="835" w:type="dxa"/>
            <w:tcBorders>
              <w:top w:val="single" w:sz="4" w:space="0" w:color="auto"/>
              <w:left w:val="nil"/>
              <w:bottom w:val="single" w:sz="4" w:space="0" w:color="auto"/>
              <w:right w:val="single" w:sz="4" w:space="0" w:color="auto"/>
            </w:tcBorders>
            <w:vAlign w:val="center"/>
            <w:hideMark/>
          </w:tcPr>
          <w:p w14:paraId="7B01140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599" w:type="dxa"/>
            <w:tcBorders>
              <w:top w:val="single" w:sz="4" w:space="0" w:color="auto"/>
              <w:left w:val="nil"/>
              <w:bottom w:val="single" w:sz="4" w:space="0" w:color="auto"/>
              <w:right w:val="single" w:sz="4" w:space="0" w:color="auto"/>
            </w:tcBorders>
            <w:vAlign w:val="center"/>
            <w:hideMark/>
          </w:tcPr>
          <w:p w14:paraId="7369A2F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369E8CF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5" w:type="dxa"/>
            <w:tcBorders>
              <w:top w:val="single" w:sz="4" w:space="0" w:color="auto"/>
              <w:left w:val="nil"/>
              <w:bottom w:val="single" w:sz="4" w:space="0" w:color="auto"/>
              <w:right w:val="single" w:sz="4" w:space="0" w:color="auto"/>
            </w:tcBorders>
            <w:vAlign w:val="center"/>
            <w:hideMark/>
          </w:tcPr>
          <w:p w14:paraId="7B92BD7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691" w:type="dxa"/>
            <w:tcBorders>
              <w:top w:val="single" w:sz="4" w:space="0" w:color="auto"/>
              <w:left w:val="nil"/>
              <w:bottom w:val="single" w:sz="4" w:space="0" w:color="auto"/>
              <w:right w:val="single" w:sz="4" w:space="0" w:color="auto"/>
            </w:tcBorders>
            <w:vAlign w:val="center"/>
            <w:hideMark/>
          </w:tcPr>
          <w:p w14:paraId="477B60F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63448CF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7E0F5B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C401FD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31330B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2407E46" w14:textId="77777777" w:rsidR="00E958DF" w:rsidRDefault="00E958DF">
            <w:pPr>
              <w:spacing w:after="0"/>
              <w:rPr>
                <w:rFonts w:ascii="Times New Roman" w:eastAsia="Times New Roman" w:hAnsi="Times New Roman"/>
                <w:color w:val="000000"/>
                <w:sz w:val="16"/>
                <w:szCs w:val="16"/>
                <w:lang w:eastAsia="ru-RU"/>
              </w:rPr>
            </w:pPr>
          </w:p>
        </w:tc>
      </w:tr>
      <w:tr w:rsidR="00E958DF" w14:paraId="041751CD" w14:textId="77777777" w:rsidTr="00E958DF">
        <w:trPr>
          <w:trHeight w:val="198"/>
        </w:trPr>
        <w:tc>
          <w:tcPr>
            <w:tcW w:w="618" w:type="dxa"/>
            <w:vMerge w:val="restart"/>
            <w:tcBorders>
              <w:top w:val="nil"/>
              <w:left w:val="single" w:sz="4" w:space="0" w:color="auto"/>
              <w:bottom w:val="single" w:sz="4" w:space="0" w:color="000000"/>
              <w:right w:val="single" w:sz="4" w:space="0" w:color="auto"/>
            </w:tcBorders>
            <w:vAlign w:val="center"/>
            <w:hideMark/>
          </w:tcPr>
          <w:p w14:paraId="0CB1B6EA"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w:t>
            </w:r>
          </w:p>
        </w:tc>
        <w:tc>
          <w:tcPr>
            <w:tcW w:w="2084" w:type="dxa"/>
            <w:vMerge w:val="restart"/>
            <w:tcBorders>
              <w:top w:val="nil"/>
              <w:left w:val="single" w:sz="4" w:space="0" w:color="auto"/>
              <w:bottom w:val="single" w:sz="4" w:space="0" w:color="000000"/>
              <w:right w:val="single" w:sz="4" w:space="0" w:color="auto"/>
            </w:tcBorders>
            <w:vAlign w:val="center"/>
          </w:tcPr>
          <w:p w14:paraId="18C2ED6D"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Мероприятие 01.07. </w:t>
            </w:r>
          </w:p>
          <w:p w14:paraId="091B2DD7" w14:textId="77777777" w:rsidR="00E958DF" w:rsidRDefault="00E958DF">
            <w:pPr>
              <w:spacing w:after="0" w:line="240" w:lineRule="auto"/>
              <w:rPr>
                <w:rFonts w:ascii="Times New Roman" w:eastAsia="Times New Roman" w:hAnsi="Times New Roman"/>
                <w:sz w:val="18"/>
                <w:szCs w:val="18"/>
                <w:lang w:eastAsia="ru-RU"/>
              </w:rPr>
            </w:pPr>
          </w:p>
          <w:p w14:paraId="72BA5044"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Пропаганда в области пожарной безопасности, содействие распространению пожарно-технических знаний </w:t>
            </w:r>
          </w:p>
          <w:p w14:paraId="70A645A0" w14:textId="77777777" w:rsidR="00E958DF" w:rsidRDefault="00E958DF">
            <w:pPr>
              <w:spacing w:after="0" w:line="240" w:lineRule="auto"/>
              <w:rPr>
                <w:rFonts w:ascii="Times New Roman" w:eastAsia="Times New Roman" w:hAnsi="Times New Roman"/>
                <w:sz w:val="18"/>
                <w:szCs w:val="18"/>
                <w:lang w:eastAsia="ru-RU"/>
              </w:rPr>
            </w:pPr>
          </w:p>
          <w:p w14:paraId="35C9EDF5" w14:textId="77777777" w:rsidR="00E958DF" w:rsidRDefault="00E958DF">
            <w:pPr>
              <w:spacing w:after="0" w:line="240" w:lineRule="auto"/>
              <w:rPr>
                <w:rFonts w:ascii="Times New Roman" w:eastAsia="Times New Roman" w:hAnsi="Times New Roman"/>
                <w:sz w:val="18"/>
                <w:szCs w:val="18"/>
                <w:lang w:eastAsia="ru-RU"/>
              </w:rPr>
            </w:pPr>
          </w:p>
          <w:p w14:paraId="1EBA99F6" w14:textId="77777777" w:rsidR="00E958DF" w:rsidRDefault="00E958DF">
            <w:pPr>
              <w:spacing w:after="0" w:line="240" w:lineRule="auto"/>
              <w:rPr>
                <w:rFonts w:ascii="Times New Roman" w:eastAsia="Times New Roman" w:hAnsi="Times New Roman"/>
                <w:sz w:val="18"/>
                <w:szCs w:val="18"/>
                <w:lang w:eastAsia="ru-RU"/>
              </w:rPr>
            </w:pPr>
          </w:p>
          <w:p w14:paraId="77B1308E" w14:textId="77777777" w:rsidR="00E958DF" w:rsidRDefault="00E958DF">
            <w:pPr>
              <w:spacing w:after="0" w:line="240" w:lineRule="auto"/>
              <w:rPr>
                <w:rFonts w:ascii="Times New Roman" w:eastAsia="Times New Roman" w:hAnsi="Times New Roman"/>
                <w:sz w:val="18"/>
                <w:szCs w:val="18"/>
                <w:lang w:eastAsia="ru-RU"/>
              </w:rPr>
            </w:pPr>
          </w:p>
          <w:p w14:paraId="63A0AEA5" w14:textId="77777777" w:rsidR="00E958DF" w:rsidRDefault="00E958DF">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bottom w:val="single" w:sz="4" w:space="0" w:color="000000"/>
              <w:right w:val="single" w:sz="4" w:space="0" w:color="auto"/>
            </w:tcBorders>
            <w:vAlign w:val="center"/>
            <w:hideMark/>
          </w:tcPr>
          <w:p w14:paraId="2658E1E9"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2023-2027</w:t>
            </w:r>
          </w:p>
        </w:tc>
        <w:tc>
          <w:tcPr>
            <w:tcW w:w="1608" w:type="dxa"/>
            <w:tcBorders>
              <w:top w:val="nil"/>
              <w:left w:val="single" w:sz="4" w:space="0" w:color="auto"/>
              <w:bottom w:val="single" w:sz="4" w:space="0" w:color="auto"/>
              <w:right w:val="single" w:sz="4" w:space="0" w:color="auto"/>
            </w:tcBorders>
            <w:vAlign w:val="center"/>
            <w:hideMark/>
          </w:tcPr>
          <w:p w14:paraId="3ADF65B0"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17" w:type="dxa"/>
            <w:tcBorders>
              <w:top w:val="single" w:sz="4" w:space="0" w:color="auto"/>
              <w:left w:val="single" w:sz="4" w:space="0" w:color="auto"/>
              <w:bottom w:val="nil"/>
              <w:right w:val="single" w:sz="4" w:space="0" w:color="auto"/>
            </w:tcBorders>
          </w:tcPr>
          <w:p w14:paraId="274CD3B3"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1575,00  </w:t>
            </w:r>
          </w:p>
          <w:p w14:paraId="49624DCC" w14:textId="77777777" w:rsidR="00E958DF" w:rsidRDefault="00E958DF">
            <w:pPr>
              <w:spacing w:after="0" w:line="240" w:lineRule="auto"/>
              <w:jc w:val="center"/>
              <w:rPr>
                <w:rFonts w:ascii="Times New Roman" w:eastAsia="Times New Roman" w:hAnsi="Times New Roman"/>
                <w:sz w:val="16"/>
                <w:szCs w:val="16"/>
                <w:lang w:eastAsia="ru-RU"/>
              </w:rPr>
            </w:pPr>
          </w:p>
        </w:tc>
        <w:tc>
          <w:tcPr>
            <w:tcW w:w="3508" w:type="dxa"/>
            <w:gridSpan w:val="5"/>
            <w:tcBorders>
              <w:top w:val="single" w:sz="4" w:space="0" w:color="auto"/>
              <w:left w:val="nil"/>
              <w:bottom w:val="nil"/>
              <w:right w:val="single" w:sz="4" w:space="0" w:color="auto"/>
            </w:tcBorders>
          </w:tcPr>
          <w:p w14:paraId="5B4F67C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104DCB0A" w14:textId="77777777" w:rsidR="00E958DF" w:rsidRDefault="00E958DF">
            <w:pPr>
              <w:jc w:val="center"/>
              <w:rPr>
                <w:rFonts w:ascii="Times New Roman" w:eastAsia="Times New Roman" w:hAnsi="Times New Roman"/>
                <w:sz w:val="16"/>
                <w:szCs w:val="16"/>
                <w:lang w:eastAsia="ru-RU"/>
              </w:rPr>
            </w:pPr>
          </w:p>
          <w:p w14:paraId="1372EE84" w14:textId="77777777" w:rsidR="00E958DF" w:rsidRDefault="00E958DF">
            <w:pPr>
              <w:jc w:val="center"/>
            </w:pPr>
          </w:p>
        </w:tc>
        <w:tc>
          <w:tcPr>
            <w:tcW w:w="1082" w:type="dxa"/>
            <w:tcBorders>
              <w:top w:val="single" w:sz="4" w:space="0" w:color="auto"/>
              <w:left w:val="single" w:sz="4" w:space="0" w:color="auto"/>
              <w:bottom w:val="single" w:sz="4" w:space="0" w:color="auto"/>
              <w:right w:val="single" w:sz="4" w:space="0" w:color="auto"/>
            </w:tcBorders>
          </w:tcPr>
          <w:p w14:paraId="3B34F40D"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7983761A" w14:textId="77777777" w:rsidR="00E958DF" w:rsidRDefault="00E958DF">
            <w:pPr>
              <w:jc w:val="center"/>
              <w:rPr>
                <w:rFonts w:ascii="Times New Roman" w:eastAsia="Times New Roman" w:hAnsi="Times New Roman"/>
                <w:sz w:val="16"/>
                <w:szCs w:val="16"/>
                <w:lang w:eastAsia="ru-RU"/>
              </w:rPr>
            </w:pPr>
          </w:p>
          <w:p w14:paraId="4356CC6A" w14:textId="77777777" w:rsidR="00E958DF" w:rsidRDefault="00E958DF">
            <w:pPr>
              <w:jc w:val="center"/>
            </w:pPr>
          </w:p>
        </w:tc>
        <w:tc>
          <w:tcPr>
            <w:tcW w:w="1010" w:type="dxa"/>
            <w:tcBorders>
              <w:top w:val="single" w:sz="4" w:space="0" w:color="auto"/>
              <w:left w:val="single" w:sz="4" w:space="0" w:color="auto"/>
              <w:bottom w:val="single" w:sz="4" w:space="0" w:color="auto"/>
              <w:right w:val="single" w:sz="4" w:space="0" w:color="auto"/>
            </w:tcBorders>
          </w:tcPr>
          <w:p w14:paraId="73ECD9D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606E1D6A" w14:textId="77777777" w:rsidR="00E958DF" w:rsidRDefault="00E958DF">
            <w:pPr>
              <w:jc w:val="center"/>
              <w:rPr>
                <w:rFonts w:ascii="Times New Roman" w:eastAsia="Times New Roman" w:hAnsi="Times New Roman"/>
                <w:sz w:val="16"/>
                <w:szCs w:val="16"/>
                <w:lang w:eastAsia="ru-RU"/>
              </w:rPr>
            </w:pPr>
          </w:p>
          <w:p w14:paraId="7B6B65B6" w14:textId="77777777" w:rsidR="00E958DF" w:rsidRDefault="00E958DF">
            <w:pPr>
              <w:jc w:val="center"/>
            </w:pPr>
          </w:p>
        </w:tc>
        <w:tc>
          <w:tcPr>
            <w:tcW w:w="1116" w:type="dxa"/>
            <w:tcBorders>
              <w:top w:val="single" w:sz="4" w:space="0" w:color="auto"/>
              <w:left w:val="single" w:sz="4" w:space="0" w:color="auto"/>
              <w:bottom w:val="single" w:sz="4" w:space="0" w:color="auto"/>
              <w:right w:val="single" w:sz="4" w:space="0" w:color="auto"/>
            </w:tcBorders>
          </w:tcPr>
          <w:p w14:paraId="622A012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007A65AC" w14:textId="77777777" w:rsidR="00E958DF" w:rsidRDefault="00E958DF">
            <w:pPr>
              <w:jc w:val="center"/>
              <w:rPr>
                <w:rFonts w:ascii="Times New Roman" w:eastAsia="Times New Roman" w:hAnsi="Times New Roman"/>
                <w:sz w:val="16"/>
                <w:szCs w:val="16"/>
                <w:lang w:eastAsia="ru-RU"/>
              </w:rPr>
            </w:pPr>
          </w:p>
          <w:p w14:paraId="729B35AC" w14:textId="77777777" w:rsidR="00E958DF" w:rsidRDefault="00E958DF">
            <w:pPr>
              <w:jc w:val="center"/>
            </w:pPr>
          </w:p>
        </w:tc>
        <w:tc>
          <w:tcPr>
            <w:tcW w:w="1063" w:type="dxa"/>
            <w:tcBorders>
              <w:top w:val="single" w:sz="4" w:space="0" w:color="auto"/>
              <w:left w:val="single" w:sz="4" w:space="0" w:color="auto"/>
              <w:bottom w:val="single" w:sz="4" w:space="0" w:color="auto"/>
              <w:right w:val="single" w:sz="4" w:space="0" w:color="auto"/>
            </w:tcBorders>
          </w:tcPr>
          <w:p w14:paraId="4766FE8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55401800" w14:textId="77777777" w:rsidR="00E958DF" w:rsidRDefault="00E958DF">
            <w:pPr>
              <w:jc w:val="center"/>
              <w:rPr>
                <w:rFonts w:ascii="Times New Roman" w:eastAsia="Times New Roman" w:hAnsi="Times New Roman"/>
                <w:sz w:val="16"/>
                <w:szCs w:val="16"/>
                <w:lang w:eastAsia="ru-RU"/>
              </w:rPr>
            </w:pPr>
          </w:p>
          <w:p w14:paraId="16E59B5C" w14:textId="77777777" w:rsidR="00E958DF" w:rsidRDefault="00E958DF">
            <w:pPr>
              <w:jc w:val="center"/>
            </w:pPr>
          </w:p>
        </w:tc>
        <w:tc>
          <w:tcPr>
            <w:tcW w:w="1508" w:type="dxa"/>
            <w:tcBorders>
              <w:top w:val="single" w:sz="4" w:space="0" w:color="auto"/>
              <w:left w:val="single" w:sz="4" w:space="0" w:color="auto"/>
              <w:bottom w:val="nil"/>
              <w:right w:val="single" w:sz="4" w:space="0" w:color="auto"/>
            </w:tcBorders>
            <w:vAlign w:val="center"/>
            <w:hideMark/>
          </w:tcPr>
          <w:p w14:paraId="0185C65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06A07BE" w14:textId="77777777" w:rsidTr="00E958DF">
        <w:trPr>
          <w:trHeight w:val="353"/>
        </w:trPr>
        <w:tc>
          <w:tcPr>
            <w:tcW w:w="0" w:type="auto"/>
            <w:vMerge/>
            <w:tcBorders>
              <w:top w:val="nil"/>
              <w:left w:val="single" w:sz="4" w:space="0" w:color="auto"/>
              <w:bottom w:val="single" w:sz="4" w:space="0" w:color="000000"/>
              <w:right w:val="single" w:sz="4" w:space="0" w:color="auto"/>
            </w:tcBorders>
            <w:vAlign w:val="center"/>
            <w:hideMark/>
          </w:tcPr>
          <w:p w14:paraId="0DA9D68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98C396"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A941C54" w14:textId="77777777" w:rsidR="00E958DF" w:rsidRDefault="00E958DF">
            <w:pPr>
              <w:spacing w:after="0"/>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hideMark/>
          </w:tcPr>
          <w:p w14:paraId="2F0F8F78" w14:textId="1565E5B8"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tcPr>
          <w:p w14:paraId="02FFB6F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1575,00  </w:t>
            </w:r>
          </w:p>
          <w:p w14:paraId="271B5A21" w14:textId="77777777" w:rsidR="00E958DF" w:rsidRDefault="00E958DF">
            <w:pPr>
              <w:spacing w:after="0" w:line="240" w:lineRule="auto"/>
              <w:jc w:val="center"/>
              <w:rPr>
                <w:rFonts w:ascii="Times New Roman" w:eastAsia="Times New Roman" w:hAnsi="Times New Roman"/>
                <w:sz w:val="16"/>
                <w:szCs w:val="16"/>
                <w:lang w:eastAsia="ru-RU"/>
              </w:rPr>
            </w:pPr>
          </w:p>
          <w:p w14:paraId="5F5D7E81" w14:textId="77777777" w:rsidR="00E958DF" w:rsidRDefault="00E958DF">
            <w:pPr>
              <w:spacing w:after="0" w:line="240" w:lineRule="auto"/>
              <w:jc w:val="center"/>
              <w:rPr>
                <w:rFonts w:ascii="Times New Roman" w:eastAsia="Times New Roman" w:hAnsi="Times New Roman"/>
                <w:sz w:val="16"/>
                <w:szCs w:val="16"/>
                <w:lang w:eastAsia="ru-RU"/>
              </w:rPr>
            </w:pPr>
          </w:p>
        </w:tc>
        <w:tc>
          <w:tcPr>
            <w:tcW w:w="3508" w:type="dxa"/>
            <w:gridSpan w:val="5"/>
            <w:tcBorders>
              <w:top w:val="single" w:sz="4" w:space="0" w:color="auto"/>
              <w:left w:val="nil"/>
              <w:bottom w:val="single" w:sz="4" w:space="0" w:color="auto"/>
              <w:right w:val="single" w:sz="4" w:space="0" w:color="auto"/>
            </w:tcBorders>
          </w:tcPr>
          <w:p w14:paraId="20CAF58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253A0DA4" w14:textId="77777777" w:rsidR="00E958DF" w:rsidRDefault="00E958DF">
            <w:pPr>
              <w:jc w:val="center"/>
              <w:rPr>
                <w:rFonts w:ascii="Times New Roman" w:eastAsia="Times New Roman" w:hAnsi="Times New Roman"/>
                <w:sz w:val="16"/>
                <w:szCs w:val="16"/>
                <w:lang w:eastAsia="ru-RU"/>
              </w:rPr>
            </w:pPr>
          </w:p>
          <w:p w14:paraId="3F2A1F00" w14:textId="77777777" w:rsidR="00E958DF" w:rsidRDefault="00E958DF">
            <w:pPr>
              <w:jc w:val="center"/>
            </w:pPr>
          </w:p>
        </w:tc>
        <w:tc>
          <w:tcPr>
            <w:tcW w:w="1082" w:type="dxa"/>
            <w:tcBorders>
              <w:top w:val="nil"/>
              <w:left w:val="single" w:sz="4" w:space="0" w:color="auto"/>
              <w:bottom w:val="single" w:sz="4" w:space="0" w:color="000000"/>
              <w:right w:val="single" w:sz="4" w:space="0" w:color="auto"/>
            </w:tcBorders>
          </w:tcPr>
          <w:p w14:paraId="4DF41558"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27E3C2B6" w14:textId="77777777" w:rsidR="00E958DF" w:rsidRDefault="00E958DF">
            <w:pPr>
              <w:jc w:val="center"/>
              <w:rPr>
                <w:rFonts w:ascii="Times New Roman" w:eastAsia="Times New Roman" w:hAnsi="Times New Roman"/>
                <w:sz w:val="16"/>
                <w:szCs w:val="16"/>
                <w:lang w:eastAsia="ru-RU"/>
              </w:rPr>
            </w:pPr>
          </w:p>
          <w:p w14:paraId="67B18F9D" w14:textId="77777777" w:rsidR="00E958DF" w:rsidRDefault="00E958DF">
            <w:pPr>
              <w:jc w:val="center"/>
              <w:rPr>
                <w:rFonts w:ascii="Times New Roman" w:eastAsia="Times New Roman" w:hAnsi="Times New Roman"/>
                <w:sz w:val="16"/>
                <w:szCs w:val="16"/>
                <w:lang w:eastAsia="ru-RU"/>
              </w:rPr>
            </w:pPr>
          </w:p>
          <w:p w14:paraId="21DF6F86" w14:textId="77777777" w:rsidR="00E958DF" w:rsidRDefault="00E958DF">
            <w:pPr>
              <w:jc w:val="center"/>
            </w:pPr>
          </w:p>
        </w:tc>
        <w:tc>
          <w:tcPr>
            <w:tcW w:w="1010" w:type="dxa"/>
            <w:tcBorders>
              <w:top w:val="nil"/>
              <w:left w:val="single" w:sz="4" w:space="0" w:color="auto"/>
              <w:bottom w:val="single" w:sz="4" w:space="0" w:color="000000"/>
              <w:right w:val="single" w:sz="4" w:space="0" w:color="auto"/>
            </w:tcBorders>
          </w:tcPr>
          <w:p w14:paraId="13C63A5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36B86968" w14:textId="77777777" w:rsidR="00E958DF" w:rsidRDefault="00E958DF">
            <w:pPr>
              <w:jc w:val="center"/>
              <w:rPr>
                <w:rFonts w:ascii="Times New Roman" w:eastAsia="Times New Roman" w:hAnsi="Times New Roman"/>
                <w:sz w:val="16"/>
                <w:szCs w:val="16"/>
                <w:lang w:eastAsia="ru-RU"/>
              </w:rPr>
            </w:pPr>
          </w:p>
          <w:p w14:paraId="5BB079CB" w14:textId="77777777" w:rsidR="00E958DF" w:rsidRDefault="00E958DF">
            <w:pPr>
              <w:jc w:val="center"/>
            </w:pPr>
          </w:p>
        </w:tc>
        <w:tc>
          <w:tcPr>
            <w:tcW w:w="1116" w:type="dxa"/>
            <w:tcBorders>
              <w:top w:val="nil"/>
              <w:left w:val="single" w:sz="4" w:space="0" w:color="auto"/>
              <w:bottom w:val="single" w:sz="4" w:space="0" w:color="000000"/>
              <w:right w:val="single" w:sz="4" w:space="0" w:color="auto"/>
            </w:tcBorders>
          </w:tcPr>
          <w:p w14:paraId="1C3D57B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785B8BDA" w14:textId="77777777" w:rsidR="00E958DF" w:rsidRDefault="00E958DF">
            <w:pPr>
              <w:jc w:val="center"/>
              <w:rPr>
                <w:rFonts w:ascii="Times New Roman" w:eastAsia="Times New Roman" w:hAnsi="Times New Roman"/>
                <w:sz w:val="16"/>
                <w:szCs w:val="16"/>
                <w:lang w:eastAsia="ru-RU"/>
              </w:rPr>
            </w:pPr>
          </w:p>
          <w:p w14:paraId="6B11321D" w14:textId="77777777" w:rsidR="00E958DF" w:rsidRDefault="00E958DF">
            <w:pPr>
              <w:jc w:val="center"/>
            </w:pPr>
          </w:p>
        </w:tc>
        <w:tc>
          <w:tcPr>
            <w:tcW w:w="1063" w:type="dxa"/>
            <w:tcBorders>
              <w:top w:val="nil"/>
              <w:left w:val="single" w:sz="4" w:space="0" w:color="auto"/>
              <w:bottom w:val="single" w:sz="4" w:space="0" w:color="000000"/>
              <w:right w:val="single" w:sz="4" w:space="0" w:color="auto"/>
            </w:tcBorders>
          </w:tcPr>
          <w:p w14:paraId="0DBC6F8F"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315,00</w:t>
            </w:r>
          </w:p>
          <w:p w14:paraId="11107F84" w14:textId="77777777" w:rsidR="00E958DF" w:rsidRDefault="00E958DF">
            <w:pPr>
              <w:jc w:val="center"/>
              <w:rPr>
                <w:rFonts w:ascii="Times New Roman" w:eastAsia="Times New Roman" w:hAnsi="Times New Roman"/>
                <w:sz w:val="16"/>
                <w:szCs w:val="16"/>
                <w:lang w:eastAsia="ru-RU"/>
              </w:rPr>
            </w:pPr>
          </w:p>
          <w:p w14:paraId="40F8B821" w14:textId="77777777" w:rsidR="00E958DF" w:rsidRDefault="00E958DF">
            <w:pPr>
              <w:jc w:val="center"/>
            </w:pPr>
          </w:p>
        </w:tc>
        <w:tc>
          <w:tcPr>
            <w:tcW w:w="1508" w:type="dxa"/>
            <w:tcBorders>
              <w:top w:val="single" w:sz="4" w:space="0" w:color="auto"/>
              <w:left w:val="single" w:sz="4" w:space="0" w:color="auto"/>
              <w:bottom w:val="single" w:sz="4" w:space="0" w:color="000000"/>
              <w:right w:val="single" w:sz="4" w:space="0" w:color="auto"/>
            </w:tcBorders>
            <w:vAlign w:val="center"/>
          </w:tcPr>
          <w:p w14:paraId="20BCA747"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68C27094"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7EB7B94B" w14:textId="77777777" w:rsidR="00E958DF" w:rsidRDefault="00E958DF">
            <w:pPr>
              <w:spacing w:after="0"/>
              <w:rPr>
                <w:rFonts w:ascii="Times New Roman" w:eastAsia="Times New Roman" w:hAnsi="Times New Roman"/>
                <w:color w:val="000000"/>
                <w:sz w:val="16"/>
                <w:szCs w:val="16"/>
                <w:lang w:eastAsia="ru-RU"/>
              </w:rPr>
            </w:pPr>
          </w:p>
        </w:tc>
        <w:tc>
          <w:tcPr>
            <w:tcW w:w="2084" w:type="dxa"/>
            <w:vMerge w:val="restart"/>
            <w:tcBorders>
              <w:top w:val="nil"/>
              <w:left w:val="single" w:sz="4" w:space="0" w:color="auto"/>
              <w:bottom w:val="single" w:sz="4" w:space="0" w:color="000000"/>
              <w:right w:val="single" w:sz="4" w:space="0" w:color="auto"/>
            </w:tcBorders>
            <w:vAlign w:val="center"/>
          </w:tcPr>
          <w:p w14:paraId="694C7811"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Пропаганда в области пожарной безопасности, содействие распространению пожарно-технических знаний </w:t>
            </w:r>
          </w:p>
          <w:p w14:paraId="35A71C23" w14:textId="77777777" w:rsidR="00E958DF" w:rsidRDefault="00E958DF">
            <w:pPr>
              <w:spacing w:after="0" w:line="240" w:lineRule="auto"/>
              <w:rPr>
                <w:rFonts w:ascii="Times New Roman" w:eastAsia="Times New Roman" w:hAnsi="Times New Roman"/>
                <w:sz w:val="18"/>
                <w:szCs w:val="18"/>
                <w:lang w:eastAsia="ru-RU"/>
              </w:rPr>
            </w:pPr>
          </w:p>
          <w:p w14:paraId="66EF3D22" w14:textId="77777777" w:rsidR="00E958DF" w:rsidRDefault="00E958DF">
            <w:pPr>
              <w:spacing w:after="0" w:line="240" w:lineRule="auto"/>
              <w:rPr>
                <w:rFonts w:ascii="Times New Roman" w:eastAsia="Times New Roman" w:hAnsi="Times New Roman"/>
                <w:sz w:val="18"/>
                <w:szCs w:val="18"/>
                <w:lang w:eastAsia="ru-RU"/>
              </w:rPr>
            </w:pPr>
          </w:p>
          <w:p w14:paraId="03093A11" w14:textId="77777777" w:rsidR="00E958DF" w:rsidRDefault="00E958DF">
            <w:pPr>
              <w:spacing w:after="0" w:line="240" w:lineRule="auto"/>
              <w:rPr>
                <w:rFonts w:ascii="Times New Roman" w:eastAsia="Times New Roman" w:hAnsi="Times New Roman"/>
                <w:sz w:val="18"/>
                <w:szCs w:val="18"/>
                <w:lang w:eastAsia="ru-RU"/>
              </w:rPr>
            </w:pPr>
          </w:p>
          <w:p w14:paraId="14054332" w14:textId="77777777" w:rsidR="00E958DF" w:rsidRDefault="00E958DF">
            <w:pPr>
              <w:spacing w:after="0" w:line="240" w:lineRule="auto"/>
              <w:rPr>
                <w:rFonts w:ascii="Times New Roman" w:eastAsia="Times New Roman" w:hAnsi="Times New Roman"/>
                <w:sz w:val="18"/>
                <w:szCs w:val="18"/>
                <w:lang w:eastAsia="ru-RU"/>
              </w:rPr>
            </w:pPr>
          </w:p>
          <w:p w14:paraId="28EF7E4E" w14:textId="77777777" w:rsidR="00E958DF" w:rsidRDefault="00E958DF">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bottom w:val="single" w:sz="4" w:space="0" w:color="000000"/>
              <w:right w:val="single" w:sz="4" w:space="0" w:color="auto"/>
            </w:tcBorders>
            <w:vAlign w:val="center"/>
            <w:hideMark/>
          </w:tcPr>
          <w:p w14:paraId="06CD361B"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2023-2027</w:t>
            </w:r>
          </w:p>
        </w:tc>
        <w:tc>
          <w:tcPr>
            <w:tcW w:w="1608" w:type="dxa"/>
            <w:vMerge w:val="restart"/>
            <w:tcBorders>
              <w:top w:val="nil"/>
              <w:left w:val="single" w:sz="4" w:space="0" w:color="auto"/>
              <w:bottom w:val="single" w:sz="4" w:space="0" w:color="auto"/>
              <w:right w:val="single" w:sz="4" w:space="0" w:color="auto"/>
            </w:tcBorders>
            <w:vAlign w:val="center"/>
            <w:hideMark/>
          </w:tcPr>
          <w:p w14:paraId="09A14D0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0C14C742"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tc>
        <w:tc>
          <w:tcPr>
            <w:tcW w:w="835" w:type="dxa"/>
            <w:vMerge w:val="restart"/>
            <w:tcBorders>
              <w:top w:val="single" w:sz="4" w:space="0" w:color="auto"/>
              <w:left w:val="nil"/>
              <w:bottom w:val="single" w:sz="4" w:space="0" w:color="auto"/>
              <w:right w:val="single" w:sz="4" w:space="0" w:color="auto"/>
            </w:tcBorders>
            <w:vAlign w:val="center"/>
            <w:hideMark/>
          </w:tcPr>
          <w:p w14:paraId="142CEDE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73" w:type="dxa"/>
            <w:gridSpan w:val="4"/>
            <w:tcBorders>
              <w:top w:val="single" w:sz="4" w:space="0" w:color="auto"/>
              <w:left w:val="nil"/>
              <w:bottom w:val="single" w:sz="4" w:space="0" w:color="auto"/>
              <w:right w:val="single" w:sz="4" w:space="0" w:color="auto"/>
            </w:tcBorders>
            <w:vAlign w:val="center"/>
            <w:hideMark/>
          </w:tcPr>
          <w:p w14:paraId="1AB01A0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82" w:type="dxa"/>
            <w:vMerge w:val="restart"/>
            <w:tcBorders>
              <w:top w:val="nil"/>
              <w:left w:val="single" w:sz="4" w:space="0" w:color="auto"/>
              <w:bottom w:val="single" w:sz="4" w:space="0" w:color="000000"/>
              <w:right w:val="single" w:sz="4" w:space="0" w:color="auto"/>
            </w:tcBorders>
          </w:tcPr>
          <w:p w14:paraId="70E3473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p w14:paraId="5A3036E3"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010" w:type="dxa"/>
            <w:vMerge w:val="restart"/>
            <w:tcBorders>
              <w:top w:val="nil"/>
              <w:left w:val="single" w:sz="4" w:space="0" w:color="auto"/>
              <w:bottom w:val="single" w:sz="4" w:space="0" w:color="000000"/>
              <w:right w:val="single" w:sz="4" w:space="0" w:color="auto"/>
            </w:tcBorders>
          </w:tcPr>
          <w:p w14:paraId="06B692F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p w14:paraId="252FA6F4"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116" w:type="dxa"/>
            <w:vMerge w:val="restart"/>
            <w:tcBorders>
              <w:top w:val="nil"/>
              <w:left w:val="single" w:sz="4" w:space="0" w:color="auto"/>
              <w:bottom w:val="single" w:sz="4" w:space="0" w:color="000000"/>
              <w:right w:val="single" w:sz="4" w:space="0" w:color="auto"/>
            </w:tcBorders>
          </w:tcPr>
          <w:p w14:paraId="3024A71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p w14:paraId="092B365D"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063" w:type="dxa"/>
            <w:vMerge w:val="restart"/>
            <w:tcBorders>
              <w:top w:val="nil"/>
              <w:left w:val="single" w:sz="4" w:space="0" w:color="auto"/>
              <w:bottom w:val="single" w:sz="4" w:space="0" w:color="000000"/>
              <w:right w:val="single" w:sz="4" w:space="0" w:color="auto"/>
            </w:tcBorders>
          </w:tcPr>
          <w:p w14:paraId="59D13DD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p w14:paraId="4B3D3EF6"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508" w:type="dxa"/>
            <w:vMerge w:val="restart"/>
            <w:tcBorders>
              <w:top w:val="nil"/>
              <w:left w:val="single" w:sz="4" w:space="0" w:color="auto"/>
              <w:bottom w:val="single" w:sz="4" w:space="0" w:color="000000"/>
              <w:right w:val="single" w:sz="4" w:space="0" w:color="auto"/>
            </w:tcBorders>
            <w:vAlign w:val="center"/>
          </w:tcPr>
          <w:p w14:paraId="07A53A83"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7942B36A" w14:textId="77777777" w:rsidTr="00E958DF">
        <w:trPr>
          <w:trHeight w:val="60"/>
        </w:trPr>
        <w:tc>
          <w:tcPr>
            <w:tcW w:w="0" w:type="auto"/>
            <w:vMerge/>
            <w:tcBorders>
              <w:top w:val="nil"/>
              <w:left w:val="single" w:sz="4" w:space="0" w:color="auto"/>
              <w:bottom w:val="single" w:sz="4" w:space="0" w:color="000000"/>
              <w:right w:val="single" w:sz="4" w:space="0" w:color="auto"/>
            </w:tcBorders>
            <w:vAlign w:val="center"/>
            <w:hideMark/>
          </w:tcPr>
          <w:p w14:paraId="0665D86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2C8E57"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5D50AF"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AED2271"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F0CDC"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01AD3C87" w14:textId="77777777" w:rsidR="00E958DF" w:rsidRDefault="00E958DF">
            <w:pPr>
              <w:spacing w:after="0"/>
              <w:rPr>
                <w:rFonts w:ascii="Times New Roman" w:eastAsia="Times New Roman" w:hAnsi="Times New Roman"/>
                <w:color w:val="000000"/>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6DF7AA08"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w:t>
            </w:r>
          </w:p>
        </w:tc>
        <w:tc>
          <w:tcPr>
            <w:tcW w:w="658" w:type="dxa"/>
            <w:tcBorders>
              <w:top w:val="single" w:sz="4" w:space="0" w:color="auto"/>
              <w:left w:val="nil"/>
              <w:bottom w:val="single" w:sz="4" w:space="0" w:color="auto"/>
              <w:right w:val="single" w:sz="4" w:space="0" w:color="auto"/>
            </w:tcBorders>
            <w:vAlign w:val="center"/>
            <w:hideMark/>
          </w:tcPr>
          <w:p w14:paraId="5142EE71"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w:t>
            </w:r>
          </w:p>
        </w:tc>
        <w:tc>
          <w:tcPr>
            <w:tcW w:w="725" w:type="dxa"/>
            <w:tcBorders>
              <w:top w:val="single" w:sz="4" w:space="0" w:color="auto"/>
              <w:left w:val="nil"/>
              <w:bottom w:val="single" w:sz="4" w:space="0" w:color="auto"/>
              <w:right w:val="single" w:sz="4" w:space="0" w:color="auto"/>
            </w:tcBorders>
            <w:vAlign w:val="center"/>
            <w:hideMark/>
          </w:tcPr>
          <w:p w14:paraId="0FC2476F"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III</w:t>
            </w:r>
          </w:p>
        </w:tc>
        <w:tc>
          <w:tcPr>
            <w:tcW w:w="691" w:type="dxa"/>
            <w:tcBorders>
              <w:top w:val="single" w:sz="4" w:space="0" w:color="auto"/>
              <w:left w:val="nil"/>
              <w:bottom w:val="single" w:sz="4" w:space="0" w:color="auto"/>
              <w:right w:val="single" w:sz="4" w:space="0" w:color="auto"/>
            </w:tcBorders>
            <w:vAlign w:val="center"/>
            <w:hideMark/>
          </w:tcPr>
          <w:p w14:paraId="2B3B33C2" w14:textId="77777777" w:rsidR="00E958DF" w:rsidRDefault="00E958DF">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193D696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024D2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574AE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E1696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95FE1F" w14:textId="77777777" w:rsidR="00E958DF" w:rsidRDefault="00E958DF">
            <w:pPr>
              <w:spacing w:after="0"/>
              <w:rPr>
                <w:rFonts w:ascii="Times New Roman" w:eastAsia="Times New Roman" w:hAnsi="Times New Roman"/>
                <w:color w:val="000000"/>
                <w:sz w:val="16"/>
                <w:szCs w:val="16"/>
                <w:lang w:eastAsia="ru-RU"/>
              </w:rPr>
            </w:pPr>
          </w:p>
        </w:tc>
      </w:tr>
      <w:tr w:rsidR="00E958DF" w14:paraId="3BEEAE05"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0EE9E6A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41E23E"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0913500"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DAAF79F" w14:textId="77777777" w:rsidR="00E958DF" w:rsidRDefault="00E958DF">
            <w:pPr>
              <w:spacing w:after="0"/>
              <w:rPr>
                <w:rFonts w:ascii="Times New Roman" w:eastAsia="Times New Roman" w:hAnsi="Times New Roman"/>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vAlign w:val="center"/>
          </w:tcPr>
          <w:p w14:paraId="02EA7891"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p w14:paraId="781FFD88" w14:textId="77777777" w:rsidR="00E958DF" w:rsidRDefault="00E958DF">
            <w:pPr>
              <w:spacing w:after="0" w:line="240" w:lineRule="auto"/>
              <w:jc w:val="center"/>
              <w:rPr>
                <w:rFonts w:ascii="Times New Roman" w:eastAsia="Times New Roman" w:hAnsi="Times New Roman"/>
                <w:sz w:val="16"/>
                <w:szCs w:val="16"/>
                <w:lang w:eastAsia="ru-RU"/>
              </w:rPr>
            </w:pPr>
          </w:p>
        </w:tc>
        <w:tc>
          <w:tcPr>
            <w:tcW w:w="835" w:type="dxa"/>
            <w:tcBorders>
              <w:top w:val="single" w:sz="4" w:space="0" w:color="auto"/>
              <w:left w:val="nil"/>
              <w:bottom w:val="single" w:sz="4" w:space="0" w:color="auto"/>
              <w:right w:val="single" w:sz="4" w:space="0" w:color="auto"/>
            </w:tcBorders>
            <w:vAlign w:val="center"/>
          </w:tcPr>
          <w:p w14:paraId="7E4E46B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p w14:paraId="1BFBB213"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21EB436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8" w:type="dxa"/>
            <w:tcBorders>
              <w:top w:val="single" w:sz="4" w:space="0" w:color="auto"/>
              <w:left w:val="nil"/>
              <w:bottom w:val="single" w:sz="4" w:space="0" w:color="auto"/>
              <w:right w:val="single" w:sz="4" w:space="0" w:color="auto"/>
            </w:tcBorders>
            <w:vAlign w:val="center"/>
          </w:tcPr>
          <w:p w14:paraId="59862268"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09E2D50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p w14:paraId="5E1296C6"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725" w:type="dxa"/>
            <w:tcBorders>
              <w:top w:val="single" w:sz="4" w:space="0" w:color="auto"/>
              <w:left w:val="nil"/>
              <w:bottom w:val="single" w:sz="4" w:space="0" w:color="auto"/>
              <w:right w:val="single" w:sz="4" w:space="0" w:color="auto"/>
            </w:tcBorders>
            <w:vAlign w:val="center"/>
          </w:tcPr>
          <w:p w14:paraId="0A2F1D1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p w14:paraId="4C7C0287"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691" w:type="dxa"/>
            <w:tcBorders>
              <w:top w:val="single" w:sz="4" w:space="0" w:color="auto"/>
              <w:left w:val="nil"/>
              <w:bottom w:val="single" w:sz="4" w:space="0" w:color="auto"/>
              <w:right w:val="single" w:sz="4" w:space="0" w:color="auto"/>
            </w:tcBorders>
            <w:vAlign w:val="center"/>
          </w:tcPr>
          <w:p w14:paraId="4C79C29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p w14:paraId="762B1AFB"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EB7003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9174D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3C0AA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A70E16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845CF3" w14:textId="77777777" w:rsidR="00E958DF" w:rsidRDefault="00E958DF">
            <w:pPr>
              <w:spacing w:after="0"/>
              <w:rPr>
                <w:rFonts w:ascii="Times New Roman" w:eastAsia="Times New Roman" w:hAnsi="Times New Roman"/>
                <w:color w:val="000000"/>
                <w:sz w:val="16"/>
                <w:szCs w:val="16"/>
                <w:lang w:eastAsia="ru-RU"/>
              </w:rPr>
            </w:pPr>
          </w:p>
        </w:tc>
      </w:tr>
      <w:tr w:rsidR="00E958DF" w14:paraId="7BEBD0E7" w14:textId="77777777" w:rsidTr="00E958DF">
        <w:trPr>
          <w:trHeight w:val="480"/>
        </w:trPr>
        <w:tc>
          <w:tcPr>
            <w:tcW w:w="618" w:type="dxa"/>
            <w:vMerge w:val="restart"/>
            <w:tcBorders>
              <w:top w:val="single" w:sz="4" w:space="0" w:color="auto"/>
              <w:left w:val="single" w:sz="4" w:space="0" w:color="auto"/>
              <w:bottom w:val="nil"/>
              <w:right w:val="single" w:sz="4" w:space="0" w:color="auto"/>
            </w:tcBorders>
            <w:vAlign w:val="center"/>
          </w:tcPr>
          <w:p w14:paraId="4E96C431" w14:textId="77777777" w:rsidR="00E958DF" w:rsidRDefault="00E958DF">
            <w:pPr>
              <w:spacing w:after="0" w:line="240" w:lineRule="auto"/>
              <w:rPr>
                <w:rFonts w:ascii="Times New Roman" w:eastAsia="Times New Roman" w:hAnsi="Times New Roman"/>
                <w:color w:val="000000"/>
                <w:sz w:val="16"/>
                <w:szCs w:val="16"/>
                <w:lang w:eastAsia="ru-RU"/>
              </w:rPr>
            </w:pPr>
          </w:p>
          <w:p w14:paraId="08F1657E" w14:textId="77777777" w:rsidR="00E958DF" w:rsidRDefault="00E958DF">
            <w:pPr>
              <w:spacing w:after="0" w:line="240" w:lineRule="auto"/>
              <w:rPr>
                <w:rFonts w:ascii="Times New Roman" w:eastAsia="Times New Roman" w:hAnsi="Times New Roman"/>
                <w:color w:val="000000"/>
                <w:sz w:val="16"/>
                <w:szCs w:val="16"/>
                <w:lang w:eastAsia="ru-RU"/>
              </w:rPr>
            </w:pPr>
          </w:p>
          <w:p w14:paraId="2FCF5683" w14:textId="77777777" w:rsidR="00E958DF" w:rsidRDefault="00E958DF">
            <w:pPr>
              <w:spacing w:after="0" w:line="240" w:lineRule="auto"/>
              <w:rPr>
                <w:rFonts w:ascii="Times New Roman" w:eastAsia="Times New Roman" w:hAnsi="Times New Roman"/>
                <w:color w:val="000000"/>
                <w:sz w:val="16"/>
                <w:szCs w:val="16"/>
                <w:lang w:eastAsia="ru-RU"/>
              </w:rPr>
            </w:pPr>
          </w:p>
          <w:p w14:paraId="40369ADC" w14:textId="77777777" w:rsidR="00E958DF" w:rsidRDefault="00E958DF">
            <w:pPr>
              <w:spacing w:after="0" w:line="240" w:lineRule="auto"/>
              <w:rPr>
                <w:rFonts w:ascii="Times New Roman" w:eastAsia="Times New Roman" w:hAnsi="Times New Roman"/>
                <w:color w:val="000000"/>
                <w:sz w:val="16"/>
                <w:szCs w:val="16"/>
                <w:lang w:eastAsia="ru-RU"/>
              </w:rPr>
            </w:pPr>
          </w:p>
          <w:p w14:paraId="09DFB767" w14:textId="77777777" w:rsidR="00E958DF" w:rsidRDefault="00E958DF">
            <w:pPr>
              <w:spacing w:after="0" w:line="240" w:lineRule="auto"/>
              <w:rPr>
                <w:rFonts w:ascii="Times New Roman" w:eastAsia="Times New Roman" w:hAnsi="Times New Roman"/>
                <w:color w:val="000000"/>
                <w:sz w:val="16"/>
                <w:szCs w:val="16"/>
                <w:lang w:eastAsia="ru-RU"/>
              </w:rPr>
            </w:pPr>
          </w:p>
          <w:p w14:paraId="668B96D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w:t>
            </w:r>
          </w:p>
        </w:tc>
        <w:tc>
          <w:tcPr>
            <w:tcW w:w="2084" w:type="dxa"/>
            <w:vMerge w:val="restart"/>
            <w:tcBorders>
              <w:top w:val="nil"/>
              <w:left w:val="single" w:sz="4" w:space="0" w:color="auto"/>
              <w:bottom w:val="single" w:sz="4" w:space="0" w:color="000000"/>
              <w:right w:val="single" w:sz="4" w:space="0" w:color="auto"/>
            </w:tcBorders>
            <w:vAlign w:val="center"/>
          </w:tcPr>
          <w:p w14:paraId="1426F806"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Мероприятие 01.08. </w:t>
            </w:r>
          </w:p>
          <w:p w14:paraId="3605B4F4" w14:textId="77777777" w:rsidR="00E958DF" w:rsidRDefault="00E958DF">
            <w:pPr>
              <w:spacing w:after="0" w:line="240" w:lineRule="auto"/>
              <w:rPr>
                <w:rFonts w:ascii="Times New Roman" w:eastAsia="Times New Roman" w:hAnsi="Times New Roman"/>
                <w:sz w:val="18"/>
                <w:szCs w:val="18"/>
                <w:lang w:eastAsia="ru-RU"/>
              </w:rPr>
            </w:pPr>
          </w:p>
          <w:p w14:paraId="13FBC604"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Дополнительные мероприятия в условиях особого противопожарного режима</w:t>
            </w:r>
          </w:p>
          <w:p w14:paraId="3CE844F8" w14:textId="77777777" w:rsidR="00E958DF" w:rsidRDefault="00E958DF">
            <w:pPr>
              <w:spacing w:after="0" w:line="240" w:lineRule="auto"/>
              <w:rPr>
                <w:rFonts w:ascii="Times New Roman" w:eastAsia="Times New Roman" w:hAnsi="Times New Roman"/>
                <w:sz w:val="18"/>
                <w:szCs w:val="18"/>
                <w:lang w:eastAsia="ru-RU"/>
              </w:rPr>
            </w:pPr>
          </w:p>
          <w:p w14:paraId="35AABCCE" w14:textId="77777777" w:rsidR="00E958DF" w:rsidRDefault="00E958DF">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bottom w:val="single" w:sz="4" w:space="0" w:color="000000"/>
              <w:right w:val="single" w:sz="4" w:space="0" w:color="auto"/>
            </w:tcBorders>
            <w:vAlign w:val="center"/>
            <w:hideMark/>
          </w:tcPr>
          <w:p w14:paraId="7219F516"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68DC4D6B"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p w14:paraId="6692E899" w14:textId="77777777" w:rsidR="00E958DF" w:rsidRDefault="00E958DF">
            <w:pPr>
              <w:spacing w:after="0" w:line="240" w:lineRule="auto"/>
              <w:rPr>
                <w:rFonts w:ascii="Times New Roman" w:eastAsia="Times New Roman" w:hAnsi="Times New Roman"/>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hideMark/>
          </w:tcPr>
          <w:p w14:paraId="2CF2108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0,00  </w:t>
            </w:r>
          </w:p>
        </w:tc>
        <w:tc>
          <w:tcPr>
            <w:tcW w:w="3508" w:type="dxa"/>
            <w:gridSpan w:val="5"/>
            <w:tcBorders>
              <w:top w:val="single" w:sz="4" w:space="0" w:color="auto"/>
              <w:left w:val="nil"/>
              <w:bottom w:val="single" w:sz="4" w:space="0" w:color="auto"/>
              <w:right w:val="single" w:sz="4" w:space="0" w:color="auto"/>
            </w:tcBorders>
          </w:tcPr>
          <w:p w14:paraId="5D7191F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68F99907" w14:textId="77777777" w:rsidR="00E958DF" w:rsidRDefault="00E958DF">
            <w:pPr>
              <w:spacing w:after="0" w:line="240" w:lineRule="auto"/>
              <w:jc w:val="center"/>
              <w:rPr>
                <w:rFonts w:ascii="Times New Roman" w:eastAsia="Times New Roman" w:hAnsi="Times New Roman"/>
                <w:sz w:val="16"/>
                <w:szCs w:val="16"/>
                <w:lang w:eastAsia="ru-RU"/>
              </w:rPr>
            </w:pPr>
          </w:p>
        </w:tc>
        <w:tc>
          <w:tcPr>
            <w:tcW w:w="1082" w:type="dxa"/>
            <w:tcBorders>
              <w:top w:val="nil"/>
              <w:left w:val="single" w:sz="4" w:space="0" w:color="auto"/>
              <w:bottom w:val="single" w:sz="4" w:space="0" w:color="000000"/>
              <w:right w:val="single" w:sz="4" w:space="0" w:color="auto"/>
            </w:tcBorders>
          </w:tcPr>
          <w:p w14:paraId="4A709BC0"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5D13F867" w14:textId="77777777" w:rsidR="00E958DF" w:rsidRDefault="00E958DF">
            <w:pPr>
              <w:jc w:val="center"/>
            </w:pPr>
          </w:p>
        </w:tc>
        <w:tc>
          <w:tcPr>
            <w:tcW w:w="1010" w:type="dxa"/>
            <w:tcBorders>
              <w:top w:val="nil"/>
              <w:left w:val="single" w:sz="4" w:space="0" w:color="auto"/>
              <w:bottom w:val="single" w:sz="4" w:space="0" w:color="000000"/>
              <w:right w:val="single" w:sz="4" w:space="0" w:color="auto"/>
            </w:tcBorders>
          </w:tcPr>
          <w:p w14:paraId="622D7795"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05518C1D" w14:textId="77777777" w:rsidR="00E958DF" w:rsidRDefault="00E958DF">
            <w:pPr>
              <w:jc w:val="center"/>
            </w:pPr>
          </w:p>
        </w:tc>
        <w:tc>
          <w:tcPr>
            <w:tcW w:w="1116" w:type="dxa"/>
            <w:tcBorders>
              <w:top w:val="nil"/>
              <w:left w:val="single" w:sz="4" w:space="0" w:color="auto"/>
              <w:bottom w:val="single" w:sz="4" w:space="0" w:color="000000"/>
              <w:right w:val="single" w:sz="4" w:space="0" w:color="auto"/>
            </w:tcBorders>
          </w:tcPr>
          <w:p w14:paraId="2478E71D"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4D470E50" w14:textId="77777777" w:rsidR="00E958DF" w:rsidRDefault="00E958DF">
            <w:pPr>
              <w:jc w:val="center"/>
            </w:pPr>
          </w:p>
        </w:tc>
        <w:tc>
          <w:tcPr>
            <w:tcW w:w="1063" w:type="dxa"/>
            <w:tcBorders>
              <w:top w:val="nil"/>
              <w:left w:val="single" w:sz="4" w:space="0" w:color="auto"/>
              <w:bottom w:val="single" w:sz="4" w:space="0" w:color="000000"/>
              <w:right w:val="single" w:sz="4" w:space="0" w:color="auto"/>
            </w:tcBorders>
          </w:tcPr>
          <w:p w14:paraId="39FCF78B"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38B1593A" w14:textId="77777777" w:rsidR="00E958DF" w:rsidRDefault="00E958DF">
            <w:pPr>
              <w:jc w:val="center"/>
            </w:pPr>
          </w:p>
        </w:tc>
        <w:tc>
          <w:tcPr>
            <w:tcW w:w="1508" w:type="dxa"/>
            <w:tcBorders>
              <w:top w:val="nil"/>
              <w:left w:val="single" w:sz="4" w:space="0" w:color="auto"/>
              <w:bottom w:val="single" w:sz="4" w:space="0" w:color="000000"/>
              <w:right w:val="single" w:sz="4" w:space="0" w:color="auto"/>
            </w:tcBorders>
            <w:vAlign w:val="center"/>
            <w:hideMark/>
          </w:tcPr>
          <w:p w14:paraId="06B8D5B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315533C5" w14:textId="77777777" w:rsidTr="00E958DF">
        <w:trPr>
          <w:trHeight w:val="480"/>
        </w:trPr>
        <w:tc>
          <w:tcPr>
            <w:tcW w:w="0" w:type="auto"/>
            <w:vMerge/>
            <w:tcBorders>
              <w:top w:val="single" w:sz="4" w:space="0" w:color="auto"/>
              <w:left w:val="single" w:sz="4" w:space="0" w:color="auto"/>
              <w:bottom w:val="nil"/>
              <w:right w:val="single" w:sz="4" w:space="0" w:color="auto"/>
            </w:tcBorders>
            <w:vAlign w:val="center"/>
            <w:hideMark/>
          </w:tcPr>
          <w:p w14:paraId="20BA1EB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3807A7"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38A509C" w14:textId="77777777" w:rsidR="00E958DF" w:rsidRDefault="00E958DF">
            <w:pPr>
              <w:spacing w:after="0"/>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14:paraId="2C433A54" w14:textId="58918F88"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tcPr>
          <w:p w14:paraId="2A217133"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60006C58" w14:textId="77777777" w:rsidR="00E958DF" w:rsidRDefault="00E958DF">
            <w:pPr>
              <w:spacing w:after="0" w:line="240" w:lineRule="auto"/>
              <w:jc w:val="center"/>
              <w:rPr>
                <w:rFonts w:ascii="Times New Roman" w:eastAsia="Times New Roman" w:hAnsi="Times New Roman"/>
                <w:sz w:val="16"/>
                <w:szCs w:val="16"/>
                <w:lang w:eastAsia="ru-RU"/>
              </w:rPr>
            </w:pPr>
          </w:p>
        </w:tc>
        <w:tc>
          <w:tcPr>
            <w:tcW w:w="3508" w:type="dxa"/>
            <w:gridSpan w:val="5"/>
            <w:tcBorders>
              <w:top w:val="single" w:sz="4" w:space="0" w:color="auto"/>
              <w:left w:val="nil"/>
              <w:bottom w:val="single" w:sz="4" w:space="0" w:color="auto"/>
              <w:right w:val="single" w:sz="4" w:space="0" w:color="auto"/>
            </w:tcBorders>
          </w:tcPr>
          <w:p w14:paraId="0B495C5D"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186920F2" w14:textId="77777777" w:rsidR="00E958DF" w:rsidRDefault="00E958DF">
            <w:pPr>
              <w:jc w:val="center"/>
            </w:pPr>
          </w:p>
        </w:tc>
        <w:tc>
          <w:tcPr>
            <w:tcW w:w="1082" w:type="dxa"/>
            <w:tcBorders>
              <w:top w:val="nil"/>
              <w:left w:val="single" w:sz="4" w:space="0" w:color="auto"/>
              <w:bottom w:val="single" w:sz="4" w:space="0" w:color="000000"/>
              <w:right w:val="single" w:sz="4" w:space="0" w:color="auto"/>
            </w:tcBorders>
          </w:tcPr>
          <w:p w14:paraId="1421B07E"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6B7C9DAC" w14:textId="77777777" w:rsidR="00E958DF" w:rsidRDefault="00E958DF">
            <w:pPr>
              <w:jc w:val="center"/>
            </w:pPr>
          </w:p>
        </w:tc>
        <w:tc>
          <w:tcPr>
            <w:tcW w:w="1010" w:type="dxa"/>
            <w:tcBorders>
              <w:top w:val="nil"/>
              <w:left w:val="single" w:sz="4" w:space="0" w:color="auto"/>
              <w:bottom w:val="single" w:sz="4" w:space="0" w:color="000000"/>
              <w:right w:val="single" w:sz="4" w:space="0" w:color="auto"/>
            </w:tcBorders>
          </w:tcPr>
          <w:p w14:paraId="26B9CFC3"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4164447B" w14:textId="77777777" w:rsidR="00E958DF" w:rsidRDefault="00E958DF">
            <w:pPr>
              <w:jc w:val="center"/>
            </w:pPr>
          </w:p>
        </w:tc>
        <w:tc>
          <w:tcPr>
            <w:tcW w:w="1116" w:type="dxa"/>
            <w:tcBorders>
              <w:top w:val="nil"/>
              <w:left w:val="single" w:sz="4" w:space="0" w:color="auto"/>
              <w:bottom w:val="single" w:sz="4" w:space="0" w:color="000000"/>
              <w:right w:val="single" w:sz="4" w:space="0" w:color="auto"/>
            </w:tcBorders>
          </w:tcPr>
          <w:p w14:paraId="3EA3F7F4"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336C1A3E" w14:textId="77777777" w:rsidR="00E958DF" w:rsidRDefault="00E958DF">
            <w:pPr>
              <w:jc w:val="center"/>
            </w:pPr>
          </w:p>
        </w:tc>
        <w:tc>
          <w:tcPr>
            <w:tcW w:w="1063" w:type="dxa"/>
            <w:tcBorders>
              <w:top w:val="nil"/>
              <w:left w:val="single" w:sz="4" w:space="0" w:color="auto"/>
              <w:bottom w:val="single" w:sz="4" w:space="0" w:color="000000"/>
              <w:right w:val="single" w:sz="4" w:space="0" w:color="auto"/>
            </w:tcBorders>
          </w:tcPr>
          <w:p w14:paraId="553784C1" w14:textId="77777777" w:rsidR="00E958DF" w:rsidRDefault="00E958DF">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p w14:paraId="4DECBDD9" w14:textId="77777777" w:rsidR="00E958DF" w:rsidRDefault="00E958DF">
            <w:pPr>
              <w:jc w:val="center"/>
            </w:pPr>
          </w:p>
        </w:tc>
        <w:tc>
          <w:tcPr>
            <w:tcW w:w="1508" w:type="dxa"/>
            <w:tcBorders>
              <w:top w:val="nil"/>
              <w:left w:val="single" w:sz="4" w:space="0" w:color="auto"/>
              <w:bottom w:val="single" w:sz="4" w:space="0" w:color="000000"/>
              <w:right w:val="single" w:sz="4" w:space="0" w:color="auto"/>
            </w:tcBorders>
            <w:vAlign w:val="center"/>
          </w:tcPr>
          <w:p w14:paraId="0E3C1097"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30A67A0F" w14:textId="77777777" w:rsidTr="00E958DF">
        <w:trPr>
          <w:trHeight w:val="480"/>
        </w:trPr>
        <w:tc>
          <w:tcPr>
            <w:tcW w:w="618" w:type="dxa"/>
            <w:vMerge w:val="restart"/>
            <w:tcBorders>
              <w:top w:val="nil"/>
              <w:left w:val="single" w:sz="4" w:space="0" w:color="auto"/>
              <w:bottom w:val="single" w:sz="4" w:space="0" w:color="000000"/>
              <w:right w:val="single" w:sz="4" w:space="0" w:color="auto"/>
            </w:tcBorders>
            <w:vAlign w:val="center"/>
            <w:hideMark/>
          </w:tcPr>
          <w:p w14:paraId="2CAFC7E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1.10</w:t>
            </w:r>
          </w:p>
        </w:tc>
        <w:tc>
          <w:tcPr>
            <w:tcW w:w="2084" w:type="dxa"/>
            <w:vMerge w:val="restart"/>
            <w:tcBorders>
              <w:top w:val="nil"/>
              <w:left w:val="single" w:sz="4" w:space="0" w:color="auto"/>
              <w:bottom w:val="single" w:sz="4" w:space="0" w:color="000000"/>
              <w:right w:val="single" w:sz="4" w:space="0" w:color="auto"/>
            </w:tcBorders>
            <w:vAlign w:val="center"/>
          </w:tcPr>
          <w:p w14:paraId="6E950A16"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Мероприятие 01.10. </w:t>
            </w:r>
          </w:p>
          <w:p w14:paraId="66B0E307" w14:textId="77777777" w:rsidR="00E958DF" w:rsidRDefault="00E958DF">
            <w:pPr>
              <w:spacing w:after="0" w:line="240" w:lineRule="auto"/>
              <w:rPr>
                <w:rFonts w:ascii="Times New Roman" w:eastAsia="Times New Roman" w:hAnsi="Times New Roman"/>
                <w:sz w:val="18"/>
                <w:szCs w:val="18"/>
                <w:lang w:eastAsia="ru-RU"/>
              </w:rPr>
            </w:pPr>
          </w:p>
          <w:p w14:paraId="2B027942"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Поддержание общественных объединений добровольной пожарной охраны </w:t>
            </w:r>
          </w:p>
        </w:tc>
        <w:tc>
          <w:tcPr>
            <w:tcW w:w="1304" w:type="dxa"/>
            <w:vMerge w:val="restart"/>
            <w:tcBorders>
              <w:top w:val="nil"/>
              <w:left w:val="single" w:sz="4" w:space="0" w:color="auto"/>
              <w:bottom w:val="single" w:sz="4" w:space="0" w:color="000000"/>
              <w:right w:val="single" w:sz="4" w:space="0" w:color="auto"/>
            </w:tcBorders>
            <w:vAlign w:val="center"/>
            <w:hideMark/>
          </w:tcPr>
          <w:p w14:paraId="18F29A2B"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2E111826"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p w14:paraId="60D829F1" w14:textId="1A89F8B3"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hideMark/>
          </w:tcPr>
          <w:p w14:paraId="5FCDEEF8" w14:textId="24032526" w:rsidR="00E958DF" w:rsidRDefault="00122C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r w:rsidR="00E958DF">
              <w:rPr>
                <w:rFonts w:ascii="Times New Roman" w:eastAsia="Times New Roman" w:hAnsi="Times New Roman"/>
                <w:sz w:val="16"/>
                <w:szCs w:val="16"/>
                <w:lang w:eastAsia="ru-RU"/>
              </w:rPr>
              <w:t>0,00</w:t>
            </w:r>
          </w:p>
        </w:tc>
        <w:tc>
          <w:tcPr>
            <w:tcW w:w="3508" w:type="dxa"/>
            <w:gridSpan w:val="5"/>
            <w:tcBorders>
              <w:top w:val="single" w:sz="4" w:space="0" w:color="auto"/>
              <w:left w:val="nil"/>
              <w:bottom w:val="single" w:sz="4" w:space="0" w:color="auto"/>
              <w:right w:val="single" w:sz="4" w:space="0" w:color="auto"/>
            </w:tcBorders>
            <w:hideMark/>
          </w:tcPr>
          <w:p w14:paraId="7A5599ED" w14:textId="6C949A29" w:rsidR="00E958DF" w:rsidRDefault="00A531E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082" w:type="dxa"/>
            <w:tcBorders>
              <w:top w:val="nil"/>
              <w:left w:val="single" w:sz="4" w:space="0" w:color="auto"/>
              <w:bottom w:val="single" w:sz="4" w:space="0" w:color="000000"/>
              <w:right w:val="single" w:sz="4" w:space="0" w:color="auto"/>
            </w:tcBorders>
            <w:hideMark/>
          </w:tcPr>
          <w:p w14:paraId="40FF0046" w14:textId="0AF52F82"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010" w:type="dxa"/>
            <w:tcBorders>
              <w:top w:val="nil"/>
              <w:left w:val="single" w:sz="4" w:space="0" w:color="auto"/>
              <w:bottom w:val="single" w:sz="4" w:space="0" w:color="000000"/>
              <w:right w:val="single" w:sz="4" w:space="0" w:color="auto"/>
            </w:tcBorders>
            <w:hideMark/>
          </w:tcPr>
          <w:p w14:paraId="11BA5BEB" w14:textId="6C20A537"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116" w:type="dxa"/>
            <w:tcBorders>
              <w:top w:val="nil"/>
              <w:left w:val="single" w:sz="4" w:space="0" w:color="auto"/>
              <w:bottom w:val="single" w:sz="4" w:space="0" w:color="000000"/>
              <w:right w:val="single" w:sz="4" w:space="0" w:color="auto"/>
            </w:tcBorders>
            <w:hideMark/>
          </w:tcPr>
          <w:p w14:paraId="3564FBB9" w14:textId="314A08A7"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063" w:type="dxa"/>
            <w:tcBorders>
              <w:top w:val="nil"/>
              <w:left w:val="single" w:sz="4" w:space="0" w:color="auto"/>
              <w:bottom w:val="single" w:sz="4" w:space="0" w:color="000000"/>
              <w:right w:val="single" w:sz="4" w:space="0" w:color="auto"/>
            </w:tcBorders>
            <w:hideMark/>
          </w:tcPr>
          <w:p w14:paraId="7E19A844" w14:textId="44D1DF3C"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508" w:type="dxa"/>
            <w:tcBorders>
              <w:top w:val="nil"/>
              <w:left w:val="single" w:sz="4" w:space="0" w:color="auto"/>
              <w:bottom w:val="single" w:sz="4" w:space="0" w:color="000000"/>
              <w:right w:val="single" w:sz="4" w:space="0" w:color="auto"/>
            </w:tcBorders>
            <w:vAlign w:val="center"/>
            <w:hideMark/>
          </w:tcPr>
          <w:p w14:paraId="3959448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4C9DE622"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7DA55FD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C59FB57"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0C22C8"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39F14E4" w14:textId="77777777" w:rsidR="00E958DF" w:rsidRDefault="00E958DF">
            <w:pPr>
              <w:spacing w:after="0"/>
              <w:rPr>
                <w:rFonts w:ascii="Times New Roman" w:eastAsia="Times New Roman" w:hAnsi="Times New Roman"/>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hideMark/>
          </w:tcPr>
          <w:p w14:paraId="38F15E8C" w14:textId="548E30C7" w:rsidR="00E958DF" w:rsidRDefault="00122CD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w:t>
            </w:r>
            <w:r w:rsidR="00E958DF">
              <w:rPr>
                <w:rFonts w:ascii="Times New Roman" w:eastAsia="Times New Roman" w:hAnsi="Times New Roman"/>
                <w:color w:val="000000"/>
                <w:sz w:val="16"/>
                <w:szCs w:val="16"/>
                <w:lang w:eastAsia="ru-RU"/>
              </w:rPr>
              <w:t>0,00</w:t>
            </w:r>
          </w:p>
        </w:tc>
        <w:tc>
          <w:tcPr>
            <w:tcW w:w="3508" w:type="dxa"/>
            <w:gridSpan w:val="5"/>
            <w:tcBorders>
              <w:top w:val="single" w:sz="4" w:space="0" w:color="auto"/>
              <w:left w:val="nil"/>
              <w:bottom w:val="single" w:sz="4" w:space="0" w:color="auto"/>
              <w:right w:val="single" w:sz="4" w:space="0" w:color="auto"/>
            </w:tcBorders>
            <w:hideMark/>
          </w:tcPr>
          <w:p w14:paraId="1EC4F41B" w14:textId="06100A85" w:rsidR="00E958DF" w:rsidRDefault="00156243">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082" w:type="dxa"/>
            <w:tcBorders>
              <w:top w:val="nil"/>
              <w:left w:val="single" w:sz="4" w:space="0" w:color="auto"/>
              <w:bottom w:val="single" w:sz="4" w:space="0" w:color="000000"/>
              <w:right w:val="single" w:sz="4" w:space="0" w:color="auto"/>
            </w:tcBorders>
            <w:hideMark/>
          </w:tcPr>
          <w:p w14:paraId="04D58215" w14:textId="0C410731"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010" w:type="dxa"/>
            <w:tcBorders>
              <w:top w:val="nil"/>
              <w:left w:val="single" w:sz="4" w:space="0" w:color="auto"/>
              <w:bottom w:val="single" w:sz="4" w:space="0" w:color="000000"/>
              <w:right w:val="single" w:sz="4" w:space="0" w:color="auto"/>
            </w:tcBorders>
            <w:hideMark/>
          </w:tcPr>
          <w:p w14:paraId="0DEC240B" w14:textId="44D657FE"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116" w:type="dxa"/>
            <w:tcBorders>
              <w:top w:val="nil"/>
              <w:left w:val="single" w:sz="4" w:space="0" w:color="auto"/>
              <w:bottom w:val="single" w:sz="4" w:space="0" w:color="000000"/>
              <w:right w:val="single" w:sz="4" w:space="0" w:color="auto"/>
            </w:tcBorders>
            <w:hideMark/>
          </w:tcPr>
          <w:p w14:paraId="372F6741" w14:textId="3D5EABE4"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063" w:type="dxa"/>
            <w:tcBorders>
              <w:top w:val="nil"/>
              <w:left w:val="single" w:sz="4" w:space="0" w:color="auto"/>
              <w:bottom w:val="single" w:sz="4" w:space="0" w:color="000000"/>
              <w:right w:val="single" w:sz="4" w:space="0" w:color="auto"/>
            </w:tcBorders>
            <w:hideMark/>
          </w:tcPr>
          <w:p w14:paraId="3098F75D" w14:textId="1D85F2E2" w:rsidR="00E958DF" w:rsidRDefault="00A531ED">
            <w:pPr>
              <w:jc w:val="center"/>
            </w:pPr>
            <w:r>
              <w:rPr>
                <w:rFonts w:ascii="Times New Roman" w:eastAsia="Times New Roman" w:hAnsi="Times New Roman"/>
                <w:color w:val="000000"/>
                <w:sz w:val="16"/>
                <w:szCs w:val="16"/>
                <w:lang w:eastAsia="ru-RU"/>
              </w:rPr>
              <w:t>4</w:t>
            </w:r>
            <w:r w:rsidR="00E958DF">
              <w:rPr>
                <w:rFonts w:ascii="Times New Roman" w:eastAsia="Times New Roman" w:hAnsi="Times New Roman"/>
                <w:color w:val="000000"/>
                <w:sz w:val="16"/>
                <w:szCs w:val="16"/>
                <w:lang w:eastAsia="ru-RU"/>
              </w:rPr>
              <w:t>0,00</w:t>
            </w:r>
          </w:p>
        </w:tc>
        <w:tc>
          <w:tcPr>
            <w:tcW w:w="1508" w:type="dxa"/>
            <w:tcBorders>
              <w:top w:val="nil"/>
              <w:left w:val="single" w:sz="4" w:space="0" w:color="auto"/>
              <w:bottom w:val="single" w:sz="4" w:space="0" w:color="000000"/>
              <w:right w:val="single" w:sz="4" w:space="0" w:color="auto"/>
            </w:tcBorders>
            <w:vAlign w:val="center"/>
          </w:tcPr>
          <w:p w14:paraId="775680F3"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47C4E31A"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609289EE" w14:textId="77777777" w:rsidR="00E958DF" w:rsidRDefault="00E958DF">
            <w:pPr>
              <w:spacing w:after="0"/>
              <w:rPr>
                <w:rFonts w:ascii="Times New Roman" w:eastAsia="Times New Roman" w:hAnsi="Times New Roman"/>
                <w:color w:val="000000"/>
                <w:sz w:val="16"/>
                <w:szCs w:val="16"/>
                <w:lang w:eastAsia="ru-RU"/>
              </w:rPr>
            </w:pPr>
          </w:p>
        </w:tc>
        <w:tc>
          <w:tcPr>
            <w:tcW w:w="2084" w:type="dxa"/>
            <w:vMerge w:val="restart"/>
            <w:tcBorders>
              <w:top w:val="nil"/>
              <w:left w:val="single" w:sz="4" w:space="0" w:color="auto"/>
              <w:bottom w:val="single" w:sz="4" w:space="0" w:color="000000"/>
              <w:right w:val="single" w:sz="4" w:space="0" w:color="auto"/>
            </w:tcBorders>
            <w:vAlign w:val="center"/>
            <w:hideMark/>
          </w:tcPr>
          <w:p w14:paraId="70C258A8"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Подготовка граждан к исполнению обязанностей добровольного пожарного</w:t>
            </w:r>
          </w:p>
        </w:tc>
        <w:tc>
          <w:tcPr>
            <w:tcW w:w="1304" w:type="dxa"/>
            <w:vMerge w:val="restart"/>
            <w:tcBorders>
              <w:top w:val="nil"/>
              <w:left w:val="single" w:sz="4" w:space="0" w:color="auto"/>
              <w:bottom w:val="single" w:sz="4" w:space="0" w:color="000000"/>
              <w:right w:val="single" w:sz="4" w:space="0" w:color="auto"/>
            </w:tcBorders>
            <w:vAlign w:val="center"/>
            <w:hideMark/>
          </w:tcPr>
          <w:p w14:paraId="6AD02621"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4E53BEF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7DD2EB9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35" w:type="dxa"/>
            <w:vMerge w:val="restart"/>
            <w:tcBorders>
              <w:top w:val="single" w:sz="4" w:space="0" w:color="auto"/>
              <w:left w:val="nil"/>
              <w:bottom w:val="single" w:sz="4" w:space="0" w:color="auto"/>
              <w:right w:val="single" w:sz="4" w:space="0" w:color="auto"/>
            </w:tcBorders>
            <w:vAlign w:val="center"/>
            <w:hideMark/>
          </w:tcPr>
          <w:p w14:paraId="1FA5E1F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673" w:type="dxa"/>
            <w:gridSpan w:val="4"/>
            <w:tcBorders>
              <w:top w:val="single" w:sz="4" w:space="0" w:color="auto"/>
              <w:left w:val="nil"/>
              <w:bottom w:val="single" w:sz="4" w:space="0" w:color="auto"/>
              <w:right w:val="single" w:sz="4" w:space="0" w:color="auto"/>
            </w:tcBorders>
            <w:vAlign w:val="center"/>
            <w:hideMark/>
          </w:tcPr>
          <w:p w14:paraId="39DAAB5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082" w:type="dxa"/>
            <w:vMerge w:val="restart"/>
            <w:tcBorders>
              <w:top w:val="nil"/>
              <w:left w:val="single" w:sz="4" w:space="0" w:color="auto"/>
              <w:bottom w:val="single" w:sz="4" w:space="0" w:color="000000"/>
              <w:right w:val="single" w:sz="4" w:space="0" w:color="auto"/>
            </w:tcBorders>
            <w:hideMark/>
          </w:tcPr>
          <w:p w14:paraId="14EC87B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10" w:type="dxa"/>
            <w:vMerge w:val="restart"/>
            <w:tcBorders>
              <w:top w:val="nil"/>
              <w:left w:val="single" w:sz="4" w:space="0" w:color="auto"/>
              <w:bottom w:val="single" w:sz="4" w:space="0" w:color="000000"/>
              <w:right w:val="single" w:sz="4" w:space="0" w:color="auto"/>
            </w:tcBorders>
            <w:hideMark/>
          </w:tcPr>
          <w:p w14:paraId="51205B0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16" w:type="dxa"/>
            <w:vMerge w:val="restart"/>
            <w:tcBorders>
              <w:top w:val="nil"/>
              <w:left w:val="single" w:sz="4" w:space="0" w:color="auto"/>
              <w:bottom w:val="single" w:sz="4" w:space="0" w:color="000000"/>
              <w:right w:val="single" w:sz="4" w:space="0" w:color="auto"/>
            </w:tcBorders>
            <w:hideMark/>
          </w:tcPr>
          <w:p w14:paraId="61507DD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63" w:type="dxa"/>
            <w:vMerge w:val="restart"/>
            <w:tcBorders>
              <w:top w:val="nil"/>
              <w:left w:val="single" w:sz="4" w:space="0" w:color="auto"/>
              <w:bottom w:val="single" w:sz="4" w:space="0" w:color="000000"/>
              <w:right w:val="single" w:sz="4" w:space="0" w:color="auto"/>
            </w:tcBorders>
            <w:hideMark/>
          </w:tcPr>
          <w:p w14:paraId="67F9B08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508" w:type="dxa"/>
            <w:vMerge w:val="restart"/>
            <w:tcBorders>
              <w:top w:val="nil"/>
              <w:left w:val="single" w:sz="4" w:space="0" w:color="auto"/>
              <w:bottom w:val="single" w:sz="4" w:space="0" w:color="000000"/>
              <w:right w:val="single" w:sz="4" w:space="0" w:color="auto"/>
            </w:tcBorders>
          </w:tcPr>
          <w:p w14:paraId="70F6D135" w14:textId="77777777" w:rsidR="00E958DF" w:rsidRDefault="00E958DF">
            <w:pPr>
              <w:spacing w:after="0" w:line="240" w:lineRule="auto"/>
              <w:jc w:val="center"/>
              <w:rPr>
                <w:rFonts w:ascii="Times New Roman" w:eastAsia="Times New Roman" w:hAnsi="Times New Roman"/>
                <w:color w:val="000000"/>
                <w:sz w:val="16"/>
                <w:szCs w:val="16"/>
                <w:lang w:eastAsia="ru-RU"/>
              </w:rPr>
            </w:pPr>
          </w:p>
        </w:tc>
      </w:tr>
      <w:tr w:rsidR="00E958DF" w14:paraId="3C0D139B"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6749383B"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FF1CD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C01D25A"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EF786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9BEC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7748080B" w14:textId="77777777" w:rsidR="00E958DF" w:rsidRDefault="00E958DF">
            <w:pPr>
              <w:spacing w:after="0"/>
              <w:rPr>
                <w:rFonts w:ascii="Times New Roman" w:eastAsia="Times New Roman" w:hAnsi="Times New Roman"/>
                <w:color w:val="000000"/>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2169799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val="en-US" w:eastAsia="ru-RU"/>
              </w:rPr>
              <w:t>I</w:t>
            </w:r>
          </w:p>
        </w:tc>
        <w:tc>
          <w:tcPr>
            <w:tcW w:w="658" w:type="dxa"/>
            <w:tcBorders>
              <w:top w:val="single" w:sz="4" w:space="0" w:color="auto"/>
              <w:left w:val="nil"/>
              <w:bottom w:val="single" w:sz="4" w:space="0" w:color="auto"/>
              <w:right w:val="single" w:sz="4" w:space="0" w:color="auto"/>
            </w:tcBorders>
            <w:vAlign w:val="center"/>
            <w:hideMark/>
          </w:tcPr>
          <w:p w14:paraId="666A8FC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val="en-US" w:eastAsia="ru-RU"/>
              </w:rPr>
              <w:t>II</w:t>
            </w:r>
          </w:p>
        </w:tc>
        <w:tc>
          <w:tcPr>
            <w:tcW w:w="725" w:type="dxa"/>
            <w:tcBorders>
              <w:top w:val="single" w:sz="4" w:space="0" w:color="auto"/>
              <w:left w:val="nil"/>
              <w:bottom w:val="single" w:sz="4" w:space="0" w:color="auto"/>
              <w:right w:val="single" w:sz="4" w:space="0" w:color="auto"/>
            </w:tcBorders>
            <w:vAlign w:val="center"/>
            <w:hideMark/>
          </w:tcPr>
          <w:p w14:paraId="211A19F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val="en-US" w:eastAsia="ru-RU"/>
              </w:rPr>
              <w:t>III</w:t>
            </w:r>
          </w:p>
        </w:tc>
        <w:tc>
          <w:tcPr>
            <w:tcW w:w="691" w:type="dxa"/>
            <w:tcBorders>
              <w:top w:val="single" w:sz="4" w:space="0" w:color="auto"/>
              <w:left w:val="nil"/>
              <w:bottom w:val="single" w:sz="4" w:space="0" w:color="auto"/>
              <w:right w:val="single" w:sz="4" w:space="0" w:color="auto"/>
            </w:tcBorders>
            <w:vAlign w:val="center"/>
            <w:hideMark/>
          </w:tcPr>
          <w:p w14:paraId="0163B2D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val="en-US"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68D090D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522EF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FDFFC3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DB9EF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6DA984" w14:textId="77777777" w:rsidR="00E958DF" w:rsidRDefault="00E958DF">
            <w:pPr>
              <w:spacing w:after="0"/>
              <w:rPr>
                <w:rFonts w:ascii="Times New Roman" w:eastAsia="Times New Roman" w:hAnsi="Times New Roman"/>
                <w:color w:val="000000"/>
                <w:sz w:val="16"/>
                <w:szCs w:val="16"/>
                <w:lang w:eastAsia="ru-RU"/>
              </w:rPr>
            </w:pPr>
          </w:p>
        </w:tc>
      </w:tr>
      <w:tr w:rsidR="00E958DF" w14:paraId="33CFA098"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5CB5F54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907C90"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07883E"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026387" w14:textId="77777777" w:rsidR="00E958DF" w:rsidRDefault="00E958DF">
            <w:pPr>
              <w:spacing w:after="0"/>
              <w:rPr>
                <w:rFonts w:ascii="Times New Roman" w:eastAsia="Times New Roman" w:hAnsi="Times New Roman"/>
                <w:color w:val="000000"/>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0BB103F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835" w:type="dxa"/>
            <w:tcBorders>
              <w:top w:val="single" w:sz="4" w:space="0" w:color="auto"/>
              <w:left w:val="nil"/>
              <w:bottom w:val="single" w:sz="4" w:space="0" w:color="auto"/>
              <w:right w:val="single" w:sz="4" w:space="0" w:color="auto"/>
            </w:tcBorders>
            <w:vAlign w:val="center"/>
            <w:hideMark/>
          </w:tcPr>
          <w:p w14:paraId="20F107F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99" w:type="dxa"/>
            <w:tcBorders>
              <w:top w:val="single" w:sz="4" w:space="0" w:color="auto"/>
              <w:left w:val="nil"/>
              <w:bottom w:val="single" w:sz="4" w:space="0" w:color="auto"/>
              <w:right w:val="single" w:sz="4" w:space="0" w:color="auto"/>
            </w:tcBorders>
            <w:vAlign w:val="center"/>
            <w:hideMark/>
          </w:tcPr>
          <w:p w14:paraId="59CC1F0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06D04FB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5" w:type="dxa"/>
            <w:tcBorders>
              <w:top w:val="single" w:sz="4" w:space="0" w:color="auto"/>
              <w:left w:val="nil"/>
              <w:bottom w:val="single" w:sz="4" w:space="0" w:color="auto"/>
              <w:right w:val="single" w:sz="4" w:space="0" w:color="auto"/>
            </w:tcBorders>
            <w:vAlign w:val="center"/>
            <w:hideMark/>
          </w:tcPr>
          <w:p w14:paraId="008FDA2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91" w:type="dxa"/>
            <w:tcBorders>
              <w:top w:val="single" w:sz="4" w:space="0" w:color="auto"/>
              <w:left w:val="nil"/>
              <w:bottom w:val="single" w:sz="4" w:space="0" w:color="auto"/>
              <w:right w:val="single" w:sz="4" w:space="0" w:color="auto"/>
            </w:tcBorders>
            <w:vAlign w:val="center"/>
            <w:hideMark/>
          </w:tcPr>
          <w:p w14:paraId="29B1EC5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29C52A2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BEE663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D3C72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8BCE5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78A7F1" w14:textId="77777777" w:rsidR="00E958DF" w:rsidRDefault="00E958DF">
            <w:pPr>
              <w:spacing w:after="0"/>
              <w:rPr>
                <w:rFonts w:ascii="Times New Roman" w:eastAsia="Times New Roman" w:hAnsi="Times New Roman"/>
                <w:color w:val="000000"/>
                <w:sz w:val="16"/>
                <w:szCs w:val="16"/>
                <w:lang w:eastAsia="ru-RU"/>
              </w:rPr>
            </w:pPr>
          </w:p>
        </w:tc>
      </w:tr>
      <w:tr w:rsidR="00E958DF" w14:paraId="61D04949" w14:textId="77777777" w:rsidTr="00E958DF">
        <w:trPr>
          <w:trHeight w:val="970"/>
        </w:trPr>
        <w:tc>
          <w:tcPr>
            <w:tcW w:w="618" w:type="dxa"/>
            <w:vMerge w:val="restart"/>
            <w:tcBorders>
              <w:top w:val="nil"/>
              <w:left w:val="single" w:sz="4" w:space="0" w:color="auto"/>
              <w:bottom w:val="single" w:sz="4" w:space="0" w:color="000000"/>
              <w:right w:val="single" w:sz="4" w:space="0" w:color="auto"/>
            </w:tcBorders>
            <w:vAlign w:val="center"/>
            <w:hideMark/>
          </w:tcPr>
          <w:p w14:paraId="3F50AB1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1.11</w:t>
            </w:r>
          </w:p>
        </w:tc>
        <w:tc>
          <w:tcPr>
            <w:tcW w:w="2084" w:type="dxa"/>
            <w:vMerge w:val="restart"/>
            <w:tcBorders>
              <w:top w:val="nil"/>
              <w:left w:val="single" w:sz="4" w:space="0" w:color="auto"/>
              <w:bottom w:val="single" w:sz="4" w:space="0" w:color="000000"/>
              <w:right w:val="single" w:sz="4" w:space="0" w:color="auto"/>
            </w:tcBorders>
            <w:vAlign w:val="center"/>
            <w:hideMark/>
          </w:tcPr>
          <w:p w14:paraId="14C0F404"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Мероприятие 01.11. Опашка территорий по границам населенных пунктов муниципальных образований Московской области</w:t>
            </w:r>
          </w:p>
        </w:tc>
        <w:tc>
          <w:tcPr>
            <w:tcW w:w="1304" w:type="dxa"/>
            <w:vMerge w:val="restart"/>
            <w:tcBorders>
              <w:top w:val="nil"/>
              <w:left w:val="single" w:sz="4" w:space="0" w:color="auto"/>
              <w:bottom w:val="single" w:sz="4" w:space="0" w:color="000000"/>
              <w:right w:val="single" w:sz="4" w:space="0" w:color="auto"/>
            </w:tcBorders>
            <w:vAlign w:val="center"/>
            <w:hideMark/>
          </w:tcPr>
          <w:p w14:paraId="495E02B0"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2023-2027</w:t>
            </w:r>
          </w:p>
        </w:tc>
        <w:tc>
          <w:tcPr>
            <w:tcW w:w="1608" w:type="dxa"/>
            <w:tcBorders>
              <w:top w:val="nil"/>
              <w:left w:val="single" w:sz="4" w:space="0" w:color="auto"/>
              <w:bottom w:val="single" w:sz="4" w:space="0" w:color="auto"/>
              <w:right w:val="single" w:sz="4" w:space="0" w:color="auto"/>
            </w:tcBorders>
            <w:vAlign w:val="center"/>
            <w:hideMark/>
          </w:tcPr>
          <w:p w14:paraId="3699ED7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17" w:type="dxa"/>
            <w:tcBorders>
              <w:top w:val="single" w:sz="4" w:space="0" w:color="auto"/>
              <w:left w:val="single" w:sz="4" w:space="0" w:color="auto"/>
              <w:bottom w:val="nil"/>
              <w:right w:val="single" w:sz="4" w:space="0" w:color="auto"/>
            </w:tcBorders>
            <w:hideMark/>
          </w:tcPr>
          <w:p w14:paraId="4A3875D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4500,00</w:t>
            </w:r>
          </w:p>
        </w:tc>
        <w:tc>
          <w:tcPr>
            <w:tcW w:w="3508" w:type="dxa"/>
            <w:gridSpan w:val="5"/>
            <w:tcBorders>
              <w:top w:val="single" w:sz="4" w:space="0" w:color="auto"/>
              <w:left w:val="nil"/>
              <w:bottom w:val="nil"/>
              <w:right w:val="single" w:sz="4" w:space="0" w:color="auto"/>
            </w:tcBorders>
            <w:hideMark/>
          </w:tcPr>
          <w:p w14:paraId="730D204D"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900,00</w:t>
            </w:r>
          </w:p>
        </w:tc>
        <w:tc>
          <w:tcPr>
            <w:tcW w:w="1082" w:type="dxa"/>
            <w:tcBorders>
              <w:top w:val="single" w:sz="4" w:space="0" w:color="auto"/>
              <w:left w:val="single" w:sz="4" w:space="0" w:color="auto"/>
              <w:bottom w:val="single" w:sz="4" w:space="0" w:color="auto"/>
              <w:right w:val="single" w:sz="4" w:space="0" w:color="auto"/>
            </w:tcBorders>
            <w:hideMark/>
          </w:tcPr>
          <w:p w14:paraId="599D2574" w14:textId="77777777" w:rsidR="00E958DF" w:rsidRDefault="00E958DF">
            <w:pPr>
              <w:jc w:val="center"/>
            </w:pPr>
            <w:r>
              <w:rPr>
                <w:rFonts w:ascii="Times New Roman" w:eastAsia="Times New Roman" w:hAnsi="Times New Roman"/>
                <w:sz w:val="16"/>
                <w:szCs w:val="16"/>
                <w:lang w:eastAsia="ru-RU"/>
              </w:rPr>
              <w:t>900,00</w:t>
            </w:r>
          </w:p>
        </w:tc>
        <w:tc>
          <w:tcPr>
            <w:tcW w:w="1010" w:type="dxa"/>
            <w:tcBorders>
              <w:top w:val="single" w:sz="4" w:space="0" w:color="auto"/>
              <w:left w:val="single" w:sz="4" w:space="0" w:color="auto"/>
              <w:bottom w:val="single" w:sz="4" w:space="0" w:color="auto"/>
              <w:right w:val="single" w:sz="4" w:space="0" w:color="auto"/>
            </w:tcBorders>
            <w:hideMark/>
          </w:tcPr>
          <w:p w14:paraId="7CB2BA2A" w14:textId="77777777" w:rsidR="00E958DF" w:rsidRDefault="00E958DF">
            <w:pPr>
              <w:jc w:val="center"/>
            </w:pPr>
            <w:r>
              <w:rPr>
                <w:rFonts w:ascii="Times New Roman" w:eastAsia="Times New Roman" w:hAnsi="Times New Roman"/>
                <w:sz w:val="16"/>
                <w:szCs w:val="16"/>
                <w:lang w:eastAsia="ru-RU"/>
              </w:rPr>
              <w:t>900,00</w:t>
            </w:r>
          </w:p>
        </w:tc>
        <w:tc>
          <w:tcPr>
            <w:tcW w:w="1116" w:type="dxa"/>
            <w:tcBorders>
              <w:top w:val="single" w:sz="4" w:space="0" w:color="auto"/>
              <w:left w:val="single" w:sz="4" w:space="0" w:color="auto"/>
              <w:bottom w:val="single" w:sz="4" w:space="0" w:color="auto"/>
              <w:right w:val="single" w:sz="4" w:space="0" w:color="auto"/>
            </w:tcBorders>
            <w:hideMark/>
          </w:tcPr>
          <w:p w14:paraId="6F9CD417" w14:textId="77777777" w:rsidR="00E958DF" w:rsidRDefault="00E958DF">
            <w:pPr>
              <w:jc w:val="center"/>
            </w:pPr>
            <w:r>
              <w:rPr>
                <w:rFonts w:ascii="Times New Roman" w:eastAsia="Times New Roman" w:hAnsi="Times New Roman"/>
                <w:sz w:val="16"/>
                <w:szCs w:val="16"/>
                <w:lang w:eastAsia="ru-RU"/>
              </w:rPr>
              <w:t>900,00</w:t>
            </w:r>
          </w:p>
        </w:tc>
        <w:tc>
          <w:tcPr>
            <w:tcW w:w="1063" w:type="dxa"/>
            <w:tcBorders>
              <w:top w:val="single" w:sz="4" w:space="0" w:color="auto"/>
              <w:left w:val="single" w:sz="4" w:space="0" w:color="auto"/>
              <w:bottom w:val="single" w:sz="4" w:space="0" w:color="auto"/>
              <w:right w:val="single" w:sz="4" w:space="0" w:color="auto"/>
            </w:tcBorders>
            <w:hideMark/>
          </w:tcPr>
          <w:p w14:paraId="6E8179DA" w14:textId="77777777" w:rsidR="00E958DF" w:rsidRDefault="00E958DF">
            <w:pPr>
              <w:jc w:val="center"/>
            </w:pPr>
            <w:r>
              <w:rPr>
                <w:rFonts w:ascii="Times New Roman" w:eastAsia="Times New Roman" w:hAnsi="Times New Roman"/>
                <w:sz w:val="16"/>
                <w:szCs w:val="16"/>
                <w:lang w:eastAsia="ru-RU"/>
              </w:rPr>
              <w:t>900,00</w:t>
            </w:r>
          </w:p>
        </w:tc>
        <w:tc>
          <w:tcPr>
            <w:tcW w:w="1508" w:type="dxa"/>
            <w:tcBorders>
              <w:top w:val="single" w:sz="4" w:space="0" w:color="auto"/>
              <w:left w:val="single" w:sz="4" w:space="0" w:color="auto"/>
              <w:bottom w:val="nil"/>
              <w:right w:val="single" w:sz="4" w:space="0" w:color="auto"/>
            </w:tcBorders>
            <w:hideMark/>
          </w:tcPr>
          <w:p w14:paraId="782C9801"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7B084002"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0E98572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55440A6"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40CCBE" w14:textId="77777777" w:rsidR="00E958DF" w:rsidRDefault="00E958DF">
            <w:pPr>
              <w:spacing w:after="0"/>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hideMark/>
          </w:tcPr>
          <w:p w14:paraId="2CFB3D7C" w14:textId="155A9808" w:rsidR="00E958DF" w:rsidRDefault="00D06897">
            <w:pPr>
              <w:spacing w:after="0" w:line="240" w:lineRule="auto"/>
              <w:rPr>
                <w:rFonts w:ascii="Times New Roman" w:eastAsia="Times New Roman" w:hAnsi="Times New Roman"/>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hideMark/>
          </w:tcPr>
          <w:p w14:paraId="3D729B2F"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4500,00</w:t>
            </w:r>
          </w:p>
        </w:tc>
        <w:tc>
          <w:tcPr>
            <w:tcW w:w="3508" w:type="dxa"/>
            <w:gridSpan w:val="5"/>
            <w:tcBorders>
              <w:top w:val="single" w:sz="4" w:space="0" w:color="auto"/>
              <w:left w:val="nil"/>
              <w:bottom w:val="single" w:sz="4" w:space="0" w:color="auto"/>
              <w:right w:val="single" w:sz="4" w:space="0" w:color="auto"/>
            </w:tcBorders>
            <w:hideMark/>
          </w:tcPr>
          <w:p w14:paraId="70B82B72" w14:textId="77777777" w:rsidR="00E958DF" w:rsidRDefault="00E958DF">
            <w:pPr>
              <w:jc w:val="center"/>
            </w:pPr>
            <w:r>
              <w:rPr>
                <w:rFonts w:ascii="Times New Roman" w:eastAsia="Times New Roman" w:hAnsi="Times New Roman"/>
                <w:sz w:val="16"/>
                <w:szCs w:val="16"/>
                <w:lang w:eastAsia="ru-RU"/>
              </w:rPr>
              <w:t>900,00</w:t>
            </w:r>
          </w:p>
        </w:tc>
        <w:tc>
          <w:tcPr>
            <w:tcW w:w="1082" w:type="dxa"/>
            <w:tcBorders>
              <w:top w:val="nil"/>
              <w:left w:val="single" w:sz="4" w:space="0" w:color="auto"/>
              <w:bottom w:val="single" w:sz="4" w:space="0" w:color="000000"/>
              <w:right w:val="single" w:sz="4" w:space="0" w:color="auto"/>
            </w:tcBorders>
            <w:hideMark/>
          </w:tcPr>
          <w:p w14:paraId="6467984B" w14:textId="77777777" w:rsidR="00E958DF" w:rsidRDefault="00E958DF">
            <w:pPr>
              <w:jc w:val="center"/>
            </w:pPr>
            <w:r>
              <w:rPr>
                <w:rFonts w:ascii="Times New Roman" w:eastAsia="Times New Roman" w:hAnsi="Times New Roman"/>
                <w:sz w:val="16"/>
                <w:szCs w:val="16"/>
                <w:lang w:eastAsia="ru-RU"/>
              </w:rPr>
              <w:t>900,00</w:t>
            </w:r>
          </w:p>
        </w:tc>
        <w:tc>
          <w:tcPr>
            <w:tcW w:w="1010" w:type="dxa"/>
            <w:tcBorders>
              <w:top w:val="nil"/>
              <w:left w:val="single" w:sz="4" w:space="0" w:color="auto"/>
              <w:bottom w:val="single" w:sz="4" w:space="0" w:color="000000"/>
              <w:right w:val="single" w:sz="4" w:space="0" w:color="auto"/>
            </w:tcBorders>
            <w:hideMark/>
          </w:tcPr>
          <w:p w14:paraId="754A5407" w14:textId="77777777" w:rsidR="00E958DF" w:rsidRDefault="00E958DF">
            <w:pPr>
              <w:jc w:val="center"/>
            </w:pPr>
            <w:r>
              <w:rPr>
                <w:rFonts w:ascii="Times New Roman" w:eastAsia="Times New Roman" w:hAnsi="Times New Roman"/>
                <w:sz w:val="16"/>
                <w:szCs w:val="16"/>
                <w:lang w:eastAsia="ru-RU"/>
              </w:rPr>
              <w:t>900,00</w:t>
            </w:r>
          </w:p>
        </w:tc>
        <w:tc>
          <w:tcPr>
            <w:tcW w:w="1116" w:type="dxa"/>
            <w:tcBorders>
              <w:top w:val="nil"/>
              <w:left w:val="single" w:sz="4" w:space="0" w:color="auto"/>
              <w:bottom w:val="single" w:sz="4" w:space="0" w:color="000000"/>
              <w:right w:val="single" w:sz="4" w:space="0" w:color="auto"/>
            </w:tcBorders>
            <w:hideMark/>
          </w:tcPr>
          <w:p w14:paraId="3F868821" w14:textId="77777777" w:rsidR="00E958DF" w:rsidRDefault="00E958DF">
            <w:pPr>
              <w:jc w:val="center"/>
            </w:pPr>
            <w:r>
              <w:rPr>
                <w:rFonts w:ascii="Times New Roman" w:eastAsia="Times New Roman" w:hAnsi="Times New Roman"/>
                <w:sz w:val="16"/>
                <w:szCs w:val="16"/>
                <w:lang w:eastAsia="ru-RU"/>
              </w:rPr>
              <w:t>900,00</w:t>
            </w:r>
          </w:p>
        </w:tc>
        <w:tc>
          <w:tcPr>
            <w:tcW w:w="1063" w:type="dxa"/>
            <w:tcBorders>
              <w:top w:val="nil"/>
              <w:left w:val="single" w:sz="4" w:space="0" w:color="auto"/>
              <w:bottom w:val="single" w:sz="4" w:space="0" w:color="000000"/>
              <w:right w:val="single" w:sz="4" w:space="0" w:color="auto"/>
            </w:tcBorders>
            <w:hideMark/>
          </w:tcPr>
          <w:p w14:paraId="27212FEF" w14:textId="77777777" w:rsidR="00E958DF" w:rsidRDefault="00E958DF">
            <w:pPr>
              <w:jc w:val="center"/>
            </w:pPr>
            <w:r>
              <w:rPr>
                <w:rFonts w:ascii="Times New Roman" w:eastAsia="Times New Roman" w:hAnsi="Times New Roman"/>
                <w:sz w:val="16"/>
                <w:szCs w:val="16"/>
                <w:lang w:eastAsia="ru-RU"/>
              </w:rPr>
              <w:t>900,00</w:t>
            </w:r>
          </w:p>
        </w:tc>
        <w:tc>
          <w:tcPr>
            <w:tcW w:w="1508" w:type="dxa"/>
            <w:tcBorders>
              <w:top w:val="single" w:sz="4" w:space="0" w:color="auto"/>
              <w:left w:val="single" w:sz="4" w:space="0" w:color="auto"/>
              <w:bottom w:val="single" w:sz="4" w:space="0" w:color="000000"/>
              <w:right w:val="single" w:sz="4" w:space="0" w:color="auto"/>
            </w:tcBorders>
            <w:vAlign w:val="center"/>
          </w:tcPr>
          <w:p w14:paraId="3F38A46A" w14:textId="77777777" w:rsidR="00E958DF" w:rsidRDefault="00E958DF">
            <w:pPr>
              <w:spacing w:after="0" w:line="240" w:lineRule="auto"/>
              <w:rPr>
                <w:rFonts w:ascii="Times New Roman" w:eastAsia="Times New Roman" w:hAnsi="Times New Roman"/>
                <w:sz w:val="16"/>
                <w:szCs w:val="16"/>
                <w:lang w:eastAsia="ru-RU"/>
              </w:rPr>
            </w:pPr>
          </w:p>
        </w:tc>
      </w:tr>
      <w:tr w:rsidR="00E958DF" w14:paraId="2DF5B4A5"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068C9433" w14:textId="77777777" w:rsidR="00E958DF" w:rsidRDefault="00E958DF">
            <w:pPr>
              <w:spacing w:after="0"/>
              <w:rPr>
                <w:rFonts w:ascii="Times New Roman" w:eastAsia="Times New Roman" w:hAnsi="Times New Roman"/>
                <w:color w:val="000000"/>
                <w:sz w:val="16"/>
                <w:szCs w:val="16"/>
                <w:lang w:eastAsia="ru-RU"/>
              </w:rPr>
            </w:pPr>
          </w:p>
        </w:tc>
        <w:tc>
          <w:tcPr>
            <w:tcW w:w="2084" w:type="dxa"/>
            <w:vMerge w:val="restart"/>
            <w:tcBorders>
              <w:top w:val="nil"/>
              <w:left w:val="single" w:sz="4" w:space="0" w:color="auto"/>
              <w:bottom w:val="single" w:sz="4" w:space="0" w:color="000000"/>
              <w:right w:val="single" w:sz="4" w:space="0" w:color="auto"/>
            </w:tcBorders>
            <w:vAlign w:val="center"/>
            <w:hideMark/>
          </w:tcPr>
          <w:p w14:paraId="5A1E2B96"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Работы по опашке территорий по границам населенных пунктов муниципальных образований Московской области</w:t>
            </w:r>
          </w:p>
        </w:tc>
        <w:tc>
          <w:tcPr>
            <w:tcW w:w="1304" w:type="dxa"/>
            <w:vMerge w:val="restart"/>
            <w:tcBorders>
              <w:top w:val="nil"/>
              <w:left w:val="single" w:sz="4" w:space="0" w:color="auto"/>
              <w:bottom w:val="single" w:sz="4" w:space="0" w:color="000000"/>
              <w:right w:val="single" w:sz="4" w:space="0" w:color="auto"/>
            </w:tcBorders>
            <w:vAlign w:val="center"/>
            <w:hideMark/>
          </w:tcPr>
          <w:p w14:paraId="527B0922"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2023-2027</w:t>
            </w:r>
          </w:p>
        </w:tc>
        <w:tc>
          <w:tcPr>
            <w:tcW w:w="1608" w:type="dxa"/>
            <w:vMerge w:val="restart"/>
            <w:tcBorders>
              <w:top w:val="nil"/>
              <w:left w:val="single" w:sz="4" w:space="0" w:color="auto"/>
              <w:bottom w:val="single" w:sz="4" w:space="0" w:color="000000"/>
              <w:right w:val="single" w:sz="4" w:space="0" w:color="auto"/>
            </w:tcBorders>
            <w:vAlign w:val="center"/>
            <w:hideMark/>
          </w:tcPr>
          <w:p w14:paraId="551A4FEA"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6D78B9CB"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tc>
        <w:tc>
          <w:tcPr>
            <w:tcW w:w="835" w:type="dxa"/>
            <w:vMerge w:val="restart"/>
            <w:tcBorders>
              <w:top w:val="single" w:sz="4" w:space="0" w:color="auto"/>
              <w:left w:val="nil"/>
              <w:bottom w:val="single" w:sz="4" w:space="0" w:color="auto"/>
              <w:right w:val="single" w:sz="4" w:space="0" w:color="auto"/>
            </w:tcBorders>
            <w:vAlign w:val="center"/>
            <w:hideMark/>
          </w:tcPr>
          <w:p w14:paraId="4B7C8F4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 2023 год</w:t>
            </w:r>
          </w:p>
        </w:tc>
        <w:tc>
          <w:tcPr>
            <w:tcW w:w="2673" w:type="dxa"/>
            <w:gridSpan w:val="4"/>
            <w:tcBorders>
              <w:top w:val="single" w:sz="4" w:space="0" w:color="auto"/>
              <w:left w:val="nil"/>
              <w:bottom w:val="single" w:sz="4" w:space="0" w:color="auto"/>
              <w:right w:val="single" w:sz="4" w:space="0" w:color="auto"/>
            </w:tcBorders>
            <w:vAlign w:val="center"/>
            <w:hideMark/>
          </w:tcPr>
          <w:p w14:paraId="0490FA8D"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 том числе по кварталам</w:t>
            </w:r>
          </w:p>
        </w:tc>
        <w:tc>
          <w:tcPr>
            <w:tcW w:w="1082" w:type="dxa"/>
            <w:vMerge w:val="restart"/>
            <w:tcBorders>
              <w:top w:val="nil"/>
              <w:left w:val="single" w:sz="4" w:space="0" w:color="auto"/>
              <w:bottom w:val="single" w:sz="4" w:space="0" w:color="000000"/>
              <w:right w:val="single" w:sz="4" w:space="0" w:color="auto"/>
            </w:tcBorders>
            <w:hideMark/>
          </w:tcPr>
          <w:p w14:paraId="48E8945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1010" w:type="dxa"/>
            <w:vMerge w:val="restart"/>
            <w:tcBorders>
              <w:top w:val="nil"/>
              <w:left w:val="single" w:sz="4" w:space="0" w:color="auto"/>
              <w:bottom w:val="single" w:sz="4" w:space="0" w:color="000000"/>
              <w:right w:val="single" w:sz="4" w:space="0" w:color="auto"/>
            </w:tcBorders>
            <w:hideMark/>
          </w:tcPr>
          <w:p w14:paraId="1D8FB263"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1116" w:type="dxa"/>
            <w:vMerge w:val="restart"/>
            <w:tcBorders>
              <w:top w:val="nil"/>
              <w:left w:val="single" w:sz="4" w:space="0" w:color="auto"/>
              <w:bottom w:val="single" w:sz="4" w:space="0" w:color="000000"/>
              <w:right w:val="single" w:sz="4" w:space="0" w:color="auto"/>
            </w:tcBorders>
            <w:hideMark/>
          </w:tcPr>
          <w:p w14:paraId="2CBB3F3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1063" w:type="dxa"/>
            <w:vMerge w:val="restart"/>
            <w:tcBorders>
              <w:top w:val="nil"/>
              <w:left w:val="single" w:sz="4" w:space="0" w:color="auto"/>
              <w:bottom w:val="single" w:sz="4" w:space="0" w:color="000000"/>
              <w:right w:val="single" w:sz="4" w:space="0" w:color="auto"/>
            </w:tcBorders>
            <w:hideMark/>
          </w:tcPr>
          <w:p w14:paraId="2674936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1508" w:type="dxa"/>
            <w:vMerge w:val="restart"/>
            <w:tcBorders>
              <w:top w:val="nil"/>
              <w:left w:val="single" w:sz="4" w:space="0" w:color="auto"/>
              <w:bottom w:val="single" w:sz="4" w:space="0" w:color="000000"/>
              <w:right w:val="single" w:sz="4" w:space="0" w:color="auto"/>
            </w:tcBorders>
            <w:vAlign w:val="center"/>
          </w:tcPr>
          <w:p w14:paraId="61484E6E" w14:textId="77777777" w:rsidR="00E958DF" w:rsidRDefault="00E958DF">
            <w:pPr>
              <w:spacing w:after="0" w:line="240" w:lineRule="auto"/>
              <w:rPr>
                <w:rFonts w:ascii="Times New Roman" w:eastAsia="Times New Roman" w:hAnsi="Times New Roman"/>
                <w:sz w:val="16"/>
                <w:szCs w:val="16"/>
                <w:lang w:eastAsia="ru-RU"/>
              </w:rPr>
            </w:pPr>
          </w:p>
        </w:tc>
      </w:tr>
      <w:tr w:rsidR="00E958DF" w14:paraId="0ECE1CCE"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461FD9E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F698EE"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55B687"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48519B"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F64C1"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1D78F17E" w14:textId="77777777" w:rsidR="00E958DF" w:rsidRDefault="00E958DF">
            <w:pPr>
              <w:spacing w:after="0"/>
              <w:rPr>
                <w:rFonts w:ascii="Times New Roman" w:eastAsia="Times New Roman" w:hAnsi="Times New Roman"/>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43D53D26"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I</w:t>
            </w:r>
          </w:p>
        </w:tc>
        <w:tc>
          <w:tcPr>
            <w:tcW w:w="658" w:type="dxa"/>
            <w:tcBorders>
              <w:top w:val="single" w:sz="4" w:space="0" w:color="auto"/>
              <w:left w:val="nil"/>
              <w:bottom w:val="single" w:sz="4" w:space="0" w:color="auto"/>
              <w:right w:val="single" w:sz="4" w:space="0" w:color="auto"/>
            </w:tcBorders>
            <w:vAlign w:val="center"/>
            <w:hideMark/>
          </w:tcPr>
          <w:p w14:paraId="6697B47E"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II</w:t>
            </w:r>
          </w:p>
        </w:tc>
        <w:tc>
          <w:tcPr>
            <w:tcW w:w="725" w:type="dxa"/>
            <w:tcBorders>
              <w:top w:val="single" w:sz="4" w:space="0" w:color="auto"/>
              <w:left w:val="nil"/>
              <w:bottom w:val="single" w:sz="4" w:space="0" w:color="auto"/>
              <w:right w:val="single" w:sz="4" w:space="0" w:color="auto"/>
            </w:tcBorders>
            <w:vAlign w:val="center"/>
            <w:hideMark/>
          </w:tcPr>
          <w:p w14:paraId="64F42FDF"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III</w:t>
            </w:r>
          </w:p>
        </w:tc>
        <w:tc>
          <w:tcPr>
            <w:tcW w:w="691" w:type="dxa"/>
            <w:tcBorders>
              <w:top w:val="single" w:sz="4" w:space="0" w:color="auto"/>
              <w:left w:val="nil"/>
              <w:bottom w:val="single" w:sz="4" w:space="0" w:color="auto"/>
              <w:right w:val="single" w:sz="4" w:space="0" w:color="auto"/>
            </w:tcBorders>
            <w:vAlign w:val="center"/>
            <w:hideMark/>
          </w:tcPr>
          <w:p w14:paraId="06DD5FA6"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75AB0A6A"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BB7DA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D0D805"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FC1BE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CC7F9FD" w14:textId="77777777" w:rsidR="00E958DF" w:rsidRDefault="00E958DF">
            <w:pPr>
              <w:spacing w:after="0"/>
              <w:rPr>
                <w:rFonts w:ascii="Times New Roman" w:eastAsia="Times New Roman" w:hAnsi="Times New Roman"/>
                <w:sz w:val="16"/>
                <w:szCs w:val="16"/>
                <w:lang w:eastAsia="ru-RU"/>
              </w:rPr>
            </w:pPr>
          </w:p>
        </w:tc>
      </w:tr>
      <w:tr w:rsidR="00E958DF" w14:paraId="0282DEFF"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1433BFA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4C9269"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997BB8" w14:textId="77777777" w:rsidR="00E958DF" w:rsidRDefault="00E958DF">
            <w:pPr>
              <w:spacing w:after="0"/>
              <w:rPr>
                <w:rFonts w:ascii="Times New Roman" w:eastAsia="Times New Roman" w:hAnsi="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F2C16CF" w14:textId="77777777" w:rsidR="00E958DF" w:rsidRDefault="00E958DF">
            <w:pPr>
              <w:spacing w:after="0"/>
              <w:rPr>
                <w:rFonts w:ascii="Times New Roman" w:eastAsia="Times New Roman" w:hAnsi="Times New Roman"/>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597402A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w:t>
            </w:r>
          </w:p>
        </w:tc>
        <w:tc>
          <w:tcPr>
            <w:tcW w:w="835" w:type="dxa"/>
            <w:tcBorders>
              <w:top w:val="single" w:sz="4" w:space="0" w:color="auto"/>
              <w:left w:val="nil"/>
              <w:bottom w:val="single" w:sz="4" w:space="0" w:color="auto"/>
              <w:right w:val="single" w:sz="4" w:space="0" w:color="auto"/>
            </w:tcBorders>
            <w:vAlign w:val="center"/>
            <w:hideMark/>
          </w:tcPr>
          <w:p w14:paraId="5296997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599" w:type="dxa"/>
            <w:tcBorders>
              <w:top w:val="single" w:sz="4" w:space="0" w:color="auto"/>
              <w:left w:val="nil"/>
              <w:bottom w:val="single" w:sz="4" w:space="0" w:color="auto"/>
              <w:right w:val="single" w:sz="4" w:space="0" w:color="auto"/>
            </w:tcBorders>
            <w:vAlign w:val="center"/>
            <w:hideMark/>
          </w:tcPr>
          <w:p w14:paraId="768A00B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274A0C7A"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w:t>
            </w:r>
          </w:p>
        </w:tc>
        <w:tc>
          <w:tcPr>
            <w:tcW w:w="725" w:type="dxa"/>
            <w:tcBorders>
              <w:top w:val="single" w:sz="4" w:space="0" w:color="auto"/>
              <w:left w:val="nil"/>
              <w:bottom w:val="single" w:sz="4" w:space="0" w:color="auto"/>
              <w:right w:val="single" w:sz="4" w:space="0" w:color="auto"/>
            </w:tcBorders>
            <w:vAlign w:val="center"/>
            <w:hideMark/>
          </w:tcPr>
          <w:p w14:paraId="5ECD6D60"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w:t>
            </w:r>
          </w:p>
        </w:tc>
        <w:tc>
          <w:tcPr>
            <w:tcW w:w="691" w:type="dxa"/>
            <w:tcBorders>
              <w:top w:val="single" w:sz="4" w:space="0" w:color="auto"/>
              <w:left w:val="nil"/>
              <w:bottom w:val="single" w:sz="4" w:space="0" w:color="auto"/>
              <w:right w:val="single" w:sz="4" w:space="0" w:color="auto"/>
            </w:tcBorders>
            <w:vAlign w:val="center"/>
            <w:hideMark/>
          </w:tcPr>
          <w:p w14:paraId="09E9D98A"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6B4B388E"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C58CF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BE5A85"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A351EB"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98A87A6" w14:textId="77777777" w:rsidR="00E958DF" w:rsidRDefault="00E958DF">
            <w:pPr>
              <w:spacing w:after="0"/>
              <w:rPr>
                <w:rFonts w:ascii="Times New Roman" w:eastAsia="Times New Roman" w:hAnsi="Times New Roman"/>
                <w:sz w:val="16"/>
                <w:szCs w:val="16"/>
                <w:lang w:eastAsia="ru-RU"/>
              </w:rPr>
            </w:pPr>
          </w:p>
        </w:tc>
      </w:tr>
      <w:tr w:rsidR="00E958DF" w14:paraId="0D5172BC" w14:textId="77777777" w:rsidTr="00E958DF">
        <w:trPr>
          <w:trHeight w:val="444"/>
        </w:trPr>
        <w:tc>
          <w:tcPr>
            <w:tcW w:w="618" w:type="dxa"/>
            <w:vMerge w:val="restart"/>
            <w:tcBorders>
              <w:top w:val="nil"/>
              <w:left w:val="single" w:sz="4" w:space="0" w:color="auto"/>
              <w:bottom w:val="single" w:sz="4" w:space="0" w:color="000000"/>
              <w:right w:val="single" w:sz="4" w:space="0" w:color="auto"/>
            </w:tcBorders>
            <w:vAlign w:val="center"/>
            <w:hideMark/>
          </w:tcPr>
          <w:p w14:paraId="71B1A17E"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1.12</w:t>
            </w:r>
          </w:p>
        </w:tc>
        <w:tc>
          <w:tcPr>
            <w:tcW w:w="2084" w:type="dxa"/>
            <w:vMerge w:val="restart"/>
            <w:tcBorders>
              <w:top w:val="nil"/>
              <w:left w:val="single" w:sz="4" w:space="0" w:color="auto"/>
              <w:bottom w:val="single" w:sz="4" w:space="0" w:color="000000"/>
              <w:right w:val="single" w:sz="4" w:space="0" w:color="auto"/>
            </w:tcBorders>
            <w:hideMark/>
          </w:tcPr>
          <w:p w14:paraId="468D5C35"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Мероприятие 01.12. </w:t>
            </w:r>
            <w:r>
              <w:rPr>
                <w:rFonts w:ascii="Times New Roman" w:eastAsia="Times New Roman" w:hAnsi="Times New Roman"/>
                <w:sz w:val="18"/>
                <w:szCs w:val="18"/>
                <w:lang w:eastAsia="ru-RU"/>
              </w:rPr>
              <w:br/>
              <w:t>Финансовое обеспечение мероприятий по созданию и эксплуатации объектов противопожарной службы</w:t>
            </w:r>
          </w:p>
        </w:tc>
        <w:tc>
          <w:tcPr>
            <w:tcW w:w="1304" w:type="dxa"/>
            <w:tcBorders>
              <w:top w:val="nil"/>
              <w:left w:val="nil"/>
              <w:bottom w:val="single" w:sz="4" w:space="0" w:color="auto"/>
              <w:right w:val="single" w:sz="4" w:space="0" w:color="auto"/>
            </w:tcBorders>
            <w:hideMark/>
          </w:tcPr>
          <w:p w14:paraId="38172A5B" w14:textId="77777777" w:rsidR="00E958DF" w:rsidRDefault="00E958DF">
            <w:pPr>
              <w:spacing w:after="0" w:line="240" w:lineRule="auto"/>
              <w:rPr>
                <w:rFonts w:ascii="Times New Roman" w:eastAsia="Times New Roman" w:hAnsi="Times New Roman"/>
                <w:sz w:val="18"/>
                <w:szCs w:val="18"/>
                <w:lang w:eastAsia="ru-RU"/>
              </w:rPr>
            </w:pPr>
            <w:r>
              <w:rPr>
                <w:rFonts w:ascii="Times New Roman" w:hAnsi="Times New Roman"/>
                <w:sz w:val="18"/>
                <w:szCs w:val="18"/>
              </w:rPr>
              <w:t>2023-2027</w:t>
            </w:r>
          </w:p>
        </w:tc>
        <w:tc>
          <w:tcPr>
            <w:tcW w:w="1608" w:type="dxa"/>
            <w:tcBorders>
              <w:top w:val="nil"/>
              <w:left w:val="nil"/>
              <w:bottom w:val="single" w:sz="4" w:space="0" w:color="auto"/>
              <w:right w:val="single" w:sz="4" w:space="0" w:color="auto"/>
            </w:tcBorders>
            <w:hideMark/>
          </w:tcPr>
          <w:p w14:paraId="6BC0BB60"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Итого:</w:t>
            </w:r>
          </w:p>
        </w:tc>
        <w:tc>
          <w:tcPr>
            <w:tcW w:w="1117" w:type="dxa"/>
            <w:tcBorders>
              <w:top w:val="nil"/>
              <w:left w:val="nil"/>
              <w:bottom w:val="single" w:sz="4" w:space="0" w:color="auto"/>
              <w:right w:val="single" w:sz="4" w:space="0" w:color="auto"/>
            </w:tcBorders>
            <w:hideMark/>
          </w:tcPr>
          <w:p w14:paraId="5BE1354E" w14:textId="77777777" w:rsidR="00E958DF" w:rsidRDefault="00E958DF">
            <w:pPr>
              <w:jc w:val="center"/>
            </w:pPr>
            <w:r>
              <w:rPr>
                <w:rFonts w:ascii="Times New Roman" w:eastAsia="Times New Roman" w:hAnsi="Times New Roman"/>
                <w:sz w:val="16"/>
                <w:szCs w:val="16"/>
                <w:lang w:eastAsia="ru-RU"/>
              </w:rPr>
              <w:t>0,00</w:t>
            </w:r>
          </w:p>
        </w:tc>
        <w:tc>
          <w:tcPr>
            <w:tcW w:w="3508" w:type="dxa"/>
            <w:gridSpan w:val="5"/>
            <w:tcBorders>
              <w:top w:val="single" w:sz="4" w:space="0" w:color="auto"/>
              <w:left w:val="nil"/>
              <w:bottom w:val="single" w:sz="4" w:space="0" w:color="auto"/>
              <w:right w:val="single" w:sz="4" w:space="0" w:color="000000"/>
            </w:tcBorders>
            <w:hideMark/>
          </w:tcPr>
          <w:p w14:paraId="69C6CCAC" w14:textId="77777777" w:rsidR="00E958DF" w:rsidRDefault="00E958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082" w:type="dxa"/>
            <w:tcBorders>
              <w:top w:val="nil"/>
              <w:left w:val="nil"/>
              <w:bottom w:val="single" w:sz="4" w:space="0" w:color="auto"/>
              <w:right w:val="single" w:sz="4" w:space="0" w:color="auto"/>
            </w:tcBorders>
            <w:hideMark/>
          </w:tcPr>
          <w:p w14:paraId="0AA6CC70" w14:textId="77777777" w:rsidR="00E958DF" w:rsidRDefault="00E958DF">
            <w:pPr>
              <w:jc w:val="center"/>
            </w:pPr>
            <w:r>
              <w:rPr>
                <w:rFonts w:ascii="Times New Roman" w:eastAsia="Times New Roman" w:hAnsi="Times New Roman"/>
                <w:sz w:val="18"/>
                <w:szCs w:val="18"/>
                <w:lang w:eastAsia="ru-RU"/>
              </w:rPr>
              <w:t>0,00</w:t>
            </w:r>
          </w:p>
        </w:tc>
        <w:tc>
          <w:tcPr>
            <w:tcW w:w="1010" w:type="dxa"/>
            <w:tcBorders>
              <w:top w:val="nil"/>
              <w:left w:val="nil"/>
              <w:bottom w:val="single" w:sz="4" w:space="0" w:color="auto"/>
              <w:right w:val="single" w:sz="4" w:space="0" w:color="auto"/>
            </w:tcBorders>
            <w:hideMark/>
          </w:tcPr>
          <w:p w14:paraId="3BFD9205" w14:textId="77777777" w:rsidR="00E958DF" w:rsidRDefault="00E958DF">
            <w:pPr>
              <w:jc w:val="center"/>
            </w:pPr>
            <w:r>
              <w:rPr>
                <w:rFonts w:ascii="Times New Roman" w:eastAsia="Times New Roman" w:hAnsi="Times New Roman"/>
                <w:sz w:val="18"/>
                <w:szCs w:val="18"/>
                <w:lang w:eastAsia="ru-RU"/>
              </w:rPr>
              <w:t>0,00</w:t>
            </w:r>
          </w:p>
        </w:tc>
        <w:tc>
          <w:tcPr>
            <w:tcW w:w="1116" w:type="dxa"/>
            <w:tcBorders>
              <w:top w:val="nil"/>
              <w:left w:val="nil"/>
              <w:bottom w:val="single" w:sz="4" w:space="0" w:color="auto"/>
              <w:right w:val="single" w:sz="4" w:space="0" w:color="auto"/>
            </w:tcBorders>
            <w:hideMark/>
          </w:tcPr>
          <w:p w14:paraId="09D79F8A" w14:textId="77777777" w:rsidR="00E958DF" w:rsidRDefault="00E958DF">
            <w:pPr>
              <w:jc w:val="center"/>
            </w:pPr>
            <w:r>
              <w:rPr>
                <w:rFonts w:ascii="Times New Roman" w:eastAsia="Times New Roman" w:hAnsi="Times New Roman"/>
                <w:sz w:val="18"/>
                <w:szCs w:val="18"/>
                <w:lang w:eastAsia="ru-RU"/>
              </w:rPr>
              <w:t>0,00</w:t>
            </w:r>
          </w:p>
        </w:tc>
        <w:tc>
          <w:tcPr>
            <w:tcW w:w="1063" w:type="dxa"/>
            <w:tcBorders>
              <w:top w:val="nil"/>
              <w:left w:val="nil"/>
              <w:bottom w:val="single" w:sz="4" w:space="0" w:color="auto"/>
              <w:right w:val="single" w:sz="4" w:space="0" w:color="auto"/>
            </w:tcBorders>
            <w:hideMark/>
          </w:tcPr>
          <w:p w14:paraId="30101CD1" w14:textId="77777777" w:rsidR="00E958DF" w:rsidRDefault="00E958DF">
            <w:pPr>
              <w:jc w:val="center"/>
            </w:pPr>
            <w:r>
              <w:rPr>
                <w:rFonts w:ascii="Times New Roman" w:eastAsia="Times New Roman" w:hAnsi="Times New Roman"/>
                <w:sz w:val="18"/>
                <w:szCs w:val="18"/>
                <w:lang w:eastAsia="ru-RU"/>
              </w:rPr>
              <w:t>0,00</w:t>
            </w:r>
          </w:p>
        </w:tc>
        <w:tc>
          <w:tcPr>
            <w:tcW w:w="1508" w:type="dxa"/>
            <w:vMerge w:val="restart"/>
            <w:tcBorders>
              <w:top w:val="nil"/>
              <w:left w:val="single" w:sz="4" w:space="0" w:color="auto"/>
              <w:bottom w:val="single" w:sz="4" w:space="0" w:color="000000"/>
              <w:right w:val="single" w:sz="4" w:space="0" w:color="auto"/>
            </w:tcBorders>
            <w:hideMark/>
          </w:tcPr>
          <w:p w14:paraId="752E53CA" w14:textId="77777777" w:rsidR="00E958DF" w:rsidRDefault="00E958DF">
            <w:pPr>
              <w:spacing w:after="0" w:line="240" w:lineRule="auto"/>
              <w:rPr>
                <w:rFonts w:ascii="Times New Roman" w:eastAsia="Times New Roman" w:hAnsi="Times New Roman"/>
                <w:sz w:val="18"/>
                <w:szCs w:val="18"/>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2D8FD993" w14:textId="77777777" w:rsidTr="00E958DF">
        <w:trPr>
          <w:trHeight w:val="1245"/>
        </w:trPr>
        <w:tc>
          <w:tcPr>
            <w:tcW w:w="0" w:type="auto"/>
            <w:vMerge/>
            <w:tcBorders>
              <w:top w:val="nil"/>
              <w:left w:val="single" w:sz="4" w:space="0" w:color="auto"/>
              <w:bottom w:val="single" w:sz="4" w:space="0" w:color="000000"/>
              <w:right w:val="single" w:sz="4" w:space="0" w:color="auto"/>
            </w:tcBorders>
            <w:vAlign w:val="center"/>
            <w:hideMark/>
          </w:tcPr>
          <w:p w14:paraId="08AB3DA3"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C68578E" w14:textId="77777777" w:rsidR="00E958DF" w:rsidRDefault="00E958DF">
            <w:pPr>
              <w:spacing w:after="0"/>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hideMark/>
          </w:tcPr>
          <w:p w14:paraId="39F3A50C" w14:textId="77777777" w:rsidR="00E958DF" w:rsidRDefault="00E958DF">
            <w:pPr>
              <w:spacing w:after="0" w:line="240" w:lineRule="auto"/>
              <w:rPr>
                <w:rFonts w:ascii="Times New Roman" w:eastAsia="Times New Roman" w:hAnsi="Times New Roman"/>
                <w:color w:val="FFFFFF" w:themeColor="background1"/>
                <w:sz w:val="18"/>
                <w:szCs w:val="18"/>
                <w:lang w:eastAsia="ru-RU"/>
              </w:rPr>
            </w:pPr>
            <w:r>
              <w:rPr>
                <w:rFonts w:ascii="Times New Roman" w:hAnsi="Times New Roman"/>
                <w:color w:val="FFFFFF" w:themeColor="background1"/>
                <w:sz w:val="18"/>
                <w:szCs w:val="18"/>
              </w:rPr>
              <w:t>2023-2027</w:t>
            </w:r>
          </w:p>
        </w:tc>
        <w:tc>
          <w:tcPr>
            <w:tcW w:w="1608" w:type="dxa"/>
            <w:tcBorders>
              <w:top w:val="nil"/>
              <w:left w:val="nil"/>
              <w:bottom w:val="single" w:sz="4" w:space="0" w:color="auto"/>
              <w:right w:val="single" w:sz="4" w:space="0" w:color="auto"/>
            </w:tcBorders>
            <w:hideMark/>
          </w:tcPr>
          <w:p w14:paraId="530F9B9E" w14:textId="77777777" w:rsidR="00E958DF" w:rsidRDefault="00E958DF">
            <w:pPr>
              <w:spacing w:after="0" w:line="240" w:lineRule="auto"/>
              <w:rPr>
                <w:rFonts w:ascii="Times New Roman" w:eastAsia="Times New Roman" w:hAnsi="Times New Roman"/>
                <w:color w:val="FFFFFF" w:themeColor="background1"/>
                <w:sz w:val="18"/>
                <w:szCs w:val="18"/>
                <w:lang w:eastAsia="ru-RU"/>
              </w:rPr>
            </w:pPr>
            <w:r>
              <w:rPr>
                <w:rFonts w:ascii="Times New Roman" w:eastAsia="Times New Roman" w:hAnsi="Times New Roman"/>
                <w:color w:val="FFFFFF" w:themeColor="background1"/>
                <w:sz w:val="18"/>
                <w:szCs w:val="18"/>
                <w:lang w:eastAsia="ru-RU"/>
              </w:rPr>
              <w:t>Средства бюджета муниципального образования</w:t>
            </w:r>
          </w:p>
        </w:tc>
        <w:tc>
          <w:tcPr>
            <w:tcW w:w="1117" w:type="dxa"/>
            <w:tcBorders>
              <w:top w:val="nil"/>
              <w:left w:val="nil"/>
              <w:bottom w:val="single" w:sz="4" w:space="0" w:color="auto"/>
              <w:right w:val="single" w:sz="4" w:space="0" w:color="auto"/>
            </w:tcBorders>
            <w:hideMark/>
          </w:tcPr>
          <w:p w14:paraId="18D1E992" w14:textId="77777777" w:rsidR="00E958DF" w:rsidRDefault="00E958DF">
            <w:pPr>
              <w:jc w:val="center"/>
              <w:rPr>
                <w:color w:val="FFFFFF" w:themeColor="background1"/>
              </w:rPr>
            </w:pPr>
            <w:r>
              <w:rPr>
                <w:rFonts w:ascii="Times New Roman" w:eastAsia="Times New Roman" w:hAnsi="Times New Roman"/>
                <w:color w:val="FFFFFF" w:themeColor="background1"/>
                <w:sz w:val="16"/>
                <w:szCs w:val="16"/>
                <w:lang w:eastAsia="ru-RU"/>
              </w:rPr>
              <w:t>0,00</w:t>
            </w:r>
          </w:p>
        </w:tc>
        <w:tc>
          <w:tcPr>
            <w:tcW w:w="3508" w:type="dxa"/>
            <w:gridSpan w:val="5"/>
            <w:tcBorders>
              <w:top w:val="single" w:sz="4" w:space="0" w:color="auto"/>
              <w:left w:val="nil"/>
              <w:bottom w:val="single" w:sz="4" w:space="0" w:color="auto"/>
              <w:right w:val="single" w:sz="4" w:space="0" w:color="000000"/>
            </w:tcBorders>
            <w:hideMark/>
          </w:tcPr>
          <w:p w14:paraId="47FA5277" w14:textId="77777777" w:rsidR="00E958DF" w:rsidRDefault="00E958DF">
            <w:pPr>
              <w:jc w:val="center"/>
              <w:rPr>
                <w:color w:val="FFFFFF" w:themeColor="background1"/>
              </w:rPr>
            </w:pPr>
            <w:r>
              <w:rPr>
                <w:rFonts w:ascii="Times New Roman" w:eastAsia="Times New Roman" w:hAnsi="Times New Roman"/>
                <w:color w:val="FFFFFF" w:themeColor="background1"/>
                <w:sz w:val="18"/>
                <w:szCs w:val="18"/>
                <w:lang w:eastAsia="ru-RU"/>
              </w:rPr>
              <w:t>0,00</w:t>
            </w:r>
          </w:p>
        </w:tc>
        <w:tc>
          <w:tcPr>
            <w:tcW w:w="1082" w:type="dxa"/>
            <w:tcBorders>
              <w:top w:val="nil"/>
              <w:left w:val="nil"/>
              <w:bottom w:val="single" w:sz="4" w:space="0" w:color="auto"/>
              <w:right w:val="single" w:sz="4" w:space="0" w:color="auto"/>
            </w:tcBorders>
            <w:hideMark/>
          </w:tcPr>
          <w:p w14:paraId="693A838F" w14:textId="77777777" w:rsidR="00E958DF" w:rsidRDefault="00E958DF">
            <w:pPr>
              <w:jc w:val="center"/>
              <w:rPr>
                <w:color w:val="FFFFFF" w:themeColor="background1"/>
              </w:rPr>
            </w:pPr>
            <w:r>
              <w:rPr>
                <w:rFonts w:ascii="Times New Roman" w:eastAsia="Times New Roman" w:hAnsi="Times New Roman"/>
                <w:color w:val="FFFFFF" w:themeColor="background1"/>
                <w:sz w:val="18"/>
                <w:szCs w:val="18"/>
                <w:lang w:eastAsia="ru-RU"/>
              </w:rPr>
              <w:t>0,00</w:t>
            </w:r>
          </w:p>
        </w:tc>
        <w:tc>
          <w:tcPr>
            <w:tcW w:w="1010" w:type="dxa"/>
            <w:tcBorders>
              <w:top w:val="nil"/>
              <w:left w:val="nil"/>
              <w:bottom w:val="single" w:sz="4" w:space="0" w:color="auto"/>
              <w:right w:val="single" w:sz="4" w:space="0" w:color="auto"/>
            </w:tcBorders>
            <w:hideMark/>
          </w:tcPr>
          <w:p w14:paraId="04D5E71C" w14:textId="77777777" w:rsidR="00E958DF" w:rsidRDefault="00E958DF">
            <w:pPr>
              <w:jc w:val="center"/>
              <w:rPr>
                <w:color w:val="FFFFFF" w:themeColor="background1"/>
              </w:rPr>
            </w:pPr>
            <w:r>
              <w:rPr>
                <w:rFonts w:ascii="Times New Roman" w:eastAsia="Times New Roman" w:hAnsi="Times New Roman"/>
                <w:color w:val="FFFFFF" w:themeColor="background1"/>
                <w:sz w:val="18"/>
                <w:szCs w:val="18"/>
                <w:lang w:eastAsia="ru-RU"/>
              </w:rPr>
              <w:t>0,00</w:t>
            </w:r>
          </w:p>
        </w:tc>
        <w:tc>
          <w:tcPr>
            <w:tcW w:w="1116" w:type="dxa"/>
            <w:tcBorders>
              <w:top w:val="nil"/>
              <w:left w:val="nil"/>
              <w:bottom w:val="single" w:sz="4" w:space="0" w:color="auto"/>
              <w:right w:val="single" w:sz="4" w:space="0" w:color="auto"/>
            </w:tcBorders>
            <w:hideMark/>
          </w:tcPr>
          <w:p w14:paraId="1D0FCEB4" w14:textId="77777777" w:rsidR="00E958DF" w:rsidRDefault="00E958DF">
            <w:pPr>
              <w:jc w:val="center"/>
              <w:rPr>
                <w:color w:val="FFFFFF" w:themeColor="background1"/>
              </w:rPr>
            </w:pPr>
            <w:r>
              <w:rPr>
                <w:rFonts w:ascii="Times New Roman" w:eastAsia="Times New Roman" w:hAnsi="Times New Roman"/>
                <w:color w:val="FFFFFF" w:themeColor="background1"/>
                <w:sz w:val="18"/>
                <w:szCs w:val="18"/>
                <w:lang w:eastAsia="ru-RU"/>
              </w:rPr>
              <w:t>0,00</w:t>
            </w:r>
          </w:p>
        </w:tc>
        <w:tc>
          <w:tcPr>
            <w:tcW w:w="1063" w:type="dxa"/>
            <w:tcBorders>
              <w:top w:val="nil"/>
              <w:left w:val="nil"/>
              <w:bottom w:val="single" w:sz="4" w:space="0" w:color="auto"/>
              <w:right w:val="single" w:sz="4" w:space="0" w:color="auto"/>
            </w:tcBorders>
            <w:hideMark/>
          </w:tcPr>
          <w:p w14:paraId="02798558" w14:textId="77777777" w:rsidR="00E958DF" w:rsidRDefault="00E958DF">
            <w:pPr>
              <w:jc w:val="center"/>
              <w:rPr>
                <w:color w:val="FFFFFF" w:themeColor="background1"/>
              </w:rPr>
            </w:pPr>
            <w:r>
              <w:rPr>
                <w:rFonts w:ascii="Times New Roman" w:eastAsia="Times New Roman" w:hAnsi="Times New Roman"/>
                <w:color w:val="FFFFFF" w:themeColor="background1"/>
                <w:sz w:val="18"/>
                <w:szCs w:val="18"/>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14:paraId="0AFD2C0E" w14:textId="77777777" w:rsidR="00E958DF" w:rsidRDefault="00E958DF">
            <w:pPr>
              <w:spacing w:after="0"/>
              <w:rPr>
                <w:rFonts w:ascii="Times New Roman" w:eastAsia="Times New Roman" w:hAnsi="Times New Roman"/>
                <w:sz w:val="18"/>
                <w:szCs w:val="18"/>
                <w:lang w:eastAsia="ru-RU"/>
              </w:rPr>
            </w:pPr>
          </w:p>
        </w:tc>
      </w:tr>
      <w:tr w:rsidR="00E958DF" w14:paraId="67B1BCBB" w14:textId="77777777" w:rsidTr="00E958DF">
        <w:trPr>
          <w:trHeight w:val="970"/>
        </w:trPr>
        <w:tc>
          <w:tcPr>
            <w:tcW w:w="618" w:type="dxa"/>
            <w:vMerge w:val="restart"/>
            <w:tcBorders>
              <w:top w:val="nil"/>
              <w:left w:val="single" w:sz="4" w:space="0" w:color="auto"/>
              <w:bottom w:val="single" w:sz="4" w:space="0" w:color="000000"/>
              <w:right w:val="single" w:sz="4" w:space="0" w:color="auto"/>
            </w:tcBorders>
            <w:vAlign w:val="center"/>
            <w:hideMark/>
          </w:tcPr>
          <w:p w14:paraId="029AA7A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1.13</w:t>
            </w:r>
          </w:p>
        </w:tc>
        <w:tc>
          <w:tcPr>
            <w:tcW w:w="2084" w:type="dxa"/>
            <w:vMerge w:val="restart"/>
            <w:tcBorders>
              <w:top w:val="nil"/>
              <w:left w:val="single" w:sz="4" w:space="0" w:color="auto"/>
              <w:bottom w:val="single" w:sz="4" w:space="0" w:color="000000"/>
              <w:right w:val="single" w:sz="4" w:space="0" w:color="auto"/>
            </w:tcBorders>
            <w:vAlign w:val="center"/>
          </w:tcPr>
          <w:p w14:paraId="021D5772" w14:textId="77777777" w:rsidR="00E958DF" w:rsidRDefault="00E958D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01.13. </w:t>
            </w:r>
          </w:p>
          <w:p w14:paraId="3AB04FA0"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p w14:paraId="18EB7D7C" w14:textId="77777777" w:rsidR="00E958DF" w:rsidRDefault="00E958DF">
            <w:pPr>
              <w:spacing w:after="0" w:line="240" w:lineRule="auto"/>
              <w:rPr>
                <w:rFonts w:ascii="Times New Roman" w:eastAsia="Times New Roman" w:hAnsi="Times New Roman"/>
                <w:sz w:val="18"/>
                <w:szCs w:val="18"/>
                <w:lang w:eastAsia="ru-RU"/>
              </w:rPr>
            </w:pPr>
          </w:p>
          <w:p w14:paraId="1D39B5CC" w14:textId="77777777" w:rsidR="00E958DF" w:rsidRDefault="00E958DF">
            <w:pPr>
              <w:spacing w:after="0" w:line="240" w:lineRule="auto"/>
              <w:rPr>
                <w:rFonts w:ascii="Times New Roman" w:eastAsia="Times New Roman" w:hAnsi="Times New Roman"/>
                <w:color w:val="000000"/>
                <w:sz w:val="18"/>
                <w:szCs w:val="18"/>
                <w:lang w:eastAsia="ru-RU"/>
              </w:rPr>
            </w:pPr>
          </w:p>
          <w:p w14:paraId="4A000BFB" w14:textId="77777777" w:rsidR="00E958DF" w:rsidRDefault="00E958DF">
            <w:pPr>
              <w:spacing w:after="0" w:line="240" w:lineRule="auto"/>
              <w:rPr>
                <w:rFonts w:ascii="Times New Roman" w:eastAsia="Times New Roman" w:hAnsi="Times New Roman"/>
                <w:color w:val="000000"/>
                <w:sz w:val="18"/>
                <w:szCs w:val="18"/>
                <w:lang w:eastAsia="ru-RU"/>
              </w:rPr>
            </w:pPr>
          </w:p>
          <w:p w14:paraId="7ED870D9" w14:textId="77777777" w:rsidR="00E958DF" w:rsidRDefault="00E958DF">
            <w:pPr>
              <w:spacing w:after="0" w:line="240" w:lineRule="auto"/>
              <w:rPr>
                <w:rFonts w:ascii="Times New Roman" w:eastAsia="Times New Roman" w:hAnsi="Times New Roman"/>
                <w:color w:val="000000"/>
                <w:sz w:val="18"/>
                <w:szCs w:val="18"/>
                <w:lang w:eastAsia="ru-RU"/>
              </w:rPr>
            </w:pPr>
          </w:p>
          <w:p w14:paraId="506E3EC6" w14:textId="77777777" w:rsidR="00E958DF" w:rsidRDefault="00E958DF">
            <w:pPr>
              <w:spacing w:after="0" w:line="240" w:lineRule="auto"/>
              <w:rPr>
                <w:rFonts w:ascii="Times New Roman" w:eastAsia="Times New Roman" w:hAnsi="Times New Roman"/>
                <w:color w:val="000000"/>
                <w:sz w:val="18"/>
                <w:szCs w:val="18"/>
                <w:lang w:eastAsia="ru-RU"/>
              </w:rPr>
            </w:pPr>
          </w:p>
        </w:tc>
        <w:tc>
          <w:tcPr>
            <w:tcW w:w="1304" w:type="dxa"/>
            <w:vMerge w:val="restart"/>
            <w:tcBorders>
              <w:top w:val="nil"/>
              <w:left w:val="single" w:sz="4" w:space="0" w:color="auto"/>
              <w:bottom w:val="single" w:sz="4" w:space="0" w:color="000000"/>
              <w:right w:val="single" w:sz="4" w:space="0" w:color="auto"/>
            </w:tcBorders>
            <w:vAlign w:val="center"/>
            <w:hideMark/>
          </w:tcPr>
          <w:p w14:paraId="306B1B35" w14:textId="77777777" w:rsidR="00E958DF" w:rsidRDefault="00E958D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2023-2027</w:t>
            </w:r>
          </w:p>
        </w:tc>
        <w:tc>
          <w:tcPr>
            <w:tcW w:w="1608" w:type="dxa"/>
            <w:tcBorders>
              <w:top w:val="nil"/>
              <w:left w:val="single" w:sz="4" w:space="0" w:color="auto"/>
              <w:bottom w:val="nil"/>
              <w:right w:val="single" w:sz="4" w:space="0" w:color="auto"/>
            </w:tcBorders>
            <w:vAlign w:val="center"/>
            <w:hideMark/>
          </w:tcPr>
          <w:p w14:paraId="17FF7B9A"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17" w:type="dxa"/>
            <w:tcBorders>
              <w:top w:val="single" w:sz="4" w:space="0" w:color="auto"/>
              <w:left w:val="single" w:sz="4" w:space="0" w:color="auto"/>
              <w:bottom w:val="nil"/>
              <w:right w:val="single" w:sz="4" w:space="0" w:color="auto"/>
            </w:tcBorders>
            <w:hideMark/>
          </w:tcPr>
          <w:p w14:paraId="3F35710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8" w:type="dxa"/>
            <w:gridSpan w:val="5"/>
            <w:tcBorders>
              <w:top w:val="single" w:sz="4" w:space="0" w:color="auto"/>
              <w:left w:val="nil"/>
              <w:bottom w:val="nil"/>
              <w:right w:val="single" w:sz="4" w:space="0" w:color="auto"/>
            </w:tcBorders>
            <w:hideMark/>
          </w:tcPr>
          <w:p w14:paraId="003DE83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82" w:type="dxa"/>
            <w:tcBorders>
              <w:top w:val="single" w:sz="4" w:space="0" w:color="auto"/>
              <w:left w:val="single" w:sz="4" w:space="0" w:color="auto"/>
              <w:bottom w:val="single" w:sz="4" w:space="0" w:color="auto"/>
              <w:right w:val="single" w:sz="4" w:space="0" w:color="auto"/>
            </w:tcBorders>
            <w:hideMark/>
          </w:tcPr>
          <w:p w14:paraId="62027B8B" w14:textId="77777777" w:rsidR="00E958DF" w:rsidRDefault="00E958DF">
            <w:pPr>
              <w:jc w:val="center"/>
            </w:pPr>
            <w:r>
              <w:rPr>
                <w:rFonts w:ascii="Times New Roman" w:eastAsia="Times New Roman" w:hAnsi="Times New Roman"/>
                <w:color w:val="000000"/>
                <w:sz w:val="16"/>
                <w:szCs w:val="16"/>
                <w:lang w:eastAsia="ru-RU"/>
              </w:rPr>
              <w:t>10,00</w:t>
            </w:r>
          </w:p>
        </w:tc>
        <w:tc>
          <w:tcPr>
            <w:tcW w:w="1010" w:type="dxa"/>
            <w:tcBorders>
              <w:top w:val="single" w:sz="4" w:space="0" w:color="auto"/>
              <w:left w:val="single" w:sz="4" w:space="0" w:color="auto"/>
              <w:bottom w:val="single" w:sz="4" w:space="0" w:color="auto"/>
              <w:right w:val="single" w:sz="4" w:space="0" w:color="auto"/>
            </w:tcBorders>
            <w:hideMark/>
          </w:tcPr>
          <w:p w14:paraId="144A5D1D" w14:textId="77777777" w:rsidR="00E958DF" w:rsidRDefault="00E958DF">
            <w:pPr>
              <w:jc w:val="center"/>
            </w:pPr>
            <w:r>
              <w:rPr>
                <w:rFonts w:ascii="Times New Roman" w:eastAsia="Times New Roman" w:hAnsi="Times New Roman"/>
                <w:color w:val="000000"/>
                <w:sz w:val="16"/>
                <w:szCs w:val="16"/>
                <w:lang w:eastAsia="ru-RU"/>
              </w:rPr>
              <w:t>10,00</w:t>
            </w:r>
          </w:p>
        </w:tc>
        <w:tc>
          <w:tcPr>
            <w:tcW w:w="1116" w:type="dxa"/>
            <w:tcBorders>
              <w:top w:val="single" w:sz="4" w:space="0" w:color="auto"/>
              <w:left w:val="single" w:sz="4" w:space="0" w:color="auto"/>
              <w:bottom w:val="single" w:sz="4" w:space="0" w:color="auto"/>
              <w:right w:val="single" w:sz="4" w:space="0" w:color="auto"/>
            </w:tcBorders>
            <w:hideMark/>
          </w:tcPr>
          <w:p w14:paraId="03E2ECB1" w14:textId="77777777" w:rsidR="00E958DF" w:rsidRDefault="00E958DF">
            <w:pPr>
              <w:jc w:val="center"/>
            </w:pPr>
            <w:r>
              <w:rPr>
                <w:rFonts w:ascii="Times New Roman" w:eastAsia="Times New Roman" w:hAnsi="Times New Roman"/>
                <w:color w:val="000000"/>
                <w:sz w:val="16"/>
                <w:szCs w:val="16"/>
                <w:lang w:eastAsia="ru-RU"/>
              </w:rPr>
              <w:t>10,00</w:t>
            </w:r>
          </w:p>
        </w:tc>
        <w:tc>
          <w:tcPr>
            <w:tcW w:w="1063" w:type="dxa"/>
            <w:tcBorders>
              <w:top w:val="single" w:sz="4" w:space="0" w:color="auto"/>
              <w:left w:val="single" w:sz="4" w:space="0" w:color="auto"/>
              <w:bottom w:val="single" w:sz="4" w:space="0" w:color="auto"/>
              <w:right w:val="single" w:sz="4" w:space="0" w:color="auto"/>
            </w:tcBorders>
            <w:hideMark/>
          </w:tcPr>
          <w:p w14:paraId="339EFCE5" w14:textId="77777777" w:rsidR="00E958DF" w:rsidRDefault="00E958DF">
            <w:pPr>
              <w:jc w:val="center"/>
            </w:pPr>
            <w:r>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nil"/>
              <w:right w:val="single" w:sz="4" w:space="0" w:color="auto"/>
            </w:tcBorders>
            <w:hideMark/>
          </w:tcPr>
          <w:p w14:paraId="7558B8A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466D044B"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28A243C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40DF337" w14:textId="77777777" w:rsidR="00E958DF" w:rsidRDefault="00E958DF">
            <w:pPr>
              <w:spacing w:after="0"/>
              <w:rPr>
                <w:rFonts w:ascii="Times New Roman" w:eastAsia="Times New Roman" w:hAnsi="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387659" w14:textId="77777777" w:rsidR="00E958DF" w:rsidRDefault="00E958DF">
            <w:pPr>
              <w:spacing w:after="0"/>
              <w:rPr>
                <w:rFonts w:ascii="Times New Roman" w:eastAsia="Times New Roman" w:hAnsi="Times New Roman"/>
                <w:color w:val="000000"/>
                <w:sz w:val="18"/>
                <w:szCs w:val="18"/>
                <w:lang w:eastAsia="ru-RU"/>
              </w:rPr>
            </w:pPr>
          </w:p>
        </w:tc>
        <w:tc>
          <w:tcPr>
            <w:tcW w:w="1608" w:type="dxa"/>
            <w:tcBorders>
              <w:top w:val="nil"/>
              <w:left w:val="single" w:sz="4" w:space="0" w:color="auto"/>
              <w:bottom w:val="single" w:sz="4" w:space="0" w:color="000000"/>
              <w:right w:val="single" w:sz="4" w:space="0" w:color="auto"/>
            </w:tcBorders>
            <w:vAlign w:val="center"/>
            <w:hideMark/>
          </w:tcPr>
          <w:p w14:paraId="4F21076D" w14:textId="0FCD4E72"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single" w:sz="4" w:space="0" w:color="auto"/>
              <w:left w:val="single" w:sz="4" w:space="0" w:color="auto"/>
              <w:bottom w:val="single" w:sz="4" w:space="0" w:color="auto"/>
              <w:right w:val="single" w:sz="4" w:space="0" w:color="auto"/>
            </w:tcBorders>
            <w:hideMark/>
          </w:tcPr>
          <w:p w14:paraId="4126CB4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8" w:type="dxa"/>
            <w:gridSpan w:val="5"/>
            <w:tcBorders>
              <w:top w:val="single" w:sz="4" w:space="0" w:color="auto"/>
              <w:left w:val="nil"/>
              <w:bottom w:val="single" w:sz="4" w:space="0" w:color="auto"/>
              <w:right w:val="single" w:sz="4" w:space="0" w:color="auto"/>
            </w:tcBorders>
            <w:hideMark/>
          </w:tcPr>
          <w:p w14:paraId="0851EF44" w14:textId="77777777" w:rsidR="00E958DF" w:rsidRDefault="00E958DF">
            <w:pPr>
              <w:jc w:val="center"/>
            </w:pPr>
            <w:r>
              <w:rPr>
                <w:rFonts w:ascii="Times New Roman" w:eastAsia="Times New Roman" w:hAnsi="Times New Roman"/>
                <w:color w:val="000000"/>
                <w:sz w:val="16"/>
                <w:szCs w:val="16"/>
                <w:lang w:eastAsia="ru-RU"/>
              </w:rPr>
              <w:t>10,00</w:t>
            </w:r>
          </w:p>
        </w:tc>
        <w:tc>
          <w:tcPr>
            <w:tcW w:w="1082" w:type="dxa"/>
            <w:tcBorders>
              <w:top w:val="nil"/>
              <w:left w:val="single" w:sz="4" w:space="0" w:color="auto"/>
              <w:bottom w:val="single" w:sz="4" w:space="0" w:color="000000"/>
              <w:right w:val="single" w:sz="4" w:space="0" w:color="auto"/>
            </w:tcBorders>
            <w:hideMark/>
          </w:tcPr>
          <w:p w14:paraId="4A54B036" w14:textId="77777777" w:rsidR="00E958DF" w:rsidRDefault="00E958DF">
            <w:pPr>
              <w:jc w:val="center"/>
            </w:pPr>
            <w:r>
              <w:rPr>
                <w:rFonts w:ascii="Times New Roman" w:eastAsia="Times New Roman" w:hAnsi="Times New Roman"/>
                <w:color w:val="000000"/>
                <w:sz w:val="16"/>
                <w:szCs w:val="16"/>
                <w:lang w:eastAsia="ru-RU"/>
              </w:rPr>
              <w:t>10,00</w:t>
            </w:r>
          </w:p>
        </w:tc>
        <w:tc>
          <w:tcPr>
            <w:tcW w:w="1010" w:type="dxa"/>
            <w:tcBorders>
              <w:top w:val="nil"/>
              <w:left w:val="single" w:sz="4" w:space="0" w:color="auto"/>
              <w:bottom w:val="single" w:sz="4" w:space="0" w:color="000000"/>
              <w:right w:val="single" w:sz="4" w:space="0" w:color="auto"/>
            </w:tcBorders>
            <w:hideMark/>
          </w:tcPr>
          <w:p w14:paraId="2DF8DD69" w14:textId="77777777" w:rsidR="00E958DF" w:rsidRDefault="00E958DF">
            <w:pPr>
              <w:jc w:val="center"/>
            </w:pPr>
            <w:r>
              <w:rPr>
                <w:rFonts w:ascii="Times New Roman" w:eastAsia="Times New Roman" w:hAnsi="Times New Roman"/>
                <w:color w:val="000000"/>
                <w:sz w:val="16"/>
                <w:szCs w:val="16"/>
                <w:lang w:eastAsia="ru-RU"/>
              </w:rPr>
              <w:t>10,00</w:t>
            </w:r>
          </w:p>
        </w:tc>
        <w:tc>
          <w:tcPr>
            <w:tcW w:w="1116" w:type="dxa"/>
            <w:tcBorders>
              <w:top w:val="nil"/>
              <w:left w:val="single" w:sz="4" w:space="0" w:color="auto"/>
              <w:bottom w:val="single" w:sz="4" w:space="0" w:color="000000"/>
              <w:right w:val="single" w:sz="4" w:space="0" w:color="auto"/>
            </w:tcBorders>
            <w:hideMark/>
          </w:tcPr>
          <w:p w14:paraId="3F52DE29" w14:textId="77777777" w:rsidR="00E958DF" w:rsidRDefault="00E958DF">
            <w:pPr>
              <w:jc w:val="center"/>
            </w:pPr>
            <w:r>
              <w:rPr>
                <w:rFonts w:ascii="Times New Roman" w:eastAsia="Times New Roman" w:hAnsi="Times New Roman"/>
                <w:color w:val="000000"/>
                <w:sz w:val="16"/>
                <w:szCs w:val="16"/>
                <w:lang w:eastAsia="ru-RU"/>
              </w:rPr>
              <w:t>10,00</w:t>
            </w:r>
          </w:p>
        </w:tc>
        <w:tc>
          <w:tcPr>
            <w:tcW w:w="1063" w:type="dxa"/>
            <w:tcBorders>
              <w:top w:val="nil"/>
              <w:left w:val="single" w:sz="4" w:space="0" w:color="auto"/>
              <w:bottom w:val="single" w:sz="4" w:space="0" w:color="000000"/>
              <w:right w:val="single" w:sz="4" w:space="0" w:color="auto"/>
            </w:tcBorders>
            <w:hideMark/>
          </w:tcPr>
          <w:p w14:paraId="69219CA4" w14:textId="77777777" w:rsidR="00E958DF" w:rsidRDefault="00E958DF">
            <w:pPr>
              <w:jc w:val="center"/>
            </w:pPr>
            <w:r>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single" w:sz="4" w:space="0" w:color="000000"/>
              <w:right w:val="single" w:sz="4" w:space="0" w:color="auto"/>
            </w:tcBorders>
            <w:vAlign w:val="center"/>
          </w:tcPr>
          <w:p w14:paraId="49831FF0"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7D65E060"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5F4A7D5F" w14:textId="77777777" w:rsidR="00E958DF" w:rsidRDefault="00E958DF">
            <w:pPr>
              <w:spacing w:after="0"/>
              <w:rPr>
                <w:rFonts w:ascii="Times New Roman" w:eastAsia="Times New Roman" w:hAnsi="Times New Roman"/>
                <w:color w:val="000000"/>
                <w:sz w:val="16"/>
                <w:szCs w:val="16"/>
                <w:lang w:eastAsia="ru-RU"/>
              </w:rPr>
            </w:pPr>
          </w:p>
        </w:tc>
        <w:tc>
          <w:tcPr>
            <w:tcW w:w="2084" w:type="dxa"/>
            <w:vMerge w:val="restart"/>
            <w:tcBorders>
              <w:top w:val="nil"/>
              <w:left w:val="single" w:sz="4" w:space="0" w:color="auto"/>
              <w:bottom w:val="single" w:sz="4" w:space="0" w:color="000000"/>
              <w:right w:val="single" w:sz="4" w:space="0" w:color="auto"/>
            </w:tcBorders>
            <w:vAlign w:val="center"/>
          </w:tcPr>
          <w:p w14:paraId="47B89455" w14:textId="77777777" w:rsidR="00E958DF" w:rsidRDefault="00E958DF">
            <w:pPr>
              <w:spacing w:after="0" w:line="240" w:lineRule="auto"/>
              <w:rPr>
                <w:rFonts w:ascii="Times New Roman" w:eastAsia="Times New Roman" w:hAnsi="Times New Roman"/>
                <w:sz w:val="18"/>
                <w:szCs w:val="18"/>
                <w:lang w:eastAsia="ru-RU"/>
              </w:rPr>
            </w:pPr>
            <w:r>
              <w:rPr>
                <w:rFonts w:ascii="Times New Roman" w:eastAsia="Times New Roman" w:hAnsi="Times New Roman"/>
                <w:color w:val="FFFFFF" w:themeColor="background1"/>
                <w:sz w:val="18"/>
                <w:szCs w:val="18"/>
                <w:lang w:eastAsia="ru-RU"/>
              </w:rPr>
              <w:t xml:space="preserve">Проведение работ по возведению пожарного </w:t>
            </w:r>
            <w:r>
              <w:rPr>
                <w:rFonts w:ascii="Times New Roman" w:eastAsia="Times New Roman" w:hAnsi="Times New Roman"/>
                <w:sz w:val="18"/>
                <w:szCs w:val="18"/>
                <w:lang w:eastAsia="ru-RU"/>
              </w:rPr>
              <w:t>Проведение работ по возведению пожарного депо из быстровозводимой модульной конструкции</w:t>
            </w:r>
          </w:p>
          <w:p w14:paraId="0F1F4D29" w14:textId="77777777" w:rsidR="00E958DF" w:rsidRDefault="00E958DF">
            <w:pPr>
              <w:spacing w:after="0" w:line="240" w:lineRule="auto"/>
              <w:rPr>
                <w:rFonts w:ascii="Times New Roman" w:eastAsia="Times New Roman" w:hAnsi="Times New Roman"/>
                <w:sz w:val="18"/>
                <w:szCs w:val="18"/>
                <w:lang w:eastAsia="ru-RU"/>
              </w:rPr>
            </w:pPr>
          </w:p>
          <w:p w14:paraId="3EDFCDED" w14:textId="77777777" w:rsidR="00E958DF" w:rsidRDefault="00E958DF">
            <w:pPr>
              <w:spacing w:after="0" w:line="240" w:lineRule="auto"/>
              <w:rPr>
                <w:rFonts w:ascii="Times New Roman" w:eastAsia="Times New Roman" w:hAnsi="Times New Roman"/>
                <w:color w:val="FFFFFF" w:themeColor="background1"/>
                <w:sz w:val="18"/>
                <w:szCs w:val="18"/>
                <w:lang w:eastAsia="ru-RU"/>
              </w:rPr>
            </w:pPr>
          </w:p>
          <w:p w14:paraId="2AEBC122" w14:textId="77777777" w:rsidR="00E958DF" w:rsidRDefault="00E958DF">
            <w:pPr>
              <w:spacing w:after="0" w:line="240" w:lineRule="auto"/>
              <w:rPr>
                <w:rFonts w:ascii="Times New Roman" w:eastAsia="Times New Roman" w:hAnsi="Times New Roman"/>
                <w:color w:val="FFFFFF" w:themeColor="background1"/>
                <w:sz w:val="18"/>
                <w:szCs w:val="18"/>
                <w:lang w:eastAsia="ru-RU"/>
              </w:rPr>
            </w:pPr>
            <w:r>
              <w:rPr>
                <w:rFonts w:ascii="Times New Roman" w:eastAsia="Times New Roman" w:hAnsi="Times New Roman"/>
                <w:color w:val="FFFFFF" w:themeColor="background1"/>
                <w:sz w:val="18"/>
                <w:szCs w:val="18"/>
                <w:lang w:eastAsia="ru-RU"/>
              </w:rPr>
              <w:t xml:space="preserve">Реализация </w:t>
            </w:r>
            <w:proofErr w:type="gramStart"/>
            <w:r>
              <w:rPr>
                <w:rFonts w:ascii="Times New Roman" w:eastAsia="Times New Roman" w:hAnsi="Times New Roman"/>
                <w:color w:val="FFFFFF" w:themeColor="background1"/>
                <w:sz w:val="18"/>
                <w:szCs w:val="18"/>
                <w:lang w:eastAsia="ru-RU"/>
              </w:rPr>
              <w:t>мероприятий</w:t>
            </w:r>
            <w:proofErr w:type="gramEnd"/>
            <w:r>
              <w:rPr>
                <w:rFonts w:ascii="Times New Roman" w:eastAsia="Times New Roman" w:hAnsi="Times New Roman"/>
                <w:color w:val="FFFFFF" w:themeColor="background1"/>
                <w:sz w:val="18"/>
                <w:szCs w:val="18"/>
                <w:lang w:eastAsia="ru-RU"/>
              </w:rPr>
              <w:t xml:space="preserve"> предусматриваемых статьей 63 Федеральный закон от 22.07.2008 N 123-ФЗ (ред. от 14.07.2022) "Технический регламент о требованиях пожарной безопасности"</w:t>
            </w:r>
          </w:p>
        </w:tc>
        <w:tc>
          <w:tcPr>
            <w:tcW w:w="1304" w:type="dxa"/>
            <w:vMerge w:val="restart"/>
            <w:tcBorders>
              <w:top w:val="nil"/>
              <w:left w:val="single" w:sz="4" w:space="0" w:color="auto"/>
              <w:bottom w:val="single" w:sz="4" w:space="0" w:color="000000"/>
              <w:right w:val="single" w:sz="4" w:space="0" w:color="auto"/>
            </w:tcBorders>
            <w:vAlign w:val="center"/>
            <w:hideMark/>
          </w:tcPr>
          <w:p w14:paraId="315D0C7F" w14:textId="77777777" w:rsidR="00E958DF" w:rsidRDefault="00E958DF">
            <w:pPr>
              <w:spacing w:after="0" w:line="240" w:lineRule="auto"/>
              <w:jc w:val="center"/>
              <w:rPr>
                <w:rFonts w:ascii="Times New Roman" w:eastAsia="Times New Roman" w:hAnsi="Times New Roman"/>
                <w:color w:val="FFFFFF" w:themeColor="background1"/>
                <w:sz w:val="18"/>
                <w:szCs w:val="18"/>
                <w:lang w:eastAsia="ru-RU"/>
              </w:rPr>
            </w:pPr>
            <w:r>
              <w:rPr>
                <w:rFonts w:ascii="Times New Roman" w:eastAsia="Times New Roman" w:hAnsi="Times New Roman"/>
                <w:color w:val="000000"/>
                <w:sz w:val="18"/>
                <w:szCs w:val="18"/>
                <w:lang w:eastAsia="ru-RU"/>
              </w:rPr>
              <w:t>2023-2027</w:t>
            </w:r>
            <w:r>
              <w:rPr>
                <w:rFonts w:ascii="Times New Roman" w:eastAsia="Times New Roman" w:hAnsi="Times New Roman"/>
                <w:color w:val="FFFFFF" w:themeColor="background1"/>
                <w:sz w:val="18"/>
                <w:szCs w:val="18"/>
                <w:lang w:eastAsia="ru-RU"/>
              </w:rPr>
              <w:t>3-2027</w:t>
            </w:r>
          </w:p>
        </w:tc>
        <w:tc>
          <w:tcPr>
            <w:tcW w:w="1608" w:type="dxa"/>
            <w:vMerge w:val="restart"/>
            <w:tcBorders>
              <w:top w:val="nil"/>
              <w:left w:val="single" w:sz="4" w:space="0" w:color="auto"/>
              <w:bottom w:val="single" w:sz="4" w:space="0" w:color="000000"/>
              <w:right w:val="single" w:sz="4" w:space="0" w:color="auto"/>
            </w:tcBorders>
            <w:vAlign w:val="center"/>
            <w:hideMark/>
          </w:tcPr>
          <w:p w14:paraId="59B52121" w14:textId="77777777" w:rsidR="00E958DF" w:rsidRDefault="00E958DF">
            <w:pPr>
              <w:spacing w:after="0" w:line="240" w:lineRule="auto"/>
              <w:jc w:val="center"/>
              <w:rPr>
                <w:rFonts w:ascii="Times New Roman" w:eastAsia="Times New Roman" w:hAnsi="Times New Roman"/>
                <w:color w:val="FFFFFF" w:themeColor="background1"/>
                <w:sz w:val="16"/>
                <w:szCs w:val="16"/>
                <w:lang w:eastAsia="ru-RU"/>
              </w:rPr>
            </w:pPr>
            <w:r>
              <w:rPr>
                <w:rFonts w:ascii="Times New Roman" w:eastAsia="Times New Roman" w:hAnsi="Times New Roman"/>
                <w:color w:val="FFFFFF" w:themeColor="background1"/>
                <w:sz w:val="16"/>
                <w:szCs w:val="16"/>
                <w:lang w:eastAsia="ru-RU"/>
              </w:rPr>
              <w:t>Х</w:t>
            </w:r>
            <w:r>
              <w:rPr>
                <w:rFonts w:ascii="Times New Roman" w:eastAsia="Times New Roman" w:hAnsi="Times New Roman"/>
                <w:sz w:val="16"/>
                <w:szCs w:val="16"/>
                <w:lang w:eastAsia="ru-RU"/>
              </w:rPr>
              <w:t>Х</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14C4C349"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tc>
        <w:tc>
          <w:tcPr>
            <w:tcW w:w="835" w:type="dxa"/>
            <w:vMerge w:val="restart"/>
            <w:tcBorders>
              <w:top w:val="single" w:sz="4" w:space="0" w:color="auto"/>
              <w:left w:val="nil"/>
              <w:bottom w:val="single" w:sz="4" w:space="0" w:color="auto"/>
              <w:right w:val="single" w:sz="4" w:space="0" w:color="auto"/>
            </w:tcBorders>
            <w:vAlign w:val="center"/>
            <w:hideMark/>
          </w:tcPr>
          <w:p w14:paraId="5B848842"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Итого 2023 год </w:t>
            </w:r>
          </w:p>
        </w:tc>
        <w:tc>
          <w:tcPr>
            <w:tcW w:w="2673" w:type="dxa"/>
            <w:gridSpan w:val="4"/>
            <w:tcBorders>
              <w:top w:val="single" w:sz="4" w:space="0" w:color="auto"/>
              <w:left w:val="nil"/>
              <w:bottom w:val="single" w:sz="4" w:space="0" w:color="auto"/>
              <w:right w:val="single" w:sz="4" w:space="0" w:color="auto"/>
            </w:tcBorders>
            <w:vAlign w:val="center"/>
            <w:hideMark/>
          </w:tcPr>
          <w:p w14:paraId="066C236C"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В том числе по кварталам </w:t>
            </w:r>
          </w:p>
        </w:tc>
        <w:tc>
          <w:tcPr>
            <w:tcW w:w="1082" w:type="dxa"/>
            <w:vMerge w:val="restart"/>
            <w:tcBorders>
              <w:top w:val="nil"/>
              <w:left w:val="single" w:sz="4" w:space="0" w:color="auto"/>
              <w:bottom w:val="single" w:sz="4" w:space="0" w:color="000000"/>
              <w:right w:val="single" w:sz="4" w:space="0" w:color="auto"/>
            </w:tcBorders>
            <w:hideMark/>
          </w:tcPr>
          <w:p w14:paraId="7D9798BC"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010" w:type="dxa"/>
            <w:vMerge w:val="restart"/>
            <w:tcBorders>
              <w:top w:val="nil"/>
              <w:left w:val="single" w:sz="4" w:space="0" w:color="auto"/>
              <w:bottom w:val="single" w:sz="4" w:space="0" w:color="000000"/>
              <w:right w:val="single" w:sz="4" w:space="0" w:color="auto"/>
            </w:tcBorders>
            <w:hideMark/>
          </w:tcPr>
          <w:p w14:paraId="3BCB4E79"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116" w:type="dxa"/>
            <w:vMerge w:val="restart"/>
            <w:tcBorders>
              <w:top w:val="nil"/>
              <w:left w:val="single" w:sz="4" w:space="0" w:color="auto"/>
              <w:bottom w:val="single" w:sz="4" w:space="0" w:color="000000"/>
              <w:right w:val="single" w:sz="4" w:space="0" w:color="auto"/>
            </w:tcBorders>
            <w:hideMark/>
          </w:tcPr>
          <w:p w14:paraId="018E3A46"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063" w:type="dxa"/>
            <w:vMerge w:val="restart"/>
            <w:tcBorders>
              <w:top w:val="nil"/>
              <w:left w:val="single" w:sz="4" w:space="0" w:color="auto"/>
              <w:bottom w:val="single" w:sz="4" w:space="0" w:color="000000"/>
              <w:right w:val="single" w:sz="4" w:space="0" w:color="auto"/>
            </w:tcBorders>
            <w:hideMark/>
          </w:tcPr>
          <w:p w14:paraId="485E396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508" w:type="dxa"/>
            <w:vMerge w:val="restart"/>
            <w:tcBorders>
              <w:top w:val="nil"/>
              <w:left w:val="single" w:sz="4" w:space="0" w:color="auto"/>
              <w:bottom w:val="single" w:sz="4" w:space="0" w:color="000000"/>
              <w:right w:val="single" w:sz="4" w:space="0" w:color="auto"/>
            </w:tcBorders>
            <w:vAlign w:val="center"/>
          </w:tcPr>
          <w:p w14:paraId="61CC8060" w14:textId="77777777" w:rsidR="00E958DF" w:rsidRDefault="00E958DF">
            <w:pPr>
              <w:spacing w:after="0" w:line="240" w:lineRule="auto"/>
              <w:rPr>
                <w:rFonts w:ascii="Times New Roman" w:eastAsia="Times New Roman" w:hAnsi="Times New Roman"/>
                <w:sz w:val="16"/>
                <w:szCs w:val="16"/>
                <w:lang w:eastAsia="ru-RU"/>
              </w:rPr>
            </w:pPr>
          </w:p>
        </w:tc>
      </w:tr>
      <w:tr w:rsidR="00E958DF" w14:paraId="3B6E3DFE"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485DCC9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17EB7AA" w14:textId="77777777" w:rsidR="00E958DF" w:rsidRDefault="00E958DF">
            <w:pPr>
              <w:spacing w:after="0"/>
              <w:rPr>
                <w:rFonts w:ascii="Times New Roman" w:eastAsia="Times New Roman" w:hAnsi="Times New Roman"/>
                <w:color w:val="FFFFFF" w:themeColor="background1"/>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558C370" w14:textId="77777777" w:rsidR="00E958DF" w:rsidRDefault="00E958DF">
            <w:pPr>
              <w:spacing w:after="0"/>
              <w:rPr>
                <w:rFonts w:ascii="Times New Roman" w:eastAsia="Times New Roman" w:hAnsi="Times New Roman"/>
                <w:color w:val="FFFFFF" w:themeColor="background1"/>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4E4886" w14:textId="77777777" w:rsidR="00E958DF" w:rsidRDefault="00E958DF">
            <w:pPr>
              <w:spacing w:after="0"/>
              <w:rPr>
                <w:rFonts w:ascii="Times New Roman" w:eastAsia="Times New Roman" w:hAnsi="Times New Roman"/>
                <w:color w:val="FFFFFF" w:themeColor="background1"/>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1164C" w14:textId="77777777" w:rsidR="00E958DF" w:rsidRDefault="00E958DF">
            <w:pPr>
              <w:spacing w:after="0"/>
              <w:rPr>
                <w:rFonts w:ascii="Times New Roman" w:eastAsia="Times New Roman" w:hAnsi="Times New Roman"/>
                <w:sz w:val="16"/>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5B011E60" w14:textId="77777777" w:rsidR="00E958DF" w:rsidRDefault="00E958DF">
            <w:pPr>
              <w:spacing w:after="0"/>
              <w:rPr>
                <w:rFonts w:ascii="Times New Roman" w:eastAsia="Times New Roman" w:hAnsi="Times New Roman"/>
                <w:sz w:val="16"/>
                <w:szCs w:val="16"/>
                <w:lang w:eastAsia="ru-RU"/>
              </w:rPr>
            </w:pPr>
          </w:p>
        </w:tc>
        <w:tc>
          <w:tcPr>
            <w:tcW w:w="599" w:type="dxa"/>
            <w:tcBorders>
              <w:top w:val="single" w:sz="4" w:space="0" w:color="auto"/>
              <w:left w:val="nil"/>
              <w:bottom w:val="single" w:sz="4" w:space="0" w:color="auto"/>
              <w:right w:val="single" w:sz="4" w:space="0" w:color="auto"/>
            </w:tcBorders>
            <w:vAlign w:val="center"/>
            <w:hideMark/>
          </w:tcPr>
          <w:p w14:paraId="54F72EA0"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 xml:space="preserve">I </w:t>
            </w:r>
          </w:p>
        </w:tc>
        <w:tc>
          <w:tcPr>
            <w:tcW w:w="658" w:type="dxa"/>
            <w:tcBorders>
              <w:top w:val="single" w:sz="4" w:space="0" w:color="auto"/>
              <w:left w:val="nil"/>
              <w:bottom w:val="single" w:sz="4" w:space="0" w:color="auto"/>
              <w:right w:val="single" w:sz="4" w:space="0" w:color="auto"/>
            </w:tcBorders>
            <w:vAlign w:val="center"/>
            <w:hideMark/>
          </w:tcPr>
          <w:p w14:paraId="29C4A397"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 xml:space="preserve"> II </w:t>
            </w:r>
          </w:p>
        </w:tc>
        <w:tc>
          <w:tcPr>
            <w:tcW w:w="725" w:type="dxa"/>
            <w:tcBorders>
              <w:top w:val="single" w:sz="4" w:space="0" w:color="auto"/>
              <w:left w:val="nil"/>
              <w:bottom w:val="single" w:sz="4" w:space="0" w:color="auto"/>
              <w:right w:val="single" w:sz="4" w:space="0" w:color="auto"/>
            </w:tcBorders>
            <w:vAlign w:val="center"/>
            <w:hideMark/>
          </w:tcPr>
          <w:p w14:paraId="77C4AE2B"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 xml:space="preserve">III </w:t>
            </w:r>
          </w:p>
        </w:tc>
        <w:tc>
          <w:tcPr>
            <w:tcW w:w="691" w:type="dxa"/>
            <w:tcBorders>
              <w:top w:val="single" w:sz="4" w:space="0" w:color="auto"/>
              <w:left w:val="nil"/>
              <w:bottom w:val="single" w:sz="4" w:space="0" w:color="auto"/>
              <w:right w:val="single" w:sz="4" w:space="0" w:color="auto"/>
            </w:tcBorders>
            <w:vAlign w:val="center"/>
            <w:hideMark/>
          </w:tcPr>
          <w:p w14:paraId="4F5AB16A" w14:textId="77777777" w:rsidR="00E958DF" w:rsidRDefault="00E958DF">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 xml:space="preserve">IV </w:t>
            </w:r>
          </w:p>
        </w:tc>
        <w:tc>
          <w:tcPr>
            <w:tcW w:w="0" w:type="auto"/>
            <w:vMerge/>
            <w:tcBorders>
              <w:top w:val="nil"/>
              <w:left w:val="single" w:sz="4" w:space="0" w:color="auto"/>
              <w:bottom w:val="single" w:sz="4" w:space="0" w:color="000000"/>
              <w:right w:val="single" w:sz="4" w:space="0" w:color="auto"/>
            </w:tcBorders>
            <w:vAlign w:val="center"/>
            <w:hideMark/>
          </w:tcPr>
          <w:p w14:paraId="65550AD8"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A8DEA6C"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66DE92"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2753664"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5B492BD" w14:textId="77777777" w:rsidR="00E958DF" w:rsidRDefault="00E958DF">
            <w:pPr>
              <w:spacing w:after="0"/>
              <w:rPr>
                <w:rFonts w:ascii="Times New Roman" w:eastAsia="Times New Roman" w:hAnsi="Times New Roman"/>
                <w:sz w:val="16"/>
                <w:szCs w:val="16"/>
                <w:lang w:eastAsia="ru-RU"/>
              </w:rPr>
            </w:pPr>
          </w:p>
        </w:tc>
      </w:tr>
      <w:tr w:rsidR="00E958DF" w14:paraId="779A3EB8" w14:textId="77777777" w:rsidTr="00E958DF">
        <w:trPr>
          <w:trHeight w:val="480"/>
        </w:trPr>
        <w:tc>
          <w:tcPr>
            <w:tcW w:w="0" w:type="auto"/>
            <w:vMerge/>
            <w:tcBorders>
              <w:top w:val="nil"/>
              <w:left w:val="single" w:sz="4" w:space="0" w:color="auto"/>
              <w:bottom w:val="single" w:sz="4" w:space="0" w:color="000000"/>
              <w:right w:val="single" w:sz="4" w:space="0" w:color="auto"/>
            </w:tcBorders>
            <w:vAlign w:val="center"/>
            <w:hideMark/>
          </w:tcPr>
          <w:p w14:paraId="0F4D113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A9B3471" w14:textId="77777777" w:rsidR="00E958DF" w:rsidRDefault="00E958DF">
            <w:pPr>
              <w:spacing w:after="0"/>
              <w:rPr>
                <w:rFonts w:ascii="Times New Roman" w:eastAsia="Times New Roman" w:hAnsi="Times New Roman"/>
                <w:color w:val="FFFFFF" w:themeColor="background1"/>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F37A060" w14:textId="77777777" w:rsidR="00E958DF" w:rsidRDefault="00E958DF">
            <w:pPr>
              <w:spacing w:after="0"/>
              <w:rPr>
                <w:rFonts w:ascii="Times New Roman" w:eastAsia="Times New Roman" w:hAnsi="Times New Roman"/>
                <w:color w:val="FFFFFF" w:themeColor="background1"/>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106E19" w14:textId="77777777" w:rsidR="00E958DF" w:rsidRDefault="00E958DF">
            <w:pPr>
              <w:spacing w:after="0"/>
              <w:rPr>
                <w:rFonts w:ascii="Times New Roman" w:eastAsia="Times New Roman" w:hAnsi="Times New Roman"/>
                <w:color w:val="FFFFFF" w:themeColor="background1"/>
                <w:sz w:val="16"/>
                <w:szCs w:val="16"/>
                <w:lang w:eastAsia="ru-RU"/>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255C8C2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835" w:type="dxa"/>
            <w:tcBorders>
              <w:top w:val="single" w:sz="4" w:space="0" w:color="auto"/>
              <w:left w:val="nil"/>
              <w:bottom w:val="single" w:sz="4" w:space="0" w:color="auto"/>
              <w:right w:val="single" w:sz="4" w:space="0" w:color="auto"/>
            </w:tcBorders>
            <w:vAlign w:val="center"/>
            <w:hideMark/>
          </w:tcPr>
          <w:p w14:paraId="6A796A30"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99" w:type="dxa"/>
            <w:tcBorders>
              <w:top w:val="single" w:sz="4" w:space="0" w:color="auto"/>
              <w:left w:val="nil"/>
              <w:bottom w:val="single" w:sz="4" w:space="0" w:color="auto"/>
              <w:right w:val="single" w:sz="4" w:space="0" w:color="auto"/>
            </w:tcBorders>
            <w:vAlign w:val="center"/>
            <w:hideMark/>
          </w:tcPr>
          <w:p w14:paraId="4EEBB23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58" w:type="dxa"/>
            <w:tcBorders>
              <w:top w:val="single" w:sz="4" w:space="0" w:color="auto"/>
              <w:left w:val="nil"/>
              <w:bottom w:val="single" w:sz="4" w:space="0" w:color="auto"/>
              <w:right w:val="single" w:sz="4" w:space="0" w:color="auto"/>
            </w:tcBorders>
            <w:vAlign w:val="center"/>
            <w:hideMark/>
          </w:tcPr>
          <w:p w14:paraId="4320CEB5"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25" w:type="dxa"/>
            <w:tcBorders>
              <w:top w:val="single" w:sz="4" w:space="0" w:color="auto"/>
              <w:left w:val="nil"/>
              <w:bottom w:val="single" w:sz="4" w:space="0" w:color="auto"/>
              <w:right w:val="single" w:sz="4" w:space="0" w:color="auto"/>
            </w:tcBorders>
            <w:vAlign w:val="center"/>
            <w:hideMark/>
          </w:tcPr>
          <w:p w14:paraId="5CA6D0B7"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91" w:type="dxa"/>
            <w:tcBorders>
              <w:top w:val="single" w:sz="4" w:space="0" w:color="auto"/>
              <w:left w:val="nil"/>
              <w:bottom w:val="single" w:sz="4" w:space="0" w:color="auto"/>
              <w:right w:val="single" w:sz="4" w:space="0" w:color="auto"/>
            </w:tcBorders>
            <w:vAlign w:val="center"/>
            <w:hideMark/>
          </w:tcPr>
          <w:p w14:paraId="06A1E9F4" w14:textId="77777777" w:rsidR="00E958DF" w:rsidRDefault="00E958D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0C98F795"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35EBC9C"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769054"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38BB053" w14:textId="77777777" w:rsidR="00E958DF" w:rsidRDefault="00E958DF">
            <w:pPr>
              <w:spacing w:after="0"/>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F81067" w14:textId="77777777" w:rsidR="00E958DF" w:rsidRDefault="00E958DF">
            <w:pPr>
              <w:spacing w:after="0"/>
              <w:rPr>
                <w:rFonts w:ascii="Times New Roman" w:eastAsia="Times New Roman" w:hAnsi="Times New Roman"/>
                <w:sz w:val="16"/>
                <w:szCs w:val="16"/>
                <w:lang w:eastAsia="ru-RU"/>
              </w:rPr>
            </w:pPr>
          </w:p>
        </w:tc>
      </w:tr>
      <w:tr w:rsidR="00E958DF" w14:paraId="3A686E02" w14:textId="77777777" w:rsidTr="00E958DF">
        <w:trPr>
          <w:trHeight w:val="255"/>
        </w:trPr>
        <w:tc>
          <w:tcPr>
            <w:tcW w:w="618" w:type="dxa"/>
            <w:vMerge w:val="restart"/>
            <w:tcBorders>
              <w:top w:val="nil"/>
              <w:left w:val="single" w:sz="4" w:space="0" w:color="auto"/>
              <w:bottom w:val="single" w:sz="4" w:space="0" w:color="auto"/>
              <w:right w:val="single" w:sz="4" w:space="0" w:color="auto"/>
            </w:tcBorders>
            <w:vAlign w:val="center"/>
            <w:hideMark/>
          </w:tcPr>
          <w:p w14:paraId="73650A0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3FCCF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по подпрограмме</w:t>
            </w:r>
          </w:p>
        </w:tc>
        <w:tc>
          <w:tcPr>
            <w:tcW w:w="1608" w:type="dxa"/>
            <w:tcBorders>
              <w:top w:val="nil"/>
              <w:left w:val="nil"/>
              <w:bottom w:val="single" w:sz="4" w:space="0" w:color="auto"/>
              <w:right w:val="single" w:sz="4" w:space="0" w:color="auto"/>
            </w:tcBorders>
            <w:vAlign w:val="center"/>
            <w:hideMark/>
          </w:tcPr>
          <w:p w14:paraId="58A7391C" w14:textId="77777777" w:rsidR="00E958DF" w:rsidRDefault="00E958DF">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17" w:type="dxa"/>
            <w:tcBorders>
              <w:top w:val="nil"/>
              <w:left w:val="nil"/>
              <w:bottom w:val="single" w:sz="4" w:space="0" w:color="auto"/>
              <w:right w:val="single" w:sz="4" w:space="0" w:color="auto"/>
            </w:tcBorders>
            <w:hideMark/>
          </w:tcPr>
          <w:p w14:paraId="2246BA0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16675,00</w:t>
            </w:r>
          </w:p>
        </w:tc>
        <w:tc>
          <w:tcPr>
            <w:tcW w:w="3508" w:type="dxa"/>
            <w:gridSpan w:val="5"/>
            <w:tcBorders>
              <w:top w:val="single" w:sz="4" w:space="0" w:color="auto"/>
              <w:left w:val="nil"/>
              <w:bottom w:val="single" w:sz="4" w:space="0" w:color="auto"/>
              <w:right w:val="single" w:sz="4" w:space="0" w:color="auto"/>
            </w:tcBorders>
            <w:hideMark/>
          </w:tcPr>
          <w:p w14:paraId="0E5C0DCB" w14:textId="77777777" w:rsidR="00E958DF" w:rsidRDefault="00E958DF">
            <w:pPr>
              <w:jc w:val="center"/>
            </w:pPr>
            <w:r>
              <w:rPr>
                <w:rFonts w:ascii="Times New Roman" w:eastAsia="Times New Roman" w:hAnsi="Times New Roman"/>
                <w:color w:val="000000"/>
                <w:sz w:val="16"/>
                <w:szCs w:val="16"/>
                <w:lang w:eastAsia="ru-RU"/>
              </w:rPr>
              <w:t>3 335,00</w:t>
            </w:r>
          </w:p>
        </w:tc>
        <w:tc>
          <w:tcPr>
            <w:tcW w:w="1082" w:type="dxa"/>
            <w:tcBorders>
              <w:top w:val="nil"/>
              <w:left w:val="nil"/>
              <w:bottom w:val="single" w:sz="4" w:space="0" w:color="auto"/>
              <w:right w:val="single" w:sz="4" w:space="0" w:color="auto"/>
            </w:tcBorders>
            <w:hideMark/>
          </w:tcPr>
          <w:p w14:paraId="7C89D765" w14:textId="77777777" w:rsidR="00E958DF" w:rsidRDefault="00E958DF">
            <w:pPr>
              <w:jc w:val="center"/>
            </w:pPr>
            <w:r>
              <w:rPr>
                <w:rFonts w:ascii="Times New Roman" w:eastAsia="Times New Roman" w:hAnsi="Times New Roman"/>
                <w:color w:val="000000"/>
                <w:sz w:val="16"/>
                <w:szCs w:val="16"/>
                <w:lang w:eastAsia="ru-RU"/>
              </w:rPr>
              <w:t>3 335,00</w:t>
            </w:r>
          </w:p>
        </w:tc>
        <w:tc>
          <w:tcPr>
            <w:tcW w:w="1010" w:type="dxa"/>
            <w:tcBorders>
              <w:top w:val="nil"/>
              <w:left w:val="nil"/>
              <w:bottom w:val="single" w:sz="4" w:space="0" w:color="auto"/>
              <w:right w:val="single" w:sz="4" w:space="0" w:color="auto"/>
            </w:tcBorders>
            <w:hideMark/>
          </w:tcPr>
          <w:p w14:paraId="4F1935CD" w14:textId="77777777" w:rsidR="00E958DF" w:rsidRDefault="00E958DF">
            <w:pPr>
              <w:jc w:val="center"/>
            </w:pPr>
            <w:r>
              <w:rPr>
                <w:rFonts w:ascii="Times New Roman" w:eastAsia="Times New Roman" w:hAnsi="Times New Roman"/>
                <w:color w:val="000000"/>
                <w:sz w:val="16"/>
                <w:szCs w:val="16"/>
                <w:lang w:eastAsia="ru-RU"/>
              </w:rPr>
              <w:t>3 335,00</w:t>
            </w:r>
          </w:p>
        </w:tc>
        <w:tc>
          <w:tcPr>
            <w:tcW w:w="1116" w:type="dxa"/>
            <w:tcBorders>
              <w:top w:val="nil"/>
              <w:left w:val="nil"/>
              <w:bottom w:val="single" w:sz="4" w:space="0" w:color="auto"/>
              <w:right w:val="single" w:sz="4" w:space="0" w:color="auto"/>
            </w:tcBorders>
            <w:hideMark/>
          </w:tcPr>
          <w:p w14:paraId="1531D9E9" w14:textId="77777777" w:rsidR="00E958DF" w:rsidRDefault="00E958DF">
            <w:pPr>
              <w:jc w:val="center"/>
            </w:pPr>
            <w:r>
              <w:rPr>
                <w:rFonts w:ascii="Times New Roman" w:eastAsia="Times New Roman" w:hAnsi="Times New Roman"/>
                <w:color w:val="000000"/>
                <w:sz w:val="16"/>
                <w:szCs w:val="16"/>
                <w:lang w:eastAsia="ru-RU"/>
              </w:rPr>
              <w:t>3 335,00</w:t>
            </w:r>
          </w:p>
        </w:tc>
        <w:tc>
          <w:tcPr>
            <w:tcW w:w="1063" w:type="dxa"/>
            <w:tcBorders>
              <w:top w:val="nil"/>
              <w:left w:val="nil"/>
              <w:bottom w:val="single" w:sz="4" w:space="0" w:color="auto"/>
              <w:right w:val="single" w:sz="4" w:space="0" w:color="auto"/>
            </w:tcBorders>
            <w:hideMark/>
          </w:tcPr>
          <w:p w14:paraId="34816A5B" w14:textId="77777777" w:rsidR="00E958DF" w:rsidRDefault="00E958DF">
            <w:pPr>
              <w:jc w:val="center"/>
            </w:pPr>
            <w:r>
              <w:rPr>
                <w:rFonts w:ascii="Times New Roman" w:eastAsia="Times New Roman" w:hAnsi="Times New Roman"/>
                <w:color w:val="000000"/>
                <w:sz w:val="16"/>
                <w:szCs w:val="16"/>
                <w:lang w:eastAsia="ru-RU"/>
              </w:rPr>
              <w:t>3 335,00</w:t>
            </w:r>
          </w:p>
        </w:tc>
        <w:tc>
          <w:tcPr>
            <w:tcW w:w="1508" w:type="dxa"/>
            <w:vMerge w:val="restart"/>
            <w:tcBorders>
              <w:top w:val="nil"/>
              <w:left w:val="single" w:sz="4" w:space="0" w:color="auto"/>
              <w:bottom w:val="single" w:sz="4" w:space="0" w:color="000000"/>
              <w:right w:val="single" w:sz="4" w:space="0" w:color="auto"/>
            </w:tcBorders>
            <w:vAlign w:val="center"/>
            <w:hideMark/>
          </w:tcPr>
          <w:p w14:paraId="63D9ED1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3A625FE9" w14:textId="77777777" w:rsidTr="00E958DF">
        <w:trPr>
          <w:trHeight w:val="720"/>
        </w:trPr>
        <w:tc>
          <w:tcPr>
            <w:tcW w:w="0" w:type="auto"/>
            <w:vMerge/>
            <w:tcBorders>
              <w:top w:val="nil"/>
              <w:left w:val="single" w:sz="4" w:space="0" w:color="auto"/>
              <w:bottom w:val="single" w:sz="4" w:space="0" w:color="auto"/>
              <w:right w:val="single" w:sz="4" w:space="0" w:color="auto"/>
            </w:tcBorders>
            <w:vAlign w:val="center"/>
            <w:hideMark/>
          </w:tcPr>
          <w:p w14:paraId="53510B7B"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3255D5" w14:textId="77777777" w:rsidR="00E958DF" w:rsidRDefault="00E958DF">
            <w:pPr>
              <w:spacing w:after="0"/>
              <w:rPr>
                <w:rFonts w:ascii="Times New Roman" w:eastAsia="Times New Roman" w:hAnsi="Times New Roman"/>
                <w:color w:val="000000"/>
                <w:sz w:val="16"/>
                <w:szCs w:val="16"/>
                <w:lang w:eastAsia="ru-RU"/>
              </w:rPr>
            </w:pPr>
          </w:p>
        </w:tc>
        <w:tc>
          <w:tcPr>
            <w:tcW w:w="1608" w:type="dxa"/>
            <w:tcBorders>
              <w:top w:val="nil"/>
              <w:left w:val="nil"/>
              <w:bottom w:val="single" w:sz="4" w:space="0" w:color="auto"/>
              <w:right w:val="single" w:sz="4" w:space="0" w:color="auto"/>
            </w:tcBorders>
            <w:vAlign w:val="center"/>
            <w:hideMark/>
          </w:tcPr>
          <w:p w14:paraId="1113B8A7" w14:textId="41279AAE" w:rsidR="00E958DF" w:rsidRDefault="00D06897">
            <w:pPr>
              <w:spacing w:after="0" w:line="240" w:lineRule="auto"/>
              <w:jc w:val="both"/>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17" w:type="dxa"/>
            <w:tcBorders>
              <w:top w:val="nil"/>
              <w:left w:val="nil"/>
              <w:bottom w:val="single" w:sz="4" w:space="0" w:color="auto"/>
              <w:right w:val="single" w:sz="4" w:space="0" w:color="auto"/>
            </w:tcBorders>
            <w:hideMark/>
          </w:tcPr>
          <w:p w14:paraId="3C9FA43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16675,00</w:t>
            </w:r>
          </w:p>
        </w:tc>
        <w:tc>
          <w:tcPr>
            <w:tcW w:w="3508" w:type="dxa"/>
            <w:gridSpan w:val="5"/>
            <w:tcBorders>
              <w:top w:val="single" w:sz="4" w:space="0" w:color="auto"/>
              <w:left w:val="nil"/>
              <w:bottom w:val="single" w:sz="4" w:space="0" w:color="auto"/>
              <w:right w:val="single" w:sz="4" w:space="0" w:color="auto"/>
            </w:tcBorders>
            <w:hideMark/>
          </w:tcPr>
          <w:p w14:paraId="536B27F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3 335,00</w:t>
            </w:r>
          </w:p>
        </w:tc>
        <w:tc>
          <w:tcPr>
            <w:tcW w:w="1082" w:type="dxa"/>
            <w:tcBorders>
              <w:top w:val="nil"/>
              <w:left w:val="nil"/>
              <w:bottom w:val="single" w:sz="4" w:space="0" w:color="auto"/>
              <w:right w:val="single" w:sz="4" w:space="0" w:color="auto"/>
            </w:tcBorders>
            <w:hideMark/>
          </w:tcPr>
          <w:p w14:paraId="50E84C93" w14:textId="77777777" w:rsidR="00E958DF" w:rsidRDefault="00E958DF">
            <w:pPr>
              <w:jc w:val="center"/>
            </w:pPr>
            <w:r>
              <w:rPr>
                <w:rFonts w:ascii="Times New Roman" w:eastAsia="Times New Roman" w:hAnsi="Times New Roman"/>
                <w:color w:val="000000"/>
                <w:sz w:val="16"/>
                <w:szCs w:val="16"/>
                <w:lang w:eastAsia="ru-RU"/>
              </w:rPr>
              <w:t>3 335,00</w:t>
            </w:r>
          </w:p>
        </w:tc>
        <w:tc>
          <w:tcPr>
            <w:tcW w:w="1010" w:type="dxa"/>
            <w:tcBorders>
              <w:top w:val="nil"/>
              <w:left w:val="nil"/>
              <w:bottom w:val="single" w:sz="4" w:space="0" w:color="auto"/>
              <w:right w:val="single" w:sz="4" w:space="0" w:color="auto"/>
            </w:tcBorders>
            <w:hideMark/>
          </w:tcPr>
          <w:p w14:paraId="7ACE7F30" w14:textId="77777777" w:rsidR="00E958DF" w:rsidRDefault="00E958DF">
            <w:pPr>
              <w:jc w:val="center"/>
            </w:pPr>
            <w:r>
              <w:rPr>
                <w:rFonts w:ascii="Times New Roman" w:eastAsia="Times New Roman" w:hAnsi="Times New Roman"/>
                <w:color w:val="000000"/>
                <w:sz w:val="16"/>
                <w:szCs w:val="16"/>
                <w:lang w:eastAsia="ru-RU"/>
              </w:rPr>
              <w:t>3 335,00</w:t>
            </w:r>
          </w:p>
        </w:tc>
        <w:tc>
          <w:tcPr>
            <w:tcW w:w="1116" w:type="dxa"/>
            <w:tcBorders>
              <w:top w:val="nil"/>
              <w:left w:val="nil"/>
              <w:bottom w:val="single" w:sz="4" w:space="0" w:color="auto"/>
              <w:right w:val="single" w:sz="4" w:space="0" w:color="auto"/>
            </w:tcBorders>
            <w:hideMark/>
          </w:tcPr>
          <w:p w14:paraId="5EF241D5" w14:textId="77777777" w:rsidR="00E958DF" w:rsidRDefault="00E958DF">
            <w:pPr>
              <w:jc w:val="center"/>
            </w:pPr>
            <w:r>
              <w:rPr>
                <w:rFonts w:ascii="Times New Roman" w:eastAsia="Times New Roman" w:hAnsi="Times New Roman"/>
                <w:color w:val="000000"/>
                <w:sz w:val="16"/>
                <w:szCs w:val="16"/>
                <w:lang w:eastAsia="ru-RU"/>
              </w:rPr>
              <w:t>3 335,00</w:t>
            </w:r>
          </w:p>
        </w:tc>
        <w:tc>
          <w:tcPr>
            <w:tcW w:w="1063" w:type="dxa"/>
            <w:tcBorders>
              <w:top w:val="nil"/>
              <w:left w:val="nil"/>
              <w:bottom w:val="single" w:sz="4" w:space="0" w:color="auto"/>
              <w:right w:val="single" w:sz="4" w:space="0" w:color="auto"/>
            </w:tcBorders>
            <w:hideMark/>
          </w:tcPr>
          <w:p w14:paraId="0ED469B7" w14:textId="77777777" w:rsidR="00E958DF" w:rsidRDefault="00E958DF">
            <w:pPr>
              <w:jc w:val="center"/>
            </w:pPr>
            <w:r>
              <w:rPr>
                <w:rFonts w:ascii="Times New Roman" w:eastAsia="Times New Roman" w:hAnsi="Times New Roman"/>
                <w:color w:val="000000"/>
                <w:sz w:val="16"/>
                <w:szCs w:val="16"/>
                <w:lang w:eastAsia="ru-RU"/>
              </w:rPr>
              <w:t>3 335,00</w:t>
            </w:r>
          </w:p>
        </w:tc>
        <w:tc>
          <w:tcPr>
            <w:tcW w:w="0" w:type="auto"/>
            <w:vMerge/>
            <w:tcBorders>
              <w:top w:val="nil"/>
              <w:left w:val="single" w:sz="4" w:space="0" w:color="auto"/>
              <w:bottom w:val="single" w:sz="4" w:space="0" w:color="000000"/>
              <w:right w:val="single" w:sz="4" w:space="0" w:color="auto"/>
            </w:tcBorders>
            <w:vAlign w:val="center"/>
            <w:hideMark/>
          </w:tcPr>
          <w:p w14:paraId="05E84316" w14:textId="77777777" w:rsidR="00E958DF" w:rsidRDefault="00E958DF">
            <w:pPr>
              <w:spacing w:after="0"/>
              <w:rPr>
                <w:rFonts w:ascii="Times New Roman" w:eastAsia="Times New Roman" w:hAnsi="Times New Roman"/>
                <w:color w:val="000000"/>
                <w:sz w:val="16"/>
                <w:szCs w:val="16"/>
                <w:lang w:eastAsia="ru-RU"/>
              </w:rPr>
            </w:pPr>
          </w:p>
        </w:tc>
      </w:tr>
    </w:tbl>
    <w:p w14:paraId="6B063AF8" w14:textId="77777777" w:rsidR="00E958DF" w:rsidRDefault="00E958DF" w:rsidP="00E958DF">
      <w:pPr>
        <w:pStyle w:val="ConsPlusNormal"/>
        <w:jc w:val="center"/>
        <w:rPr>
          <w:rFonts w:ascii="Times New Roman" w:hAnsi="Times New Roman" w:cs="Times New Roman"/>
          <w:color w:val="FF0000"/>
          <w:sz w:val="28"/>
          <w:szCs w:val="28"/>
        </w:rPr>
      </w:pPr>
    </w:p>
    <w:p w14:paraId="69112750" w14:textId="77777777" w:rsidR="00E958DF" w:rsidRDefault="00E958DF" w:rsidP="00E958DF">
      <w:pPr>
        <w:pStyle w:val="ConsPlusNormal"/>
        <w:jc w:val="center"/>
        <w:rPr>
          <w:rFonts w:ascii="Times New Roman" w:hAnsi="Times New Roman" w:cs="Times New Roman"/>
          <w:color w:val="FF0000"/>
          <w:sz w:val="28"/>
          <w:szCs w:val="28"/>
        </w:rPr>
      </w:pPr>
    </w:p>
    <w:p w14:paraId="521E2591" w14:textId="77777777" w:rsidR="00E958DF" w:rsidRDefault="00E958DF" w:rsidP="00E958DF">
      <w:pPr>
        <w:pStyle w:val="ConsPlusNormal"/>
        <w:jc w:val="center"/>
        <w:rPr>
          <w:rFonts w:ascii="Times New Roman" w:hAnsi="Times New Roman" w:cs="Times New Roman"/>
          <w:color w:val="FF0000"/>
          <w:sz w:val="28"/>
          <w:szCs w:val="28"/>
        </w:rPr>
      </w:pPr>
    </w:p>
    <w:p w14:paraId="69940F07" w14:textId="77777777" w:rsidR="00E958DF" w:rsidRDefault="00E958DF" w:rsidP="00E958DF">
      <w:pPr>
        <w:pStyle w:val="ConsPlusNormal"/>
        <w:jc w:val="center"/>
        <w:rPr>
          <w:rFonts w:ascii="Times New Roman" w:hAnsi="Times New Roman" w:cs="Times New Roman"/>
          <w:color w:val="FF0000"/>
          <w:sz w:val="28"/>
          <w:szCs w:val="28"/>
        </w:rPr>
      </w:pPr>
    </w:p>
    <w:p w14:paraId="70117A33"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подпрограммы 5 «Обеспечение безопасности населения на водных объектах, расположенных </w:t>
      </w:r>
    </w:p>
    <w:p w14:paraId="6989DDA0"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Московской области»</w:t>
      </w:r>
    </w:p>
    <w:p w14:paraId="690840ED" w14:textId="77777777" w:rsidR="00E958DF" w:rsidRDefault="00E958DF" w:rsidP="00E958DF">
      <w:pPr>
        <w:pStyle w:val="ConsPlusNormal"/>
        <w:jc w:val="center"/>
        <w:rPr>
          <w:rFonts w:ascii="Times New Roman" w:hAnsi="Times New Roman" w:cs="Times New Roman"/>
          <w:sz w:val="28"/>
          <w:szCs w:val="28"/>
        </w:rPr>
      </w:pPr>
    </w:p>
    <w:tbl>
      <w:tblPr>
        <w:tblW w:w="16018" w:type="dxa"/>
        <w:tblInd w:w="-714" w:type="dxa"/>
        <w:tblLook w:val="04A0" w:firstRow="1" w:lastRow="0" w:firstColumn="1" w:lastColumn="0" w:noHBand="0" w:noVBand="1"/>
      </w:tblPr>
      <w:tblGrid>
        <w:gridCol w:w="567"/>
        <w:gridCol w:w="2101"/>
        <w:gridCol w:w="1236"/>
        <w:gridCol w:w="15"/>
        <w:gridCol w:w="1572"/>
        <w:gridCol w:w="1127"/>
        <w:gridCol w:w="831"/>
        <w:gridCol w:w="631"/>
        <w:gridCol w:w="689"/>
        <w:gridCol w:w="750"/>
        <w:gridCol w:w="711"/>
        <w:gridCol w:w="1120"/>
        <w:gridCol w:w="1044"/>
        <w:gridCol w:w="1159"/>
        <w:gridCol w:w="1101"/>
        <w:gridCol w:w="1364"/>
      </w:tblGrid>
      <w:tr w:rsidR="00E958DF" w14:paraId="4CAA5CFF" w14:textId="77777777" w:rsidTr="00E958DF">
        <w:trPr>
          <w:trHeight w:val="501"/>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14:paraId="7CAFC35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п/п</w:t>
            </w:r>
          </w:p>
        </w:tc>
        <w:tc>
          <w:tcPr>
            <w:tcW w:w="2101" w:type="dxa"/>
            <w:vMerge w:val="restart"/>
            <w:tcBorders>
              <w:top w:val="single" w:sz="4" w:space="0" w:color="auto"/>
              <w:left w:val="single" w:sz="4" w:space="0" w:color="auto"/>
              <w:bottom w:val="single" w:sz="4" w:space="0" w:color="000000"/>
              <w:right w:val="single" w:sz="4" w:space="0" w:color="auto"/>
            </w:tcBorders>
            <w:vAlign w:val="center"/>
            <w:hideMark/>
          </w:tcPr>
          <w:p w14:paraId="7DE5315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Мероприятие подпрограммы</w:t>
            </w:r>
          </w:p>
        </w:tc>
        <w:tc>
          <w:tcPr>
            <w:tcW w:w="1236" w:type="dxa"/>
            <w:vMerge w:val="restart"/>
            <w:tcBorders>
              <w:top w:val="single" w:sz="4" w:space="0" w:color="auto"/>
              <w:left w:val="single" w:sz="4" w:space="0" w:color="auto"/>
              <w:bottom w:val="single" w:sz="4" w:space="0" w:color="000000"/>
              <w:right w:val="single" w:sz="4" w:space="0" w:color="auto"/>
            </w:tcBorders>
            <w:vAlign w:val="center"/>
            <w:hideMark/>
          </w:tcPr>
          <w:p w14:paraId="5CA225D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Сроки исполнения мероприятия</w:t>
            </w:r>
          </w:p>
        </w:tc>
        <w:tc>
          <w:tcPr>
            <w:tcW w:w="1587"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392066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Источники финансирования</w:t>
            </w:r>
          </w:p>
        </w:tc>
        <w:tc>
          <w:tcPr>
            <w:tcW w:w="1127" w:type="dxa"/>
            <w:vMerge w:val="restart"/>
            <w:tcBorders>
              <w:top w:val="single" w:sz="4" w:space="0" w:color="auto"/>
              <w:left w:val="single" w:sz="4" w:space="0" w:color="auto"/>
              <w:bottom w:val="single" w:sz="4" w:space="0" w:color="000000"/>
              <w:right w:val="single" w:sz="4" w:space="0" w:color="auto"/>
            </w:tcBorders>
            <w:vAlign w:val="center"/>
            <w:hideMark/>
          </w:tcPr>
          <w:p w14:paraId="240CE687"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Всего </w:t>
            </w:r>
            <w:r>
              <w:rPr>
                <w:rFonts w:ascii="Times New Roman" w:eastAsia="Times New Roman" w:hAnsi="Times New Roman"/>
                <w:b/>
                <w:bCs/>
                <w:color w:val="000000"/>
                <w:sz w:val="16"/>
                <w:szCs w:val="16"/>
                <w:lang w:eastAsia="ru-RU"/>
              </w:rPr>
              <w:br/>
              <w:t>(тыс. руб.)</w:t>
            </w:r>
          </w:p>
        </w:tc>
        <w:tc>
          <w:tcPr>
            <w:tcW w:w="8036" w:type="dxa"/>
            <w:gridSpan w:val="9"/>
            <w:tcBorders>
              <w:top w:val="single" w:sz="4" w:space="0" w:color="auto"/>
              <w:left w:val="nil"/>
              <w:bottom w:val="single" w:sz="4" w:space="0" w:color="auto"/>
              <w:right w:val="single" w:sz="4" w:space="0" w:color="auto"/>
            </w:tcBorders>
            <w:vAlign w:val="center"/>
            <w:hideMark/>
          </w:tcPr>
          <w:p w14:paraId="1DF4909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Объем финансирования по годам (тыс. руб.)</w:t>
            </w:r>
          </w:p>
        </w:tc>
        <w:tc>
          <w:tcPr>
            <w:tcW w:w="1364" w:type="dxa"/>
            <w:vMerge w:val="restart"/>
            <w:tcBorders>
              <w:top w:val="single" w:sz="4" w:space="0" w:color="auto"/>
              <w:left w:val="single" w:sz="4" w:space="0" w:color="auto"/>
              <w:bottom w:val="single" w:sz="4" w:space="0" w:color="000000"/>
              <w:right w:val="single" w:sz="4" w:space="0" w:color="auto"/>
            </w:tcBorders>
            <w:vAlign w:val="center"/>
            <w:hideMark/>
          </w:tcPr>
          <w:p w14:paraId="4A5C2954"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E958DF" w14:paraId="69E931AC" w14:textId="77777777" w:rsidTr="00E958DF">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EBE888A"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88F12C"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98F30F" w14:textId="77777777" w:rsidR="00E958DF" w:rsidRDefault="00E958DF">
            <w:pPr>
              <w:spacing w:after="0"/>
              <w:rPr>
                <w:rFonts w:ascii="Times New Roman" w:eastAsia="Times New Roman" w:hAnsi="Times New Roman"/>
                <w:b/>
                <w:bCs/>
                <w:color w:val="000000"/>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44B16AA1"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5476B5" w14:textId="77777777" w:rsidR="00E958DF" w:rsidRDefault="00E958DF">
            <w:pPr>
              <w:spacing w:after="0"/>
              <w:rPr>
                <w:rFonts w:ascii="Times New Roman" w:eastAsia="Times New Roman" w:hAnsi="Times New Roman"/>
                <w:b/>
                <w:bCs/>
                <w:color w:val="000000"/>
                <w:sz w:val="16"/>
                <w:szCs w:val="16"/>
                <w:lang w:eastAsia="ru-RU"/>
              </w:rPr>
            </w:pPr>
          </w:p>
        </w:tc>
        <w:tc>
          <w:tcPr>
            <w:tcW w:w="3612" w:type="dxa"/>
            <w:gridSpan w:val="5"/>
            <w:tcBorders>
              <w:top w:val="single" w:sz="4" w:space="0" w:color="auto"/>
              <w:left w:val="nil"/>
              <w:bottom w:val="single" w:sz="4" w:space="0" w:color="auto"/>
              <w:right w:val="single" w:sz="4" w:space="0" w:color="000000"/>
            </w:tcBorders>
            <w:vAlign w:val="bottom"/>
            <w:hideMark/>
          </w:tcPr>
          <w:p w14:paraId="745ADDE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2023 год</w:t>
            </w:r>
          </w:p>
        </w:tc>
        <w:tc>
          <w:tcPr>
            <w:tcW w:w="1120" w:type="dxa"/>
            <w:tcBorders>
              <w:top w:val="nil"/>
              <w:left w:val="nil"/>
              <w:bottom w:val="single" w:sz="4" w:space="0" w:color="auto"/>
              <w:right w:val="single" w:sz="4" w:space="0" w:color="auto"/>
            </w:tcBorders>
            <w:vAlign w:val="bottom"/>
            <w:hideMark/>
          </w:tcPr>
          <w:p w14:paraId="5CFF2907"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2024 год</w:t>
            </w:r>
          </w:p>
        </w:tc>
        <w:tc>
          <w:tcPr>
            <w:tcW w:w="1044" w:type="dxa"/>
            <w:tcBorders>
              <w:top w:val="nil"/>
              <w:left w:val="nil"/>
              <w:bottom w:val="single" w:sz="4" w:space="0" w:color="auto"/>
              <w:right w:val="single" w:sz="4" w:space="0" w:color="auto"/>
            </w:tcBorders>
            <w:vAlign w:val="bottom"/>
            <w:hideMark/>
          </w:tcPr>
          <w:p w14:paraId="43D5CA2F"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2025 год</w:t>
            </w:r>
          </w:p>
        </w:tc>
        <w:tc>
          <w:tcPr>
            <w:tcW w:w="1159" w:type="dxa"/>
            <w:tcBorders>
              <w:top w:val="nil"/>
              <w:left w:val="nil"/>
              <w:bottom w:val="single" w:sz="4" w:space="0" w:color="auto"/>
              <w:right w:val="single" w:sz="4" w:space="0" w:color="auto"/>
            </w:tcBorders>
            <w:vAlign w:val="bottom"/>
            <w:hideMark/>
          </w:tcPr>
          <w:p w14:paraId="7BBA4257"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2026 год</w:t>
            </w:r>
          </w:p>
        </w:tc>
        <w:tc>
          <w:tcPr>
            <w:tcW w:w="1101" w:type="dxa"/>
            <w:tcBorders>
              <w:top w:val="nil"/>
              <w:left w:val="nil"/>
              <w:bottom w:val="single" w:sz="4" w:space="0" w:color="auto"/>
              <w:right w:val="single" w:sz="4" w:space="0" w:color="auto"/>
            </w:tcBorders>
            <w:vAlign w:val="bottom"/>
            <w:hideMark/>
          </w:tcPr>
          <w:p w14:paraId="338FF89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2027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3FC159" w14:textId="77777777" w:rsidR="00E958DF" w:rsidRDefault="00E958DF">
            <w:pPr>
              <w:spacing w:after="0"/>
              <w:rPr>
                <w:rFonts w:ascii="Times New Roman" w:eastAsia="Times New Roman" w:hAnsi="Times New Roman"/>
                <w:b/>
                <w:bCs/>
                <w:color w:val="000000"/>
                <w:sz w:val="16"/>
                <w:szCs w:val="16"/>
                <w:lang w:eastAsia="ru-RU"/>
              </w:rPr>
            </w:pPr>
          </w:p>
        </w:tc>
      </w:tr>
      <w:tr w:rsidR="00E958DF" w14:paraId="75FBF91D" w14:textId="77777777" w:rsidTr="00E958DF">
        <w:trPr>
          <w:trHeight w:val="255"/>
        </w:trPr>
        <w:tc>
          <w:tcPr>
            <w:tcW w:w="567" w:type="dxa"/>
            <w:tcBorders>
              <w:top w:val="nil"/>
              <w:left w:val="single" w:sz="4" w:space="0" w:color="auto"/>
              <w:bottom w:val="single" w:sz="4" w:space="0" w:color="auto"/>
              <w:right w:val="single" w:sz="4" w:space="0" w:color="auto"/>
            </w:tcBorders>
            <w:vAlign w:val="bottom"/>
            <w:hideMark/>
          </w:tcPr>
          <w:p w14:paraId="3223721F"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w:t>
            </w:r>
          </w:p>
        </w:tc>
        <w:tc>
          <w:tcPr>
            <w:tcW w:w="2101" w:type="dxa"/>
            <w:tcBorders>
              <w:top w:val="nil"/>
              <w:left w:val="nil"/>
              <w:bottom w:val="single" w:sz="4" w:space="0" w:color="auto"/>
              <w:right w:val="single" w:sz="4" w:space="0" w:color="auto"/>
            </w:tcBorders>
            <w:vAlign w:val="bottom"/>
            <w:hideMark/>
          </w:tcPr>
          <w:p w14:paraId="14DDD28D"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w:t>
            </w:r>
          </w:p>
        </w:tc>
        <w:tc>
          <w:tcPr>
            <w:tcW w:w="1236" w:type="dxa"/>
            <w:tcBorders>
              <w:top w:val="nil"/>
              <w:left w:val="nil"/>
              <w:bottom w:val="single" w:sz="4" w:space="0" w:color="auto"/>
              <w:right w:val="single" w:sz="4" w:space="0" w:color="auto"/>
            </w:tcBorders>
            <w:vAlign w:val="bottom"/>
            <w:hideMark/>
          </w:tcPr>
          <w:p w14:paraId="1CE3230C"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3</w:t>
            </w:r>
          </w:p>
        </w:tc>
        <w:tc>
          <w:tcPr>
            <w:tcW w:w="1587" w:type="dxa"/>
            <w:gridSpan w:val="2"/>
            <w:tcBorders>
              <w:top w:val="nil"/>
              <w:left w:val="nil"/>
              <w:bottom w:val="single" w:sz="4" w:space="0" w:color="auto"/>
              <w:right w:val="single" w:sz="4" w:space="0" w:color="auto"/>
            </w:tcBorders>
            <w:vAlign w:val="bottom"/>
            <w:hideMark/>
          </w:tcPr>
          <w:p w14:paraId="50C4433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4</w:t>
            </w:r>
          </w:p>
        </w:tc>
        <w:tc>
          <w:tcPr>
            <w:tcW w:w="1127" w:type="dxa"/>
            <w:tcBorders>
              <w:top w:val="nil"/>
              <w:left w:val="nil"/>
              <w:bottom w:val="single" w:sz="4" w:space="0" w:color="auto"/>
              <w:right w:val="single" w:sz="4" w:space="0" w:color="auto"/>
            </w:tcBorders>
            <w:vAlign w:val="bottom"/>
            <w:hideMark/>
          </w:tcPr>
          <w:p w14:paraId="1452CC14"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5</w:t>
            </w:r>
          </w:p>
        </w:tc>
        <w:tc>
          <w:tcPr>
            <w:tcW w:w="3612" w:type="dxa"/>
            <w:gridSpan w:val="5"/>
            <w:tcBorders>
              <w:top w:val="single" w:sz="4" w:space="0" w:color="auto"/>
              <w:left w:val="nil"/>
              <w:bottom w:val="single" w:sz="4" w:space="0" w:color="auto"/>
              <w:right w:val="single" w:sz="4" w:space="0" w:color="000000"/>
            </w:tcBorders>
            <w:vAlign w:val="bottom"/>
            <w:hideMark/>
          </w:tcPr>
          <w:p w14:paraId="476BD8DB"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6</w:t>
            </w:r>
          </w:p>
        </w:tc>
        <w:tc>
          <w:tcPr>
            <w:tcW w:w="1120" w:type="dxa"/>
            <w:tcBorders>
              <w:top w:val="nil"/>
              <w:left w:val="nil"/>
              <w:bottom w:val="single" w:sz="4" w:space="0" w:color="auto"/>
              <w:right w:val="single" w:sz="4" w:space="0" w:color="auto"/>
            </w:tcBorders>
            <w:vAlign w:val="bottom"/>
            <w:hideMark/>
          </w:tcPr>
          <w:p w14:paraId="0F6B2F3D"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7</w:t>
            </w:r>
          </w:p>
        </w:tc>
        <w:tc>
          <w:tcPr>
            <w:tcW w:w="1044" w:type="dxa"/>
            <w:tcBorders>
              <w:top w:val="nil"/>
              <w:left w:val="nil"/>
              <w:bottom w:val="single" w:sz="4" w:space="0" w:color="auto"/>
              <w:right w:val="single" w:sz="4" w:space="0" w:color="auto"/>
            </w:tcBorders>
            <w:vAlign w:val="bottom"/>
            <w:hideMark/>
          </w:tcPr>
          <w:p w14:paraId="1DFFFD4C"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w:t>
            </w:r>
          </w:p>
        </w:tc>
        <w:tc>
          <w:tcPr>
            <w:tcW w:w="1159" w:type="dxa"/>
            <w:tcBorders>
              <w:top w:val="nil"/>
              <w:left w:val="nil"/>
              <w:bottom w:val="single" w:sz="4" w:space="0" w:color="auto"/>
              <w:right w:val="single" w:sz="4" w:space="0" w:color="auto"/>
            </w:tcBorders>
            <w:vAlign w:val="bottom"/>
            <w:hideMark/>
          </w:tcPr>
          <w:p w14:paraId="00A500B0"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w:t>
            </w:r>
          </w:p>
        </w:tc>
        <w:tc>
          <w:tcPr>
            <w:tcW w:w="1101" w:type="dxa"/>
            <w:tcBorders>
              <w:top w:val="nil"/>
              <w:left w:val="nil"/>
              <w:bottom w:val="single" w:sz="4" w:space="0" w:color="auto"/>
              <w:right w:val="single" w:sz="4" w:space="0" w:color="auto"/>
            </w:tcBorders>
            <w:vAlign w:val="bottom"/>
            <w:hideMark/>
          </w:tcPr>
          <w:p w14:paraId="55181CA1"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w:t>
            </w:r>
          </w:p>
        </w:tc>
        <w:tc>
          <w:tcPr>
            <w:tcW w:w="1364" w:type="dxa"/>
            <w:tcBorders>
              <w:top w:val="nil"/>
              <w:left w:val="nil"/>
              <w:bottom w:val="single" w:sz="4" w:space="0" w:color="auto"/>
              <w:right w:val="single" w:sz="4" w:space="0" w:color="auto"/>
            </w:tcBorders>
            <w:vAlign w:val="bottom"/>
            <w:hideMark/>
          </w:tcPr>
          <w:p w14:paraId="190F2B47"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11</w:t>
            </w:r>
          </w:p>
        </w:tc>
      </w:tr>
      <w:tr w:rsidR="00E958DF" w14:paraId="3B5B30B0" w14:textId="77777777" w:rsidTr="00D06897">
        <w:trPr>
          <w:trHeight w:val="1127"/>
        </w:trPr>
        <w:tc>
          <w:tcPr>
            <w:tcW w:w="567" w:type="dxa"/>
            <w:vMerge w:val="restart"/>
            <w:tcBorders>
              <w:top w:val="nil"/>
              <w:left w:val="single" w:sz="4" w:space="0" w:color="auto"/>
              <w:bottom w:val="single" w:sz="4" w:space="0" w:color="000000"/>
              <w:right w:val="single" w:sz="4" w:space="0" w:color="auto"/>
            </w:tcBorders>
            <w:vAlign w:val="center"/>
            <w:hideMark/>
          </w:tcPr>
          <w:p w14:paraId="5E90C1D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2101" w:type="dxa"/>
            <w:vMerge w:val="restart"/>
            <w:tcBorders>
              <w:top w:val="nil"/>
              <w:left w:val="single" w:sz="4" w:space="0" w:color="auto"/>
              <w:bottom w:val="single" w:sz="4" w:space="0" w:color="000000"/>
              <w:right w:val="single" w:sz="4" w:space="0" w:color="auto"/>
            </w:tcBorders>
            <w:hideMark/>
          </w:tcPr>
          <w:p w14:paraId="726891E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Основное мероприятие 01. </w:t>
            </w:r>
            <w:r>
              <w:rPr>
                <w:rFonts w:ascii="Times New Roman" w:eastAsia="Times New Roman" w:hAnsi="Times New Roman"/>
                <w:color w:val="000000"/>
                <w:sz w:val="16"/>
                <w:szCs w:val="16"/>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36" w:type="dxa"/>
            <w:tcBorders>
              <w:top w:val="nil"/>
              <w:left w:val="nil"/>
              <w:bottom w:val="single" w:sz="4" w:space="0" w:color="auto"/>
              <w:right w:val="single" w:sz="4" w:space="0" w:color="auto"/>
            </w:tcBorders>
            <w:vAlign w:val="bottom"/>
            <w:hideMark/>
          </w:tcPr>
          <w:p w14:paraId="30B1DAA7"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321E183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hideMark/>
          </w:tcPr>
          <w:p w14:paraId="47934D1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000000"/>
            </w:tcBorders>
            <w:hideMark/>
          </w:tcPr>
          <w:p w14:paraId="79007EA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hideMark/>
          </w:tcPr>
          <w:p w14:paraId="2306F78D" w14:textId="77777777" w:rsidR="00E958DF" w:rsidRDefault="00E958DF">
            <w:pPr>
              <w:jc w:val="center"/>
            </w:pPr>
            <w:r>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hideMark/>
          </w:tcPr>
          <w:p w14:paraId="5D53A8DF" w14:textId="77777777" w:rsidR="00E958DF" w:rsidRDefault="00E958DF">
            <w:pPr>
              <w:jc w:val="center"/>
            </w:pPr>
            <w:r>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hideMark/>
          </w:tcPr>
          <w:p w14:paraId="6D826C3E" w14:textId="77777777" w:rsidR="00E958DF" w:rsidRDefault="00E958DF">
            <w:pPr>
              <w:jc w:val="center"/>
            </w:pPr>
            <w:r>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hideMark/>
          </w:tcPr>
          <w:p w14:paraId="3F7F82AE" w14:textId="77777777" w:rsidR="00E958DF" w:rsidRDefault="00E958DF">
            <w:pPr>
              <w:jc w:val="center"/>
            </w:pPr>
            <w:r>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vAlign w:val="bottom"/>
            <w:hideMark/>
          </w:tcPr>
          <w:p w14:paraId="19C5264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4224B3A2" w14:textId="77777777" w:rsidTr="00E958DF">
        <w:trPr>
          <w:trHeight w:val="679"/>
        </w:trPr>
        <w:tc>
          <w:tcPr>
            <w:tcW w:w="0" w:type="auto"/>
            <w:vMerge/>
            <w:tcBorders>
              <w:top w:val="nil"/>
              <w:left w:val="single" w:sz="4" w:space="0" w:color="auto"/>
              <w:bottom w:val="single" w:sz="4" w:space="0" w:color="000000"/>
              <w:right w:val="single" w:sz="4" w:space="0" w:color="auto"/>
            </w:tcBorders>
            <w:vAlign w:val="center"/>
            <w:hideMark/>
          </w:tcPr>
          <w:p w14:paraId="3467AC2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84504D5" w14:textId="77777777" w:rsidR="00E958DF" w:rsidRDefault="00E958DF">
            <w:pPr>
              <w:spacing w:after="0"/>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hideMark/>
          </w:tcPr>
          <w:p w14:paraId="5AD7019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05660AFB" w14:textId="0BB1B5CF"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27" w:type="dxa"/>
            <w:tcBorders>
              <w:top w:val="nil"/>
              <w:left w:val="nil"/>
              <w:bottom w:val="single" w:sz="4" w:space="0" w:color="auto"/>
              <w:right w:val="single" w:sz="4" w:space="0" w:color="auto"/>
            </w:tcBorders>
            <w:hideMark/>
          </w:tcPr>
          <w:p w14:paraId="36BFE6F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000000"/>
            </w:tcBorders>
            <w:shd w:val="clear" w:color="auto" w:fill="FFFFFF"/>
            <w:hideMark/>
          </w:tcPr>
          <w:p w14:paraId="7B0CA33D" w14:textId="77777777" w:rsidR="00E958DF" w:rsidRDefault="00E958DF">
            <w:pPr>
              <w:jc w:val="center"/>
            </w:pPr>
            <w:r>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hideMark/>
          </w:tcPr>
          <w:p w14:paraId="2EDF51A0" w14:textId="77777777" w:rsidR="00E958DF" w:rsidRDefault="00E958DF">
            <w:pPr>
              <w:jc w:val="center"/>
            </w:pPr>
            <w:r>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hideMark/>
          </w:tcPr>
          <w:p w14:paraId="484B2158" w14:textId="77777777" w:rsidR="00E958DF" w:rsidRDefault="00E958DF">
            <w:pPr>
              <w:jc w:val="center"/>
            </w:pPr>
            <w:r>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hideMark/>
          </w:tcPr>
          <w:p w14:paraId="054B0BFB" w14:textId="77777777" w:rsidR="00E958DF" w:rsidRDefault="00E958DF">
            <w:pPr>
              <w:jc w:val="center"/>
            </w:pPr>
            <w:r>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hideMark/>
          </w:tcPr>
          <w:p w14:paraId="2B175BF3" w14:textId="77777777" w:rsidR="00E958DF" w:rsidRDefault="00E958DF">
            <w:pPr>
              <w:jc w:val="center"/>
            </w:pPr>
            <w:r>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vAlign w:val="bottom"/>
            <w:hideMark/>
          </w:tcPr>
          <w:p w14:paraId="3A2F42DC"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5B732B36" w14:textId="77777777" w:rsidTr="00E958DF">
        <w:trPr>
          <w:trHeight w:val="315"/>
        </w:trPr>
        <w:tc>
          <w:tcPr>
            <w:tcW w:w="567" w:type="dxa"/>
            <w:vMerge w:val="restart"/>
            <w:tcBorders>
              <w:top w:val="nil"/>
              <w:left w:val="single" w:sz="4" w:space="0" w:color="auto"/>
              <w:bottom w:val="single" w:sz="4" w:space="0" w:color="000000"/>
              <w:right w:val="single" w:sz="4" w:space="0" w:color="auto"/>
            </w:tcBorders>
            <w:vAlign w:val="center"/>
            <w:hideMark/>
          </w:tcPr>
          <w:p w14:paraId="150C332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2101" w:type="dxa"/>
            <w:vMerge w:val="restart"/>
            <w:tcBorders>
              <w:top w:val="nil"/>
              <w:left w:val="single" w:sz="4" w:space="0" w:color="auto"/>
              <w:bottom w:val="single" w:sz="4" w:space="0" w:color="000000"/>
              <w:right w:val="single" w:sz="4" w:space="0" w:color="auto"/>
            </w:tcBorders>
            <w:hideMark/>
          </w:tcPr>
          <w:p w14:paraId="10134F3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Мероприятие 01.01. </w:t>
            </w:r>
            <w:r>
              <w:rPr>
                <w:rFonts w:ascii="Times New Roman" w:eastAsia="Times New Roman" w:hAnsi="Times New Roman"/>
                <w:color w:val="000000"/>
                <w:sz w:val="16"/>
                <w:szCs w:val="16"/>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Pr>
                <w:rFonts w:ascii="Times New Roman" w:eastAsia="Times New Roman" w:hAnsi="Times New Roman"/>
                <w:color w:val="000000"/>
                <w:sz w:val="16"/>
                <w:szCs w:val="16"/>
                <w:lang w:eastAsia="ru-RU"/>
              </w:rPr>
              <w:t>межкупальный</w:t>
            </w:r>
            <w:proofErr w:type="spellEnd"/>
            <w:r>
              <w:rPr>
                <w:rFonts w:ascii="Times New Roman" w:eastAsia="Times New Roman" w:hAnsi="Times New Roman"/>
                <w:color w:val="000000"/>
                <w:sz w:val="16"/>
                <w:szCs w:val="16"/>
                <w:lang w:eastAsia="ru-RU"/>
              </w:rPr>
              <w:t xml:space="preserve"> период)</w:t>
            </w:r>
          </w:p>
        </w:tc>
        <w:tc>
          <w:tcPr>
            <w:tcW w:w="1236" w:type="dxa"/>
            <w:tcBorders>
              <w:top w:val="nil"/>
              <w:left w:val="nil"/>
              <w:bottom w:val="single" w:sz="4" w:space="0" w:color="auto"/>
              <w:right w:val="single" w:sz="4" w:space="0" w:color="auto"/>
            </w:tcBorders>
            <w:hideMark/>
          </w:tcPr>
          <w:p w14:paraId="4FD1AD1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39EB391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hideMark/>
          </w:tcPr>
          <w:p w14:paraId="0FF9A4A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6000,00</w:t>
            </w:r>
          </w:p>
        </w:tc>
        <w:tc>
          <w:tcPr>
            <w:tcW w:w="3612" w:type="dxa"/>
            <w:gridSpan w:val="5"/>
            <w:tcBorders>
              <w:top w:val="single" w:sz="4" w:space="0" w:color="auto"/>
              <w:left w:val="nil"/>
              <w:bottom w:val="single" w:sz="4" w:space="0" w:color="auto"/>
              <w:right w:val="single" w:sz="4" w:space="0" w:color="000000"/>
            </w:tcBorders>
            <w:hideMark/>
          </w:tcPr>
          <w:p w14:paraId="772EAC8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1200,00</w:t>
            </w:r>
          </w:p>
        </w:tc>
        <w:tc>
          <w:tcPr>
            <w:tcW w:w="1120" w:type="dxa"/>
            <w:tcBorders>
              <w:top w:val="nil"/>
              <w:left w:val="nil"/>
              <w:bottom w:val="single" w:sz="4" w:space="0" w:color="auto"/>
              <w:right w:val="single" w:sz="4" w:space="0" w:color="auto"/>
            </w:tcBorders>
            <w:hideMark/>
          </w:tcPr>
          <w:p w14:paraId="549E9029" w14:textId="77777777" w:rsidR="00E958DF" w:rsidRDefault="00E958DF">
            <w:pPr>
              <w:jc w:val="center"/>
            </w:pPr>
            <w:r>
              <w:rPr>
                <w:rFonts w:ascii="Times New Roman" w:eastAsia="Times New Roman" w:hAnsi="Times New Roman"/>
                <w:color w:val="000000"/>
                <w:sz w:val="16"/>
                <w:szCs w:val="16"/>
                <w:lang w:eastAsia="ru-RU"/>
              </w:rPr>
              <w:t>1200,00</w:t>
            </w:r>
          </w:p>
        </w:tc>
        <w:tc>
          <w:tcPr>
            <w:tcW w:w="1044" w:type="dxa"/>
            <w:tcBorders>
              <w:top w:val="nil"/>
              <w:left w:val="nil"/>
              <w:bottom w:val="single" w:sz="4" w:space="0" w:color="auto"/>
              <w:right w:val="single" w:sz="4" w:space="0" w:color="auto"/>
            </w:tcBorders>
            <w:hideMark/>
          </w:tcPr>
          <w:p w14:paraId="620D674F" w14:textId="77777777" w:rsidR="00E958DF" w:rsidRDefault="00E958DF">
            <w:pPr>
              <w:jc w:val="center"/>
            </w:pPr>
            <w:r>
              <w:rPr>
                <w:rFonts w:ascii="Times New Roman" w:eastAsia="Times New Roman" w:hAnsi="Times New Roman"/>
                <w:color w:val="000000"/>
                <w:sz w:val="16"/>
                <w:szCs w:val="16"/>
                <w:lang w:eastAsia="ru-RU"/>
              </w:rPr>
              <w:t>1200,00</w:t>
            </w:r>
          </w:p>
        </w:tc>
        <w:tc>
          <w:tcPr>
            <w:tcW w:w="1159" w:type="dxa"/>
            <w:tcBorders>
              <w:top w:val="nil"/>
              <w:left w:val="nil"/>
              <w:bottom w:val="single" w:sz="4" w:space="0" w:color="auto"/>
              <w:right w:val="single" w:sz="4" w:space="0" w:color="auto"/>
            </w:tcBorders>
            <w:hideMark/>
          </w:tcPr>
          <w:p w14:paraId="3741298D" w14:textId="77777777" w:rsidR="00E958DF" w:rsidRDefault="00E958DF">
            <w:pPr>
              <w:jc w:val="center"/>
            </w:pPr>
            <w:r>
              <w:rPr>
                <w:rFonts w:ascii="Times New Roman" w:eastAsia="Times New Roman" w:hAnsi="Times New Roman"/>
                <w:color w:val="000000"/>
                <w:sz w:val="16"/>
                <w:szCs w:val="16"/>
                <w:lang w:eastAsia="ru-RU"/>
              </w:rPr>
              <w:t>1200,00</w:t>
            </w:r>
          </w:p>
        </w:tc>
        <w:tc>
          <w:tcPr>
            <w:tcW w:w="1101" w:type="dxa"/>
            <w:tcBorders>
              <w:top w:val="nil"/>
              <w:left w:val="nil"/>
              <w:bottom w:val="single" w:sz="4" w:space="0" w:color="auto"/>
              <w:right w:val="single" w:sz="4" w:space="0" w:color="auto"/>
            </w:tcBorders>
            <w:hideMark/>
          </w:tcPr>
          <w:p w14:paraId="59E3D69F" w14:textId="77777777" w:rsidR="00E958DF" w:rsidRDefault="00E958DF">
            <w:pPr>
              <w:jc w:val="center"/>
            </w:pPr>
            <w:r>
              <w:rPr>
                <w:rFonts w:ascii="Times New Roman" w:eastAsia="Times New Roman" w:hAnsi="Times New Roman"/>
                <w:color w:val="000000"/>
                <w:sz w:val="16"/>
                <w:szCs w:val="16"/>
                <w:lang w:eastAsia="ru-RU"/>
              </w:rPr>
              <w:t>1200,00</w:t>
            </w:r>
          </w:p>
        </w:tc>
        <w:tc>
          <w:tcPr>
            <w:tcW w:w="1364" w:type="dxa"/>
            <w:vMerge w:val="restart"/>
            <w:tcBorders>
              <w:top w:val="single" w:sz="4" w:space="0" w:color="auto"/>
              <w:left w:val="single" w:sz="4" w:space="0" w:color="auto"/>
              <w:bottom w:val="single" w:sz="4" w:space="0" w:color="000000"/>
              <w:right w:val="single" w:sz="4" w:space="0" w:color="auto"/>
            </w:tcBorders>
            <w:hideMark/>
          </w:tcPr>
          <w:p w14:paraId="14AD67C8"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111BC0A4" w14:textId="77777777" w:rsidTr="00E958DF">
        <w:trPr>
          <w:trHeight w:val="960"/>
        </w:trPr>
        <w:tc>
          <w:tcPr>
            <w:tcW w:w="0" w:type="auto"/>
            <w:vMerge/>
            <w:tcBorders>
              <w:top w:val="nil"/>
              <w:left w:val="single" w:sz="4" w:space="0" w:color="auto"/>
              <w:bottom w:val="single" w:sz="4" w:space="0" w:color="000000"/>
              <w:right w:val="single" w:sz="4" w:space="0" w:color="auto"/>
            </w:tcBorders>
            <w:vAlign w:val="center"/>
            <w:hideMark/>
          </w:tcPr>
          <w:p w14:paraId="6C4DA25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5AAB44" w14:textId="77777777" w:rsidR="00E958DF" w:rsidRDefault="00E958DF">
            <w:pPr>
              <w:spacing w:after="0"/>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hideMark/>
          </w:tcPr>
          <w:p w14:paraId="266935A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2D3D364B" w14:textId="6272AE43"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27" w:type="dxa"/>
            <w:tcBorders>
              <w:top w:val="nil"/>
              <w:left w:val="nil"/>
              <w:bottom w:val="single" w:sz="4" w:space="0" w:color="auto"/>
              <w:right w:val="single" w:sz="4" w:space="0" w:color="auto"/>
            </w:tcBorders>
            <w:hideMark/>
          </w:tcPr>
          <w:p w14:paraId="2058AC2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6000,00</w:t>
            </w:r>
          </w:p>
        </w:tc>
        <w:tc>
          <w:tcPr>
            <w:tcW w:w="3612" w:type="dxa"/>
            <w:gridSpan w:val="5"/>
            <w:tcBorders>
              <w:top w:val="single" w:sz="4" w:space="0" w:color="auto"/>
              <w:left w:val="nil"/>
              <w:bottom w:val="single" w:sz="4" w:space="0" w:color="auto"/>
              <w:right w:val="single" w:sz="4" w:space="0" w:color="000000"/>
            </w:tcBorders>
            <w:hideMark/>
          </w:tcPr>
          <w:p w14:paraId="04D1CE0F" w14:textId="77777777" w:rsidR="00E958DF" w:rsidRDefault="00E958DF">
            <w:pPr>
              <w:jc w:val="center"/>
            </w:pPr>
            <w:r>
              <w:rPr>
                <w:rFonts w:ascii="Times New Roman" w:eastAsia="Times New Roman" w:hAnsi="Times New Roman"/>
                <w:color w:val="000000"/>
                <w:sz w:val="16"/>
                <w:szCs w:val="16"/>
                <w:lang w:eastAsia="ru-RU"/>
              </w:rPr>
              <w:t>1200,00</w:t>
            </w:r>
          </w:p>
        </w:tc>
        <w:tc>
          <w:tcPr>
            <w:tcW w:w="1120" w:type="dxa"/>
            <w:tcBorders>
              <w:top w:val="nil"/>
              <w:left w:val="nil"/>
              <w:bottom w:val="single" w:sz="4" w:space="0" w:color="auto"/>
              <w:right w:val="single" w:sz="4" w:space="0" w:color="auto"/>
            </w:tcBorders>
            <w:hideMark/>
          </w:tcPr>
          <w:p w14:paraId="7FDAC028" w14:textId="77777777" w:rsidR="00E958DF" w:rsidRDefault="00E958DF">
            <w:pPr>
              <w:jc w:val="center"/>
            </w:pPr>
            <w:r>
              <w:rPr>
                <w:rFonts w:ascii="Times New Roman" w:eastAsia="Times New Roman" w:hAnsi="Times New Roman"/>
                <w:color w:val="000000"/>
                <w:sz w:val="16"/>
                <w:szCs w:val="16"/>
                <w:lang w:eastAsia="ru-RU"/>
              </w:rPr>
              <w:t>1200,00</w:t>
            </w:r>
          </w:p>
        </w:tc>
        <w:tc>
          <w:tcPr>
            <w:tcW w:w="1044" w:type="dxa"/>
            <w:tcBorders>
              <w:top w:val="nil"/>
              <w:left w:val="nil"/>
              <w:bottom w:val="single" w:sz="4" w:space="0" w:color="auto"/>
              <w:right w:val="single" w:sz="4" w:space="0" w:color="auto"/>
            </w:tcBorders>
            <w:hideMark/>
          </w:tcPr>
          <w:p w14:paraId="060AACE8" w14:textId="77777777" w:rsidR="00E958DF" w:rsidRDefault="00E958DF">
            <w:pPr>
              <w:jc w:val="center"/>
            </w:pPr>
            <w:r>
              <w:rPr>
                <w:rFonts w:ascii="Times New Roman" w:eastAsia="Times New Roman" w:hAnsi="Times New Roman"/>
                <w:color w:val="000000"/>
                <w:sz w:val="16"/>
                <w:szCs w:val="16"/>
                <w:lang w:eastAsia="ru-RU"/>
              </w:rPr>
              <w:t>1200,00</w:t>
            </w:r>
          </w:p>
        </w:tc>
        <w:tc>
          <w:tcPr>
            <w:tcW w:w="1159" w:type="dxa"/>
            <w:tcBorders>
              <w:top w:val="nil"/>
              <w:left w:val="nil"/>
              <w:bottom w:val="single" w:sz="4" w:space="0" w:color="auto"/>
              <w:right w:val="single" w:sz="4" w:space="0" w:color="auto"/>
            </w:tcBorders>
            <w:hideMark/>
          </w:tcPr>
          <w:p w14:paraId="6297E2D2" w14:textId="77777777" w:rsidR="00E958DF" w:rsidRDefault="00E958DF">
            <w:pPr>
              <w:jc w:val="center"/>
            </w:pPr>
            <w:r>
              <w:rPr>
                <w:rFonts w:ascii="Times New Roman" w:eastAsia="Times New Roman" w:hAnsi="Times New Roman"/>
                <w:color w:val="000000"/>
                <w:sz w:val="16"/>
                <w:szCs w:val="16"/>
                <w:lang w:eastAsia="ru-RU"/>
              </w:rPr>
              <w:t>1200,00</w:t>
            </w:r>
          </w:p>
        </w:tc>
        <w:tc>
          <w:tcPr>
            <w:tcW w:w="1101" w:type="dxa"/>
            <w:tcBorders>
              <w:top w:val="nil"/>
              <w:left w:val="nil"/>
              <w:bottom w:val="single" w:sz="4" w:space="0" w:color="auto"/>
              <w:right w:val="single" w:sz="4" w:space="0" w:color="auto"/>
            </w:tcBorders>
            <w:hideMark/>
          </w:tcPr>
          <w:p w14:paraId="77E5885F" w14:textId="77777777" w:rsidR="00E958DF" w:rsidRDefault="00E958DF">
            <w:pPr>
              <w:jc w:val="center"/>
            </w:pPr>
            <w:r>
              <w:rPr>
                <w:rFonts w:ascii="Times New Roman" w:eastAsia="Times New Roman" w:hAnsi="Times New Roman"/>
                <w:color w:val="000000"/>
                <w:sz w:val="16"/>
                <w:szCs w:val="16"/>
                <w:lang w:eastAsia="ru-RU"/>
              </w:rPr>
              <w:t>1200,00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ADAEE8" w14:textId="77777777" w:rsidR="00E958DF" w:rsidRDefault="00E958DF">
            <w:pPr>
              <w:spacing w:after="0"/>
              <w:rPr>
                <w:rFonts w:ascii="Times New Roman" w:eastAsia="Times New Roman" w:hAnsi="Times New Roman"/>
                <w:color w:val="000000"/>
                <w:sz w:val="16"/>
                <w:szCs w:val="16"/>
                <w:lang w:eastAsia="ru-RU"/>
              </w:rPr>
            </w:pPr>
          </w:p>
        </w:tc>
      </w:tr>
      <w:tr w:rsidR="00E958DF" w14:paraId="63726F3A" w14:textId="77777777" w:rsidTr="00E958DF">
        <w:trPr>
          <w:trHeight w:val="315"/>
        </w:trPr>
        <w:tc>
          <w:tcPr>
            <w:tcW w:w="0" w:type="auto"/>
            <w:vMerge/>
            <w:tcBorders>
              <w:top w:val="nil"/>
              <w:left w:val="single" w:sz="4" w:space="0" w:color="auto"/>
              <w:bottom w:val="single" w:sz="4" w:space="0" w:color="000000"/>
              <w:right w:val="single" w:sz="4" w:space="0" w:color="auto"/>
            </w:tcBorders>
            <w:vAlign w:val="center"/>
            <w:hideMark/>
          </w:tcPr>
          <w:p w14:paraId="70BA1C8E" w14:textId="77777777" w:rsidR="00E958DF" w:rsidRDefault="00E958DF">
            <w:pPr>
              <w:spacing w:after="0"/>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hideMark/>
          </w:tcPr>
          <w:p w14:paraId="2EE670A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Количество выполненных мероприятий по обеспечению безопасности людей на водных объектах</w:t>
            </w:r>
          </w:p>
        </w:tc>
        <w:tc>
          <w:tcPr>
            <w:tcW w:w="1236" w:type="dxa"/>
            <w:vMerge w:val="restart"/>
            <w:tcBorders>
              <w:top w:val="nil"/>
              <w:left w:val="single" w:sz="4" w:space="0" w:color="auto"/>
              <w:bottom w:val="single" w:sz="4" w:space="0" w:color="000000"/>
              <w:right w:val="single" w:sz="4" w:space="0" w:color="auto"/>
            </w:tcBorders>
            <w:vAlign w:val="center"/>
            <w:hideMark/>
          </w:tcPr>
          <w:p w14:paraId="597C238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vMerge w:val="restart"/>
            <w:tcBorders>
              <w:top w:val="nil"/>
              <w:left w:val="single" w:sz="4" w:space="0" w:color="auto"/>
              <w:bottom w:val="single" w:sz="4" w:space="0" w:color="000000"/>
              <w:right w:val="single" w:sz="4" w:space="0" w:color="auto"/>
            </w:tcBorders>
            <w:vAlign w:val="center"/>
            <w:hideMark/>
          </w:tcPr>
          <w:p w14:paraId="0A6D18F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auto" w:fill="FFFFFF"/>
            <w:hideMark/>
          </w:tcPr>
          <w:p w14:paraId="16628FE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auto" w:fill="FFFFFF"/>
            <w:hideMark/>
          </w:tcPr>
          <w:p w14:paraId="5E38175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auto" w:fill="FFFFFF"/>
            <w:hideMark/>
          </w:tcPr>
          <w:p w14:paraId="28E35C5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nil"/>
              <w:left w:val="single" w:sz="4" w:space="0" w:color="auto"/>
              <w:bottom w:val="single" w:sz="4" w:space="0" w:color="000000"/>
              <w:right w:val="single" w:sz="4" w:space="0" w:color="auto"/>
            </w:tcBorders>
            <w:shd w:val="clear" w:color="auto" w:fill="FFFFFF"/>
            <w:hideMark/>
          </w:tcPr>
          <w:p w14:paraId="3559336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44" w:type="dxa"/>
            <w:vMerge w:val="restart"/>
            <w:tcBorders>
              <w:top w:val="nil"/>
              <w:left w:val="single" w:sz="4" w:space="0" w:color="auto"/>
              <w:bottom w:val="single" w:sz="4" w:space="0" w:color="000000"/>
              <w:right w:val="single" w:sz="4" w:space="0" w:color="auto"/>
            </w:tcBorders>
            <w:shd w:val="clear" w:color="auto" w:fill="FFFFFF"/>
            <w:hideMark/>
          </w:tcPr>
          <w:p w14:paraId="3A15645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59" w:type="dxa"/>
            <w:vMerge w:val="restart"/>
            <w:tcBorders>
              <w:top w:val="nil"/>
              <w:left w:val="single" w:sz="4" w:space="0" w:color="auto"/>
              <w:bottom w:val="single" w:sz="4" w:space="0" w:color="000000"/>
              <w:right w:val="single" w:sz="4" w:space="0" w:color="auto"/>
            </w:tcBorders>
            <w:shd w:val="clear" w:color="auto" w:fill="FFFFFF"/>
            <w:hideMark/>
          </w:tcPr>
          <w:p w14:paraId="61B7FFE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1" w:type="dxa"/>
            <w:vMerge w:val="restart"/>
            <w:tcBorders>
              <w:top w:val="nil"/>
              <w:left w:val="single" w:sz="4" w:space="0" w:color="auto"/>
              <w:bottom w:val="single" w:sz="4" w:space="0" w:color="000000"/>
              <w:right w:val="single" w:sz="4" w:space="0" w:color="auto"/>
            </w:tcBorders>
            <w:shd w:val="clear" w:color="auto" w:fill="FFFFFF"/>
            <w:hideMark/>
          </w:tcPr>
          <w:p w14:paraId="6AE0282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64" w:type="dxa"/>
            <w:vMerge w:val="restart"/>
            <w:tcBorders>
              <w:top w:val="nil"/>
              <w:left w:val="single" w:sz="4" w:space="0" w:color="auto"/>
              <w:bottom w:val="single" w:sz="4" w:space="0" w:color="000000"/>
              <w:right w:val="single" w:sz="4" w:space="0" w:color="auto"/>
            </w:tcBorders>
            <w:shd w:val="clear" w:color="auto" w:fill="FFFFFF"/>
            <w:vAlign w:val="bottom"/>
            <w:hideMark/>
          </w:tcPr>
          <w:p w14:paraId="3470B8E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7970DCA2"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3821E0D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6BB204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D1EF8D"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7DFD10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2064085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389FB310" w14:textId="77777777" w:rsidR="00E958DF" w:rsidRDefault="00E958DF">
            <w:pPr>
              <w:spacing w:after="0"/>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auto" w:fill="FFFFFF"/>
            <w:hideMark/>
          </w:tcPr>
          <w:p w14:paraId="61A54A0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auto" w:fill="FFFFFF"/>
            <w:hideMark/>
          </w:tcPr>
          <w:p w14:paraId="1D15A086"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auto" w:fill="FFFFFF"/>
            <w:hideMark/>
          </w:tcPr>
          <w:p w14:paraId="61BBEE1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auto" w:fill="FFFFFF"/>
            <w:hideMark/>
          </w:tcPr>
          <w:p w14:paraId="01A92DF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525609A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9BCC46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9C770F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345B3D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11C9A0" w14:textId="77777777" w:rsidR="00E958DF" w:rsidRDefault="00E958DF">
            <w:pPr>
              <w:spacing w:after="0"/>
              <w:rPr>
                <w:rFonts w:ascii="Times New Roman" w:eastAsia="Times New Roman" w:hAnsi="Times New Roman"/>
                <w:color w:val="000000"/>
                <w:sz w:val="16"/>
                <w:szCs w:val="16"/>
                <w:lang w:eastAsia="ru-RU"/>
              </w:rPr>
            </w:pPr>
          </w:p>
        </w:tc>
      </w:tr>
      <w:tr w:rsidR="00E958DF" w14:paraId="187DB63A" w14:textId="77777777" w:rsidTr="00E958DF">
        <w:trPr>
          <w:trHeight w:val="60"/>
        </w:trPr>
        <w:tc>
          <w:tcPr>
            <w:tcW w:w="0" w:type="auto"/>
            <w:vMerge/>
            <w:tcBorders>
              <w:top w:val="nil"/>
              <w:left w:val="single" w:sz="4" w:space="0" w:color="auto"/>
              <w:bottom w:val="single" w:sz="4" w:space="0" w:color="000000"/>
              <w:right w:val="single" w:sz="4" w:space="0" w:color="auto"/>
            </w:tcBorders>
            <w:vAlign w:val="center"/>
            <w:hideMark/>
          </w:tcPr>
          <w:p w14:paraId="79CD271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60868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15AA4E"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2335432" w14:textId="77777777" w:rsidR="00E958DF" w:rsidRDefault="00E958DF">
            <w:pPr>
              <w:spacing w:after="0"/>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1BE2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14:paraId="5D59D78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31" w:type="dxa"/>
            <w:tcBorders>
              <w:top w:val="single" w:sz="4" w:space="0" w:color="auto"/>
              <w:left w:val="nil"/>
              <w:bottom w:val="single" w:sz="4" w:space="0" w:color="auto"/>
              <w:right w:val="single" w:sz="4" w:space="0" w:color="auto"/>
            </w:tcBorders>
            <w:shd w:val="clear" w:color="auto" w:fill="FFFFFF"/>
            <w:vAlign w:val="center"/>
            <w:hideMark/>
          </w:tcPr>
          <w:p w14:paraId="5AAD662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49359EE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50" w:type="dxa"/>
            <w:tcBorders>
              <w:top w:val="single" w:sz="4" w:space="0" w:color="auto"/>
              <w:left w:val="nil"/>
              <w:bottom w:val="single" w:sz="4" w:space="0" w:color="auto"/>
              <w:right w:val="single" w:sz="4" w:space="0" w:color="auto"/>
            </w:tcBorders>
            <w:shd w:val="clear" w:color="auto" w:fill="FFFFFF"/>
            <w:vAlign w:val="center"/>
            <w:hideMark/>
          </w:tcPr>
          <w:p w14:paraId="291E7DA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11" w:type="dxa"/>
            <w:tcBorders>
              <w:top w:val="single" w:sz="4" w:space="0" w:color="auto"/>
              <w:left w:val="nil"/>
              <w:bottom w:val="single" w:sz="4" w:space="0" w:color="auto"/>
              <w:right w:val="single" w:sz="4" w:space="0" w:color="auto"/>
            </w:tcBorders>
            <w:shd w:val="clear" w:color="auto" w:fill="FFFFFF"/>
            <w:vAlign w:val="center"/>
            <w:hideMark/>
          </w:tcPr>
          <w:p w14:paraId="11C7592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27B496D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0CB117"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F2B58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D2A73F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AF19CD" w14:textId="77777777" w:rsidR="00E958DF" w:rsidRDefault="00E958DF">
            <w:pPr>
              <w:spacing w:after="0"/>
              <w:rPr>
                <w:rFonts w:ascii="Times New Roman" w:eastAsia="Times New Roman" w:hAnsi="Times New Roman"/>
                <w:color w:val="000000"/>
                <w:sz w:val="16"/>
                <w:szCs w:val="16"/>
                <w:lang w:eastAsia="ru-RU"/>
              </w:rPr>
            </w:pPr>
          </w:p>
        </w:tc>
      </w:tr>
      <w:tr w:rsidR="00E958DF" w14:paraId="29FD3ECD" w14:textId="77777777" w:rsidTr="00E958DF">
        <w:trPr>
          <w:trHeight w:val="315"/>
        </w:trPr>
        <w:tc>
          <w:tcPr>
            <w:tcW w:w="567" w:type="dxa"/>
            <w:vMerge w:val="restart"/>
            <w:tcBorders>
              <w:top w:val="nil"/>
              <w:left w:val="single" w:sz="4" w:space="0" w:color="auto"/>
              <w:bottom w:val="single" w:sz="4" w:space="0" w:color="000000"/>
              <w:right w:val="single" w:sz="4" w:space="0" w:color="auto"/>
            </w:tcBorders>
            <w:vAlign w:val="center"/>
            <w:hideMark/>
          </w:tcPr>
          <w:p w14:paraId="29C4800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1.2      </w:t>
            </w:r>
          </w:p>
        </w:tc>
        <w:tc>
          <w:tcPr>
            <w:tcW w:w="2101" w:type="dxa"/>
            <w:vMerge w:val="restart"/>
            <w:tcBorders>
              <w:top w:val="nil"/>
              <w:left w:val="single" w:sz="4" w:space="0" w:color="auto"/>
              <w:bottom w:val="single" w:sz="4" w:space="0" w:color="000000"/>
              <w:right w:val="single" w:sz="4" w:space="0" w:color="auto"/>
            </w:tcBorders>
            <w:hideMark/>
          </w:tcPr>
          <w:p w14:paraId="726F4AE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Мероприятие 01.02. </w:t>
            </w:r>
            <w:r>
              <w:rPr>
                <w:rFonts w:ascii="Times New Roman" w:eastAsia="Times New Roman" w:hAnsi="Times New Roman"/>
                <w:color w:val="000000"/>
                <w:sz w:val="16"/>
                <w:szCs w:val="16"/>
                <w:lang w:eastAsia="ru-RU"/>
              </w:rPr>
              <w:br/>
              <w:t>Создание безопасных мест отдыха для населения на водных объектах</w:t>
            </w:r>
          </w:p>
        </w:tc>
        <w:tc>
          <w:tcPr>
            <w:tcW w:w="1236" w:type="dxa"/>
            <w:tcBorders>
              <w:top w:val="nil"/>
              <w:left w:val="nil"/>
              <w:bottom w:val="single" w:sz="4" w:space="0" w:color="auto"/>
              <w:right w:val="single" w:sz="4" w:space="0" w:color="auto"/>
            </w:tcBorders>
            <w:hideMark/>
          </w:tcPr>
          <w:p w14:paraId="329A588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6642818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hideMark/>
          </w:tcPr>
          <w:p w14:paraId="206F7C5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1645,00</w:t>
            </w:r>
          </w:p>
        </w:tc>
        <w:tc>
          <w:tcPr>
            <w:tcW w:w="3612" w:type="dxa"/>
            <w:gridSpan w:val="5"/>
            <w:tcBorders>
              <w:top w:val="single" w:sz="4" w:space="0" w:color="auto"/>
              <w:left w:val="nil"/>
              <w:bottom w:val="single" w:sz="4" w:space="0" w:color="auto"/>
              <w:right w:val="single" w:sz="4" w:space="0" w:color="000000"/>
            </w:tcBorders>
            <w:hideMark/>
          </w:tcPr>
          <w:p w14:paraId="700127A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329,00</w:t>
            </w:r>
          </w:p>
        </w:tc>
        <w:tc>
          <w:tcPr>
            <w:tcW w:w="1120" w:type="dxa"/>
            <w:tcBorders>
              <w:top w:val="nil"/>
              <w:left w:val="nil"/>
              <w:bottom w:val="single" w:sz="4" w:space="0" w:color="auto"/>
              <w:right w:val="single" w:sz="4" w:space="0" w:color="auto"/>
            </w:tcBorders>
            <w:hideMark/>
          </w:tcPr>
          <w:p w14:paraId="775C52DE" w14:textId="77777777" w:rsidR="00E958DF" w:rsidRDefault="00E958DF">
            <w:pPr>
              <w:jc w:val="center"/>
            </w:pPr>
            <w:r>
              <w:rPr>
                <w:rFonts w:ascii="Times New Roman" w:eastAsia="Times New Roman" w:hAnsi="Times New Roman"/>
                <w:color w:val="000000"/>
                <w:sz w:val="16"/>
                <w:szCs w:val="16"/>
                <w:lang w:eastAsia="ru-RU"/>
              </w:rPr>
              <w:t>329,00</w:t>
            </w:r>
          </w:p>
        </w:tc>
        <w:tc>
          <w:tcPr>
            <w:tcW w:w="1044" w:type="dxa"/>
            <w:tcBorders>
              <w:top w:val="nil"/>
              <w:left w:val="nil"/>
              <w:bottom w:val="single" w:sz="4" w:space="0" w:color="auto"/>
              <w:right w:val="single" w:sz="4" w:space="0" w:color="auto"/>
            </w:tcBorders>
            <w:hideMark/>
          </w:tcPr>
          <w:p w14:paraId="2BE3F6E0" w14:textId="77777777" w:rsidR="00E958DF" w:rsidRDefault="00E958DF">
            <w:pPr>
              <w:jc w:val="center"/>
            </w:pPr>
            <w:r>
              <w:rPr>
                <w:rFonts w:ascii="Times New Roman" w:eastAsia="Times New Roman" w:hAnsi="Times New Roman"/>
                <w:color w:val="000000"/>
                <w:sz w:val="16"/>
                <w:szCs w:val="16"/>
                <w:lang w:eastAsia="ru-RU"/>
              </w:rPr>
              <w:t>329,00</w:t>
            </w:r>
          </w:p>
        </w:tc>
        <w:tc>
          <w:tcPr>
            <w:tcW w:w="1159" w:type="dxa"/>
            <w:tcBorders>
              <w:top w:val="nil"/>
              <w:left w:val="nil"/>
              <w:bottom w:val="single" w:sz="4" w:space="0" w:color="auto"/>
              <w:right w:val="single" w:sz="4" w:space="0" w:color="auto"/>
            </w:tcBorders>
            <w:hideMark/>
          </w:tcPr>
          <w:p w14:paraId="6382BC53" w14:textId="77777777" w:rsidR="00E958DF" w:rsidRDefault="00E958DF">
            <w:pPr>
              <w:jc w:val="center"/>
            </w:pPr>
            <w:r>
              <w:rPr>
                <w:rFonts w:ascii="Times New Roman" w:eastAsia="Times New Roman" w:hAnsi="Times New Roman"/>
                <w:color w:val="000000"/>
                <w:sz w:val="16"/>
                <w:szCs w:val="16"/>
                <w:lang w:eastAsia="ru-RU"/>
              </w:rPr>
              <w:t>329,00</w:t>
            </w:r>
          </w:p>
        </w:tc>
        <w:tc>
          <w:tcPr>
            <w:tcW w:w="1101" w:type="dxa"/>
            <w:tcBorders>
              <w:top w:val="nil"/>
              <w:left w:val="nil"/>
              <w:bottom w:val="single" w:sz="4" w:space="0" w:color="auto"/>
              <w:right w:val="single" w:sz="4" w:space="0" w:color="auto"/>
            </w:tcBorders>
            <w:hideMark/>
          </w:tcPr>
          <w:p w14:paraId="297FAAE6" w14:textId="77777777" w:rsidR="00E958DF" w:rsidRDefault="00E958DF">
            <w:pPr>
              <w:jc w:val="center"/>
            </w:pPr>
            <w:r>
              <w:rPr>
                <w:rFonts w:ascii="Times New Roman" w:eastAsia="Times New Roman" w:hAnsi="Times New Roman"/>
                <w:color w:val="000000"/>
                <w:sz w:val="16"/>
                <w:szCs w:val="16"/>
                <w:lang w:eastAsia="ru-RU"/>
              </w:rPr>
              <w:t>329,00</w:t>
            </w:r>
          </w:p>
        </w:tc>
        <w:tc>
          <w:tcPr>
            <w:tcW w:w="1364" w:type="dxa"/>
            <w:vMerge w:val="restart"/>
            <w:tcBorders>
              <w:top w:val="single" w:sz="4" w:space="0" w:color="auto"/>
              <w:left w:val="single" w:sz="4" w:space="0" w:color="auto"/>
              <w:bottom w:val="single" w:sz="4" w:space="0" w:color="000000"/>
              <w:right w:val="single" w:sz="4" w:space="0" w:color="auto"/>
            </w:tcBorders>
            <w:hideMark/>
          </w:tcPr>
          <w:p w14:paraId="21CBFED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78A9D9F3" w14:textId="77777777" w:rsidTr="00E958DF">
        <w:trPr>
          <w:trHeight w:val="960"/>
        </w:trPr>
        <w:tc>
          <w:tcPr>
            <w:tcW w:w="0" w:type="auto"/>
            <w:vMerge/>
            <w:tcBorders>
              <w:top w:val="nil"/>
              <w:left w:val="single" w:sz="4" w:space="0" w:color="auto"/>
              <w:bottom w:val="single" w:sz="4" w:space="0" w:color="000000"/>
              <w:right w:val="single" w:sz="4" w:space="0" w:color="auto"/>
            </w:tcBorders>
            <w:vAlign w:val="center"/>
            <w:hideMark/>
          </w:tcPr>
          <w:p w14:paraId="735F0221"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EE1AD04" w14:textId="77777777" w:rsidR="00E958DF" w:rsidRDefault="00E958DF">
            <w:pPr>
              <w:spacing w:after="0"/>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hideMark/>
          </w:tcPr>
          <w:p w14:paraId="52B7443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5BC038E2" w14:textId="25BF2EB5"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27" w:type="dxa"/>
            <w:tcBorders>
              <w:top w:val="nil"/>
              <w:left w:val="nil"/>
              <w:bottom w:val="single" w:sz="4" w:space="0" w:color="auto"/>
              <w:right w:val="single" w:sz="4" w:space="0" w:color="auto"/>
            </w:tcBorders>
            <w:hideMark/>
          </w:tcPr>
          <w:p w14:paraId="7853269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1645,00</w:t>
            </w:r>
          </w:p>
        </w:tc>
        <w:tc>
          <w:tcPr>
            <w:tcW w:w="3612" w:type="dxa"/>
            <w:gridSpan w:val="5"/>
            <w:tcBorders>
              <w:top w:val="single" w:sz="4" w:space="0" w:color="auto"/>
              <w:left w:val="nil"/>
              <w:bottom w:val="single" w:sz="4" w:space="0" w:color="auto"/>
              <w:right w:val="single" w:sz="4" w:space="0" w:color="000000"/>
            </w:tcBorders>
            <w:hideMark/>
          </w:tcPr>
          <w:p w14:paraId="28FB7B2B" w14:textId="77777777" w:rsidR="00E958DF" w:rsidRDefault="00E958DF">
            <w:pPr>
              <w:jc w:val="center"/>
            </w:pPr>
            <w:r>
              <w:rPr>
                <w:rFonts w:ascii="Times New Roman" w:eastAsia="Times New Roman" w:hAnsi="Times New Roman"/>
                <w:color w:val="000000"/>
                <w:sz w:val="16"/>
                <w:szCs w:val="16"/>
                <w:lang w:eastAsia="ru-RU"/>
              </w:rPr>
              <w:t>329,00</w:t>
            </w:r>
          </w:p>
        </w:tc>
        <w:tc>
          <w:tcPr>
            <w:tcW w:w="1120" w:type="dxa"/>
            <w:tcBorders>
              <w:top w:val="nil"/>
              <w:left w:val="nil"/>
              <w:bottom w:val="single" w:sz="4" w:space="0" w:color="auto"/>
              <w:right w:val="single" w:sz="4" w:space="0" w:color="auto"/>
            </w:tcBorders>
            <w:hideMark/>
          </w:tcPr>
          <w:p w14:paraId="52B0E913" w14:textId="77777777" w:rsidR="00E958DF" w:rsidRDefault="00E958DF">
            <w:pPr>
              <w:jc w:val="center"/>
            </w:pPr>
            <w:r>
              <w:rPr>
                <w:rFonts w:ascii="Times New Roman" w:eastAsia="Times New Roman" w:hAnsi="Times New Roman"/>
                <w:color w:val="000000"/>
                <w:sz w:val="16"/>
                <w:szCs w:val="16"/>
                <w:lang w:eastAsia="ru-RU"/>
              </w:rPr>
              <w:t>329,00</w:t>
            </w:r>
          </w:p>
        </w:tc>
        <w:tc>
          <w:tcPr>
            <w:tcW w:w="1044" w:type="dxa"/>
            <w:tcBorders>
              <w:top w:val="nil"/>
              <w:left w:val="nil"/>
              <w:bottom w:val="single" w:sz="4" w:space="0" w:color="auto"/>
              <w:right w:val="single" w:sz="4" w:space="0" w:color="auto"/>
            </w:tcBorders>
            <w:hideMark/>
          </w:tcPr>
          <w:p w14:paraId="67EA708A" w14:textId="77777777" w:rsidR="00E958DF" w:rsidRDefault="00E958DF">
            <w:pPr>
              <w:jc w:val="center"/>
            </w:pPr>
            <w:r>
              <w:rPr>
                <w:rFonts w:ascii="Times New Roman" w:eastAsia="Times New Roman" w:hAnsi="Times New Roman"/>
                <w:color w:val="000000"/>
                <w:sz w:val="16"/>
                <w:szCs w:val="16"/>
                <w:lang w:eastAsia="ru-RU"/>
              </w:rPr>
              <w:t>329,00</w:t>
            </w:r>
          </w:p>
        </w:tc>
        <w:tc>
          <w:tcPr>
            <w:tcW w:w="1159" w:type="dxa"/>
            <w:tcBorders>
              <w:top w:val="nil"/>
              <w:left w:val="nil"/>
              <w:bottom w:val="single" w:sz="4" w:space="0" w:color="auto"/>
              <w:right w:val="single" w:sz="4" w:space="0" w:color="auto"/>
            </w:tcBorders>
            <w:hideMark/>
          </w:tcPr>
          <w:p w14:paraId="27EC5AE4" w14:textId="77777777" w:rsidR="00E958DF" w:rsidRDefault="00E958DF">
            <w:pPr>
              <w:jc w:val="center"/>
            </w:pPr>
            <w:r>
              <w:rPr>
                <w:rFonts w:ascii="Times New Roman" w:eastAsia="Times New Roman" w:hAnsi="Times New Roman"/>
                <w:color w:val="000000"/>
                <w:sz w:val="16"/>
                <w:szCs w:val="16"/>
                <w:lang w:eastAsia="ru-RU"/>
              </w:rPr>
              <w:t>329,00</w:t>
            </w:r>
          </w:p>
        </w:tc>
        <w:tc>
          <w:tcPr>
            <w:tcW w:w="1101" w:type="dxa"/>
            <w:tcBorders>
              <w:top w:val="nil"/>
              <w:left w:val="nil"/>
              <w:bottom w:val="single" w:sz="4" w:space="0" w:color="auto"/>
              <w:right w:val="single" w:sz="4" w:space="0" w:color="auto"/>
            </w:tcBorders>
            <w:hideMark/>
          </w:tcPr>
          <w:p w14:paraId="3167A0DD" w14:textId="77777777" w:rsidR="00E958DF" w:rsidRDefault="00E958DF">
            <w:pPr>
              <w:jc w:val="center"/>
            </w:pPr>
            <w:r>
              <w:rPr>
                <w:rFonts w:ascii="Times New Roman" w:eastAsia="Times New Roman" w:hAnsi="Times New Roman"/>
                <w:color w:val="000000"/>
                <w:sz w:val="16"/>
                <w:szCs w:val="16"/>
                <w:lang w:eastAsia="ru-RU"/>
              </w:rPr>
              <w:t>329,00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93156D" w14:textId="77777777" w:rsidR="00E958DF" w:rsidRDefault="00E958DF">
            <w:pPr>
              <w:spacing w:after="0"/>
              <w:rPr>
                <w:rFonts w:ascii="Times New Roman" w:eastAsia="Times New Roman" w:hAnsi="Times New Roman"/>
                <w:color w:val="000000"/>
                <w:sz w:val="16"/>
                <w:szCs w:val="16"/>
                <w:lang w:eastAsia="ru-RU"/>
              </w:rPr>
            </w:pPr>
          </w:p>
        </w:tc>
      </w:tr>
      <w:tr w:rsidR="00E958DF" w14:paraId="3542CB39" w14:textId="77777777" w:rsidTr="00E958DF">
        <w:trPr>
          <w:trHeight w:val="315"/>
        </w:trPr>
        <w:tc>
          <w:tcPr>
            <w:tcW w:w="0" w:type="auto"/>
            <w:vMerge/>
            <w:tcBorders>
              <w:top w:val="nil"/>
              <w:left w:val="single" w:sz="4" w:space="0" w:color="auto"/>
              <w:bottom w:val="single" w:sz="4" w:space="0" w:color="000000"/>
              <w:right w:val="single" w:sz="4" w:space="0" w:color="auto"/>
            </w:tcBorders>
            <w:vAlign w:val="center"/>
            <w:hideMark/>
          </w:tcPr>
          <w:p w14:paraId="271B3A16" w14:textId="77777777" w:rsidR="00E958DF" w:rsidRDefault="00E958DF">
            <w:pPr>
              <w:spacing w:after="0"/>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hideMark/>
          </w:tcPr>
          <w:p w14:paraId="5A902CBE"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благоустройство мест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w:t>
            </w:r>
            <w:proofErr w:type="gramStart"/>
            <w:r>
              <w:rPr>
                <w:rFonts w:ascii="Times New Roman" w:eastAsia="Times New Roman" w:hAnsi="Times New Roman"/>
                <w:color w:val="000000"/>
                <w:sz w:val="16"/>
                <w:szCs w:val="16"/>
                <w:lang w:eastAsia="ru-RU"/>
              </w:rPr>
              <w:t>пляжах,  в</w:t>
            </w:r>
            <w:proofErr w:type="gramEnd"/>
            <w:r>
              <w:rPr>
                <w:rFonts w:ascii="Times New Roman" w:eastAsia="Times New Roman" w:hAnsi="Times New Roman"/>
                <w:color w:val="000000"/>
                <w:sz w:val="16"/>
                <w:szCs w:val="16"/>
                <w:lang w:eastAsia="ru-RU"/>
              </w:rPr>
              <w:t xml:space="preserve"> том числе проведение лабораторных исследований воды и почвы</w:t>
            </w:r>
          </w:p>
        </w:tc>
        <w:tc>
          <w:tcPr>
            <w:tcW w:w="1236" w:type="dxa"/>
            <w:vMerge w:val="restart"/>
            <w:tcBorders>
              <w:top w:val="nil"/>
              <w:left w:val="single" w:sz="4" w:space="0" w:color="auto"/>
              <w:bottom w:val="single" w:sz="4" w:space="0" w:color="000000"/>
              <w:right w:val="single" w:sz="4" w:space="0" w:color="auto"/>
            </w:tcBorders>
            <w:vAlign w:val="center"/>
            <w:hideMark/>
          </w:tcPr>
          <w:p w14:paraId="68114B3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vMerge w:val="restart"/>
            <w:tcBorders>
              <w:top w:val="nil"/>
              <w:left w:val="single" w:sz="4" w:space="0" w:color="auto"/>
              <w:bottom w:val="single" w:sz="4" w:space="0" w:color="000000"/>
              <w:right w:val="single" w:sz="4" w:space="0" w:color="auto"/>
            </w:tcBorders>
            <w:vAlign w:val="center"/>
            <w:hideMark/>
          </w:tcPr>
          <w:p w14:paraId="7A7E6C4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auto" w:fill="FFFFFF"/>
            <w:hideMark/>
          </w:tcPr>
          <w:p w14:paraId="5F0D5CC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auto" w:fill="FFFFFF"/>
            <w:hideMark/>
          </w:tcPr>
          <w:p w14:paraId="1EAC13F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auto" w:fill="FFFFFF"/>
            <w:hideMark/>
          </w:tcPr>
          <w:p w14:paraId="4A87630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nil"/>
              <w:left w:val="single" w:sz="4" w:space="0" w:color="auto"/>
              <w:bottom w:val="single" w:sz="4" w:space="0" w:color="000000"/>
              <w:right w:val="single" w:sz="4" w:space="0" w:color="auto"/>
            </w:tcBorders>
            <w:shd w:val="clear" w:color="auto" w:fill="FFFFFF"/>
            <w:hideMark/>
          </w:tcPr>
          <w:p w14:paraId="46EF753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44" w:type="dxa"/>
            <w:vMerge w:val="restart"/>
            <w:tcBorders>
              <w:top w:val="nil"/>
              <w:left w:val="single" w:sz="4" w:space="0" w:color="auto"/>
              <w:bottom w:val="single" w:sz="4" w:space="0" w:color="000000"/>
              <w:right w:val="single" w:sz="4" w:space="0" w:color="auto"/>
            </w:tcBorders>
            <w:shd w:val="clear" w:color="auto" w:fill="FFFFFF"/>
            <w:hideMark/>
          </w:tcPr>
          <w:p w14:paraId="6B6F844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59" w:type="dxa"/>
            <w:vMerge w:val="restart"/>
            <w:tcBorders>
              <w:top w:val="nil"/>
              <w:left w:val="single" w:sz="4" w:space="0" w:color="auto"/>
              <w:bottom w:val="single" w:sz="4" w:space="0" w:color="000000"/>
              <w:right w:val="single" w:sz="4" w:space="0" w:color="auto"/>
            </w:tcBorders>
            <w:shd w:val="clear" w:color="auto" w:fill="FFFFFF"/>
            <w:hideMark/>
          </w:tcPr>
          <w:p w14:paraId="3031BF4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1" w:type="dxa"/>
            <w:vMerge w:val="restart"/>
            <w:tcBorders>
              <w:top w:val="nil"/>
              <w:left w:val="single" w:sz="4" w:space="0" w:color="auto"/>
              <w:bottom w:val="single" w:sz="4" w:space="0" w:color="000000"/>
              <w:right w:val="single" w:sz="4" w:space="0" w:color="auto"/>
            </w:tcBorders>
            <w:shd w:val="clear" w:color="auto" w:fill="FFFFFF"/>
            <w:hideMark/>
          </w:tcPr>
          <w:p w14:paraId="7F84D96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64" w:type="dxa"/>
            <w:vMerge w:val="restart"/>
            <w:tcBorders>
              <w:top w:val="nil"/>
              <w:left w:val="single" w:sz="4" w:space="0" w:color="auto"/>
              <w:bottom w:val="single" w:sz="4" w:space="0" w:color="000000"/>
              <w:right w:val="single" w:sz="4" w:space="0" w:color="auto"/>
            </w:tcBorders>
            <w:shd w:val="clear" w:color="auto" w:fill="FFFFFF"/>
            <w:vAlign w:val="bottom"/>
            <w:hideMark/>
          </w:tcPr>
          <w:p w14:paraId="2694CB2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62F3CB85"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5E7B0FB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15C5CE"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85234C6"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4BF479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492AB736"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06C36B69" w14:textId="77777777" w:rsidR="00E958DF" w:rsidRDefault="00E958DF">
            <w:pPr>
              <w:spacing w:after="0"/>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auto" w:fill="FFFFFF"/>
            <w:hideMark/>
          </w:tcPr>
          <w:p w14:paraId="11FC57F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auto" w:fill="FFFFFF"/>
            <w:hideMark/>
          </w:tcPr>
          <w:p w14:paraId="18C84B4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auto" w:fill="FFFFFF"/>
            <w:hideMark/>
          </w:tcPr>
          <w:p w14:paraId="56FC5F0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auto" w:fill="FFFFFF"/>
            <w:hideMark/>
          </w:tcPr>
          <w:p w14:paraId="2AD7260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1ADBA0A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AE2D8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314B91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D0D20F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BB752E5" w14:textId="77777777" w:rsidR="00E958DF" w:rsidRDefault="00E958DF">
            <w:pPr>
              <w:spacing w:after="0"/>
              <w:rPr>
                <w:rFonts w:ascii="Times New Roman" w:eastAsia="Times New Roman" w:hAnsi="Times New Roman"/>
                <w:color w:val="000000"/>
                <w:sz w:val="16"/>
                <w:szCs w:val="16"/>
                <w:lang w:eastAsia="ru-RU"/>
              </w:rPr>
            </w:pPr>
          </w:p>
        </w:tc>
      </w:tr>
      <w:tr w:rsidR="00E958DF" w14:paraId="73DD217D" w14:textId="77777777" w:rsidTr="00E958DF">
        <w:trPr>
          <w:trHeight w:val="60"/>
        </w:trPr>
        <w:tc>
          <w:tcPr>
            <w:tcW w:w="0" w:type="auto"/>
            <w:vMerge/>
            <w:tcBorders>
              <w:top w:val="nil"/>
              <w:left w:val="single" w:sz="4" w:space="0" w:color="auto"/>
              <w:bottom w:val="single" w:sz="4" w:space="0" w:color="000000"/>
              <w:right w:val="single" w:sz="4" w:space="0" w:color="auto"/>
            </w:tcBorders>
            <w:vAlign w:val="center"/>
            <w:hideMark/>
          </w:tcPr>
          <w:p w14:paraId="3DD38D3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7DDB0B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D1B46D"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1E037FF5" w14:textId="77777777" w:rsidR="00E958DF" w:rsidRDefault="00E958DF">
            <w:pPr>
              <w:spacing w:after="0"/>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0A2F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14:paraId="3B89743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31" w:type="dxa"/>
            <w:tcBorders>
              <w:top w:val="single" w:sz="4" w:space="0" w:color="auto"/>
              <w:left w:val="nil"/>
              <w:bottom w:val="single" w:sz="4" w:space="0" w:color="auto"/>
              <w:right w:val="single" w:sz="4" w:space="0" w:color="auto"/>
            </w:tcBorders>
            <w:shd w:val="clear" w:color="auto" w:fill="FFFFFF"/>
            <w:vAlign w:val="center"/>
            <w:hideMark/>
          </w:tcPr>
          <w:p w14:paraId="233D281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7C37013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50" w:type="dxa"/>
            <w:tcBorders>
              <w:top w:val="single" w:sz="4" w:space="0" w:color="auto"/>
              <w:left w:val="nil"/>
              <w:bottom w:val="single" w:sz="4" w:space="0" w:color="auto"/>
              <w:right w:val="single" w:sz="4" w:space="0" w:color="auto"/>
            </w:tcBorders>
            <w:shd w:val="clear" w:color="auto" w:fill="FFFFFF"/>
            <w:vAlign w:val="center"/>
            <w:hideMark/>
          </w:tcPr>
          <w:p w14:paraId="6535C00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11" w:type="dxa"/>
            <w:tcBorders>
              <w:top w:val="single" w:sz="4" w:space="0" w:color="auto"/>
              <w:left w:val="nil"/>
              <w:bottom w:val="single" w:sz="4" w:space="0" w:color="auto"/>
              <w:right w:val="single" w:sz="4" w:space="0" w:color="auto"/>
            </w:tcBorders>
            <w:shd w:val="clear" w:color="auto" w:fill="FFFFFF"/>
            <w:vAlign w:val="center"/>
            <w:hideMark/>
          </w:tcPr>
          <w:p w14:paraId="5A14462C"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56D4F55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2D46E3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A94C729"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A95CE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5E61DD" w14:textId="77777777" w:rsidR="00E958DF" w:rsidRDefault="00E958DF">
            <w:pPr>
              <w:spacing w:after="0"/>
              <w:rPr>
                <w:rFonts w:ascii="Times New Roman" w:eastAsia="Times New Roman" w:hAnsi="Times New Roman"/>
                <w:color w:val="000000"/>
                <w:sz w:val="16"/>
                <w:szCs w:val="16"/>
                <w:lang w:eastAsia="ru-RU"/>
              </w:rPr>
            </w:pPr>
          </w:p>
        </w:tc>
      </w:tr>
      <w:tr w:rsidR="00E958DF" w14:paraId="67A1FE49" w14:textId="77777777" w:rsidTr="00E958DF">
        <w:trPr>
          <w:trHeight w:val="315"/>
        </w:trPr>
        <w:tc>
          <w:tcPr>
            <w:tcW w:w="567" w:type="dxa"/>
            <w:vMerge w:val="restart"/>
            <w:tcBorders>
              <w:top w:val="nil"/>
              <w:left w:val="single" w:sz="4" w:space="0" w:color="auto"/>
              <w:bottom w:val="single" w:sz="4" w:space="0" w:color="000000"/>
              <w:right w:val="single" w:sz="4" w:space="0" w:color="auto"/>
            </w:tcBorders>
            <w:vAlign w:val="center"/>
            <w:hideMark/>
          </w:tcPr>
          <w:p w14:paraId="055AC02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2101" w:type="dxa"/>
            <w:vMerge w:val="restart"/>
            <w:tcBorders>
              <w:top w:val="nil"/>
              <w:left w:val="single" w:sz="4" w:space="0" w:color="auto"/>
              <w:bottom w:val="single" w:sz="4" w:space="0" w:color="000000"/>
              <w:right w:val="single" w:sz="4" w:space="0" w:color="auto"/>
            </w:tcBorders>
            <w:hideMark/>
          </w:tcPr>
          <w:p w14:paraId="058B83A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Мероприятие 01.03. Обучение населения, прежде всего детей, плаванию и приемам спасания на воде</w:t>
            </w:r>
          </w:p>
        </w:tc>
        <w:tc>
          <w:tcPr>
            <w:tcW w:w="1236" w:type="dxa"/>
            <w:tcBorders>
              <w:top w:val="nil"/>
              <w:left w:val="nil"/>
              <w:bottom w:val="single" w:sz="4" w:space="0" w:color="auto"/>
              <w:right w:val="single" w:sz="4" w:space="0" w:color="auto"/>
            </w:tcBorders>
            <w:hideMark/>
          </w:tcPr>
          <w:p w14:paraId="5446301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23B02326"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hideMark/>
          </w:tcPr>
          <w:p w14:paraId="37412A2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612" w:type="dxa"/>
            <w:gridSpan w:val="5"/>
            <w:tcBorders>
              <w:top w:val="single" w:sz="4" w:space="0" w:color="auto"/>
              <w:left w:val="nil"/>
              <w:bottom w:val="single" w:sz="4" w:space="0" w:color="auto"/>
              <w:right w:val="single" w:sz="4" w:space="0" w:color="000000"/>
            </w:tcBorders>
            <w:hideMark/>
          </w:tcPr>
          <w:p w14:paraId="59FA8FE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120" w:type="dxa"/>
            <w:tcBorders>
              <w:top w:val="nil"/>
              <w:left w:val="nil"/>
              <w:bottom w:val="single" w:sz="4" w:space="0" w:color="auto"/>
              <w:right w:val="single" w:sz="4" w:space="0" w:color="auto"/>
            </w:tcBorders>
            <w:hideMark/>
          </w:tcPr>
          <w:p w14:paraId="7C6F6F2D" w14:textId="77777777" w:rsidR="00E958DF" w:rsidRDefault="00E958DF">
            <w:pPr>
              <w:jc w:val="center"/>
            </w:pPr>
            <w:r>
              <w:rPr>
                <w:rFonts w:ascii="Times New Roman" w:eastAsia="Times New Roman" w:hAnsi="Times New Roman"/>
                <w:color w:val="000000"/>
                <w:sz w:val="16"/>
                <w:szCs w:val="16"/>
                <w:lang w:eastAsia="ru-RU"/>
              </w:rPr>
              <w:t>10,00</w:t>
            </w:r>
          </w:p>
        </w:tc>
        <w:tc>
          <w:tcPr>
            <w:tcW w:w="1044" w:type="dxa"/>
            <w:tcBorders>
              <w:top w:val="nil"/>
              <w:left w:val="nil"/>
              <w:bottom w:val="single" w:sz="4" w:space="0" w:color="auto"/>
              <w:right w:val="single" w:sz="4" w:space="0" w:color="auto"/>
            </w:tcBorders>
            <w:hideMark/>
          </w:tcPr>
          <w:p w14:paraId="5A08FE84" w14:textId="77777777" w:rsidR="00E958DF" w:rsidRDefault="00E958DF">
            <w:pPr>
              <w:jc w:val="center"/>
            </w:pPr>
            <w:r>
              <w:rPr>
                <w:rFonts w:ascii="Times New Roman" w:eastAsia="Times New Roman" w:hAnsi="Times New Roman"/>
                <w:color w:val="000000"/>
                <w:sz w:val="16"/>
                <w:szCs w:val="16"/>
                <w:lang w:eastAsia="ru-RU"/>
              </w:rPr>
              <w:t>10,00</w:t>
            </w:r>
          </w:p>
        </w:tc>
        <w:tc>
          <w:tcPr>
            <w:tcW w:w="1159" w:type="dxa"/>
            <w:tcBorders>
              <w:top w:val="nil"/>
              <w:left w:val="nil"/>
              <w:bottom w:val="single" w:sz="4" w:space="0" w:color="auto"/>
              <w:right w:val="single" w:sz="4" w:space="0" w:color="auto"/>
            </w:tcBorders>
            <w:hideMark/>
          </w:tcPr>
          <w:p w14:paraId="261900D2" w14:textId="77777777" w:rsidR="00E958DF" w:rsidRDefault="00E958DF">
            <w:pPr>
              <w:jc w:val="center"/>
            </w:pPr>
            <w:r>
              <w:rPr>
                <w:rFonts w:ascii="Times New Roman" w:eastAsia="Times New Roman" w:hAnsi="Times New Roman"/>
                <w:color w:val="000000"/>
                <w:sz w:val="16"/>
                <w:szCs w:val="16"/>
                <w:lang w:eastAsia="ru-RU"/>
              </w:rPr>
              <w:t>10,00</w:t>
            </w:r>
          </w:p>
        </w:tc>
        <w:tc>
          <w:tcPr>
            <w:tcW w:w="1101" w:type="dxa"/>
            <w:tcBorders>
              <w:top w:val="nil"/>
              <w:left w:val="nil"/>
              <w:bottom w:val="single" w:sz="4" w:space="0" w:color="auto"/>
              <w:right w:val="single" w:sz="4" w:space="0" w:color="auto"/>
            </w:tcBorders>
            <w:hideMark/>
          </w:tcPr>
          <w:p w14:paraId="28413D3A" w14:textId="77777777" w:rsidR="00E958DF" w:rsidRDefault="00E958DF">
            <w:pPr>
              <w:jc w:val="center"/>
            </w:pPr>
            <w:r>
              <w:rPr>
                <w:rFonts w:ascii="Times New Roman" w:eastAsia="Times New Roman" w:hAnsi="Times New Roman"/>
                <w:color w:val="000000"/>
                <w:sz w:val="16"/>
                <w:szCs w:val="16"/>
                <w:lang w:eastAsia="ru-RU"/>
              </w:rPr>
              <w:t>10,00</w:t>
            </w:r>
          </w:p>
        </w:tc>
        <w:tc>
          <w:tcPr>
            <w:tcW w:w="1364" w:type="dxa"/>
            <w:vMerge w:val="restart"/>
            <w:tcBorders>
              <w:top w:val="nil"/>
              <w:left w:val="single" w:sz="4" w:space="0" w:color="auto"/>
              <w:bottom w:val="single" w:sz="4" w:space="0" w:color="000000"/>
              <w:right w:val="single" w:sz="4" w:space="0" w:color="auto"/>
            </w:tcBorders>
          </w:tcPr>
          <w:p w14:paraId="69D691BD"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0EFED722" w14:textId="77777777" w:rsidTr="00E958DF">
        <w:trPr>
          <w:trHeight w:val="651"/>
        </w:trPr>
        <w:tc>
          <w:tcPr>
            <w:tcW w:w="0" w:type="auto"/>
            <w:vMerge/>
            <w:tcBorders>
              <w:top w:val="nil"/>
              <w:left w:val="single" w:sz="4" w:space="0" w:color="auto"/>
              <w:bottom w:val="single" w:sz="4" w:space="0" w:color="000000"/>
              <w:right w:val="single" w:sz="4" w:space="0" w:color="auto"/>
            </w:tcBorders>
            <w:vAlign w:val="center"/>
            <w:hideMark/>
          </w:tcPr>
          <w:p w14:paraId="4CA535AC"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08EAB0" w14:textId="77777777" w:rsidR="00E958DF" w:rsidRDefault="00E958DF">
            <w:pPr>
              <w:spacing w:after="0"/>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hideMark/>
          </w:tcPr>
          <w:p w14:paraId="66204EA8"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hideMark/>
          </w:tcPr>
          <w:p w14:paraId="00767274" w14:textId="7C6368EE"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27" w:type="dxa"/>
            <w:tcBorders>
              <w:top w:val="nil"/>
              <w:left w:val="nil"/>
              <w:bottom w:val="single" w:sz="4" w:space="0" w:color="auto"/>
              <w:right w:val="single" w:sz="4" w:space="0" w:color="auto"/>
            </w:tcBorders>
            <w:hideMark/>
          </w:tcPr>
          <w:p w14:paraId="5B11837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612" w:type="dxa"/>
            <w:gridSpan w:val="5"/>
            <w:tcBorders>
              <w:top w:val="single" w:sz="4" w:space="0" w:color="auto"/>
              <w:left w:val="nil"/>
              <w:bottom w:val="single" w:sz="4" w:space="0" w:color="auto"/>
              <w:right w:val="single" w:sz="4" w:space="0" w:color="000000"/>
            </w:tcBorders>
            <w:hideMark/>
          </w:tcPr>
          <w:p w14:paraId="49EC3B7A" w14:textId="77777777" w:rsidR="00E958DF" w:rsidRDefault="00E958DF">
            <w:pPr>
              <w:jc w:val="center"/>
            </w:pPr>
            <w:r>
              <w:rPr>
                <w:rFonts w:ascii="Times New Roman" w:eastAsia="Times New Roman" w:hAnsi="Times New Roman"/>
                <w:color w:val="000000"/>
                <w:sz w:val="16"/>
                <w:szCs w:val="16"/>
                <w:lang w:eastAsia="ru-RU"/>
              </w:rPr>
              <w:t>10,00</w:t>
            </w:r>
          </w:p>
        </w:tc>
        <w:tc>
          <w:tcPr>
            <w:tcW w:w="1120" w:type="dxa"/>
            <w:tcBorders>
              <w:top w:val="nil"/>
              <w:left w:val="nil"/>
              <w:bottom w:val="single" w:sz="4" w:space="0" w:color="auto"/>
              <w:right w:val="single" w:sz="4" w:space="0" w:color="auto"/>
            </w:tcBorders>
            <w:hideMark/>
          </w:tcPr>
          <w:p w14:paraId="06B289D2" w14:textId="77777777" w:rsidR="00E958DF" w:rsidRDefault="00E958DF">
            <w:pPr>
              <w:jc w:val="center"/>
            </w:pPr>
            <w:r>
              <w:rPr>
                <w:rFonts w:ascii="Times New Roman" w:eastAsia="Times New Roman" w:hAnsi="Times New Roman"/>
                <w:color w:val="000000"/>
                <w:sz w:val="16"/>
                <w:szCs w:val="16"/>
                <w:lang w:eastAsia="ru-RU"/>
              </w:rPr>
              <w:t>10,00</w:t>
            </w:r>
          </w:p>
        </w:tc>
        <w:tc>
          <w:tcPr>
            <w:tcW w:w="1044" w:type="dxa"/>
            <w:tcBorders>
              <w:top w:val="nil"/>
              <w:left w:val="nil"/>
              <w:bottom w:val="single" w:sz="4" w:space="0" w:color="auto"/>
              <w:right w:val="single" w:sz="4" w:space="0" w:color="auto"/>
            </w:tcBorders>
            <w:hideMark/>
          </w:tcPr>
          <w:p w14:paraId="0A5DF03E" w14:textId="77777777" w:rsidR="00E958DF" w:rsidRDefault="00E958DF">
            <w:pPr>
              <w:jc w:val="center"/>
            </w:pPr>
            <w:r>
              <w:rPr>
                <w:rFonts w:ascii="Times New Roman" w:eastAsia="Times New Roman" w:hAnsi="Times New Roman"/>
                <w:color w:val="000000"/>
                <w:sz w:val="16"/>
                <w:szCs w:val="16"/>
                <w:lang w:eastAsia="ru-RU"/>
              </w:rPr>
              <w:t>10,00</w:t>
            </w:r>
          </w:p>
        </w:tc>
        <w:tc>
          <w:tcPr>
            <w:tcW w:w="1159" w:type="dxa"/>
            <w:tcBorders>
              <w:top w:val="nil"/>
              <w:left w:val="nil"/>
              <w:bottom w:val="single" w:sz="4" w:space="0" w:color="auto"/>
              <w:right w:val="single" w:sz="4" w:space="0" w:color="auto"/>
            </w:tcBorders>
            <w:hideMark/>
          </w:tcPr>
          <w:p w14:paraId="50D641C8" w14:textId="77777777" w:rsidR="00E958DF" w:rsidRDefault="00E958DF">
            <w:pPr>
              <w:jc w:val="center"/>
            </w:pPr>
            <w:r>
              <w:rPr>
                <w:rFonts w:ascii="Times New Roman" w:eastAsia="Times New Roman" w:hAnsi="Times New Roman"/>
                <w:color w:val="000000"/>
                <w:sz w:val="16"/>
                <w:szCs w:val="16"/>
                <w:lang w:eastAsia="ru-RU"/>
              </w:rPr>
              <w:t>10,00</w:t>
            </w:r>
          </w:p>
        </w:tc>
        <w:tc>
          <w:tcPr>
            <w:tcW w:w="1101" w:type="dxa"/>
            <w:tcBorders>
              <w:top w:val="nil"/>
              <w:left w:val="nil"/>
              <w:bottom w:val="single" w:sz="4" w:space="0" w:color="auto"/>
              <w:right w:val="single" w:sz="4" w:space="0" w:color="auto"/>
            </w:tcBorders>
            <w:hideMark/>
          </w:tcPr>
          <w:p w14:paraId="46A66588" w14:textId="77777777" w:rsidR="00E958DF" w:rsidRDefault="00E958DF">
            <w:pPr>
              <w:jc w:val="center"/>
            </w:pPr>
            <w:r>
              <w:rPr>
                <w:rFonts w:ascii="Times New Roman" w:eastAsia="Times New Roman" w:hAnsi="Times New Roman"/>
                <w:color w:val="000000"/>
                <w:sz w:val="16"/>
                <w:szCs w:val="16"/>
                <w:lang w:eastAsia="ru-RU"/>
              </w:rPr>
              <w:t>10,00</w:t>
            </w:r>
          </w:p>
        </w:tc>
        <w:tc>
          <w:tcPr>
            <w:tcW w:w="0" w:type="auto"/>
            <w:vMerge/>
            <w:tcBorders>
              <w:top w:val="nil"/>
              <w:left w:val="single" w:sz="4" w:space="0" w:color="auto"/>
              <w:bottom w:val="single" w:sz="4" w:space="0" w:color="000000"/>
              <w:right w:val="single" w:sz="4" w:space="0" w:color="auto"/>
            </w:tcBorders>
            <w:vAlign w:val="center"/>
            <w:hideMark/>
          </w:tcPr>
          <w:p w14:paraId="7891DE01" w14:textId="77777777" w:rsidR="00E958DF" w:rsidRDefault="00E958DF">
            <w:pPr>
              <w:spacing w:after="0"/>
              <w:rPr>
                <w:rFonts w:ascii="Times New Roman" w:eastAsia="Times New Roman" w:hAnsi="Times New Roman"/>
                <w:color w:val="000000"/>
                <w:sz w:val="16"/>
                <w:szCs w:val="16"/>
                <w:lang w:eastAsia="ru-RU"/>
              </w:rPr>
            </w:pPr>
          </w:p>
        </w:tc>
      </w:tr>
      <w:tr w:rsidR="00E958DF" w14:paraId="7B46A300" w14:textId="77777777" w:rsidTr="00E958DF">
        <w:trPr>
          <w:trHeight w:val="315"/>
        </w:trPr>
        <w:tc>
          <w:tcPr>
            <w:tcW w:w="0" w:type="auto"/>
            <w:vMerge/>
            <w:tcBorders>
              <w:top w:val="nil"/>
              <w:left w:val="single" w:sz="4" w:space="0" w:color="auto"/>
              <w:bottom w:val="single" w:sz="4" w:space="0" w:color="000000"/>
              <w:right w:val="single" w:sz="4" w:space="0" w:color="auto"/>
            </w:tcBorders>
            <w:vAlign w:val="center"/>
            <w:hideMark/>
          </w:tcPr>
          <w:p w14:paraId="618FF61C" w14:textId="77777777" w:rsidR="00E958DF" w:rsidRDefault="00E958DF">
            <w:pPr>
              <w:spacing w:after="0"/>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hideMark/>
          </w:tcPr>
          <w:p w14:paraId="6AE18A4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Обучение населения, прежде всего детей, плаванию и приемам спасания на воде</w:t>
            </w:r>
          </w:p>
        </w:tc>
        <w:tc>
          <w:tcPr>
            <w:tcW w:w="1236" w:type="dxa"/>
            <w:vMerge w:val="restart"/>
            <w:tcBorders>
              <w:top w:val="nil"/>
              <w:left w:val="single" w:sz="4" w:space="0" w:color="auto"/>
              <w:bottom w:val="single" w:sz="4" w:space="0" w:color="000000"/>
              <w:right w:val="single" w:sz="4" w:space="0" w:color="auto"/>
            </w:tcBorders>
            <w:vAlign w:val="center"/>
            <w:hideMark/>
          </w:tcPr>
          <w:p w14:paraId="6983AF05" w14:textId="77777777" w:rsidR="00E958DF" w:rsidRDefault="00E958DF">
            <w:pPr>
              <w:rPr>
                <w:rFonts w:ascii="Times New Roman" w:eastAsia="Times New Roman" w:hAnsi="Times New Roman"/>
                <w:color w:val="000000"/>
                <w:sz w:val="16"/>
                <w:szCs w:val="16"/>
                <w:lang w:eastAsia="ru-RU"/>
              </w:rPr>
            </w:pPr>
          </w:p>
        </w:tc>
        <w:tc>
          <w:tcPr>
            <w:tcW w:w="1587" w:type="dxa"/>
            <w:gridSpan w:val="2"/>
            <w:vMerge w:val="restart"/>
            <w:tcBorders>
              <w:top w:val="nil"/>
              <w:left w:val="single" w:sz="4" w:space="0" w:color="auto"/>
              <w:bottom w:val="single" w:sz="4" w:space="0" w:color="000000"/>
              <w:right w:val="single" w:sz="4" w:space="0" w:color="auto"/>
            </w:tcBorders>
            <w:vAlign w:val="center"/>
            <w:hideMark/>
          </w:tcPr>
          <w:p w14:paraId="7BDE472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auto" w:fill="FFFFFF"/>
            <w:hideMark/>
          </w:tcPr>
          <w:p w14:paraId="195D8CE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auto" w:fill="FFFFFF"/>
            <w:hideMark/>
          </w:tcPr>
          <w:p w14:paraId="34F41213"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auto" w:fill="FFFFFF"/>
            <w:hideMark/>
          </w:tcPr>
          <w:p w14:paraId="126642A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nil"/>
              <w:left w:val="single" w:sz="4" w:space="0" w:color="auto"/>
              <w:bottom w:val="single" w:sz="4" w:space="0" w:color="000000"/>
              <w:right w:val="single" w:sz="4" w:space="0" w:color="auto"/>
            </w:tcBorders>
            <w:shd w:val="clear" w:color="auto" w:fill="FFFFFF"/>
            <w:hideMark/>
          </w:tcPr>
          <w:p w14:paraId="78182C7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044" w:type="dxa"/>
            <w:vMerge w:val="restart"/>
            <w:tcBorders>
              <w:top w:val="nil"/>
              <w:left w:val="single" w:sz="4" w:space="0" w:color="auto"/>
              <w:bottom w:val="single" w:sz="4" w:space="0" w:color="000000"/>
              <w:right w:val="single" w:sz="4" w:space="0" w:color="auto"/>
            </w:tcBorders>
            <w:shd w:val="clear" w:color="auto" w:fill="FFFFFF"/>
            <w:hideMark/>
          </w:tcPr>
          <w:p w14:paraId="526F316A"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159" w:type="dxa"/>
            <w:vMerge w:val="restart"/>
            <w:tcBorders>
              <w:top w:val="nil"/>
              <w:left w:val="single" w:sz="4" w:space="0" w:color="auto"/>
              <w:bottom w:val="single" w:sz="4" w:space="0" w:color="000000"/>
              <w:right w:val="single" w:sz="4" w:space="0" w:color="auto"/>
            </w:tcBorders>
            <w:shd w:val="clear" w:color="auto" w:fill="FFFFFF"/>
            <w:hideMark/>
          </w:tcPr>
          <w:p w14:paraId="0EC79B5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101" w:type="dxa"/>
            <w:vMerge w:val="restart"/>
            <w:tcBorders>
              <w:top w:val="nil"/>
              <w:left w:val="single" w:sz="4" w:space="0" w:color="auto"/>
              <w:bottom w:val="single" w:sz="4" w:space="0" w:color="000000"/>
              <w:right w:val="single" w:sz="4" w:space="0" w:color="auto"/>
            </w:tcBorders>
            <w:shd w:val="clear" w:color="auto" w:fill="FFFFFF"/>
            <w:hideMark/>
          </w:tcPr>
          <w:p w14:paraId="1A9ECDF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364" w:type="dxa"/>
            <w:vMerge w:val="restart"/>
            <w:tcBorders>
              <w:top w:val="nil"/>
              <w:left w:val="single" w:sz="4" w:space="0" w:color="auto"/>
              <w:bottom w:val="single" w:sz="4" w:space="0" w:color="000000"/>
              <w:right w:val="single" w:sz="4" w:space="0" w:color="auto"/>
            </w:tcBorders>
            <w:vAlign w:val="bottom"/>
          </w:tcPr>
          <w:p w14:paraId="59505E83" w14:textId="77777777" w:rsidR="00E958DF" w:rsidRDefault="00E958DF">
            <w:pPr>
              <w:spacing w:after="0" w:line="240" w:lineRule="auto"/>
              <w:jc w:val="center"/>
              <w:rPr>
                <w:rFonts w:ascii="Times New Roman" w:eastAsia="Times New Roman" w:hAnsi="Times New Roman"/>
                <w:color w:val="000000"/>
                <w:sz w:val="16"/>
                <w:szCs w:val="16"/>
                <w:lang w:eastAsia="ru-RU"/>
              </w:rPr>
            </w:pPr>
          </w:p>
        </w:tc>
      </w:tr>
      <w:tr w:rsidR="00E958DF" w14:paraId="215BF48F" w14:textId="77777777" w:rsidTr="00E958DF">
        <w:trPr>
          <w:trHeight w:val="255"/>
        </w:trPr>
        <w:tc>
          <w:tcPr>
            <w:tcW w:w="0" w:type="auto"/>
            <w:vMerge/>
            <w:tcBorders>
              <w:top w:val="nil"/>
              <w:left w:val="single" w:sz="4" w:space="0" w:color="auto"/>
              <w:bottom w:val="single" w:sz="4" w:space="0" w:color="000000"/>
              <w:right w:val="single" w:sz="4" w:space="0" w:color="auto"/>
            </w:tcBorders>
            <w:vAlign w:val="center"/>
            <w:hideMark/>
          </w:tcPr>
          <w:p w14:paraId="5FE827E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50320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9BC6E0"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E29702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76BFFD1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nil"/>
              <w:right w:val="single" w:sz="4" w:space="0" w:color="auto"/>
            </w:tcBorders>
            <w:vAlign w:val="center"/>
            <w:hideMark/>
          </w:tcPr>
          <w:p w14:paraId="3E5CC69A" w14:textId="77777777" w:rsidR="00E958DF" w:rsidRDefault="00E958DF">
            <w:pPr>
              <w:spacing w:after="0"/>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auto" w:fill="FFFFFF"/>
            <w:hideMark/>
          </w:tcPr>
          <w:p w14:paraId="083BCFC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auto" w:fill="FFFFFF"/>
            <w:hideMark/>
          </w:tcPr>
          <w:p w14:paraId="799F946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auto" w:fill="FFFFFF"/>
            <w:hideMark/>
          </w:tcPr>
          <w:p w14:paraId="7A0C542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auto" w:fill="FFFFFF"/>
            <w:hideMark/>
          </w:tcPr>
          <w:p w14:paraId="46066E2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IV</w:t>
            </w:r>
          </w:p>
        </w:tc>
        <w:tc>
          <w:tcPr>
            <w:tcW w:w="0" w:type="auto"/>
            <w:vMerge/>
            <w:tcBorders>
              <w:top w:val="nil"/>
              <w:left w:val="single" w:sz="4" w:space="0" w:color="auto"/>
              <w:bottom w:val="single" w:sz="4" w:space="0" w:color="000000"/>
              <w:right w:val="single" w:sz="4" w:space="0" w:color="auto"/>
            </w:tcBorders>
            <w:vAlign w:val="center"/>
            <w:hideMark/>
          </w:tcPr>
          <w:p w14:paraId="7FBCE1B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2B82D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467040"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54D4FC5"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1FA109B" w14:textId="77777777" w:rsidR="00E958DF" w:rsidRDefault="00E958DF">
            <w:pPr>
              <w:spacing w:after="0"/>
              <w:rPr>
                <w:rFonts w:ascii="Times New Roman" w:eastAsia="Times New Roman" w:hAnsi="Times New Roman"/>
                <w:color w:val="000000"/>
                <w:sz w:val="16"/>
                <w:szCs w:val="16"/>
                <w:lang w:eastAsia="ru-RU"/>
              </w:rPr>
            </w:pPr>
          </w:p>
        </w:tc>
      </w:tr>
      <w:tr w:rsidR="00E958DF" w14:paraId="1CA90CCD" w14:textId="77777777" w:rsidTr="00E958DF">
        <w:trPr>
          <w:trHeight w:val="224"/>
        </w:trPr>
        <w:tc>
          <w:tcPr>
            <w:tcW w:w="0" w:type="auto"/>
            <w:vMerge/>
            <w:tcBorders>
              <w:top w:val="nil"/>
              <w:left w:val="single" w:sz="4" w:space="0" w:color="auto"/>
              <w:bottom w:val="single" w:sz="4" w:space="0" w:color="000000"/>
              <w:right w:val="single" w:sz="4" w:space="0" w:color="auto"/>
            </w:tcBorders>
            <w:vAlign w:val="center"/>
            <w:hideMark/>
          </w:tcPr>
          <w:p w14:paraId="5FC1DB4D"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B07128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95DD087"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F15B9F0" w14:textId="77777777" w:rsidR="00E958DF" w:rsidRDefault="00E958DF">
            <w:pPr>
              <w:spacing w:after="0"/>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AFF6E"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14:paraId="4276179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631" w:type="dxa"/>
            <w:tcBorders>
              <w:top w:val="single" w:sz="4" w:space="0" w:color="auto"/>
              <w:left w:val="nil"/>
              <w:bottom w:val="single" w:sz="4" w:space="0" w:color="auto"/>
              <w:right w:val="single" w:sz="4" w:space="0" w:color="auto"/>
            </w:tcBorders>
            <w:shd w:val="clear" w:color="auto" w:fill="FFFFFF"/>
            <w:vAlign w:val="center"/>
            <w:hideMark/>
          </w:tcPr>
          <w:p w14:paraId="47740D2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4A28FFA2"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750" w:type="dxa"/>
            <w:tcBorders>
              <w:top w:val="single" w:sz="4" w:space="0" w:color="auto"/>
              <w:left w:val="nil"/>
              <w:bottom w:val="single" w:sz="4" w:space="0" w:color="auto"/>
              <w:right w:val="single" w:sz="4" w:space="0" w:color="auto"/>
            </w:tcBorders>
            <w:shd w:val="clear" w:color="auto" w:fill="FFFFFF"/>
            <w:vAlign w:val="center"/>
            <w:hideMark/>
          </w:tcPr>
          <w:p w14:paraId="21E3D6B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711" w:type="dxa"/>
            <w:tcBorders>
              <w:top w:val="single" w:sz="4" w:space="0" w:color="auto"/>
              <w:left w:val="nil"/>
              <w:bottom w:val="single" w:sz="4" w:space="0" w:color="auto"/>
              <w:right w:val="single" w:sz="4" w:space="0" w:color="auto"/>
            </w:tcBorders>
            <w:shd w:val="clear" w:color="auto" w:fill="FFFFFF"/>
            <w:vAlign w:val="center"/>
            <w:hideMark/>
          </w:tcPr>
          <w:p w14:paraId="3CB14E20"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0" w:type="auto"/>
            <w:vMerge/>
            <w:tcBorders>
              <w:top w:val="nil"/>
              <w:left w:val="single" w:sz="4" w:space="0" w:color="auto"/>
              <w:bottom w:val="single" w:sz="4" w:space="0" w:color="000000"/>
              <w:right w:val="single" w:sz="4" w:space="0" w:color="auto"/>
            </w:tcBorders>
            <w:vAlign w:val="center"/>
            <w:hideMark/>
          </w:tcPr>
          <w:p w14:paraId="790EF012"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D1CE98F"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938F913"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9B83DD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C296F8B" w14:textId="77777777" w:rsidR="00E958DF" w:rsidRDefault="00E958DF">
            <w:pPr>
              <w:spacing w:after="0"/>
              <w:rPr>
                <w:rFonts w:ascii="Times New Roman" w:eastAsia="Times New Roman" w:hAnsi="Times New Roman"/>
                <w:color w:val="000000"/>
                <w:sz w:val="16"/>
                <w:szCs w:val="16"/>
                <w:lang w:eastAsia="ru-RU"/>
              </w:rPr>
            </w:pPr>
          </w:p>
        </w:tc>
      </w:tr>
      <w:tr w:rsidR="00E958DF" w14:paraId="5126C031" w14:textId="77777777" w:rsidTr="00E958DF">
        <w:trPr>
          <w:trHeight w:val="255"/>
        </w:trPr>
        <w:tc>
          <w:tcPr>
            <w:tcW w:w="567" w:type="dxa"/>
            <w:vMerge w:val="restart"/>
            <w:tcBorders>
              <w:top w:val="nil"/>
              <w:left w:val="single" w:sz="4" w:space="0" w:color="auto"/>
              <w:bottom w:val="single" w:sz="4" w:space="0" w:color="auto"/>
              <w:right w:val="single" w:sz="4" w:space="0" w:color="auto"/>
            </w:tcBorders>
            <w:vAlign w:val="center"/>
            <w:hideMark/>
          </w:tcPr>
          <w:p w14:paraId="1C5CDE21"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c>
          <w:tcPr>
            <w:tcW w:w="3352"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31C260AB"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по подпрограмме</w:t>
            </w:r>
          </w:p>
        </w:tc>
        <w:tc>
          <w:tcPr>
            <w:tcW w:w="1572" w:type="dxa"/>
            <w:tcBorders>
              <w:top w:val="nil"/>
              <w:left w:val="nil"/>
              <w:bottom w:val="single" w:sz="4" w:space="0" w:color="auto"/>
              <w:right w:val="single" w:sz="4" w:space="0" w:color="auto"/>
            </w:tcBorders>
            <w:hideMark/>
          </w:tcPr>
          <w:p w14:paraId="0903614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hideMark/>
          </w:tcPr>
          <w:p w14:paraId="61B8B75D"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auto"/>
            </w:tcBorders>
            <w:hideMark/>
          </w:tcPr>
          <w:p w14:paraId="065F5650" w14:textId="77777777" w:rsidR="00E958DF" w:rsidRDefault="00E958DF">
            <w:pPr>
              <w:jc w:val="center"/>
            </w:pPr>
            <w:r>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hideMark/>
          </w:tcPr>
          <w:p w14:paraId="127EE147" w14:textId="77777777" w:rsidR="00E958DF" w:rsidRDefault="00E958DF">
            <w:pPr>
              <w:jc w:val="center"/>
            </w:pPr>
            <w:r>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hideMark/>
          </w:tcPr>
          <w:p w14:paraId="28952CB2" w14:textId="77777777" w:rsidR="00E958DF" w:rsidRDefault="00E958DF">
            <w:pPr>
              <w:jc w:val="center"/>
            </w:pPr>
            <w:r>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hideMark/>
          </w:tcPr>
          <w:p w14:paraId="7DE08293" w14:textId="77777777" w:rsidR="00E958DF" w:rsidRDefault="00E958DF">
            <w:pPr>
              <w:jc w:val="center"/>
            </w:pPr>
            <w:r>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hideMark/>
          </w:tcPr>
          <w:p w14:paraId="28FE4068" w14:textId="77777777" w:rsidR="00E958DF" w:rsidRDefault="00E958DF">
            <w:pPr>
              <w:jc w:val="center"/>
            </w:pPr>
            <w:r>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vAlign w:val="center"/>
          </w:tcPr>
          <w:p w14:paraId="3CF9AB20" w14:textId="77777777" w:rsidR="00E958DF" w:rsidRDefault="00E958DF">
            <w:pPr>
              <w:spacing w:after="0" w:line="240" w:lineRule="auto"/>
              <w:rPr>
                <w:rFonts w:ascii="Times New Roman" w:eastAsia="Times New Roman" w:hAnsi="Times New Roman"/>
                <w:color w:val="000000"/>
                <w:sz w:val="16"/>
                <w:szCs w:val="16"/>
                <w:lang w:eastAsia="ru-RU"/>
              </w:rPr>
            </w:pPr>
          </w:p>
        </w:tc>
      </w:tr>
      <w:tr w:rsidR="00E958DF" w14:paraId="445B05AE" w14:textId="77777777" w:rsidTr="00E958DF">
        <w:trPr>
          <w:trHeight w:val="769"/>
        </w:trPr>
        <w:tc>
          <w:tcPr>
            <w:tcW w:w="0" w:type="auto"/>
            <w:vMerge/>
            <w:tcBorders>
              <w:top w:val="nil"/>
              <w:left w:val="single" w:sz="4" w:space="0" w:color="auto"/>
              <w:bottom w:val="single" w:sz="4" w:space="0" w:color="auto"/>
              <w:right w:val="single" w:sz="4" w:space="0" w:color="auto"/>
            </w:tcBorders>
            <w:vAlign w:val="center"/>
            <w:hideMark/>
          </w:tcPr>
          <w:p w14:paraId="56A80246"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066C158B" w14:textId="77777777" w:rsidR="00E958DF" w:rsidRDefault="00E958DF">
            <w:pPr>
              <w:spacing w:after="0"/>
              <w:rPr>
                <w:rFonts w:ascii="Times New Roman" w:eastAsia="Times New Roman" w:hAnsi="Times New Roman"/>
                <w:color w:val="000000"/>
                <w:sz w:val="16"/>
                <w:szCs w:val="16"/>
                <w:lang w:eastAsia="ru-RU"/>
              </w:rPr>
            </w:pPr>
          </w:p>
        </w:tc>
        <w:tc>
          <w:tcPr>
            <w:tcW w:w="1572" w:type="dxa"/>
            <w:tcBorders>
              <w:top w:val="nil"/>
              <w:left w:val="nil"/>
              <w:bottom w:val="single" w:sz="4" w:space="0" w:color="auto"/>
              <w:right w:val="single" w:sz="4" w:space="0" w:color="auto"/>
            </w:tcBorders>
            <w:hideMark/>
          </w:tcPr>
          <w:p w14:paraId="7B832E5D" w14:textId="591E89F0"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27" w:type="dxa"/>
            <w:tcBorders>
              <w:top w:val="nil"/>
              <w:left w:val="nil"/>
              <w:bottom w:val="single" w:sz="4" w:space="0" w:color="auto"/>
              <w:right w:val="single" w:sz="4" w:space="0" w:color="auto"/>
            </w:tcBorders>
            <w:hideMark/>
          </w:tcPr>
          <w:p w14:paraId="7296A0D1"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auto"/>
            </w:tcBorders>
            <w:hideMark/>
          </w:tcPr>
          <w:p w14:paraId="17A455A8" w14:textId="77777777" w:rsidR="00E958DF" w:rsidRDefault="00E958DF">
            <w:pPr>
              <w:jc w:val="center"/>
            </w:pPr>
            <w:r>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hideMark/>
          </w:tcPr>
          <w:p w14:paraId="1676DEE2" w14:textId="77777777" w:rsidR="00E958DF" w:rsidRDefault="00E958DF">
            <w:pPr>
              <w:jc w:val="center"/>
            </w:pPr>
            <w:r>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hideMark/>
          </w:tcPr>
          <w:p w14:paraId="69513733" w14:textId="77777777" w:rsidR="00E958DF" w:rsidRDefault="00E958DF">
            <w:pPr>
              <w:jc w:val="center"/>
            </w:pPr>
            <w:r>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hideMark/>
          </w:tcPr>
          <w:p w14:paraId="6BBF9B15" w14:textId="77777777" w:rsidR="00E958DF" w:rsidRDefault="00E958DF">
            <w:pPr>
              <w:jc w:val="center"/>
            </w:pPr>
            <w:r>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hideMark/>
          </w:tcPr>
          <w:p w14:paraId="30AD62A0" w14:textId="77777777" w:rsidR="00E958DF" w:rsidRDefault="00E958DF">
            <w:pPr>
              <w:jc w:val="center"/>
            </w:pPr>
            <w:r>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vAlign w:val="center"/>
          </w:tcPr>
          <w:p w14:paraId="06AD607B" w14:textId="77777777" w:rsidR="00E958DF" w:rsidRDefault="00E958DF">
            <w:pPr>
              <w:spacing w:after="0" w:line="240" w:lineRule="auto"/>
              <w:rPr>
                <w:rFonts w:ascii="Times New Roman" w:eastAsia="Times New Roman" w:hAnsi="Times New Roman"/>
                <w:color w:val="000000"/>
                <w:sz w:val="16"/>
                <w:szCs w:val="16"/>
                <w:lang w:eastAsia="ru-RU"/>
              </w:rPr>
            </w:pPr>
          </w:p>
        </w:tc>
      </w:tr>
    </w:tbl>
    <w:p w14:paraId="72F5CA7C" w14:textId="77777777" w:rsidR="00E958DF" w:rsidRDefault="00E958DF" w:rsidP="00E958DF">
      <w:pPr>
        <w:pStyle w:val="ConsPlusNormal"/>
        <w:jc w:val="both"/>
        <w:rPr>
          <w:rFonts w:ascii="Times New Roman" w:hAnsi="Times New Roman" w:cs="Times New Roman"/>
        </w:rPr>
      </w:pPr>
    </w:p>
    <w:p w14:paraId="5A65F4ED" w14:textId="77777777" w:rsidR="00E958DF" w:rsidRDefault="00E958DF" w:rsidP="00E958DF">
      <w:pPr>
        <w:pStyle w:val="ConsPlusNormal"/>
        <w:jc w:val="center"/>
        <w:rPr>
          <w:rFonts w:ascii="Times New Roman" w:hAnsi="Times New Roman" w:cs="Times New Roman"/>
          <w:sz w:val="28"/>
          <w:szCs w:val="28"/>
        </w:rPr>
      </w:pPr>
    </w:p>
    <w:p w14:paraId="147207EF"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мероприятий </w:t>
      </w:r>
    </w:p>
    <w:p w14:paraId="75A71B83" w14:textId="77777777" w:rsidR="00E958DF" w:rsidRDefault="00E958DF" w:rsidP="00E958DF">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подпрограммы 6 «Обеспечивающая подпрограмма»</w:t>
      </w:r>
    </w:p>
    <w:p w14:paraId="26D75991" w14:textId="77777777" w:rsidR="00E958DF" w:rsidRDefault="00E958DF" w:rsidP="00E958DF">
      <w:pPr>
        <w:pStyle w:val="ConsPlusNormal"/>
        <w:jc w:val="both"/>
        <w:rPr>
          <w:rFonts w:ascii="Times New Roman" w:hAnsi="Times New Roman" w:cs="Times New Roman"/>
          <w:sz w:val="28"/>
          <w:szCs w:val="28"/>
        </w:rPr>
      </w:pPr>
    </w:p>
    <w:tbl>
      <w:tblPr>
        <w:tblW w:w="15953" w:type="dxa"/>
        <w:tblInd w:w="-714" w:type="dxa"/>
        <w:tblLook w:val="04A0" w:firstRow="1" w:lastRow="0" w:firstColumn="1" w:lastColumn="0" w:noHBand="0" w:noVBand="1"/>
      </w:tblPr>
      <w:tblGrid>
        <w:gridCol w:w="635"/>
        <w:gridCol w:w="2057"/>
        <w:gridCol w:w="1242"/>
        <w:gridCol w:w="1576"/>
        <w:gridCol w:w="1151"/>
        <w:gridCol w:w="1827"/>
        <w:gridCol w:w="1886"/>
        <w:gridCol w:w="1217"/>
        <w:gridCol w:w="1412"/>
        <w:gridCol w:w="1353"/>
        <w:gridCol w:w="10"/>
        <w:gridCol w:w="1573"/>
        <w:gridCol w:w="14"/>
      </w:tblGrid>
      <w:tr w:rsidR="00E958DF" w14:paraId="3F793B0F" w14:textId="77777777" w:rsidTr="00E958DF">
        <w:trPr>
          <w:trHeight w:val="472"/>
        </w:trPr>
        <w:tc>
          <w:tcPr>
            <w:tcW w:w="635" w:type="dxa"/>
            <w:vMerge w:val="restart"/>
            <w:tcBorders>
              <w:top w:val="single" w:sz="4" w:space="0" w:color="auto"/>
              <w:left w:val="single" w:sz="4" w:space="0" w:color="auto"/>
              <w:bottom w:val="single" w:sz="4" w:space="0" w:color="000000"/>
              <w:right w:val="single" w:sz="4" w:space="0" w:color="auto"/>
            </w:tcBorders>
            <w:vAlign w:val="center"/>
            <w:hideMark/>
          </w:tcPr>
          <w:p w14:paraId="2E93D596"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п/п</w:t>
            </w:r>
          </w:p>
        </w:tc>
        <w:tc>
          <w:tcPr>
            <w:tcW w:w="2057" w:type="dxa"/>
            <w:vMerge w:val="restart"/>
            <w:tcBorders>
              <w:top w:val="single" w:sz="4" w:space="0" w:color="auto"/>
              <w:left w:val="single" w:sz="4" w:space="0" w:color="auto"/>
              <w:bottom w:val="single" w:sz="4" w:space="0" w:color="000000"/>
              <w:right w:val="single" w:sz="4" w:space="0" w:color="auto"/>
            </w:tcBorders>
            <w:vAlign w:val="center"/>
            <w:hideMark/>
          </w:tcPr>
          <w:p w14:paraId="7875A106"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Мероприятие подпрограммы</w:t>
            </w:r>
          </w:p>
        </w:tc>
        <w:tc>
          <w:tcPr>
            <w:tcW w:w="1242" w:type="dxa"/>
            <w:vMerge w:val="restart"/>
            <w:tcBorders>
              <w:top w:val="single" w:sz="4" w:space="0" w:color="auto"/>
              <w:left w:val="single" w:sz="4" w:space="0" w:color="auto"/>
              <w:bottom w:val="single" w:sz="4" w:space="0" w:color="000000"/>
              <w:right w:val="single" w:sz="4" w:space="0" w:color="auto"/>
            </w:tcBorders>
            <w:vAlign w:val="center"/>
            <w:hideMark/>
          </w:tcPr>
          <w:p w14:paraId="53AF5299"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Сроки исполнения мероприятия</w:t>
            </w:r>
          </w:p>
        </w:tc>
        <w:tc>
          <w:tcPr>
            <w:tcW w:w="1576" w:type="dxa"/>
            <w:vMerge w:val="restart"/>
            <w:tcBorders>
              <w:top w:val="single" w:sz="4" w:space="0" w:color="auto"/>
              <w:left w:val="single" w:sz="4" w:space="0" w:color="auto"/>
              <w:bottom w:val="single" w:sz="4" w:space="0" w:color="000000"/>
              <w:right w:val="single" w:sz="4" w:space="0" w:color="auto"/>
            </w:tcBorders>
            <w:vAlign w:val="center"/>
            <w:hideMark/>
          </w:tcPr>
          <w:p w14:paraId="0800955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Источники финансирования</w:t>
            </w:r>
          </w:p>
        </w:tc>
        <w:tc>
          <w:tcPr>
            <w:tcW w:w="1151" w:type="dxa"/>
            <w:vMerge w:val="restart"/>
            <w:tcBorders>
              <w:top w:val="single" w:sz="4" w:space="0" w:color="auto"/>
              <w:left w:val="single" w:sz="4" w:space="0" w:color="auto"/>
              <w:bottom w:val="single" w:sz="4" w:space="0" w:color="000000"/>
              <w:right w:val="single" w:sz="4" w:space="0" w:color="auto"/>
            </w:tcBorders>
            <w:vAlign w:val="center"/>
            <w:hideMark/>
          </w:tcPr>
          <w:p w14:paraId="196D272F"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Всего </w:t>
            </w:r>
            <w:r>
              <w:rPr>
                <w:rFonts w:ascii="Times New Roman" w:eastAsia="Times New Roman" w:hAnsi="Times New Roman"/>
                <w:b/>
                <w:bCs/>
                <w:color w:val="000000"/>
                <w:sz w:val="16"/>
                <w:szCs w:val="16"/>
                <w:lang w:eastAsia="ru-RU"/>
              </w:rPr>
              <w:br/>
              <w:t>(тыс. руб.)</w:t>
            </w:r>
          </w:p>
        </w:tc>
        <w:tc>
          <w:tcPr>
            <w:tcW w:w="7705" w:type="dxa"/>
            <w:gridSpan w:val="6"/>
            <w:tcBorders>
              <w:top w:val="single" w:sz="4" w:space="0" w:color="auto"/>
              <w:left w:val="nil"/>
              <w:bottom w:val="single" w:sz="4" w:space="0" w:color="auto"/>
              <w:right w:val="single" w:sz="4" w:space="0" w:color="auto"/>
            </w:tcBorders>
            <w:vAlign w:val="center"/>
            <w:hideMark/>
          </w:tcPr>
          <w:p w14:paraId="0B84F8FD"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Объем финансирования по годам (тыс. руб.)</w:t>
            </w:r>
          </w:p>
        </w:tc>
        <w:tc>
          <w:tcPr>
            <w:tcW w:w="1587" w:type="dxa"/>
            <w:gridSpan w:val="2"/>
            <w:tcBorders>
              <w:top w:val="single" w:sz="4" w:space="0" w:color="auto"/>
              <w:left w:val="single" w:sz="4" w:space="0" w:color="auto"/>
              <w:bottom w:val="single" w:sz="4" w:space="0" w:color="000000"/>
              <w:right w:val="single" w:sz="4" w:space="0" w:color="auto"/>
            </w:tcBorders>
            <w:vAlign w:val="center"/>
            <w:hideMark/>
          </w:tcPr>
          <w:p w14:paraId="0750BD4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E958DF" w14:paraId="775C7CC5" w14:textId="77777777" w:rsidTr="00E958DF">
        <w:trPr>
          <w:gridAfter w:val="1"/>
          <w:wAfter w:w="14"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8DB7D20"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5C03D4"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0B8F44"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8406D6" w14:textId="77777777" w:rsidR="00E958DF" w:rsidRDefault="00E958DF">
            <w:pPr>
              <w:spacing w:after="0"/>
              <w:rPr>
                <w:rFonts w:ascii="Times New Roman" w:eastAsia="Times New Roman" w:hAnsi="Times New Roman"/>
                <w:b/>
                <w:bCs/>
                <w:color w:val="000000"/>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06FF36" w14:textId="77777777" w:rsidR="00E958DF" w:rsidRDefault="00E958DF">
            <w:pPr>
              <w:spacing w:after="0"/>
              <w:rPr>
                <w:rFonts w:ascii="Times New Roman" w:eastAsia="Times New Roman" w:hAnsi="Times New Roman"/>
                <w:b/>
                <w:bCs/>
                <w:color w:val="000000"/>
                <w:sz w:val="16"/>
                <w:szCs w:val="16"/>
                <w:lang w:eastAsia="ru-RU"/>
              </w:rPr>
            </w:pPr>
          </w:p>
        </w:tc>
        <w:tc>
          <w:tcPr>
            <w:tcW w:w="1827" w:type="dxa"/>
            <w:tcBorders>
              <w:top w:val="single" w:sz="4" w:space="0" w:color="auto"/>
              <w:left w:val="nil"/>
              <w:bottom w:val="single" w:sz="4" w:space="0" w:color="auto"/>
              <w:right w:val="single" w:sz="4" w:space="0" w:color="000000"/>
            </w:tcBorders>
            <w:vAlign w:val="bottom"/>
            <w:hideMark/>
          </w:tcPr>
          <w:p w14:paraId="3179685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2023 год</w:t>
            </w:r>
          </w:p>
        </w:tc>
        <w:tc>
          <w:tcPr>
            <w:tcW w:w="1886" w:type="dxa"/>
            <w:tcBorders>
              <w:top w:val="nil"/>
              <w:left w:val="nil"/>
              <w:bottom w:val="single" w:sz="4" w:space="0" w:color="auto"/>
              <w:right w:val="single" w:sz="4" w:space="0" w:color="auto"/>
            </w:tcBorders>
            <w:vAlign w:val="bottom"/>
            <w:hideMark/>
          </w:tcPr>
          <w:p w14:paraId="19A40A5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2024 год</w:t>
            </w:r>
          </w:p>
        </w:tc>
        <w:tc>
          <w:tcPr>
            <w:tcW w:w="1217" w:type="dxa"/>
            <w:tcBorders>
              <w:top w:val="nil"/>
              <w:left w:val="nil"/>
              <w:bottom w:val="single" w:sz="4" w:space="0" w:color="auto"/>
              <w:right w:val="single" w:sz="4" w:space="0" w:color="auto"/>
            </w:tcBorders>
            <w:vAlign w:val="bottom"/>
            <w:hideMark/>
          </w:tcPr>
          <w:p w14:paraId="452DDC23"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2025 год</w:t>
            </w:r>
          </w:p>
        </w:tc>
        <w:tc>
          <w:tcPr>
            <w:tcW w:w="1412" w:type="dxa"/>
            <w:tcBorders>
              <w:top w:val="nil"/>
              <w:left w:val="nil"/>
              <w:bottom w:val="single" w:sz="4" w:space="0" w:color="auto"/>
              <w:right w:val="single" w:sz="4" w:space="0" w:color="auto"/>
            </w:tcBorders>
            <w:vAlign w:val="bottom"/>
            <w:hideMark/>
          </w:tcPr>
          <w:p w14:paraId="0B630276"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2026 год</w:t>
            </w:r>
          </w:p>
        </w:tc>
        <w:tc>
          <w:tcPr>
            <w:tcW w:w="1353" w:type="dxa"/>
            <w:tcBorders>
              <w:top w:val="nil"/>
              <w:left w:val="nil"/>
              <w:bottom w:val="single" w:sz="4" w:space="0" w:color="auto"/>
              <w:right w:val="single" w:sz="4" w:space="0" w:color="auto"/>
            </w:tcBorders>
            <w:vAlign w:val="bottom"/>
            <w:hideMark/>
          </w:tcPr>
          <w:p w14:paraId="706210E0"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2027 год</w:t>
            </w:r>
          </w:p>
        </w:tc>
        <w:tc>
          <w:tcPr>
            <w:tcW w:w="1583" w:type="dxa"/>
            <w:gridSpan w:val="2"/>
            <w:tcBorders>
              <w:top w:val="single" w:sz="4" w:space="0" w:color="auto"/>
              <w:left w:val="single" w:sz="4" w:space="0" w:color="auto"/>
              <w:bottom w:val="single" w:sz="4" w:space="0" w:color="000000"/>
              <w:right w:val="single" w:sz="4" w:space="0" w:color="auto"/>
            </w:tcBorders>
            <w:vAlign w:val="center"/>
            <w:hideMark/>
          </w:tcPr>
          <w:p w14:paraId="7D2E616D" w14:textId="77777777" w:rsidR="00E958DF" w:rsidRDefault="00E958DF">
            <w:pPr>
              <w:rPr>
                <w:rFonts w:ascii="Times New Roman" w:eastAsia="Times New Roman" w:hAnsi="Times New Roman"/>
                <w:b/>
                <w:bCs/>
                <w:color w:val="000000"/>
                <w:sz w:val="16"/>
                <w:szCs w:val="16"/>
                <w:lang w:eastAsia="ru-RU"/>
              </w:rPr>
            </w:pPr>
          </w:p>
        </w:tc>
      </w:tr>
      <w:tr w:rsidR="00E958DF" w14:paraId="42FA987B" w14:textId="77777777" w:rsidTr="00E958DF">
        <w:trPr>
          <w:gridAfter w:val="1"/>
          <w:wAfter w:w="14" w:type="dxa"/>
          <w:trHeight w:val="255"/>
        </w:trPr>
        <w:tc>
          <w:tcPr>
            <w:tcW w:w="635" w:type="dxa"/>
            <w:tcBorders>
              <w:top w:val="nil"/>
              <w:left w:val="single" w:sz="4" w:space="0" w:color="auto"/>
              <w:bottom w:val="single" w:sz="4" w:space="0" w:color="auto"/>
              <w:right w:val="single" w:sz="4" w:space="0" w:color="auto"/>
            </w:tcBorders>
            <w:vAlign w:val="bottom"/>
            <w:hideMark/>
          </w:tcPr>
          <w:p w14:paraId="322B7A3E"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w:t>
            </w:r>
          </w:p>
        </w:tc>
        <w:tc>
          <w:tcPr>
            <w:tcW w:w="2057" w:type="dxa"/>
            <w:tcBorders>
              <w:top w:val="nil"/>
              <w:left w:val="nil"/>
              <w:bottom w:val="single" w:sz="4" w:space="0" w:color="auto"/>
              <w:right w:val="single" w:sz="4" w:space="0" w:color="auto"/>
            </w:tcBorders>
            <w:vAlign w:val="bottom"/>
            <w:hideMark/>
          </w:tcPr>
          <w:p w14:paraId="48FD6CEC"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w:t>
            </w:r>
          </w:p>
        </w:tc>
        <w:tc>
          <w:tcPr>
            <w:tcW w:w="1242" w:type="dxa"/>
            <w:tcBorders>
              <w:top w:val="nil"/>
              <w:left w:val="nil"/>
              <w:bottom w:val="single" w:sz="4" w:space="0" w:color="auto"/>
              <w:right w:val="single" w:sz="4" w:space="0" w:color="auto"/>
            </w:tcBorders>
            <w:vAlign w:val="bottom"/>
            <w:hideMark/>
          </w:tcPr>
          <w:p w14:paraId="3D486FC1"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3</w:t>
            </w:r>
          </w:p>
        </w:tc>
        <w:tc>
          <w:tcPr>
            <w:tcW w:w="1576" w:type="dxa"/>
            <w:tcBorders>
              <w:top w:val="nil"/>
              <w:left w:val="nil"/>
              <w:bottom w:val="single" w:sz="4" w:space="0" w:color="auto"/>
              <w:right w:val="single" w:sz="4" w:space="0" w:color="auto"/>
            </w:tcBorders>
            <w:vAlign w:val="bottom"/>
            <w:hideMark/>
          </w:tcPr>
          <w:p w14:paraId="1EF406AC"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4</w:t>
            </w:r>
          </w:p>
        </w:tc>
        <w:tc>
          <w:tcPr>
            <w:tcW w:w="1151" w:type="dxa"/>
            <w:tcBorders>
              <w:top w:val="nil"/>
              <w:left w:val="nil"/>
              <w:bottom w:val="single" w:sz="4" w:space="0" w:color="auto"/>
              <w:right w:val="single" w:sz="4" w:space="0" w:color="auto"/>
            </w:tcBorders>
            <w:vAlign w:val="bottom"/>
            <w:hideMark/>
          </w:tcPr>
          <w:p w14:paraId="12B0B9DF"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5</w:t>
            </w:r>
          </w:p>
        </w:tc>
        <w:tc>
          <w:tcPr>
            <w:tcW w:w="1827" w:type="dxa"/>
            <w:tcBorders>
              <w:top w:val="single" w:sz="4" w:space="0" w:color="auto"/>
              <w:left w:val="nil"/>
              <w:bottom w:val="single" w:sz="4" w:space="0" w:color="auto"/>
              <w:right w:val="single" w:sz="4" w:space="0" w:color="000000"/>
            </w:tcBorders>
            <w:vAlign w:val="bottom"/>
            <w:hideMark/>
          </w:tcPr>
          <w:p w14:paraId="20D75B22"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6</w:t>
            </w:r>
          </w:p>
        </w:tc>
        <w:tc>
          <w:tcPr>
            <w:tcW w:w="1886" w:type="dxa"/>
            <w:tcBorders>
              <w:top w:val="nil"/>
              <w:left w:val="nil"/>
              <w:bottom w:val="single" w:sz="4" w:space="0" w:color="auto"/>
              <w:right w:val="single" w:sz="4" w:space="0" w:color="auto"/>
            </w:tcBorders>
            <w:vAlign w:val="bottom"/>
            <w:hideMark/>
          </w:tcPr>
          <w:p w14:paraId="00CFE6E5"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7</w:t>
            </w:r>
          </w:p>
        </w:tc>
        <w:tc>
          <w:tcPr>
            <w:tcW w:w="1217" w:type="dxa"/>
            <w:tcBorders>
              <w:top w:val="nil"/>
              <w:left w:val="nil"/>
              <w:bottom w:val="single" w:sz="4" w:space="0" w:color="auto"/>
              <w:right w:val="single" w:sz="4" w:space="0" w:color="auto"/>
            </w:tcBorders>
            <w:vAlign w:val="bottom"/>
            <w:hideMark/>
          </w:tcPr>
          <w:p w14:paraId="42D993DE"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w:t>
            </w:r>
          </w:p>
        </w:tc>
        <w:tc>
          <w:tcPr>
            <w:tcW w:w="1412" w:type="dxa"/>
            <w:tcBorders>
              <w:top w:val="nil"/>
              <w:left w:val="nil"/>
              <w:bottom w:val="single" w:sz="4" w:space="0" w:color="auto"/>
              <w:right w:val="single" w:sz="4" w:space="0" w:color="auto"/>
            </w:tcBorders>
            <w:vAlign w:val="bottom"/>
            <w:hideMark/>
          </w:tcPr>
          <w:p w14:paraId="300A79B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w:t>
            </w:r>
          </w:p>
        </w:tc>
        <w:tc>
          <w:tcPr>
            <w:tcW w:w="1353" w:type="dxa"/>
            <w:tcBorders>
              <w:top w:val="nil"/>
              <w:left w:val="nil"/>
              <w:bottom w:val="single" w:sz="4" w:space="0" w:color="auto"/>
              <w:right w:val="single" w:sz="4" w:space="0" w:color="auto"/>
            </w:tcBorders>
            <w:vAlign w:val="bottom"/>
            <w:hideMark/>
          </w:tcPr>
          <w:p w14:paraId="1CEC9DDA"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w:t>
            </w:r>
          </w:p>
        </w:tc>
        <w:tc>
          <w:tcPr>
            <w:tcW w:w="1583" w:type="dxa"/>
            <w:gridSpan w:val="2"/>
            <w:tcBorders>
              <w:top w:val="nil"/>
              <w:left w:val="nil"/>
              <w:bottom w:val="single" w:sz="4" w:space="0" w:color="auto"/>
              <w:right w:val="single" w:sz="4" w:space="0" w:color="auto"/>
            </w:tcBorders>
            <w:vAlign w:val="bottom"/>
            <w:hideMark/>
          </w:tcPr>
          <w:p w14:paraId="3C708066" w14:textId="77777777" w:rsidR="00E958DF" w:rsidRDefault="00E958DF">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11</w:t>
            </w:r>
          </w:p>
        </w:tc>
      </w:tr>
      <w:tr w:rsidR="00E958DF" w14:paraId="0CAB283C" w14:textId="77777777" w:rsidTr="00E958DF">
        <w:trPr>
          <w:gridAfter w:val="1"/>
          <w:wAfter w:w="14" w:type="dxa"/>
          <w:trHeight w:val="315"/>
        </w:trPr>
        <w:tc>
          <w:tcPr>
            <w:tcW w:w="635" w:type="dxa"/>
            <w:vMerge w:val="restart"/>
            <w:tcBorders>
              <w:top w:val="nil"/>
              <w:left w:val="single" w:sz="4" w:space="0" w:color="auto"/>
              <w:bottom w:val="single" w:sz="4" w:space="0" w:color="000000"/>
              <w:right w:val="single" w:sz="4" w:space="0" w:color="auto"/>
            </w:tcBorders>
            <w:hideMark/>
          </w:tcPr>
          <w:p w14:paraId="22B86ED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2057" w:type="dxa"/>
            <w:vMerge w:val="restart"/>
            <w:tcBorders>
              <w:top w:val="nil"/>
              <w:left w:val="single" w:sz="4" w:space="0" w:color="auto"/>
              <w:bottom w:val="single" w:sz="4" w:space="0" w:color="000000"/>
              <w:right w:val="single" w:sz="4" w:space="0" w:color="auto"/>
            </w:tcBorders>
            <w:shd w:val="clear" w:color="auto" w:fill="FFFFFF"/>
            <w:hideMark/>
          </w:tcPr>
          <w:p w14:paraId="188104E0"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Основное мероприятие 01. Создание условий для реализации полномочий органов местного самоуправления</w:t>
            </w:r>
          </w:p>
        </w:tc>
        <w:tc>
          <w:tcPr>
            <w:tcW w:w="1242" w:type="dxa"/>
            <w:tcBorders>
              <w:top w:val="nil"/>
              <w:left w:val="nil"/>
              <w:bottom w:val="single" w:sz="4" w:space="0" w:color="auto"/>
              <w:right w:val="single" w:sz="4" w:space="0" w:color="auto"/>
            </w:tcBorders>
            <w:shd w:val="clear" w:color="auto" w:fill="FFFFFF"/>
            <w:vAlign w:val="bottom"/>
            <w:hideMark/>
          </w:tcPr>
          <w:p w14:paraId="28A4C5E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auto" w:fill="FFFFFF"/>
            <w:hideMark/>
          </w:tcPr>
          <w:p w14:paraId="54487E5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auto" w:fill="FFFFFF"/>
            <w:hideMark/>
          </w:tcPr>
          <w:p w14:paraId="7C249B03" w14:textId="77777777" w:rsidR="00E958DF" w:rsidRDefault="00E958DF">
            <w:pPr>
              <w:spacing w:after="0" w:line="240" w:lineRule="auto"/>
              <w:jc w:val="center"/>
              <w:rPr>
                <w:rFonts w:ascii="Times New Roman" w:eastAsia="Times New Roman" w:hAnsi="Times New Roman"/>
                <w:color w:val="000000"/>
                <w:sz w:val="16"/>
                <w:szCs w:val="16"/>
                <w:highlight w:val="yellow"/>
                <w:lang w:eastAsia="ru-RU"/>
              </w:rPr>
            </w:pPr>
            <w:r>
              <w:rPr>
                <w:rFonts w:ascii="Times New Roman" w:eastAsia="Times New Roman" w:hAnsi="Times New Roman"/>
                <w:color w:val="000000"/>
                <w:sz w:val="16"/>
                <w:szCs w:val="16"/>
                <w:lang w:eastAsia="ru-RU"/>
              </w:rPr>
              <w:t>154628,662</w:t>
            </w:r>
          </w:p>
        </w:tc>
        <w:tc>
          <w:tcPr>
            <w:tcW w:w="1827" w:type="dxa"/>
            <w:tcBorders>
              <w:top w:val="single" w:sz="4" w:space="0" w:color="auto"/>
              <w:left w:val="nil"/>
              <w:bottom w:val="single" w:sz="4" w:space="0" w:color="auto"/>
              <w:right w:val="single" w:sz="4" w:space="0" w:color="000000"/>
            </w:tcBorders>
            <w:shd w:val="clear" w:color="auto" w:fill="FFFFFF"/>
          </w:tcPr>
          <w:p w14:paraId="235BAB2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30 852,638</w:t>
            </w:r>
          </w:p>
          <w:p w14:paraId="0EC15108"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886" w:type="dxa"/>
            <w:tcBorders>
              <w:top w:val="nil"/>
              <w:left w:val="nil"/>
              <w:bottom w:val="single" w:sz="4" w:space="0" w:color="auto"/>
              <w:right w:val="single" w:sz="4" w:space="0" w:color="auto"/>
            </w:tcBorders>
            <w:shd w:val="clear" w:color="auto" w:fill="FFFFFF"/>
          </w:tcPr>
          <w:p w14:paraId="294E684A"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4003A431" w14:textId="77777777" w:rsidR="00E958DF" w:rsidRDefault="00E958DF">
            <w:pPr>
              <w:jc w:val="center"/>
            </w:pPr>
          </w:p>
        </w:tc>
        <w:tc>
          <w:tcPr>
            <w:tcW w:w="1217" w:type="dxa"/>
            <w:tcBorders>
              <w:top w:val="nil"/>
              <w:left w:val="nil"/>
              <w:bottom w:val="single" w:sz="4" w:space="0" w:color="auto"/>
              <w:right w:val="single" w:sz="4" w:space="0" w:color="auto"/>
            </w:tcBorders>
            <w:shd w:val="clear" w:color="auto" w:fill="FFFFFF"/>
          </w:tcPr>
          <w:p w14:paraId="66BEC650"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3FCAD516" w14:textId="77777777" w:rsidR="00E958DF" w:rsidRDefault="00E958DF">
            <w:pPr>
              <w:jc w:val="center"/>
              <w:rPr>
                <w:rFonts w:ascii="Times New Roman" w:eastAsia="Times New Roman" w:hAnsi="Times New Roman"/>
                <w:color w:val="000000"/>
                <w:sz w:val="16"/>
                <w:szCs w:val="16"/>
                <w:lang w:eastAsia="ru-RU"/>
              </w:rPr>
            </w:pPr>
          </w:p>
          <w:p w14:paraId="635D87A7" w14:textId="77777777" w:rsidR="00E958DF" w:rsidRDefault="00E958DF">
            <w:pPr>
              <w:jc w:val="center"/>
            </w:pPr>
          </w:p>
        </w:tc>
        <w:tc>
          <w:tcPr>
            <w:tcW w:w="1412" w:type="dxa"/>
            <w:tcBorders>
              <w:top w:val="nil"/>
              <w:left w:val="nil"/>
              <w:bottom w:val="single" w:sz="4" w:space="0" w:color="auto"/>
              <w:right w:val="single" w:sz="4" w:space="0" w:color="auto"/>
            </w:tcBorders>
            <w:shd w:val="clear" w:color="auto" w:fill="FFFFFF"/>
          </w:tcPr>
          <w:p w14:paraId="162A09A2"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65C037E8" w14:textId="77777777" w:rsidR="00E958DF" w:rsidRDefault="00E958DF">
            <w:pPr>
              <w:jc w:val="center"/>
              <w:rPr>
                <w:rFonts w:ascii="Times New Roman" w:eastAsia="Times New Roman" w:hAnsi="Times New Roman"/>
                <w:color w:val="000000"/>
                <w:sz w:val="16"/>
                <w:szCs w:val="16"/>
                <w:lang w:eastAsia="ru-RU"/>
              </w:rPr>
            </w:pPr>
          </w:p>
          <w:p w14:paraId="1A2DB7FE" w14:textId="77777777" w:rsidR="00E958DF" w:rsidRDefault="00E958DF">
            <w:pPr>
              <w:jc w:val="center"/>
            </w:pPr>
          </w:p>
        </w:tc>
        <w:tc>
          <w:tcPr>
            <w:tcW w:w="1353" w:type="dxa"/>
            <w:tcBorders>
              <w:top w:val="nil"/>
              <w:left w:val="nil"/>
              <w:bottom w:val="single" w:sz="4" w:space="0" w:color="auto"/>
              <w:right w:val="single" w:sz="4" w:space="0" w:color="auto"/>
            </w:tcBorders>
            <w:shd w:val="clear" w:color="auto" w:fill="FFFFFF"/>
          </w:tcPr>
          <w:p w14:paraId="66F856A6"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6021142A" w14:textId="77777777" w:rsidR="00E958DF" w:rsidRDefault="00E958DF">
            <w:pPr>
              <w:jc w:val="center"/>
              <w:rPr>
                <w:rFonts w:ascii="Times New Roman" w:eastAsia="Times New Roman" w:hAnsi="Times New Roman"/>
                <w:color w:val="000000"/>
                <w:sz w:val="16"/>
                <w:szCs w:val="16"/>
                <w:lang w:eastAsia="ru-RU"/>
              </w:rPr>
            </w:pPr>
          </w:p>
          <w:p w14:paraId="700F84BE" w14:textId="77777777" w:rsidR="00E958DF" w:rsidRDefault="00E958DF">
            <w:pPr>
              <w:jc w:val="center"/>
            </w:pPr>
          </w:p>
        </w:tc>
        <w:tc>
          <w:tcPr>
            <w:tcW w:w="1583" w:type="dxa"/>
            <w:gridSpan w:val="2"/>
            <w:tcBorders>
              <w:top w:val="nil"/>
              <w:left w:val="nil"/>
              <w:bottom w:val="single" w:sz="4" w:space="0" w:color="auto"/>
              <w:right w:val="single" w:sz="4" w:space="0" w:color="auto"/>
            </w:tcBorders>
            <w:shd w:val="clear" w:color="auto" w:fill="FFFFFF"/>
            <w:vAlign w:val="bottom"/>
            <w:hideMark/>
          </w:tcPr>
          <w:p w14:paraId="1E646609"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1AD5AE82" w14:textId="77777777" w:rsidTr="00E958DF">
        <w:trPr>
          <w:gridAfter w:val="1"/>
          <w:wAfter w:w="14" w:type="dxa"/>
          <w:trHeight w:val="1318"/>
        </w:trPr>
        <w:tc>
          <w:tcPr>
            <w:tcW w:w="0" w:type="auto"/>
            <w:vMerge/>
            <w:tcBorders>
              <w:top w:val="nil"/>
              <w:left w:val="single" w:sz="4" w:space="0" w:color="auto"/>
              <w:bottom w:val="single" w:sz="4" w:space="0" w:color="000000"/>
              <w:right w:val="single" w:sz="4" w:space="0" w:color="auto"/>
            </w:tcBorders>
            <w:vAlign w:val="center"/>
            <w:hideMark/>
          </w:tcPr>
          <w:p w14:paraId="1D334BC8"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EF0428" w14:textId="77777777" w:rsidR="00E958DF" w:rsidRDefault="00E958DF">
            <w:pPr>
              <w:spacing w:after="0"/>
              <w:rPr>
                <w:rFonts w:ascii="Times New Roman" w:eastAsia="Times New Roman" w:hAnsi="Times New Roman"/>
                <w:color w:val="000000"/>
                <w:sz w:val="16"/>
                <w:szCs w:val="16"/>
                <w:lang w:eastAsia="ru-RU"/>
              </w:rPr>
            </w:pPr>
          </w:p>
        </w:tc>
        <w:tc>
          <w:tcPr>
            <w:tcW w:w="1242" w:type="dxa"/>
            <w:tcBorders>
              <w:top w:val="nil"/>
              <w:left w:val="nil"/>
              <w:bottom w:val="single" w:sz="4" w:space="0" w:color="auto"/>
              <w:right w:val="single" w:sz="4" w:space="0" w:color="auto"/>
            </w:tcBorders>
            <w:shd w:val="clear" w:color="auto" w:fill="FFFFFF"/>
          </w:tcPr>
          <w:p w14:paraId="137F5DD5" w14:textId="77777777" w:rsidR="00E958DF" w:rsidRDefault="00E958DF">
            <w:pPr>
              <w:spacing w:after="0" w:line="240" w:lineRule="auto"/>
              <w:rPr>
                <w:rFonts w:ascii="Times New Roman" w:eastAsia="Times New Roman" w:hAnsi="Times New Roman"/>
                <w:color w:val="000000"/>
                <w:sz w:val="16"/>
                <w:szCs w:val="16"/>
                <w:lang w:eastAsia="ru-RU"/>
              </w:rPr>
            </w:pPr>
          </w:p>
        </w:tc>
        <w:tc>
          <w:tcPr>
            <w:tcW w:w="1576" w:type="dxa"/>
            <w:tcBorders>
              <w:top w:val="nil"/>
              <w:left w:val="nil"/>
              <w:bottom w:val="single" w:sz="4" w:space="0" w:color="auto"/>
              <w:right w:val="single" w:sz="4" w:space="0" w:color="auto"/>
            </w:tcBorders>
            <w:shd w:val="clear" w:color="auto" w:fill="FFFFFF"/>
            <w:hideMark/>
          </w:tcPr>
          <w:p w14:paraId="183F6C0E" w14:textId="76C032C5"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51" w:type="dxa"/>
            <w:tcBorders>
              <w:top w:val="nil"/>
              <w:left w:val="nil"/>
              <w:bottom w:val="single" w:sz="4" w:space="0" w:color="auto"/>
              <w:right w:val="single" w:sz="4" w:space="0" w:color="auto"/>
            </w:tcBorders>
            <w:shd w:val="clear" w:color="auto" w:fill="FFFFFF"/>
            <w:hideMark/>
          </w:tcPr>
          <w:p w14:paraId="542106FD" w14:textId="77777777" w:rsidR="00E958DF" w:rsidRDefault="00E958DF">
            <w:pPr>
              <w:spacing w:after="0" w:line="240" w:lineRule="auto"/>
              <w:jc w:val="center"/>
              <w:rPr>
                <w:rFonts w:ascii="Times New Roman" w:eastAsia="Times New Roman" w:hAnsi="Times New Roman"/>
                <w:color w:val="000000"/>
                <w:sz w:val="16"/>
                <w:szCs w:val="16"/>
                <w:highlight w:val="yellow"/>
                <w:lang w:eastAsia="ru-RU"/>
              </w:rPr>
            </w:pPr>
            <w:r>
              <w:rPr>
                <w:rFonts w:ascii="Times New Roman" w:eastAsia="Times New Roman" w:hAnsi="Times New Roman"/>
                <w:color w:val="000000"/>
                <w:sz w:val="16"/>
                <w:szCs w:val="16"/>
                <w:lang w:eastAsia="ru-RU"/>
              </w:rPr>
              <w:t>154628,662</w:t>
            </w:r>
          </w:p>
        </w:tc>
        <w:tc>
          <w:tcPr>
            <w:tcW w:w="1827" w:type="dxa"/>
            <w:tcBorders>
              <w:top w:val="single" w:sz="4" w:space="0" w:color="auto"/>
              <w:left w:val="nil"/>
              <w:bottom w:val="single" w:sz="4" w:space="0" w:color="auto"/>
              <w:right w:val="single" w:sz="4" w:space="0" w:color="000000"/>
            </w:tcBorders>
            <w:shd w:val="clear" w:color="auto" w:fill="FFFFFF"/>
          </w:tcPr>
          <w:p w14:paraId="1215F0B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30 852,638</w:t>
            </w:r>
          </w:p>
          <w:p w14:paraId="6EBFE63B"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52F05227"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886" w:type="dxa"/>
            <w:tcBorders>
              <w:top w:val="nil"/>
              <w:left w:val="nil"/>
              <w:bottom w:val="single" w:sz="4" w:space="0" w:color="auto"/>
              <w:right w:val="single" w:sz="4" w:space="0" w:color="auto"/>
            </w:tcBorders>
            <w:shd w:val="clear" w:color="auto" w:fill="FFFFFF"/>
          </w:tcPr>
          <w:p w14:paraId="688C9196"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73BA0526" w14:textId="77777777" w:rsidR="00E958DF" w:rsidRDefault="00E958DF">
            <w:pPr>
              <w:jc w:val="center"/>
            </w:pPr>
          </w:p>
        </w:tc>
        <w:tc>
          <w:tcPr>
            <w:tcW w:w="1217" w:type="dxa"/>
            <w:tcBorders>
              <w:top w:val="nil"/>
              <w:left w:val="nil"/>
              <w:bottom w:val="single" w:sz="4" w:space="0" w:color="auto"/>
              <w:right w:val="single" w:sz="4" w:space="0" w:color="auto"/>
            </w:tcBorders>
            <w:shd w:val="clear" w:color="auto" w:fill="FFFFFF"/>
          </w:tcPr>
          <w:p w14:paraId="426484F5"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254D721D" w14:textId="77777777" w:rsidR="00E958DF" w:rsidRDefault="00E958DF">
            <w:pPr>
              <w:jc w:val="center"/>
            </w:pPr>
          </w:p>
        </w:tc>
        <w:tc>
          <w:tcPr>
            <w:tcW w:w="1412" w:type="dxa"/>
            <w:tcBorders>
              <w:top w:val="nil"/>
              <w:left w:val="nil"/>
              <w:bottom w:val="single" w:sz="4" w:space="0" w:color="auto"/>
              <w:right w:val="single" w:sz="4" w:space="0" w:color="auto"/>
            </w:tcBorders>
            <w:shd w:val="clear" w:color="auto" w:fill="FFFFFF"/>
          </w:tcPr>
          <w:p w14:paraId="271F8479"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7F29E9CC" w14:textId="77777777" w:rsidR="00E958DF" w:rsidRDefault="00E958DF">
            <w:pPr>
              <w:jc w:val="center"/>
            </w:pPr>
          </w:p>
        </w:tc>
        <w:tc>
          <w:tcPr>
            <w:tcW w:w="1353" w:type="dxa"/>
            <w:tcBorders>
              <w:top w:val="nil"/>
              <w:left w:val="nil"/>
              <w:bottom w:val="single" w:sz="4" w:space="0" w:color="auto"/>
              <w:right w:val="single" w:sz="4" w:space="0" w:color="auto"/>
            </w:tcBorders>
            <w:shd w:val="clear" w:color="auto" w:fill="FFFFFF"/>
          </w:tcPr>
          <w:p w14:paraId="05FB4122"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12FE58F2" w14:textId="77777777" w:rsidR="00E958DF" w:rsidRDefault="00E958DF">
            <w:pPr>
              <w:jc w:val="center"/>
            </w:pPr>
          </w:p>
        </w:tc>
        <w:tc>
          <w:tcPr>
            <w:tcW w:w="1583" w:type="dxa"/>
            <w:gridSpan w:val="2"/>
            <w:tcBorders>
              <w:top w:val="nil"/>
              <w:left w:val="nil"/>
              <w:bottom w:val="single" w:sz="4" w:space="0" w:color="auto"/>
              <w:right w:val="single" w:sz="4" w:space="0" w:color="auto"/>
            </w:tcBorders>
            <w:shd w:val="clear" w:color="auto" w:fill="FFFFFF"/>
            <w:vAlign w:val="bottom"/>
            <w:hideMark/>
          </w:tcPr>
          <w:p w14:paraId="42A6FA1B"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r>
      <w:tr w:rsidR="00E958DF" w14:paraId="191D17E7" w14:textId="77777777" w:rsidTr="00E958DF">
        <w:trPr>
          <w:gridAfter w:val="1"/>
          <w:wAfter w:w="14" w:type="dxa"/>
          <w:trHeight w:val="444"/>
        </w:trPr>
        <w:tc>
          <w:tcPr>
            <w:tcW w:w="635" w:type="dxa"/>
            <w:vMerge w:val="restart"/>
            <w:tcBorders>
              <w:top w:val="nil"/>
              <w:left w:val="single" w:sz="4" w:space="0" w:color="auto"/>
              <w:bottom w:val="nil"/>
              <w:right w:val="single" w:sz="4" w:space="0" w:color="auto"/>
            </w:tcBorders>
          </w:tcPr>
          <w:p w14:paraId="12947CC2"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6582D58C"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6747491A"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34CC6434"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02CFF1A"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7943449C" w14:textId="77777777" w:rsidR="00E958DF" w:rsidRDefault="00E958DF">
            <w:pPr>
              <w:spacing w:after="0" w:line="240" w:lineRule="auto"/>
              <w:jc w:val="center"/>
              <w:rPr>
                <w:rFonts w:ascii="Times New Roman" w:eastAsia="Times New Roman" w:hAnsi="Times New Roman"/>
                <w:color w:val="000000"/>
                <w:sz w:val="16"/>
                <w:szCs w:val="16"/>
                <w:lang w:eastAsia="ru-RU"/>
              </w:rPr>
            </w:pPr>
          </w:p>
          <w:p w14:paraId="24AC0F68"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2057" w:type="dxa"/>
            <w:vMerge w:val="restart"/>
            <w:tcBorders>
              <w:top w:val="nil"/>
              <w:left w:val="single" w:sz="4" w:space="0" w:color="auto"/>
              <w:bottom w:val="single" w:sz="4" w:space="0" w:color="auto"/>
              <w:right w:val="single" w:sz="4" w:space="0" w:color="auto"/>
            </w:tcBorders>
            <w:shd w:val="clear" w:color="auto" w:fill="FFFFFF"/>
          </w:tcPr>
          <w:p w14:paraId="77D7D0A2" w14:textId="77777777" w:rsidR="00E958DF" w:rsidRDefault="00E958DF">
            <w:pPr>
              <w:spacing w:after="0" w:line="240" w:lineRule="auto"/>
              <w:ind w:right="-79"/>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Мероприятие 01.01. </w:t>
            </w:r>
          </w:p>
          <w:p w14:paraId="2D6BDE79" w14:textId="77777777" w:rsidR="00E958DF" w:rsidRDefault="00E958DF">
            <w:pPr>
              <w:spacing w:after="0" w:line="240" w:lineRule="auto"/>
              <w:ind w:right="-79"/>
              <w:rPr>
                <w:rFonts w:ascii="Times New Roman" w:eastAsia="Times New Roman" w:hAnsi="Times New Roman"/>
                <w:sz w:val="16"/>
                <w:szCs w:val="16"/>
                <w:lang w:eastAsia="ru-RU"/>
              </w:rPr>
            </w:pPr>
            <w:r>
              <w:rPr>
                <w:rFonts w:ascii="Times New Roman" w:eastAsia="Times New Roman" w:hAnsi="Times New Roman"/>
                <w:sz w:val="16"/>
                <w:szCs w:val="16"/>
                <w:lang w:eastAsia="ru-RU"/>
              </w:rPr>
              <w:t>Обеспечение деятельности муниципального казенного учреждения «Единая дежурная диспетчерская служба муниципального образования Московской области»</w:t>
            </w:r>
          </w:p>
          <w:p w14:paraId="1E42991B" w14:textId="77777777" w:rsidR="00E958DF" w:rsidRDefault="00E958DF">
            <w:pPr>
              <w:spacing w:after="0" w:line="240" w:lineRule="auto"/>
              <w:ind w:right="-79"/>
              <w:rPr>
                <w:rFonts w:ascii="Times New Roman" w:eastAsia="Times New Roman" w:hAnsi="Times New Roman"/>
                <w:color w:val="000000"/>
                <w:sz w:val="16"/>
                <w:szCs w:val="16"/>
                <w:lang w:eastAsia="ru-RU"/>
              </w:rPr>
            </w:pPr>
          </w:p>
          <w:p w14:paraId="7BF86FC8" w14:textId="77777777" w:rsidR="00E958DF" w:rsidRDefault="00E958DF">
            <w:pPr>
              <w:spacing w:after="0" w:line="240" w:lineRule="auto"/>
              <w:ind w:right="-79"/>
              <w:rPr>
                <w:rFonts w:ascii="Times New Roman" w:eastAsia="Times New Roman" w:hAnsi="Times New Roman"/>
                <w:color w:val="000000"/>
                <w:sz w:val="16"/>
                <w:szCs w:val="16"/>
                <w:lang w:eastAsia="ru-RU"/>
              </w:rPr>
            </w:pPr>
          </w:p>
          <w:p w14:paraId="04E536BC" w14:textId="77777777" w:rsidR="00E958DF" w:rsidRDefault="00E958DF">
            <w:pPr>
              <w:spacing w:after="0" w:line="240" w:lineRule="auto"/>
              <w:ind w:right="-79"/>
              <w:rPr>
                <w:rFonts w:ascii="Times New Roman" w:eastAsia="Times New Roman" w:hAnsi="Times New Roman"/>
                <w:color w:val="000000"/>
                <w:sz w:val="16"/>
                <w:szCs w:val="16"/>
                <w:lang w:eastAsia="ru-RU"/>
              </w:rPr>
            </w:pPr>
          </w:p>
          <w:p w14:paraId="68716D23" w14:textId="77777777" w:rsidR="00E958DF" w:rsidRDefault="00E958DF">
            <w:pPr>
              <w:spacing w:after="0" w:line="240" w:lineRule="auto"/>
              <w:ind w:right="-79"/>
              <w:rPr>
                <w:rFonts w:ascii="Times New Roman" w:eastAsia="Times New Roman" w:hAnsi="Times New Roman"/>
                <w:color w:val="000000"/>
                <w:sz w:val="16"/>
                <w:szCs w:val="16"/>
                <w:lang w:eastAsia="ru-RU"/>
              </w:rPr>
            </w:pPr>
          </w:p>
          <w:p w14:paraId="6274C34F" w14:textId="77777777" w:rsidR="00E958DF" w:rsidRDefault="00E958DF">
            <w:pPr>
              <w:spacing w:after="0" w:line="240" w:lineRule="auto"/>
              <w:ind w:right="-79"/>
              <w:rPr>
                <w:rFonts w:ascii="Times New Roman" w:eastAsia="Times New Roman" w:hAnsi="Times New Roman"/>
                <w:color w:val="000000"/>
                <w:sz w:val="16"/>
                <w:szCs w:val="16"/>
                <w:lang w:eastAsia="ru-RU"/>
              </w:rPr>
            </w:pPr>
          </w:p>
          <w:p w14:paraId="3475A79C" w14:textId="77777777" w:rsidR="00E958DF" w:rsidRDefault="00E958DF">
            <w:pPr>
              <w:spacing w:after="0" w:line="240" w:lineRule="auto"/>
              <w:ind w:right="-79"/>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br/>
            </w:r>
          </w:p>
        </w:tc>
        <w:tc>
          <w:tcPr>
            <w:tcW w:w="1242" w:type="dxa"/>
            <w:tcBorders>
              <w:top w:val="nil"/>
              <w:left w:val="nil"/>
              <w:bottom w:val="single" w:sz="4" w:space="0" w:color="auto"/>
              <w:right w:val="single" w:sz="4" w:space="0" w:color="auto"/>
            </w:tcBorders>
            <w:shd w:val="clear" w:color="auto" w:fill="FFFFFF"/>
            <w:hideMark/>
          </w:tcPr>
          <w:p w14:paraId="20ABD37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auto" w:fill="FFFFFF"/>
            <w:hideMark/>
          </w:tcPr>
          <w:p w14:paraId="7ADBE36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auto" w:fill="FFFFFF"/>
            <w:hideMark/>
          </w:tcPr>
          <w:p w14:paraId="60B0C814" w14:textId="77777777" w:rsidR="00E958DF" w:rsidRDefault="00E958DF">
            <w:pPr>
              <w:jc w:val="center"/>
              <w:rPr>
                <w:highlight w:val="yellow"/>
              </w:rPr>
            </w:pPr>
            <w:r>
              <w:rPr>
                <w:rFonts w:ascii="Times New Roman" w:eastAsia="Times New Roman" w:hAnsi="Times New Roman"/>
                <w:color w:val="000000"/>
                <w:sz w:val="16"/>
                <w:szCs w:val="16"/>
                <w:lang w:eastAsia="ru-RU"/>
              </w:rPr>
              <w:t>90619,446</w:t>
            </w:r>
          </w:p>
        </w:tc>
        <w:tc>
          <w:tcPr>
            <w:tcW w:w="1827" w:type="dxa"/>
            <w:tcBorders>
              <w:top w:val="single" w:sz="4" w:space="0" w:color="auto"/>
              <w:left w:val="nil"/>
              <w:bottom w:val="single" w:sz="4" w:space="0" w:color="auto"/>
              <w:right w:val="single" w:sz="4" w:space="0" w:color="auto"/>
            </w:tcBorders>
            <w:shd w:val="clear" w:color="auto" w:fill="FFFFFF"/>
            <w:hideMark/>
          </w:tcPr>
          <w:p w14:paraId="78F88E4A" w14:textId="77777777" w:rsidR="00E958DF" w:rsidRDefault="00E958DF">
            <w:pPr>
              <w:spacing w:after="0" w:line="240" w:lineRule="auto"/>
              <w:jc w:val="center"/>
              <w:rPr>
                <w:rFonts w:ascii="Arial" w:hAnsi="Arial" w:cs="Arial"/>
                <w:sz w:val="16"/>
                <w:szCs w:val="16"/>
              </w:rPr>
            </w:pPr>
            <w:r>
              <w:rPr>
                <w:rFonts w:ascii="Arial" w:hAnsi="Arial" w:cs="Arial"/>
                <w:sz w:val="16"/>
                <w:szCs w:val="16"/>
              </w:rPr>
              <w:t>18123,422</w:t>
            </w:r>
          </w:p>
        </w:tc>
        <w:tc>
          <w:tcPr>
            <w:tcW w:w="1886" w:type="dxa"/>
            <w:tcBorders>
              <w:top w:val="nil"/>
              <w:left w:val="nil"/>
              <w:bottom w:val="single" w:sz="4" w:space="0" w:color="auto"/>
              <w:right w:val="single" w:sz="4" w:space="0" w:color="auto"/>
            </w:tcBorders>
            <w:shd w:val="clear" w:color="auto" w:fill="FFFFFF"/>
            <w:hideMark/>
          </w:tcPr>
          <w:p w14:paraId="7277A3B7" w14:textId="77777777" w:rsidR="00E958DF" w:rsidRDefault="00E958DF">
            <w:pPr>
              <w:jc w:val="center"/>
            </w:pPr>
            <w:r>
              <w:rPr>
                <w:rFonts w:ascii="Times New Roman" w:eastAsia="Times New Roman" w:hAnsi="Times New Roman"/>
                <w:color w:val="000000"/>
                <w:sz w:val="16"/>
                <w:szCs w:val="16"/>
                <w:lang w:eastAsia="ru-RU"/>
              </w:rPr>
              <w:t>18 124,006</w:t>
            </w:r>
          </w:p>
        </w:tc>
        <w:tc>
          <w:tcPr>
            <w:tcW w:w="1217" w:type="dxa"/>
            <w:tcBorders>
              <w:top w:val="nil"/>
              <w:left w:val="nil"/>
              <w:bottom w:val="single" w:sz="4" w:space="0" w:color="auto"/>
              <w:right w:val="single" w:sz="4" w:space="0" w:color="auto"/>
            </w:tcBorders>
            <w:shd w:val="clear" w:color="auto" w:fill="FFFFFF"/>
            <w:hideMark/>
          </w:tcPr>
          <w:p w14:paraId="72D0A6FA" w14:textId="77777777" w:rsidR="00E958DF" w:rsidRDefault="00E958DF">
            <w:pPr>
              <w:jc w:val="center"/>
            </w:pPr>
            <w:r>
              <w:rPr>
                <w:rFonts w:ascii="Times New Roman" w:eastAsia="Times New Roman" w:hAnsi="Times New Roman"/>
                <w:color w:val="000000"/>
                <w:sz w:val="16"/>
                <w:szCs w:val="16"/>
                <w:lang w:eastAsia="ru-RU"/>
              </w:rPr>
              <w:t>18 124,006</w:t>
            </w:r>
          </w:p>
        </w:tc>
        <w:tc>
          <w:tcPr>
            <w:tcW w:w="1412" w:type="dxa"/>
            <w:tcBorders>
              <w:top w:val="nil"/>
              <w:left w:val="nil"/>
              <w:bottom w:val="single" w:sz="4" w:space="0" w:color="auto"/>
              <w:right w:val="single" w:sz="4" w:space="0" w:color="auto"/>
            </w:tcBorders>
            <w:shd w:val="clear" w:color="auto" w:fill="FFFFFF"/>
            <w:hideMark/>
          </w:tcPr>
          <w:p w14:paraId="49A2BCA1" w14:textId="77777777" w:rsidR="00E958DF" w:rsidRDefault="00E958DF">
            <w:pPr>
              <w:jc w:val="center"/>
            </w:pPr>
            <w:r>
              <w:rPr>
                <w:rFonts w:ascii="Times New Roman" w:eastAsia="Times New Roman" w:hAnsi="Times New Roman"/>
                <w:color w:val="000000"/>
                <w:sz w:val="16"/>
                <w:szCs w:val="16"/>
                <w:lang w:eastAsia="ru-RU"/>
              </w:rPr>
              <w:t>18 124,006</w:t>
            </w:r>
          </w:p>
        </w:tc>
        <w:tc>
          <w:tcPr>
            <w:tcW w:w="1353" w:type="dxa"/>
            <w:tcBorders>
              <w:top w:val="nil"/>
              <w:left w:val="nil"/>
              <w:bottom w:val="single" w:sz="4" w:space="0" w:color="auto"/>
              <w:right w:val="single" w:sz="4" w:space="0" w:color="auto"/>
            </w:tcBorders>
            <w:shd w:val="clear" w:color="auto" w:fill="FFFFFF"/>
            <w:hideMark/>
          </w:tcPr>
          <w:p w14:paraId="032B576A" w14:textId="77777777" w:rsidR="00E958DF" w:rsidRDefault="00E958DF">
            <w:pPr>
              <w:jc w:val="center"/>
            </w:pPr>
            <w:r>
              <w:rPr>
                <w:rFonts w:ascii="Times New Roman" w:eastAsia="Times New Roman" w:hAnsi="Times New Roman"/>
                <w:color w:val="000000"/>
                <w:sz w:val="16"/>
                <w:szCs w:val="16"/>
                <w:lang w:eastAsia="ru-RU"/>
              </w:rPr>
              <w:t>18 124,006</w:t>
            </w:r>
          </w:p>
        </w:tc>
        <w:tc>
          <w:tcPr>
            <w:tcW w:w="1583" w:type="dxa"/>
            <w:gridSpan w:val="2"/>
            <w:vMerge w:val="restart"/>
            <w:tcBorders>
              <w:top w:val="nil"/>
              <w:left w:val="single" w:sz="4" w:space="0" w:color="auto"/>
              <w:bottom w:val="single" w:sz="4" w:space="0" w:color="auto"/>
              <w:right w:val="single" w:sz="4" w:space="0" w:color="auto"/>
            </w:tcBorders>
            <w:shd w:val="clear" w:color="auto" w:fill="FFFFFF"/>
            <w:hideMark/>
          </w:tcPr>
          <w:p w14:paraId="30C538B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0895CDEA" w14:textId="77777777" w:rsidTr="00E958DF">
        <w:trPr>
          <w:gridAfter w:val="1"/>
          <w:wAfter w:w="14" w:type="dxa"/>
          <w:trHeight w:val="823"/>
        </w:trPr>
        <w:tc>
          <w:tcPr>
            <w:tcW w:w="0" w:type="auto"/>
            <w:vMerge/>
            <w:tcBorders>
              <w:top w:val="nil"/>
              <w:left w:val="single" w:sz="4" w:space="0" w:color="auto"/>
              <w:bottom w:val="nil"/>
              <w:right w:val="single" w:sz="4" w:space="0" w:color="auto"/>
            </w:tcBorders>
            <w:vAlign w:val="center"/>
            <w:hideMark/>
          </w:tcPr>
          <w:p w14:paraId="0C2AC07A"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F26CDB4" w14:textId="77777777" w:rsidR="00E958DF" w:rsidRDefault="00E958DF">
            <w:pPr>
              <w:spacing w:after="0"/>
              <w:rPr>
                <w:rFonts w:ascii="Times New Roman" w:eastAsia="Times New Roman" w:hAnsi="Times New Roman"/>
                <w:color w:val="000000"/>
                <w:sz w:val="16"/>
                <w:szCs w:val="16"/>
                <w:lang w:eastAsia="ru-RU"/>
              </w:rPr>
            </w:pPr>
          </w:p>
        </w:tc>
        <w:tc>
          <w:tcPr>
            <w:tcW w:w="1242" w:type="dxa"/>
            <w:tcBorders>
              <w:top w:val="nil"/>
              <w:left w:val="nil"/>
              <w:bottom w:val="single" w:sz="4" w:space="0" w:color="auto"/>
              <w:right w:val="single" w:sz="4" w:space="0" w:color="auto"/>
            </w:tcBorders>
            <w:shd w:val="clear" w:color="auto" w:fill="FFFFFF"/>
            <w:hideMark/>
          </w:tcPr>
          <w:p w14:paraId="6EAE53DF"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auto" w:fill="FFFFFF"/>
          </w:tcPr>
          <w:p w14:paraId="30D477EA" w14:textId="77777777" w:rsidR="00E958DF" w:rsidRDefault="00E958DF">
            <w:pPr>
              <w:spacing w:after="0" w:line="240" w:lineRule="auto"/>
              <w:rPr>
                <w:rFonts w:ascii="Times New Roman" w:eastAsia="Times New Roman" w:hAnsi="Times New Roman"/>
                <w:color w:val="000000"/>
                <w:sz w:val="16"/>
                <w:szCs w:val="16"/>
                <w:lang w:eastAsia="ru-RU"/>
              </w:rPr>
            </w:pPr>
          </w:p>
          <w:p w14:paraId="6E421780" w14:textId="77777777" w:rsidR="00E958DF" w:rsidRDefault="00E958DF">
            <w:pPr>
              <w:spacing w:after="0" w:line="240" w:lineRule="auto"/>
              <w:rPr>
                <w:rFonts w:ascii="Times New Roman" w:eastAsia="Times New Roman" w:hAnsi="Times New Roman"/>
                <w:color w:val="000000"/>
                <w:sz w:val="16"/>
                <w:szCs w:val="16"/>
                <w:lang w:eastAsia="ru-RU"/>
              </w:rPr>
            </w:pPr>
          </w:p>
          <w:p w14:paraId="788C8414" w14:textId="77777777" w:rsidR="00E958DF" w:rsidRDefault="00E958DF">
            <w:pPr>
              <w:spacing w:after="0" w:line="240" w:lineRule="auto"/>
              <w:rPr>
                <w:rFonts w:ascii="Times New Roman" w:eastAsia="Times New Roman" w:hAnsi="Times New Roman"/>
                <w:color w:val="000000"/>
                <w:sz w:val="16"/>
                <w:szCs w:val="16"/>
                <w:lang w:eastAsia="ru-RU"/>
              </w:rPr>
            </w:pPr>
          </w:p>
          <w:p w14:paraId="41B3F9C3" w14:textId="77777777" w:rsidR="00E958DF" w:rsidRDefault="00E958DF">
            <w:pPr>
              <w:spacing w:after="0" w:line="240" w:lineRule="auto"/>
              <w:rPr>
                <w:rFonts w:ascii="Times New Roman" w:eastAsia="Times New Roman" w:hAnsi="Times New Roman"/>
                <w:color w:val="000000"/>
                <w:sz w:val="16"/>
                <w:szCs w:val="16"/>
                <w:lang w:eastAsia="ru-RU"/>
              </w:rPr>
            </w:pPr>
          </w:p>
          <w:p w14:paraId="3081897A" w14:textId="4668B563"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51" w:type="dxa"/>
            <w:tcBorders>
              <w:top w:val="nil"/>
              <w:left w:val="nil"/>
              <w:bottom w:val="single" w:sz="4" w:space="0" w:color="auto"/>
              <w:right w:val="single" w:sz="4" w:space="0" w:color="auto"/>
            </w:tcBorders>
            <w:shd w:val="clear" w:color="auto" w:fill="FFFFFF"/>
            <w:hideMark/>
          </w:tcPr>
          <w:p w14:paraId="7483ECC7" w14:textId="77777777" w:rsidR="00E958DF" w:rsidRDefault="00E958DF">
            <w:pPr>
              <w:jc w:val="center"/>
            </w:pPr>
            <w:r>
              <w:rPr>
                <w:rFonts w:ascii="Times New Roman" w:eastAsia="Times New Roman" w:hAnsi="Times New Roman"/>
                <w:color w:val="000000"/>
                <w:sz w:val="16"/>
                <w:szCs w:val="16"/>
                <w:lang w:eastAsia="ru-RU"/>
              </w:rPr>
              <w:t>90619,446</w:t>
            </w:r>
          </w:p>
        </w:tc>
        <w:tc>
          <w:tcPr>
            <w:tcW w:w="1827" w:type="dxa"/>
            <w:tcBorders>
              <w:top w:val="single" w:sz="4" w:space="0" w:color="auto"/>
              <w:left w:val="nil"/>
              <w:bottom w:val="single" w:sz="4" w:space="0" w:color="auto"/>
              <w:right w:val="single" w:sz="4" w:space="0" w:color="auto"/>
            </w:tcBorders>
            <w:shd w:val="clear" w:color="auto" w:fill="FFFFFF"/>
            <w:hideMark/>
          </w:tcPr>
          <w:p w14:paraId="041F77DF" w14:textId="77777777" w:rsidR="00E958DF" w:rsidRDefault="00E958DF">
            <w:pPr>
              <w:jc w:val="center"/>
              <w:rPr>
                <w:sz w:val="16"/>
                <w:szCs w:val="16"/>
              </w:rPr>
            </w:pPr>
            <w:r>
              <w:rPr>
                <w:rFonts w:ascii="Arial" w:hAnsi="Arial" w:cs="Arial"/>
                <w:color w:val="000000"/>
                <w:sz w:val="16"/>
                <w:szCs w:val="16"/>
                <w:shd w:val="clear" w:color="auto" w:fill="FFFFFF"/>
              </w:rPr>
              <w:t>18123,422</w:t>
            </w:r>
          </w:p>
        </w:tc>
        <w:tc>
          <w:tcPr>
            <w:tcW w:w="1886" w:type="dxa"/>
            <w:tcBorders>
              <w:top w:val="nil"/>
              <w:left w:val="nil"/>
              <w:bottom w:val="single" w:sz="4" w:space="0" w:color="auto"/>
              <w:right w:val="single" w:sz="4" w:space="0" w:color="auto"/>
            </w:tcBorders>
            <w:shd w:val="clear" w:color="auto" w:fill="FFFFFF"/>
            <w:hideMark/>
          </w:tcPr>
          <w:p w14:paraId="464656F1" w14:textId="77777777" w:rsidR="00E958DF" w:rsidRDefault="00E958DF">
            <w:pPr>
              <w:jc w:val="center"/>
            </w:pPr>
            <w:r>
              <w:rPr>
                <w:rFonts w:ascii="Times New Roman" w:eastAsia="Times New Roman" w:hAnsi="Times New Roman"/>
                <w:color w:val="000000"/>
                <w:sz w:val="16"/>
                <w:szCs w:val="16"/>
                <w:lang w:eastAsia="ru-RU"/>
              </w:rPr>
              <w:t>18 124,006</w:t>
            </w:r>
          </w:p>
        </w:tc>
        <w:tc>
          <w:tcPr>
            <w:tcW w:w="1217" w:type="dxa"/>
            <w:tcBorders>
              <w:top w:val="nil"/>
              <w:left w:val="nil"/>
              <w:bottom w:val="single" w:sz="4" w:space="0" w:color="auto"/>
              <w:right w:val="single" w:sz="4" w:space="0" w:color="auto"/>
            </w:tcBorders>
            <w:shd w:val="clear" w:color="auto" w:fill="FFFFFF"/>
            <w:hideMark/>
          </w:tcPr>
          <w:p w14:paraId="1382267B" w14:textId="77777777" w:rsidR="00E958DF" w:rsidRDefault="00E958DF">
            <w:pPr>
              <w:jc w:val="center"/>
            </w:pPr>
            <w:r>
              <w:rPr>
                <w:rFonts w:ascii="Times New Roman" w:eastAsia="Times New Roman" w:hAnsi="Times New Roman"/>
                <w:color w:val="000000"/>
                <w:sz w:val="16"/>
                <w:szCs w:val="16"/>
                <w:lang w:eastAsia="ru-RU"/>
              </w:rPr>
              <w:t>18 124,006</w:t>
            </w:r>
          </w:p>
        </w:tc>
        <w:tc>
          <w:tcPr>
            <w:tcW w:w="1412" w:type="dxa"/>
            <w:tcBorders>
              <w:top w:val="nil"/>
              <w:left w:val="nil"/>
              <w:bottom w:val="single" w:sz="4" w:space="0" w:color="auto"/>
              <w:right w:val="single" w:sz="4" w:space="0" w:color="auto"/>
            </w:tcBorders>
            <w:shd w:val="clear" w:color="auto" w:fill="FFFFFF"/>
            <w:hideMark/>
          </w:tcPr>
          <w:p w14:paraId="030B08BD" w14:textId="77777777" w:rsidR="00E958DF" w:rsidRDefault="00E958DF">
            <w:pPr>
              <w:jc w:val="center"/>
            </w:pPr>
            <w:r>
              <w:rPr>
                <w:rFonts w:ascii="Times New Roman" w:eastAsia="Times New Roman" w:hAnsi="Times New Roman"/>
                <w:color w:val="000000"/>
                <w:sz w:val="16"/>
                <w:szCs w:val="16"/>
                <w:lang w:eastAsia="ru-RU"/>
              </w:rPr>
              <w:t>18 124,006</w:t>
            </w:r>
          </w:p>
        </w:tc>
        <w:tc>
          <w:tcPr>
            <w:tcW w:w="1353" w:type="dxa"/>
            <w:tcBorders>
              <w:top w:val="nil"/>
              <w:left w:val="nil"/>
              <w:bottom w:val="single" w:sz="4" w:space="0" w:color="auto"/>
              <w:right w:val="single" w:sz="4" w:space="0" w:color="auto"/>
            </w:tcBorders>
            <w:shd w:val="clear" w:color="auto" w:fill="FFFFFF"/>
            <w:hideMark/>
          </w:tcPr>
          <w:p w14:paraId="595AFC25" w14:textId="77777777" w:rsidR="00E958DF" w:rsidRDefault="00E958DF">
            <w:pPr>
              <w:jc w:val="center"/>
            </w:pPr>
            <w:r>
              <w:rPr>
                <w:rFonts w:ascii="Times New Roman" w:eastAsia="Times New Roman" w:hAnsi="Times New Roman"/>
                <w:color w:val="000000"/>
                <w:sz w:val="16"/>
                <w:szCs w:val="16"/>
                <w:lang w:eastAsia="ru-RU"/>
              </w:rPr>
              <w:t>18 124,006</w:t>
            </w:r>
          </w:p>
        </w:tc>
        <w:tc>
          <w:tcPr>
            <w:tcW w:w="0" w:type="auto"/>
            <w:gridSpan w:val="2"/>
            <w:vMerge/>
            <w:tcBorders>
              <w:top w:val="nil"/>
              <w:left w:val="nil"/>
              <w:bottom w:val="single" w:sz="4" w:space="0" w:color="auto"/>
              <w:right w:val="single" w:sz="4" w:space="0" w:color="auto"/>
            </w:tcBorders>
            <w:vAlign w:val="center"/>
            <w:hideMark/>
          </w:tcPr>
          <w:p w14:paraId="12880E35" w14:textId="77777777" w:rsidR="00E958DF" w:rsidRDefault="00E958DF">
            <w:pPr>
              <w:spacing w:after="0"/>
              <w:rPr>
                <w:rFonts w:ascii="Times New Roman" w:eastAsia="Times New Roman" w:hAnsi="Times New Roman"/>
                <w:color w:val="000000"/>
                <w:sz w:val="16"/>
                <w:szCs w:val="16"/>
                <w:lang w:eastAsia="ru-RU"/>
              </w:rPr>
            </w:pPr>
          </w:p>
        </w:tc>
      </w:tr>
      <w:tr w:rsidR="00E958DF" w14:paraId="336E7354" w14:textId="77777777" w:rsidTr="00E958DF">
        <w:trPr>
          <w:gridAfter w:val="1"/>
          <w:wAfter w:w="14" w:type="dxa"/>
          <w:trHeight w:val="255"/>
        </w:trPr>
        <w:tc>
          <w:tcPr>
            <w:tcW w:w="635" w:type="dxa"/>
            <w:vMerge w:val="restart"/>
            <w:tcBorders>
              <w:top w:val="nil"/>
              <w:left w:val="single" w:sz="4" w:space="0" w:color="auto"/>
              <w:bottom w:val="single" w:sz="4" w:space="0" w:color="auto"/>
              <w:right w:val="single" w:sz="4" w:space="0" w:color="auto"/>
            </w:tcBorders>
            <w:vAlign w:val="center"/>
            <w:hideMark/>
          </w:tcPr>
          <w:p w14:paraId="7609487F"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c>
          <w:tcPr>
            <w:tcW w:w="2057" w:type="dxa"/>
            <w:vMerge w:val="restart"/>
            <w:tcBorders>
              <w:top w:val="nil"/>
              <w:left w:val="single" w:sz="4" w:space="0" w:color="auto"/>
              <w:bottom w:val="single" w:sz="4" w:space="0" w:color="auto"/>
              <w:right w:val="single" w:sz="4" w:space="0" w:color="auto"/>
            </w:tcBorders>
            <w:shd w:val="clear" w:color="auto" w:fill="FFFFFF"/>
          </w:tcPr>
          <w:p w14:paraId="5D2F1CB5"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Мероприятие 01.02. </w:t>
            </w:r>
          </w:p>
          <w:p w14:paraId="736D2D3C" w14:textId="77777777" w:rsidR="00E958DF" w:rsidRDefault="00E958DF">
            <w:pPr>
              <w:spacing w:after="0" w:line="240" w:lineRule="auto"/>
              <w:rPr>
                <w:rFonts w:ascii="Times New Roman" w:eastAsia="Times New Roman" w:hAnsi="Times New Roman"/>
                <w:sz w:val="16"/>
                <w:szCs w:val="16"/>
                <w:lang w:eastAsia="ru-RU"/>
              </w:rPr>
            </w:pPr>
          </w:p>
          <w:p w14:paraId="3E6D3CB3" w14:textId="77777777" w:rsidR="00E958DF" w:rsidRDefault="00E958DF">
            <w:pPr>
              <w:spacing w:after="0" w:line="240" w:lineRule="auto"/>
              <w:rPr>
                <w:rFonts w:ascii="Times New Roman" w:eastAsia="Times New Roman" w:hAnsi="Times New Roman"/>
                <w:sz w:val="16"/>
                <w:szCs w:val="16"/>
                <w:lang w:eastAsia="ru-RU"/>
              </w:rPr>
            </w:pPr>
          </w:p>
          <w:p w14:paraId="7FBE7A10" w14:textId="77777777" w:rsidR="00E958DF" w:rsidRDefault="00E958DF">
            <w:pPr>
              <w:spacing w:after="0" w:line="240" w:lineRule="auto"/>
              <w:rPr>
                <w:rFonts w:ascii="Times New Roman" w:eastAsia="Times New Roman" w:hAnsi="Times New Roman"/>
                <w:sz w:val="16"/>
                <w:szCs w:val="16"/>
                <w:lang w:eastAsia="ru-RU"/>
              </w:rPr>
            </w:pPr>
          </w:p>
          <w:p w14:paraId="495DAC40"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Обеспечение деятельности муниципального казенного </w:t>
            </w:r>
            <w:proofErr w:type="spellStart"/>
            <w:r>
              <w:rPr>
                <w:rFonts w:ascii="Times New Roman" w:eastAsia="Times New Roman" w:hAnsi="Times New Roman"/>
                <w:sz w:val="16"/>
                <w:szCs w:val="16"/>
                <w:lang w:eastAsia="ru-RU"/>
              </w:rPr>
              <w:t>учрежденияв</w:t>
            </w:r>
            <w:proofErr w:type="spellEnd"/>
            <w:r>
              <w:rPr>
                <w:rFonts w:ascii="Times New Roman" w:eastAsia="Times New Roman" w:hAnsi="Times New Roman"/>
                <w:sz w:val="16"/>
                <w:szCs w:val="16"/>
                <w:lang w:eastAsia="ru-RU"/>
              </w:rPr>
              <w:t xml:space="preserve">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p w14:paraId="29A5F795" w14:textId="77777777" w:rsidR="00E958DF" w:rsidRDefault="00E958DF">
            <w:pPr>
              <w:spacing w:after="0" w:line="240" w:lineRule="auto"/>
              <w:rPr>
                <w:rFonts w:ascii="Times New Roman" w:eastAsia="Times New Roman" w:hAnsi="Times New Roman"/>
                <w:sz w:val="16"/>
                <w:szCs w:val="16"/>
                <w:lang w:eastAsia="ru-RU"/>
              </w:rPr>
            </w:pPr>
          </w:p>
          <w:p w14:paraId="5F17CAEC" w14:textId="77777777" w:rsidR="00E958DF" w:rsidRDefault="00E958DF">
            <w:pPr>
              <w:spacing w:after="0" w:line="240" w:lineRule="auto"/>
              <w:rPr>
                <w:rFonts w:ascii="Times New Roman" w:eastAsia="Times New Roman" w:hAnsi="Times New Roman"/>
                <w:sz w:val="16"/>
                <w:szCs w:val="16"/>
                <w:lang w:eastAsia="ru-RU"/>
              </w:rPr>
            </w:pPr>
          </w:p>
          <w:p w14:paraId="2ED097A0" w14:textId="77777777" w:rsidR="00E958DF" w:rsidRDefault="00E958DF">
            <w:pPr>
              <w:spacing w:after="0" w:line="240" w:lineRule="auto"/>
              <w:rPr>
                <w:rFonts w:ascii="Times New Roman" w:eastAsia="Times New Roman" w:hAnsi="Times New Roman"/>
                <w:sz w:val="16"/>
                <w:szCs w:val="16"/>
                <w:lang w:eastAsia="ru-RU"/>
              </w:rPr>
            </w:pPr>
          </w:p>
          <w:p w14:paraId="1355B171" w14:textId="77777777" w:rsidR="00E958DF" w:rsidRDefault="00E958DF">
            <w:pPr>
              <w:spacing w:after="0" w:line="240" w:lineRule="auto"/>
              <w:rPr>
                <w:rFonts w:ascii="Times New Roman" w:eastAsia="Times New Roman" w:hAnsi="Times New Roman"/>
                <w:sz w:val="16"/>
                <w:szCs w:val="16"/>
                <w:lang w:eastAsia="ru-RU"/>
              </w:rPr>
            </w:pPr>
          </w:p>
          <w:p w14:paraId="5984E722" w14:textId="77777777" w:rsidR="00E958DF" w:rsidRDefault="00E958DF">
            <w:pPr>
              <w:spacing w:after="0" w:line="240" w:lineRule="auto"/>
              <w:rPr>
                <w:rFonts w:ascii="Times New Roman" w:eastAsia="Times New Roman" w:hAnsi="Times New Roman"/>
                <w:sz w:val="16"/>
                <w:szCs w:val="16"/>
                <w:lang w:eastAsia="ru-RU"/>
              </w:rPr>
            </w:pPr>
          </w:p>
          <w:p w14:paraId="5AA3EE33" w14:textId="77777777" w:rsidR="00E958DF" w:rsidRDefault="00E958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r>
          </w:p>
        </w:tc>
        <w:tc>
          <w:tcPr>
            <w:tcW w:w="1242" w:type="dxa"/>
            <w:tcBorders>
              <w:top w:val="nil"/>
              <w:left w:val="nil"/>
              <w:bottom w:val="single" w:sz="4" w:space="0" w:color="auto"/>
              <w:right w:val="single" w:sz="4" w:space="0" w:color="auto"/>
            </w:tcBorders>
            <w:shd w:val="clear" w:color="auto" w:fill="FFFFFF"/>
            <w:hideMark/>
          </w:tcPr>
          <w:p w14:paraId="5DF5F51D"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auto" w:fill="FFFFFF"/>
            <w:hideMark/>
          </w:tcPr>
          <w:p w14:paraId="3FC94A87"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auto" w:fill="FFFFFF"/>
            <w:hideMark/>
          </w:tcPr>
          <w:p w14:paraId="283CF396" w14:textId="77777777" w:rsidR="00E958DF" w:rsidRDefault="00E958DF">
            <w:pPr>
              <w:jc w:val="center"/>
            </w:pPr>
            <w:r>
              <w:rPr>
                <w:rFonts w:ascii="Times New Roman" w:eastAsia="Times New Roman" w:hAnsi="Times New Roman"/>
                <w:color w:val="000000"/>
                <w:sz w:val="16"/>
                <w:szCs w:val="16"/>
                <w:lang w:eastAsia="ru-RU"/>
              </w:rPr>
              <w:t>64009,216</w:t>
            </w:r>
          </w:p>
        </w:tc>
        <w:tc>
          <w:tcPr>
            <w:tcW w:w="1827" w:type="dxa"/>
            <w:tcBorders>
              <w:top w:val="single" w:sz="4" w:space="0" w:color="auto"/>
              <w:left w:val="nil"/>
              <w:bottom w:val="single" w:sz="4" w:space="0" w:color="auto"/>
              <w:right w:val="single" w:sz="4" w:space="0" w:color="auto"/>
            </w:tcBorders>
            <w:shd w:val="clear" w:color="auto" w:fill="FFFFFF"/>
            <w:hideMark/>
          </w:tcPr>
          <w:p w14:paraId="45599377"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12 729,216</w:t>
            </w:r>
          </w:p>
        </w:tc>
        <w:tc>
          <w:tcPr>
            <w:tcW w:w="1886" w:type="dxa"/>
            <w:tcBorders>
              <w:top w:val="nil"/>
              <w:left w:val="nil"/>
              <w:bottom w:val="single" w:sz="4" w:space="0" w:color="auto"/>
              <w:right w:val="single" w:sz="4" w:space="0" w:color="auto"/>
            </w:tcBorders>
            <w:shd w:val="clear" w:color="auto" w:fill="FFFFFF"/>
            <w:hideMark/>
          </w:tcPr>
          <w:p w14:paraId="187B0B22" w14:textId="77777777" w:rsidR="00E958DF" w:rsidRDefault="00E958DF">
            <w:pPr>
              <w:jc w:val="center"/>
            </w:pPr>
            <w:r>
              <w:rPr>
                <w:rFonts w:ascii="Times New Roman" w:eastAsia="Times New Roman" w:hAnsi="Times New Roman"/>
                <w:color w:val="000000"/>
                <w:sz w:val="16"/>
                <w:szCs w:val="16"/>
                <w:lang w:eastAsia="ru-RU"/>
              </w:rPr>
              <w:t>12820,00</w:t>
            </w:r>
          </w:p>
        </w:tc>
        <w:tc>
          <w:tcPr>
            <w:tcW w:w="1217" w:type="dxa"/>
            <w:tcBorders>
              <w:top w:val="nil"/>
              <w:left w:val="nil"/>
              <w:bottom w:val="single" w:sz="4" w:space="0" w:color="auto"/>
              <w:right w:val="single" w:sz="4" w:space="0" w:color="auto"/>
            </w:tcBorders>
            <w:shd w:val="clear" w:color="auto" w:fill="FFFFFF"/>
            <w:hideMark/>
          </w:tcPr>
          <w:p w14:paraId="4366D518" w14:textId="77777777" w:rsidR="00E958DF" w:rsidRDefault="00E958DF">
            <w:pPr>
              <w:jc w:val="center"/>
            </w:pPr>
            <w:r>
              <w:rPr>
                <w:rFonts w:ascii="Times New Roman" w:eastAsia="Times New Roman" w:hAnsi="Times New Roman"/>
                <w:color w:val="000000"/>
                <w:sz w:val="16"/>
                <w:szCs w:val="16"/>
                <w:lang w:eastAsia="ru-RU"/>
              </w:rPr>
              <w:t>12820,00</w:t>
            </w:r>
          </w:p>
        </w:tc>
        <w:tc>
          <w:tcPr>
            <w:tcW w:w="1412" w:type="dxa"/>
            <w:tcBorders>
              <w:top w:val="nil"/>
              <w:left w:val="nil"/>
              <w:bottom w:val="single" w:sz="4" w:space="0" w:color="auto"/>
              <w:right w:val="single" w:sz="4" w:space="0" w:color="auto"/>
            </w:tcBorders>
            <w:shd w:val="clear" w:color="auto" w:fill="FFFFFF"/>
            <w:hideMark/>
          </w:tcPr>
          <w:p w14:paraId="5B09C6F8" w14:textId="77777777" w:rsidR="00E958DF" w:rsidRDefault="00E958DF">
            <w:pPr>
              <w:jc w:val="center"/>
            </w:pPr>
            <w:r>
              <w:rPr>
                <w:rFonts w:ascii="Times New Roman" w:eastAsia="Times New Roman" w:hAnsi="Times New Roman"/>
                <w:color w:val="000000"/>
                <w:sz w:val="16"/>
                <w:szCs w:val="16"/>
                <w:lang w:eastAsia="ru-RU"/>
              </w:rPr>
              <w:t>12820,00</w:t>
            </w:r>
          </w:p>
        </w:tc>
        <w:tc>
          <w:tcPr>
            <w:tcW w:w="1353" w:type="dxa"/>
            <w:tcBorders>
              <w:top w:val="nil"/>
              <w:left w:val="nil"/>
              <w:bottom w:val="single" w:sz="4" w:space="0" w:color="auto"/>
              <w:right w:val="single" w:sz="4" w:space="0" w:color="auto"/>
            </w:tcBorders>
            <w:shd w:val="clear" w:color="auto" w:fill="FFFFFF"/>
            <w:hideMark/>
          </w:tcPr>
          <w:p w14:paraId="2122FC5A" w14:textId="77777777" w:rsidR="00E958DF" w:rsidRDefault="00E958DF">
            <w:pPr>
              <w:jc w:val="center"/>
            </w:pPr>
            <w:r>
              <w:rPr>
                <w:rFonts w:ascii="Times New Roman" w:eastAsia="Times New Roman" w:hAnsi="Times New Roman"/>
                <w:color w:val="000000"/>
                <w:sz w:val="16"/>
                <w:szCs w:val="16"/>
                <w:lang w:eastAsia="ru-RU"/>
              </w:rPr>
              <w:t>12820,00</w:t>
            </w:r>
          </w:p>
        </w:tc>
        <w:tc>
          <w:tcPr>
            <w:tcW w:w="1583" w:type="dxa"/>
            <w:gridSpan w:val="2"/>
            <w:vMerge w:val="restart"/>
            <w:tcBorders>
              <w:top w:val="nil"/>
              <w:left w:val="single" w:sz="4" w:space="0" w:color="auto"/>
              <w:bottom w:val="single" w:sz="4" w:space="0" w:color="auto"/>
              <w:right w:val="single" w:sz="4" w:space="0" w:color="auto"/>
            </w:tcBorders>
            <w:shd w:val="clear" w:color="auto" w:fill="FFFFFF"/>
            <w:hideMark/>
          </w:tcPr>
          <w:p w14:paraId="5637BD85"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6"/>
                <w:szCs w:val="16"/>
                <w:lang w:eastAsia="ru-RU"/>
              </w:rPr>
              <w:t xml:space="preserve">Отдел ГО и ЧС администрации </w:t>
            </w:r>
            <w:proofErr w:type="spellStart"/>
            <w:r>
              <w:rPr>
                <w:rFonts w:ascii="Times New Roman" w:hAnsi="Times New Roman"/>
                <w:sz w:val="16"/>
                <w:szCs w:val="16"/>
                <w:lang w:eastAsia="ru-RU"/>
              </w:rPr>
              <w:t>г.о</w:t>
            </w:r>
            <w:proofErr w:type="spellEnd"/>
            <w:r>
              <w:rPr>
                <w:rFonts w:ascii="Times New Roman" w:hAnsi="Times New Roman"/>
                <w:sz w:val="16"/>
                <w:szCs w:val="16"/>
                <w:lang w:eastAsia="ru-RU"/>
              </w:rPr>
              <w:t>. Павловский Посад</w:t>
            </w:r>
          </w:p>
        </w:tc>
      </w:tr>
      <w:tr w:rsidR="00E958DF" w14:paraId="20AD31B5" w14:textId="77777777" w:rsidTr="00E958DF">
        <w:trPr>
          <w:gridAfter w:val="1"/>
          <w:wAfter w:w="14" w:type="dxa"/>
          <w:trHeight w:val="1144"/>
        </w:trPr>
        <w:tc>
          <w:tcPr>
            <w:tcW w:w="0" w:type="auto"/>
            <w:vMerge/>
            <w:tcBorders>
              <w:top w:val="nil"/>
              <w:left w:val="single" w:sz="4" w:space="0" w:color="auto"/>
              <w:bottom w:val="single" w:sz="4" w:space="0" w:color="auto"/>
              <w:right w:val="single" w:sz="4" w:space="0" w:color="auto"/>
            </w:tcBorders>
            <w:vAlign w:val="center"/>
            <w:hideMark/>
          </w:tcPr>
          <w:p w14:paraId="2F4B3974" w14:textId="77777777" w:rsidR="00E958DF" w:rsidRDefault="00E958DF">
            <w:pPr>
              <w:spacing w:after="0"/>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E7EC1B" w14:textId="77777777" w:rsidR="00E958DF" w:rsidRDefault="00E958DF">
            <w:pPr>
              <w:spacing w:after="0"/>
              <w:rPr>
                <w:rFonts w:ascii="Times New Roman" w:eastAsia="Times New Roman" w:hAnsi="Times New Roman"/>
                <w:sz w:val="16"/>
                <w:szCs w:val="16"/>
                <w:lang w:eastAsia="ru-RU"/>
              </w:rPr>
            </w:pPr>
          </w:p>
        </w:tc>
        <w:tc>
          <w:tcPr>
            <w:tcW w:w="1242" w:type="dxa"/>
            <w:tcBorders>
              <w:top w:val="nil"/>
              <w:left w:val="nil"/>
              <w:bottom w:val="single" w:sz="4" w:space="0" w:color="auto"/>
              <w:right w:val="single" w:sz="4" w:space="0" w:color="auto"/>
            </w:tcBorders>
            <w:shd w:val="clear" w:color="auto" w:fill="FFFFFF"/>
            <w:hideMark/>
          </w:tcPr>
          <w:p w14:paraId="2359C744"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auto" w:fill="FFFFFF"/>
            <w:hideMark/>
          </w:tcPr>
          <w:p w14:paraId="463E2E21" w14:textId="336CC517"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51" w:type="dxa"/>
            <w:tcBorders>
              <w:top w:val="nil"/>
              <w:left w:val="nil"/>
              <w:bottom w:val="single" w:sz="4" w:space="0" w:color="auto"/>
              <w:right w:val="single" w:sz="4" w:space="0" w:color="auto"/>
            </w:tcBorders>
            <w:shd w:val="clear" w:color="auto" w:fill="FFFFFF"/>
            <w:hideMark/>
          </w:tcPr>
          <w:p w14:paraId="5A7C8B31" w14:textId="77777777" w:rsidR="00E958DF" w:rsidRDefault="00E958DF">
            <w:pPr>
              <w:jc w:val="center"/>
            </w:pPr>
            <w:r>
              <w:rPr>
                <w:rFonts w:ascii="Times New Roman" w:eastAsia="Times New Roman" w:hAnsi="Times New Roman"/>
                <w:color w:val="000000"/>
                <w:sz w:val="16"/>
                <w:szCs w:val="16"/>
                <w:lang w:eastAsia="ru-RU"/>
              </w:rPr>
              <w:t>64009,216</w:t>
            </w:r>
          </w:p>
        </w:tc>
        <w:tc>
          <w:tcPr>
            <w:tcW w:w="1827" w:type="dxa"/>
            <w:tcBorders>
              <w:top w:val="single" w:sz="4" w:space="0" w:color="auto"/>
              <w:left w:val="nil"/>
              <w:bottom w:val="single" w:sz="4" w:space="0" w:color="auto"/>
              <w:right w:val="single" w:sz="4" w:space="0" w:color="auto"/>
            </w:tcBorders>
            <w:shd w:val="clear" w:color="auto" w:fill="FFFFFF"/>
            <w:hideMark/>
          </w:tcPr>
          <w:p w14:paraId="76F4C385" w14:textId="77777777" w:rsidR="00E958DF" w:rsidRDefault="00E958DF">
            <w:pPr>
              <w:jc w:val="center"/>
            </w:pPr>
            <w:r>
              <w:rPr>
                <w:rFonts w:ascii="Times New Roman" w:eastAsia="Times New Roman" w:hAnsi="Times New Roman"/>
                <w:color w:val="000000"/>
                <w:sz w:val="16"/>
                <w:szCs w:val="16"/>
                <w:lang w:eastAsia="ru-RU"/>
              </w:rPr>
              <w:t>12 729,216</w:t>
            </w:r>
          </w:p>
        </w:tc>
        <w:tc>
          <w:tcPr>
            <w:tcW w:w="1886" w:type="dxa"/>
            <w:tcBorders>
              <w:top w:val="nil"/>
              <w:left w:val="nil"/>
              <w:bottom w:val="single" w:sz="4" w:space="0" w:color="auto"/>
              <w:right w:val="single" w:sz="4" w:space="0" w:color="auto"/>
            </w:tcBorders>
            <w:shd w:val="clear" w:color="auto" w:fill="FFFFFF"/>
            <w:hideMark/>
          </w:tcPr>
          <w:p w14:paraId="26FDB4A9" w14:textId="77777777" w:rsidR="00E958DF" w:rsidRDefault="00E958DF">
            <w:pPr>
              <w:jc w:val="center"/>
            </w:pPr>
            <w:r>
              <w:rPr>
                <w:rFonts w:ascii="Times New Roman" w:eastAsia="Times New Roman" w:hAnsi="Times New Roman"/>
                <w:color w:val="000000"/>
                <w:sz w:val="16"/>
                <w:szCs w:val="16"/>
                <w:lang w:eastAsia="ru-RU"/>
              </w:rPr>
              <w:t>12820,00</w:t>
            </w:r>
          </w:p>
        </w:tc>
        <w:tc>
          <w:tcPr>
            <w:tcW w:w="1217" w:type="dxa"/>
            <w:tcBorders>
              <w:top w:val="nil"/>
              <w:left w:val="nil"/>
              <w:bottom w:val="single" w:sz="4" w:space="0" w:color="auto"/>
              <w:right w:val="single" w:sz="4" w:space="0" w:color="auto"/>
            </w:tcBorders>
            <w:shd w:val="clear" w:color="auto" w:fill="FFFFFF"/>
            <w:hideMark/>
          </w:tcPr>
          <w:p w14:paraId="6E088E3C" w14:textId="77777777" w:rsidR="00E958DF" w:rsidRDefault="00E958DF">
            <w:pPr>
              <w:jc w:val="center"/>
            </w:pPr>
            <w:r>
              <w:rPr>
                <w:rFonts w:ascii="Times New Roman" w:eastAsia="Times New Roman" w:hAnsi="Times New Roman"/>
                <w:color w:val="000000"/>
                <w:sz w:val="16"/>
                <w:szCs w:val="16"/>
                <w:lang w:eastAsia="ru-RU"/>
              </w:rPr>
              <w:t>12820,00</w:t>
            </w:r>
          </w:p>
        </w:tc>
        <w:tc>
          <w:tcPr>
            <w:tcW w:w="1412" w:type="dxa"/>
            <w:tcBorders>
              <w:top w:val="nil"/>
              <w:left w:val="nil"/>
              <w:bottom w:val="single" w:sz="4" w:space="0" w:color="auto"/>
              <w:right w:val="single" w:sz="4" w:space="0" w:color="auto"/>
            </w:tcBorders>
            <w:shd w:val="clear" w:color="auto" w:fill="FFFFFF"/>
            <w:hideMark/>
          </w:tcPr>
          <w:p w14:paraId="594581A4" w14:textId="77777777" w:rsidR="00E958DF" w:rsidRDefault="00E958DF">
            <w:pPr>
              <w:jc w:val="center"/>
            </w:pPr>
            <w:r>
              <w:rPr>
                <w:rFonts w:ascii="Times New Roman" w:eastAsia="Times New Roman" w:hAnsi="Times New Roman"/>
                <w:color w:val="000000"/>
                <w:sz w:val="16"/>
                <w:szCs w:val="16"/>
                <w:lang w:eastAsia="ru-RU"/>
              </w:rPr>
              <w:t>12820,00</w:t>
            </w:r>
          </w:p>
        </w:tc>
        <w:tc>
          <w:tcPr>
            <w:tcW w:w="1353" w:type="dxa"/>
            <w:tcBorders>
              <w:top w:val="nil"/>
              <w:left w:val="nil"/>
              <w:bottom w:val="single" w:sz="4" w:space="0" w:color="auto"/>
              <w:right w:val="single" w:sz="4" w:space="0" w:color="auto"/>
            </w:tcBorders>
            <w:shd w:val="clear" w:color="auto" w:fill="FFFFFF"/>
            <w:hideMark/>
          </w:tcPr>
          <w:p w14:paraId="5A8B5581" w14:textId="77777777" w:rsidR="00E958DF" w:rsidRDefault="00E958DF">
            <w:pPr>
              <w:jc w:val="center"/>
            </w:pPr>
            <w:r>
              <w:rPr>
                <w:rFonts w:ascii="Times New Roman" w:eastAsia="Times New Roman" w:hAnsi="Times New Roman"/>
                <w:color w:val="000000"/>
                <w:sz w:val="16"/>
                <w:szCs w:val="16"/>
                <w:lang w:eastAsia="ru-RU"/>
              </w:rPr>
              <w:t>12820,00</w:t>
            </w:r>
          </w:p>
        </w:tc>
        <w:tc>
          <w:tcPr>
            <w:tcW w:w="0" w:type="auto"/>
            <w:gridSpan w:val="2"/>
            <w:vMerge/>
            <w:tcBorders>
              <w:top w:val="nil"/>
              <w:left w:val="nil"/>
              <w:bottom w:val="single" w:sz="4" w:space="0" w:color="auto"/>
              <w:right w:val="single" w:sz="4" w:space="0" w:color="auto"/>
            </w:tcBorders>
            <w:vAlign w:val="center"/>
            <w:hideMark/>
          </w:tcPr>
          <w:p w14:paraId="2E5C2967" w14:textId="77777777" w:rsidR="00E958DF" w:rsidRDefault="00E958DF">
            <w:pPr>
              <w:spacing w:after="0"/>
              <w:rPr>
                <w:rFonts w:ascii="Times New Roman" w:eastAsia="Times New Roman" w:hAnsi="Times New Roman"/>
                <w:color w:val="000000"/>
                <w:sz w:val="16"/>
                <w:szCs w:val="16"/>
                <w:lang w:eastAsia="ru-RU"/>
              </w:rPr>
            </w:pPr>
          </w:p>
        </w:tc>
      </w:tr>
      <w:tr w:rsidR="00E958DF" w14:paraId="79AEC915" w14:textId="77777777" w:rsidTr="00E958DF">
        <w:trPr>
          <w:gridAfter w:val="1"/>
          <w:wAfter w:w="14" w:type="dxa"/>
          <w:trHeight w:val="255"/>
        </w:trPr>
        <w:tc>
          <w:tcPr>
            <w:tcW w:w="635" w:type="dxa"/>
            <w:vMerge w:val="restart"/>
            <w:tcBorders>
              <w:top w:val="nil"/>
              <w:left w:val="single" w:sz="4" w:space="0" w:color="auto"/>
              <w:bottom w:val="single" w:sz="4" w:space="0" w:color="auto"/>
              <w:right w:val="single" w:sz="4" w:space="0" w:color="auto"/>
            </w:tcBorders>
            <w:vAlign w:val="center"/>
            <w:hideMark/>
          </w:tcPr>
          <w:p w14:paraId="2F58A5B3"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D99FA9"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 по подпрограмме</w:t>
            </w:r>
          </w:p>
        </w:tc>
        <w:tc>
          <w:tcPr>
            <w:tcW w:w="1576" w:type="dxa"/>
            <w:tcBorders>
              <w:top w:val="nil"/>
              <w:left w:val="nil"/>
              <w:bottom w:val="single" w:sz="4" w:space="0" w:color="auto"/>
              <w:right w:val="single" w:sz="4" w:space="0" w:color="auto"/>
            </w:tcBorders>
            <w:shd w:val="clear" w:color="auto" w:fill="FFFFFF"/>
            <w:hideMark/>
          </w:tcPr>
          <w:p w14:paraId="15CF1C38" w14:textId="77777777" w:rsidR="00E958DF" w:rsidRDefault="00E958D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auto" w:fill="FFFFFF"/>
          </w:tcPr>
          <w:p w14:paraId="457A53B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154 628,662   </w:t>
            </w:r>
          </w:p>
          <w:p w14:paraId="00EA058C"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FFFFFF"/>
            <w:hideMark/>
          </w:tcPr>
          <w:p w14:paraId="2CE38794"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30 852,638</w:t>
            </w:r>
          </w:p>
        </w:tc>
        <w:tc>
          <w:tcPr>
            <w:tcW w:w="1886" w:type="dxa"/>
            <w:tcBorders>
              <w:top w:val="nil"/>
              <w:left w:val="nil"/>
              <w:bottom w:val="single" w:sz="4" w:space="0" w:color="auto"/>
              <w:right w:val="single" w:sz="4" w:space="0" w:color="auto"/>
            </w:tcBorders>
            <w:shd w:val="clear" w:color="auto" w:fill="FFFFFF"/>
            <w:hideMark/>
          </w:tcPr>
          <w:p w14:paraId="2FD509B1" w14:textId="77777777" w:rsidR="00E958DF" w:rsidRDefault="00E958DF">
            <w:pPr>
              <w:jc w:val="center"/>
            </w:pPr>
            <w:r>
              <w:rPr>
                <w:rFonts w:ascii="Times New Roman" w:eastAsia="Times New Roman" w:hAnsi="Times New Roman"/>
                <w:color w:val="000000"/>
                <w:sz w:val="16"/>
                <w:szCs w:val="16"/>
                <w:lang w:eastAsia="ru-RU"/>
              </w:rPr>
              <w:t>30944,006</w:t>
            </w:r>
          </w:p>
        </w:tc>
        <w:tc>
          <w:tcPr>
            <w:tcW w:w="1217" w:type="dxa"/>
            <w:tcBorders>
              <w:top w:val="nil"/>
              <w:left w:val="nil"/>
              <w:bottom w:val="single" w:sz="4" w:space="0" w:color="auto"/>
              <w:right w:val="single" w:sz="4" w:space="0" w:color="auto"/>
            </w:tcBorders>
            <w:shd w:val="clear" w:color="auto" w:fill="FFFFFF"/>
          </w:tcPr>
          <w:p w14:paraId="1AE190E0"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5A7F9ABB" w14:textId="77777777" w:rsidR="00E958DF" w:rsidRDefault="00E958DF">
            <w:pPr>
              <w:jc w:val="center"/>
            </w:pPr>
          </w:p>
        </w:tc>
        <w:tc>
          <w:tcPr>
            <w:tcW w:w="1412" w:type="dxa"/>
            <w:tcBorders>
              <w:top w:val="nil"/>
              <w:left w:val="nil"/>
              <w:bottom w:val="single" w:sz="4" w:space="0" w:color="auto"/>
              <w:right w:val="single" w:sz="4" w:space="0" w:color="auto"/>
            </w:tcBorders>
            <w:shd w:val="clear" w:color="auto" w:fill="FFFFFF"/>
          </w:tcPr>
          <w:p w14:paraId="6C5FE6B6"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3622D67E" w14:textId="77777777" w:rsidR="00E958DF" w:rsidRDefault="00E958DF">
            <w:pPr>
              <w:jc w:val="center"/>
            </w:pPr>
          </w:p>
        </w:tc>
        <w:tc>
          <w:tcPr>
            <w:tcW w:w="1353" w:type="dxa"/>
            <w:tcBorders>
              <w:top w:val="nil"/>
              <w:left w:val="nil"/>
              <w:bottom w:val="single" w:sz="4" w:space="0" w:color="auto"/>
              <w:right w:val="single" w:sz="4" w:space="0" w:color="auto"/>
            </w:tcBorders>
            <w:shd w:val="clear" w:color="auto" w:fill="FFFFFF"/>
          </w:tcPr>
          <w:p w14:paraId="718B7BB5"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0F15CA17" w14:textId="77777777" w:rsidR="00E958DF" w:rsidRDefault="00E958DF">
            <w:pPr>
              <w:jc w:val="center"/>
            </w:pPr>
          </w:p>
        </w:tc>
        <w:tc>
          <w:tcPr>
            <w:tcW w:w="1583"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51F6873B" w14:textId="77777777" w:rsidR="00E958DF" w:rsidRDefault="00E958DF">
            <w:pPr>
              <w:spacing w:after="0" w:line="240" w:lineRule="auto"/>
              <w:jc w:val="center"/>
              <w:rPr>
                <w:rFonts w:ascii="Times New Roman" w:eastAsia="Times New Roman" w:hAnsi="Times New Roman"/>
                <w:color w:val="000000"/>
                <w:sz w:val="16"/>
                <w:szCs w:val="16"/>
                <w:lang w:eastAsia="ru-RU"/>
              </w:rPr>
            </w:pPr>
          </w:p>
        </w:tc>
      </w:tr>
      <w:tr w:rsidR="00E958DF" w14:paraId="64184335" w14:textId="77777777" w:rsidTr="00E958DF">
        <w:trPr>
          <w:gridAfter w:val="1"/>
          <w:wAfter w:w="14" w:type="dxa"/>
          <w:trHeight w:val="720"/>
        </w:trPr>
        <w:tc>
          <w:tcPr>
            <w:tcW w:w="0" w:type="auto"/>
            <w:vMerge/>
            <w:tcBorders>
              <w:top w:val="nil"/>
              <w:left w:val="single" w:sz="4" w:space="0" w:color="auto"/>
              <w:bottom w:val="single" w:sz="4" w:space="0" w:color="auto"/>
              <w:right w:val="single" w:sz="4" w:space="0" w:color="auto"/>
            </w:tcBorders>
            <w:vAlign w:val="center"/>
            <w:hideMark/>
          </w:tcPr>
          <w:p w14:paraId="416524FD" w14:textId="77777777" w:rsidR="00E958DF" w:rsidRDefault="00E958DF">
            <w:pPr>
              <w:spacing w:after="0"/>
              <w:rPr>
                <w:rFonts w:ascii="Times New Roman" w:eastAsia="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48C936" w14:textId="77777777" w:rsidR="00E958DF" w:rsidRDefault="00E958DF">
            <w:pPr>
              <w:spacing w:after="0"/>
              <w:rPr>
                <w:rFonts w:ascii="Times New Roman" w:eastAsia="Times New Roman" w:hAnsi="Times New Roman"/>
                <w:color w:val="000000"/>
                <w:sz w:val="16"/>
                <w:szCs w:val="16"/>
                <w:lang w:eastAsia="ru-RU"/>
              </w:rPr>
            </w:pPr>
          </w:p>
        </w:tc>
        <w:tc>
          <w:tcPr>
            <w:tcW w:w="1576" w:type="dxa"/>
            <w:tcBorders>
              <w:top w:val="nil"/>
              <w:left w:val="nil"/>
              <w:bottom w:val="single" w:sz="4" w:space="0" w:color="auto"/>
              <w:right w:val="single" w:sz="4" w:space="0" w:color="auto"/>
            </w:tcBorders>
            <w:shd w:val="clear" w:color="auto" w:fill="FFFFFF"/>
            <w:hideMark/>
          </w:tcPr>
          <w:p w14:paraId="635C0B82" w14:textId="055BCA9D" w:rsidR="00E958DF" w:rsidRDefault="00D06897">
            <w:pPr>
              <w:spacing w:after="0" w:line="240" w:lineRule="auto"/>
              <w:rPr>
                <w:rFonts w:ascii="Times New Roman" w:eastAsia="Times New Roman" w:hAnsi="Times New Roman"/>
                <w:color w:val="000000"/>
                <w:sz w:val="16"/>
                <w:szCs w:val="16"/>
                <w:lang w:eastAsia="ru-RU"/>
              </w:rPr>
            </w:pPr>
            <w:r w:rsidRPr="00D06897">
              <w:rPr>
                <w:rFonts w:ascii="Times New Roman" w:eastAsia="Times New Roman" w:hAnsi="Times New Roman"/>
                <w:color w:val="000000" w:themeColor="text1"/>
                <w:sz w:val="16"/>
                <w:szCs w:val="16"/>
                <w:lang w:eastAsia="ru-RU"/>
              </w:rPr>
              <w:t xml:space="preserve">Средства бюджета городского округа </w:t>
            </w:r>
            <w:r w:rsidRPr="00D06897">
              <w:rPr>
                <w:rFonts w:ascii="Times New Roman" w:eastAsiaTheme="minorEastAsia" w:hAnsi="Times New Roman" w:cs="Times New Roman"/>
                <w:sz w:val="16"/>
                <w:szCs w:val="16"/>
                <w:lang w:eastAsia="ru-RU"/>
              </w:rPr>
              <w:t xml:space="preserve">Павловский Посад </w:t>
            </w:r>
            <w:r w:rsidRPr="00D06897">
              <w:rPr>
                <w:rFonts w:ascii="Times New Roman" w:eastAsia="Times New Roman" w:hAnsi="Times New Roman"/>
                <w:color w:val="000000" w:themeColor="text1"/>
                <w:sz w:val="16"/>
                <w:szCs w:val="16"/>
                <w:lang w:eastAsia="ru-RU"/>
              </w:rPr>
              <w:t>Московской области</w:t>
            </w:r>
          </w:p>
        </w:tc>
        <w:tc>
          <w:tcPr>
            <w:tcW w:w="1151" w:type="dxa"/>
            <w:tcBorders>
              <w:top w:val="nil"/>
              <w:left w:val="nil"/>
              <w:bottom w:val="single" w:sz="4" w:space="0" w:color="auto"/>
              <w:right w:val="single" w:sz="4" w:space="0" w:color="auto"/>
            </w:tcBorders>
            <w:shd w:val="clear" w:color="auto" w:fill="FFFFFF"/>
          </w:tcPr>
          <w:p w14:paraId="5D3273D5" w14:textId="77777777" w:rsidR="00E958DF" w:rsidRDefault="00E958D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154 628,662  </w:t>
            </w:r>
          </w:p>
          <w:p w14:paraId="7392AB03" w14:textId="77777777" w:rsidR="00E958DF" w:rsidRDefault="00E958DF">
            <w:pPr>
              <w:spacing w:after="0" w:line="240" w:lineRule="auto"/>
              <w:jc w:val="center"/>
              <w:rPr>
                <w:rFonts w:ascii="Times New Roman" w:eastAsia="Times New Roman" w:hAnsi="Times New Roman"/>
                <w:color w:val="000000"/>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FFFFFF"/>
            <w:hideMark/>
          </w:tcPr>
          <w:p w14:paraId="5CB77CDC" w14:textId="77777777" w:rsidR="00E958DF" w:rsidRDefault="00E958DF">
            <w:pPr>
              <w:jc w:val="center"/>
            </w:pPr>
            <w:r>
              <w:rPr>
                <w:rFonts w:ascii="Times New Roman" w:eastAsia="Times New Roman" w:hAnsi="Times New Roman"/>
                <w:color w:val="000000"/>
                <w:sz w:val="16"/>
                <w:szCs w:val="16"/>
                <w:lang w:eastAsia="ru-RU"/>
              </w:rPr>
              <w:t>30 852,638</w:t>
            </w:r>
          </w:p>
        </w:tc>
        <w:tc>
          <w:tcPr>
            <w:tcW w:w="1886" w:type="dxa"/>
            <w:tcBorders>
              <w:top w:val="nil"/>
              <w:left w:val="nil"/>
              <w:bottom w:val="single" w:sz="4" w:space="0" w:color="auto"/>
              <w:right w:val="single" w:sz="4" w:space="0" w:color="auto"/>
            </w:tcBorders>
            <w:shd w:val="clear" w:color="auto" w:fill="FFFFFF"/>
          </w:tcPr>
          <w:p w14:paraId="063DFDFC"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13455BE8" w14:textId="77777777" w:rsidR="00E958DF" w:rsidRDefault="00E958DF">
            <w:pPr>
              <w:jc w:val="center"/>
            </w:pPr>
          </w:p>
        </w:tc>
        <w:tc>
          <w:tcPr>
            <w:tcW w:w="1217" w:type="dxa"/>
            <w:tcBorders>
              <w:top w:val="nil"/>
              <w:left w:val="nil"/>
              <w:bottom w:val="single" w:sz="4" w:space="0" w:color="auto"/>
              <w:right w:val="single" w:sz="4" w:space="0" w:color="auto"/>
            </w:tcBorders>
            <w:shd w:val="clear" w:color="auto" w:fill="FFFFFF"/>
          </w:tcPr>
          <w:p w14:paraId="66E37EF6"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408A9F99" w14:textId="77777777" w:rsidR="00E958DF" w:rsidRDefault="00E958DF">
            <w:pPr>
              <w:jc w:val="center"/>
            </w:pPr>
          </w:p>
        </w:tc>
        <w:tc>
          <w:tcPr>
            <w:tcW w:w="1412" w:type="dxa"/>
            <w:tcBorders>
              <w:top w:val="nil"/>
              <w:left w:val="nil"/>
              <w:bottom w:val="single" w:sz="4" w:space="0" w:color="auto"/>
              <w:right w:val="single" w:sz="4" w:space="0" w:color="auto"/>
            </w:tcBorders>
            <w:shd w:val="clear" w:color="auto" w:fill="FFFFFF"/>
          </w:tcPr>
          <w:p w14:paraId="21199091"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6CCBD84D" w14:textId="77777777" w:rsidR="00E958DF" w:rsidRDefault="00E958DF">
            <w:pPr>
              <w:jc w:val="center"/>
            </w:pPr>
          </w:p>
        </w:tc>
        <w:tc>
          <w:tcPr>
            <w:tcW w:w="1353" w:type="dxa"/>
            <w:tcBorders>
              <w:top w:val="nil"/>
              <w:left w:val="nil"/>
              <w:bottom w:val="single" w:sz="4" w:space="0" w:color="auto"/>
              <w:right w:val="single" w:sz="4" w:space="0" w:color="auto"/>
            </w:tcBorders>
            <w:shd w:val="clear" w:color="auto" w:fill="FFFFFF"/>
          </w:tcPr>
          <w:p w14:paraId="6335E2B4" w14:textId="77777777" w:rsidR="00E958DF" w:rsidRDefault="00E958DF">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30944,006</w:t>
            </w:r>
          </w:p>
          <w:p w14:paraId="2547006A" w14:textId="77777777" w:rsidR="00E958DF" w:rsidRDefault="00E958DF">
            <w:pPr>
              <w:jc w:val="center"/>
            </w:pPr>
          </w:p>
        </w:tc>
        <w:tc>
          <w:tcPr>
            <w:tcW w:w="0" w:type="auto"/>
            <w:gridSpan w:val="2"/>
            <w:vMerge/>
            <w:tcBorders>
              <w:top w:val="nil"/>
              <w:left w:val="nil"/>
              <w:bottom w:val="single" w:sz="4" w:space="0" w:color="auto"/>
              <w:right w:val="single" w:sz="4" w:space="0" w:color="auto"/>
            </w:tcBorders>
            <w:vAlign w:val="center"/>
            <w:hideMark/>
          </w:tcPr>
          <w:p w14:paraId="2FE7A100" w14:textId="77777777" w:rsidR="00E958DF" w:rsidRDefault="00E958DF">
            <w:pPr>
              <w:spacing w:after="0"/>
              <w:rPr>
                <w:rFonts w:ascii="Times New Roman" w:eastAsia="Times New Roman" w:hAnsi="Times New Roman"/>
                <w:color w:val="000000"/>
                <w:sz w:val="16"/>
                <w:szCs w:val="16"/>
                <w:lang w:eastAsia="ru-RU"/>
              </w:rPr>
            </w:pPr>
          </w:p>
        </w:tc>
      </w:tr>
    </w:tbl>
    <w:p w14:paraId="45587F78" w14:textId="77777777" w:rsidR="007B7475" w:rsidRPr="003332EC" w:rsidRDefault="007B7475" w:rsidP="007B7475">
      <w:pPr>
        <w:rPr>
          <w:rFonts w:ascii="Times New Roman" w:hAnsi="Times New Roman"/>
          <w:sz w:val="28"/>
          <w:szCs w:val="28"/>
        </w:rPr>
      </w:pPr>
    </w:p>
    <w:p w14:paraId="7A4AC5D0" w14:textId="77777777" w:rsidR="001B6F24" w:rsidRDefault="001B6F24" w:rsidP="007B7475">
      <w:pPr>
        <w:pStyle w:val="ConsPlusNormal"/>
        <w:jc w:val="center"/>
        <w:rPr>
          <w:rFonts w:ascii="Times New Roman" w:hAnsi="Times New Roman" w:cs="Times New Roman"/>
          <w:sz w:val="28"/>
          <w:szCs w:val="28"/>
        </w:rPr>
      </w:pPr>
    </w:p>
    <w:p w14:paraId="3BD47BEA" w14:textId="77777777" w:rsidR="001B6F24" w:rsidRDefault="001B6F24" w:rsidP="007B7475">
      <w:pPr>
        <w:pStyle w:val="ConsPlusNormal"/>
        <w:jc w:val="center"/>
        <w:rPr>
          <w:rFonts w:ascii="Times New Roman" w:hAnsi="Times New Roman" w:cs="Times New Roman"/>
          <w:sz w:val="28"/>
          <w:szCs w:val="28"/>
        </w:rPr>
      </w:pPr>
    </w:p>
    <w:p w14:paraId="37BDF6F1" w14:textId="77777777" w:rsidR="001B6F24" w:rsidRDefault="001B6F24" w:rsidP="007B7475">
      <w:pPr>
        <w:pStyle w:val="ConsPlusNormal"/>
        <w:jc w:val="center"/>
        <w:rPr>
          <w:rFonts w:ascii="Times New Roman" w:hAnsi="Times New Roman" w:cs="Times New Roman"/>
          <w:sz w:val="28"/>
          <w:szCs w:val="28"/>
        </w:rPr>
      </w:pPr>
    </w:p>
    <w:p w14:paraId="4CCC9514" w14:textId="77777777" w:rsidR="001B6F24" w:rsidRDefault="001B6F24" w:rsidP="007B7475">
      <w:pPr>
        <w:pStyle w:val="ConsPlusNormal"/>
        <w:jc w:val="center"/>
        <w:rPr>
          <w:rFonts w:ascii="Times New Roman" w:hAnsi="Times New Roman" w:cs="Times New Roman"/>
          <w:sz w:val="28"/>
          <w:szCs w:val="28"/>
        </w:rPr>
      </w:pPr>
    </w:p>
    <w:p w14:paraId="4BE14D06" w14:textId="77777777" w:rsidR="001B6F24" w:rsidRDefault="001B6F24" w:rsidP="007B7475">
      <w:pPr>
        <w:pStyle w:val="ConsPlusNormal"/>
        <w:jc w:val="center"/>
        <w:rPr>
          <w:rFonts w:ascii="Times New Roman" w:hAnsi="Times New Roman" w:cs="Times New Roman"/>
          <w:sz w:val="28"/>
          <w:szCs w:val="28"/>
        </w:rPr>
      </w:pPr>
    </w:p>
    <w:p w14:paraId="09687DC4" w14:textId="77777777" w:rsidR="00821577" w:rsidRDefault="00821577" w:rsidP="00D06897">
      <w:pPr>
        <w:widowControl w:val="0"/>
        <w:autoSpaceDE w:val="0"/>
        <w:autoSpaceDN w:val="0"/>
        <w:spacing w:after="0" w:line="240" w:lineRule="auto"/>
        <w:outlineLvl w:val="1"/>
        <w:rPr>
          <w:rFonts w:ascii="Times New Roman" w:eastAsiaTheme="minorEastAsia" w:hAnsi="Times New Roman" w:cs="Times New Roman"/>
          <w:sz w:val="20"/>
          <w:lang w:eastAsia="ru-RU"/>
        </w:rPr>
      </w:pPr>
    </w:p>
    <w:sectPr w:rsidR="00821577" w:rsidSect="00302FBC">
      <w:footerReference w:type="default" r:id="rId15"/>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3FEB4" w14:textId="77777777" w:rsidR="00F67A32" w:rsidRDefault="00F67A32" w:rsidP="00686A94">
      <w:pPr>
        <w:spacing w:after="0" w:line="240" w:lineRule="auto"/>
      </w:pPr>
      <w:r>
        <w:separator/>
      </w:r>
    </w:p>
  </w:endnote>
  <w:endnote w:type="continuationSeparator" w:id="0">
    <w:p w14:paraId="2B10C9D8" w14:textId="77777777" w:rsidR="00F67A32" w:rsidRDefault="00F67A32" w:rsidP="0068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Math">
    <w:altName w:val="Palatino Linotype"/>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479704"/>
      <w:docPartObj>
        <w:docPartGallery w:val="Page Numbers (Bottom of Page)"/>
        <w:docPartUnique/>
      </w:docPartObj>
    </w:sdtPr>
    <w:sdtEndPr/>
    <w:sdtContent>
      <w:p w14:paraId="393B9A99" w14:textId="77777777" w:rsidR="00F67A32" w:rsidRDefault="00F67A32">
        <w:pPr>
          <w:pStyle w:val="a5"/>
          <w:jc w:val="center"/>
        </w:pPr>
        <w:r>
          <w:fldChar w:fldCharType="begin"/>
        </w:r>
        <w:r>
          <w:instrText>PAGE   \* MERGEFORMAT</w:instrText>
        </w:r>
        <w:r>
          <w:fldChar w:fldCharType="separate"/>
        </w:r>
        <w:r w:rsidR="003133EE">
          <w:rPr>
            <w:noProof/>
          </w:rPr>
          <w:t>21</w:t>
        </w:r>
        <w:r>
          <w:fldChar w:fldCharType="end"/>
        </w:r>
      </w:p>
    </w:sdtContent>
  </w:sdt>
  <w:p w14:paraId="3EA6BC45" w14:textId="77777777" w:rsidR="00F67A32" w:rsidRDefault="00F67A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7953" w14:textId="77777777" w:rsidR="00F67A32" w:rsidRDefault="00F67A32" w:rsidP="00686A94">
      <w:pPr>
        <w:spacing w:after="0" w:line="240" w:lineRule="auto"/>
      </w:pPr>
      <w:r>
        <w:separator/>
      </w:r>
    </w:p>
  </w:footnote>
  <w:footnote w:type="continuationSeparator" w:id="0">
    <w:p w14:paraId="1A7E7E99" w14:textId="77777777" w:rsidR="00F67A32" w:rsidRDefault="00F67A32" w:rsidP="00686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42EC8"/>
    <w:multiLevelType w:val="hybridMultilevel"/>
    <w:tmpl w:val="3330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0534B"/>
    <w:multiLevelType w:val="hybridMultilevel"/>
    <w:tmpl w:val="482AD1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6A40CC"/>
    <w:multiLevelType w:val="hybridMultilevel"/>
    <w:tmpl w:val="84645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02629D"/>
    <w:multiLevelType w:val="hybridMultilevel"/>
    <w:tmpl w:val="3E2E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4C"/>
    <w:rsid w:val="0000767E"/>
    <w:rsid w:val="000114AA"/>
    <w:rsid w:val="0001224F"/>
    <w:rsid w:val="00012292"/>
    <w:rsid w:val="00014536"/>
    <w:rsid w:val="0002148D"/>
    <w:rsid w:val="00021D06"/>
    <w:rsid w:val="00024948"/>
    <w:rsid w:val="00031011"/>
    <w:rsid w:val="000320C0"/>
    <w:rsid w:val="00037F65"/>
    <w:rsid w:val="000452B7"/>
    <w:rsid w:val="00050AA3"/>
    <w:rsid w:val="00050E18"/>
    <w:rsid w:val="0005782C"/>
    <w:rsid w:val="00081FA1"/>
    <w:rsid w:val="000866D2"/>
    <w:rsid w:val="00087B8A"/>
    <w:rsid w:val="00090BE9"/>
    <w:rsid w:val="000919FC"/>
    <w:rsid w:val="00092975"/>
    <w:rsid w:val="0009728E"/>
    <w:rsid w:val="000B3CC0"/>
    <w:rsid w:val="000C4B09"/>
    <w:rsid w:val="000C7D02"/>
    <w:rsid w:val="000D0D2E"/>
    <w:rsid w:val="000D3DD9"/>
    <w:rsid w:val="000D636F"/>
    <w:rsid w:val="000E1F2E"/>
    <w:rsid w:val="000F3B6F"/>
    <w:rsid w:val="000F3CA3"/>
    <w:rsid w:val="000F40C6"/>
    <w:rsid w:val="000F5FD3"/>
    <w:rsid w:val="001162FA"/>
    <w:rsid w:val="00121B17"/>
    <w:rsid w:val="00122CDA"/>
    <w:rsid w:val="00123713"/>
    <w:rsid w:val="00127D49"/>
    <w:rsid w:val="00143CF5"/>
    <w:rsid w:val="00146416"/>
    <w:rsid w:val="00151C55"/>
    <w:rsid w:val="00155734"/>
    <w:rsid w:val="00156243"/>
    <w:rsid w:val="0015627D"/>
    <w:rsid w:val="001579B4"/>
    <w:rsid w:val="00163FC4"/>
    <w:rsid w:val="00164A77"/>
    <w:rsid w:val="0017129F"/>
    <w:rsid w:val="00177A8D"/>
    <w:rsid w:val="00180A52"/>
    <w:rsid w:val="00190B7D"/>
    <w:rsid w:val="00190EC3"/>
    <w:rsid w:val="001A3002"/>
    <w:rsid w:val="001A5A0C"/>
    <w:rsid w:val="001B6F24"/>
    <w:rsid w:val="001C073D"/>
    <w:rsid w:val="001C63E0"/>
    <w:rsid w:val="001D20AB"/>
    <w:rsid w:val="001E3853"/>
    <w:rsid w:val="001E7538"/>
    <w:rsid w:val="001F1F8F"/>
    <w:rsid w:val="001F5221"/>
    <w:rsid w:val="001F7019"/>
    <w:rsid w:val="002055D3"/>
    <w:rsid w:val="00225180"/>
    <w:rsid w:val="0024399A"/>
    <w:rsid w:val="00243A74"/>
    <w:rsid w:val="0024566A"/>
    <w:rsid w:val="00254395"/>
    <w:rsid w:val="002543AC"/>
    <w:rsid w:val="002577C5"/>
    <w:rsid w:val="0026184C"/>
    <w:rsid w:val="00261EDD"/>
    <w:rsid w:val="00264F2E"/>
    <w:rsid w:val="00271246"/>
    <w:rsid w:val="0027187A"/>
    <w:rsid w:val="00277183"/>
    <w:rsid w:val="00280EAD"/>
    <w:rsid w:val="002816CC"/>
    <w:rsid w:val="0028731F"/>
    <w:rsid w:val="002A2A0F"/>
    <w:rsid w:val="002A3D9E"/>
    <w:rsid w:val="002A480D"/>
    <w:rsid w:val="002B2CC8"/>
    <w:rsid w:val="002B7D07"/>
    <w:rsid w:val="002C1CFF"/>
    <w:rsid w:val="002C1F8B"/>
    <w:rsid w:val="002D0A60"/>
    <w:rsid w:val="002D1FC6"/>
    <w:rsid w:val="002D4546"/>
    <w:rsid w:val="002F0575"/>
    <w:rsid w:val="002F0648"/>
    <w:rsid w:val="00300AC7"/>
    <w:rsid w:val="00301F47"/>
    <w:rsid w:val="00302FBC"/>
    <w:rsid w:val="0031012E"/>
    <w:rsid w:val="003133EE"/>
    <w:rsid w:val="00316093"/>
    <w:rsid w:val="00327BE6"/>
    <w:rsid w:val="003326DB"/>
    <w:rsid w:val="00335496"/>
    <w:rsid w:val="003412DB"/>
    <w:rsid w:val="00344A95"/>
    <w:rsid w:val="00344E24"/>
    <w:rsid w:val="00352A1C"/>
    <w:rsid w:val="00353420"/>
    <w:rsid w:val="003579A0"/>
    <w:rsid w:val="003665FF"/>
    <w:rsid w:val="00367358"/>
    <w:rsid w:val="00372761"/>
    <w:rsid w:val="0037411F"/>
    <w:rsid w:val="003820A4"/>
    <w:rsid w:val="00387AA1"/>
    <w:rsid w:val="00393022"/>
    <w:rsid w:val="00393E8C"/>
    <w:rsid w:val="00394D80"/>
    <w:rsid w:val="00397E6C"/>
    <w:rsid w:val="003A2B1D"/>
    <w:rsid w:val="003A506D"/>
    <w:rsid w:val="003B0164"/>
    <w:rsid w:val="003B4705"/>
    <w:rsid w:val="003C2386"/>
    <w:rsid w:val="003D7B7B"/>
    <w:rsid w:val="003E445A"/>
    <w:rsid w:val="003E4548"/>
    <w:rsid w:val="003E7DD1"/>
    <w:rsid w:val="003F4595"/>
    <w:rsid w:val="00400EC3"/>
    <w:rsid w:val="00402906"/>
    <w:rsid w:val="00404EEC"/>
    <w:rsid w:val="00405E61"/>
    <w:rsid w:val="00406A92"/>
    <w:rsid w:val="00417A4B"/>
    <w:rsid w:val="00421E7C"/>
    <w:rsid w:val="00442D05"/>
    <w:rsid w:val="00446BF2"/>
    <w:rsid w:val="0045704C"/>
    <w:rsid w:val="00484015"/>
    <w:rsid w:val="004918AD"/>
    <w:rsid w:val="00494220"/>
    <w:rsid w:val="00495857"/>
    <w:rsid w:val="004A5133"/>
    <w:rsid w:val="004B2DC5"/>
    <w:rsid w:val="004B3953"/>
    <w:rsid w:val="004B54B4"/>
    <w:rsid w:val="004B573B"/>
    <w:rsid w:val="004B71C3"/>
    <w:rsid w:val="004C1E98"/>
    <w:rsid w:val="004C2EB2"/>
    <w:rsid w:val="004C3C20"/>
    <w:rsid w:val="004D1071"/>
    <w:rsid w:val="004D6399"/>
    <w:rsid w:val="004E2F7C"/>
    <w:rsid w:val="004E7B3C"/>
    <w:rsid w:val="004F423E"/>
    <w:rsid w:val="005053EE"/>
    <w:rsid w:val="00506131"/>
    <w:rsid w:val="00513249"/>
    <w:rsid w:val="00513597"/>
    <w:rsid w:val="00516DB9"/>
    <w:rsid w:val="0052238A"/>
    <w:rsid w:val="00523E7E"/>
    <w:rsid w:val="00524B08"/>
    <w:rsid w:val="00540371"/>
    <w:rsid w:val="00545352"/>
    <w:rsid w:val="00556E77"/>
    <w:rsid w:val="005600EE"/>
    <w:rsid w:val="005604C7"/>
    <w:rsid w:val="005607AE"/>
    <w:rsid w:val="00562FFB"/>
    <w:rsid w:val="0057192E"/>
    <w:rsid w:val="0058191C"/>
    <w:rsid w:val="00597D4D"/>
    <w:rsid w:val="005A4A85"/>
    <w:rsid w:val="005A4B9A"/>
    <w:rsid w:val="005B509C"/>
    <w:rsid w:val="005C08E3"/>
    <w:rsid w:val="005C10F4"/>
    <w:rsid w:val="005C38A4"/>
    <w:rsid w:val="005C4F4D"/>
    <w:rsid w:val="005D00DC"/>
    <w:rsid w:val="005D16C0"/>
    <w:rsid w:val="005D6178"/>
    <w:rsid w:val="005E1FBC"/>
    <w:rsid w:val="005E795A"/>
    <w:rsid w:val="005F4117"/>
    <w:rsid w:val="005F7815"/>
    <w:rsid w:val="006207C6"/>
    <w:rsid w:val="00640C10"/>
    <w:rsid w:val="00650D20"/>
    <w:rsid w:val="00661CA4"/>
    <w:rsid w:val="00661EE7"/>
    <w:rsid w:val="00666E7B"/>
    <w:rsid w:val="00680071"/>
    <w:rsid w:val="00680398"/>
    <w:rsid w:val="006844BA"/>
    <w:rsid w:val="00685C67"/>
    <w:rsid w:val="00686A94"/>
    <w:rsid w:val="00695BA3"/>
    <w:rsid w:val="006A5669"/>
    <w:rsid w:val="006B268A"/>
    <w:rsid w:val="006D106A"/>
    <w:rsid w:val="006D1A79"/>
    <w:rsid w:val="006D2404"/>
    <w:rsid w:val="006D5091"/>
    <w:rsid w:val="007051A6"/>
    <w:rsid w:val="00706C39"/>
    <w:rsid w:val="00710D32"/>
    <w:rsid w:val="00713298"/>
    <w:rsid w:val="00720C0B"/>
    <w:rsid w:val="00733223"/>
    <w:rsid w:val="00733702"/>
    <w:rsid w:val="00735C57"/>
    <w:rsid w:val="00736480"/>
    <w:rsid w:val="007512B9"/>
    <w:rsid w:val="007658BF"/>
    <w:rsid w:val="00767ECB"/>
    <w:rsid w:val="007752AB"/>
    <w:rsid w:val="007779E2"/>
    <w:rsid w:val="007830A0"/>
    <w:rsid w:val="007837C9"/>
    <w:rsid w:val="0078482F"/>
    <w:rsid w:val="00784FC1"/>
    <w:rsid w:val="00787598"/>
    <w:rsid w:val="007925E8"/>
    <w:rsid w:val="0079774D"/>
    <w:rsid w:val="007B37B3"/>
    <w:rsid w:val="007B7475"/>
    <w:rsid w:val="007C24FA"/>
    <w:rsid w:val="007D1749"/>
    <w:rsid w:val="007D42FA"/>
    <w:rsid w:val="007D6D82"/>
    <w:rsid w:val="007D79B2"/>
    <w:rsid w:val="007E37BD"/>
    <w:rsid w:val="007E4821"/>
    <w:rsid w:val="007F1B27"/>
    <w:rsid w:val="0080188C"/>
    <w:rsid w:val="00817998"/>
    <w:rsid w:val="00821577"/>
    <w:rsid w:val="008236B0"/>
    <w:rsid w:val="00826CE5"/>
    <w:rsid w:val="00827748"/>
    <w:rsid w:val="00831C19"/>
    <w:rsid w:val="00833560"/>
    <w:rsid w:val="008466FA"/>
    <w:rsid w:val="00850455"/>
    <w:rsid w:val="00853221"/>
    <w:rsid w:val="008558B8"/>
    <w:rsid w:val="00855E7E"/>
    <w:rsid w:val="008571EC"/>
    <w:rsid w:val="00857454"/>
    <w:rsid w:val="0086015E"/>
    <w:rsid w:val="00866220"/>
    <w:rsid w:val="00866892"/>
    <w:rsid w:val="00866E0E"/>
    <w:rsid w:val="00872EA3"/>
    <w:rsid w:val="00881AB1"/>
    <w:rsid w:val="0088239D"/>
    <w:rsid w:val="00885A57"/>
    <w:rsid w:val="008A13EE"/>
    <w:rsid w:val="008A4337"/>
    <w:rsid w:val="008B129E"/>
    <w:rsid w:val="008C1C99"/>
    <w:rsid w:val="008C31C1"/>
    <w:rsid w:val="008C73FE"/>
    <w:rsid w:val="008D47E6"/>
    <w:rsid w:val="008D4A78"/>
    <w:rsid w:val="008D7B3A"/>
    <w:rsid w:val="008D7D92"/>
    <w:rsid w:val="008E3E24"/>
    <w:rsid w:val="008E7B46"/>
    <w:rsid w:val="008F1D3C"/>
    <w:rsid w:val="008F2FB7"/>
    <w:rsid w:val="008F5EE4"/>
    <w:rsid w:val="008F7661"/>
    <w:rsid w:val="0090483C"/>
    <w:rsid w:val="00912542"/>
    <w:rsid w:val="009126C8"/>
    <w:rsid w:val="00916189"/>
    <w:rsid w:val="00916DA3"/>
    <w:rsid w:val="0092044E"/>
    <w:rsid w:val="00930427"/>
    <w:rsid w:val="0093190B"/>
    <w:rsid w:val="00942A97"/>
    <w:rsid w:val="00944603"/>
    <w:rsid w:val="009466E6"/>
    <w:rsid w:val="009471F6"/>
    <w:rsid w:val="00955BDF"/>
    <w:rsid w:val="009621B2"/>
    <w:rsid w:val="0097108B"/>
    <w:rsid w:val="009729E9"/>
    <w:rsid w:val="00983867"/>
    <w:rsid w:val="00986769"/>
    <w:rsid w:val="00992434"/>
    <w:rsid w:val="009C1B6E"/>
    <w:rsid w:val="009C2255"/>
    <w:rsid w:val="009D30FB"/>
    <w:rsid w:val="009D5986"/>
    <w:rsid w:val="009D5A8E"/>
    <w:rsid w:val="009D7B00"/>
    <w:rsid w:val="009E0202"/>
    <w:rsid w:val="009E24C4"/>
    <w:rsid w:val="009E6D83"/>
    <w:rsid w:val="00A0443F"/>
    <w:rsid w:val="00A04775"/>
    <w:rsid w:val="00A17006"/>
    <w:rsid w:val="00A40137"/>
    <w:rsid w:val="00A5022D"/>
    <w:rsid w:val="00A531ED"/>
    <w:rsid w:val="00A55CC9"/>
    <w:rsid w:val="00A636F3"/>
    <w:rsid w:val="00A63B45"/>
    <w:rsid w:val="00A6674F"/>
    <w:rsid w:val="00A71A08"/>
    <w:rsid w:val="00A736CD"/>
    <w:rsid w:val="00A75B4C"/>
    <w:rsid w:val="00A8529C"/>
    <w:rsid w:val="00A94AC9"/>
    <w:rsid w:val="00AA062F"/>
    <w:rsid w:val="00AA29EE"/>
    <w:rsid w:val="00AC3905"/>
    <w:rsid w:val="00AC3ACB"/>
    <w:rsid w:val="00AD5E5D"/>
    <w:rsid w:val="00AE0049"/>
    <w:rsid w:val="00AE0BE4"/>
    <w:rsid w:val="00AE75B1"/>
    <w:rsid w:val="00AF566A"/>
    <w:rsid w:val="00B06FEC"/>
    <w:rsid w:val="00B25807"/>
    <w:rsid w:val="00B32E90"/>
    <w:rsid w:val="00B3770B"/>
    <w:rsid w:val="00B46432"/>
    <w:rsid w:val="00B57425"/>
    <w:rsid w:val="00B6148D"/>
    <w:rsid w:val="00B614A0"/>
    <w:rsid w:val="00B637D7"/>
    <w:rsid w:val="00B63AE2"/>
    <w:rsid w:val="00B7548E"/>
    <w:rsid w:val="00B75566"/>
    <w:rsid w:val="00B76CF7"/>
    <w:rsid w:val="00B825DA"/>
    <w:rsid w:val="00B94F80"/>
    <w:rsid w:val="00B96EA2"/>
    <w:rsid w:val="00B97CE4"/>
    <w:rsid w:val="00BA6642"/>
    <w:rsid w:val="00BC3FC2"/>
    <w:rsid w:val="00BC506F"/>
    <w:rsid w:val="00BC5B1F"/>
    <w:rsid w:val="00BC6813"/>
    <w:rsid w:val="00BE21A2"/>
    <w:rsid w:val="00BE731F"/>
    <w:rsid w:val="00BF7B59"/>
    <w:rsid w:val="00C12484"/>
    <w:rsid w:val="00C1769F"/>
    <w:rsid w:val="00C177F6"/>
    <w:rsid w:val="00C20C21"/>
    <w:rsid w:val="00C2322A"/>
    <w:rsid w:val="00C26BD0"/>
    <w:rsid w:val="00C400F1"/>
    <w:rsid w:val="00C50389"/>
    <w:rsid w:val="00C51643"/>
    <w:rsid w:val="00C5352A"/>
    <w:rsid w:val="00C56E22"/>
    <w:rsid w:val="00C62CED"/>
    <w:rsid w:val="00C7120D"/>
    <w:rsid w:val="00C76CAF"/>
    <w:rsid w:val="00C77A19"/>
    <w:rsid w:val="00C81059"/>
    <w:rsid w:val="00C829C8"/>
    <w:rsid w:val="00C90E74"/>
    <w:rsid w:val="00C92845"/>
    <w:rsid w:val="00C97C4B"/>
    <w:rsid w:val="00C97CAF"/>
    <w:rsid w:val="00CA03CE"/>
    <w:rsid w:val="00CA2CFC"/>
    <w:rsid w:val="00CA303E"/>
    <w:rsid w:val="00CA6BDB"/>
    <w:rsid w:val="00CB1892"/>
    <w:rsid w:val="00CB2E81"/>
    <w:rsid w:val="00CE290C"/>
    <w:rsid w:val="00CE7F51"/>
    <w:rsid w:val="00CF2393"/>
    <w:rsid w:val="00CF3E6B"/>
    <w:rsid w:val="00D04132"/>
    <w:rsid w:val="00D0679F"/>
    <w:rsid w:val="00D06897"/>
    <w:rsid w:val="00D10CB9"/>
    <w:rsid w:val="00D1566F"/>
    <w:rsid w:val="00D17BC4"/>
    <w:rsid w:val="00D33E79"/>
    <w:rsid w:val="00D44172"/>
    <w:rsid w:val="00D543BD"/>
    <w:rsid w:val="00D54A1C"/>
    <w:rsid w:val="00D56E6B"/>
    <w:rsid w:val="00D600A3"/>
    <w:rsid w:val="00D749A0"/>
    <w:rsid w:val="00D81BDE"/>
    <w:rsid w:val="00D83AE2"/>
    <w:rsid w:val="00D86230"/>
    <w:rsid w:val="00D8627F"/>
    <w:rsid w:val="00D865A1"/>
    <w:rsid w:val="00D87019"/>
    <w:rsid w:val="00D901F3"/>
    <w:rsid w:val="00D9627F"/>
    <w:rsid w:val="00D977CA"/>
    <w:rsid w:val="00D97EAC"/>
    <w:rsid w:val="00DA010C"/>
    <w:rsid w:val="00DA5577"/>
    <w:rsid w:val="00DC0893"/>
    <w:rsid w:val="00DC73A2"/>
    <w:rsid w:val="00DC7EF4"/>
    <w:rsid w:val="00DD087F"/>
    <w:rsid w:val="00DD1F20"/>
    <w:rsid w:val="00DD4069"/>
    <w:rsid w:val="00DE0577"/>
    <w:rsid w:val="00DE5D27"/>
    <w:rsid w:val="00DE61A9"/>
    <w:rsid w:val="00DF2195"/>
    <w:rsid w:val="00E13D13"/>
    <w:rsid w:val="00E13E0E"/>
    <w:rsid w:val="00E30F48"/>
    <w:rsid w:val="00E34250"/>
    <w:rsid w:val="00E345FF"/>
    <w:rsid w:val="00E41FFC"/>
    <w:rsid w:val="00E43ED2"/>
    <w:rsid w:val="00E43FD5"/>
    <w:rsid w:val="00E45367"/>
    <w:rsid w:val="00E50ECA"/>
    <w:rsid w:val="00E52E9E"/>
    <w:rsid w:val="00E64CAE"/>
    <w:rsid w:val="00E662BC"/>
    <w:rsid w:val="00E7680A"/>
    <w:rsid w:val="00E8299C"/>
    <w:rsid w:val="00E9220F"/>
    <w:rsid w:val="00E947D9"/>
    <w:rsid w:val="00E958DF"/>
    <w:rsid w:val="00EA605E"/>
    <w:rsid w:val="00EA655F"/>
    <w:rsid w:val="00EB282A"/>
    <w:rsid w:val="00EB3EA5"/>
    <w:rsid w:val="00EC66A9"/>
    <w:rsid w:val="00ED44C8"/>
    <w:rsid w:val="00EE3498"/>
    <w:rsid w:val="00EF0B02"/>
    <w:rsid w:val="00EF4D47"/>
    <w:rsid w:val="00F0593C"/>
    <w:rsid w:val="00F10199"/>
    <w:rsid w:val="00F11146"/>
    <w:rsid w:val="00F1410B"/>
    <w:rsid w:val="00F174FC"/>
    <w:rsid w:val="00F17F36"/>
    <w:rsid w:val="00F21AAB"/>
    <w:rsid w:val="00F22E89"/>
    <w:rsid w:val="00F2430B"/>
    <w:rsid w:val="00F24CB6"/>
    <w:rsid w:val="00F37296"/>
    <w:rsid w:val="00F37476"/>
    <w:rsid w:val="00F37619"/>
    <w:rsid w:val="00F413B0"/>
    <w:rsid w:val="00F55394"/>
    <w:rsid w:val="00F55C86"/>
    <w:rsid w:val="00F5655E"/>
    <w:rsid w:val="00F6171C"/>
    <w:rsid w:val="00F646C8"/>
    <w:rsid w:val="00F67A32"/>
    <w:rsid w:val="00F7275C"/>
    <w:rsid w:val="00F803BF"/>
    <w:rsid w:val="00F82B7C"/>
    <w:rsid w:val="00F9006D"/>
    <w:rsid w:val="00FA63D2"/>
    <w:rsid w:val="00FB783F"/>
    <w:rsid w:val="00FC1BF7"/>
    <w:rsid w:val="00FC216F"/>
    <w:rsid w:val="00FC37ED"/>
    <w:rsid w:val="00FD13E8"/>
    <w:rsid w:val="00FD3A88"/>
    <w:rsid w:val="00FE7111"/>
    <w:rsid w:val="00FF1BEA"/>
    <w:rsid w:val="00FF2848"/>
    <w:rsid w:val="00FF3A45"/>
    <w:rsid w:val="00FF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C0A"/>
  <w15:chartTrackingRefBased/>
  <w15:docId w15:val="{907D35D8-DC30-42F3-8F0B-B20FEB8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A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A94"/>
  </w:style>
  <w:style w:type="paragraph" w:styleId="a5">
    <w:name w:val="footer"/>
    <w:basedOn w:val="a"/>
    <w:link w:val="a6"/>
    <w:uiPriority w:val="99"/>
    <w:unhideWhenUsed/>
    <w:rsid w:val="00686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A94"/>
  </w:style>
  <w:style w:type="paragraph" w:customStyle="1" w:styleId="ConsPlusNormal">
    <w:name w:val="ConsPlusNormal"/>
    <w:uiPriority w:val="99"/>
    <w:rsid w:val="00397E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397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C2322A"/>
    <w:pPr>
      <w:widowControl w:val="0"/>
      <w:autoSpaceDE w:val="0"/>
      <w:autoSpaceDN w:val="0"/>
      <w:spacing w:after="0" w:line="240" w:lineRule="auto"/>
    </w:pPr>
    <w:rPr>
      <w:rFonts w:ascii="Arial" w:eastAsiaTheme="minorEastAsia" w:hAnsi="Arial" w:cs="Arial"/>
      <w:b/>
      <w:sz w:val="20"/>
      <w:lang w:eastAsia="ru-RU"/>
    </w:rPr>
  </w:style>
  <w:style w:type="paragraph" w:styleId="a7">
    <w:name w:val="Balloon Text"/>
    <w:basedOn w:val="a"/>
    <w:link w:val="a8"/>
    <w:uiPriority w:val="99"/>
    <w:semiHidden/>
    <w:unhideWhenUsed/>
    <w:rsid w:val="00916D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6DA3"/>
    <w:rPr>
      <w:rFonts w:ascii="Segoe UI" w:hAnsi="Segoe UI" w:cs="Segoe UI"/>
      <w:sz w:val="18"/>
      <w:szCs w:val="18"/>
    </w:rPr>
  </w:style>
  <w:style w:type="paragraph" w:styleId="a9">
    <w:name w:val="No Spacing"/>
    <w:uiPriority w:val="99"/>
    <w:qFormat/>
    <w:rsid w:val="001E3853"/>
    <w:pPr>
      <w:spacing w:after="0" w:line="240" w:lineRule="auto"/>
    </w:pPr>
    <w:rPr>
      <w:rFonts w:ascii="Calibri" w:eastAsia="Calibri" w:hAnsi="Calibri" w:cs="Times New Roman"/>
    </w:rPr>
  </w:style>
  <w:style w:type="character" w:customStyle="1" w:styleId="markedcontent">
    <w:name w:val="markedcontent"/>
    <w:basedOn w:val="a0"/>
    <w:rsid w:val="001E3853"/>
  </w:style>
  <w:style w:type="table" w:styleId="aa">
    <w:name w:val="Table Grid"/>
    <w:basedOn w:val="a1"/>
    <w:uiPriority w:val="59"/>
    <w:rsid w:val="001E385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E3853"/>
    <w:pPr>
      <w:spacing w:after="200" w:line="276" w:lineRule="auto"/>
      <w:ind w:left="720"/>
      <w:contextualSpacing/>
    </w:pPr>
    <w:rPr>
      <w:rFonts w:ascii="Calibri" w:eastAsia="Calibri" w:hAnsi="Calibri" w:cs="Times New Roman"/>
    </w:rPr>
  </w:style>
  <w:style w:type="paragraph" w:styleId="ac">
    <w:name w:val="Normal (Web)"/>
    <w:basedOn w:val="a"/>
    <w:uiPriority w:val="99"/>
    <w:unhideWhenUsed/>
    <w:rsid w:val="001E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1E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Нормальный (таблица)"/>
    <w:basedOn w:val="a"/>
    <w:next w:val="a"/>
    <w:uiPriority w:val="99"/>
    <w:rsid w:val="001E38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e">
    <w:name w:val="Hyperlink"/>
    <w:basedOn w:val="a0"/>
    <w:uiPriority w:val="99"/>
    <w:semiHidden/>
    <w:unhideWhenUsed/>
    <w:rsid w:val="001E3853"/>
    <w:rPr>
      <w:color w:val="0000FF"/>
      <w:u w:val="single"/>
    </w:rPr>
  </w:style>
  <w:style w:type="paragraph" w:customStyle="1" w:styleId="msonormal0">
    <w:name w:val="msonormal"/>
    <w:basedOn w:val="a"/>
    <w:uiPriority w:val="99"/>
    <w:rsid w:val="001E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1E385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uiPriority w:val="99"/>
    <w:rsid w:val="001E3853"/>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7">
    <w:name w:val="xl67"/>
    <w:basedOn w:val="a"/>
    <w:uiPriority w:val="99"/>
    <w:rsid w:val="001E3853"/>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8">
    <w:name w:val="xl68"/>
    <w:basedOn w:val="a"/>
    <w:uiPriority w:val="99"/>
    <w:rsid w:val="001E385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2">
    <w:name w:val="xl72"/>
    <w:basedOn w:val="a"/>
    <w:uiPriority w:val="99"/>
    <w:rsid w:val="001E385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4">
    <w:name w:val="xl74"/>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uiPriority w:val="99"/>
    <w:rsid w:val="001E385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uiPriority w:val="99"/>
    <w:rsid w:val="001E385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4">
    <w:name w:val="xl84"/>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88">
    <w:name w:val="xl88"/>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uiPriority w:val="99"/>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uiPriority w:val="99"/>
    <w:rsid w:val="001E385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uiPriority w:val="99"/>
    <w:rsid w:val="001E385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uiPriority w:val="99"/>
    <w:rsid w:val="001E385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uiPriority w:val="99"/>
    <w:rsid w:val="001E385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uiPriority w:val="99"/>
    <w:rsid w:val="001E385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uiPriority w:val="99"/>
    <w:rsid w:val="001E385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uiPriority w:val="99"/>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uiPriority w:val="99"/>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uiPriority w:val="99"/>
    <w:rsid w:val="001E385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uiPriority w:val="99"/>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3">
    <w:name w:val="xl123"/>
    <w:basedOn w:val="a"/>
    <w:uiPriority w:val="99"/>
    <w:rsid w:val="001E385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uiPriority w:val="99"/>
    <w:rsid w:val="001E385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8">
    <w:name w:val="xl128"/>
    <w:basedOn w:val="a"/>
    <w:uiPriority w:val="99"/>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9">
    <w:name w:val="xl129"/>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0">
    <w:name w:val="xl130"/>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uiPriority w:val="99"/>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uiPriority w:val="99"/>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uiPriority w:val="99"/>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0">
    <w:name w:val="xl140"/>
    <w:basedOn w:val="a"/>
    <w:uiPriority w:val="99"/>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1">
    <w:name w:val="xl141"/>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2">
    <w:name w:val="xl142"/>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uiPriority w:val="99"/>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7">
    <w:name w:val="xl147"/>
    <w:basedOn w:val="a"/>
    <w:uiPriority w:val="99"/>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9">
    <w:name w:val="xl149"/>
    <w:basedOn w:val="a"/>
    <w:uiPriority w:val="99"/>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0">
    <w:name w:val="xl150"/>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uiPriority w:val="99"/>
    <w:rsid w:val="001E3853"/>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uiPriority w:val="99"/>
    <w:rsid w:val="001E3853"/>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uiPriority w:val="99"/>
    <w:rsid w:val="001E3853"/>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uiPriority w:val="99"/>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uiPriority w:val="99"/>
    <w:rsid w:val="001E3853"/>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uiPriority w:val="99"/>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59">
    <w:name w:val="xl159"/>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0">
    <w:name w:val="xl160"/>
    <w:basedOn w:val="a"/>
    <w:uiPriority w:val="99"/>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1">
    <w:name w:val="xl161"/>
    <w:basedOn w:val="a"/>
    <w:uiPriority w:val="99"/>
    <w:rsid w:val="001E3853"/>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2">
    <w:name w:val="xl162"/>
    <w:basedOn w:val="a"/>
    <w:uiPriority w:val="99"/>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3">
    <w:name w:val="xl163"/>
    <w:basedOn w:val="a"/>
    <w:uiPriority w:val="99"/>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uiPriority w:val="99"/>
    <w:rsid w:val="001E3853"/>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uiPriority w:val="99"/>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uiPriority w:val="99"/>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uiPriority w:val="99"/>
    <w:rsid w:val="001E3853"/>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8">
    <w:name w:val="xl168"/>
    <w:basedOn w:val="a"/>
    <w:uiPriority w:val="99"/>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
    <w:uiPriority w:val="99"/>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2">
    <w:name w:val="xl172"/>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
    <w:uiPriority w:val="99"/>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uiPriority w:val="99"/>
    <w:rsid w:val="001E385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8">
    <w:name w:val="xl178"/>
    <w:basedOn w:val="a"/>
    <w:uiPriority w:val="99"/>
    <w:rsid w:val="001E38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uiPriority w:val="99"/>
    <w:rsid w:val="001E385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uiPriority w:val="99"/>
    <w:rsid w:val="001E385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3">
    <w:name w:val="xl183"/>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
    <w:name w:val="xl184"/>
    <w:basedOn w:val="a"/>
    <w:uiPriority w:val="99"/>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5">
    <w:name w:val="xl185"/>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
    <w:name w:val="xl186"/>
    <w:basedOn w:val="a"/>
    <w:uiPriority w:val="99"/>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7">
    <w:name w:val="xl187"/>
    <w:basedOn w:val="a"/>
    <w:uiPriority w:val="99"/>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
    <w:name w:val="xl188"/>
    <w:basedOn w:val="a"/>
    <w:uiPriority w:val="99"/>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9">
    <w:name w:val="xl189"/>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0">
    <w:name w:val="xl190"/>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1">
    <w:name w:val="xl191"/>
    <w:basedOn w:val="a"/>
    <w:uiPriority w:val="99"/>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
    <w:uiPriority w:val="99"/>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f">
    <w:name w:val="Body Text"/>
    <w:basedOn w:val="a"/>
    <w:link w:val="1"/>
    <w:uiPriority w:val="99"/>
    <w:rsid w:val="001E3853"/>
    <w:pPr>
      <w:spacing w:after="120" w:line="240" w:lineRule="auto"/>
    </w:pPr>
    <w:rPr>
      <w:rFonts w:ascii="Times New Roman" w:eastAsia="Times New Roman" w:hAnsi="Times New Roman" w:cs="Times New Roman"/>
      <w:sz w:val="24"/>
      <w:szCs w:val="24"/>
      <w:lang w:eastAsia="ar-SA"/>
    </w:rPr>
  </w:style>
  <w:style w:type="character" w:customStyle="1" w:styleId="1">
    <w:name w:val="Основной текст Знак1"/>
    <w:link w:val="af"/>
    <w:uiPriority w:val="99"/>
    <w:locked/>
    <w:rsid w:val="001E3853"/>
    <w:rPr>
      <w:rFonts w:ascii="Times New Roman" w:eastAsia="Times New Roman" w:hAnsi="Times New Roman" w:cs="Times New Roman"/>
      <w:sz w:val="24"/>
      <w:szCs w:val="24"/>
      <w:lang w:eastAsia="ar-SA"/>
    </w:rPr>
  </w:style>
  <w:style w:type="character" w:customStyle="1" w:styleId="af0">
    <w:name w:val="Основной текст Знак"/>
    <w:basedOn w:val="a0"/>
    <w:uiPriority w:val="99"/>
    <w:semiHidden/>
    <w:rsid w:val="001E3853"/>
  </w:style>
  <w:style w:type="character" w:customStyle="1" w:styleId="af1">
    <w:name w:val="Схема документа Знак"/>
    <w:basedOn w:val="a0"/>
    <w:link w:val="af2"/>
    <w:uiPriority w:val="99"/>
    <w:semiHidden/>
    <w:rsid w:val="001E3853"/>
    <w:rPr>
      <w:rFonts w:ascii="Tahoma" w:eastAsia="Calibri" w:hAnsi="Tahoma" w:cs="Tahoma"/>
      <w:sz w:val="16"/>
      <w:szCs w:val="16"/>
    </w:rPr>
  </w:style>
  <w:style w:type="paragraph" w:styleId="af2">
    <w:name w:val="Document Map"/>
    <w:basedOn w:val="a"/>
    <w:link w:val="af1"/>
    <w:uiPriority w:val="99"/>
    <w:semiHidden/>
    <w:unhideWhenUsed/>
    <w:rsid w:val="001E3853"/>
    <w:pPr>
      <w:spacing w:after="0" w:line="240" w:lineRule="auto"/>
    </w:pPr>
    <w:rPr>
      <w:rFonts w:ascii="Tahoma" w:eastAsia="Calibri" w:hAnsi="Tahoma" w:cs="Tahoma"/>
      <w:sz w:val="16"/>
      <w:szCs w:val="16"/>
    </w:rPr>
  </w:style>
  <w:style w:type="character" w:customStyle="1" w:styleId="10">
    <w:name w:val="Схема документа Знак1"/>
    <w:basedOn w:val="a0"/>
    <w:uiPriority w:val="99"/>
    <w:semiHidden/>
    <w:rsid w:val="001E3853"/>
    <w:rPr>
      <w:rFonts w:ascii="Segoe UI" w:hAnsi="Segoe UI" w:cs="Segoe UI"/>
      <w:sz w:val="16"/>
      <w:szCs w:val="16"/>
    </w:rPr>
  </w:style>
  <w:style w:type="paragraph" w:styleId="af3">
    <w:name w:val="footnote text"/>
    <w:basedOn w:val="a"/>
    <w:link w:val="af4"/>
    <w:uiPriority w:val="99"/>
    <w:unhideWhenUsed/>
    <w:rsid w:val="001E3853"/>
    <w:pPr>
      <w:spacing w:after="0" w:line="240" w:lineRule="auto"/>
    </w:pPr>
    <w:rPr>
      <w:rFonts w:ascii="Times New Roman" w:eastAsia="MS Mincho" w:hAnsi="Times New Roman" w:cs="Times New Roman"/>
      <w:sz w:val="20"/>
      <w:szCs w:val="20"/>
      <w:lang w:eastAsia="ru-RU"/>
    </w:rPr>
  </w:style>
  <w:style w:type="character" w:customStyle="1" w:styleId="af4">
    <w:name w:val="Текст сноски Знак"/>
    <w:basedOn w:val="a0"/>
    <w:link w:val="af3"/>
    <w:uiPriority w:val="99"/>
    <w:rsid w:val="001E3853"/>
    <w:rPr>
      <w:rFonts w:ascii="Times New Roman" w:eastAsia="MS Mincho" w:hAnsi="Times New Roman" w:cs="Times New Roman"/>
      <w:sz w:val="20"/>
      <w:szCs w:val="20"/>
      <w:lang w:eastAsia="ru-RU"/>
    </w:rPr>
  </w:style>
  <w:style w:type="character" w:styleId="af5">
    <w:name w:val="footnote reference"/>
    <w:uiPriority w:val="99"/>
    <w:unhideWhenUsed/>
    <w:rsid w:val="001E3853"/>
    <w:rPr>
      <w:vertAlign w:val="superscript"/>
    </w:rPr>
  </w:style>
  <w:style w:type="character" w:customStyle="1" w:styleId="11">
    <w:name w:val="Заголовок №1_"/>
    <w:basedOn w:val="a0"/>
    <w:link w:val="12"/>
    <w:rsid w:val="001E3853"/>
    <w:rPr>
      <w:rFonts w:eastAsia="Times New Roman" w:cs="Times New Roman"/>
      <w:sz w:val="26"/>
      <w:szCs w:val="26"/>
      <w:shd w:val="clear" w:color="auto" w:fill="FFFFFF"/>
    </w:rPr>
  </w:style>
  <w:style w:type="paragraph" w:customStyle="1" w:styleId="12">
    <w:name w:val="Заголовок №1"/>
    <w:basedOn w:val="a"/>
    <w:link w:val="11"/>
    <w:rsid w:val="001E3853"/>
    <w:pPr>
      <w:shd w:val="clear" w:color="auto" w:fill="FFFFFF"/>
      <w:spacing w:before="960" w:after="0" w:line="322" w:lineRule="exact"/>
      <w:jc w:val="center"/>
      <w:outlineLvl w:val="0"/>
    </w:pPr>
    <w:rPr>
      <w:rFonts w:eastAsia="Times New Roman" w:cs="Times New Roman"/>
      <w:sz w:val="26"/>
      <w:szCs w:val="26"/>
    </w:rPr>
  </w:style>
  <w:style w:type="character" w:customStyle="1" w:styleId="af6">
    <w:name w:val="Основной текст_"/>
    <w:basedOn w:val="a0"/>
    <w:link w:val="2"/>
    <w:rsid w:val="001E3853"/>
    <w:rPr>
      <w:rFonts w:eastAsia="Times New Roman" w:cs="Times New Roman"/>
      <w:sz w:val="25"/>
      <w:szCs w:val="25"/>
      <w:shd w:val="clear" w:color="auto" w:fill="FFFFFF"/>
    </w:rPr>
  </w:style>
  <w:style w:type="paragraph" w:customStyle="1" w:styleId="2">
    <w:name w:val="Основной текст2"/>
    <w:basedOn w:val="a"/>
    <w:link w:val="af6"/>
    <w:rsid w:val="001E3853"/>
    <w:pPr>
      <w:shd w:val="clear" w:color="auto" w:fill="FFFFFF"/>
      <w:spacing w:after="0" w:line="322" w:lineRule="exact"/>
    </w:pPr>
    <w:rPr>
      <w:rFonts w:eastAsia="Times New Roman" w:cs="Times New Roman"/>
      <w:sz w:val="25"/>
      <w:szCs w:val="25"/>
    </w:rPr>
  </w:style>
  <w:style w:type="paragraph" w:customStyle="1" w:styleId="af7">
    <w:name w:val="Прижатый влево"/>
    <w:basedOn w:val="a"/>
    <w:next w:val="a"/>
    <w:uiPriority w:val="99"/>
    <w:rsid w:val="004F423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6">
    <w:name w:val="s_16"/>
    <w:basedOn w:val="a"/>
    <w:uiPriority w:val="99"/>
    <w:rsid w:val="004F4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uiPriority w:val="99"/>
    <w:rsid w:val="004F4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semiHidden/>
    <w:unhideWhenUsed/>
    <w:rsid w:val="007B74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055D950CB093ECC861C199FEF809FFAF4AFB7BD116F1200CB16718B8123502397988FDF924F8881144F817B6DjDN"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96C055D950CB093ECC861C199FEF809FFAF4AFB7BD116F1200CB16718B8123502397988FDF924F8881144F817B6DjDN" TargetMode="External"/><Relationship Id="rId14" Type="http://schemas.openxmlformats.org/officeDocument/2006/relationships/hyperlink" Target="consultantplus://offline/ref=96C055D950CB093ECC861C199FEF809FFAF4AFB7BD116F1200CB16718B8123502397988FDF924F8881144F817B6D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8104-A353-48B9-A485-0F6A1574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61</Pages>
  <Words>16358</Words>
  <Characters>93243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Генадьевич Ситников</dc:creator>
  <cp:keywords/>
  <dc:description/>
  <cp:lastModifiedBy>oo08</cp:lastModifiedBy>
  <cp:revision>39</cp:revision>
  <cp:lastPrinted>2022-11-24T06:49:00Z</cp:lastPrinted>
  <dcterms:created xsi:type="dcterms:W3CDTF">2023-04-03T07:46:00Z</dcterms:created>
  <dcterms:modified xsi:type="dcterms:W3CDTF">2023-04-27T09:49:00Z</dcterms:modified>
</cp:coreProperties>
</file>