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14531CE5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6209">
        <w:rPr>
          <w:rFonts w:ascii="Times New Roman CYR" w:hAnsi="Times New Roman CYR" w:cs="Times New Roman CYR"/>
          <w:sz w:val="24"/>
          <w:szCs w:val="24"/>
        </w:rPr>
        <w:t>аренду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BB114C">
        <w:rPr>
          <w:rFonts w:ascii="Times New Roman CYR" w:hAnsi="Times New Roman CYR" w:cs="Times New Roman CYR"/>
          <w:sz w:val="24"/>
          <w:szCs w:val="24"/>
        </w:rPr>
        <w:t>1</w:t>
      </w:r>
      <w:r w:rsidR="00D8069A">
        <w:rPr>
          <w:rFonts w:ascii="Times New Roman CYR" w:hAnsi="Times New Roman CYR" w:cs="Times New Roman CYR"/>
          <w:sz w:val="24"/>
          <w:szCs w:val="24"/>
        </w:rPr>
        <w:t>446</w:t>
      </w:r>
      <w:bookmarkStart w:id="1" w:name="_GoBack"/>
      <w:bookmarkEnd w:id="1"/>
      <w:r w:rsidRPr="00633F81">
        <w:rPr>
          <w:rFonts w:ascii="Times New Roman CYR" w:hAnsi="Times New Roman CYR" w:cs="Times New Roman CYR"/>
          <w:sz w:val="24"/>
          <w:szCs w:val="24"/>
        </w:rPr>
        <w:t xml:space="preserve"> кв.м,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D305E0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C908F2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r w:rsidR="003B6D0C">
        <w:rPr>
          <w:rFonts w:ascii="Times New Roman CYR" w:hAnsi="Times New Roman CYR" w:cs="Times New Roman CYR"/>
          <w:sz w:val="24"/>
          <w:szCs w:val="24"/>
        </w:rPr>
        <w:t>г.о.</w:t>
      </w:r>
      <w:r w:rsidR="00126C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r w:rsidR="004F7687">
        <w:rPr>
          <w:rFonts w:ascii="Times New Roman CYR" w:hAnsi="Times New Roman CYR" w:cs="Times New Roman CYR"/>
          <w:sz w:val="24"/>
          <w:szCs w:val="24"/>
        </w:rPr>
        <w:t>д.Михалево</w:t>
      </w:r>
      <w:r w:rsidR="00BB114C">
        <w:rPr>
          <w:rFonts w:ascii="Times New Roman CYR" w:hAnsi="Times New Roman CYR" w:cs="Times New Roman CYR"/>
          <w:sz w:val="24"/>
          <w:szCs w:val="24"/>
        </w:rPr>
        <w:t>,</w:t>
      </w:r>
      <w:r w:rsidR="00A026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08F2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0DC96335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08F2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="00C908F2"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</w:hyperlink>
      <w:r w:rsidRPr="002328BF">
        <w:rPr>
          <w:color w:val="000000"/>
          <w:sz w:val="24"/>
          <w:szCs w:val="24"/>
        </w:rPr>
        <w:t>.</w:t>
      </w:r>
    </w:p>
    <w:p w14:paraId="680C427A" w14:textId="77777777" w:rsidR="004F7687" w:rsidRDefault="004F7687" w:rsidP="004F7687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Адрес и способ подачи заявления: Московская область, г.Павловский Посад, пл.Революции, д.4, электронная почта pavpos@mosreg.ru, в виде бумажного документа или в электронной форме посредством РПГУ «</w:t>
      </w:r>
      <w:r>
        <w:rPr>
          <w:b w:val="0"/>
          <w:bCs w:val="0"/>
          <w:color w:val="000000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b w:val="0"/>
          <w:bCs w:val="0"/>
          <w:sz w:val="24"/>
          <w:szCs w:val="24"/>
        </w:rPr>
        <w:t>» выбрав подуслугу «Подача заявления на извещение, опубликованное в соответствии со ст.39.18 ЗК РФ, о намерении участвовать в аукционе в отношении земельного участка, сведения о котором не внесены в ЕГРН».</w:t>
      </w:r>
    </w:p>
    <w:p w14:paraId="26137E82" w14:textId="43BDAD4E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</w:t>
      </w:r>
      <w:r w:rsidR="00F871BB" w:rsidRPr="002328BF">
        <w:rPr>
          <w:color w:val="000000"/>
          <w:sz w:val="24"/>
          <w:szCs w:val="24"/>
        </w:rPr>
        <w:t>заявок</w:t>
      </w:r>
      <w:r w:rsidR="00E36209">
        <w:rPr>
          <w:color w:val="000000"/>
          <w:sz w:val="24"/>
          <w:szCs w:val="24"/>
        </w:rPr>
        <w:t xml:space="preserve"> – </w:t>
      </w:r>
      <w:r w:rsidR="004F7687">
        <w:rPr>
          <w:color w:val="000000"/>
          <w:sz w:val="24"/>
          <w:szCs w:val="24"/>
        </w:rPr>
        <w:t>25</w:t>
      </w:r>
      <w:r w:rsidR="006462FB">
        <w:rPr>
          <w:color w:val="000000"/>
          <w:sz w:val="24"/>
          <w:szCs w:val="24"/>
        </w:rPr>
        <w:t>.</w:t>
      </w:r>
      <w:r w:rsidR="00C908F2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5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C908F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5A248987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4F7687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6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9C75DF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0DB78D3D" w14:textId="38211A1B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4F7687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6</w:t>
      </w:r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bookmarkEnd w:id="0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25DD9"/>
    <w:rsid w:val="00082E72"/>
    <w:rsid w:val="00123779"/>
    <w:rsid w:val="00126CC7"/>
    <w:rsid w:val="001460B4"/>
    <w:rsid w:val="00176305"/>
    <w:rsid w:val="00195031"/>
    <w:rsid w:val="00257405"/>
    <w:rsid w:val="002D5A43"/>
    <w:rsid w:val="0034262B"/>
    <w:rsid w:val="003A2FC0"/>
    <w:rsid w:val="003B2E01"/>
    <w:rsid w:val="003B6D0C"/>
    <w:rsid w:val="004B2A29"/>
    <w:rsid w:val="004F7687"/>
    <w:rsid w:val="00506201"/>
    <w:rsid w:val="0058602B"/>
    <w:rsid w:val="006160FF"/>
    <w:rsid w:val="006462FB"/>
    <w:rsid w:val="00715483"/>
    <w:rsid w:val="00740F02"/>
    <w:rsid w:val="0087120F"/>
    <w:rsid w:val="008A5533"/>
    <w:rsid w:val="00942B25"/>
    <w:rsid w:val="009C75DF"/>
    <w:rsid w:val="00A026D1"/>
    <w:rsid w:val="00B77025"/>
    <w:rsid w:val="00BB114C"/>
    <w:rsid w:val="00C2204A"/>
    <w:rsid w:val="00C30BD7"/>
    <w:rsid w:val="00C908F2"/>
    <w:rsid w:val="00C92E93"/>
    <w:rsid w:val="00D305E0"/>
    <w:rsid w:val="00D77DAE"/>
    <w:rsid w:val="00D8069A"/>
    <w:rsid w:val="00DB1606"/>
    <w:rsid w:val="00E26294"/>
    <w:rsid w:val="00E36209"/>
    <w:rsid w:val="00E91775"/>
    <w:rsid w:val="00ED0A9B"/>
    <w:rsid w:val="00F5763D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76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53</cp:revision>
  <cp:lastPrinted>2023-03-02T08:26:00Z</cp:lastPrinted>
  <dcterms:created xsi:type="dcterms:W3CDTF">2015-08-20T04:55:00Z</dcterms:created>
  <dcterms:modified xsi:type="dcterms:W3CDTF">2023-05-24T12:08:00Z</dcterms:modified>
</cp:coreProperties>
</file>