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13F" w:rsidRDefault="00FA713F" w:rsidP="00FA713F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FA713F" w:rsidRDefault="00FA713F" w:rsidP="00FA713F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20.12.2022г № 36/6 «О бюджете городского округа Павловский Посад Московской области на 2023 год и плановый период 2024 и 2025 годов»  </w:t>
      </w:r>
      <w:r w:rsidR="00D32806" w:rsidRPr="00D32806">
        <w:rPr>
          <w:rFonts w:ascii="Arial" w:hAnsi="Arial" w:cs="Arial"/>
          <w:sz w:val="24"/>
          <w:szCs w:val="24"/>
        </w:rPr>
        <w:t>от 27.03.2023 № 69/10</w:t>
      </w:r>
    </w:p>
    <w:p w:rsidR="00FA713F" w:rsidRDefault="00FA713F" w:rsidP="00FA713F">
      <w:pPr>
        <w:ind w:left="4820"/>
        <w:rPr>
          <w:rFonts w:ascii="Arial" w:hAnsi="Arial" w:cs="Arial"/>
          <w:sz w:val="24"/>
          <w:szCs w:val="24"/>
        </w:rPr>
      </w:pPr>
    </w:p>
    <w:p w:rsidR="00FA713F" w:rsidRDefault="00FA713F" w:rsidP="00FA713F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2023 год                                                                     и на плановый период 2024 и 2025 годов» от 20.12.2022 № 36/6</w:t>
      </w:r>
    </w:p>
    <w:p w:rsidR="00FA713F" w:rsidRDefault="00FA713F"/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416"/>
        <w:gridCol w:w="1468"/>
        <w:gridCol w:w="955"/>
        <w:gridCol w:w="496"/>
        <w:gridCol w:w="536"/>
        <w:gridCol w:w="1604"/>
        <w:gridCol w:w="891"/>
        <w:gridCol w:w="1316"/>
        <w:gridCol w:w="476"/>
        <w:gridCol w:w="873"/>
      </w:tblGrid>
      <w:tr w:rsidR="00756118" w:rsidRPr="006A42A0" w:rsidTr="00E15FA3">
        <w:trPr>
          <w:trHeight w:val="582"/>
        </w:trPr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53F9" w:rsidRDefault="009F6741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городского округа Павловский </w:t>
            </w:r>
            <w:r w:rsidR="00575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56118" w:rsidRPr="006A42A0" w:rsidRDefault="005753F9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9F6741">
              <w:rPr>
                <w:rFonts w:ascii="Arial" w:hAnsi="Arial" w:cs="Arial"/>
                <w:b/>
                <w:bCs/>
                <w:sz w:val="24"/>
                <w:szCs w:val="24"/>
              </w:rPr>
              <w:t>Посад Московской области на плановый период 2024 и 2025 годов</w:t>
            </w:r>
          </w:p>
        </w:tc>
      </w:tr>
      <w:tr w:rsidR="00756118" w:rsidRPr="006A42A0" w:rsidTr="00E15FA3">
        <w:trPr>
          <w:trHeight w:val="39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53F9" w:rsidRDefault="009F6741" w:rsidP="009F674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756118" w:rsidRPr="006A42A0" w:rsidRDefault="005753F9" w:rsidP="009F674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9F6741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756118" w:rsidRPr="006A42A0" w:rsidTr="00E15FA3">
        <w:trPr>
          <w:trHeight w:val="240"/>
        </w:trPr>
        <w:tc>
          <w:tcPr>
            <w:tcW w:w="91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A3" w:rsidRPr="006A42A0" w:rsidTr="00E15FA3">
        <w:trPr>
          <w:trHeight w:val="997"/>
        </w:trPr>
        <w:tc>
          <w:tcPr>
            <w:tcW w:w="2884" w:type="dxa"/>
            <w:gridSpan w:val="2"/>
            <w:tcBorders>
              <w:top w:val="single" w:sz="4" w:space="0" w:color="auto"/>
            </w:tcBorders>
            <w:hideMark/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955" w:type="dxa"/>
            <w:tcBorders>
              <w:top w:val="single" w:sz="4" w:space="0" w:color="auto"/>
            </w:tcBorders>
            <w:hideMark/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6" w:type="dxa"/>
            <w:tcBorders>
              <w:top w:val="single" w:sz="4" w:space="0" w:color="auto"/>
            </w:tcBorders>
            <w:hideMark/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</w:tcBorders>
            <w:hideMark/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</w:tcBorders>
            <w:hideMark/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DF1903" w:rsidRPr="00C56EB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EB0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</w:tcPr>
          <w:p w:rsidR="00DF1903" w:rsidRPr="006A42A0" w:rsidRDefault="00DF1903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" w:type="dxa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6" w:type="dxa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6" w:type="dxa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  <w:hideMark/>
          </w:tcPr>
          <w:p w:rsidR="00756118" w:rsidRPr="006A42A0" w:rsidRDefault="00756118" w:rsidP="00DB2C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6 840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6 840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6 840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2 515 116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1 671 978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358 616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358 943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141 696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141 738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4 747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4 547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15FA3" w:rsidRPr="006A42A0" w:rsidTr="00E15FA3">
        <w:trPr>
          <w:trHeight w:val="13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E15FA3" w:rsidRPr="006A42A0" w:rsidTr="00E15FA3">
        <w:trPr>
          <w:trHeight w:val="27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E15FA3" w:rsidRPr="006A42A0" w:rsidTr="00E15FA3">
        <w:trPr>
          <w:trHeight w:val="11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128 688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128 688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120 955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120 955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120 755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102 614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18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214 348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214 633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6 426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6 439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4 526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4 243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15FA3" w:rsidRPr="006A42A0" w:rsidTr="00E15FA3">
        <w:trPr>
          <w:trHeight w:val="15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15FA3" w:rsidRPr="006A42A0" w:rsidTr="00E15FA3">
        <w:trPr>
          <w:trHeight w:val="11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146 076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15FA3" w:rsidRPr="006A42A0" w:rsidTr="00E15FA3">
        <w:trPr>
          <w:trHeight w:val="11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30 366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20 366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6 614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6 886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E15FA3" w:rsidRPr="006A42A0" w:rsidTr="00E15FA3">
        <w:trPr>
          <w:trHeight w:val="20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2 632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15FA3" w:rsidRPr="006A42A0" w:rsidTr="00E15FA3">
        <w:trPr>
          <w:trHeight w:val="13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59 193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59 193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E15FA3" w:rsidRPr="006A42A0" w:rsidTr="00E15FA3">
        <w:trPr>
          <w:trHeight w:val="15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30 944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E15FA3" w:rsidRPr="006A42A0" w:rsidTr="00E15FA3">
        <w:trPr>
          <w:trHeight w:val="11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15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317 660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320 155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310 437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313 932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194 769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160 769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105 668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109 163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1 724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889 603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851 666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283 120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17 748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2 248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554 096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781 531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28 928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24 928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524 470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750 905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223 200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524 470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527 705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524 470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527 705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494 390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497 625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49 969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5 445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5 445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E15FA3" w:rsidRPr="006A42A0" w:rsidTr="00E15FA3">
        <w:trPr>
          <w:trHeight w:val="13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801 376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165 000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51 865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459 932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51 912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72 666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83 222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76 575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67 022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54 651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67 022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54 651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39 952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37 732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27 070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16 919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29 828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29 828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29 828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29 828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29 828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27 799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27 799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27 755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26 255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15FA3" w:rsidRPr="006A42A0" w:rsidTr="00E15FA3">
        <w:trPr>
          <w:trHeight w:val="18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11 404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11 404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11 404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11 404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11 404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11 404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15FA3" w:rsidRPr="006A42A0" w:rsidTr="00E15FA3">
        <w:trPr>
          <w:trHeight w:val="18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11 379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11 379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7 031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1 470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2 219 862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2 113 134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2 186 494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2 079 598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898 499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764 575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898 499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764 575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897 899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763 975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755 945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755 945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120 341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167 816</w:t>
            </w:r>
          </w:p>
        </w:tc>
      </w:tr>
      <w:tr w:rsidR="00E15FA3" w:rsidRPr="006A42A0" w:rsidTr="00E15FA3">
        <w:trPr>
          <w:trHeight w:val="27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133 924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1 117 913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1 145 120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1 117 913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1 144 804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1 117 513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1 144 404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1 017 170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1 057 529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235 684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276 043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183 156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223 515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183 156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223 515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E15FA3" w:rsidRPr="006A42A0" w:rsidTr="00E15FA3">
        <w:trPr>
          <w:trHeight w:val="33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27 958</w:t>
            </w:r>
          </w:p>
        </w:tc>
      </w:tr>
      <w:tr w:rsidR="00E15FA3" w:rsidRPr="006A42A0" w:rsidTr="00E15FA3">
        <w:trPr>
          <w:trHeight w:val="27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E15FA3" w:rsidRPr="006A42A0" w:rsidTr="00E15FA3">
        <w:trPr>
          <w:trHeight w:val="11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84 003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83 596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53 537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5 405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E15FA3" w:rsidRPr="006A42A0" w:rsidTr="00E15FA3">
        <w:trPr>
          <w:trHeight w:val="11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13 061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204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E15FA3" w:rsidRPr="006A42A0" w:rsidTr="00E15FA3">
        <w:trPr>
          <w:trHeight w:val="24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121 609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121 609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121 609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121 609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E15FA3" w:rsidRPr="006A42A0" w:rsidTr="00E15FA3">
        <w:trPr>
          <w:trHeight w:val="27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97 691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97 691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48 473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48 293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39 692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39 512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E15FA3" w:rsidRPr="006A42A0" w:rsidTr="00E15FA3">
        <w:trPr>
          <w:trHeight w:val="36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2 094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37 598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37 418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37 598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37 418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2 545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15FA3" w:rsidRPr="006A42A0" w:rsidTr="00E15FA3">
        <w:trPr>
          <w:trHeight w:val="18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13 280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13 448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582 366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518 570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78 735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80 061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62 205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62 523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16 530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17 538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16 530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17 538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16 230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17 238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293 122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292 160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276 852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275 890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276 852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275 890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49 696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49 396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40 460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41 469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39 469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40 469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182 796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184 625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173 138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174 967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164 888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166 717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Cоздание доступной среды в муниципальных учреждениях культуры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187 820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123 660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160 559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108 245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88 621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90 260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2 994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85 761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87 266</w:t>
            </w:r>
          </w:p>
        </w:tc>
      </w:tr>
      <w:tr w:rsidR="00E15FA3" w:rsidRPr="006A42A0" w:rsidTr="00E15FA3">
        <w:trPr>
          <w:trHeight w:val="91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71 938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17 985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Федеральный проект "Спорт-норма жизни"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91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E15FA3" w:rsidRPr="006A42A0" w:rsidTr="00E15FA3">
        <w:trPr>
          <w:trHeight w:val="69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15 261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15 415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E15FA3" w:rsidRPr="006A42A0" w:rsidTr="00E15FA3">
        <w:trPr>
          <w:trHeight w:val="465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12 311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12 465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12 311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12 465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300"/>
        </w:trPr>
        <w:tc>
          <w:tcPr>
            <w:tcW w:w="2884" w:type="dxa"/>
            <w:gridSpan w:val="2"/>
            <w:hideMark/>
          </w:tcPr>
          <w:p w:rsidR="00756118" w:rsidRPr="006A42A0" w:rsidRDefault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891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sz w:val="24"/>
                <w:szCs w:val="24"/>
              </w:rPr>
            </w:pPr>
            <w:r w:rsidRPr="006A42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A3" w:rsidRPr="006A42A0" w:rsidTr="00E15FA3">
        <w:trPr>
          <w:trHeight w:val="240"/>
        </w:trPr>
        <w:tc>
          <w:tcPr>
            <w:tcW w:w="7366" w:type="dxa"/>
            <w:gridSpan w:val="7"/>
            <w:noWrap/>
            <w:hideMark/>
          </w:tcPr>
          <w:p w:rsidR="00756118" w:rsidRPr="006A42A0" w:rsidRDefault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16" w:type="dxa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5 365 416</w:t>
            </w:r>
          </w:p>
        </w:tc>
        <w:tc>
          <w:tcPr>
            <w:tcW w:w="1349" w:type="dxa"/>
            <w:gridSpan w:val="2"/>
            <w:noWrap/>
            <w:hideMark/>
          </w:tcPr>
          <w:p w:rsidR="00756118" w:rsidRPr="006A42A0" w:rsidRDefault="00756118" w:rsidP="007561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2A0">
              <w:rPr>
                <w:rFonts w:ascii="Arial" w:hAnsi="Arial" w:cs="Arial"/>
                <w:b/>
                <w:bCs/>
                <w:sz w:val="24"/>
                <w:szCs w:val="24"/>
              </w:rPr>
              <w:t>4 351 753</w:t>
            </w:r>
          </w:p>
        </w:tc>
      </w:tr>
    </w:tbl>
    <w:p w:rsidR="0002559D" w:rsidRDefault="0002559D"/>
    <w:p w:rsidR="00DF1903" w:rsidRDefault="00DF1903"/>
    <w:p w:rsidR="00DF1903" w:rsidRPr="00D625D5" w:rsidRDefault="00DF1903" w:rsidP="00DF1903">
      <w:pPr>
        <w:rPr>
          <w:rFonts w:ascii="Arial" w:hAnsi="Arial" w:cs="Arial"/>
          <w:sz w:val="24"/>
          <w:szCs w:val="24"/>
        </w:rPr>
      </w:pPr>
      <w:r w:rsidRPr="00E20767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Г.Б.Ильинова</w:t>
      </w:r>
    </w:p>
    <w:p w:rsidR="00DF1903" w:rsidRDefault="00DF1903"/>
    <w:sectPr w:rsidR="00DF1903" w:rsidSect="007C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953" w:rsidRDefault="00126953" w:rsidP="00126953">
      <w:pPr>
        <w:spacing w:after="0" w:line="240" w:lineRule="auto"/>
      </w:pPr>
      <w:r>
        <w:separator/>
      </w:r>
    </w:p>
  </w:endnote>
  <w:endnote w:type="continuationSeparator" w:id="0">
    <w:p w:rsidR="00126953" w:rsidRDefault="00126953" w:rsidP="0012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AEB" w:rsidRDefault="00C82A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801318"/>
      <w:docPartObj>
        <w:docPartGallery w:val="Page Numbers (Bottom of Page)"/>
        <w:docPartUnique/>
      </w:docPartObj>
    </w:sdtPr>
    <w:sdtEndPr/>
    <w:sdtContent>
      <w:p w:rsidR="00C82AEB" w:rsidRDefault="00C82A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F9">
          <w:rPr>
            <w:noProof/>
          </w:rPr>
          <w:t>3</w:t>
        </w:r>
        <w:r>
          <w:fldChar w:fldCharType="end"/>
        </w:r>
      </w:p>
    </w:sdtContent>
  </w:sdt>
  <w:p w:rsidR="00C82AEB" w:rsidRDefault="00C82A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414664"/>
      <w:docPartObj>
        <w:docPartGallery w:val="Page Numbers (Bottom of Page)"/>
        <w:docPartUnique/>
      </w:docPartObj>
    </w:sdtPr>
    <w:sdtEndPr/>
    <w:sdtContent>
      <w:p w:rsidR="003169E7" w:rsidRDefault="00D32806">
        <w:pPr>
          <w:pStyle w:val="a8"/>
          <w:jc w:val="right"/>
        </w:pPr>
      </w:p>
    </w:sdtContent>
  </w:sdt>
  <w:p w:rsidR="00126953" w:rsidRDefault="001269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953" w:rsidRDefault="00126953" w:rsidP="00126953">
      <w:pPr>
        <w:spacing w:after="0" w:line="240" w:lineRule="auto"/>
      </w:pPr>
      <w:r>
        <w:separator/>
      </w:r>
    </w:p>
  </w:footnote>
  <w:footnote w:type="continuationSeparator" w:id="0">
    <w:p w:rsidR="00126953" w:rsidRDefault="00126953" w:rsidP="0012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AEB" w:rsidRDefault="00C82A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AEB" w:rsidRDefault="00C82A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AEB" w:rsidRDefault="00C82A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118"/>
    <w:rsid w:val="0002559D"/>
    <w:rsid w:val="00027C01"/>
    <w:rsid w:val="00126953"/>
    <w:rsid w:val="00280784"/>
    <w:rsid w:val="003169E7"/>
    <w:rsid w:val="00380FE2"/>
    <w:rsid w:val="004E151D"/>
    <w:rsid w:val="005753F9"/>
    <w:rsid w:val="006A42A0"/>
    <w:rsid w:val="0071577F"/>
    <w:rsid w:val="00756118"/>
    <w:rsid w:val="007C0309"/>
    <w:rsid w:val="00817847"/>
    <w:rsid w:val="009F6741"/>
    <w:rsid w:val="00C56EB0"/>
    <w:rsid w:val="00C82AEB"/>
    <w:rsid w:val="00D32806"/>
    <w:rsid w:val="00DB2C0D"/>
    <w:rsid w:val="00DF1903"/>
    <w:rsid w:val="00E15FA3"/>
    <w:rsid w:val="00E93FD8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1E8846D-46DD-401E-B3B7-8D8784F2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1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6118"/>
    <w:rPr>
      <w:color w:val="800080"/>
      <w:u w:val="single"/>
    </w:rPr>
  </w:style>
  <w:style w:type="paragraph" w:customStyle="1" w:styleId="xl65">
    <w:name w:val="xl65"/>
    <w:basedOn w:val="a"/>
    <w:rsid w:val="007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561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561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561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7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561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5611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5611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5611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5611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5611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5611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561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5611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5611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5611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561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5611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561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5611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5611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5611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561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5611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5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953"/>
  </w:style>
  <w:style w:type="paragraph" w:styleId="a8">
    <w:name w:val="footer"/>
    <w:basedOn w:val="a"/>
    <w:link w:val="a9"/>
    <w:uiPriority w:val="99"/>
    <w:unhideWhenUsed/>
    <w:rsid w:val="0012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953"/>
  </w:style>
  <w:style w:type="paragraph" w:styleId="aa">
    <w:name w:val="No Spacing"/>
    <w:uiPriority w:val="1"/>
    <w:qFormat/>
    <w:rsid w:val="009F6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76A9-893D-42DA-8B4C-7D32FE2D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15861</Words>
  <Characters>90412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Совет Депутатов 3</cp:lastModifiedBy>
  <cp:revision>21</cp:revision>
  <dcterms:created xsi:type="dcterms:W3CDTF">2023-03-13T13:10:00Z</dcterms:created>
  <dcterms:modified xsi:type="dcterms:W3CDTF">2023-03-28T08:27:00Z</dcterms:modified>
</cp:coreProperties>
</file>