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05A" w:rsidRDefault="0051505A" w:rsidP="0051505A">
      <w:pPr>
        <w:pStyle w:val="ConsPlusTitle"/>
        <w:widowControl/>
        <w:jc w:val="center"/>
        <w:rPr>
          <w:sz w:val="24"/>
          <w:szCs w:val="24"/>
        </w:rPr>
      </w:pPr>
      <w:bookmarkStart w:id="0" w:name="_GoBack"/>
      <w:bookmarkEnd w:id="0"/>
    </w:p>
    <w:p w:rsidR="0051505A" w:rsidRDefault="00A13785" w:rsidP="0051505A">
      <w:pPr>
        <w:pStyle w:val="ConsPlusTitle"/>
        <w:widowControl/>
        <w:jc w:val="center"/>
        <w:rPr>
          <w:sz w:val="24"/>
          <w:szCs w:val="24"/>
        </w:rPr>
      </w:pPr>
      <w:r w:rsidRPr="00A1378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-666750</wp:posOffset>
            </wp:positionV>
            <wp:extent cx="876300" cy="1114425"/>
            <wp:effectExtent l="0" t="0" r="0" b="0"/>
            <wp:wrapNone/>
            <wp:docPr id="2" name="Рисунок 1" descr="_Герб_новый_ЧБ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Герб_новый_ЧБ_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05A" w:rsidRDefault="0051505A" w:rsidP="0051505A">
      <w:pPr>
        <w:pStyle w:val="ConsPlusTitle"/>
        <w:widowControl/>
        <w:jc w:val="center"/>
        <w:rPr>
          <w:sz w:val="24"/>
          <w:szCs w:val="24"/>
        </w:rPr>
      </w:pPr>
    </w:p>
    <w:p w:rsidR="0051505A" w:rsidRDefault="0051505A" w:rsidP="0051505A">
      <w:pPr>
        <w:pStyle w:val="ConsPlusTitle"/>
        <w:widowControl/>
        <w:jc w:val="center"/>
        <w:rPr>
          <w:sz w:val="24"/>
          <w:szCs w:val="24"/>
        </w:rPr>
      </w:pPr>
    </w:p>
    <w:p w:rsidR="0051505A" w:rsidRDefault="0051505A" w:rsidP="0051505A">
      <w:pPr>
        <w:pStyle w:val="ConsPlusTitle"/>
        <w:widowControl/>
        <w:jc w:val="center"/>
        <w:rPr>
          <w:sz w:val="24"/>
          <w:szCs w:val="24"/>
        </w:rPr>
      </w:pPr>
    </w:p>
    <w:p w:rsidR="001C68A7" w:rsidRDefault="001C68A7" w:rsidP="0051505A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C68A7" w:rsidRDefault="001C68A7" w:rsidP="0051505A">
      <w:pPr>
        <w:pStyle w:val="ConsPlusTitle"/>
        <w:widowControl/>
        <w:jc w:val="center"/>
        <w:rPr>
          <w:sz w:val="24"/>
          <w:szCs w:val="24"/>
        </w:rPr>
      </w:pPr>
    </w:p>
    <w:p w:rsidR="001C68A7" w:rsidRDefault="001C68A7" w:rsidP="0051505A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ФИНАНСОВОЕ УПРАВЛЕНИЕ АДМИНИСТРАЦИИ ГОРОДСКОГО ОКРУГА ПАВЛОВСКИЙ ПОСАД МОСКОВСКОЙ ОБЛАСТИ</w:t>
      </w:r>
    </w:p>
    <w:p w:rsidR="001C68A7" w:rsidRDefault="001C68A7" w:rsidP="0051505A">
      <w:pPr>
        <w:pStyle w:val="ConsPlusTitle"/>
        <w:widowControl/>
        <w:jc w:val="center"/>
        <w:rPr>
          <w:sz w:val="24"/>
          <w:szCs w:val="24"/>
        </w:rPr>
      </w:pPr>
    </w:p>
    <w:p w:rsidR="001C68A7" w:rsidRDefault="001C68A7" w:rsidP="0051505A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B4494D" w:rsidRPr="000B47B1" w:rsidRDefault="001C68A7" w:rsidP="0051505A">
      <w:pPr>
        <w:pStyle w:val="ConsPlusTitle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2F27E3">
        <w:rPr>
          <w:sz w:val="24"/>
          <w:szCs w:val="24"/>
          <w:u w:val="single"/>
        </w:rPr>
        <w:t>19</w:t>
      </w:r>
      <w:r w:rsidR="00045BCE">
        <w:rPr>
          <w:bCs w:val="0"/>
          <w:sz w:val="24"/>
          <w:szCs w:val="24"/>
          <w:u w:val="single"/>
        </w:rPr>
        <w:t>.</w:t>
      </w:r>
      <w:r w:rsidR="00B53007">
        <w:rPr>
          <w:bCs w:val="0"/>
          <w:sz w:val="24"/>
          <w:szCs w:val="24"/>
          <w:u w:val="single"/>
        </w:rPr>
        <w:t>1</w:t>
      </w:r>
      <w:r w:rsidR="002F27E3">
        <w:rPr>
          <w:bCs w:val="0"/>
          <w:sz w:val="24"/>
          <w:szCs w:val="24"/>
          <w:u w:val="single"/>
        </w:rPr>
        <w:t>1</w:t>
      </w:r>
      <w:r w:rsidR="000B47B1">
        <w:rPr>
          <w:bCs w:val="0"/>
          <w:sz w:val="24"/>
          <w:szCs w:val="24"/>
          <w:u w:val="single"/>
        </w:rPr>
        <w:t>.202</w:t>
      </w:r>
      <w:r w:rsidR="002F27E3">
        <w:rPr>
          <w:bCs w:val="0"/>
          <w:sz w:val="24"/>
          <w:szCs w:val="24"/>
          <w:u w:val="single"/>
        </w:rPr>
        <w:t>1</w:t>
      </w:r>
      <w:r w:rsidR="0051505A">
        <w:rPr>
          <w:b w:val="0"/>
          <w:sz w:val="24"/>
          <w:szCs w:val="24"/>
        </w:rPr>
        <w:t xml:space="preserve"> </w:t>
      </w:r>
      <w:r w:rsidRPr="001C68A7">
        <w:rPr>
          <w:sz w:val="24"/>
          <w:szCs w:val="24"/>
        </w:rPr>
        <w:t>№</w:t>
      </w:r>
      <w:r w:rsidR="00645964">
        <w:rPr>
          <w:sz w:val="24"/>
          <w:szCs w:val="24"/>
        </w:rPr>
        <w:t xml:space="preserve"> </w:t>
      </w:r>
      <w:r w:rsidR="00560C7C">
        <w:rPr>
          <w:sz w:val="24"/>
          <w:szCs w:val="24"/>
          <w:u w:val="single"/>
        </w:rPr>
        <w:t>3</w:t>
      </w:r>
      <w:r w:rsidR="002F27E3">
        <w:rPr>
          <w:sz w:val="24"/>
          <w:szCs w:val="24"/>
          <w:u w:val="single"/>
        </w:rPr>
        <w:t>9</w:t>
      </w:r>
      <w:r w:rsidR="008D5803">
        <w:rPr>
          <w:sz w:val="24"/>
          <w:szCs w:val="24"/>
        </w:rPr>
        <w:t xml:space="preserve"> </w:t>
      </w:r>
    </w:p>
    <w:p w:rsidR="001C68A7" w:rsidRDefault="001C68A7" w:rsidP="0051505A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г. Павловский Посад</w:t>
      </w:r>
    </w:p>
    <w:p w:rsidR="001C68A7" w:rsidRDefault="001C68A7" w:rsidP="0051505A">
      <w:pPr>
        <w:widowControl w:val="0"/>
        <w:autoSpaceDE w:val="0"/>
        <w:autoSpaceDN w:val="0"/>
        <w:adjustRightInd w:val="0"/>
        <w:jc w:val="center"/>
        <w:outlineLvl w:val="0"/>
      </w:pPr>
    </w:p>
    <w:p w:rsidR="001C68A7" w:rsidRDefault="001C68A7" w:rsidP="001C68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"/>
      <w:bookmarkEnd w:id="1"/>
    </w:p>
    <w:p w:rsidR="001C68A7" w:rsidRPr="0051505A" w:rsidRDefault="00187EC7" w:rsidP="00C06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15B8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15B8D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115B8D">
        <w:rPr>
          <w:rFonts w:ascii="Times New Roman" w:hAnsi="Times New Roman" w:cs="Times New Roman"/>
          <w:b/>
          <w:sz w:val="24"/>
          <w:szCs w:val="24"/>
        </w:rPr>
        <w:t>утверждении  перечня</w:t>
      </w:r>
      <w:proofErr w:type="gramEnd"/>
      <w:r w:rsidRPr="00115B8D">
        <w:rPr>
          <w:rFonts w:ascii="Times New Roman" w:hAnsi="Times New Roman" w:cs="Times New Roman"/>
          <w:b/>
          <w:sz w:val="24"/>
          <w:szCs w:val="24"/>
        </w:rPr>
        <w:t xml:space="preserve"> и кодов целевых статей  бюджета    городского округа Павловский Посад Московской области</w:t>
      </w:r>
      <w:r w:rsidRPr="00115B8D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(в ред. от 21.01.2022 №1, от 22.03.2022 №8, от 31.05.2022 №12, от 04.08.2022 №17, от 17.10.2022 №19, от 19.12.2022 №32</w:t>
      </w:r>
      <w:r w:rsidR="002F27E3">
        <w:rPr>
          <w:rFonts w:ascii="Times New Roman" w:eastAsia="Calibri" w:hAnsi="Times New Roman" w:cs="Times New Roman"/>
          <w:b/>
          <w:sz w:val="24"/>
          <w:szCs w:val="24"/>
        </w:rPr>
        <w:t>, от 27.12.2022 №33</w:t>
      </w:r>
      <w:r w:rsidR="000B47B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06083" w:rsidRDefault="00C06083" w:rsidP="001C6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</w:p>
    <w:p w:rsidR="001C68A7" w:rsidRPr="001C68A7" w:rsidRDefault="001C68A7" w:rsidP="001C6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1C68A7">
        <w:rPr>
          <w:rFonts w:ascii="Times New Roman" w:hAnsi="Times New Roman" w:cs="Times New Roman"/>
          <w:bCs/>
        </w:rPr>
        <w:t xml:space="preserve">В соответствии пунктом 4 статьи 21 Бюджетного кодекса Российской Федерации </w:t>
      </w:r>
      <w:r w:rsidRPr="001C68A7">
        <w:rPr>
          <w:rFonts w:ascii="Times New Roman" w:hAnsi="Times New Roman" w:cs="Times New Roman"/>
        </w:rPr>
        <w:t>приказываю:</w:t>
      </w:r>
    </w:p>
    <w:p w:rsidR="001C68A7" w:rsidRPr="001C68A7" w:rsidRDefault="001C68A7" w:rsidP="001C6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C68A7">
        <w:rPr>
          <w:rFonts w:ascii="Times New Roman" w:hAnsi="Times New Roman" w:cs="Times New Roman"/>
        </w:rPr>
        <w:t>1. Утвердить перечень и коды целевых статей расходов бюджета городского округа Павловский Посад Московской области согласно приложению №1 к настоящему приказу.</w:t>
      </w:r>
    </w:p>
    <w:p w:rsidR="001C68A7" w:rsidRPr="001C68A7" w:rsidRDefault="001C68A7" w:rsidP="001C6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C68A7">
        <w:rPr>
          <w:rFonts w:ascii="Times New Roman" w:hAnsi="Times New Roman" w:cs="Times New Roman"/>
        </w:rPr>
        <w:t>2.Установить, что перечень и коды целевых статей расходов бюджета городского округа Павловский Посад Московской области, установленные настоящим приказом, применяются к правоотношениям, возникающим при составлении и исполнении бюджета городского округа Павловский Посад Московской области, начиная с бюджета на 202</w:t>
      </w:r>
      <w:r w:rsidR="00B4494D" w:rsidRPr="00B4494D">
        <w:rPr>
          <w:rFonts w:ascii="Times New Roman" w:hAnsi="Times New Roman" w:cs="Times New Roman"/>
        </w:rPr>
        <w:t>2</w:t>
      </w:r>
      <w:r w:rsidRPr="001C68A7">
        <w:rPr>
          <w:rFonts w:ascii="Times New Roman" w:hAnsi="Times New Roman" w:cs="Times New Roman"/>
        </w:rPr>
        <w:t xml:space="preserve"> год и на плановый период 202</w:t>
      </w:r>
      <w:r w:rsidR="00B4494D" w:rsidRPr="00B4494D">
        <w:rPr>
          <w:rFonts w:ascii="Times New Roman" w:hAnsi="Times New Roman" w:cs="Times New Roman"/>
        </w:rPr>
        <w:t>3</w:t>
      </w:r>
      <w:r w:rsidRPr="001C68A7">
        <w:rPr>
          <w:rFonts w:ascii="Times New Roman" w:hAnsi="Times New Roman" w:cs="Times New Roman"/>
        </w:rPr>
        <w:t xml:space="preserve"> и 202</w:t>
      </w:r>
      <w:r w:rsidR="00B4494D" w:rsidRPr="00B4494D">
        <w:rPr>
          <w:rFonts w:ascii="Times New Roman" w:hAnsi="Times New Roman" w:cs="Times New Roman"/>
        </w:rPr>
        <w:t>4</w:t>
      </w:r>
      <w:r w:rsidRPr="001C68A7">
        <w:rPr>
          <w:rFonts w:ascii="Times New Roman" w:hAnsi="Times New Roman" w:cs="Times New Roman"/>
        </w:rPr>
        <w:t xml:space="preserve"> годов.</w:t>
      </w:r>
    </w:p>
    <w:p w:rsidR="001C68A7" w:rsidRPr="001C68A7" w:rsidRDefault="00C06083" w:rsidP="00C0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C68A7" w:rsidRPr="001C68A7">
        <w:rPr>
          <w:rFonts w:ascii="Times New Roman" w:hAnsi="Times New Roman" w:cs="Times New Roman"/>
        </w:rPr>
        <w:t>Контроль за исполнением на</w:t>
      </w:r>
      <w:r w:rsidR="0002050C">
        <w:rPr>
          <w:rFonts w:ascii="Times New Roman" w:hAnsi="Times New Roman" w:cs="Times New Roman"/>
        </w:rPr>
        <w:t xml:space="preserve">стоящего приказа возложить на </w:t>
      </w:r>
      <w:proofErr w:type="gramStart"/>
      <w:r w:rsidR="001C68A7" w:rsidRPr="001C68A7">
        <w:rPr>
          <w:rFonts w:ascii="Times New Roman" w:hAnsi="Times New Roman" w:cs="Times New Roman"/>
        </w:rPr>
        <w:t xml:space="preserve">начальника  </w:t>
      </w:r>
      <w:r w:rsidR="00795532">
        <w:rPr>
          <w:rFonts w:ascii="Times New Roman" w:hAnsi="Times New Roman" w:cs="Times New Roman"/>
        </w:rPr>
        <w:t>бюджетного</w:t>
      </w:r>
      <w:proofErr w:type="gramEnd"/>
      <w:r w:rsidR="00795532">
        <w:rPr>
          <w:rFonts w:ascii="Times New Roman" w:hAnsi="Times New Roman" w:cs="Times New Roman"/>
        </w:rPr>
        <w:t xml:space="preserve"> отдела </w:t>
      </w:r>
      <w:r w:rsidR="00C47A71">
        <w:rPr>
          <w:rFonts w:ascii="Times New Roman" w:hAnsi="Times New Roman" w:cs="Times New Roman"/>
        </w:rPr>
        <w:t xml:space="preserve"> </w:t>
      </w:r>
      <w:r w:rsidR="00795532">
        <w:rPr>
          <w:rFonts w:ascii="Times New Roman" w:hAnsi="Times New Roman" w:cs="Times New Roman"/>
        </w:rPr>
        <w:t>И.А.Горохову</w:t>
      </w:r>
      <w:r w:rsidR="001C68A7" w:rsidRPr="001C68A7">
        <w:rPr>
          <w:rFonts w:ascii="Times New Roman" w:hAnsi="Times New Roman" w:cs="Times New Roman"/>
        </w:rPr>
        <w:t>.</w:t>
      </w:r>
    </w:p>
    <w:p w:rsidR="001C68A7" w:rsidRPr="001C68A7" w:rsidRDefault="001C68A7" w:rsidP="001C68A7">
      <w:pPr>
        <w:pStyle w:val="ConsPlusNormal"/>
        <w:jc w:val="right"/>
      </w:pPr>
    </w:p>
    <w:p w:rsidR="00A2717A" w:rsidRDefault="00A2717A" w:rsidP="001C68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2717A" w:rsidRDefault="00A2717A" w:rsidP="001C68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C68A7" w:rsidRPr="001C68A7" w:rsidRDefault="00A2717A" w:rsidP="001C68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</w:t>
      </w:r>
      <w:r w:rsidR="001C68A7" w:rsidRPr="001C68A7">
        <w:rPr>
          <w:rFonts w:ascii="Times New Roman" w:hAnsi="Times New Roman" w:cs="Times New Roman"/>
        </w:rPr>
        <w:t>ачальник Управления</w:t>
      </w:r>
      <w:r w:rsidR="001C68A7" w:rsidRPr="001C68A7">
        <w:rPr>
          <w:rFonts w:ascii="Times New Roman" w:hAnsi="Times New Roman" w:cs="Times New Roman"/>
        </w:rPr>
        <w:tab/>
      </w:r>
      <w:r w:rsidR="001C68A7" w:rsidRPr="001C68A7">
        <w:rPr>
          <w:rFonts w:ascii="Times New Roman" w:hAnsi="Times New Roman" w:cs="Times New Roman"/>
        </w:rPr>
        <w:tab/>
      </w:r>
      <w:r w:rsidR="001C68A7" w:rsidRPr="001C68A7">
        <w:rPr>
          <w:rFonts w:ascii="Times New Roman" w:hAnsi="Times New Roman" w:cs="Times New Roman"/>
        </w:rPr>
        <w:tab/>
      </w:r>
      <w:r w:rsidR="001C68A7" w:rsidRPr="001C68A7">
        <w:rPr>
          <w:rFonts w:ascii="Times New Roman" w:hAnsi="Times New Roman" w:cs="Times New Roman"/>
        </w:rPr>
        <w:tab/>
      </w:r>
      <w:r w:rsidR="001C68A7" w:rsidRPr="001C68A7">
        <w:rPr>
          <w:rFonts w:ascii="Times New Roman" w:hAnsi="Times New Roman" w:cs="Times New Roman"/>
        </w:rPr>
        <w:tab/>
      </w:r>
      <w:r w:rsidR="001C68A7" w:rsidRPr="001C68A7">
        <w:rPr>
          <w:rFonts w:ascii="Times New Roman" w:hAnsi="Times New Roman" w:cs="Times New Roman"/>
        </w:rPr>
        <w:tab/>
      </w:r>
      <w:r w:rsidR="00415087">
        <w:rPr>
          <w:rFonts w:ascii="Times New Roman" w:hAnsi="Times New Roman" w:cs="Times New Roman"/>
        </w:rPr>
        <w:t xml:space="preserve">                           </w:t>
      </w:r>
      <w:r w:rsidR="001C68A7" w:rsidRPr="001C68A7">
        <w:rPr>
          <w:rFonts w:ascii="Times New Roman" w:hAnsi="Times New Roman" w:cs="Times New Roman"/>
        </w:rPr>
        <w:t xml:space="preserve">Г.Б. </w:t>
      </w:r>
      <w:proofErr w:type="spellStart"/>
      <w:r w:rsidR="001C68A7" w:rsidRPr="001C68A7">
        <w:rPr>
          <w:rFonts w:ascii="Times New Roman" w:hAnsi="Times New Roman" w:cs="Times New Roman"/>
        </w:rPr>
        <w:t>Ильинова</w:t>
      </w:r>
      <w:proofErr w:type="spellEnd"/>
    </w:p>
    <w:p w:rsidR="001C68A7" w:rsidRPr="001C68A7" w:rsidRDefault="001C68A7" w:rsidP="001C68A7">
      <w:pPr>
        <w:pStyle w:val="ConsPlusNormal"/>
        <w:jc w:val="right"/>
      </w:pPr>
    </w:p>
    <w:p w:rsidR="001C68A7" w:rsidRPr="001C68A7" w:rsidRDefault="001C68A7" w:rsidP="001C68A7">
      <w:pPr>
        <w:pStyle w:val="ConsPlusNormal"/>
        <w:jc w:val="right"/>
      </w:pPr>
    </w:p>
    <w:p w:rsidR="001C68A7" w:rsidRPr="001C68A7" w:rsidRDefault="001C68A7" w:rsidP="001C68A7">
      <w:pPr>
        <w:pStyle w:val="ConsPlusNormal"/>
        <w:jc w:val="right"/>
      </w:pPr>
    </w:p>
    <w:p w:rsidR="001C68A7" w:rsidRPr="001C68A7" w:rsidRDefault="001C68A7" w:rsidP="001C68A7">
      <w:pPr>
        <w:pStyle w:val="ConsPlusNormal"/>
        <w:jc w:val="right"/>
      </w:pPr>
    </w:p>
    <w:p w:rsidR="00A2717A" w:rsidRDefault="00A2717A" w:rsidP="0041508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33"/>
      <w:bookmarkStart w:id="3" w:name="Par25"/>
      <w:bookmarkEnd w:id="2"/>
      <w:bookmarkEnd w:id="3"/>
    </w:p>
    <w:p w:rsidR="00A2717A" w:rsidRDefault="00A2717A" w:rsidP="0041508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717A" w:rsidRDefault="00A2717A" w:rsidP="0041508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8A7" w:rsidRPr="001C68A7" w:rsidRDefault="001C68A7" w:rsidP="0041508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 w:rsidRPr="001C68A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C68A7" w:rsidRDefault="001C68A7" w:rsidP="0051505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68A7">
        <w:rPr>
          <w:rFonts w:ascii="Times New Roman" w:hAnsi="Times New Roman" w:cs="Times New Roman"/>
        </w:rPr>
        <w:t xml:space="preserve"> </w:t>
      </w:r>
      <w:r w:rsidRPr="001C68A7">
        <w:rPr>
          <w:rFonts w:ascii="Times New Roman" w:hAnsi="Times New Roman" w:cs="Times New Roman"/>
          <w:sz w:val="24"/>
          <w:szCs w:val="24"/>
        </w:rPr>
        <w:t xml:space="preserve">к приказу  Финансового управления </w:t>
      </w:r>
    </w:p>
    <w:p w:rsidR="001C68A7" w:rsidRPr="001C68A7" w:rsidRDefault="001C68A7" w:rsidP="0051505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68A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1C68A7" w:rsidRPr="001C68A7" w:rsidRDefault="001C68A7" w:rsidP="0051505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68A7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</w:p>
    <w:p w:rsidR="001C68A7" w:rsidRDefault="001C68A7" w:rsidP="00662AED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C68A7">
        <w:rPr>
          <w:rFonts w:ascii="Times New Roman" w:hAnsi="Times New Roman" w:cs="Times New Roman"/>
          <w:sz w:val="24"/>
          <w:szCs w:val="24"/>
        </w:rPr>
        <w:t xml:space="preserve">от </w:t>
      </w:r>
      <w:r w:rsidR="000C1301">
        <w:rPr>
          <w:rFonts w:ascii="Times New Roman" w:hAnsi="Times New Roman" w:cs="Times New Roman"/>
          <w:sz w:val="24"/>
          <w:szCs w:val="24"/>
          <w:u w:val="single"/>
        </w:rPr>
        <w:t>19.11.2021</w:t>
      </w:r>
      <w:r w:rsidRPr="001C68A7">
        <w:rPr>
          <w:rFonts w:ascii="Times New Roman" w:hAnsi="Times New Roman" w:cs="Times New Roman"/>
          <w:sz w:val="24"/>
          <w:szCs w:val="24"/>
        </w:rPr>
        <w:t xml:space="preserve"> </w:t>
      </w:r>
      <w:r w:rsidRPr="00871898">
        <w:rPr>
          <w:rFonts w:ascii="Times New Roman" w:hAnsi="Times New Roman" w:cs="Times New Roman"/>
          <w:sz w:val="24"/>
          <w:szCs w:val="24"/>
        </w:rPr>
        <w:t>№</w:t>
      </w:r>
      <w:r w:rsidRPr="001C68A7">
        <w:rPr>
          <w:rFonts w:ascii="Times New Roman" w:hAnsi="Times New Roman" w:cs="Times New Roman"/>
          <w:sz w:val="24"/>
          <w:szCs w:val="24"/>
        </w:rPr>
        <w:t xml:space="preserve"> </w:t>
      </w:r>
      <w:r w:rsidR="00662AE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C1301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662AED" w:rsidRPr="001C68A7" w:rsidRDefault="00662AED" w:rsidP="00662AED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1C68A7" w:rsidRPr="001C68A7" w:rsidRDefault="001C68A7" w:rsidP="00CA20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C68A7">
        <w:rPr>
          <w:rFonts w:ascii="Times New Roman" w:hAnsi="Times New Roman" w:cs="Times New Roman"/>
        </w:rPr>
        <w:t>ПЕРЕЧЕНЬ</w:t>
      </w:r>
    </w:p>
    <w:p w:rsidR="001C68A7" w:rsidRPr="001C68A7" w:rsidRDefault="001C68A7" w:rsidP="001C68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C68A7">
        <w:rPr>
          <w:rFonts w:ascii="Times New Roman" w:hAnsi="Times New Roman" w:cs="Times New Roman"/>
        </w:rPr>
        <w:t>КОДОВ ЦЕЛЕВЫХ СТАТЕЙ РАСХОДОВ БЮДЖЕТА ГОРОДСКОГО ОКРУГА</w:t>
      </w:r>
    </w:p>
    <w:p w:rsidR="00164ED0" w:rsidRDefault="001C68A7" w:rsidP="001C68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C68A7">
        <w:rPr>
          <w:rFonts w:ascii="Times New Roman" w:hAnsi="Times New Roman" w:cs="Times New Roman"/>
        </w:rPr>
        <w:t xml:space="preserve">ПАВЛОВСКИЙ ПОСАД  МОСКОВСКОЙ ОБЛАСТИ    </w:t>
      </w:r>
    </w:p>
    <w:p w:rsidR="007E3CDF" w:rsidRPr="001C68A7" w:rsidRDefault="001C68A7" w:rsidP="001C68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C68A7">
        <w:rPr>
          <w:rFonts w:ascii="Times New Roman" w:hAnsi="Times New Roman" w:cs="Times New Roman"/>
        </w:rPr>
        <w:t xml:space="preserve"> 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90"/>
        <w:gridCol w:w="6944"/>
      </w:tblGrid>
      <w:tr w:rsidR="00726AB7" w:rsidRPr="00726AB7" w:rsidTr="00726AB7">
        <w:trPr>
          <w:trHeight w:val="509"/>
        </w:trPr>
        <w:tc>
          <w:tcPr>
            <w:tcW w:w="1280" w:type="pct"/>
            <w:vMerge w:val="restar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720" w:type="pct"/>
            <w:vMerge w:val="restar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726AB7" w:rsidRPr="00726AB7" w:rsidTr="00726AB7">
        <w:trPr>
          <w:trHeight w:val="1020"/>
        </w:trPr>
        <w:tc>
          <w:tcPr>
            <w:tcW w:w="1280" w:type="pct"/>
            <w:vMerge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0" w:type="pct"/>
            <w:vMerge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"Здравоохранение"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0150300000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0150300420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"Культура"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0210200520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0220106130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0230100450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0230106100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02301L5198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0240500000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0240500500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0240506110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0260106260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0260161111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0270106160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0270260690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0280100130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0280100500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парков культуры и отдыха"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0290101010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0290106170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"Образование"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"Дошкольное образование"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03101S2590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0310206040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0310262140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0320106050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726AB7" w:rsidRPr="00726AB7" w:rsidTr="00726AB7">
        <w:trPr>
          <w:trHeight w:val="36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0320153031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обеспече-ние</w:t>
            </w:r>
            <w:proofErr w:type="spellEnd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726AB7" w:rsidRPr="00726AB7" w:rsidTr="00726AB7">
        <w:trPr>
          <w:trHeight w:val="294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0320162010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726AB7" w:rsidRPr="00726AB7" w:rsidTr="00726AB7">
        <w:trPr>
          <w:trHeight w:val="114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0320300000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0320361960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0320362230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0320372950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территорий муниципальных образовательных организаций за счет средств местного бюджета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03203L3040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03203S2260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03203S2270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726AB7" w:rsidRPr="00726AB7" w:rsidTr="00726AB7">
        <w:trPr>
          <w:trHeight w:val="114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03203S2870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03203S2950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территорий муниципальных образовательных организаций</w:t>
            </w:r>
          </w:p>
        </w:tc>
      </w:tr>
      <w:tr w:rsidR="00726AB7" w:rsidRPr="00726AB7" w:rsidTr="00726AB7">
        <w:trPr>
          <w:trHeight w:val="114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0320500000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0320506050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0320800000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0320873770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03208L7500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03208S3770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03208S3780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03208S3800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032E100000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032E151690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032E1S2760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032EВ00000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032EВ5179F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0330300000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0330306060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726AB7" w:rsidRPr="00726AB7" w:rsidTr="00726AB7">
        <w:trPr>
          <w:trHeight w:val="114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0330400000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0330461111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0330600000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0330600940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"Обеспечивающая подпрограмма"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0350100130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0350100950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0350106080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"Социальная поддержка граждан"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0410300000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0410361410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0410361420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0411800000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0411800840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"Доступная среда"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04202S1560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0430500000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0430500410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04305S2190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0450160680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образований Московской области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0490000000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0490100760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"Спорт"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0510100570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0510106140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0510172610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051P500000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051P5S2610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"Подготовка спортивного резерва"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0530106150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0620101280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0640160870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0710000000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"Охрана окружающей среды"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0710100370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0710300000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0710301430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экологических мероприятий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берегоукреплению</w:t>
            </w:r>
            <w:proofErr w:type="spellEnd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0720101440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0720400000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0720471890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лесного хозяйства"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726AB7" w:rsidRPr="00726AB7" w:rsidTr="00726AB7">
        <w:trPr>
          <w:trHeight w:val="13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0740162050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0750600000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07506S1780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0751100000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0751101450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0751101460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0810100000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0810100300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0810100310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726AB7" w:rsidRPr="00726AB7" w:rsidTr="00726AB7">
        <w:trPr>
          <w:trHeight w:val="114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0810100320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0810200350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0810200780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0810300980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0810400900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</w:tr>
      <w:tr w:rsidR="00726AB7" w:rsidRPr="00726AB7" w:rsidTr="00726AB7">
        <w:trPr>
          <w:trHeight w:val="15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0810500000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726AB7" w:rsidRPr="00726AB7" w:rsidTr="00726AB7">
        <w:trPr>
          <w:trHeight w:val="114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0810500990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0810700480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0810700590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0810701240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мест захоронений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0810701250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мест захоронений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0810762820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0820100340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0820100710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0820101020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0820200730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0820300340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726AB7" w:rsidRPr="00726AB7" w:rsidTr="00726AB7">
        <w:trPr>
          <w:trHeight w:val="15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0830100690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0840100360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0850100000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0850100700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0850200670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0860100710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0860101020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</w:tr>
      <w:tr w:rsidR="00726AB7" w:rsidRPr="00726AB7" w:rsidTr="00726AB7">
        <w:trPr>
          <w:trHeight w:val="13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</w:tr>
      <w:tr w:rsidR="00726AB7" w:rsidRPr="00726AB7" w:rsidTr="00726AB7">
        <w:trPr>
          <w:trHeight w:val="114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0860263840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"Жилище"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0910100240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0910700000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726AB7" w:rsidRPr="00726AB7" w:rsidTr="00011508">
        <w:trPr>
          <w:trHeight w:val="406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0910760710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</w:t>
            </w: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жильем молодых семей"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0920174970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09201L4970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0930160820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09701S0190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"Чистая вода"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1010200190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1030500000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1030500190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1040200000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1040201200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1040201500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газификации"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1060100190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26AB7" w:rsidRPr="00726AB7" w:rsidTr="00726AB7">
        <w:trPr>
          <w:trHeight w:val="114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1080161930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"Предпринимательство"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1130200750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имущественного комплекса"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1210200170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1210200180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1210200790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1210300000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1210360830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1210700000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1210700130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1230100000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726AB7" w:rsidRPr="00726AB7" w:rsidTr="00726AB7">
        <w:trPr>
          <w:trHeight w:val="18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1230100830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муниципальными финансами"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1240600000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1240600800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1250100110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1250100120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1250100160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органа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1250100870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в общественные организации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1250101100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1250106070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726AB7" w:rsidRPr="00726AB7" w:rsidTr="00726AB7">
        <w:trPr>
          <w:trHeight w:val="114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1250106091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1250106092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1250106093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1250160550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Премия Губернатора Московской области "Прорыв года"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медиасреды</w:t>
            </w:r>
            <w:proofErr w:type="spellEnd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726AB7" w:rsidRPr="00726AB7" w:rsidTr="00726AB7">
        <w:trPr>
          <w:trHeight w:val="204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1310100820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1310700000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1310700660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"Молодежь Подмосковья"</w:t>
            </w:r>
          </w:p>
        </w:tc>
      </w:tr>
      <w:tr w:rsidR="00726AB7" w:rsidRPr="00726AB7" w:rsidTr="00726AB7">
        <w:trPr>
          <w:trHeight w:val="114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1340100770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1340106020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1350400000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1350451200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1410271570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14102S1570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"Дороги Подмосковья"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1420500000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1420500200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1420500210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1420500220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1420570240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14205S0240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</w:tr>
      <w:tr w:rsidR="00726AB7" w:rsidRPr="00726AB7" w:rsidTr="00726AB7">
        <w:trPr>
          <w:trHeight w:val="13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1510206190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726AB7" w:rsidRPr="00726AB7" w:rsidTr="00726AB7">
        <w:trPr>
          <w:trHeight w:val="13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1510260150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 работниками многофункциональных центров предоставления государственных и муниципальных услуг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1510261840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15102S0650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726AB7" w:rsidRPr="00726AB7" w:rsidTr="00726AB7">
        <w:trPr>
          <w:trHeight w:val="9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1510300000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726AB7" w:rsidRPr="00726AB7" w:rsidTr="00726AB7">
        <w:trPr>
          <w:trHeight w:val="18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15103S0860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1520101150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инфраструктуры</w:t>
            </w:r>
          </w:p>
        </w:tc>
      </w:tr>
      <w:tr w:rsidR="00726AB7" w:rsidRPr="00726AB7" w:rsidTr="00726AB7">
        <w:trPr>
          <w:trHeight w:val="13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1520170600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"Информационная безопасность"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1520201160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1520300000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1520301170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Цифровое государственное управление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1520400000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"Цифровая культура"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1520401180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культура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152E400000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"Цифровая образовательная среда"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152E452100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726AB7" w:rsidRPr="00726AB7" w:rsidTr="00726AB7">
        <w:trPr>
          <w:trHeight w:val="15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152E4S1690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152E4S2770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152E4S2780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726AB7" w:rsidRPr="00726AB7" w:rsidTr="00726AB7">
        <w:trPr>
          <w:trHeight w:val="181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152E4S2930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726AB7" w:rsidRPr="00726AB7" w:rsidTr="00726AB7">
        <w:trPr>
          <w:trHeight w:val="114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1620300000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</w:tr>
      <w:tr w:rsidR="00726AB7" w:rsidRPr="00726AB7" w:rsidTr="00726AB7">
        <w:trPr>
          <w:trHeight w:val="24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1620360700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1620400000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1620401210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"Комфортная городская среда"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1710100580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17101S1580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17101S2630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171F200000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171F255559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территорий"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1720100620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1720101480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наружного освещения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1720106242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1720171870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ремонт пешеходных коммуникаций за счет средств местного бюджета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17201S1870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ремонт пешеходных коммуникаций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17201S2890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172F200000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172F2S2740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дворовых территорий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1730100000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17301S0950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подъездов в многоквартирных домах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1750100000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1750162670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1830200400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18302S4480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1920200000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</w:tr>
      <w:tr w:rsidR="00726AB7" w:rsidRPr="00726AB7" w:rsidTr="00726AB7">
        <w:trPr>
          <w:trHeight w:val="69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1920279605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19202S9605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9500000010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9500000030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9500000050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9500000151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9500000152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9900000060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9900000070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9900000080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исполнительных листов, судебных издержек</w:t>
            </w:r>
          </w:p>
        </w:tc>
      </w:tr>
      <w:tr w:rsidR="00726AB7" w:rsidRPr="00726AB7" w:rsidTr="00726AB7">
        <w:trPr>
          <w:trHeight w:val="300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9900004000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</w:t>
            </w:r>
          </w:p>
        </w:tc>
      </w:tr>
      <w:tr w:rsidR="00726AB7" w:rsidRPr="00726AB7" w:rsidTr="00726AB7">
        <w:trPr>
          <w:trHeight w:val="465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9900007710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:rsidR="00726AB7" w:rsidRPr="00726AB7" w:rsidRDefault="00726AB7" w:rsidP="0072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Правительства Московской области</w:t>
            </w:r>
          </w:p>
        </w:tc>
      </w:tr>
    </w:tbl>
    <w:p w:rsidR="00E45B65" w:rsidRPr="00F46BAB" w:rsidRDefault="00E45B65" w:rsidP="00726AB7">
      <w:pPr>
        <w:rPr>
          <w:rFonts w:ascii="Times New Roman" w:hAnsi="Times New Roman" w:cs="Times New Roman"/>
          <w:sz w:val="24"/>
          <w:szCs w:val="24"/>
        </w:rPr>
      </w:pPr>
    </w:p>
    <w:sectPr w:rsidR="00E45B65" w:rsidRPr="00F46BAB" w:rsidSect="00191350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CDF" w:rsidRDefault="007E3CDF" w:rsidP="00191350">
      <w:pPr>
        <w:spacing w:after="0" w:line="240" w:lineRule="auto"/>
      </w:pPr>
      <w:r>
        <w:separator/>
      </w:r>
    </w:p>
  </w:endnote>
  <w:endnote w:type="continuationSeparator" w:id="0">
    <w:p w:rsidR="007E3CDF" w:rsidRDefault="007E3CDF" w:rsidP="0019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306185"/>
      <w:docPartObj>
        <w:docPartGallery w:val="Page Numbers (Bottom of Page)"/>
        <w:docPartUnique/>
      </w:docPartObj>
    </w:sdtPr>
    <w:sdtEndPr/>
    <w:sdtContent>
      <w:p w:rsidR="007E3CDF" w:rsidRDefault="00257A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C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C4A31" w:rsidRDefault="00FC4A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CDF" w:rsidRDefault="007E3CDF" w:rsidP="00191350">
      <w:pPr>
        <w:spacing w:after="0" w:line="240" w:lineRule="auto"/>
      </w:pPr>
      <w:r>
        <w:separator/>
      </w:r>
    </w:p>
  </w:footnote>
  <w:footnote w:type="continuationSeparator" w:id="0">
    <w:p w:rsidR="007E3CDF" w:rsidRDefault="007E3CDF" w:rsidP="00191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88"/>
    <w:rsid w:val="000010CD"/>
    <w:rsid w:val="00011508"/>
    <w:rsid w:val="00015B2E"/>
    <w:rsid w:val="0002050C"/>
    <w:rsid w:val="00024AE0"/>
    <w:rsid w:val="00045BCE"/>
    <w:rsid w:val="00061FA5"/>
    <w:rsid w:val="000B2C36"/>
    <w:rsid w:val="000B47B1"/>
    <w:rsid w:val="000C1301"/>
    <w:rsid w:val="000D009A"/>
    <w:rsid w:val="000E6FFB"/>
    <w:rsid w:val="00111AA0"/>
    <w:rsid w:val="00123123"/>
    <w:rsid w:val="00124079"/>
    <w:rsid w:val="00146AED"/>
    <w:rsid w:val="00147784"/>
    <w:rsid w:val="00164ED0"/>
    <w:rsid w:val="001817A6"/>
    <w:rsid w:val="00182EDC"/>
    <w:rsid w:val="00187EC7"/>
    <w:rsid w:val="00191350"/>
    <w:rsid w:val="001A774A"/>
    <w:rsid w:val="001C5F09"/>
    <w:rsid w:val="001C68A7"/>
    <w:rsid w:val="001E1034"/>
    <w:rsid w:val="001F3DF7"/>
    <w:rsid w:val="00206B12"/>
    <w:rsid w:val="00222DE0"/>
    <w:rsid w:val="00257AA9"/>
    <w:rsid w:val="0027701E"/>
    <w:rsid w:val="002777A0"/>
    <w:rsid w:val="002C2753"/>
    <w:rsid w:val="002C27C3"/>
    <w:rsid w:val="002E08FE"/>
    <w:rsid w:val="002E51F1"/>
    <w:rsid w:val="002F27E3"/>
    <w:rsid w:val="00306C1A"/>
    <w:rsid w:val="003141B4"/>
    <w:rsid w:val="00331F80"/>
    <w:rsid w:val="00357596"/>
    <w:rsid w:val="00371B4E"/>
    <w:rsid w:val="00381A16"/>
    <w:rsid w:val="003C579D"/>
    <w:rsid w:val="003C6811"/>
    <w:rsid w:val="003E2E51"/>
    <w:rsid w:val="003F260C"/>
    <w:rsid w:val="00415087"/>
    <w:rsid w:val="00446CA3"/>
    <w:rsid w:val="004501CF"/>
    <w:rsid w:val="004537B0"/>
    <w:rsid w:val="004649F0"/>
    <w:rsid w:val="00470C6C"/>
    <w:rsid w:val="00475894"/>
    <w:rsid w:val="00477920"/>
    <w:rsid w:val="00482D16"/>
    <w:rsid w:val="00490ED3"/>
    <w:rsid w:val="00491222"/>
    <w:rsid w:val="004B7922"/>
    <w:rsid w:val="004C44DC"/>
    <w:rsid w:val="004E2167"/>
    <w:rsid w:val="004F26F5"/>
    <w:rsid w:val="004F725B"/>
    <w:rsid w:val="0051505A"/>
    <w:rsid w:val="00536D1E"/>
    <w:rsid w:val="005438C2"/>
    <w:rsid w:val="00560C7C"/>
    <w:rsid w:val="005859D6"/>
    <w:rsid w:val="00586C98"/>
    <w:rsid w:val="00596C70"/>
    <w:rsid w:val="00602D39"/>
    <w:rsid w:val="006250CC"/>
    <w:rsid w:val="006335F2"/>
    <w:rsid w:val="0063520E"/>
    <w:rsid w:val="006445EC"/>
    <w:rsid w:val="00645964"/>
    <w:rsid w:val="00651812"/>
    <w:rsid w:val="006529B7"/>
    <w:rsid w:val="00662AED"/>
    <w:rsid w:val="00674F12"/>
    <w:rsid w:val="00686657"/>
    <w:rsid w:val="006B7B19"/>
    <w:rsid w:val="006F36ED"/>
    <w:rsid w:val="00706331"/>
    <w:rsid w:val="00711D65"/>
    <w:rsid w:val="00726AB7"/>
    <w:rsid w:val="00761E10"/>
    <w:rsid w:val="00765B18"/>
    <w:rsid w:val="00795532"/>
    <w:rsid w:val="007A3B6D"/>
    <w:rsid w:val="007E34B8"/>
    <w:rsid w:val="007E3CDF"/>
    <w:rsid w:val="007F0228"/>
    <w:rsid w:val="00812DDD"/>
    <w:rsid w:val="00824E88"/>
    <w:rsid w:val="008409E5"/>
    <w:rsid w:val="008537A5"/>
    <w:rsid w:val="0085727E"/>
    <w:rsid w:val="008629FC"/>
    <w:rsid w:val="00871898"/>
    <w:rsid w:val="008B3178"/>
    <w:rsid w:val="008C17E2"/>
    <w:rsid w:val="008C7723"/>
    <w:rsid w:val="008D240A"/>
    <w:rsid w:val="008D5803"/>
    <w:rsid w:val="0094513E"/>
    <w:rsid w:val="00992FA6"/>
    <w:rsid w:val="009A07A5"/>
    <w:rsid w:val="009B4676"/>
    <w:rsid w:val="009B6392"/>
    <w:rsid w:val="009F6D12"/>
    <w:rsid w:val="00A01967"/>
    <w:rsid w:val="00A02E9D"/>
    <w:rsid w:val="00A035F2"/>
    <w:rsid w:val="00A06F68"/>
    <w:rsid w:val="00A13785"/>
    <w:rsid w:val="00A2717A"/>
    <w:rsid w:val="00A81F34"/>
    <w:rsid w:val="00A85CF6"/>
    <w:rsid w:val="00B00FA2"/>
    <w:rsid w:val="00B37A37"/>
    <w:rsid w:val="00B4494D"/>
    <w:rsid w:val="00B53007"/>
    <w:rsid w:val="00B5494F"/>
    <w:rsid w:val="00BF7620"/>
    <w:rsid w:val="00C03397"/>
    <w:rsid w:val="00C06083"/>
    <w:rsid w:val="00C47A71"/>
    <w:rsid w:val="00CA20A4"/>
    <w:rsid w:val="00CA68FD"/>
    <w:rsid w:val="00CB3D80"/>
    <w:rsid w:val="00CB6410"/>
    <w:rsid w:val="00CE6B78"/>
    <w:rsid w:val="00D03715"/>
    <w:rsid w:val="00D23A28"/>
    <w:rsid w:val="00D27A83"/>
    <w:rsid w:val="00D323B6"/>
    <w:rsid w:val="00D728DD"/>
    <w:rsid w:val="00DB37B4"/>
    <w:rsid w:val="00DB487A"/>
    <w:rsid w:val="00DC4785"/>
    <w:rsid w:val="00DC6059"/>
    <w:rsid w:val="00DD3156"/>
    <w:rsid w:val="00DF6F28"/>
    <w:rsid w:val="00E45B65"/>
    <w:rsid w:val="00E672B4"/>
    <w:rsid w:val="00E90885"/>
    <w:rsid w:val="00EA0948"/>
    <w:rsid w:val="00EB73B9"/>
    <w:rsid w:val="00EC2BC0"/>
    <w:rsid w:val="00ED3FC5"/>
    <w:rsid w:val="00EF4128"/>
    <w:rsid w:val="00EF494A"/>
    <w:rsid w:val="00F0180F"/>
    <w:rsid w:val="00F46BAB"/>
    <w:rsid w:val="00F519BC"/>
    <w:rsid w:val="00F6766B"/>
    <w:rsid w:val="00F831D1"/>
    <w:rsid w:val="00F839A1"/>
    <w:rsid w:val="00F941AF"/>
    <w:rsid w:val="00F95B69"/>
    <w:rsid w:val="00FB423B"/>
    <w:rsid w:val="00FB7E97"/>
    <w:rsid w:val="00FC2936"/>
    <w:rsid w:val="00FC4A31"/>
    <w:rsid w:val="00FD0066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D8462-8814-4430-8589-BFA9F2F2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4E88"/>
  </w:style>
  <w:style w:type="character" w:styleId="a3">
    <w:name w:val="Hyperlink"/>
    <w:basedOn w:val="a0"/>
    <w:uiPriority w:val="99"/>
    <w:semiHidden/>
    <w:unhideWhenUsed/>
    <w:rsid w:val="00824E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4E88"/>
    <w:rPr>
      <w:color w:val="800080"/>
      <w:u w:val="single"/>
    </w:rPr>
  </w:style>
  <w:style w:type="paragraph" w:customStyle="1" w:styleId="xl65">
    <w:name w:val="xl65"/>
    <w:basedOn w:val="a"/>
    <w:rsid w:val="00824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824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824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824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24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24E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824E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824E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824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824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824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824E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824E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824E8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824E8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824E8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824E8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824E8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824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824E8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824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824E8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824E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24E8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824E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824E8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table" w:styleId="a5">
    <w:name w:val="Table Grid"/>
    <w:basedOn w:val="a1"/>
    <w:uiPriority w:val="59"/>
    <w:rsid w:val="0082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E88"/>
  </w:style>
  <w:style w:type="paragraph" w:styleId="a8">
    <w:name w:val="footer"/>
    <w:basedOn w:val="a"/>
    <w:link w:val="a9"/>
    <w:uiPriority w:val="99"/>
    <w:unhideWhenUsed/>
    <w:rsid w:val="0082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E88"/>
  </w:style>
  <w:style w:type="paragraph" w:styleId="aa">
    <w:name w:val="Body Text"/>
    <w:basedOn w:val="a"/>
    <w:link w:val="ab"/>
    <w:rsid w:val="001C68A7"/>
    <w:pPr>
      <w:tabs>
        <w:tab w:val="left" w:pos="4253"/>
      </w:tabs>
      <w:spacing w:before="120" w:after="0" w:line="240" w:lineRule="auto"/>
      <w:ind w:right="-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C6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C6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20A4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64E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164E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BFAFE-94E2-4BB6-B659-428BC589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7085</Words>
  <Characters>40385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2022-10-07T13:17:00Z</cp:lastPrinted>
  <dcterms:created xsi:type="dcterms:W3CDTF">2022-12-28T14:22:00Z</dcterms:created>
  <dcterms:modified xsi:type="dcterms:W3CDTF">2022-12-28T14:22:00Z</dcterms:modified>
</cp:coreProperties>
</file>