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0ABD" w14:textId="1953B9F5" w:rsidR="00AA0B4E" w:rsidRPr="00FF443A" w:rsidRDefault="00AA0B4E" w:rsidP="00AA0B4E">
      <w:pPr>
        <w:ind w:firstLine="0"/>
        <w:jc w:val="center"/>
        <w:rPr>
          <w:rFonts w:ascii="Arial" w:hAnsi="Arial" w:cs="Arial"/>
          <w:lang w:val="en-US"/>
        </w:rPr>
      </w:pPr>
    </w:p>
    <w:p w14:paraId="7BF1D012" w14:textId="77777777" w:rsidR="00AA0B4E" w:rsidRPr="00FF443A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FF443A">
        <w:rPr>
          <w:b w:val="0"/>
          <w:bCs w:val="0"/>
          <w:caps/>
          <w:sz w:val="24"/>
          <w:szCs w:val="24"/>
        </w:rPr>
        <w:t>АДМИНИСТРАЦИЯ</w:t>
      </w:r>
    </w:p>
    <w:p w14:paraId="06C83376" w14:textId="77777777" w:rsidR="006E5338" w:rsidRPr="00FF443A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FF443A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496ADF27" w14:textId="77777777" w:rsidR="00AA0B4E" w:rsidRPr="00FF443A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FF443A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23FFB83B" w14:textId="77777777" w:rsidR="00AA0B4E" w:rsidRPr="00FF443A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FF443A">
        <w:rPr>
          <w:b w:val="0"/>
          <w:bCs w:val="0"/>
          <w:caps/>
          <w:sz w:val="24"/>
          <w:szCs w:val="24"/>
        </w:rPr>
        <w:t>ПОСТАНОВЛЕНИЕ</w:t>
      </w:r>
    </w:p>
    <w:p w14:paraId="244B79D7" w14:textId="77777777" w:rsidR="00AA0B4E" w:rsidRPr="00FF443A" w:rsidRDefault="00D14A2B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FF443A">
        <w:rPr>
          <w:rFonts w:ascii="Arial" w:hAnsi="Arial" w:cs="Arial"/>
          <w:u w:val="single"/>
        </w:rPr>
        <w:t>_</w:t>
      </w:r>
      <w:r w:rsidR="007628DD" w:rsidRPr="00FF443A">
        <w:rPr>
          <w:rFonts w:ascii="Arial" w:hAnsi="Arial" w:cs="Arial"/>
          <w:u w:val="single"/>
        </w:rPr>
        <w:t xml:space="preserve">21.11.2022 </w:t>
      </w:r>
      <w:r w:rsidR="00AA0B4E" w:rsidRPr="00FF443A">
        <w:rPr>
          <w:rFonts w:ascii="Arial" w:hAnsi="Arial" w:cs="Arial"/>
          <w:u w:val="single"/>
        </w:rPr>
        <w:t>№</w:t>
      </w:r>
      <w:r w:rsidR="00FE17EF" w:rsidRPr="00FF443A">
        <w:rPr>
          <w:rFonts w:ascii="Arial" w:hAnsi="Arial" w:cs="Arial"/>
          <w:u w:val="single"/>
        </w:rPr>
        <w:t>_</w:t>
      </w:r>
      <w:r w:rsidR="007628DD" w:rsidRPr="00FF443A">
        <w:rPr>
          <w:rFonts w:ascii="Arial" w:hAnsi="Arial" w:cs="Arial"/>
          <w:u w:val="single"/>
        </w:rPr>
        <w:t>2069</w:t>
      </w:r>
      <w:r w:rsidR="00290FF8" w:rsidRPr="00FF443A">
        <w:rPr>
          <w:rFonts w:ascii="Arial" w:hAnsi="Arial" w:cs="Arial"/>
          <w:u w:val="single"/>
        </w:rPr>
        <w:t>_</w:t>
      </w:r>
      <w:r w:rsidR="001C2B10" w:rsidRPr="00FF443A">
        <w:rPr>
          <w:rFonts w:ascii="Arial" w:hAnsi="Arial" w:cs="Arial"/>
          <w:u w:val="single"/>
        </w:rPr>
        <w:t>_</w:t>
      </w:r>
    </w:p>
    <w:p w14:paraId="542F1045" w14:textId="77777777" w:rsidR="00426029" w:rsidRPr="00FF443A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2C901CB5" w14:textId="77777777" w:rsidR="00F02461" w:rsidRPr="00FF443A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FF443A">
        <w:rPr>
          <w:rFonts w:ascii="Arial" w:hAnsi="Arial" w:cs="Arial"/>
          <w:color w:val="000000"/>
        </w:rPr>
        <w:t>О</w:t>
      </w:r>
      <w:r w:rsidR="001C2B10" w:rsidRPr="00FF443A">
        <w:rPr>
          <w:rFonts w:ascii="Arial" w:hAnsi="Arial" w:cs="Arial"/>
          <w:color w:val="000000"/>
        </w:rPr>
        <w:t xml:space="preserve"> внесении изменений в</w:t>
      </w:r>
      <w:r w:rsidRPr="00FF443A">
        <w:rPr>
          <w:rFonts w:ascii="Arial" w:hAnsi="Arial" w:cs="Arial"/>
          <w:color w:val="000000"/>
        </w:rPr>
        <w:t xml:space="preserve"> Положени</w:t>
      </w:r>
      <w:r w:rsidR="001C2B10" w:rsidRPr="00FF443A">
        <w:rPr>
          <w:rFonts w:ascii="Arial" w:hAnsi="Arial" w:cs="Arial"/>
          <w:color w:val="000000"/>
        </w:rPr>
        <w:t>е</w:t>
      </w:r>
      <w:r w:rsidRPr="00FF443A">
        <w:rPr>
          <w:rFonts w:ascii="Arial" w:hAnsi="Arial" w:cs="Arial"/>
          <w:color w:val="000000"/>
        </w:rPr>
        <w:t xml:space="preserve"> об оплате труда </w:t>
      </w:r>
    </w:p>
    <w:p w14:paraId="2FAA05F9" w14:textId="77777777" w:rsidR="00F02461" w:rsidRPr="00FF443A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  <w:color w:val="000000"/>
        </w:rPr>
        <w:t>р</w:t>
      </w:r>
      <w:r w:rsidR="00852A89" w:rsidRPr="00FF443A">
        <w:rPr>
          <w:rFonts w:ascii="Arial" w:hAnsi="Arial" w:cs="Arial"/>
          <w:color w:val="000000"/>
        </w:rPr>
        <w:t>аботников</w:t>
      </w:r>
      <w:r w:rsidRPr="00FF443A">
        <w:rPr>
          <w:rFonts w:ascii="Arial" w:hAnsi="Arial" w:cs="Arial"/>
          <w:color w:val="000000"/>
        </w:rPr>
        <w:t xml:space="preserve"> </w:t>
      </w:r>
      <w:r w:rsidR="00593CCE" w:rsidRPr="00FF443A">
        <w:rPr>
          <w:rFonts w:ascii="Arial" w:hAnsi="Arial" w:cs="Arial"/>
        </w:rPr>
        <w:t>м</w:t>
      </w:r>
      <w:r w:rsidR="00852A89" w:rsidRPr="00FF443A">
        <w:rPr>
          <w:rFonts w:ascii="Arial" w:hAnsi="Arial" w:cs="Arial"/>
        </w:rPr>
        <w:t xml:space="preserve">униципального </w:t>
      </w:r>
      <w:r w:rsidR="001964FD" w:rsidRPr="00FF443A">
        <w:rPr>
          <w:rFonts w:ascii="Arial" w:hAnsi="Arial" w:cs="Arial"/>
        </w:rPr>
        <w:t>казе</w:t>
      </w:r>
      <w:r w:rsidR="00C95B0F" w:rsidRPr="00FF443A">
        <w:rPr>
          <w:rFonts w:ascii="Arial" w:hAnsi="Arial" w:cs="Arial"/>
        </w:rPr>
        <w:t>нного</w:t>
      </w:r>
    </w:p>
    <w:p w14:paraId="28B40078" w14:textId="77777777" w:rsidR="00C95B0F" w:rsidRPr="00FF443A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</w:rPr>
        <w:t>учреждения</w:t>
      </w:r>
      <w:r w:rsidR="00F02461" w:rsidRPr="00FF443A">
        <w:rPr>
          <w:rFonts w:ascii="Arial" w:hAnsi="Arial" w:cs="Arial"/>
        </w:rPr>
        <w:t xml:space="preserve"> городского округа Павловский Посад</w:t>
      </w:r>
    </w:p>
    <w:p w14:paraId="1C82BB5C" w14:textId="77777777" w:rsidR="000F59F1" w:rsidRPr="00FF443A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</w:rPr>
        <w:t>Московской области</w:t>
      </w:r>
      <w:r w:rsidR="00F02461" w:rsidRPr="00FF443A">
        <w:rPr>
          <w:rFonts w:ascii="Arial" w:hAnsi="Arial" w:cs="Arial"/>
        </w:rPr>
        <w:t xml:space="preserve"> </w:t>
      </w:r>
      <w:r w:rsidRPr="00FF443A">
        <w:rPr>
          <w:rFonts w:ascii="Arial" w:hAnsi="Arial" w:cs="Arial"/>
          <w:color w:val="000000"/>
        </w:rPr>
        <w:t>«</w:t>
      </w:r>
      <w:r w:rsidR="001964FD" w:rsidRPr="00FF443A">
        <w:rPr>
          <w:rFonts w:ascii="Arial" w:hAnsi="Arial" w:cs="Arial"/>
        </w:rPr>
        <w:t>Центр муниципальных закупок</w:t>
      </w:r>
      <w:r w:rsidRPr="00FF443A">
        <w:rPr>
          <w:rFonts w:ascii="Arial" w:hAnsi="Arial" w:cs="Arial"/>
          <w:color w:val="000000"/>
        </w:rPr>
        <w:t>»</w:t>
      </w:r>
    </w:p>
    <w:p w14:paraId="3E3A1835" w14:textId="77777777" w:rsidR="00852A89" w:rsidRPr="00FF443A" w:rsidRDefault="00852A89" w:rsidP="00FF443A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55BF72E8" w14:textId="77777777" w:rsidR="00852A89" w:rsidRPr="00FF443A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FF443A">
        <w:rPr>
          <w:rFonts w:ascii="Arial" w:hAnsi="Arial" w:cs="Arial"/>
          <w:color w:val="000000"/>
        </w:rPr>
        <w:t xml:space="preserve">         </w:t>
      </w:r>
      <w:r w:rsidR="00852A89" w:rsidRPr="00FF443A">
        <w:rPr>
          <w:rFonts w:ascii="Arial" w:hAnsi="Arial" w:cs="Arial"/>
          <w:color w:val="000000"/>
        </w:rPr>
        <w:t>В</w:t>
      </w:r>
      <w:r w:rsidR="00852A89" w:rsidRPr="00FF443A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FF443A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FF443A">
        <w:rPr>
          <w:rFonts w:ascii="Arial" w:hAnsi="Arial" w:cs="Arial"/>
        </w:rPr>
        <w:t xml:space="preserve">, </w:t>
      </w:r>
      <w:r w:rsidR="00D14A2B" w:rsidRPr="00FF443A">
        <w:rPr>
          <w:rFonts w:ascii="Arial" w:hAnsi="Arial" w:cs="Arial"/>
        </w:rPr>
        <w:t>протоколом</w:t>
      </w:r>
      <w:r w:rsidR="00852A89" w:rsidRPr="00FF443A">
        <w:rPr>
          <w:rFonts w:ascii="Arial" w:hAnsi="Arial" w:cs="Arial"/>
        </w:rPr>
        <w:t xml:space="preserve"> межведомственной комиссии по муниципал</w:t>
      </w:r>
      <w:r w:rsidR="00256671" w:rsidRPr="00FF443A">
        <w:rPr>
          <w:rFonts w:ascii="Arial" w:hAnsi="Arial" w:cs="Arial"/>
        </w:rPr>
        <w:t xml:space="preserve">ьным организациям </w:t>
      </w:r>
      <w:r w:rsidR="00593CCE" w:rsidRPr="00FF443A">
        <w:rPr>
          <w:rFonts w:ascii="Arial" w:hAnsi="Arial" w:cs="Arial"/>
        </w:rPr>
        <w:t xml:space="preserve">и предприятиям городского округа Павловский Посад </w:t>
      </w:r>
      <w:r w:rsidR="00852A89" w:rsidRPr="00FF443A">
        <w:rPr>
          <w:rFonts w:ascii="Arial" w:hAnsi="Arial" w:cs="Arial"/>
        </w:rPr>
        <w:t xml:space="preserve">от </w:t>
      </w:r>
      <w:r w:rsidR="00A62A11" w:rsidRPr="00FF443A">
        <w:rPr>
          <w:rFonts w:ascii="Arial" w:hAnsi="Arial" w:cs="Arial"/>
        </w:rPr>
        <w:t>17</w:t>
      </w:r>
      <w:r w:rsidR="00852A89" w:rsidRPr="00FF443A">
        <w:rPr>
          <w:rFonts w:ascii="Arial" w:hAnsi="Arial" w:cs="Arial"/>
        </w:rPr>
        <w:t>.</w:t>
      </w:r>
      <w:r w:rsidR="00593CCE" w:rsidRPr="00FF443A">
        <w:rPr>
          <w:rFonts w:ascii="Arial" w:hAnsi="Arial" w:cs="Arial"/>
        </w:rPr>
        <w:t>11</w:t>
      </w:r>
      <w:r w:rsidR="00852A89" w:rsidRPr="00FF443A">
        <w:rPr>
          <w:rFonts w:ascii="Arial" w:hAnsi="Arial" w:cs="Arial"/>
        </w:rPr>
        <w:t>.20</w:t>
      </w:r>
      <w:r w:rsidR="00D14A2B" w:rsidRPr="00FF443A">
        <w:rPr>
          <w:rFonts w:ascii="Arial" w:hAnsi="Arial" w:cs="Arial"/>
        </w:rPr>
        <w:t>22 №36</w:t>
      </w:r>
      <w:r w:rsidR="00852A89" w:rsidRPr="00FF443A">
        <w:rPr>
          <w:rFonts w:ascii="Arial" w:hAnsi="Arial" w:cs="Arial"/>
        </w:rPr>
        <w:t>,</w:t>
      </w:r>
    </w:p>
    <w:p w14:paraId="2CA81D54" w14:textId="77777777" w:rsidR="00852A89" w:rsidRPr="00FF443A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4879DA56" w14:textId="77777777" w:rsidR="00852A89" w:rsidRPr="00FF443A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FF443A">
        <w:rPr>
          <w:rFonts w:ascii="Arial" w:hAnsi="Arial" w:cs="Arial"/>
          <w:color w:val="000000"/>
        </w:rPr>
        <w:t>ПОСТАНОВЛЯЮ:</w:t>
      </w:r>
    </w:p>
    <w:p w14:paraId="05B9DF46" w14:textId="77777777" w:rsidR="00852A89" w:rsidRPr="00FF443A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46B74597" w14:textId="77777777" w:rsidR="00852A89" w:rsidRPr="00FF443A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  <w:color w:val="000000"/>
        </w:rPr>
        <w:t xml:space="preserve">         </w:t>
      </w:r>
      <w:r w:rsidR="00852A89" w:rsidRPr="00FF443A">
        <w:rPr>
          <w:rFonts w:ascii="Arial" w:hAnsi="Arial" w:cs="Arial"/>
          <w:color w:val="000000"/>
        </w:rPr>
        <w:t xml:space="preserve">1. </w:t>
      </w:r>
      <w:r w:rsidR="001C2B10" w:rsidRPr="00FF443A">
        <w:rPr>
          <w:rFonts w:ascii="Arial" w:hAnsi="Arial" w:cs="Arial"/>
          <w:color w:val="000000"/>
        </w:rPr>
        <w:t>Внести с 01.01.20</w:t>
      </w:r>
      <w:r w:rsidR="00D14A2B" w:rsidRPr="00FF443A">
        <w:rPr>
          <w:rFonts w:ascii="Arial" w:hAnsi="Arial" w:cs="Arial"/>
          <w:color w:val="000000"/>
        </w:rPr>
        <w:t>23</w:t>
      </w:r>
      <w:r w:rsidR="001C2B10" w:rsidRPr="00FF443A">
        <w:rPr>
          <w:rFonts w:ascii="Arial" w:hAnsi="Arial" w:cs="Arial"/>
          <w:color w:val="000000"/>
        </w:rPr>
        <w:t xml:space="preserve"> </w:t>
      </w:r>
      <w:r w:rsidR="00D14A2B" w:rsidRPr="00FF443A">
        <w:rPr>
          <w:rFonts w:ascii="Arial" w:hAnsi="Arial" w:cs="Arial"/>
          <w:color w:val="000000"/>
        </w:rPr>
        <w:t xml:space="preserve">изменения </w:t>
      </w:r>
      <w:r w:rsidR="001C2B10" w:rsidRPr="00FF443A">
        <w:rPr>
          <w:rFonts w:ascii="Arial" w:hAnsi="Arial" w:cs="Arial"/>
          <w:color w:val="000000"/>
        </w:rPr>
        <w:t xml:space="preserve">в </w:t>
      </w:r>
      <w:r w:rsidR="00852A89" w:rsidRPr="00FF443A">
        <w:rPr>
          <w:rFonts w:ascii="Arial" w:hAnsi="Arial" w:cs="Arial"/>
          <w:color w:val="000000"/>
        </w:rPr>
        <w:t>Положе</w:t>
      </w:r>
      <w:r w:rsidR="00593CCE" w:rsidRPr="00FF443A">
        <w:rPr>
          <w:rFonts w:ascii="Arial" w:hAnsi="Arial" w:cs="Arial"/>
          <w:color w:val="000000"/>
        </w:rPr>
        <w:t>ние об оплате труда работников м</w:t>
      </w:r>
      <w:r w:rsidR="00852A89" w:rsidRPr="00FF443A">
        <w:rPr>
          <w:rFonts w:ascii="Arial" w:hAnsi="Arial" w:cs="Arial"/>
          <w:color w:val="000000"/>
        </w:rPr>
        <w:t xml:space="preserve">униципального </w:t>
      </w:r>
      <w:r w:rsidR="001964FD" w:rsidRPr="00FF443A">
        <w:rPr>
          <w:rFonts w:ascii="Arial" w:hAnsi="Arial" w:cs="Arial"/>
        </w:rPr>
        <w:t>казе</w:t>
      </w:r>
      <w:r w:rsidR="00C95B0F" w:rsidRPr="00FF443A">
        <w:rPr>
          <w:rFonts w:ascii="Arial" w:hAnsi="Arial" w:cs="Arial"/>
        </w:rPr>
        <w:t>нного</w:t>
      </w:r>
      <w:r w:rsidRPr="00FF443A">
        <w:rPr>
          <w:rFonts w:ascii="Arial" w:hAnsi="Arial" w:cs="Arial"/>
        </w:rPr>
        <w:t xml:space="preserve"> учреждения </w:t>
      </w:r>
      <w:r w:rsidR="00F02461" w:rsidRPr="00FF443A">
        <w:rPr>
          <w:rFonts w:ascii="Arial" w:hAnsi="Arial" w:cs="Arial"/>
        </w:rPr>
        <w:t xml:space="preserve">городского округа Павловский Посад </w:t>
      </w:r>
      <w:r w:rsidRPr="00FF443A">
        <w:rPr>
          <w:rFonts w:ascii="Arial" w:hAnsi="Arial" w:cs="Arial"/>
        </w:rPr>
        <w:t>Московской области</w:t>
      </w:r>
      <w:r w:rsidR="00DF7F45" w:rsidRPr="00FF443A">
        <w:rPr>
          <w:rFonts w:ascii="Arial" w:hAnsi="Arial" w:cs="Arial"/>
        </w:rPr>
        <w:t xml:space="preserve"> </w:t>
      </w:r>
      <w:r w:rsidR="00DF7F45" w:rsidRPr="00FF443A">
        <w:rPr>
          <w:rFonts w:ascii="Arial" w:hAnsi="Arial" w:cs="Arial"/>
          <w:color w:val="000000"/>
        </w:rPr>
        <w:t>«</w:t>
      </w:r>
      <w:r w:rsidR="001964FD" w:rsidRPr="00FF443A">
        <w:rPr>
          <w:rFonts w:ascii="Arial" w:hAnsi="Arial" w:cs="Arial"/>
        </w:rPr>
        <w:t>Центр муниципальных закупок</w:t>
      </w:r>
      <w:r w:rsidR="00DF7F45" w:rsidRPr="00FF443A">
        <w:rPr>
          <w:rFonts w:ascii="Arial" w:hAnsi="Arial" w:cs="Arial"/>
          <w:color w:val="000000"/>
        </w:rPr>
        <w:t>»</w:t>
      </w:r>
      <w:r w:rsidR="001C2B10" w:rsidRPr="00FF443A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1964FD" w:rsidRPr="00FF443A">
        <w:rPr>
          <w:rFonts w:ascii="Arial" w:hAnsi="Arial" w:cs="Arial"/>
          <w:color w:val="000000"/>
        </w:rPr>
        <w:t>0</w:t>
      </w:r>
      <w:r w:rsidR="002C4F6C" w:rsidRPr="00FF443A">
        <w:rPr>
          <w:rFonts w:ascii="Arial" w:hAnsi="Arial" w:cs="Arial"/>
          <w:color w:val="000000"/>
        </w:rPr>
        <w:t>1</w:t>
      </w:r>
      <w:r w:rsidR="001C2B10" w:rsidRPr="00FF443A">
        <w:rPr>
          <w:rFonts w:ascii="Arial" w:hAnsi="Arial" w:cs="Arial"/>
          <w:color w:val="000000"/>
        </w:rPr>
        <w:t>.</w:t>
      </w:r>
      <w:r w:rsidR="001964FD" w:rsidRPr="00FF443A">
        <w:rPr>
          <w:rFonts w:ascii="Arial" w:hAnsi="Arial" w:cs="Arial"/>
          <w:color w:val="000000"/>
        </w:rPr>
        <w:t>11</w:t>
      </w:r>
      <w:r w:rsidR="001C2B10" w:rsidRPr="00FF443A">
        <w:rPr>
          <w:rFonts w:ascii="Arial" w:hAnsi="Arial" w:cs="Arial"/>
          <w:color w:val="000000"/>
        </w:rPr>
        <w:t>.20</w:t>
      </w:r>
      <w:r w:rsidR="00593CCE" w:rsidRPr="00FF443A">
        <w:rPr>
          <w:rFonts w:ascii="Arial" w:hAnsi="Arial" w:cs="Arial"/>
          <w:color w:val="000000"/>
        </w:rPr>
        <w:t>2</w:t>
      </w:r>
      <w:r w:rsidR="001C2B10" w:rsidRPr="00FF443A">
        <w:rPr>
          <w:rFonts w:ascii="Arial" w:hAnsi="Arial" w:cs="Arial"/>
          <w:color w:val="000000"/>
        </w:rPr>
        <w:t>1 №</w:t>
      </w:r>
      <w:r w:rsidR="002C4F6C" w:rsidRPr="00FF443A">
        <w:rPr>
          <w:rFonts w:ascii="Arial" w:hAnsi="Arial" w:cs="Arial"/>
          <w:color w:val="000000"/>
        </w:rPr>
        <w:t>1965</w:t>
      </w:r>
      <w:r w:rsidR="00ED1517" w:rsidRPr="00FF443A">
        <w:rPr>
          <w:rFonts w:ascii="Arial" w:hAnsi="Arial" w:cs="Arial"/>
          <w:color w:val="000000"/>
        </w:rPr>
        <w:t>,</w:t>
      </w:r>
      <w:r w:rsidR="001C2B10" w:rsidRPr="00FF443A">
        <w:rPr>
          <w:rFonts w:ascii="Arial" w:hAnsi="Arial" w:cs="Arial"/>
          <w:color w:val="000000"/>
        </w:rPr>
        <w:t xml:space="preserve"> и</w:t>
      </w:r>
      <w:r w:rsidR="00ED1517" w:rsidRPr="00FF443A">
        <w:rPr>
          <w:rFonts w:ascii="Arial" w:hAnsi="Arial" w:cs="Arial"/>
          <w:color w:val="000000"/>
        </w:rPr>
        <w:t>зложив</w:t>
      </w:r>
      <w:r w:rsidR="001C2B10" w:rsidRPr="00FF443A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FF443A">
        <w:rPr>
          <w:rFonts w:ascii="Arial" w:hAnsi="Arial" w:cs="Arial"/>
          <w:color w:val="000000"/>
        </w:rPr>
        <w:t>(прилагается)</w:t>
      </w:r>
      <w:r w:rsidR="0063750A" w:rsidRPr="00FF443A">
        <w:rPr>
          <w:rFonts w:ascii="Arial" w:hAnsi="Arial" w:cs="Arial"/>
          <w:color w:val="000000"/>
        </w:rPr>
        <w:t>.</w:t>
      </w:r>
    </w:p>
    <w:p w14:paraId="7FF57E6E" w14:textId="77777777" w:rsidR="00E67F1F" w:rsidRPr="00FF443A" w:rsidRDefault="005F282B" w:rsidP="00E67F1F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</w:rPr>
        <w:t xml:space="preserve">         </w:t>
      </w:r>
      <w:r w:rsidR="001C2B10" w:rsidRPr="00FF443A">
        <w:rPr>
          <w:rFonts w:ascii="Arial" w:hAnsi="Arial" w:cs="Arial"/>
        </w:rPr>
        <w:t>2</w:t>
      </w:r>
      <w:r w:rsidR="00324F27" w:rsidRPr="00FF443A">
        <w:rPr>
          <w:rFonts w:ascii="Arial" w:hAnsi="Arial" w:cs="Arial"/>
        </w:rPr>
        <w:t xml:space="preserve">. </w:t>
      </w:r>
      <w:r w:rsidR="00E67F1F" w:rsidRPr="00FF443A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D14A2B" w:rsidRPr="00FF443A">
        <w:rPr>
          <w:rFonts w:ascii="Arial" w:hAnsi="Arial" w:cs="Arial"/>
        </w:rPr>
        <w:t xml:space="preserve">ласти         </w:t>
      </w:r>
      <w:proofErr w:type="spellStart"/>
      <w:r w:rsidR="00D14A2B" w:rsidRPr="00FF443A">
        <w:rPr>
          <w:rFonts w:ascii="Arial" w:hAnsi="Arial" w:cs="Arial"/>
        </w:rPr>
        <w:t>Ордова</w:t>
      </w:r>
      <w:proofErr w:type="spellEnd"/>
      <w:r w:rsidR="00D14A2B" w:rsidRPr="00FF443A">
        <w:rPr>
          <w:rFonts w:ascii="Arial" w:hAnsi="Arial" w:cs="Arial"/>
        </w:rPr>
        <w:t xml:space="preserve"> И.С.</w:t>
      </w:r>
    </w:p>
    <w:p w14:paraId="0800343B" w14:textId="77777777" w:rsidR="00324F27" w:rsidRPr="00FF443A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AE06F10" w14:textId="77777777" w:rsidR="00324F27" w:rsidRPr="00FF443A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5F11720E" w14:textId="77777777" w:rsidR="00324F27" w:rsidRPr="00FF443A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3B517A99" w14:textId="77777777" w:rsidR="00324F27" w:rsidRPr="00FF443A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</w:rPr>
        <w:t xml:space="preserve">Глава городского округа </w:t>
      </w:r>
    </w:p>
    <w:p w14:paraId="3FD90E8F" w14:textId="77777777" w:rsidR="00324F27" w:rsidRPr="00FF443A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FF443A">
        <w:rPr>
          <w:rFonts w:ascii="Arial" w:hAnsi="Arial" w:cs="Arial"/>
        </w:rPr>
        <w:t xml:space="preserve">Павловский Посад                                                                </w:t>
      </w:r>
      <w:r w:rsidR="00593CCE" w:rsidRPr="00FF443A">
        <w:rPr>
          <w:rFonts w:ascii="Arial" w:hAnsi="Arial" w:cs="Arial"/>
        </w:rPr>
        <w:t xml:space="preserve">                              Д.О. Семенов</w:t>
      </w:r>
    </w:p>
    <w:p w14:paraId="60F4B8A9" w14:textId="77777777" w:rsidR="007D2D59" w:rsidRPr="00FF443A" w:rsidRDefault="007D2D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275D0D7A" w14:textId="77777777" w:rsidR="00467A59" w:rsidRPr="00FF443A" w:rsidRDefault="00467A59" w:rsidP="00467A59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FF443A">
        <w:rPr>
          <w:rFonts w:ascii="Arial" w:hAnsi="Arial" w:cs="Arial"/>
        </w:rPr>
        <w:t>Приложение</w:t>
      </w:r>
    </w:p>
    <w:p w14:paraId="37DAD23E" w14:textId="77777777" w:rsidR="00467A59" w:rsidRPr="00FF443A" w:rsidRDefault="00467A59" w:rsidP="00467A59">
      <w:pPr>
        <w:spacing w:line="240" w:lineRule="auto"/>
        <w:ind w:left="4678" w:firstLine="0"/>
        <w:rPr>
          <w:rFonts w:ascii="Arial" w:hAnsi="Arial" w:cs="Arial"/>
        </w:rPr>
      </w:pPr>
      <w:r w:rsidRPr="00FF443A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60C074F4" w14:textId="77777777" w:rsidR="00467A59" w:rsidRPr="00FF443A" w:rsidRDefault="00467A59" w:rsidP="00467A59">
      <w:pPr>
        <w:spacing w:line="240" w:lineRule="auto"/>
        <w:ind w:left="4678" w:firstLine="0"/>
        <w:rPr>
          <w:rFonts w:ascii="Arial" w:hAnsi="Arial" w:cs="Arial"/>
        </w:rPr>
      </w:pPr>
      <w:r w:rsidRPr="00FF443A">
        <w:rPr>
          <w:rFonts w:ascii="Arial" w:hAnsi="Arial" w:cs="Arial"/>
        </w:rPr>
        <w:t>от __</w:t>
      </w:r>
      <w:r w:rsidR="007628DD" w:rsidRPr="00FF443A">
        <w:rPr>
          <w:rFonts w:ascii="Arial" w:hAnsi="Arial" w:cs="Arial"/>
          <w:u w:val="single"/>
        </w:rPr>
        <w:t>21.11.2022</w:t>
      </w:r>
      <w:r w:rsidR="007628DD" w:rsidRPr="00FF443A">
        <w:rPr>
          <w:rFonts w:ascii="Arial" w:hAnsi="Arial" w:cs="Arial"/>
        </w:rPr>
        <w:t>__ № _</w:t>
      </w:r>
      <w:r w:rsidR="007628DD" w:rsidRPr="00FF443A">
        <w:rPr>
          <w:rFonts w:ascii="Arial" w:hAnsi="Arial" w:cs="Arial"/>
          <w:u w:val="single"/>
        </w:rPr>
        <w:t>2069</w:t>
      </w:r>
      <w:r w:rsidRPr="00FF443A">
        <w:rPr>
          <w:rFonts w:ascii="Arial" w:hAnsi="Arial" w:cs="Arial"/>
        </w:rPr>
        <w:t>__</w:t>
      </w:r>
    </w:p>
    <w:p w14:paraId="5253AC13" w14:textId="77777777" w:rsidR="00467A59" w:rsidRPr="00FF443A" w:rsidRDefault="00467A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tbl>
      <w:tblPr>
        <w:tblStyle w:val="13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4961"/>
      </w:tblGrid>
      <w:tr w:rsidR="007D2D59" w:rsidRPr="00FF443A" w14:paraId="43EB6CDF" w14:textId="77777777" w:rsidTr="006B6BA2">
        <w:tc>
          <w:tcPr>
            <w:tcW w:w="3190" w:type="dxa"/>
          </w:tcPr>
          <w:p w14:paraId="6EFD4345" w14:textId="77777777" w:rsidR="007D2D59" w:rsidRPr="00FF443A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50A9D44" w14:textId="77777777" w:rsidR="007D2D59" w:rsidRPr="00FF443A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3FDC19" w14:textId="77777777" w:rsidR="007D2D59" w:rsidRPr="00FF443A" w:rsidRDefault="00467A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«</w:t>
            </w:r>
            <w:r w:rsidR="007D2D59" w:rsidRPr="00FF443A">
              <w:rPr>
                <w:rFonts w:ascii="Arial" w:hAnsi="Arial" w:cs="Arial"/>
              </w:rPr>
              <w:t>Приложение № 1</w:t>
            </w:r>
          </w:p>
        </w:tc>
      </w:tr>
      <w:tr w:rsidR="007D2D59" w:rsidRPr="00FF443A" w14:paraId="104150BB" w14:textId="77777777" w:rsidTr="006B6BA2">
        <w:tc>
          <w:tcPr>
            <w:tcW w:w="3190" w:type="dxa"/>
          </w:tcPr>
          <w:p w14:paraId="39BC6CEC" w14:textId="77777777" w:rsidR="007D2D59" w:rsidRPr="00FF443A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CAB7646" w14:textId="77777777" w:rsidR="007D2D59" w:rsidRPr="00FF443A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E51B6C" w14:textId="77777777" w:rsidR="007D2D59" w:rsidRPr="00FF443A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к Положению об оплате труда работников</w:t>
            </w:r>
          </w:p>
          <w:p w14:paraId="7859B65A" w14:textId="77777777" w:rsidR="007D2D59" w:rsidRPr="00FF443A" w:rsidRDefault="00593CCE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м</w:t>
            </w:r>
            <w:r w:rsidR="007D2D59" w:rsidRPr="00FF443A">
              <w:rPr>
                <w:rFonts w:ascii="Arial" w:hAnsi="Arial" w:cs="Arial"/>
              </w:rPr>
              <w:t xml:space="preserve">униципального казенного учреждения </w:t>
            </w:r>
          </w:p>
          <w:p w14:paraId="24B59CC6" w14:textId="77777777" w:rsidR="007D2D59" w:rsidRPr="00FF443A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 xml:space="preserve">городского округа Павловский Посад </w:t>
            </w:r>
          </w:p>
          <w:p w14:paraId="664C17FE" w14:textId="77777777" w:rsidR="007D2D59" w:rsidRPr="00FF443A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Московской области «Центр муниципальных закупок»</w:t>
            </w:r>
          </w:p>
        </w:tc>
      </w:tr>
    </w:tbl>
    <w:p w14:paraId="34C2C72A" w14:textId="77777777" w:rsidR="007D2D59" w:rsidRPr="00FF443A" w:rsidRDefault="007D2D59" w:rsidP="007D2D59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FF443A">
        <w:rPr>
          <w:rFonts w:ascii="Arial" w:hAnsi="Arial" w:cs="Arial"/>
        </w:rPr>
        <w:t xml:space="preserve">                       </w:t>
      </w:r>
    </w:p>
    <w:p w14:paraId="2F5F56B3" w14:textId="77777777" w:rsidR="007D2D59" w:rsidRPr="00FF443A" w:rsidRDefault="007D2D59" w:rsidP="007D2D59">
      <w:pPr>
        <w:spacing w:line="240" w:lineRule="auto"/>
        <w:jc w:val="center"/>
        <w:rPr>
          <w:rFonts w:ascii="Arial" w:hAnsi="Arial" w:cs="Arial"/>
        </w:rPr>
      </w:pPr>
      <w:bookmarkStart w:id="0" w:name="_Hlk120022949"/>
    </w:p>
    <w:p w14:paraId="778DCC98" w14:textId="77777777" w:rsidR="007D2D59" w:rsidRPr="00FF443A" w:rsidRDefault="007D2D59" w:rsidP="007D2D59">
      <w:pPr>
        <w:spacing w:line="240" w:lineRule="auto"/>
        <w:jc w:val="center"/>
        <w:rPr>
          <w:rFonts w:ascii="Arial" w:hAnsi="Arial" w:cs="Arial"/>
        </w:rPr>
      </w:pPr>
      <w:r w:rsidRPr="00FF443A">
        <w:rPr>
          <w:rFonts w:ascii="Arial" w:hAnsi="Arial" w:cs="Arial"/>
        </w:rPr>
        <w:t>Таблица</w:t>
      </w:r>
    </w:p>
    <w:p w14:paraId="15EECC92" w14:textId="77777777" w:rsidR="007D2D59" w:rsidRPr="00FF443A" w:rsidRDefault="00593CCE" w:rsidP="007D2D59">
      <w:pPr>
        <w:spacing w:line="240" w:lineRule="auto"/>
        <w:jc w:val="center"/>
        <w:rPr>
          <w:rFonts w:ascii="Arial" w:hAnsi="Arial" w:cs="Arial"/>
        </w:rPr>
      </w:pPr>
      <w:r w:rsidRPr="00FF443A">
        <w:rPr>
          <w:rFonts w:ascii="Arial" w:hAnsi="Arial" w:cs="Arial"/>
        </w:rPr>
        <w:t>должностных окладов работников м</w:t>
      </w:r>
      <w:r w:rsidR="007D2D59" w:rsidRPr="00FF443A">
        <w:rPr>
          <w:rFonts w:ascii="Arial" w:hAnsi="Arial" w:cs="Arial"/>
        </w:rPr>
        <w:t xml:space="preserve">униципального казенного учреждения </w:t>
      </w:r>
    </w:p>
    <w:p w14:paraId="052ABF81" w14:textId="77777777" w:rsidR="007D2D59" w:rsidRPr="00FF443A" w:rsidRDefault="007D2D59" w:rsidP="007D2D59">
      <w:pPr>
        <w:spacing w:line="240" w:lineRule="auto"/>
        <w:jc w:val="center"/>
        <w:rPr>
          <w:rFonts w:ascii="Arial" w:hAnsi="Arial" w:cs="Arial"/>
        </w:rPr>
      </w:pPr>
      <w:r w:rsidRPr="00FF443A">
        <w:rPr>
          <w:rFonts w:ascii="Arial" w:hAnsi="Arial" w:cs="Arial"/>
        </w:rPr>
        <w:t>городского округа Павловский Посад Московской области</w:t>
      </w:r>
    </w:p>
    <w:p w14:paraId="54016FC2" w14:textId="77777777" w:rsidR="007D2D59" w:rsidRPr="00FF443A" w:rsidRDefault="007D2D59" w:rsidP="007D2D59">
      <w:pPr>
        <w:spacing w:line="240" w:lineRule="auto"/>
        <w:jc w:val="center"/>
        <w:rPr>
          <w:rFonts w:ascii="Arial" w:hAnsi="Arial" w:cs="Arial"/>
        </w:rPr>
      </w:pPr>
      <w:r w:rsidRPr="00FF443A">
        <w:rPr>
          <w:rFonts w:ascii="Arial" w:hAnsi="Arial" w:cs="Arial"/>
        </w:rPr>
        <w:t>«Центр муниципальных закупок»</w:t>
      </w:r>
    </w:p>
    <w:p w14:paraId="562952A5" w14:textId="77777777" w:rsidR="007D2D59" w:rsidRPr="00FF443A" w:rsidRDefault="007D2D59" w:rsidP="007D2D59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4016"/>
        <w:gridCol w:w="2514"/>
        <w:gridCol w:w="2522"/>
      </w:tblGrid>
      <w:tr w:rsidR="00593CCE" w:rsidRPr="00FF443A" w14:paraId="7D287CDA" w14:textId="77777777" w:rsidTr="00FF443A">
        <w:trPr>
          <w:trHeight w:val="70"/>
        </w:trPr>
        <w:tc>
          <w:tcPr>
            <w:tcW w:w="560" w:type="pct"/>
          </w:tcPr>
          <w:p w14:paraId="0A5476BC" w14:textId="77777777" w:rsidR="00593CCE" w:rsidRPr="00FF443A" w:rsidRDefault="00593CCE" w:rsidP="00593CCE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№ п/п</w:t>
            </w:r>
          </w:p>
        </w:tc>
        <w:tc>
          <w:tcPr>
            <w:tcW w:w="1969" w:type="pct"/>
          </w:tcPr>
          <w:p w14:paraId="655BC843" w14:textId="77777777" w:rsidR="00593CCE" w:rsidRPr="00FF443A" w:rsidRDefault="00593CCE" w:rsidP="00593C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233" w:type="pct"/>
          </w:tcPr>
          <w:p w14:paraId="0D1E9480" w14:textId="77777777" w:rsidR="00593CCE" w:rsidRPr="00FF443A" w:rsidRDefault="00593CCE" w:rsidP="00593CC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237" w:type="pct"/>
          </w:tcPr>
          <w:p w14:paraId="6933A407" w14:textId="77777777" w:rsidR="00593CCE" w:rsidRPr="00FF443A" w:rsidRDefault="00593CCE" w:rsidP="00593CCE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Должностной оклад</w:t>
            </w:r>
          </w:p>
        </w:tc>
      </w:tr>
      <w:tr w:rsidR="00593CCE" w:rsidRPr="00FF443A" w14:paraId="5ED1E996" w14:textId="77777777" w:rsidTr="00FF443A">
        <w:tc>
          <w:tcPr>
            <w:tcW w:w="560" w:type="pct"/>
          </w:tcPr>
          <w:p w14:paraId="154AAF02" w14:textId="77777777" w:rsidR="00593CCE" w:rsidRPr="00FF443A" w:rsidRDefault="00593CCE" w:rsidP="00593CCE">
            <w:pPr>
              <w:spacing w:line="240" w:lineRule="auto"/>
              <w:ind w:left="20" w:firstLine="14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1</w:t>
            </w:r>
          </w:p>
        </w:tc>
        <w:tc>
          <w:tcPr>
            <w:tcW w:w="1969" w:type="pct"/>
          </w:tcPr>
          <w:p w14:paraId="6D28A449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233" w:type="pct"/>
          </w:tcPr>
          <w:p w14:paraId="4B336613" w14:textId="77777777" w:rsidR="00593CCE" w:rsidRPr="00FF443A" w:rsidRDefault="00593CCE" w:rsidP="00593CC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3,5</w:t>
            </w:r>
          </w:p>
        </w:tc>
        <w:tc>
          <w:tcPr>
            <w:tcW w:w="1237" w:type="pct"/>
            <w:vAlign w:val="center"/>
          </w:tcPr>
          <w:p w14:paraId="0DDFD3ED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</w:rPr>
              <w:t>31 153,50</w:t>
            </w:r>
          </w:p>
        </w:tc>
      </w:tr>
      <w:tr w:rsidR="00593CCE" w:rsidRPr="00FF443A" w14:paraId="72C04236" w14:textId="77777777" w:rsidTr="00FF443A">
        <w:tc>
          <w:tcPr>
            <w:tcW w:w="560" w:type="pct"/>
          </w:tcPr>
          <w:p w14:paraId="35FB0C10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2</w:t>
            </w:r>
          </w:p>
        </w:tc>
        <w:tc>
          <w:tcPr>
            <w:tcW w:w="1969" w:type="pct"/>
          </w:tcPr>
          <w:p w14:paraId="7B0AA337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233" w:type="pct"/>
          </w:tcPr>
          <w:p w14:paraId="62247A47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3,2</w:t>
            </w:r>
          </w:p>
        </w:tc>
        <w:tc>
          <w:tcPr>
            <w:tcW w:w="1237" w:type="pct"/>
            <w:vAlign w:val="center"/>
          </w:tcPr>
          <w:p w14:paraId="2C73D507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</w:rPr>
              <w:t>28 483,20</w:t>
            </w:r>
          </w:p>
        </w:tc>
      </w:tr>
      <w:tr w:rsidR="00593CCE" w:rsidRPr="00FF443A" w14:paraId="34224A64" w14:textId="77777777" w:rsidTr="00FF443A">
        <w:tc>
          <w:tcPr>
            <w:tcW w:w="560" w:type="pct"/>
          </w:tcPr>
          <w:p w14:paraId="54B8F532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3</w:t>
            </w:r>
          </w:p>
        </w:tc>
        <w:tc>
          <w:tcPr>
            <w:tcW w:w="1969" w:type="pct"/>
          </w:tcPr>
          <w:p w14:paraId="56A36870" w14:textId="77777777" w:rsidR="00593CCE" w:rsidRPr="00FF443A" w:rsidRDefault="00593CCE" w:rsidP="00593CC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 xml:space="preserve">Начальник отдела </w:t>
            </w:r>
          </w:p>
        </w:tc>
        <w:tc>
          <w:tcPr>
            <w:tcW w:w="1233" w:type="pct"/>
          </w:tcPr>
          <w:p w14:paraId="55EA7265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2,7</w:t>
            </w:r>
          </w:p>
        </w:tc>
        <w:tc>
          <w:tcPr>
            <w:tcW w:w="1237" w:type="pct"/>
            <w:vAlign w:val="center"/>
          </w:tcPr>
          <w:p w14:paraId="1E336123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  <w:color w:val="000000"/>
                <w:lang w:eastAsia="en-US"/>
              </w:rPr>
              <w:t>24 032,70</w:t>
            </w:r>
          </w:p>
        </w:tc>
      </w:tr>
      <w:tr w:rsidR="00593CCE" w:rsidRPr="00FF443A" w14:paraId="68F8808E" w14:textId="77777777" w:rsidTr="00FF443A">
        <w:tc>
          <w:tcPr>
            <w:tcW w:w="560" w:type="pct"/>
          </w:tcPr>
          <w:p w14:paraId="228CAD88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4</w:t>
            </w:r>
          </w:p>
        </w:tc>
        <w:tc>
          <w:tcPr>
            <w:tcW w:w="1969" w:type="pct"/>
          </w:tcPr>
          <w:p w14:paraId="09E9EDA9" w14:textId="77777777" w:rsidR="00593CCE" w:rsidRPr="00FF443A" w:rsidRDefault="00593CCE" w:rsidP="00593CC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Заместитель начальника отдела</w:t>
            </w:r>
          </w:p>
        </w:tc>
        <w:tc>
          <w:tcPr>
            <w:tcW w:w="1233" w:type="pct"/>
          </w:tcPr>
          <w:p w14:paraId="6E4F2929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2,6</w:t>
            </w:r>
          </w:p>
        </w:tc>
        <w:tc>
          <w:tcPr>
            <w:tcW w:w="1237" w:type="pct"/>
            <w:vAlign w:val="center"/>
          </w:tcPr>
          <w:p w14:paraId="6DEAEFA5" w14:textId="77777777" w:rsidR="00593CCE" w:rsidRPr="00FF443A" w:rsidRDefault="002F7B35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  <w:color w:val="000000"/>
                <w:lang w:eastAsia="en-US"/>
              </w:rPr>
              <w:t>23 142,60</w:t>
            </w:r>
          </w:p>
        </w:tc>
      </w:tr>
      <w:tr w:rsidR="00593CCE" w:rsidRPr="00FF443A" w14:paraId="6AC8BB58" w14:textId="77777777" w:rsidTr="00FF443A">
        <w:tc>
          <w:tcPr>
            <w:tcW w:w="560" w:type="pct"/>
          </w:tcPr>
          <w:p w14:paraId="2068ABEB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5</w:t>
            </w:r>
          </w:p>
        </w:tc>
        <w:tc>
          <w:tcPr>
            <w:tcW w:w="1969" w:type="pct"/>
          </w:tcPr>
          <w:p w14:paraId="6A981229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233" w:type="pct"/>
          </w:tcPr>
          <w:p w14:paraId="66FDAD26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2,1</w:t>
            </w:r>
          </w:p>
        </w:tc>
        <w:tc>
          <w:tcPr>
            <w:tcW w:w="1237" w:type="pct"/>
            <w:vAlign w:val="center"/>
          </w:tcPr>
          <w:p w14:paraId="2CE8671E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593CCE" w:rsidRPr="00FF443A" w14:paraId="0A4951DD" w14:textId="77777777" w:rsidTr="00FF443A">
        <w:tc>
          <w:tcPr>
            <w:tcW w:w="560" w:type="pct"/>
          </w:tcPr>
          <w:p w14:paraId="31C809D1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6</w:t>
            </w:r>
          </w:p>
        </w:tc>
        <w:tc>
          <w:tcPr>
            <w:tcW w:w="1969" w:type="pct"/>
          </w:tcPr>
          <w:p w14:paraId="622D71AA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 xml:space="preserve">Эксперт </w:t>
            </w:r>
          </w:p>
        </w:tc>
        <w:tc>
          <w:tcPr>
            <w:tcW w:w="1233" w:type="pct"/>
          </w:tcPr>
          <w:p w14:paraId="046E5F54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1,8</w:t>
            </w:r>
          </w:p>
        </w:tc>
        <w:tc>
          <w:tcPr>
            <w:tcW w:w="1237" w:type="pct"/>
            <w:vAlign w:val="center"/>
          </w:tcPr>
          <w:p w14:paraId="194BC175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</w:rPr>
              <w:t>16 021,80</w:t>
            </w:r>
          </w:p>
        </w:tc>
      </w:tr>
      <w:tr w:rsidR="00593CCE" w:rsidRPr="00FF443A" w14:paraId="1845B523" w14:textId="77777777" w:rsidTr="00FF443A">
        <w:tc>
          <w:tcPr>
            <w:tcW w:w="560" w:type="pct"/>
          </w:tcPr>
          <w:p w14:paraId="39D65324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7</w:t>
            </w:r>
          </w:p>
        </w:tc>
        <w:tc>
          <w:tcPr>
            <w:tcW w:w="1969" w:type="pct"/>
          </w:tcPr>
          <w:p w14:paraId="6E406D55" w14:textId="77777777" w:rsidR="00593CCE" w:rsidRPr="00FF443A" w:rsidRDefault="00593CCE" w:rsidP="00593CC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Специалист по ведению делопроизводства</w:t>
            </w:r>
          </w:p>
        </w:tc>
        <w:tc>
          <w:tcPr>
            <w:tcW w:w="1233" w:type="pct"/>
          </w:tcPr>
          <w:p w14:paraId="38AF4D3E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1,8</w:t>
            </w:r>
          </w:p>
        </w:tc>
        <w:tc>
          <w:tcPr>
            <w:tcW w:w="1237" w:type="pct"/>
            <w:vAlign w:val="center"/>
          </w:tcPr>
          <w:p w14:paraId="383304A3" w14:textId="77777777" w:rsidR="00593CCE" w:rsidRPr="00FF443A" w:rsidRDefault="00D9078A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</w:rPr>
              <w:t>16 021,80</w:t>
            </w:r>
          </w:p>
        </w:tc>
      </w:tr>
      <w:tr w:rsidR="00593CCE" w:rsidRPr="00FF443A" w14:paraId="653DC35B" w14:textId="77777777" w:rsidTr="00FF443A">
        <w:tc>
          <w:tcPr>
            <w:tcW w:w="560" w:type="pct"/>
          </w:tcPr>
          <w:p w14:paraId="4542C3F9" w14:textId="77777777" w:rsidR="00593CCE" w:rsidRPr="00FF443A" w:rsidRDefault="00593CCE" w:rsidP="00593CCE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8</w:t>
            </w:r>
          </w:p>
        </w:tc>
        <w:tc>
          <w:tcPr>
            <w:tcW w:w="1969" w:type="pct"/>
          </w:tcPr>
          <w:p w14:paraId="2D651381" w14:textId="77777777" w:rsidR="00593CCE" w:rsidRPr="00FF443A" w:rsidRDefault="00593CCE" w:rsidP="00593CC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Юрисконсульт</w:t>
            </w:r>
          </w:p>
        </w:tc>
        <w:tc>
          <w:tcPr>
            <w:tcW w:w="1233" w:type="pct"/>
          </w:tcPr>
          <w:p w14:paraId="19AA12DC" w14:textId="77777777" w:rsidR="00593CCE" w:rsidRPr="00FF443A" w:rsidRDefault="00593CCE" w:rsidP="00593CCE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FF443A">
              <w:rPr>
                <w:rFonts w:ascii="Arial" w:hAnsi="Arial" w:cs="Arial"/>
              </w:rPr>
              <w:t>2,1</w:t>
            </w:r>
          </w:p>
        </w:tc>
        <w:tc>
          <w:tcPr>
            <w:tcW w:w="1237" w:type="pct"/>
            <w:vAlign w:val="center"/>
          </w:tcPr>
          <w:p w14:paraId="2CA230FA" w14:textId="77777777" w:rsidR="00593CCE" w:rsidRPr="00FF443A" w:rsidRDefault="00E667D0" w:rsidP="00593CCE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43A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bookmarkEnd w:id="0"/>
    </w:tbl>
    <w:p w14:paraId="778B7AA0" w14:textId="77777777" w:rsidR="007D2D59" w:rsidRPr="00FF443A" w:rsidRDefault="007D2D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7D2D59" w:rsidRPr="00FF443A" w:rsidSect="00FF443A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B74E" w14:textId="77777777" w:rsidR="000454DB" w:rsidRDefault="000454DB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3AB48F94" w14:textId="77777777" w:rsidR="000454DB" w:rsidRDefault="000454DB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E0F4" w14:textId="77777777" w:rsidR="000454DB" w:rsidRDefault="000454DB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4E1C2E4F" w14:textId="77777777" w:rsidR="000454DB" w:rsidRDefault="000454DB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444038186">
    <w:abstractNumId w:val="29"/>
  </w:num>
  <w:num w:numId="2" w16cid:durableId="535237534">
    <w:abstractNumId w:val="38"/>
  </w:num>
  <w:num w:numId="3" w16cid:durableId="1347633140">
    <w:abstractNumId w:val="2"/>
  </w:num>
  <w:num w:numId="4" w16cid:durableId="637614982">
    <w:abstractNumId w:val="21"/>
  </w:num>
  <w:num w:numId="5" w16cid:durableId="1328512829">
    <w:abstractNumId w:val="6"/>
  </w:num>
  <w:num w:numId="6" w16cid:durableId="643857470">
    <w:abstractNumId w:val="31"/>
  </w:num>
  <w:num w:numId="7" w16cid:durableId="849220370">
    <w:abstractNumId w:val="0"/>
  </w:num>
  <w:num w:numId="8" w16cid:durableId="1025638533">
    <w:abstractNumId w:val="22"/>
  </w:num>
  <w:num w:numId="9" w16cid:durableId="389575870">
    <w:abstractNumId w:val="30"/>
  </w:num>
  <w:num w:numId="10" w16cid:durableId="1534730603">
    <w:abstractNumId w:val="8"/>
  </w:num>
  <w:num w:numId="11" w16cid:durableId="1027408668">
    <w:abstractNumId w:val="26"/>
  </w:num>
  <w:num w:numId="12" w16cid:durableId="2027365371">
    <w:abstractNumId w:val="16"/>
  </w:num>
  <w:num w:numId="13" w16cid:durableId="283735959">
    <w:abstractNumId w:val="15"/>
  </w:num>
  <w:num w:numId="14" w16cid:durableId="672606983">
    <w:abstractNumId w:val="36"/>
  </w:num>
  <w:num w:numId="15" w16cid:durableId="1431076609">
    <w:abstractNumId w:val="20"/>
  </w:num>
  <w:num w:numId="16" w16cid:durableId="458228769">
    <w:abstractNumId w:val="28"/>
  </w:num>
  <w:num w:numId="17" w16cid:durableId="528882415">
    <w:abstractNumId w:val="13"/>
  </w:num>
  <w:num w:numId="18" w16cid:durableId="1743258273">
    <w:abstractNumId w:val="9"/>
  </w:num>
  <w:num w:numId="19" w16cid:durableId="209998722">
    <w:abstractNumId w:val="17"/>
  </w:num>
  <w:num w:numId="20" w16cid:durableId="1678575245">
    <w:abstractNumId w:val="10"/>
  </w:num>
  <w:num w:numId="21" w16cid:durableId="2020505129">
    <w:abstractNumId w:val="1"/>
  </w:num>
  <w:num w:numId="22" w16cid:durableId="1567259258">
    <w:abstractNumId w:val="18"/>
  </w:num>
  <w:num w:numId="23" w16cid:durableId="1735396935">
    <w:abstractNumId w:val="35"/>
  </w:num>
  <w:num w:numId="24" w16cid:durableId="1936817917">
    <w:abstractNumId w:val="7"/>
  </w:num>
  <w:num w:numId="25" w16cid:durableId="44570810">
    <w:abstractNumId w:val="14"/>
  </w:num>
  <w:num w:numId="26" w16cid:durableId="1237395471">
    <w:abstractNumId w:val="32"/>
  </w:num>
  <w:num w:numId="27" w16cid:durableId="1960378491">
    <w:abstractNumId w:val="34"/>
  </w:num>
  <w:num w:numId="28" w16cid:durableId="251165994">
    <w:abstractNumId w:val="19"/>
  </w:num>
  <w:num w:numId="29" w16cid:durableId="2134012738">
    <w:abstractNumId w:val="11"/>
  </w:num>
  <w:num w:numId="30" w16cid:durableId="1961718582">
    <w:abstractNumId w:val="4"/>
  </w:num>
  <w:num w:numId="31" w16cid:durableId="795299661">
    <w:abstractNumId w:val="33"/>
  </w:num>
  <w:num w:numId="32" w16cid:durableId="2010596404">
    <w:abstractNumId w:val="27"/>
  </w:num>
  <w:num w:numId="33" w16cid:durableId="1287466598">
    <w:abstractNumId w:val="23"/>
  </w:num>
  <w:num w:numId="34" w16cid:durableId="1158183949">
    <w:abstractNumId w:val="5"/>
  </w:num>
  <w:num w:numId="35" w16cid:durableId="1134713624">
    <w:abstractNumId w:val="37"/>
  </w:num>
  <w:num w:numId="36" w16cid:durableId="1640769218">
    <w:abstractNumId w:val="12"/>
  </w:num>
  <w:num w:numId="37" w16cid:durableId="523902498">
    <w:abstractNumId w:val="25"/>
  </w:num>
  <w:num w:numId="38" w16cid:durableId="710148363">
    <w:abstractNumId w:val="24"/>
  </w:num>
  <w:num w:numId="39" w16cid:durableId="757555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454DB"/>
    <w:rsid w:val="00051FD5"/>
    <w:rsid w:val="00055A5C"/>
    <w:rsid w:val="00077E13"/>
    <w:rsid w:val="000811EB"/>
    <w:rsid w:val="00087BD3"/>
    <w:rsid w:val="00093CAB"/>
    <w:rsid w:val="00097306"/>
    <w:rsid w:val="000A0B32"/>
    <w:rsid w:val="000A2B26"/>
    <w:rsid w:val="000B1808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964FD"/>
    <w:rsid w:val="001C2B10"/>
    <w:rsid w:val="001D3EB5"/>
    <w:rsid w:val="001D6A60"/>
    <w:rsid w:val="001E2477"/>
    <w:rsid w:val="001E473E"/>
    <w:rsid w:val="001F7B33"/>
    <w:rsid w:val="00203507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1F1E"/>
    <w:rsid w:val="002B488C"/>
    <w:rsid w:val="002C0AA6"/>
    <w:rsid w:val="002C4F6C"/>
    <w:rsid w:val="002D69BA"/>
    <w:rsid w:val="002E0E23"/>
    <w:rsid w:val="002F7B35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5C89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67A59"/>
    <w:rsid w:val="00484344"/>
    <w:rsid w:val="0049305C"/>
    <w:rsid w:val="004B054C"/>
    <w:rsid w:val="004B2D5D"/>
    <w:rsid w:val="004B522C"/>
    <w:rsid w:val="004B5FB9"/>
    <w:rsid w:val="004E7947"/>
    <w:rsid w:val="00501D6D"/>
    <w:rsid w:val="00502D4F"/>
    <w:rsid w:val="00505DDC"/>
    <w:rsid w:val="005141FA"/>
    <w:rsid w:val="00524867"/>
    <w:rsid w:val="00530A24"/>
    <w:rsid w:val="00533FE7"/>
    <w:rsid w:val="00543A14"/>
    <w:rsid w:val="005443C9"/>
    <w:rsid w:val="0055198F"/>
    <w:rsid w:val="00582776"/>
    <w:rsid w:val="00593CCE"/>
    <w:rsid w:val="00594217"/>
    <w:rsid w:val="00594EBE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5D02"/>
    <w:rsid w:val="00627D09"/>
    <w:rsid w:val="0063750A"/>
    <w:rsid w:val="00642D3D"/>
    <w:rsid w:val="00650C7F"/>
    <w:rsid w:val="00665E45"/>
    <w:rsid w:val="006668E0"/>
    <w:rsid w:val="00676F2A"/>
    <w:rsid w:val="00684405"/>
    <w:rsid w:val="006916E5"/>
    <w:rsid w:val="00697D8F"/>
    <w:rsid w:val="006A4916"/>
    <w:rsid w:val="006B1E51"/>
    <w:rsid w:val="006B589D"/>
    <w:rsid w:val="006B5FE2"/>
    <w:rsid w:val="006B6BA2"/>
    <w:rsid w:val="006D1578"/>
    <w:rsid w:val="006D7E6E"/>
    <w:rsid w:val="006E5338"/>
    <w:rsid w:val="006F213C"/>
    <w:rsid w:val="00704F3B"/>
    <w:rsid w:val="0071023B"/>
    <w:rsid w:val="00730063"/>
    <w:rsid w:val="007358CA"/>
    <w:rsid w:val="0075365D"/>
    <w:rsid w:val="00756218"/>
    <w:rsid w:val="007628DD"/>
    <w:rsid w:val="00776C91"/>
    <w:rsid w:val="0078365A"/>
    <w:rsid w:val="00796FC7"/>
    <w:rsid w:val="007D2D59"/>
    <w:rsid w:val="007D395D"/>
    <w:rsid w:val="007E16AC"/>
    <w:rsid w:val="007E7627"/>
    <w:rsid w:val="00802A87"/>
    <w:rsid w:val="00803C53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7739D"/>
    <w:rsid w:val="00980753"/>
    <w:rsid w:val="009C7E04"/>
    <w:rsid w:val="009D77CB"/>
    <w:rsid w:val="009E2E22"/>
    <w:rsid w:val="009F57E5"/>
    <w:rsid w:val="00A03524"/>
    <w:rsid w:val="00A03DAD"/>
    <w:rsid w:val="00A13710"/>
    <w:rsid w:val="00A151A0"/>
    <w:rsid w:val="00A22B71"/>
    <w:rsid w:val="00A42DE1"/>
    <w:rsid w:val="00A44636"/>
    <w:rsid w:val="00A62A11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AE4BF6"/>
    <w:rsid w:val="00B00FAE"/>
    <w:rsid w:val="00B10A5D"/>
    <w:rsid w:val="00B420A8"/>
    <w:rsid w:val="00B44EFF"/>
    <w:rsid w:val="00B724E9"/>
    <w:rsid w:val="00B7609D"/>
    <w:rsid w:val="00BB6FB1"/>
    <w:rsid w:val="00BC6717"/>
    <w:rsid w:val="00BF46B9"/>
    <w:rsid w:val="00BF7EE2"/>
    <w:rsid w:val="00C111E6"/>
    <w:rsid w:val="00C170DE"/>
    <w:rsid w:val="00C238D5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D05D18"/>
    <w:rsid w:val="00D14A2B"/>
    <w:rsid w:val="00D2105D"/>
    <w:rsid w:val="00D22D74"/>
    <w:rsid w:val="00D31C44"/>
    <w:rsid w:val="00D45A0F"/>
    <w:rsid w:val="00D51684"/>
    <w:rsid w:val="00D8113D"/>
    <w:rsid w:val="00D83763"/>
    <w:rsid w:val="00D9078A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271B"/>
    <w:rsid w:val="00E23B27"/>
    <w:rsid w:val="00E257B8"/>
    <w:rsid w:val="00E44E4A"/>
    <w:rsid w:val="00E667D0"/>
    <w:rsid w:val="00E67F1F"/>
    <w:rsid w:val="00EB4157"/>
    <w:rsid w:val="00ED1517"/>
    <w:rsid w:val="00ED574B"/>
    <w:rsid w:val="00EE4AE7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E17EF"/>
    <w:rsid w:val="00FE529D"/>
    <w:rsid w:val="00FF443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1B558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table" w:customStyle="1" w:styleId="13">
    <w:name w:val="Сетка таблицы1"/>
    <w:basedOn w:val="a1"/>
    <w:next w:val="af4"/>
    <w:uiPriority w:val="99"/>
    <w:rsid w:val="007D2D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Министерством финансов Московской области выделены необходимые средства на оплату труда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2022-11-22T11:39:00Z</cp:lastPrinted>
  <dcterms:created xsi:type="dcterms:W3CDTF">2022-11-22T11:52:00Z</dcterms:created>
  <dcterms:modified xsi:type="dcterms:W3CDTF">2022-11-22T12:22:00Z</dcterms:modified>
</cp:coreProperties>
</file>