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30B7" w14:textId="77777777" w:rsidR="00B618F7" w:rsidRPr="0094629A" w:rsidRDefault="00824953">
      <w:pPr>
        <w:pStyle w:val="1"/>
        <w:spacing w:line="360" w:lineRule="auto"/>
        <w:rPr>
          <w:rFonts w:cs="Arial"/>
          <w:b w:val="0"/>
          <w:bCs/>
          <w:caps/>
          <w:sz w:val="24"/>
          <w:szCs w:val="24"/>
        </w:rPr>
      </w:pPr>
      <w:r w:rsidRPr="0094629A">
        <w:rPr>
          <w:rFonts w:cs="Arial"/>
          <w:b w:val="0"/>
          <w:bCs/>
          <w:caps/>
          <w:sz w:val="24"/>
          <w:szCs w:val="24"/>
        </w:rPr>
        <w:t>АДМИНИСТРАЦИЯ</w:t>
      </w:r>
    </w:p>
    <w:p w14:paraId="699DD689" w14:textId="77777777" w:rsidR="00661889" w:rsidRPr="0094629A" w:rsidRDefault="00954D80">
      <w:pPr>
        <w:pStyle w:val="1"/>
        <w:spacing w:line="360" w:lineRule="auto"/>
        <w:rPr>
          <w:rFonts w:cs="Arial"/>
          <w:b w:val="0"/>
          <w:bCs/>
          <w:caps/>
          <w:sz w:val="24"/>
          <w:szCs w:val="24"/>
        </w:rPr>
      </w:pPr>
      <w:r w:rsidRPr="0094629A">
        <w:rPr>
          <w:rFonts w:cs="Arial"/>
          <w:b w:val="0"/>
          <w:bCs/>
          <w:caps/>
          <w:sz w:val="24"/>
          <w:szCs w:val="24"/>
        </w:rPr>
        <w:t xml:space="preserve">ГОРОДСКОГО ОКРУГА </w:t>
      </w:r>
      <w:r w:rsidR="007D7E10" w:rsidRPr="0094629A">
        <w:rPr>
          <w:rFonts w:cs="Arial"/>
          <w:b w:val="0"/>
          <w:bCs/>
          <w:caps/>
          <w:sz w:val="24"/>
          <w:szCs w:val="24"/>
        </w:rPr>
        <w:t>павлов</w:t>
      </w:r>
      <w:r w:rsidRPr="0094629A">
        <w:rPr>
          <w:rFonts w:cs="Arial"/>
          <w:b w:val="0"/>
          <w:bCs/>
          <w:caps/>
          <w:sz w:val="24"/>
          <w:szCs w:val="24"/>
        </w:rPr>
        <w:t xml:space="preserve">СКИЙ </w:t>
      </w:r>
      <w:r w:rsidR="007D7E10" w:rsidRPr="0094629A">
        <w:rPr>
          <w:rFonts w:cs="Arial"/>
          <w:b w:val="0"/>
          <w:bCs/>
          <w:caps/>
          <w:sz w:val="24"/>
          <w:szCs w:val="24"/>
        </w:rPr>
        <w:t>Посад</w:t>
      </w:r>
    </w:p>
    <w:p w14:paraId="673C41D9" w14:textId="77777777" w:rsidR="00B618F7" w:rsidRPr="0094629A" w:rsidRDefault="007D7E10">
      <w:pPr>
        <w:pStyle w:val="1"/>
        <w:spacing w:line="360" w:lineRule="auto"/>
        <w:rPr>
          <w:rFonts w:cs="Arial"/>
          <w:b w:val="0"/>
          <w:bCs/>
          <w:caps/>
          <w:sz w:val="24"/>
          <w:szCs w:val="24"/>
        </w:rPr>
      </w:pPr>
      <w:r w:rsidRPr="0094629A">
        <w:rPr>
          <w:rFonts w:cs="Arial"/>
          <w:b w:val="0"/>
          <w:bCs/>
          <w:caps/>
          <w:sz w:val="24"/>
          <w:szCs w:val="24"/>
        </w:rPr>
        <w:t xml:space="preserve"> </w:t>
      </w:r>
      <w:r w:rsidR="00B618F7" w:rsidRPr="0094629A">
        <w:rPr>
          <w:rFonts w:cs="Arial"/>
          <w:b w:val="0"/>
          <w:bCs/>
          <w:caps/>
          <w:sz w:val="24"/>
          <w:szCs w:val="24"/>
        </w:rPr>
        <w:t>МОСКОВСКОЙ ОБЛАСТИ</w:t>
      </w:r>
    </w:p>
    <w:p w14:paraId="0DB71A3F" w14:textId="77777777" w:rsidR="00B618F7" w:rsidRPr="0094629A" w:rsidRDefault="00B618F7">
      <w:pPr>
        <w:pStyle w:val="1"/>
        <w:spacing w:line="360" w:lineRule="auto"/>
        <w:rPr>
          <w:rFonts w:cs="Arial"/>
          <w:b w:val="0"/>
          <w:bCs/>
          <w:caps/>
          <w:sz w:val="24"/>
          <w:szCs w:val="24"/>
        </w:rPr>
      </w:pPr>
      <w:r w:rsidRPr="0094629A">
        <w:rPr>
          <w:rFonts w:cs="Arial"/>
          <w:b w:val="0"/>
          <w:bCs/>
          <w:caps/>
          <w:sz w:val="24"/>
          <w:szCs w:val="24"/>
        </w:rPr>
        <w:t>ПОСТАНОВЛЕНИЕ</w:t>
      </w:r>
    </w:p>
    <w:p w14:paraId="44769264" w14:textId="2A3FED1D" w:rsidR="00B618F7" w:rsidRPr="0094629A" w:rsidRDefault="00CA40E7" w:rsidP="00824953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94629A">
        <w:rPr>
          <w:rFonts w:ascii="Arial" w:hAnsi="Arial" w:cs="Arial"/>
          <w:bCs/>
          <w:sz w:val="24"/>
          <w:szCs w:val="24"/>
          <w:u w:val="single"/>
        </w:rPr>
        <w:t>_______</w:t>
      </w:r>
      <w:r w:rsidR="0094629A" w:rsidRPr="0094629A">
        <w:rPr>
          <w:rFonts w:ascii="Arial" w:hAnsi="Arial" w:cs="Arial"/>
          <w:bCs/>
          <w:sz w:val="24"/>
          <w:szCs w:val="24"/>
          <w:u w:val="single"/>
        </w:rPr>
        <w:t>02.11.2022</w:t>
      </w:r>
      <w:r w:rsidRPr="0094629A">
        <w:rPr>
          <w:rFonts w:ascii="Arial" w:hAnsi="Arial" w:cs="Arial"/>
          <w:bCs/>
          <w:sz w:val="24"/>
          <w:szCs w:val="24"/>
          <w:u w:val="single"/>
        </w:rPr>
        <w:t>____</w:t>
      </w:r>
      <w:proofErr w:type="gramStart"/>
      <w:r w:rsidRPr="0094629A">
        <w:rPr>
          <w:rFonts w:ascii="Arial" w:hAnsi="Arial" w:cs="Arial"/>
          <w:bCs/>
          <w:sz w:val="24"/>
          <w:szCs w:val="24"/>
          <w:u w:val="single"/>
        </w:rPr>
        <w:t>_</w:t>
      </w:r>
      <w:r w:rsidR="00F22A6B" w:rsidRPr="0094629A">
        <w:rPr>
          <w:rFonts w:ascii="Arial" w:hAnsi="Arial" w:cs="Arial"/>
          <w:bCs/>
          <w:sz w:val="24"/>
          <w:szCs w:val="24"/>
        </w:rPr>
        <w:t xml:space="preserve">  </w:t>
      </w:r>
      <w:r w:rsidR="00B618F7" w:rsidRPr="0094629A">
        <w:rPr>
          <w:rFonts w:ascii="Arial" w:hAnsi="Arial" w:cs="Arial"/>
          <w:bCs/>
          <w:sz w:val="24"/>
          <w:szCs w:val="24"/>
        </w:rPr>
        <w:t>№</w:t>
      </w:r>
      <w:proofErr w:type="gramEnd"/>
      <w:r w:rsidR="00B618F7" w:rsidRPr="0094629A">
        <w:rPr>
          <w:rFonts w:ascii="Arial" w:hAnsi="Arial" w:cs="Arial"/>
          <w:bCs/>
          <w:sz w:val="24"/>
          <w:szCs w:val="24"/>
        </w:rPr>
        <w:t xml:space="preserve"> </w:t>
      </w:r>
      <w:r w:rsidRPr="0094629A">
        <w:rPr>
          <w:rFonts w:ascii="Arial" w:hAnsi="Arial" w:cs="Arial"/>
          <w:bCs/>
          <w:sz w:val="24"/>
          <w:szCs w:val="24"/>
          <w:u w:val="single"/>
        </w:rPr>
        <w:t>_____</w:t>
      </w:r>
      <w:r w:rsidR="0027531D" w:rsidRPr="0094629A">
        <w:rPr>
          <w:rFonts w:ascii="Arial" w:hAnsi="Arial" w:cs="Arial"/>
          <w:bCs/>
          <w:sz w:val="24"/>
          <w:szCs w:val="24"/>
          <w:u w:val="single"/>
        </w:rPr>
        <w:t xml:space="preserve">  </w:t>
      </w:r>
      <w:r w:rsidR="0094629A" w:rsidRPr="0094629A">
        <w:rPr>
          <w:rFonts w:ascii="Arial" w:hAnsi="Arial" w:cs="Arial"/>
          <w:bCs/>
          <w:sz w:val="24"/>
          <w:szCs w:val="24"/>
          <w:u w:val="single"/>
        </w:rPr>
        <w:t>1944</w:t>
      </w:r>
      <w:r w:rsidR="0027531D" w:rsidRPr="0094629A">
        <w:rPr>
          <w:rFonts w:ascii="Arial" w:hAnsi="Arial" w:cs="Arial"/>
          <w:bCs/>
          <w:sz w:val="24"/>
          <w:szCs w:val="24"/>
          <w:u w:val="single"/>
        </w:rPr>
        <w:t xml:space="preserve">  </w:t>
      </w:r>
      <w:r w:rsidRPr="0094629A">
        <w:rPr>
          <w:rFonts w:ascii="Arial" w:hAnsi="Arial" w:cs="Arial"/>
          <w:bCs/>
          <w:sz w:val="24"/>
          <w:szCs w:val="24"/>
          <w:u w:val="single"/>
        </w:rPr>
        <w:t>_____</w:t>
      </w:r>
      <w:r w:rsidR="00F22A6B" w:rsidRPr="0094629A">
        <w:rPr>
          <w:rFonts w:ascii="Arial" w:hAnsi="Arial" w:cs="Arial"/>
          <w:bCs/>
          <w:sz w:val="24"/>
          <w:szCs w:val="24"/>
        </w:rPr>
        <w:t xml:space="preserve">  </w:t>
      </w:r>
    </w:p>
    <w:p w14:paraId="13DAE650" w14:textId="77777777" w:rsidR="00B618F7" w:rsidRPr="0094629A" w:rsidRDefault="00B618F7" w:rsidP="00824953">
      <w:pPr>
        <w:jc w:val="center"/>
        <w:rPr>
          <w:rFonts w:ascii="Arial" w:hAnsi="Arial" w:cs="Arial"/>
          <w:bCs/>
          <w:sz w:val="24"/>
          <w:szCs w:val="24"/>
        </w:rPr>
      </w:pPr>
      <w:r w:rsidRPr="0094629A">
        <w:rPr>
          <w:rFonts w:ascii="Arial" w:hAnsi="Arial" w:cs="Arial"/>
          <w:bCs/>
          <w:sz w:val="24"/>
          <w:szCs w:val="24"/>
        </w:rPr>
        <w:t>г. Павловский Посад</w:t>
      </w:r>
    </w:p>
    <w:p w14:paraId="4FC258B0" w14:textId="77777777" w:rsidR="00BB32A5" w:rsidRPr="0094629A" w:rsidRDefault="00BB32A5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4D4591" w:rsidRPr="0094629A" w14:paraId="289B9B36" w14:textId="77777777" w:rsidTr="00854E06">
        <w:tc>
          <w:tcPr>
            <w:tcW w:w="4928" w:type="dxa"/>
            <w:shd w:val="clear" w:color="auto" w:fill="auto"/>
          </w:tcPr>
          <w:p w14:paraId="6DD138AB" w14:textId="77777777" w:rsidR="004D4591" w:rsidRPr="0094629A" w:rsidRDefault="0027531D" w:rsidP="00854E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629A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в </w:t>
            </w:r>
            <w:r w:rsidR="004D4591" w:rsidRPr="0094629A">
              <w:rPr>
                <w:rFonts w:ascii="Arial" w:hAnsi="Arial" w:cs="Arial"/>
                <w:bCs/>
                <w:sz w:val="24"/>
                <w:szCs w:val="24"/>
              </w:rPr>
              <w:t>Поряд</w:t>
            </w:r>
            <w:r w:rsidR="008D7D62" w:rsidRPr="0094629A">
              <w:rPr>
                <w:rFonts w:ascii="Arial" w:hAnsi="Arial" w:cs="Arial"/>
                <w:bCs/>
                <w:sz w:val="24"/>
                <w:szCs w:val="24"/>
              </w:rPr>
              <w:t>ок</w:t>
            </w:r>
            <w:r w:rsidR="004D4591" w:rsidRPr="0094629A">
              <w:rPr>
                <w:rFonts w:ascii="Arial" w:hAnsi="Arial" w:cs="Arial"/>
                <w:bCs/>
                <w:sz w:val="24"/>
                <w:szCs w:val="24"/>
              </w:rPr>
              <w:t xml:space="preserve"> принятия решений о признании безнадёжной к взысканию и списании (восстановление в учёте) задолженности по арендной плате за земельные участки, а также задолженности по пеням и штрафам, начисляемым в соответствии с условиями договоров аренды земельных участков, государственная собственность на которые не разграничена, расположенных на территории городского округа Павловский Посад Московской области</w:t>
            </w:r>
          </w:p>
          <w:p w14:paraId="0E77E512" w14:textId="77777777" w:rsidR="004D4591" w:rsidRPr="0094629A" w:rsidRDefault="004D4591" w:rsidP="00012C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49E3EE1" w14:textId="77777777" w:rsidR="003E565B" w:rsidRPr="0094629A" w:rsidRDefault="003E565B" w:rsidP="00012C43">
      <w:pPr>
        <w:rPr>
          <w:rFonts w:ascii="Arial" w:hAnsi="Arial" w:cs="Arial"/>
          <w:bCs/>
          <w:sz w:val="24"/>
          <w:szCs w:val="24"/>
        </w:rPr>
      </w:pPr>
    </w:p>
    <w:p w14:paraId="75DF3CE3" w14:textId="77777777" w:rsidR="0063469B" w:rsidRPr="0094629A" w:rsidRDefault="007D7E10" w:rsidP="00420632">
      <w:pPr>
        <w:jc w:val="both"/>
        <w:rPr>
          <w:rFonts w:ascii="Arial" w:hAnsi="Arial" w:cs="Arial"/>
          <w:bCs/>
          <w:sz w:val="24"/>
          <w:szCs w:val="24"/>
        </w:rPr>
      </w:pPr>
      <w:r w:rsidRPr="0094629A">
        <w:rPr>
          <w:rFonts w:ascii="Arial" w:hAnsi="Arial" w:cs="Arial"/>
          <w:bCs/>
          <w:sz w:val="24"/>
          <w:szCs w:val="24"/>
        </w:rPr>
        <w:t xml:space="preserve">  </w:t>
      </w:r>
      <w:r w:rsidR="00012C43" w:rsidRPr="0094629A">
        <w:rPr>
          <w:rFonts w:ascii="Arial" w:hAnsi="Arial" w:cs="Arial"/>
          <w:bCs/>
          <w:sz w:val="24"/>
          <w:szCs w:val="24"/>
        </w:rPr>
        <w:tab/>
      </w:r>
      <w:r w:rsidR="00824953" w:rsidRPr="0094629A">
        <w:rPr>
          <w:rFonts w:ascii="Arial" w:hAnsi="Arial" w:cs="Arial"/>
          <w:bCs/>
          <w:sz w:val="24"/>
          <w:szCs w:val="24"/>
        </w:rPr>
        <w:t>Руководствуясь</w:t>
      </w:r>
      <w:r w:rsidR="00CA40E7" w:rsidRPr="0094629A">
        <w:rPr>
          <w:rFonts w:ascii="Arial" w:hAnsi="Arial" w:cs="Arial"/>
          <w:bCs/>
          <w:sz w:val="24"/>
          <w:szCs w:val="24"/>
        </w:rPr>
        <w:t xml:space="preserve"> ст.47.2</w:t>
      </w:r>
      <w:r w:rsidR="00824953" w:rsidRPr="0094629A">
        <w:rPr>
          <w:rFonts w:ascii="Arial" w:hAnsi="Arial" w:cs="Arial"/>
          <w:bCs/>
          <w:sz w:val="24"/>
          <w:szCs w:val="24"/>
        </w:rPr>
        <w:t xml:space="preserve"> Бюджетн</w:t>
      </w:r>
      <w:r w:rsidR="00CA40E7" w:rsidRPr="0094629A">
        <w:rPr>
          <w:rFonts w:ascii="Arial" w:hAnsi="Arial" w:cs="Arial"/>
          <w:bCs/>
          <w:sz w:val="24"/>
          <w:szCs w:val="24"/>
        </w:rPr>
        <w:t>ого</w:t>
      </w:r>
      <w:r w:rsidR="00824953" w:rsidRPr="0094629A">
        <w:rPr>
          <w:rFonts w:ascii="Arial" w:hAnsi="Arial" w:cs="Arial"/>
          <w:bCs/>
          <w:sz w:val="24"/>
          <w:szCs w:val="24"/>
        </w:rPr>
        <w:t xml:space="preserve"> кодекс</w:t>
      </w:r>
      <w:r w:rsidR="00CA40E7" w:rsidRPr="0094629A">
        <w:rPr>
          <w:rFonts w:ascii="Arial" w:hAnsi="Arial" w:cs="Arial"/>
          <w:bCs/>
          <w:sz w:val="24"/>
          <w:szCs w:val="24"/>
        </w:rPr>
        <w:t>а</w:t>
      </w:r>
      <w:r w:rsidR="00824953" w:rsidRPr="0094629A">
        <w:rPr>
          <w:rFonts w:ascii="Arial" w:hAnsi="Arial" w:cs="Arial"/>
          <w:bCs/>
          <w:sz w:val="24"/>
          <w:szCs w:val="24"/>
        </w:rPr>
        <w:t xml:space="preserve"> Российской Федерации, постановлением Правительства Российской Федерации </w:t>
      </w:r>
      <w:r w:rsidR="00CA40E7" w:rsidRPr="0094629A">
        <w:rPr>
          <w:rFonts w:ascii="Arial" w:hAnsi="Arial" w:cs="Arial"/>
          <w:bCs/>
          <w:sz w:val="24"/>
          <w:szCs w:val="24"/>
        </w:rPr>
        <w:t xml:space="preserve">от 06.05.2016 №393 </w:t>
      </w:r>
      <w:r w:rsidR="00824953" w:rsidRPr="0094629A">
        <w:rPr>
          <w:rFonts w:ascii="Arial" w:hAnsi="Arial" w:cs="Arial"/>
          <w:bCs/>
          <w:sz w:val="24"/>
          <w:szCs w:val="24"/>
        </w:rPr>
        <w:t>«Об общих требованиях к порядку принятия решений о признании безнадёжной к взысканию задолженности по платежам в бюджеты бюджетной системы Российской Федерации»,</w:t>
      </w:r>
      <w:r w:rsidR="00CA40E7" w:rsidRPr="0094629A">
        <w:rPr>
          <w:rFonts w:ascii="Arial" w:hAnsi="Arial" w:cs="Arial"/>
          <w:bCs/>
          <w:sz w:val="24"/>
          <w:szCs w:val="24"/>
        </w:rPr>
        <w:t xml:space="preserve"> </w:t>
      </w:r>
      <w:r w:rsidR="00824953" w:rsidRPr="0094629A">
        <w:rPr>
          <w:rFonts w:ascii="Arial" w:hAnsi="Arial" w:cs="Arial"/>
          <w:bCs/>
          <w:sz w:val="24"/>
          <w:szCs w:val="24"/>
        </w:rPr>
        <w:t xml:space="preserve">в соответствии с Уставом </w:t>
      </w:r>
      <w:r w:rsidR="00954D80" w:rsidRPr="0094629A">
        <w:rPr>
          <w:rFonts w:ascii="Arial" w:hAnsi="Arial" w:cs="Arial"/>
          <w:bCs/>
          <w:sz w:val="24"/>
          <w:szCs w:val="24"/>
        </w:rPr>
        <w:t xml:space="preserve">городского округа </w:t>
      </w:r>
      <w:r w:rsidR="00824953" w:rsidRPr="0094629A">
        <w:rPr>
          <w:rFonts w:ascii="Arial" w:hAnsi="Arial" w:cs="Arial"/>
          <w:bCs/>
          <w:sz w:val="24"/>
          <w:szCs w:val="24"/>
        </w:rPr>
        <w:t>Павлов</w:t>
      </w:r>
      <w:r w:rsidR="00954D80" w:rsidRPr="0094629A">
        <w:rPr>
          <w:rFonts w:ascii="Arial" w:hAnsi="Arial" w:cs="Arial"/>
          <w:bCs/>
          <w:sz w:val="24"/>
          <w:szCs w:val="24"/>
        </w:rPr>
        <w:t xml:space="preserve">ский </w:t>
      </w:r>
      <w:r w:rsidR="00824953" w:rsidRPr="0094629A">
        <w:rPr>
          <w:rFonts w:ascii="Arial" w:hAnsi="Arial" w:cs="Arial"/>
          <w:bCs/>
          <w:sz w:val="24"/>
          <w:szCs w:val="24"/>
        </w:rPr>
        <w:t xml:space="preserve">Посад Московской области, </w:t>
      </w:r>
    </w:p>
    <w:p w14:paraId="102FDA1D" w14:textId="77777777" w:rsidR="0063469B" w:rsidRPr="0094629A" w:rsidRDefault="0063469B" w:rsidP="00012C43">
      <w:pPr>
        <w:jc w:val="center"/>
        <w:rPr>
          <w:rFonts w:ascii="Arial" w:hAnsi="Arial" w:cs="Arial"/>
          <w:bCs/>
          <w:sz w:val="24"/>
          <w:szCs w:val="24"/>
        </w:rPr>
      </w:pPr>
    </w:p>
    <w:p w14:paraId="16CF3193" w14:textId="77777777" w:rsidR="00012C43" w:rsidRPr="0094629A" w:rsidRDefault="00012C43" w:rsidP="00012C43">
      <w:pPr>
        <w:jc w:val="center"/>
        <w:rPr>
          <w:rFonts w:ascii="Arial" w:hAnsi="Arial" w:cs="Arial"/>
          <w:bCs/>
          <w:sz w:val="24"/>
          <w:szCs w:val="24"/>
        </w:rPr>
      </w:pPr>
      <w:r w:rsidRPr="0094629A">
        <w:rPr>
          <w:rFonts w:ascii="Arial" w:hAnsi="Arial" w:cs="Arial"/>
          <w:bCs/>
          <w:sz w:val="24"/>
          <w:szCs w:val="24"/>
        </w:rPr>
        <w:t>ПОСТАНОВЛЯЮ:</w:t>
      </w:r>
    </w:p>
    <w:p w14:paraId="25ADA03B" w14:textId="77777777" w:rsidR="000451F4" w:rsidRPr="0094629A" w:rsidRDefault="000451F4" w:rsidP="00012C43">
      <w:pPr>
        <w:jc w:val="center"/>
        <w:rPr>
          <w:rFonts w:ascii="Arial" w:hAnsi="Arial" w:cs="Arial"/>
          <w:bCs/>
          <w:sz w:val="24"/>
          <w:szCs w:val="24"/>
        </w:rPr>
      </w:pPr>
    </w:p>
    <w:p w14:paraId="10E8CA62" w14:textId="77777777" w:rsidR="0027531D" w:rsidRPr="0094629A" w:rsidRDefault="0027531D" w:rsidP="00230C7B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94629A">
        <w:rPr>
          <w:rFonts w:ascii="Arial" w:hAnsi="Arial" w:cs="Arial"/>
          <w:bCs/>
          <w:sz w:val="24"/>
          <w:szCs w:val="24"/>
        </w:rPr>
        <w:t>Внести изменение в п.2.4.</w:t>
      </w:r>
      <w:r w:rsidR="00A4369D" w:rsidRPr="0094629A">
        <w:rPr>
          <w:rFonts w:ascii="Arial" w:hAnsi="Arial" w:cs="Arial"/>
          <w:bCs/>
          <w:sz w:val="24"/>
          <w:szCs w:val="24"/>
        </w:rPr>
        <w:t xml:space="preserve"> </w:t>
      </w:r>
      <w:r w:rsidRPr="0094629A">
        <w:rPr>
          <w:rFonts w:ascii="Arial" w:hAnsi="Arial" w:cs="Arial"/>
          <w:bCs/>
          <w:sz w:val="24"/>
          <w:szCs w:val="24"/>
        </w:rPr>
        <w:t xml:space="preserve">Порядка </w:t>
      </w:r>
      <w:r w:rsidR="00954D80" w:rsidRPr="0094629A">
        <w:rPr>
          <w:rFonts w:ascii="Arial" w:hAnsi="Arial" w:cs="Arial"/>
          <w:bCs/>
          <w:sz w:val="24"/>
          <w:szCs w:val="24"/>
        </w:rPr>
        <w:t xml:space="preserve"> </w:t>
      </w:r>
      <w:r w:rsidRPr="0094629A">
        <w:rPr>
          <w:rFonts w:ascii="Arial" w:hAnsi="Arial" w:cs="Arial"/>
          <w:bCs/>
          <w:sz w:val="24"/>
          <w:szCs w:val="24"/>
        </w:rPr>
        <w:t xml:space="preserve">принятия решений о признании безнадёжной к взысканию и списании (восстановление в учёте) задолженности по арендной плате за земельные участки, а также задолженности по пеням и штрафам, начисляемым в соответствии с условиями договоров аренды земельных участков, государственная собственность на которые не разграничена, расположенных на территории городского округа Павловский Посад Московской области, </w:t>
      </w:r>
      <w:r w:rsidR="008D7D62" w:rsidRPr="0094629A">
        <w:rPr>
          <w:rFonts w:ascii="Arial" w:hAnsi="Arial" w:cs="Arial"/>
          <w:bCs/>
          <w:sz w:val="24"/>
          <w:szCs w:val="24"/>
        </w:rPr>
        <w:t>утверждённого постановлением Администрации городского округа Павловский Посад Московской области от 27.08.2020 № 1101</w:t>
      </w:r>
      <w:r w:rsidR="00775E45" w:rsidRPr="0094629A">
        <w:rPr>
          <w:rFonts w:ascii="Arial" w:hAnsi="Arial" w:cs="Arial"/>
          <w:bCs/>
          <w:sz w:val="24"/>
          <w:szCs w:val="24"/>
        </w:rPr>
        <w:t>,</w:t>
      </w:r>
      <w:r w:rsidR="008D7D62" w:rsidRPr="0094629A">
        <w:rPr>
          <w:rFonts w:ascii="Arial" w:hAnsi="Arial" w:cs="Arial"/>
          <w:bCs/>
          <w:sz w:val="24"/>
          <w:szCs w:val="24"/>
        </w:rPr>
        <w:t xml:space="preserve"> </w:t>
      </w:r>
      <w:r w:rsidRPr="0094629A">
        <w:rPr>
          <w:rFonts w:ascii="Arial" w:hAnsi="Arial" w:cs="Arial"/>
          <w:bCs/>
          <w:sz w:val="24"/>
          <w:szCs w:val="24"/>
        </w:rPr>
        <w:t xml:space="preserve">изложив его в </w:t>
      </w:r>
      <w:r w:rsidR="008D7D62" w:rsidRPr="0094629A">
        <w:rPr>
          <w:rFonts w:ascii="Arial" w:hAnsi="Arial" w:cs="Arial"/>
          <w:bCs/>
          <w:sz w:val="24"/>
          <w:szCs w:val="24"/>
        </w:rPr>
        <w:t xml:space="preserve">новой </w:t>
      </w:r>
      <w:r w:rsidRPr="0094629A">
        <w:rPr>
          <w:rFonts w:ascii="Arial" w:hAnsi="Arial" w:cs="Arial"/>
          <w:bCs/>
          <w:sz w:val="24"/>
          <w:szCs w:val="24"/>
        </w:rPr>
        <w:t xml:space="preserve">редакции: </w:t>
      </w:r>
    </w:p>
    <w:p w14:paraId="4DA8C800" w14:textId="77777777" w:rsidR="0027531D" w:rsidRPr="0094629A" w:rsidRDefault="0027531D" w:rsidP="0027531D">
      <w:pPr>
        <w:pStyle w:val="ConsPlusNormal"/>
        <w:ind w:firstLine="540"/>
        <w:jc w:val="both"/>
        <w:outlineLvl w:val="0"/>
        <w:rPr>
          <w:bCs/>
          <w:sz w:val="24"/>
          <w:szCs w:val="24"/>
        </w:rPr>
      </w:pPr>
      <w:r w:rsidRPr="0094629A">
        <w:rPr>
          <w:bCs/>
          <w:sz w:val="24"/>
          <w:szCs w:val="24"/>
        </w:rPr>
        <w:t>«2.4. Применение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бюджет».</w:t>
      </w:r>
    </w:p>
    <w:p w14:paraId="5F0D7CE4" w14:textId="77777777" w:rsidR="00954D80" w:rsidRPr="0094629A" w:rsidRDefault="00954D80" w:rsidP="00230C7B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94629A">
        <w:rPr>
          <w:rFonts w:ascii="Arial" w:hAnsi="Arial" w:cs="Arial"/>
          <w:bCs/>
          <w:sz w:val="24"/>
          <w:szCs w:val="24"/>
        </w:rPr>
        <w:t xml:space="preserve">Контроль за исполнением настоящего постановления возложить на </w:t>
      </w:r>
      <w:r w:rsidR="008D7D62" w:rsidRPr="0094629A">
        <w:rPr>
          <w:rFonts w:ascii="Arial" w:hAnsi="Arial" w:cs="Arial"/>
          <w:bCs/>
          <w:sz w:val="24"/>
          <w:szCs w:val="24"/>
        </w:rPr>
        <w:t>п</w:t>
      </w:r>
      <w:r w:rsidRPr="0094629A">
        <w:rPr>
          <w:rFonts w:ascii="Arial" w:hAnsi="Arial" w:cs="Arial"/>
          <w:bCs/>
          <w:sz w:val="24"/>
          <w:szCs w:val="24"/>
        </w:rPr>
        <w:t xml:space="preserve">ервого заместителя Главы Администрации городского округа Павловский Посад Московской области </w:t>
      </w:r>
      <w:r w:rsidR="0027531D" w:rsidRPr="0094629A">
        <w:rPr>
          <w:rFonts w:ascii="Arial" w:hAnsi="Arial" w:cs="Arial"/>
          <w:bCs/>
          <w:sz w:val="24"/>
          <w:szCs w:val="24"/>
        </w:rPr>
        <w:t>Ефанова Ф.А.</w:t>
      </w:r>
    </w:p>
    <w:p w14:paraId="7D690F6A" w14:textId="77777777" w:rsidR="00954D80" w:rsidRPr="0094629A" w:rsidRDefault="00954D80" w:rsidP="00954D80">
      <w:pPr>
        <w:jc w:val="both"/>
        <w:rPr>
          <w:rFonts w:ascii="Arial" w:hAnsi="Arial" w:cs="Arial"/>
          <w:bCs/>
          <w:sz w:val="24"/>
          <w:szCs w:val="24"/>
        </w:rPr>
      </w:pPr>
    </w:p>
    <w:p w14:paraId="428149DF" w14:textId="77777777" w:rsidR="00954D80" w:rsidRPr="0094629A" w:rsidRDefault="00954D80" w:rsidP="00954D80">
      <w:pPr>
        <w:jc w:val="both"/>
        <w:rPr>
          <w:rFonts w:ascii="Arial" w:hAnsi="Arial" w:cs="Arial"/>
          <w:bCs/>
          <w:sz w:val="24"/>
          <w:szCs w:val="24"/>
        </w:rPr>
      </w:pPr>
      <w:r w:rsidRPr="0094629A">
        <w:rPr>
          <w:rFonts w:ascii="Arial" w:hAnsi="Arial" w:cs="Arial"/>
          <w:bCs/>
          <w:sz w:val="24"/>
          <w:szCs w:val="24"/>
        </w:rPr>
        <w:t xml:space="preserve">Глава городского округа </w:t>
      </w:r>
    </w:p>
    <w:p w14:paraId="74FBCD4B" w14:textId="4DF4DC1C" w:rsidR="00954D80" w:rsidRPr="0094629A" w:rsidRDefault="00954D80" w:rsidP="00954D80">
      <w:pPr>
        <w:jc w:val="both"/>
        <w:rPr>
          <w:rFonts w:ascii="Arial" w:hAnsi="Arial" w:cs="Arial"/>
          <w:bCs/>
          <w:sz w:val="24"/>
          <w:szCs w:val="24"/>
        </w:rPr>
      </w:pPr>
      <w:r w:rsidRPr="0094629A">
        <w:rPr>
          <w:rFonts w:ascii="Arial" w:hAnsi="Arial" w:cs="Arial"/>
          <w:bCs/>
          <w:sz w:val="24"/>
          <w:szCs w:val="24"/>
        </w:rPr>
        <w:t>Павловский Посад Московской области</w:t>
      </w:r>
      <w:r w:rsidRPr="0094629A">
        <w:rPr>
          <w:rFonts w:ascii="Arial" w:hAnsi="Arial" w:cs="Arial"/>
          <w:bCs/>
          <w:sz w:val="24"/>
          <w:szCs w:val="24"/>
        </w:rPr>
        <w:tab/>
      </w:r>
      <w:r w:rsidRPr="0094629A">
        <w:rPr>
          <w:rFonts w:ascii="Arial" w:hAnsi="Arial" w:cs="Arial"/>
          <w:bCs/>
          <w:sz w:val="24"/>
          <w:szCs w:val="24"/>
        </w:rPr>
        <w:tab/>
      </w:r>
      <w:r w:rsidRPr="0094629A">
        <w:rPr>
          <w:rFonts w:ascii="Arial" w:hAnsi="Arial" w:cs="Arial"/>
          <w:bCs/>
          <w:sz w:val="24"/>
          <w:szCs w:val="24"/>
        </w:rPr>
        <w:tab/>
      </w:r>
      <w:r w:rsidRPr="0094629A">
        <w:rPr>
          <w:rFonts w:ascii="Arial" w:hAnsi="Arial" w:cs="Arial"/>
          <w:bCs/>
          <w:sz w:val="24"/>
          <w:szCs w:val="24"/>
        </w:rPr>
        <w:tab/>
      </w:r>
      <w:r w:rsidR="0094629A">
        <w:rPr>
          <w:rFonts w:ascii="Arial" w:hAnsi="Arial" w:cs="Arial"/>
          <w:bCs/>
          <w:sz w:val="24"/>
          <w:szCs w:val="24"/>
        </w:rPr>
        <w:t xml:space="preserve">                 </w:t>
      </w:r>
      <w:proofErr w:type="spellStart"/>
      <w:r w:rsidR="0027531D" w:rsidRPr="0094629A">
        <w:rPr>
          <w:rFonts w:ascii="Arial" w:hAnsi="Arial" w:cs="Arial"/>
          <w:bCs/>
          <w:sz w:val="24"/>
          <w:szCs w:val="24"/>
        </w:rPr>
        <w:t>Д.О.Семенов</w:t>
      </w:r>
      <w:proofErr w:type="spellEnd"/>
    </w:p>
    <w:sectPr w:rsidR="00954D80" w:rsidRPr="0094629A" w:rsidSect="0094629A">
      <w:pgSz w:w="11906" w:h="16838" w:code="9"/>
      <w:pgMar w:top="1134" w:right="567" w:bottom="1134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755B0C"/>
    <w:multiLevelType w:val="hybridMultilevel"/>
    <w:tmpl w:val="0D7A5E0E"/>
    <w:lvl w:ilvl="0" w:tplc="F3D27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A522FE"/>
    <w:multiLevelType w:val="hybridMultilevel"/>
    <w:tmpl w:val="2B4E952E"/>
    <w:lvl w:ilvl="0" w:tplc="0A2A4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6884EEE"/>
    <w:multiLevelType w:val="hybridMultilevel"/>
    <w:tmpl w:val="7AAE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135100">
    <w:abstractNumId w:val="3"/>
  </w:num>
  <w:num w:numId="2" w16cid:durableId="1559172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399890">
    <w:abstractNumId w:val="2"/>
  </w:num>
  <w:num w:numId="4" w16cid:durableId="965236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43"/>
    <w:rsid w:val="000052D4"/>
    <w:rsid w:val="00012C43"/>
    <w:rsid w:val="00027E90"/>
    <w:rsid w:val="000451F4"/>
    <w:rsid w:val="0004597C"/>
    <w:rsid w:val="00053EB4"/>
    <w:rsid w:val="000612DC"/>
    <w:rsid w:val="000629FD"/>
    <w:rsid w:val="000659AD"/>
    <w:rsid w:val="000A6E80"/>
    <w:rsid w:val="000A7063"/>
    <w:rsid w:val="000B37A6"/>
    <w:rsid w:val="000B4A82"/>
    <w:rsid w:val="000C4CC8"/>
    <w:rsid w:val="000C5335"/>
    <w:rsid w:val="000F19D4"/>
    <w:rsid w:val="00104E47"/>
    <w:rsid w:val="001116BB"/>
    <w:rsid w:val="001239AA"/>
    <w:rsid w:val="00131C74"/>
    <w:rsid w:val="001667CF"/>
    <w:rsid w:val="001A6259"/>
    <w:rsid w:val="001C63ED"/>
    <w:rsid w:val="001D1855"/>
    <w:rsid w:val="001E5609"/>
    <w:rsid w:val="0020323E"/>
    <w:rsid w:val="00205CB3"/>
    <w:rsid w:val="00214E7F"/>
    <w:rsid w:val="0022457A"/>
    <w:rsid w:val="00230C7B"/>
    <w:rsid w:val="00236E75"/>
    <w:rsid w:val="00240A9B"/>
    <w:rsid w:val="002557E3"/>
    <w:rsid w:val="002733F4"/>
    <w:rsid w:val="00273E43"/>
    <w:rsid w:val="0027531D"/>
    <w:rsid w:val="002A2ABF"/>
    <w:rsid w:val="002C0133"/>
    <w:rsid w:val="002D277B"/>
    <w:rsid w:val="00305685"/>
    <w:rsid w:val="0030571A"/>
    <w:rsid w:val="00326B77"/>
    <w:rsid w:val="00344526"/>
    <w:rsid w:val="00394378"/>
    <w:rsid w:val="00397459"/>
    <w:rsid w:val="003B6436"/>
    <w:rsid w:val="003E565B"/>
    <w:rsid w:val="003F76BB"/>
    <w:rsid w:val="00420632"/>
    <w:rsid w:val="004234EC"/>
    <w:rsid w:val="00447F12"/>
    <w:rsid w:val="00490382"/>
    <w:rsid w:val="004A35E6"/>
    <w:rsid w:val="004D3847"/>
    <w:rsid w:val="004D4591"/>
    <w:rsid w:val="004F5DB7"/>
    <w:rsid w:val="005059CA"/>
    <w:rsid w:val="0051424E"/>
    <w:rsid w:val="00541914"/>
    <w:rsid w:val="0059724C"/>
    <w:rsid w:val="005A304B"/>
    <w:rsid w:val="005A52CD"/>
    <w:rsid w:val="005B1989"/>
    <w:rsid w:val="005B4BEB"/>
    <w:rsid w:val="005C3C54"/>
    <w:rsid w:val="005C4A5A"/>
    <w:rsid w:val="005E46FE"/>
    <w:rsid w:val="00611267"/>
    <w:rsid w:val="00612AE8"/>
    <w:rsid w:val="0063092F"/>
    <w:rsid w:val="0063469B"/>
    <w:rsid w:val="00636CAB"/>
    <w:rsid w:val="00651B61"/>
    <w:rsid w:val="00656B9D"/>
    <w:rsid w:val="00661889"/>
    <w:rsid w:val="006633DD"/>
    <w:rsid w:val="0066673A"/>
    <w:rsid w:val="00671E20"/>
    <w:rsid w:val="006A71BD"/>
    <w:rsid w:val="006B592B"/>
    <w:rsid w:val="006B5E27"/>
    <w:rsid w:val="006E1992"/>
    <w:rsid w:val="006F15D5"/>
    <w:rsid w:val="006F2D3A"/>
    <w:rsid w:val="00713FD0"/>
    <w:rsid w:val="00726C67"/>
    <w:rsid w:val="00726E39"/>
    <w:rsid w:val="00757258"/>
    <w:rsid w:val="0077106B"/>
    <w:rsid w:val="00775E45"/>
    <w:rsid w:val="0078727C"/>
    <w:rsid w:val="00796615"/>
    <w:rsid w:val="007C651D"/>
    <w:rsid w:val="007C6F5D"/>
    <w:rsid w:val="007D0D1F"/>
    <w:rsid w:val="007D7E10"/>
    <w:rsid w:val="00813A9D"/>
    <w:rsid w:val="008161E9"/>
    <w:rsid w:val="00817E3A"/>
    <w:rsid w:val="00824953"/>
    <w:rsid w:val="00854E06"/>
    <w:rsid w:val="00857A8B"/>
    <w:rsid w:val="008A6C5A"/>
    <w:rsid w:val="008B01BC"/>
    <w:rsid w:val="008D7D62"/>
    <w:rsid w:val="008E5E22"/>
    <w:rsid w:val="00902F14"/>
    <w:rsid w:val="00907916"/>
    <w:rsid w:val="00914291"/>
    <w:rsid w:val="0092139A"/>
    <w:rsid w:val="009405E2"/>
    <w:rsid w:val="0094629A"/>
    <w:rsid w:val="00946786"/>
    <w:rsid w:val="00947BCB"/>
    <w:rsid w:val="00954189"/>
    <w:rsid w:val="00954D80"/>
    <w:rsid w:val="0099262D"/>
    <w:rsid w:val="00994A17"/>
    <w:rsid w:val="00995925"/>
    <w:rsid w:val="00995DFA"/>
    <w:rsid w:val="009978CF"/>
    <w:rsid w:val="009A538A"/>
    <w:rsid w:val="009B0DA0"/>
    <w:rsid w:val="009E4AB0"/>
    <w:rsid w:val="009E7920"/>
    <w:rsid w:val="00A038C6"/>
    <w:rsid w:val="00A073F5"/>
    <w:rsid w:val="00A137A9"/>
    <w:rsid w:val="00A25E4D"/>
    <w:rsid w:val="00A27B5E"/>
    <w:rsid w:val="00A41051"/>
    <w:rsid w:val="00A4369D"/>
    <w:rsid w:val="00A607D9"/>
    <w:rsid w:val="00AC0331"/>
    <w:rsid w:val="00AE33ED"/>
    <w:rsid w:val="00AE4009"/>
    <w:rsid w:val="00AF7134"/>
    <w:rsid w:val="00B02737"/>
    <w:rsid w:val="00B02C81"/>
    <w:rsid w:val="00B11503"/>
    <w:rsid w:val="00B168EB"/>
    <w:rsid w:val="00B17CEF"/>
    <w:rsid w:val="00B30852"/>
    <w:rsid w:val="00B449C2"/>
    <w:rsid w:val="00B52943"/>
    <w:rsid w:val="00B618F7"/>
    <w:rsid w:val="00B632E5"/>
    <w:rsid w:val="00B648B6"/>
    <w:rsid w:val="00B770C5"/>
    <w:rsid w:val="00B97525"/>
    <w:rsid w:val="00BA265A"/>
    <w:rsid w:val="00BA38EE"/>
    <w:rsid w:val="00BB32A5"/>
    <w:rsid w:val="00BC2B72"/>
    <w:rsid w:val="00BC4FEF"/>
    <w:rsid w:val="00BD22D5"/>
    <w:rsid w:val="00BF1559"/>
    <w:rsid w:val="00BF4934"/>
    <w:rsid w:val="00C058FE"/>
    <w:rsid w:val="00C20CF1"/>
    <w:rsid w:val="00C53B49"/>
    <w:rsid w:val="00C750BC"/>
    <w:rsid w:val="00C77FA6"/>
    <w:rsid w:val="00C95B8B"/>
    <w:rsid w:val="00CA2E93"/>
    <w:rsid w:val="00CA40E7"/>
    <w:rsid w:val="00CC4CF3"/>
    <w:rsid w:val="00CD11C4"/>
    <w:rsid w:val="00CD566F"/>
    <w:rsid w:val="00CE7124"/>
    <w:rsid w:val="00D2022C"/>
    <w:rsid w:val="00D3239A"/>
    <w:rsid w:val="00D47374"/>
    <w:rsid w:val="00D4738A"/>
    <w:rsid w:val="00DA52FB"/>
    <w:rsid w:val="00DF342F"/>
    <w:rsid w:val="00E25434"/>
    <w:rsid w:val="00E538F2"/>
    <w:rsid w:val="00E71017"/>
    <w:rsid w:val="00E84947"/>
    <w:rsid w:val="00EA62DE"/>
    <w:rsid w:val="00EA6B85"/>
    <w:rsid w:val="00EC1EBD"/>
    <w:rsid w:val="00EE301C"/>
    <w:rsid w:val="00F17A17"/>
    <w:rsid w:val="00F22A6B"/>
    <w:rsid w:val="00F334D6"/>
    <w:rsid w:val="00F43013"/>
    <w:rsid w:val="00F450C3"/>
    <w:rsid w:val="00F5024C"/>
    <w:rsid w:val="00F64726"/>
    <w:rsid w:val="00F87F64"/>
    <w:rsid w:val="00FA43E8"/>
    <w:rsid w:val="00FB1205"/>
    <w:rsid w:val="00FB5B9D"/>
    <w:rsid w:val="00FB7410"/>
    <w:rsid w:val="00FC5E1C"/>
    <w:rsid w:val="00FD4D6E"/>
    <w:rsid w:val="00FE1CE3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4A7353"/>
  <w15:chartTrackingRefBased/>
  <w15:docId w15:val="{5FC0E791-7005-4E0C-B7EA-556E89FB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rFonts w:ascii="Arial" w:hAnsi="Arial"/>
      <w:sz w:val="24"/>
    </w:rPr>
  </w:style>
  <w:style w:type="paragraph" w:styleId="a4">
    <w:name w:val="Body Text"/>
    <w:basedOn w:val="a"/>
    <w:rsid w:val="00012C43"/>
    <w:pPr>
      <w:jc w:val="both"/>
    </w:pPr>
    <w:rPr>
      <w:sz w:val="24"/>
      <w:szCs w:val="24"/>
    </w:rPr>
  </w:style>
  <w:style w:type="table" w:styleId="a5">
    <w:name w:val="Table Grid"/>
    <w:basedOn w:val="a1"/>
    <w:rsid w:val="00F5024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57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Знак2"/>
    <w:basedOn w:val="a"/>
    <w:uiPriority w:val="99"/>
    <w:rsid w:val="002557E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557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C4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0C4CC8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053EB4"/>
    <w:pPr>
      <w:jc w:val="both"/>
    </w:pPr>
    <w:rPr>
      <w:sz w:val="24"/>
      <w:lang w:eastAsia="ar-SA"/>
    </w:rPr>
  </w:style>
  <w:style w:type="paragraph" w:styleId="22">
    <w:name w:val="Body Text Indent 2"/>
    <w:basedOn w:val="a"/>
    <w:link w:val="23"/>
    <w:rsid w:val="00954D8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5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az1\&#1052;&#1086;&#1080;%20&#1076;&#1086;&#1082;&#1091;&#1084;&#1077;&#1085;&#1090;&#1099;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1</TotalTime>
  <Pages>1</Pages>
  <Words>253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oaz1</dc:creator>
  <cp:keywords/>
  <cp:lastModifiedBy>Ольга Александровна Осипова</cp:lastModifiedBy>
  <cp:revision>3</cp:revision>
  <cp:lastPrinted>2022-10-24T13:14:00Z</cp:lastPrinted>
  <dcterms:created xsi:type="dcterms:W3CDTF">2022-11-02T12:19:00Z</dcterms:created>
  <dcterms:modified xsi:type="dcterms:W3CDTF">2022-11-02T12:21:00Z</dcterms:modified>
</cp:coreProperties>
</file>