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D4CAC" w14:textId="77777777" w:rsidR="00C43E4D" w:rsidRPr="00686671" w:rsidRDefault="00C43E4D" w:rsidP="00C43E4D">
      <w:pPr>
        <w:keepNext/>
        <w:spacing w:after="0" w:line="360" w:lineRule="auto"/>
        <w:jc w:val="center"/>
        <w:outlineLvl w:val="0"/>
        <w:rPr>
          <w:rFonts w:ascii="Arial" w:hAnsi="Arial" w:cs="Arial"/>
          <w:bCs/>
          <w:caps/>
          <w:sz w:val="24"/>
          <w:szCs w:val="24"/>
          <w:lang w:eastAsia="ru-RU"/>
        </w:rPr>
      </w:pPr>
      <w:r w:rsidRPr="00686671">
        <w:rPr>
          <w:rFonts w:ascii="Arial" w:hAnsi="Arial" w:cs="Arial"/>
          <w:bCs/>
          <w:caps/>
          <w:sz w:val="24"/>
          <w:szCs w:val="24"/>
          <w:lang w:eastAsia="ru-RU"/>
        </w:rPr>
        <w:t>АДМИНИСТРАЦИЯ</w:t>
      </w:r>
    </w:p>
    <w:p w14:paraId="36D324CC" w14:textId="77777777" w:rsidR="00C43E4D" w:rsidRPr="00686671" w:rsidRDefault="00C43E4D" w:rsidP="00C43E4D">
      <w:pPr>
        <w:keepNext/>
        <w:spacing w:after="0" w:line="360" w:lineRule="auto"/>
        <w:jc w:val="center"/>
        <w:outlineLvl w:val="0"/>
        <w:rPr>
          <w:rFonts w:ascii="Arial" w:hAnsi="Arial" w:cs="Arial"/>
          <w:bCs/>
          <w:caps/>
          <w:sz w:val="24"/>
          <w:szCs w:val="24"/>
          <w:lang w:eastAsia="ru-RU"/>
        </w:rPr>
      </w:pPr>
      <w:r w:rsidRPr="00686671">
        <w:rPr>
          <w:rFonts w:ascii="Arial" w:hAnsi="Arial" w:cs="Arial"/>
          <w:bCs/>
          <w:caps/>
          <w:sz w:val="24"/>
          <w:szCs w:val="24"/>
          <w:lang w:eastAsia="ru-RU"/>
        </w:rPr>
        <w:t>ГОРОДСКОГО ОКРУГА ПАВЛОВСКИЙ ПОСАД</w:t>
      </w:r>
    </w:p>
    <w:p w14:paraId="5D37766E" w14:textId="77777777" w:rsidR="00C43E4D" w:rsidRPr="00686671" w:rsidRDefault="00C43E4D" w:rsidP="00C43E4D">
      <w:pPr>
        <w:keepNext/>
        <w:spacing w:after="0" w:line="360" w:lineRule="auto"/>
        <w:jc w:val="center"/>
        <w:outlineLvl w:val="0"/>
        <w:rPr>
          <w:rFonts w:ascii="Arial" w:hAnsi="Arial" w:cs="Arial"/>
          <w:bCs/>
          <w:caps/>
          <w:sz w:val="24"/>
          <w:szCs w:val="24"/>
          <w:lang w:eastAsia="ru-RU"/>
        </w:rPr>
      </w:pPr>
      <w:r w:rsidRPr="00686671">
        <w:rPr>
          <w:rFonts w:ascii="Arial" w:hAnsi="Arial" w:cs="Arial"/>
          <w:bCs/>
          <w:caps/>
          <w:sz w:val="24"/>
          <w:szCs w:val="24"/>
          <w:lang w:eastAsia="ru-RU"/>
        </w:rPr>
        <w:t>МОСКОВСКОЙ ОБЛАСТИ</w:t>
      </w:r>
    </w:p>
    <w:p w14:paraId="33C74F60" w14:textId="77777777" w:rsidR="00C43E4D" w:rsidRPr="00686671" w:rsidRDefault="00C43E4D" w:rsidP="00C43E4D">
      <w:pPr>
        <w:keepNext/>
        <w:spacing w:after="0" w:line="360" w:lineRule="auto"/>
        <w:jc w:val="center"/>
        <w:outlineLvl w:val="0"/>
        <w:rPr>
          <w:rFonts w:ascii="Arial" w:hAnsi="Arial" w:cs="Arial"/>
          <w:bCs/>
          <w:caps/>
          <w:sz w:val="24"/>
          <w:szCs w:val="24"/>
          <w:lang w:eastAsia="ru-RU"/>
        </w:rPr>
      </w:pPr>
      <w:r w:rsidRPr="00686671">
        <w:rPr>
          <w:rFonts w:ascii="Arial" w:hAnsi="Arial" w:cs="Arial"/>
          <w:bCs/>
          <w:caps/>
          <w:sz w:val="24"/>
          <w:szCs w:val="24"/>
          <w:lang w:eastAsia="ru-RU"/>
        </w:rPr>
        <w:t>ПОСТАНОВЛЕНИЕ</w:t>
      </w:r>
    </w:p>
    <w:tbl>
      <w:tblPr>
        <w:tblW w:w="0" w:type="auto"/>
        <w:jc w:val="center"/>
        <w:tblCellMar>
          <w:left w:w="57" w:type="dxa"/>
          <w:right w:w="57" w:type="dxa"/>
        </w:tblCellMar>
        <w:tblLook w:val="04A0" w:firstRow="1" w:lastRow="0" w:firstColumn="1" w:lastColumn="0" w:noHBand="0" w:noVBand="1"/>
      </w:tblPr>
      <w:tblGrid>
        <w:gridCol w:w="1925"/>
        <w:gridCol w:w="406"/>
        <w:gridCol w:w="1922"/>
      </w:tblGrid>
      <w:tr w:rsidR="00C43E4D" w:rsidRPr="00686671" w14:paraId="2B22BA3D" w14:textId="77777777" w:rsidTr="00C43E4D">
        <w:trPr>
          <w:jc w:val="center"/>
        </w:trPr>
        <w:tc>
          <w:tcPr>
            <w:tcW w:w="1925" w:type="dxa"/>
            <w:tcBorders>
              <w:top w:val="nil"/>
              <w:left w:val="nil"/>
              <w:bottom w:val="single" w:sz="4" w:space="0" w:color="auto"/>
              <w:right w:val="nil"/>
            </w:tcBorders>
            <w:vAlign w:val="bottom"/>
            <w:hideMark/>
          </w:tcPr>
          <w:p w14:paraId="003CE18F" w14:textId="77777777" w:rsidR="00C43E4D" w:rsidRPr="00686671" w:rsidRDefault="00F37527">
            <w:pPr>
              <w:jc w:val="center"/>
              <w:rPr>
                <w:rFonts w:ascii="Arial" w:hAnsi="Arial" w:cs="Arial"/>
                <w:bCs/>
                <w:sz w:val="24"/>
                <w:szCs w:val="24"/>
              </w:rPr>
            </w:pPr>
            <w:r w:rsidRPr="00686671">
              <w:rPr>
                <w:rFonts w:ascii="Arial" w:hAnsi="Arial" w:cs="Arial"/>
                <w:bCs/>
                <w:sz w:val="24"/>
                <w:szCs w:val="24"/>
              </w:rPr>
              <w:t>01.11.2022</w:t>
            </w:r>
          </w:p>
        </w:tc>
        <w:tc>
          <w:tcPr>
            <w:tcW w:w="406" w:type="dxa"/>
            <w:vAlign w:val="bottom"/>
            <w:hideMark/>
          </w:tcPr>
          <w:p w14:paraId="3AA5C998" w14:textId="77777777" w:rsidR="00C43E4D" w:rsidRPr="00686671" w:rsidRDefault="00C43E4D">
            <w:pPr>
              <w:jc w:val="center"/>
              <w:rPr>
                <w:rFonts w:ascii="Arial" w:hAnsi="Arial" w:cs="Arial"/>
                <w:bCs/>
                <w:sz w:val="24"/>
                <w:szCs w:val="24"/>
              </w:rPr>
            </w:pPr>
            <w:r w:rsidRPr="00686671">
              <w:rPr>
                <w:rFonts w:ascii="Arial" w:hAnsi="Arial" w:cs="Arial"/>
                <w:bCs/>
                <w:sz w:val="24"/>
                <w:szCs w:val="24"/>
              </w:rPr>
              <w:t>№</w:t>
            </w:r>
          </w:p>
        </w:tc>
        <w:tc>
          <w:tcPr>
            <w:tcW w:w="1922" w:type="dxa"/>
            <w:tcBorders>
              <w:top w:val="nil"/>
              <w:left w:val="nil"/>
              <w:bottom w:val="single" w:sz="4" w:space="0" w:color="auto"/>
              <w:right w:val="nil"/>
            </w:tcBorders>
            <w:vAlign w:val="bottom"/>
            <w:hideMark/>
          </w:tcPr>
          <w:p w14:paraId="0533B13A" w14:textId="77777777" w:rsidR="00C43E4D" w:rsidRPr="00686671" w:rsidRDefault="00F37527">
            <w:pPr>
              <w:jc w:val="center"/>
              <w:rPr>
                <w:rFonts w:ascii="Arial" w:hAnsi="Arial" w:cs="Arial"/>
                <w:bCs/>
                <w:sz w:val="24"/>
                <w:szCs w:val="24"/>
              </w:rPr>
            </w:pPr>
            <w:r w:rsidRPr="00686671">
              <w:rPr>
                <w:rFonts w:ascii="Arial" w:hAnsi="Arial" w:cs="Arial"/>
                <w:bCs/>
                <w:sz w:val="24"/>
                <w:szCs w:val="24"/>
              </w:rPr>
              <w:t>1931</w:t>
            </w:r>
          </w:p>
        </w:tc>
      </w:tr>
    </w:tbl>
    <w:p w14:paraId="6E4F8A87" w14:textId="77777777" w:rsidR="00E04324" w:rsidRPr="00686671" w:rsidRDefault="00C43E4D" w:rsidP="00C43E4D">
      <w:pPr>
        <w:jc w:val="center"/>
        <w:rPr>
          <w:rFonts w:ascii="Arial" w:hAnsi="Arial" w:cs="Arial"/>
          <w:bCs/>
          <w:sz w:val="24"/>
          <w:szCs w:val="24"/>
          <w:lang w:eastAsia="ru-RU"/>
        </w:rPr>
      </w:pPr>
      <w:r w:rsidRPr="00686671">
        <w:rPr>
          <w:rFonts w:ascii="Arial" w:hAnsi="Arial" w:cs="Arial"/>
          <w:bCs/>
          <w:sz w:val="24"/>
          <w:szCs w:val="24"/>
          <w:lang w:eastAsia="ru-RU"/>
        </w:rPr>
        <w:t>г. Павловский Посад</w:t>
      </w:r>
    </w:p>
    <w:p w14:paraId="7C824B1C" w14:textId="77777777" w:rsidR="00E04324" w:rsidRPr="00686671" w:rsidRDefault="00E04324" w:rsidP="00C63B1E">
      <w:pPr>
        <w:spacing w:after="0" w:line="240" w:lineRule="auto"/>
        <w:rPr>
          <w:rFonts w:ascii="Arial" w:hAnsi="Arial" w:cs="Arial"/>
          <w:bCs/>
          <w:sz w:val="24"/>
          <w:szCs w:val="24"/>
        </w:rPr>
      </w:pPr>
    </w:p>
    <w:p w14:paraId="15E08613" w14:textId="77777777" w:rsidR="00686671" w:rsidRPr="00686671" w:rsidRDefault="00686671" w:rsidP="00686671">
      <w:pPr>
        <w:spacing w:after="0" w:line="240" w:lineRule="auto"/>
        <w:jc w:val="both"/>
        <w:rPr>
          <w:rFonts w:ascii="Arial" w:hAnsi="Arial" w:cs="Arial"/>
          <w:bCs/>
          <w:sz w:val="24"/>
          <w:szCs w:val="24"/>
        </w:rPr>
      </w:pPr>
      <w:r w:rsidRPr="00686671">
        <w:rPr>
          <w:rFonts w:ascii="Arial" w:hAnsi="Arial" w:cs="Arial"/>
          <w:bCs/>
          <w:sz w:val="24"/>
          <w:szCs w:val="24"/>
        </w:rPr>
        <w:t>О внесении изменений в муниципальную программу</w:t>
      </w:r>
    </w:p>
    <w:p w14:paraId="618437AE" w14:textId="77777777" w:rsidR="00686671" w:rsidRPr="00686671" w:rsidRDefault="00686671" w:rsidP="00686671">
      <w:pPr>
        <w:spacing w:after="0" w:line="240" w:lineRule="auto"/>
        <w:jc w:val="both"/>
        <w:rPr>
          <w:rFonts w:ascii="Arial" w:hAnsi="Arial" w:cs="Arial"/>
          <w:bCs/>
          <w:sz w:val="24"/>
          <w:szCs w:val="24"/>
        </w:rPr>
      </w:pPr>
      <w:r w:rsidRPr="00686671">
        <w:rPr>
          <w:rFonts w:ascii="Arial" w:hAnsi="Arial" w:cs="Arial"/>
          <w:bCs/>
          <w:sz w:val="24"/>
          <w:szCs w:val="24"/>
        </w:rPr>
        <w:t>«Архитектура и градостроительство», утверждённую постановлением Администрации городского округа Павловский Посад  Московской области от 13.11.2019 №2050 (в ред. от 26.04.2022 № 688).</w:t>
      </w:r>
    </w:p>
    <w:p w14:paraId="2D886AEF" w14:textId="5013779C" w:rsidR="00C63B1E" w:rsidRPr="00686671" w:rsidRDefault="00C63B1E" w:rsidP="00C63B1E">
      <w:pPr>
        <w:spacing w:after="0" w:line="240" w:lineRule="auto"/>
        <w:rPr>
          <w:rFonts w:ascii="Arial" w:hAnsi="Arial" w:cs="Arial"/>
          <w:bCs/>
          <w:sz w:val="24"/>
          <w:szCs w:val="24"/>
        </w:rPr>
      </w:pPr>
    </w:p>
    <w:p w14:paraId="5091D03E" w14:textId="77777777" w:rsidR="00925BBE" w:rsidRPr="00686671" w:rsidRDefault="00925BBE" w:rsidP="006D086D">
      <w:pPr>
        <w:spacing w:after="0" w:line="240" w:lineRule="auto"/>
        <w:jc w:val="both"/>
        <w:rPr>
          <w:rFonts w:ascii="Arial" w:hAnsi="Arial" w:cs="Arial"/>
          <w:bCs/>
          <w:sz w:val="24"/>
          <w:szCs w:val="24"/>
        </w:rPr>
      </w:pPr>
    </w:p>
    <w:p w14:paraId="04EEC30D" w14:textId="77777777" w:rsidR="002A2353" w:rsidRPr="00686671" w:rsidRDefault="00C63B1E" w:rsidP="007A2167">
      <w:pPr>
        <w:spacing w:after="0" w:line="240" w:lineRule="auto"/>
        <w:ind w:firstLine="708"/>
        <w:jc w:val="both"/>
        <w:rPr>
          <w:rFonts w:ascii="Arial" w:hAnsi="Arial" w:cs="Arial"/>
          <w:bCs/>
          <w:sz w:val="24"/>
          <w:szCs w:val="24"/>
        </w:rPr>
      </w:pPr>
      <w:r w:rsidRPr="00686671">
        <w:rPr>
          <w:rFonts w:ascii="Arial" w:hAnsi="Arial" w:cs="Arial"/>
          <w:bCs/>
          <w:sz w:val="24"/>
          <w:szCs w:val="24"/>
        </w:rPr>
        <w:t>В соответствии с Бюджетным кодексом Российской Федерации</w:t>
      </w:r>
      <w:r w:rsidR="00176A6F" w:rsidRPr="00686671">
        <w:rPr>
          <w:rFonts w:ascii="Arial" w:hAnsi="Arial" w:cs="Arial"/>
          <w:bCs/>
          <w:sz w:val="24"/>
          <w:szCs w:val="24"/>
        </w:rPr>
        <w:t>, П</w:t>
      </w:r>
      <w:r w:rsidRPr="00686671">
        <w:rPr>
          <w:rFonts w:ascii="Arial" w:hAnsi="Arial" w:cs="Arial"/>
          <w:bCs/>
          <w:sz w:val="24"/>
          <w:szCs w:val="24"/>
        </w:rPr>
        <w:t>остановлением Администрации городского округа Павловский Посад Московской области от</w:t>
      </w:r>
      <w:r w:rsidR="0058703A" w:rsidRPr="00686671">
        <w:rPr>
          <w:rFonts w:ascii="Arial" w:hAnsi="Arial" w:cs="Arial"/>
          <w:bCs/>
          <w:sz w:val="24"/>
          <w:szCs w:val="24"/>
        </w:rPr>
        <w:t xml:space="preserve"> 05.08</w:t>
      </w:r>
      <w:r w:rsidR="00C53A11" w:rsidRPr="00686671">
        <w:rPr>
          <w:rFonts w:ascii="Arial" w:hAnsi="Arial" w:cs="Arial"/>
          <w:bCs/>
          <w:sz w:val="24"/>
          <w:szCs w:val="24"/>
        </w:rPr>
        <w:t>.20</w:t>
      </w:r>
      <w:r w:rsidR="0058703A" w:rsidRPr="00686671">
        <w:rPr>
          <w:rFonts w:ascii="Arial" w:hAnsi="Arial" w:cs="Arial"/>
          <w:bCs/>
          <w:sz w:val="24"/>
          <w:szCs w:val="24"/>
        </w:rPr>
        <w:t>20</w:t>
      </w:r>
      <w:r w:rsidR="00C53A11" w:rsidRPr="00686671">
        <w:rPr>
          <w:rFonts w:ascii="Arial" w:hAnsi="Arial" w:cs="Arial"/>
          <w:bCs/>
          <w:sz w:val="24"/>
          <w:szCs w:val="24"/>
        </w:rPr>
        <w:t>г.</w:t>
      </w:r>
      <w:r w:rsidRPr="00686671">
        <w:rPr>
          <w:rFonts w:ascii="Arial" w:hAnsi="Arial" w:cs="Arial"/>
          <w:bCs/>
          <w:sz w:val="24"/>
          <w:szCs w:val="24"/>
        </w:rPr>
        <w:t xml:space="preserve"> № </w:t>
      </w:r>
      <w:r w:rsidR="0058703A" w:rsidRPr="00686671">
        <w:rPr>
          <w:rFonts w:ascii="Arial" w:hAnsi="Arial" w:cs="Arial"/>
          <w:bCs/>
          <w:sz w:val="24"/>
          <w:szCs w:val="24"/>
        </w:rPr>
        <w:t>999</w:t>
      </w:r>
      <w:r w:rsidRPr="00686671">
        <w:rPr>
          <w:rFonts w:ascii="Arial" w:hAnsi="Arial" w:cs="Arial"/>
          <w:bCs/>
          <w:sz w:val="24"/>
          <w:szCs w:val="24"/>
        </w:rPr>
        <w:t xml:space="preserve"> «Об утверждении </w:t>
      </w:r>
      <w:r w:rsidR="00BC3846" w:rsidRPr="00686671">
        <w:rPr>
          <w:rFonts w:ascii="Arial" w:hAnsi="Arial" w:cs="Arial"/>
          <w:bCs/>
          <w:sz w:val="24"/>
          <w:szCs w:val="24"/>
        </w:rPr>
        <w:t xml:space="preserve">Порядка разработки и реализации муниципальных программ городского округа </w:t>
      </w:r>
      <w:r w:rsidRPr="00686671">
        <w:rPr>
          <w:rFonts w:ascii="Arial" w:hAnsi="Arial" w:cs="Arial"/>
          <w:bCs/>
          <w:sz w:val="24"/>
          <w:szCs w:val="24"/>
        </w:rPr>
        <w:t>Павловский Посад Московской области</w:t>
      </w:r>
      <w:r w:rsidR="00925BBE" w:rsidRPr="00686671">
        <w:rPr>
          <w:rFonts w:ascii="Arial" w:hAnsi="Arial" w:cs="Arial"/>
          <w:bCs/>
          <w:sz w:val="24"/>
          <w:szCs w:val="24"/>
        </w:rPr>
        <w:t xml:space="preserve"> в новой редакции</w:t>
      </w:r>
      <w:r w:rsidR="00C53A11" w:rsidRPr="00686671">
        <w:rPr>
          <w:rFonts w:ascii="Arial" w:hAnsi="Arial" w:cs="Arial"/>
          <w:bCs/>
          <w:sz w:val="24"/>
          <w:szCs w:val="24"/>
        </w:rPr>
        <w:t>»</w:t>
      </w:r>
      <w:r w:rsidR="0017733D" w:rsidRPr="00686671">
        <w:rPr>
          <w:rFonts w:ascii="Arial" w:hAnsi="Arial" w:cs="Arial"/>
          <w:bCs/>
          <w:sz w:val="24"/>
          <w:szCs w:val="24"/>
        </w:rPr>
        <w:t xml:space="preserve">, </w:t>
      </w:r>
      <w:r w:rsidR="00EA3577" w:rsidRPr="00686671">
        <w:rPr>
          <w:rFonts w:ascii="Arial" w:hAnsi="Arial" w:cs="Arial"/>
          <w:bCs/>
          <w:sz w:val="24"/>
          <w:szCs w:val="24"/>
        </w:rPr>
        <w:t xml:space="preserve">в связи с </w:t>
      </w:r>
      <w:r w:rsidR="00CB642A" w:rsidRPr="00686671">
        <w:rPr>
          <w:rFonts w:ascii="Arial" w:hAnsi="Arial" w:cs="Arial"/>
          <w:bCs/>
          <w:sz w:val="24"/>
          <w:szCs w:val="24"/>
        </w:rPr>
        <w:t>изменени</w:t>
      </w:r>
      <w:r w:rsidR="00C71022" w:rsidRPr="00686671">
        <w:rPr>
          <w:rFonts w:ascii="Arial" w:hAnsi="Arial" w:cs="Arial"/>
          <w:bCs/>
          <w:sz w:val="24"/>
          <w:szCs w:val="24"/>
        </w:rPr>
        <w:t>ями</w:t>
      </w:r>
      <w:r w:rsidR="00CB642A" w:rsidRPr="00686671">
        <w:rPr>
          <w:rFonts w:ascii="Arial" w:hAnsi="Arial" w:cs="Arial"/>
          <w:bCs/>
          <w:sz w:val="24"/>
          <w:szCs w:val="24"/>
        </w:rPr>
        <w:t xml:space="preserve"> </w:t>
      </w:r>
      <w:r w:rsidR="00C71022" w:rsidRPr="00686671">
        <w:rPr>
          <w:rFonts w:ascii="Arial" w:hAnsi="Arial" w:cs="Arial"/>
          <w:bCs/>
          <w:sz w:val="24"/>
          <w:szCs w:val="24"/>
        </w:rPr>
        <w:t xml:space="preserve">в распределение лимитов бюджетных обязательств и предельных объёмов финансирования на 2022 </w:t>
      </w:r>
      <w:r w:rsidR="003077B0" w:rsidRPr="00686671">
        <w:rPr>
          <w:rFonts w:ascii="Arial" w:hAnsi="Arial" w:cs="Arial"/>
          <w:bCs/>
          <w:sz w:val="24"/>
          <w:szCs w:val="24"/>
        </w:rPr>
        <w:t>год</w:t>
      </w:r>
      <w:r w:rsidR="00176A6F" w:rsidRPr="00686671">
        <w:rPr>
          <w:rFonts w:ascii="Arial" w:hAnsi="Arial" w:cs="Arial"/>
          <w:bCs/>
          <w:sz w:val="24"/>
          <w:szCs w:val="24"/>
        </w:rPr>
        <w:t xml:space="preserve">  </w:t>
      </w:r>
    </w:p>
    <w:p w14:paraId="56BD8C1C" w14:textId="77777777" w:rsidR="00CB642A" w:rsidRPr="00686671" w:rsidRDefault="00CB642A" w:rsidP="007A2167">
      <w:pPr>
        <w:spacing w:line="240" w:lineRule="auto"/>
        <w:ind w:firstLine="708"/>
        <w:jc w:val="center"/>
        <w:rPr>
          <w:rFonts w:ascii="Arial" w:hAnsi="Arial" w:cs="Arial"/>
          <w:bCs/>
          <w:sz w:val="24"/>
          <w:szCs w:val="24"/>
        </w:rPr>
      </w:pPr>
    </w:p>
    <w:p w14:paraId="40B4E577" w14:textId="77777777" w:rsidR="006D086D" w:rsidRPr="00686671" w:rsidRDefault="006D086D" w:rsidP="006D086D">
      <w:pPr>
        <w:spacing w:line="240" w:lineRule="auto"/>
        <w:ind w:firstLine="708"/>
        <w:jc w:val="center"/>
        <w:rPr>
          <w:rFonts w:ascii="Arial" w:hAnsi="Arial" w:cs="Arial"/>
          <w:bCs/>
          <w:sz w:val="24"/>
          <w:szCs w:val="24"/>
        </w:rPr>
      </w:pPr>
      <w:r w:rsidRPr="00686671">
        <w:rPr>
          <w:rFonts w:ascii="Arial" w:hAnsi="Arial" w:cs="Arial"/>
          <w:bCs/>
          <w:sz w:val="24"/>
          <w:szCs w:val="24"/>
        </w:rPr>
        <w:t>ПОСТАНОВЛЯЮ:</w:t>
      </w:r>
    </w:p>
    <w:p w14:paraId="76D3D128" w14:textId="77777777" w:rsidR="006D086D" w:rsidRPr="00686671" w:rsidRDefault="00BB5DFB" w:rsidP="00213FFA">
      <w:pPr>
        <w:spacing w:after="0" w:line="240" w:lineRule="auto"/>
        <w:ind w:firstLine="567"/>
        <w:jc w:val="both"/>
        <w:rPr>
          <w:rFonts w:ascii="Arial" w:hAnsi="Arial" w:cs="Arial"/>
          <w:bCs/>
          <w:sz w:val="24"/>
          <w:szCs w:val="24"/>
        </w:rPr>
      </w:pPr>
      <w:r w:rsidRPr="00686671">
        <w:rPr>
          <w:rFonts w:ascii="Arial" w:hAnsi="Arial" w:cs="Arial"/>
          <w:bCs/>
          <w:sz w:val="24"/>
          <w:szCs w:val="24"/>
        </w:rPr>
        <w:t xml:space="preserve">1. </w:t>
      </w:r>
      <w:r w:rsidR="006836CA" w:rsidRPr="00686671">
        <w:rPr>
          <w:rFonts w:ascii="Arial" w:hAnsi="Arial" w:cs="Arial"/>
          <w:bCs/>
          <w:sz w:val="24"/>
          <w:szCs w:val="24"/>
        </w:rPr>
        <w:t xml:space="preserve">Внести </w:t>
      </w:r>
      <w:r w:rsidR="00C63B1E" w:rsidRPr="00686671">
        <w:rPr>
          <w:rFonts w:ascii="Arial" w:hAnsi="Arial" w:cs="Arial"/>
          <w:bCs/>
          <w:sz w:val="24"/>
          <w:szCs w:val="24"/>
        </w:rPr>
        <w:t xml:space="preserve">изменения в муниципальную программу </w:t>
      </w:r>
      <w:r w:rsidR="005B3F9E" w:rsidRPr="00686671">
        <w:rPr>
          <w:rFonts w:ascii="Arial" w:hAnsi="Arial" w:cs="Arial"/>
          <w:bCs/>
          <w:sz w:val="24"/>
          <w:szCs w:val="24"/>
        </w:rPr>
        <w:t>«Архитектура и градостроительство»</w:t>
      </w:r>
      <w:r w:rsidR="00B52630" w:rsidRPr="00686671">
        <w:rPr>
          <w:rFonts w:ascii="Arial" w:hAnsi="Arial" w:cs="Arial"/>
          <w:bCs/>
          <w:sz w:val="24"/>
          <w:szCs w:val="24"/>
        </w:rPr>
        <w:t xml:space="preserve">, </w:t>
      </w:r>
      <w:r w:rsidR="00925BBE" w:rsidRPr="00686671">
        <w:rPr>
          <w:rFonts w:ascii="Arial" w:hAnsi="Arial" w:cs="Arial"/>
          <w:bCs/>
          <w:sz w:val="24"/>
          <w:szCs w:val="24"/>
        </w:rPr>
        <w:t xml:space="preserve">утверждённую постановлением Администрации городского округа Павловский Посад  Московской области от 13.11.2019 №2050 (в ред. от </w:t>
      </w:r>
      <w:r w:rsidR="00A863DE" w:rsidRPr="00686671">
        <w:rPr>
          <w:rFonts w:ascii="Arial" w:hAnsi="Arial" w:cs="Arial"/>
          <w:bCs/>
          <w:sz w:val="24"/>
          <w:szCs w:val="24"/>
        </w:rPr>
        <w:t>26.04</w:t>
      </w:r>
      <w:r w:rsidR="00CB642A" w:rsidRPr="00686671">
        <w:rPr>
          <w:rFonts w:ascii="Arial" w:hAnsi="Arial" w:cs="Arial"/>
          <w:bCs/>
          <w:sz w:val="24"/>
          <w:szCs w:val="24"/>
        </w:rPr>
        <w:t>.2022</w:t>
      </w:r>
      <w:r w:rsidR="00925BBE" w:rsidRPr="00686671">
        <w:rPr>
          <w:rFonts w:ascii="Arial" w:hAnsi="Arial" w:cs="Arial"/>
          <w:bCs/>
          <w:sz w:val="24"/>
          <w:szCs w:val="24"/>
        </w:rPr>
        <w:t xml:space="preserve"> №</w:t>
      </w:r>
      <w:r w:rsidR="00423C24" w:rsidRPr="00686671">
        <w:rPr>
          <w:rFonts w:ascii="Arial" w:hAnsi="Arial" w:cs="Arial"/>
          <w:bCs/>
          <w:sz w:val="24"/>
          <w:szCs w:val="24"/>
        </w:rPr>
        <w:t xml:space="preserve"> </w:t>
      </w:r>
      <w:r w:rsidR="00A863DE" w:rsidRPr="00686671">
        <w:rPr>
          <w:rFonts w:ascii="Arial" w:hAnsi="Arial" w:cs="Arial"/>
          <w:bCs/>
          <w:sz w:val="24"/>
          <w:szCs w:val="24"/>
        </w:rPr>
        <w:t>688</w:t>
      </w:r>
      <w:r w:rsidR="00925BBE" w:rsidRPr="00686671">
        <w:rPr>
          <w:rFonts w:ascii="Arial" w:hAnsi="Arial" w:cs="Arial"/>
          <w:bCs/>
          <w:sz w:val="24"/>
          <w:szCs w:val="24"/>
        </w:rPr>
        <w:t>)</w:t>
      </w:r>
      <w:r w:rsidR="005B3F9E" w:rsidRPr="00686671">
        <w:rPr>
          <w:rFonts w:ascii="Arial" w:hAnsi="Arial" w:cs="Arial"/>
          <w:bCs/>
          <w:sz w:val="24"/>
          <w:szCs w:val="24"/>
        </w:rPr>
        <w:t xml:space="preserve">, </w:t>
      </w:r>
      <w:r w:rsidR="00083F31" w:rsidRPr="00686671">
        <w:rPr>
          <w:rFonts w:ascii="Arial" w:hAnsi="Arial" w:cs="Arial"/>
          <w:bCs/>
          <w:sz w:val="24"/>
          <w:szCs w:val="24"/>
        </w:rPr>
        <w:t>изложив</w:t>
      </w:r>
      <w:r w:rsidR="00011FBB" w:rsidRPr="00686671">
        <w:rPr>
          <w:rFonts w:ascii="Arial" w:hAnsi="Arial" w:cs="Arial"/>
          <w:bCs/>
          <w:sz w:val="24"/>
          <w:szCs w:val="24"/>
        </w:rPr>
        <w:t xml:space="preserve"> её в новой редакции (прилагается)</w:t>
      </w:r>
      <w:r w:rsidR="001A7546" w:rsidRPr="00686671">
        <w:rPr>
          <w:rFonts w:ascii="Arial" w:hAnsi="Arial" w:cs="Arial"/>
          <w:bCs/>
          <w:sz w:val="24"/>
          <w:szCs w:val="24"/>
        </w:rPr>
        <w:t>.</w:t>
      </w:r>
    </w:p>
    <w:p w14:paraId="370BDDF3" w14:textId="77777777" w:rsidR="006D086D" w:rsidRPr="00686671" w:rsidRDefault="005E5F31" w:rsidP="00213FFA">
      <w:pPr>
        <w:spacing w:after="0" w:line="240" w:lineRule="auto"/>
        <w:ind w:firstLine="567"/>
        <w:jc w:val="both"/>
        <w:rPr>
          <w:rFonts w:ascii="Arial" w:hAnsi="Arial" w:cs="Arial"/>
          <w:bCs/>
          <w:sz w:val="24"/>
          <w:szCs w:val="24"/>
        </w:rPr>
      </w:pPr>
      <w:r w:rsidRPr="00686671">
        <w:rPr>
          <w:rFonts w:ascii="Arial" w:hAnsi="Arial" w:cs="Arial"/>
          <w:bCs/>
          <w:sz w:val="24"/>
          <w:szCs w:val="24"/>
        </w:rPr>
        <w:t>2</w:t>
      </w:r>
      <w:r w:rsidR="00E357A8" w:rsidRPr="00686671">
        <w:rPr>
          <w:rFonts w:ascii="Arial" w:hAnsi="Arial" w:cs="Arial"/>
          <w:bCs/>
          <w:sz w:val="24"/>
          <w:szCs w:val="24"/>
        </w:rPr>
        <w:t>.</w:t>
      </w:r>
      <w:r w:rsidR="00A107A1" w:rsidRPr="00686671">
        <w:rPr>
          <w:rFonts w:ascii="Arial" w:hAnsi="Arial" w:cs="Arial"/>
          <w:bCs/>
          <w:sz w:val="24"/>
          <w:szCs w:val="24"/>
        </w:rPr>
        <w:t xml:space="preserve"> </w:t>
      </w:r>
      <w:r w:rsidR="00C63B1E" w:rsidRPr="00686671">
        <w:rPr>
          <w:rFonts w:ascii="Arial" w:hAnsi="Arial" w:cs="Arial"/>
          <w:bCs/>
          <w:sz w:val="24"/>
          <w:szCs w:val="24"/>
        </w:rPr>
        <w:t xml:space="preserve">Опубликовать настоящее постановление в </w:t>
      </w:r>
      <w:r w:rsidR="00F0564D" w:rsidRPr="00686671">
        <w:rPr>
          <w:rFonts w:ascii="Arial" w:hAnsi="Arial" w:cs="Arial"/>
          <w:bCs/>
          <w:sz w:val="24"/>
          <w:szCs w:val="24"/>
        </w:rPr>
        <w:t xml:space="preserve">средствах массовой информации </w:t>
      </w:r>
      <w:r w:rsidR="00C63B1E" w:rsidRPr="00686671">
        <w:rPr>
          <w:rFonts w:ascii="Arial" w:hAnsi="Arial" w:cs="Arial"/>
          <w:bCs/>
          <w:sz w:val="24"/>
          <w:szCs w:val="24"/>
        </w:rPr>
        <w:t>и разместить на официальном сайте Администрации городского округа Павловский П</w:t>
      </w:r>
      <w:r w:rsidR="00D66201" w:rsidRPr="00686671">
        <w:rPr>
          <w:rFonts w:ascii="Arial" w:hAnsi="Arial" w:cs="Arial"/>
          <w:bCs/>
          <w:sz w:val="24"/>
          <w:szCs w:val="24"/>
        </w:rPr>
        <w:t>осад Московской области в сети И</w:t>
      </w:r>
      <w:r w:rsidR="00C63B1E" w:rsidRPr="00686671">
        <w:rPr>
          <w:rFonts w:ascii="Arial" w:hAnsi="Arial" w:cs="Arial"/>
          <w:bCs/>
          <w:sz w:val="24"/>
          <w:szCs w:val="24"/>
        </w:rPr>
        <w:t>нтернет.</w:t>
      </w:r>
      <w:r w:rsidR="007A2167" w:rsidRPr="00686671">
        <w:rPr>
          <w:rFonts w:ascii="Arial" w:hAnsi="Arial" w:cs="Arial"/>
          <w:bCs/>
          <w:sz w:val="24"/>
          <w:szCs w:val="24"/>
        </w:rPr>
        <w:t xml:space="preserve"> </w:t>
      </w:r>
    </w:p>
    <w:p w14:paraId="5D4E74D7" w14:textId="77777777" w:rsidR="00C63B1E" w:rsidRPr="00686671" w:rsidRDefault="005E5F31" w:rsidP="00213FFA">
      <w:pPr>
        <w:spacing w:after="0" w:line="240" w:lineRule="auto"/>
        <w:ind w:firstLine="567"/>
        <w:jc w:val="both"/>
        <w:rPr>
          <w:rFonts w:ascii="Arial" w:hAnsi="Arial" w:cs="Arial"/>
          <w:bCs/>
          <w:sz w:val="24"/>
          <w:szCs w:val="24"/>
        </w:rPr>
      </w:pPr>
      <w:r w:rsidRPr="00686671">
        <w:rPr>
          <w:rFonts w:ascii="Arial" w:hAnsi="Arial" w:cs="Arial"/>
          <w:bCs/>
          <w:sz w:val="24"/>
          <w:szCs w:val="24"/>
        </w:rPr>
        <w:t>3</w:t>
      </w:r>
      <w:r w:rsidR="00E357A8" w:rsidRPr="00686671">
        <w:rPr>
          <w:rFonts w:ascii="Arial" w:hAnsi="Arial" w:cs="Arial"/>
          <w:bCs/>
          <w:sz w:val="24"/>
          <w:szCs w:val="24"/>
        </w:rPr>
        <w:t>.</w:t>
      </w:r>
      <w:r w:rsidR="007A2167" w:rsidRPr="00686671">
        <w:rPr>
          <w:rFonts w:ascii="Arial" w:hAnsi="Arial" w:cs="Arial"/>
          <w:bCs/>
          <w:sz w:val="24"/>
          <w:szCs w:val="24"/>
        </w:rPr>
        <w:t xml:space="preserve"> </w:t>
      </w:r>
      <w:r w:rsidR="00C63B1E" w:rsidRPr="00686671">
        <w:rPr>
          <w:rFonts w:ascii="Arial" w:hAnsi="Arial" w:cs="Arial"/>
          <w:bCs/>
          <w:sz w:val="24"/>
          <w:szCs w:val="24"/>
        </w:rPr>
        <w:t xml:space="preserve">Контроль за исполнением настоящего постановления </w:t>
      </w:r>
      <w:r w:rsidR="005B3F9E" w:rsidRPr="00686671">
        <w:rPr>
          <w:rFonts w:ascii="Arial" w:hAnsi="Arial" w:cs="Arial"/>
          <w:bCs/>
          <w:sz w:val="24"/>
          <w:szCs w:val="24"/>
        </w:rPr>
        <w:t xml:space="preserve">возложить на заместителя Главы Администрации </w:t>
      </w:r>
      <w:r w:rsidR="0054088A" w:rsidRPr="00686671">
        <w:rPr>
          <w:rFonts w:ascii="Arial" w:hAnsi="Arial" w:cs="Arial"/>
          <w:bCs/>
          <w:sz w:val="24"/>
          <w:szCs w:val="24"/>
        </w:rPr>
        <w:t>городского округа Павловский Посад Московской области</w:t>
      </w:r>
      <w:r w:rsidR="00986C20" w:rsidRPr="00686671">
        <w:rPr>
          <w:rFonts w:ascii="Arial" w:hAnsi="Arial" w:cs="Arial"/>
          <w:bCs/>
          <w:sz w:val="24"/>
          <w:szCs w:val="24"/>
        </w:rPr>
        <w:t xml:space="preserve"> И.С.</w:t>
      </w:r>
      <w:r w:rsidR="005B3F9E" w:rsidRPr="00686671">
        <w:rPr>
          <w:rFonts w:ascii="Arial" w:hAnsi="Arial" w:cs="Arial"/>
          <w:bCs/>
          <w:sz w:val="24"/>
          <w:szCs w:val="24"/>
        </w:rPr>
        <w:t xml:space="preserve"> </w:t>
      </w:r>
      <w:proofErr w:type="spellStart"/>
      <w:r w:rsidR="00986C20" w:rsidRPr="00686671">
        <w:rPr>
          <w:rFonts w:ascii="Arial" w:hAnsi="Arial" w:cs="Arial"/>
          <w:bCs/>
          <w:sz w:val="24"/>
          <w:szCs w:val="24"/>
        </w:rPr>
        <w:t>Ордова</w:t>
      </w:r>
      <w:proofErr w:type="spellEnd"/>
      <w:r w:rsidR="00986C20" w:rsidRPr="00686671">
        <w:rPr>
          <w:rFonts w:ascii="Arial" w:hAnsi="Arial" w:cs="Arial"/>
          <w:bCs/>
          <w:sz w:val="24"/>
          <w:szCs w:val="24"/>
        </w:rPr>
        <w:t>.</w:t>
      </w:r>
    </w:p>
    <w:p w14:paraId="25E53379" w14:textId="77777777" w:rsidR="00C14C23" w:rsidRPr="00686671" w:rsidRDefault="00C14C23" w:rsidP="00C63B1E">
      <w:pPr>
        <w:spacing w:after="0" w:line="240" w:lineRule="auto"/>
        <w:jc w:val="both"/>
        <w:rPr>
          <w:rFonts w:ascii="Arial" w:hAnsi="Arial" w:cs="Arial"/>
          <w:bCs/>
          <w:sz w:val="24"/>
          <w:szCs w:val="24"/>
        </w:rPr>
      </w:pPr>
    </w:p>
    <w:p w14:paraId="64F47ADA" w14:textId="77777777" w:rsidR="005B3F9E" w:rsidRPr="00686671" w:rsidRDefault="005B3F9E" w:rsidP="00C63B1E">
      <w:pPr>
        <w:spacing w:after="0" w:line="240" w:lineRule="auto"/>
        <w:jc w:val="both"/>
        <w:rPr>
          <w:rFonts w:ascii="Arial" w:hAnsi="Arial" w:cs="Arial"/>
          <w:bCs/>
          <w:sz w:val="24"/>
          <w:szCs w:val="24"/>
        </w:rPr>
      </w:pPr>
    </w:p>
    <w:p w14:paraId="1219EB7E" w14:textId="77777777" w:rsidR="00A75DD7" w:rsidRPr="00686671" w:rsidRDefault="005B3F9E" w:rsidP="00CF079B">
      <w:pPr>
        <w:spacing w:after="0" w:line="240" w:lineRule="auto"/>
        <w:jc w:val="both"/>
        <w:rPr>
          <w:rFonts w:ascii="Arial" w:hAnsi="Arial" w:cs="Arial"/>
          <w:bCs/>
          <w:sz w:val="24"/>
          <w:szCs w:val="24"/>
        </w:rPr>
      </w:pPr>
      <w:r w:rsidRPr="00686671">
        <w:rPr>
          <w:rFonts w:ascii="Arial" w:hAnsi="Arial" w:cs="Arial"/>
          <w:bCs/>
          <w:sz w:val="24"/>
          <w:szCs w:val="24"/>
        </w:rPr>
        <w:t>Глав</w:t>
      </w:r>
      <w:r w:rsidR="00CB642A" w:rsidRPr="00686671">
        <w:rPr>
          <w:rFonts w:ascii="Arial" w:hAnsi="Arial" w:cs="Arial"/>
          <w:bCs/>
          <w:sz w:val="24"/>
          <w:szCs w:val="24"/>
        </w:rPr>
        <w:t>а</w:t>
      </w:r>
      <w:r w:rsidRPr="00686671">
        <w:rPr>
          <w:rFonts w:ascii="Arial" w:hAnsi="Arial" w:cs="Arial"/>
          <w:bCs/>
          <w:sz w:val="24"/>
          <w:szCs w:val="24"/>
        </w:rPr>
        <w:t xml:space="preserve"> </w:t>
      </w:r>
      <w:r w:rsidR="00CF079B" w:rsidRPr="00686671">
        <w:rPr>
          <w:rFonts w:ascii="Arial" w:hAnsi="Arial" w:cs="Arial"/>
          <w:bCs/>
          <w:sz w:val="24"/>
          <w:szCs w:val="24"/>
        </w:rPr>
        <w:t xml:space="preserve">городского округа Павловский Посад                                      </w:t>
      </w:r>
      <w:r w:rsidRPr="00686671">
        <w:rPr>
          <w:rFonts w:ascii="Arial" w:hAnsi="Arial" w:cs="Arial"/>
          <w:bCs/>
          <w:sz w:val="24"/>
          <w:szCs w:val="24"/>
        </w:rPr>
        <w:t xml:space="preserve">                    </w:t>
      </w:r>
      <w:r w:rsidR="00423D9E" w:rsidRPr="00686671">
        <w:rPr>
          <w:rFonts w:ascii="Arial" w:hAnsi="Arial" w:cs="Arial"/>
          <w:bCs/>
          <w:sz w:val="24"/>
          <w:szCs w:val="24"/>
        </w:rPr>
        <w:t xml:space="preserve">   </w:t>
      </w:r>
      <w:r w:rsidR="00CB642A" w:rsidRPr="00686671">
        <w:rPr>
          <w:rFonts w:ascii="Arial" w:hAnsi="Arial" w:cs="Arial"/>
          <w:bCs/>
          <w:sz w:val="24"/>
          <w:szCs w:val="24"/>
        </w:rPr>
        <w:t>Д.О. Семенов</w:t>
      </w:r>
    </w:p>
    <w:p w14:paraId="076C02A4" w14:textId="77777777" w:rsidR="00A75DD7" w:rsidRPr="00686671" w:rsidRDefault="009073C2" w:rsidP="00C63B1E">
      <w:pPr>
        <w:spacing w:after="0"/>
        <w:rPr>
          <w:rFonts w:ascii="Arial" w:hAnsi="Arial" w:cs="Arial"/>
          <w:bCs/>
          <w:sz w:val="24"/>
          <w:szCs w:val="24"/>
        </w:rPr>
      </w:pPr>
      <w:r w:rsidRPr="00686671">
        <w:rPr>
          <w:rFonts w:ascii="Arial" w:hAnsi="Arial" w:cs="Arial"/>
          <w:bCs/>
          <w:sz w:val="24"/>
          <w:szCs w:val="24"/>
        </w:rPr>
        <w:t xml:space="preserve"> </w:t>
      </w:r>
    </w:p>
    <w:p w14:paraId="55ADF417" w14:textId="77777777" w:rsidR="004A49C6" w:rsidRPr="00686671" w:rsidRDefault="004A49C6" w:rsidP="00E82329">
      <w:pPr>
        <w:spacing w:after="0"/>
        <w:rPr>
          <w:rFonts w:ascii="Arial" w:hAnsi="Arial" w:cs="Arial"/>
          <w:bCs/>
          <w:sz w:val="24"/>
          <w:szCs w:val="24"/>
        </w:rPr>
      </w:pPr>
    </w:p>
    <w:p w14:paraId="211A1BF5" w14:textId="77777777" w:rsidR="00686671" w:rsidRPr="00686671" w:rsidRDefault="00686671" w:rsidP="00E82329">
      <w:pPr>
        <w:spacing w:after="0"/>
        <w:rPr>
          <w:rFonts w:ascii="Arial" w:hAnsi="Arial" w:cs="Arial"/>
          <w:bCs/>
          <w:sz w:val="24"/>
          <w:szCs w:val="24"/>
        </w:rPr>
        <w:sectPr w:rsidR="00686671" w:rsidRPr="00686671" w:rsidSect="00686671">
          <w:pgSz w:w="11906" w:h="16838"/>
          <w:pgMar w:top="1134" w:right="567" w:bottom="1134" w:left="1134" w:header="709" w:footer="709" w:gutter="0"/>
          <w:cols w:space="708"/>
          <w:docGrid w:linePitch="360"/>
        </w:sectPr>
      </w:pPr>
    </w:p>
    <w:p w14:paraId="10C84C10" w14:textId="77777777" w:rsidR="00686671" w:rsidRPr="00686671" w:rsidRDefault="00686671" w:rsidP="00686671">
      <w:pPr>
        <w:widowControl w:val="0"/>
        <w:autoSpaceDE w:val="0"/>
        <w:autoSpaceDN w:val="0"/>
        <w:spacing w:after="0" w:line="240" w:lineRule="auto"/>
        <w:jc w:val="right"/>
        <w:outlineLvl w:val="0"/>
        <w:rPr>
          <w:rFonts w:ascii="Arial" w:hAnsi="Arial" w:cs="Arial"/>
          <w:bCs/>
          <w:sz w:val="24"/>
          <w:szCs w:val="24"/>
          <w:lang w:eastAsia="ru-RU"/>
        </w:rPr>
      </w:pPr>
      <w:r w:rsidRPr="00686671">
        <w:rPr>
          <w:rFonts w:ascii="Arial" w:hAnsi="Arial" w:cs="Arial"/>
          <w:bCs/>
          <w:sz w:val="24"/>
          <w:szCs w:val="24"/>
          <w:lang w:eastAsia="ru-RU"/>
        </w:rPr>
        <w:lastRenderedPageBreak/>
        <w:t xml:space="preserve">    </w:t>
      </w:r>
    </w:p>
    <w:p w14:paraId="6F1AAE8B" w14:textId="77777777" w:rsidR="00686671" w:rsidRPr="00686671" w:rsidRDefault="00686671" w:rsidP="00686671">
      <w:pPr>
        <w:widowControl w:val="0"/>
        <w:autoSpaceDE w:val="0"/>
        <w:autoSpaceDN w:val="0"/>
        <w:spacing w:after="0" w:line="240" w:lineRule="auto"/>
        <w:ind w:firstLine="539"/>
        <w:jc w:val="center"/>
        <w:rPr>
          <w:rFonts w:ascii="Arial" w:hAnsi="Arial" w:cs="Arial"/>
          <w:bCs/>
          <w:sz w:val="24"/>
          <w:szCs w:val="24"/>
          <w:lang w:eastAsia="ru-RU"/>
        </w:rPr>
      </w:pPr>
    </w:p>
    <w:p w14:paraId="6DA6F531" w14:textId="77777777" w:rsidR="00686671" w:rsidRPr="00686671" w:rsidRDefault="00686671" w:rsidP="00686671">
      <w:pPr>
        <w:widowControl w:val="0"/>
        <w:autoSpaceDE w:val="0"/>
        <w:autoSpaceDN w:val="0"/>
        <w:spacing w:after="0" w:line="240" w:lineRule="auto"/>
        <w:ind w:firstLine="539"/>
        <w:jc w:val="center"/>
        <w:rPr>
          <w:rFonts w:ascii="Arial" w:hAnsi="Arial" w:cs="Arial"/>
          <w:bCs/>
          <w:sz w:val="24"/>
          <w:szCs w:val="24"/>
          <w:lang w:eastAsia="ru-RU"/>
        </w:rPr>
      </w:pPr>
      <w:r w:rsidRPr="00686671">
        <w:rPr>
          <w:rFonts w:ascii="Arial" w:hAnsi="Arial" w:cs="Arial"/>
          <w:bCs/>
          <w:sz w:val="24"/>
          <w:szCs w:val="24"/>
          <w:lang w:eastAsia="ru-RU"/>
        </w:rPr>
        <w:t>Паспорт муниципальной программы «Архитектура и градостроительство»</w:t>
      </w:r>
    </w:p>
    <w:p w14:paraId="39194BD1" w14:textId="77777777" w:rsidR="00686671" w:rsidRPr="00686671" w:rsidRDefault="00686671" w:rsidP="00686671">
      <w:pPr>
        <w:widowControl w:val="0"/>
        <w:autoSpaceDE w:val="0"/>
        <w:autoSpaceDN w:val="0"/>
        <w:spacing w:after="0" w:line="240" w:lineRule="auto"/>
        <w:jc w:val="both"/>
        <w:rPr>
          <w:rFonts w:ascii="Arial" w:hAnsi="Arial" w:cs="Arial"/>
          <w:bCs/>
          <w:sz w:val="24"/>
          <w:szCs w:val="24"/>
          <w:lang w:eastAsia="ru-RU"/>
        </w:rPr>
      </w:pPr>
    </w:p>
    <w:p w14:paraId="1A7E63E0" w14:textId="77777777" w:rsidR="00686671" w:rsidRPr="00686671" w:rsidRDefault="00686671" w:rsidP="00686671">
      <w:pPr>
        <w:widowControl w:val="0"/>
        <w:autoSpaceDE w:val="0"/>
        <w:autoSpaceDN w:val="0"/>
        <w:spacing w:after="0" w:line="240" w:lineRule="auto"/>
        <w:ind w:firstLine="539"/>
        <w:jc w:val="both"/>
        <w:rPr>
          <w:rFonts w:ascii="Arial" w:hAnsi="Arial" w:cs="Arial"/>
          <w:bCs/>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28"/>
        <w:gridCol w:w="1475"/>
        <w:gridCol w:w="1255"/>
        <w:gridCol w:w="1227"/>
        <w:gridCol w:w="1228"/>
        <w:gridCol w:w="1365"/>
        <w:gridCol w:w="1178"/>
        <w:gridCol w:w="1228"/>
        <w:gridCol w:w="1643"/>
      </w:tblGrid>
      <w:tr w:rsidR="00686671" w:rsidRPr="00686671" w14:paraId="1E2D9EDA" w14:textId="77777777" w:rsidTr="00686671">
        <w:tc>
          <w:tcPr>
            <w:tcW w:w="1500" w:type="pct"/>
            <w:tcBorders>
              <w:top w:val="single" w:sz="4" w:space="0" w:color="auto"/>
              <w:bottom w:val="single" w:sz="4" w:space="0" w:color="auto"/>
              <w:right w:val="single" w:sz="4" w:space="0" w:color="auto"/>
            </w:tcBorders>
          </w:tcPr>
          <w:p w14:paraId="7DCA3EC5" w14:textId="77777777" w:rsidR="00686671" w:rsidRPr="00686671" w:rsidRDefault="00686671" w:rsidP="00686671">
            <w:pPr>
              <w:widowControl w:val="0"/>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Координатор муниципальной программы</w:t>
            </w:r>
          </w:p>
        </w:tc>
        <w:tc>
          <w:tcPr>
            <w:tcW w:w="3500" w:type="pct"/>
            <w:gridSpan w:val="8"/>
            <w:tcBorders>
              <w:top w:val="single" w:sz="4" w:space="0" w:color="auto"/>
              <w:bottom w:val="single" w:sz="4" w:space="0" w:color="auto"/>
            </w:tcBorders>
          </w:tcPr>
          <w:p w14:paraId="52D706D3" w14:textId="77777777" w:rsidR="00686671" w:rsidRPr="00686671" w:rsidRDefault="00686671" w:rsidP="00686671">
            <w:pPr>
              <w:spacing w:after="0"/>
              <w:jc w:val="both"/>
              <w:rPr>
                <w:rFonts w:ascii="Arial" w:eastAsia="Calibri" w:hAnsi="Arial" w:cs="Arial"/>
                <w:bCs/>
                <w:sz w:val="24"/>
                <w:szCs w:val="24"/>
              </w:rPr>
            </w:pPr>
            <w:r w:rsidRPr="00686671">
              <w:rPr>
                <w:rFonts w:ascii="Arial" w:eastAsia="Calibri" w:hAnsi="Arial" w:cs="Arial"/>
                <w:bCs/>
                <w:sz w:val="24"/>
                <w:szCs w:val="24"/>
              </w:rPr>
              <w:t xml:space="preserve">Заместитель Главы Администрации  городского округа Павловский Посад Московской области – И.С. </w:t>
            </w:r>
            <w:proofErr w:type="spellStart"/>
            <w:r w:rsidRPr="00686671">
              <w:rPr>
                <w:rFonts w:ascii="Arial" w:eastAsia="Calibri" w:hAnsi="Arial" w:cs="Arial"/>
                <w:bCs/>
                <w:sz w:val="24"/>
                <w:szCs w:val="24"/>
              </w:rPr>
              <w:t>Ордов</w:t>
            </w:r>
            <w:proofErr w:type="spellEnd"/>
          </w:p>
        </w:tc>
      </w:tr>
      <w:tr w:rsidR="00686671" w:rsidRPr="00686671" w14:paraId="6895F760" w14:textId="77777777" w:rsidTr="00686671">
        <w:tc>
          <w:tcPr>
            <w:tcW w:w="1500" w:type="pct"/>
            <w:tcBorders>
              <w:top w:val="single" w:sz="4" w:space="0" w:color="auto"/>
              <w:bottom w:val="single" w:sz="4" w:space="0" w:color="auto"/>
              <w:right w:val="single" w:sz="4" w:space="0" w:color="auto"/>
            </w:tcBorders>
          </w:tcPr>
          <w:p w14:paraId="5733CEA3" w14:textId="77777777" w:rsidR="00686671" w:rsidRPr="00686671" w:rsidRDefault="00686671" w:rsidP="00686671">
            <w:pPr>
              <w:widowControl w:val="0"/>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Муниципальный заказчик муниципальной программы</w:t>
            </w:r>
          </w:p>
        </w:tc>
        <w:tc>
          <w:tcPr>
            <w:tcW w:w="3500" w:type="pct"/>
            <w:gridSpan w:val="8"/>
            <w:tcBorders>
              <w:top w:val="single" w:sz="4" w:space="0" w:color="auto"/>
              <w:bottom w:val="single" w:sz="4" w:space="0" w:color="auto"/>
            </w:tcBorders>
          </w:tcPr>
          <w:p w14:paraId="798B1AF4" w14:textId="77777777" w:rsidR="00686671" w:rsidRPr="00686671" w:rsidRDefault="00686671" w:rsidP="00686671">
            <w:pPr>
              <w:spacing w:after="0" w:line="240" w:lineRule="auto"/>
              <w:jc w:val="both"/>
              <w:rPr>
                <w:rFonts w:ascii="Arial" w:hAnsi="Arial" w:cs="Arial"/>
                <w:bCs/>
                <w:color w:val="000000"/>
                <w:sz w:val="24"/>
                <w:szCs w:val="24"/>
                <w:lang w:eastAsia="ru-RU"/>
              </w:rPr>
            </w:pPr>
            <w:r w:rsidRPr="00686671">
              <w:rPr>
                <w:rFonts w:ascii="Arial" w:hAnsi="Arial" w:cs="Arial"/>
                <w:bCs/>
                <w:color w:val="000000"/>
                <w:sz w:val="24"/>
                <w:szCs w:val="24"/>
                <w:lang w:eastAsia="ru-RU"/>
              </w:rPr>
              <w:t>Отдел архитектуры, градостроительства и рекламы администрации городского округа Павловский Посад Московской области</w:t>
            </w:r>
          </w:p>
        </w:tc>
      </w:tr>
      <w:tr w:rsidR="00686671" w:rsidRPr="00686671" w14:paraId="756971FD" w14:textId="77777777" w:rsidTr="00686671">
        <w:tc>
          <w:tcPr>
            <w:tcW w:w="1500" w:type="pct"/>
            <w:tcBorders>
              <w:top w:val="single" w:sz="4" w:space="0" w:color="auto"/>
              <w:bottom w:val="single" w:sz="4" w:space="0" w:color="auto"/>
              <w:right w:val="single" w:sz="4" w:space="0" w:color="auto"/>
            </w:tcBorders>
          </w:tcPr>
          <w:p w14:paraId="5C401E13" w14:textId="77777777" w:rsidR="00686671" w:rsidRPr="00686671" w:rsidRDefault="00686671" w:rsidP="00686671">
            <w:pPr>
              <w:widowControl w:val="0"/>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Цели муниципальной программы</w:t>
            </w:r>
          </w:p>
        </w:tc>
        <w:tc>
          <w:tcPr>
            <w:tcW w:w="3500" w:type="pct"/>
            <w:gridSpan w:val="8"/>
            <w:tcBorders>
              <w:top w:val="single" w:sz="4" w:space="0" w:color="auto"/>
              <w:bottom w:val="single" w:sz="4" w:space="0" w:color="auto"/>
            </w:tcBorders>
          </w:tcPr>
          <w:p w14:paraId="22CEB6F1" w14:textId="77777777" w:rsidR="00686671" w:rsidRPr="00686671" w:rsidRDefault="00686671" w:rsidP="00686671">
            <w:pPr>
              <w:spacing w:after="0" w:line="240" w:lineRule="auto"/>
              <w:rPr>
                <w:rFonts w:ascii="Arial" w:hAnsi="Arial" w:cs="Arial"/>
                <w:bCs/>
                <w:color w:val="000000"/>
                <w:sz w:val="24"/>
                <w:szCs w:val="24"/>
                <w:lang w:eastAsia="ru-RU"/>
              </w:rPr>
            </w:pPr>
            <w:r w:rsidRPr="00686671">
              <w:rPr>
                <w:rFonts w:ascii="Arial" w:hAnsi="Arial" w:cs="Arial"/>
                <w:bCs/>
                <w:color w:val="000000"/>
                <w:sz w:val="24"/>
                <w:szCs w:val="24"/>
                <w:lang w:eastAsia="ru-RU"/>
              </w:rPr>
              <w:t>Определение приоритетов и формирование политики пространственного развития городского округа Павловский Посад Московской области, обеспечивающей градостроительными средствами преодоление негативных тенденций в застройке населенных мест, повышение качества жизни населения, формирование условий для устойчивого градостроительного развития.</w:t>
            </w:r>
          </w:p>
          <w:p w14:paraId="6F4CEE93" w14:textId="77777777" w:rsidR="00686671" w:rsidRPr="00686671" w:rsidRDefault="00686671" w:rsidP="00686671">
            <w:pPr>
              <w:autoSpaceDE w:val="0"/>
              <w:autoSpaceDN w:val="0"/>
              <w:adjustRightInd w:val="0"/>
              <w:spacing w:after="0" w:line="240" w:lineRule="auto"/>
              <w:jc w:val="both"/>
              <w:rPr>
                <w:rFonts w:ascii="Arial" w:hAnsi="Arial" w:cs="Arial"/>
                <w:bCs/>
                <w:color w:val="000000"/>
                <w:sz w:val="24"/>
                <w:szCs w:val="24"/>
                <w:lang w:eastAsia="ru-RU"/>
              </w:rPr>
            </w:pPr>
            <w:r w:rsidRPr="00686671">
              <w:rPr>
                <w:rFonts w:ascii="Arial" w:hAnsi="Arial" w:cs="Arial"/>
                <w:bCs/>
                <w:color w:val="000000"/>
                <w:sz w:val="24"/>
                <w:szCs w:val="24"/>
                <w:lang w:eastAsia="ru-RU"/>
              </w:rPr>
              <w:t>Совершенствование системы территориального развития и градостроительного регулирования на территории городского округа Павловский Посад Московской области; приведение документов территориального планирования в соответствие с действующим законодательством, а так же создание архитектурно-художественного облика населённых пунктов городского округа Павловский Посад Московской области.</w:t>
            </w:r>
          </w:p>
        </w:tc>
      </w:tr>
      <w:tr w:rsidR="00686671" w:rsidRPr="00686671" w14:paraId="6FFEDF34" w14:textId="77777777" w:rsidTr="00686671">
        <w:tc>
          <w:tcPr>
            <w:tcW w:w="1500" w:type="pct"/>
            <w:tcBorders>
              <w:top w:val="single" w:sz="4" w:space="0" w:color="auto"/>
              <w:bottom w:val="single" w:sz="4" w:space="0" w:color="auto"/>
              <w:right w:val="single" w:sz="4" w:space="0" w:color="auto"/>
            </w:tcBorders>
          </w:tcPr>
          <w:p w14:paraId="6946E906" w14:textId="77777777" w:rsidR="00686671" w:rsidRPr="00686671" w:rsidRDefault="00686671" w:rsidP="00686671">
            <w:pPr>
              <w:widowControl w:val="0"/>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Перечень подпрограмм</w:t>
            </w:r>
          </w:p>
        </w:tc>
        <w:tc>
          <w:tcPr>
            <w:tcW w:w="3500" w:type="pct"/>
            <w:gridSpan w:val="8"/>
            <w:tcBorders>
              <w:top w:val="single" w:sz="4" w:space="0" w:color="auto"/>
              <w:bottom w:val="single" w:sz="4" w:space="0" w:color="auto"/>
            </w:tcBorders>
          </w:tcPr>
          <w:p w14:paraId="60667D98" w14:textId="77777777" w:rsidR="00686671" w:rsidRPr="00686671" w:rsidRDefault="00686671" w:rsidP="00686671">
            <w:pPr>
              <w:suppressAutoHyphens/>
              <w:autoSpaceDE w:val="0"/>
              <w:snapToGrid w:val="0"/>
              <w:spacing w:after="0" w:line="240" w:lineRule="auto"/>
              <w:jc w:val="both"/>
              <w:rPr>
                <w:rFonts w:ascii="Arial" w:eastAsia="Calibri" w:hAnsi="Arial" w:cs="Arial"/>
                <w:bCs/>
                <w:kern w:val="1"/>
                <w:sz w:val="24"/>
                <w:szCs w:val="24"/>
                <w:lang w:eastAsia="zh-CN"/>
              </w:rPr>
            </w:pPr>
            <w:r w:rsidRPr="00686671">
              <w:rPr>
                <w:rFonts w:ascii="Arial" w:eastAsia="Calibri" w:hAnsi="Arial" w:cs="Arial"/>
                <w:bCs/>
                <w:kern w:val="1"/>
                <w:sz w:val="24"/>
                <w:szCs w:val="24"/>
                <w:u w:val="single"/>
                <w:lang w:eastAsia="zh-CN"/>
              </w:rPr>
              <w:t xml:space="preserve">Подпрограмма 1  </w:t>
            </w:r>
            <w:r w:rsidRPr="00686671">
              <w:rPr>
                <w:rFonts w:ascii="Arial" w:eastAsia="Calibri" w:hAnsi="Arial" w:cs="Arial"/>
                <w:bCs/>
                <w:kern w:val="1"/>
                <w:sz w:val="24"/>
                <w:szCs w:val="24"/>
                <w:lang w:eastAsia="zh-CN"/>
              </w:rPr>
              <w:t>«Разработка Генерального плана  развития городского округа»</w:t>
            </w:r>
          </w:p>
          <w:p w14:paraId="56ED1811" w14:textId="77777777" w:rsidR="00686671" w:rsidRPr="00686671" w:rsidRDefault="00686671" w:rsidP="00686671">
            <w:pPr>
              <w:suppressAutoHyphens/>
              <w:autoSpaceDE w:val="0"/>
              <w:snapToGrid w:val="0"/>
              <w:spacing w:after="0" w:line="240" w:lineRule="auto"/>
              <w:jc w:val="both"/>
              <w:rPr>
                <w:rFonts w:ascii="Arial" w:eastAsia="Calibri" w:hAnsi="Arial" w:cs="Arial"/>
                <w:bCs/>
                <w:kern w:val="1"/>
                <w:sz w:val="24"/>
                <w:szCs w:val="24"/>
                <w:lang w:eastAsia="zh-CN"/>
              </w:rPr>
            </w:pPr>
            <w:r w:rsidRPr="00686671">
              <w:rPr>
                <w:rFonts w:ascii="Arial" w:eastAsia="Calibri" w:hAnsi="Arial" w:cs="Arial"/>
                <w:bCs/>
                <w:kern w:val="1"/>
                <w:sz w:val="24"/>
                <w:szCs w:val="24"/>
                <w:u w:val="single"/>
                <w:lang w:eastAsia="zh-CN"/>
              </w:rPr>
              <w:t xml:space="preserve"> Подпрограмма 2 </w:t>
            </w:r>
            <w:r w:rsidRPr="00686671">
              <w:rPr>
                <w:rFonts w:ascii="Arial" w:eastAsia="Calibri" w:hAnsi="Arial" w:cs="Arial"/>
                <w:bCs/>
                <w:kern w:val="1"/>
                <w:sz w:val="24"/>
                <w:szCs w:val="24"/>
                <w:lang w:eastAsia="zh-CN"/>
              </w:rPr>
              <w:t>«Реализация политики пространственного развития городского округа».</w:t>
            </w:r>
          </w:p>
          <w:p w14:paraId="60C13AEF" w14:textId="77777777" w:rsidR="00686671" w:rsidRPr="00686671" w:rsidRDefault="00686671" w:rsidP="00686671">
            <w:pPr>
              <w:suppressAutoHyphens/>
              <w:autoSpaceDE w:val="0"/>
              <w:snapToGrid w:val="0"/>
              <w:spacing w:after="0" w:line="240" w:lineRule="auto"/>
              <w:jc w:val="both"/>
              <w:rPr>
                <w:rFonts w:ascii="Arial" w:eastAsia="Calibri" w:hAnsi="Arial" w:cs="Arial"/>
                <w:bCs/>
                <w:kern w:val="1"/>
                <w:sz w:val="24"/>
                <w:szCs w:val="24"/>
                <w:lang w:eastAsia="zh-CN"/>
              </w:rPr>
            </w:pPr>
          </w:p>
        </w:tc>
      </w:tr>
      <w:tr w:rsidR="00686671" w:rsidRPr="00686671" w14:paraId="455EFAA2" w14:textId="77777777" w:rsidTr="00686671">
        <w:tc>
          <w:tcPr>
            <w:tcW w:w="1500" w:type="pct"/>
            <w:vMerge w:val="restart"/>
            <w:tcBorders>
              <w:top w:val="single" w:sz="4" w:space="0" w:color="auto"/>
              <w:bottom w:val="nil"/>
              <w:right w:val="nil"/>
            </w:tcBorders>
          </w:tcPr>
          <w:p w14:paraId="1FC5BBD0" w14:textId="77777777" w:rsidR="00686671" w:rsidRPr="00686671" w:rsidRDefault="00686671" w:rsidP="00686671">
            <w:pPr>
              <w:widowControl w:val="0"/>
              <w:autoSpaceDE w:val="0"/>
              <w:autoSpaceDN w:val="0"/>
              <w:adjustRightInd w:val="0"/>
              <w:spacing w:after="0" w:line="240" w:lineRule="auto"/>
              <w:rPr>
                <w:rFonts w:ascii="Arial" w:hAnsi="Arial" w:cs="Arial"/>
                <w:bCs/>
                <w:sz w:val="24"/>
                <w:szCs w:val="24"/>
                <w:lang w:eastAsia="ru-RU"/>
              </w:rPr>
            </w:pPr>
            <w:bookmarkStart w:id="0" w:name="sub_101"/>
            <w:r w:rsidRPr="00686671">
              <w:rPr>
                <w:rFonts w:ascii="Arial" w:hAnsi="Arial" w:cs="Arial"/>
                <w:bCs/>
                <w:sz w:val="24"/>
                <w:szCs w:val="24"/>
                <w:lang w:eastAsia="ru-RU"/>
              </w:rPr>
              <w:t xml:space="preserve">Источники финансирования муниципальной программы, </w:t>
            </w:r>
          </w:p>
          <w:p w14:paraId="7FC2E004" w14:textId="77777777" w:rsidR="00686671" w:rsidRPr="00686671" w:rsidRDefault="00686671" w:rsidP="00686671">
            <w:pPr>
              <w:widowControl w:val="0"/>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в том числе по годам:</w:t>
            </w:r>
            <w:bookmarkEnd w:id="0"/>
          </w:p>
        </w:tc>
        <w:tc>
          <w:tcPr>
            <w:tcW w:w="3500" w:type="pct"/>
            <w:gridSpan w:val="8"/>
            <w:tcBorders>
              <w:top w:val="single" w:sz="4" w:space="0" w:color="auto"/>
              <w:bottom w:val="nil"/>
            </w:tcBorders>
          </w:tcPr>
          <w:p w14:paraId="72190844" w14:textId="77777777" w:rsidR="00686671" w:rsidRPr="00686671" w:rsidRDefault="00686671" w:rsidP="00686671">
            <w:pPr>
              <w:widowControl w:val="0"/>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Расходы (тыс. рублей)</w:t>
            </w:r>
          </w:p>
        </w:tc>
      </w:tr>
      <w:tr w:rsidR="00686671" w:rsidRPr="00686671" w14:paraId="7DDC0FFC" w14:textId="77777777" w:rsidTr="00686671">
        <w:tc>
          <w:tcPr>
            <w:tcW w:w="1500" w:type="pct"/>
            <w:vMerge/>
            <w:tcBorders>
              <w:top w:val="nil"/>
              <w:bottom w:val="nil"/>
              <w:right w:val="nil"/>
            </w:tcBorders>
          </w:tcPr>
          <w:p w14:paraId="67C20246" w14:textId="77777777" w:rsidR="00686671" w:rsidRPr="00686671" w:rsidRDefault="00686671" w:rsidP="00686671">
            <w:pPr>
              <w:widowControl w:val="0"/>
              <w:autoSpaceDE w:val="0"/>
              <w:autoSpaceDN w:val="0"/>
              <w:adjustRightInd w:val="0"/>
              <w:spacing w:after="0" w:line="240" w:lineRule="auto"/>
              <w:jc w:val="both"/>
              <w:rPr>
                <w:rFonts w:ascii="Arial" w:hAnsi="Arial" w:cs="Arial"/>
                <w:bCs/>
                <w:sz w:val="24"/>
                <w:szCs w:val="24"/>
                <w:lang w:eastAsia="ru-RU"/>
              </w:rPr>
            </w:pPr>
          </w:p>
        </w:tc>
        <w:tc>
          <w:tcPr>
            <w:tcW w:w="491" w:type="pct"/>
            <w:tcBorders>
              <w:top w:val="single" w:sz="4" w:space="0" w:color="auto"/>
              <w:left w:val="single" w:sz="4" w:space="0" w:color="auto"/>
              <w:bottom w:val="nil"/>
              <w:right w:val="nil"/>
            </w:tcBorders>
          </w:tcPr>
          <w:p w14:paraId="18DE2713" w14:textId="77777777" w:rsidR="00686671" w:rsidRPr="00686671" w:rsidRDefault="00686671" w:rsidP="00686671">
            <w:pPr>
              <w:widowControl w:val="0"/>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Всего</w:t>
            </w:r>
          </w:p>
        </w:tc>
        <w:tc>
          <w:tcPr>
            <w:tcW w:w="418" w:type="pct"/>
            <w:tcBorders>
              <w:top w:val="single" w:sz="4" w:space="0" w:color="auto"/>
              <w:left w:val="single" w:sz="4" w:space="0" w:color="auto"/>
              <w:bottom w:val="single" w:sz="4" w:space="0" w:color="auto"/>
              <w:right w:val="nil"/>
            </w:tcBorders>
          </w:tcPr>
          <w:p w14:paraId="1D8DD01B" w14:textId="77777777" w:rsidR="00686671" w:rsidRPr="00686671" w:rsidRDefault="00686671" w:rsidP="00686671">
            <w:pPr>
              <w:widowControl w:val="0"/>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2020 год</w:t>
            </w:r>
          </w:p>
        </w:tc>
        <w:tc>
          <w:tcPr>
            <w:tcW w:w="409" w:type="pct"/>
            <w:tcBorders>
              <w:top w:val="single" w:sz="4" w:space="0" w:color="auto"/>
              <w:left w:val="single" w:sz="4" w:space="0" w:color="auto"/>
              <w:bottom w:val="single" w:sz="4" w:space="0" w:color="auto"/>
              <w:right w:val="single" w:sz="4" w:space="0" w:color="auto"/>
            </w:tcBorders>
          </w:tcPr>
          <w:p w14:paraId="64756B3B" w14:textId="77777777" w:rsidR="00686671" w:rsidRPr="00686671" w:rsidRDefault="00686671" w:rsidP="00686671">
            <w:pPr>
              <w:widowControl w:val="0"/>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2021 год</w:t>
            </w:r>
          </w:p>
        </w:tc>
        <w:tc>
          <w:tcPr>
            <w:tcW w:w="409" w:type="pct"/>
            <w:tcBorders>
              <w:top w:val="single" w:sz="4" w:space="0" w:color="auto"/>
              <w:left w:val="single" w:sz="4" w:space="0" w:color="auto"/>
              <w:bottom w:val="single" w:sz="4" w:space="0" w:color="auto"/>
              <w:right w:val="single" w:sz="4" w:space="0" w:color="auto"/>
            </w:tcBorders>
          </w:tcPr>
          <w:p w14:paraId="079FA4F5" w14:textId="77777777" w:rsidR="00686671" w:rsidRPr="00686671" w:rsidRDefault="00686671" w:rsidP="00686671">
            <w:pPr>
              <w:widowControl w:val="0"/>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2022 год</w:t>
            </w:r>
          </w:p>
        </w:tc>
        <w:tc>
          <w:tcPr>
            <w:tcW w:w="454" w:type="pct"/>
            <w:tcBorders>
              <w:top w:val="single" w:sz="4" w:space="0" w:color="auto"/>
              <w:left w:val="single" w:sz="4" w:space="0" w:color="auto"/>
              <w:bottom w:val="single" w:sz="4" w:space="0" w:color="auto"/>
              <w:right w:val="nil"/>
            </w:tcBorders>
          </w:tcPr>
          <w:p w14:paraId="1287FB69" w14:textId="77777777" w:rsidR="00686671" w:rsidRPr="00686671" w:rsidRDefault="00686671" w:rsidP="00686671">
            <w:pPr>
              <w:widowControl w:val="0"/>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2023 год</w:t>
            </w:r>
          </w:p>
        </w:tc>
        <w:tc>
          <w:tcPr>
            <w:tcW w:w="364" w:type="pct"/>
            <w:tcBorders>
              <w:top w:val="single" w:sz="4" w:space="0" w:color="auto"/>
              <w:left w:val="single" w:sz="4" w:space="0" w:color="auto"/>
              <w:bottom w:val="nil"/>
              <w:right w:val="nil"/>
            </w:tcBorders>
          </w:tcPr>
          <w:p w14:paraId="05C4ABA9" w14:textId="77777777" w:rsidR="00686671" w:rsidRPr="00686671" w:rsidRDefault="00686671" w:rsidP="00686671">
            <w:pPr>
              <w:widowControl w:val="0"/>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2024 год</w:t>
            </w:r>
          </w:p>
        </w:tc>
        <w:tc>
          <w:tcPr>
            <w:tcW w:w="409" w:type="pct"/>
            <w:tcBorders>
              <w:top w:val="single" w:sz="4" w:space="0" w:color="auto"/>
              <w:left w:val="single" w:sz="4" w:space="0" w:color="auto"/>
              <w:bottom w:val="nil"/>
              <w:right w:val="nil"/>
            </w:tcBorders>
          </w:tcPr>
          <w:p w14:paraId="64FA34EE" w14:textId="77777777" w:rsidR="00686671" w:rsidRPr="00686671" w:rsidRDefault="00686671" w:rsidP="00686671">
            <w:pPr>
              <w:widowControl w:val="0"/>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2025 год</w:t>
            </w:r>
          </w:p>
        </w:tc>
        <w:tc>
          <w:tcPr>
            <w:tcW w:w="545" w:type="pct"/>
            <w:tcBorders>
              <w:top w:val="single" w:sz="4" w:space="0" w:color="auto"/>
              <w:left w:val="single" w:sz="4" w:space="0" w:color="auto"/>
              <w:bottom w:val="nil"/>
            </w:tcBorders>
          </w:tcPr>
          <w:p w14:paraId="6DCD73B0" w14:textId="77777777" w:rsidR="00686671" w:rsidRPr="00686671" w:rsidRDefault="00686671" w:rsidP="00686671">
            <w:pPr>
              <w:widowControl w:val="0"/>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2026 год</w:t>
            </w:r>
          </w:p>
        </w:tc>
      </w:tr>
      <w:tr w:rsidR="00686671" w:rsidRPr="00686671" w14:paraId="43B50188" w14:textId="77777777" w:rsidTr="00686671">
        <w:tc>
          <w:tcPr>
            <w:tcW w:w="1500" w:type="pct"/>
            <w:tcBorders>
              <w:top w:val="single" w:sz="4" w:space="0" w:color="auto"/>
              <w:bottom w:val="nil"/>
              <w:right w:val="nil"/>
            </w:tcBorders>
          </w:tcPr>
          <w:p w14:paraId="7E5E29DC" w14:textId="77777777" w:rsidR="00686671" w:rsidRPr="00686671" w:rsidRDefault="00686671" w:rsidP="00686671">
            <w:pPr>
              <w:widowControl w:val="0"/>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Средства бюджета Московской области</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7D78CBBD"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10740,0</w:t>
            </w:r>
          </w:p>
        </w:tc>
        <w:tc>
          <w:tcPr>
            <w:tcW w:w="418" w:type="pct"/>
            <w:tcBorders>
              <w:top w:val="single" w:sz="4" w:space="0" w:color="auto"/>
              <w:left w:val="nil"/>
              <w:bottom w:val="single" w:sz="4" w:space="0" w:color="auto"/>
              <w:right w:val="single" w:sz="4" w:space="0" w:color="auto"/>
            </w:tcBorders>
            <w:shd w:val="clear" w:color="auto" w:fill="auto"/>
            <w:vAlign w:val="center"/>
          </w:tcPr>
          <w:p w14:paraId="1E2D0461" w14:textId="77777777" w:rsidR="00686671" w:rsidRPr="00686671" w:rsidRDefault="00686671" w:rsidP="00686671">
            <w:pPr>
              <w:spacing w:after="0"/>
              <w:jc w:val="center"/>
              <w:rPr>
                <w:rFonts w:ascii="Arial" w:eastAsia="Calibri" w:hAnsi="Arial" w:cs="Arial"/>
                <w:bCs/>
                <w:sz w:val="24"/>
                <w:szCs w:val="24"/>
              </w:rPr>
            </w:pPr>
            <w:r w:rsidRPr="00686671">
              <w:rPr>
                <w:rFonts w:ascii="Arial" w:eastAsia="Calibri" w:hAnsi="Arial" w:cs="Arial"/>
                <w:bCs/>
                <w:sz w:val="24"/>
                <w:szCs w:val="24"/>
              </w:rPr>
              <w:t>1896,0</w:t>
            </w:r>
          </w:p>
        </w:tc>
        <w:tc>
          <w:tcPr>
            <w:tcW w:w="409" w:type="pct"/>
            <w:tcBorders>
              <w:top w:val="single" w:sz="4" w:space="0" w:color="auto"/>
              <w:left w:val="single" w:sz="4" w:space="0" w:color="auto"/>
              <w:bottom w:val="single" w:sz="4" w:space="0" w:color="auto"/>
              <w:right w:val="single" w:sz="4" w:space="0" w:color="auto"/>
            </w:tcBorders>
            <w:vAlign w:val="center"/>
          </w:tcPr>
          <w:p w14:paraId="400DB450" w14:textId="77777777" w:rsidR="00686671" w:rsidRPr="00686671" w:rsidRDefault="00686671" w:rsidP="00686671">
            <w:pPr>
              <w:spacing w:after="0"/>
              <w:jc w:val="center"/>
              <w:rPr>
                <w:rFonts w:ascii="Arial" w:eastAsia="Calibri" w:hAnsi="Arial" w:cs="Arial"/>
                <w:bCs/>
                <w:sz w:val="24"/>
                <w:szCs w:val="24"/>
              </w:rPr>
            </w:pPr>
            <w:r w:rsidRPr="00686671">
              <w:rPr>
                <w:rFonts w:ascii="Arial" w:eastAsia="Calibri" w:hAnsi="Arial" w:cs="Arial"/>
                <w:bCs/>
                <w:sz w:val="24"/>
                <w:szCs w:val="24"/>
              </w:rPr>
              <w:t>1434,0</w:t>
            </w:r>
          </w:p>
        </w:tc>
        <w:tc>
          <w:tcPr>
            <w:tcW w:w="409" w:type="pct"/>
            <w:tcBorders>
              <w:top w:val="single" w:sz="4" w:space="0" w:color="auto"/>
              <w:left w:val="single" w:sz="4" w:space="0" w:color="auto"/>
              <w:bottom w:val="single" w:sz="4" w:space="0" w:color="auto"/>
              <w:right w:val="single" w:sz="4" w:space="0" w:color="auto"/>
            </w:tcBorders>
            <w:vAlign w:val="center"/>
          </w:tcPr>
          <w:p w14:paraId="68CB27F1"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1482,0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54C8424F"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1482,0</w:t>
            </w:r>
          </w:p>
        </w:tc>
        <w:tc>
          <w:tcPr>
            <w:tcW w:w="364" w:type="pct"/>
            <w:tcBorders>
              <w:top w:val="single" w:sz="4" w:space="0" w:color="auto"/>
              <w:left w:val="nil"/>
              <w:bottom w:val="single" w:sz="4" w:space="0" w:color="auto"/>
              <w:right w:val="single" w:sz="4" w:space="0" w:color="auto"/>
            </w:tcBorders>
            <w:shd w:val="clear" w:color="auto" w:fill="auto"/>
            <w:vAlign w:val="center"/>
          </w:tcPr>
          <w:p w14:paraId="21A4B0E9"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1482,0</w:t>
            </w:r>
          </w:p>
        </w:tc>
        <w:tc>
          <w:tcPr>
            <w:tcW w:w="409" w:type="pct"/>
            <w:tcBorders>
              <w:top w:val="single" w:sz="4" w:space="0" w:color="auto"/>
              <w:left w:val="nil"/>
              <w:bottom w:val="single" w:sz="4" w:space="0" w:color="auto"/>
              <w:right w:val="single" w:sz="4" w:space="0" w:color="auto"/>
            </w:tcBorders>
            <w:shd w:val="clear" w:color="auto" w:fill="auto"/>
            <w:vAlign w:val="center"/>
          </w:tcPr>
          <w:p w14:paraId="462396D0"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1482,0</w:t>
            </w:r>
          </w:p>
        </w:tc>
        <w:tc>
          <w:tcPr>
            <w:tcW w:w="545" w:type="pct"/>
            <w:tcBorders>
              <w:top w:val="single" w:sz="4" w:space="0" w:color="auto"/>
              <w:left w:val="nil"/>
              <w:bottom w:val="single" w:sz="4" w:space="0" w:color="auto"/>
              <w:right w:val="single" w:sz="4" w:space="0" w:color="auto"/>
            </w:tcBorders>
            <w:shd w:val="clear" w:color="auto" w:fill="auto"/>
            <w:vAlign w:val="center"/>
          </w:tcPr>
          <w:p w14:paraId="5E5D7DEE"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1482,0</w:t>
            </w:r>
          </w:p>
        </w:tc>
      </w:tr>
      <w:tr w:rsidR="00686671" w:rsidRPr="00686671" w14:paraId="1E221663" w14:textId="77777777" w:rsidTr="00686671">
        <w:tc>
          <w:tcPr>
            <w:tcW w:w="1500" w:type="pct"/>
            <w:tcBorders>
              <w:top w:val="single" w:sz="4" w:space="0" w:color="auto"/>
              <w:bottom w:val="nil"/>
              <w:right w:val="nil"/>
            </w:tcBorders>
          </w:tcPr>
          <w:p w14:paraId="120891BB" w14:textId="77777777" w:rsidR="00686671" w:rsidRPr="00686671" w:rsidRDefault="00686671" w:rsidP="00686671">
            <w:pPr>
              <w:widowControl w:val="0"/>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 xml:space="preserve">Средства бюджета городского округа </w:t>
            </w:r>
          </w:p>
        </w:tc>
        <w:tc>
          <w:tcPr>
            <w:tcW w:w="491" w:type="pct"/>
            <w:tcBorders>
              <w:top w:val="nil"/>
              <w:left w:val="single" w:sz="4" w:space="0" w:color="auto"/>
              <w:bottom w:val="single" w:sz="4" w:space="0" w:color="auto"/>
              <w:right w:val="single" w:sz="4" w:space="0" w:color="auto"/>
            </w:tcBorders>
            <w:shd w:val="clear" w:color="auto" w:fill="auto"/>
            <w:vAlign w:val="center"/>
          </w:tcPr>
          <w:p w14:paraId="6DCB65CF"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13949,4</w:t>
            </w:r>
          </w:p>
        </w:tc>
        <w:tc>
          <w:tcPr>
            <w:tcW w:w="418" w:type="pct"/>
            <w:tcBorders>
              <w:top w:val="single" w:sz="4" w:space="0" w:color="auto"/>
              <w:left w:val="nil"/>
              <w:bottom w:val="single" w:sz="4" w:space="0" w:color="auto"/>
              <w:right w:val="single" w:sz="4" w:space="0" w:color="auto"/>
            </w:tcBorders>
            <w:shd w:val="clear" w:color="auto" w:fill="auto"/>
            <w:vAlign w:val="center"/>
          </w:tcPr>
          <w:p w14:paraId="2F0D9CDA" w14:textId="77777777" w:rsidR="00686671" w:rsidRPr="00686671" w:rsidRDefault="00686671" w:rsidP="00686671">
            <w:pPr>
              <w:spacing w:after="0"/>
              <w:jc w:val="center"/>
              <w:rPr>
                <w:rFonts w:ascii="Arial" w:eastAsia="Calibri" w:hAnsi="Arial" w:cs="Arial"/>
                <w:bCs/>
                <w:sz w:val="24"/>
                <w:szCs w:val="24"/>
              </w:rPr>
            </w:pPr>
            <w:r w:rsidRPr="00686671">
              <w:rPr>
                <w:rFonts w:ascii="Arial" w:eastAsia="Calibri" w:hAnsi="Arial" w:cs="Arial"/>
                <w:bCs/>
                <w:sz w:val="24"/>
                <w:szCs w:val="24"/>
              </w:rPr>
              <w:t>2756,0</w:t>
            </w:r>
          </w:p>
        </w:tc>
        <w:tc>
          <w:tcPr>
            <w:tcW w:w="409" w:type="pct"/>
            <w:tcBorders>
              <w:top w:val="single" w:sz="4" w:space="0" w:color="auto"/>
              <w:left w:val="single" w:sz="4" w:space="0" w:color="auto"/>
              <w:bottom w:val="single" w:sz="4" w:space="0" w:color="auto"/>
              <w:right w:val="single" w:sz="4" w:space="0" w:color="auto"/>
            </w:tcBorders>
            <w:vAlign w:val="center"/>
          </w:tcPr>
          <w:p w14:paraId="38472B57" w14:textId="77777777" w:rsidR="00686671" w:rsidRPr="00686671" w:rsidRDefault="00686671" w:rsidP="00686671">
            <w:pPr>
              <w:spacing w:after="0"/>
              <w:jc w:val="center"/>
              <w:rPr>
                <w:rFonts w:ascii="Arial" w:eastAsia="Calibri" w:hAnsi="Arial" w:cs="Arial"/>
                <w:bCs/>
                <w:sz w:val="24"/>
                <w:szCs w:val="24"/>
              </w:rPr>
            </w:pPr>
            <w:r w:rsidRPr="00686671">
              <w:rPr>
                <w:rFonts w:ascii="Arial" w:eastAsia="Calibri" w:hAnsi="Arial" w:cs="Arial"/>
                <w:bCs/>
                <w:sz w:val="24"/>
                <w:szCs w:val="24"/>
              </w:rPr>
              <w:t>6393,4</w:t>
            </w:r>
          </w:p>
        </w:tc>
        <w:tc>
          <w:tcPr>
            <w:tcW w:w="409" w:type="pct"/>
            <w:tcBorders>
              <w:top w:val="single" w:sz="4" w:space="0" w:color="auto"/>
              <w:left w:val="single" w:sz="4" w:space="0" w:color="auto"/>
              <w:bottom w:val="single" w:sz="4" w:space="0" w:color="auto"/>
              <w:right w:val="single" w:sz="4" w:space="0" w:color="auto"/>
            </w:tcBorders>
            <w:vAlign w:val="center"/>
          </w:tcPr>
          <w:p w14:paraId="1D5681C6"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4800,0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1ABD4241"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364" w:type="pct"/>
            <w:tcBorders>
              <w:top w:val="nil"/>
              <w:left w:val="nil"/>
              <w:bottom w:val="single" w:sz="4" w:space="0" w:color="auto"/>
              <w:right w:val="single" w:sz="4" w:space="0" w:color="auto"/>
            </w:tcBorders>
            <w:shd w:val="clear" w:color="auto" w:fill="auto"/>
            <w:vAlign w:val="center"/>
          </w:tcPr>
          <w:p w14:paraId="69A3695D"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409" w:type="pct"/>
            <w:tcBorders>
              <w:top w:val="nil"/>
              <w:left w:val="nil"/>
              <w:bottom w:val="single" w:sz="4" w:space="0" w:color="auto"/>
              <w:right w:val="single" w:sz="4" w:space="0" w:color="auto"/>
            </w:tcBorders>
            <w:shd w:val="clear" w:color="auto" w:fill="auto"/>
            <w:vAlign w:val="center"/>
          </w:tcPr>
          <w:p w14:paraId="3D0E0601"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545" w:type="pct"/>
            <w:tcBorders>
              <w:top w:val="nil"/>
              <w:left w:val="nil"/>
              <w:bottom w:val="single" w:sz="4" w:space="0" w:color="auto"/>
              <w:right w:val="single" w:sz="4" w:space="0" w:color="auto"/>
            </w:tcBorders>
            <w:shd w:val="clear" w:color="auto" w:fill="auto"/>
            <w:vAlign w:val="center"/>
          </w:tcPr>
          <w:p w14:paraId="5E091972"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r>
      <w:tr w:rsidR="00686671" w:rsidRPr="00686671" w14:paraId="0EC2DFFC" w14:textId="77777777" w:rsidTr="00686671">
        <w:tc>
          <w:tcPr>
            <w:tcW w:w="1500" w:type="pct"/>
            <w:tcBorders>
              <w:top w:val="single" w:sz="4" w:space="0" w:color="auto"/>
              <w:bottom w:val="single" w:sz="4" w:space="0" w:color="auto"/>
              <w:right w:val="nil"/>
            </w:tcBorders>
          </w:tcPr>
          <w:p w14:paraId="1CC1A3FE" w14:textId="77777777" w:rsidR="00686671" w:rsidRPr="00686671" w:rsidRDefault="00686671" w:rsidP="00686671">
            <w:pPr>
              <w:widowControl w:val="0"/>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Всего, в том числе по годам:</w:t>
            </w:r>
          </w:p>
        </w:tc>
        <w:tc>
          <w:tcPr>
            <w:tcW w:w="491" w:type="pct"/>
            <w:tcBorders>
              <w:top w:val="nil"/>
              <w:left w:val="single" w:sz="4" w:space="0" w:color="auto"/>
              <w:bottom w:val="single" w:sz="4" w:space="0" w:color="auto"/>
              <w:right w:val="single" w:sz="4" w:space="0" w:color="auto"/>
            </w:tcBorders>
            <w:shd w:val="clear" w:color="auto" w:fill="auto"/>
            <w:vAlign w:val="center"/>
          </w:tcPr>
          <w:p w14:paraId="4BBCFA73"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24689,4</w:t>
            </w:r>
          </w:p>
        </w:tc>
        <w:tc>
          <w:tcPr>
            <w:tcW w:w="418" w:type="pct"/>
            <w:tcBorders>
              <w:top w:val="single" w:sz="4" w:space="0" w:color="auto"/>
              <w:left w:val="nil"/>
              <w:bottom w:val="single" w:sz="4" w:space="0" w:color="auto"/>
              <w:right w:val="single" w:sz="4" w:space="0" w:color="auto"/>
            </w:tcBorders>
            <w:shd w:val="clear" w:color="auto" w:fill="auto"/>
            <w:vAlign w:val="center"/>
          </w:tcPr>
          <w:p w14:paraId="2BE0E9F1" w14:textId="77777777" w:rsidR="00686671" w:rsidRPr="00686671" w:rsidRDefault="00686671" w:rsidP="00686671">
            <w:pPr>
              <w:spacing w:after="0"/>
              <w:jc w:val="center"/>
              <w:rPr>
                <w:rFonts w:ascii="Arial" w:eastAsia="Calibri" w:hAnsi="Arial" w:cs="Arial"/>
                <w:bCs/>
                <w:sz w:val="24"/>
                <w:szCs w:val="24"/>
              </w:rPr>
            </w:pPr>
            <w:r w:rsidRPr="00686671">
              <w:rPr>
                <w:rFonts w:ascii="Arial" w:eastAsia="Calibri" w:hAnsi="Arial" w:cs="Arial"/>
                <w:bCs/>
                <w:sz w:val="24"/>
                <w:szCs w:val="24"/>
              </w:rPr>
              <w:t>4652,0</w:t>
            </w:r>
          </w:p>
        </w:tc>
        <w:tc>
          <w:tcPr>
            <w:tcW w:w="409" w:type="pct"/>
            <w:tcBorders>
              <w:top w:val="single" w:sz="4" w:space="0" w:color="auto"/>
              <w:left w:val="single" w:sz="4" w:space="0" w:color="auto"/>
              <w:bottom w:val="single" w:sz="4" w:space="0" w:color="auto"/>
              <w:right w:val="single" w:sz="4" w:space="0" w:color="auto"/>
            </w:tcBorders>
            <w:vAlign w:val="center"/>
          </w:tcPr>
          <w:p w14:paraId="6E7B860F" w14:textId="77777777" w:rsidR="00686671" w:rsidRPr="00686671" w:rsidRDefault="00686671" w:rsidP="00686671">
            <w:pPr>
              <w:spacing w:after="0"/>
              <w:jc w:val="center"/>
              <w:rPr>
                <w:rFonts w:ascii="Arial" w:eastAsia="Calibri" w:hAnsi="Arial" w:cs="Arial"/>
                <w:bCs/>
                <w:sz w:val="24"/>
                <w:szCs w:val="24"/>
              </w:rPr>
            </w:pPr>
            <w:r w:rsidRPr="00686671">
              <w:rPr>
                <w:rFonts w:ascii="Arial" w:eastAsia="Calibri" w:hAnsi="Arial" w:cs="Arial"/>
                <w:bCs/>
                <w:sz w:val="24"/>
                <w:szCs w:val="24"/>
              </w:rPr>
              <w:t>7827,4</w:t>
            </w:r>
          </w:p>
        </w:tc>
        <w:tc>
          <w:tcPr>
            <w:tcW w:w="409" w:type="pct"/>
            <w:tcBorders>
              <w:top w:val="single" w:sz="4" w:space="0" w:color="auto"/>
              <w:left w:val="single" w:sz="4" w:space="0" w:color="auto"/>
              <w:bottom w:val="single" w:sz="4" w:space="0" w:color="auto"/>
              <w:right w:val="single" w:sz="4" w:space="0" w:color="auto"/>
            </w:tcBorders>
            <w:vAlign w:val="center"/>
          </w:tcPr>
          <w:p w14:paraId="13D2E08B"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6282,0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1BFCE7F9"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1482,0</w:t>
            </w:r>
          </w:p>
        </w:tc>
        <w:tc>
          <w:tcPr>
            <w:tcW w:w="364" w:type="pct"/>
            <w:tcBorders>
              <w:top w:val="nil"/>
              <w:left w:val="nil"/>
              <w:bottom w:val="single" w:sz="4" w:space="0" w:color="auto"/>
              <w:right w:val="single" w:sz="4" w:space="0" w:color="auto"/>
            </w:tcBorders>
            <w:shd w:val="clear" w:color="auto" w:fill="auto"/>
            <w:vAlign w:val="center"/>
          </w:tcPr>
          <w:p w14:paraId="505C0D21"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1482,0</w:t>
            </w:r>
          </w:p>
        </w:tc>
        <w:tc>
          <w:tcPr>
            <w:tcW w:w="409" w:type="pct"/>
            <w:tcBorders>
              <w:top w:val="nil"/>
              <w:left w:val="nil"/>
              <w:bottom w:val="single" w:sz="4" w:space="0" w:color="auto"/>
              <w:right w:val="single" w:sz="4" w:space="0" w:color="auto"/>
            </w:tcBorders>
            <w:shd w:val="clear" w:color="auto" w:fill="auto"/>
            <w:vAlign w:val="center"/>
          </w:tcPr>
          <w:p w14:paraId="76708460"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1482,0</w:t>
            </w:r>
          </w:p>
        </w:tc>
        <w:tc>
          <w:tcPr>
            <w:tcW w:w="545" w:type="pct"/>
            <w:tcBorders>
              <w:top w:val="nil"/>
              <w:left w:val="nil"/>
              <w:bottom w:val="single" w:sz="4" w:space="0" w:color="auto"/>
              <w:right w:val="single" w:sz="4" w:space="0" w:color="auto"/>
            </w:tcBorders>
            <w:shd w:val="clear" w:color="auto" w:fill="auto"/>
            <w:vAlign w:val="center"/>
          </w:tcPr>
          <w:p w14:paraId="55934B76"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1482,0</w:t>
            </w:r>
          </w:p>
        </w:tc>
      </w:tr>
    </w:tbl>
    <w:p w14:paraId="65179286" w14:textId="77777777" w:rsidR="00686671" w:rsidRPr="00686671" w:rsidRDefault="00686671" w:rsidP="00686671">
      <w:pPr>
        <w:widowControl w:val="0"/>
        <w:spacing w:after="0" w:line="240" w:lineRule="auto"/>
        <w:contextualSpacing/>
        <w:jc w:val="center"/>
        <w:rPr>
          <w:rFonts w:ascii="Arial" w:hAnsi="Arial" w:cs="Arial"/>
          <w:bCs/>
          <w:sz w:val="24"/>
          <w:szCs w:val="24"/>
          <w:lang w:eastAsia="ru-RU"/>
        </w:rPr>
      </w:pPr>
    </w:p>
    <w:p w14:paraId="545CFF90" w14:textId="77777777" w:rsidR="00686671" w:rsidRPr="00686671" w:rsidRDefault="00686671" w:rsidP="00686671">
      <w:pPr>
        <w:widowControl w:val="0"/>
        <w:spacing w:after="0" w:line="240" w:lineRule="auto"/>
        <w:contextualSpacing/>
        <w:jc w:val="center"/>
        <w:rPr>
          <w:rFonts w:ascii="Arial" w:hAnsi="Arial" w:cs="Arial"/>
          <w:bCs/>
          <w:sz w:val="24"/>
          <w:szCs w:val="24"/>
          <w:lang w:eastAsia="ru-RU"/>
        </w:rPr>
      </w:pPr>
    </w:p>
    <w:p w14:paraId="0EC50BD6" w14:textId="77777777" w:rsidR="00686671" w:rsidRPr="00686671" w:rsidRDefault="00686671" w:rsidP="00686671">
      <w:pPr>
        <w:widowControl w:val="0"/>
        <w:spacing w:after="0" w:line="240" w:lineRule="auto"/>
        <w:contextualSpacing/>
        <w:jc w:val="center"/>
        <w:rPr>
          <w:rFonts w:ascii="Arial" w:hAnsi="Arial" w:cs="Arial"/>
          <w:bCs/>
          <w:sz w:val="24"/>
          <w:szCs w:val="24"/>
          <w:lang w:eastAsia="ru-RU"/>
        </w:rPr>
      </w:pPr>
      <w:r w:rsidRPr="00686671">
        <w:rPr>
          <w:rFonts w:ascii="Arial" w:hAnsi="Arial" w:cs="Arial"/>
          <w:bCs/>
          <w:sz w:val="24"/>
          <w:szCs w:val="24"/>
          <w:lang w:eastAsia="ru-RU"/>
        </w:rPr>
        <w:t>2. Общая характеристика сферы реализации муниципальной программы, в том числе формулировка основных проблем в указанной сфере, инерционный прогноз её развития, описание цели муниципальной программы</w:t>
      </w:r>
    </w:p>
    <w:p w14:paraId="3863C006" w14:textId="77777777" w:rsidR="00686671" w:rsidRPr="00686671" w:rsidRDefault="00686671" w:rsidP="00686671">
      <w:pPr>
        <w:widowControl w:val="0"/>
        <w:spacing w:after="0" w:line="240" w:lineRule="auto"/>
        <w:contextualSpacing/>
        <w:jc w:val="center"/>
        <w:rPr>
          <w:rFonts w:ascii="Arial" w:hAnsi="Arial" w:cs="Arial"/>
          <w:bCs/>
          <w:sz w:val="24"/>
          <w:szCs w:val="24"/>
          <w:lang w:eastAsia="ru-RU"/>
        </w:rPr>
      </w:pPr>
    </w:p>
    <w:p w14:paraId="65CA7141" w14:textId="77777777" w:rsidR="00686671" w:rsidRPr="00686671" w:rsidRDefault="00686671" w:rsidP="00686671">
      <w:pPr>
        <w:widowControl w:val="0"/>
        <w:autoSpaceDE w:val="0"/>
        <w:autoSpaceDN w:val="0"/>
        <w:adjustRightInd w:val="0"/>
        <w:spacing w:after="0" w:line="240" w:lineRule="auto"/>
        <w:ind w:firstLine="567"/>
        <w:jc w:val="both"/>
        <w:rPr>
          <w:rFonts w:ascii="Arial" w:hAnsi="Arial" w:cs="Arial"/>
          <w:bCs/>
          <w:sz w:val="24"/>
          <w:szCs w:val="24"/>
          <w:lang w:eastAsia="ru-RU"/>
        </w:rPr>
      </w:pPr>
      <w:r w:rsidRPr="00686671">
        <w:rPr>
          <w:rFonts w:ascii="Arial" w:hAnsi="Arial" w:cs="Arial"/>
          <w:bCs/>
          <w:sz w:val="24"/>
          <w:szCs w:val="24"/>
          <w:lang w:eastAsia="ru-RU"/>
        </w:rPr>
        <w:t>Муниципальная программа разработана на основании положений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Закона Московской области от 07.03.2007г. N 36/2007-ОЗ "О Генеральном плане развития Московской области", Закона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Закона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постановления Правительства Московской области от 25.03.2013 № 208/8 «Об утверждении Порядка разработки и реализации государственных программ Московской области», а так же в соответствии с постановлением Администрации Городского округа Павловский Посад Московской области от 20.10.2017 №1206 (в ред. от 07.05.2019 №750, от 04.09.2019 № 1616) «Об утверждении Порядка разработки и реализации муниципальных программ городского округа Павловский Посад Московской области» и статьей 179 Бюджетного кодекса Российской Федерации, в целях совершенствования программно-целевого планирования.</w:t>
      </w:r>
    </w:p>
    <w:p w14:paraId="2267CAF8" w14:textId="77777777" w:rsidR="00686671" w:rsidRPr="00686671" w:rsidRDefault="00686671" w:rsidP="00686671">
      <w:pPr>
        <w:widowControl w:val="0"/>
        <w:spacing w:after="0" w:line="240" w:lineRule="auto"/>
        <w:ind w:firstLine="567"/>
        <w:contextualSpacing/>
        <w:jc w:val="both"/>
        <w:rPr>
          <w:rFonts w:ascii="Arial" w:eastAsia="Calibri" w:hAnsi="Arial" w:cs="Arial"/>
          <w:bCs/>
          <w:sz w:val="24"/>
          <w:szCs w:val="24"/>
        </w:rPr>
      </w:pPr>
      <w:r w:rsidRPr="00686671">
        <w:rPr>
          <w:rFonts w:ascii="Arial" w:eastAsia="Calibri" w:hAnsi="Arial" w:cs="Arial"/>
          <w:bCs/>
          <w:sz w:val="24"/>
          <w:szCs w:val="24"/>
        </w:rPr>
        <w:t xml:space="preserve">Городской округ Павловский Посад сегодня </w:t>
      </w:r>
      <w:r w:rsidRPr="00686671">
        <w:rPr>
          <w:rFonts w:ascii="Arial" w:eastAsia="Calibri" w:hAnsi="Arial" w:cs="Arial"/>
          <w:bCs/>
          <w:sz w:val="24"/>
          <w:szCs w:val="24"/>
          <w:lang w:val="x-none"/>
        </w:rPr>
        <w:t xml:space="preserve">– это динамично развивающийся регион, характеризующийся </w:t>
      </w:r>
      <w:r w:rsidRPr="00686671">
        <w:rPr>
          <w:rFonts w:ascii="Arial" w:eastAsia="Calibri" w:hAnsi="Arial" w:cs="Arial"/>
          <w:bCs/>
          <w:sz w:val="24"/>
          <w:szCs w:val="24"/>
        </w:rPr>
        <w:t xml:space="preserve">множеством </w:t>
      </w:r>
      <w:r w:rsidRPr="00686671">
        <w:rPr>
          <w:rFonts w:ascii="Arial" w:eastAsia="Calibri" w:hAnsi="Arial" w:cs="Arial"/>
          <w:bCs/>
          <w:sz w:val="24"/>
          <w:szCs w:val="24"/>
          <w:lang w:val="x-none"/>
        </w:rPr>
        <w:t xml:space="preserve"> населенных пунктов – город, </w:t>
      </w:r>
      <w:r w:rsidRPr="00686671">
        <w:rPr>
          <w:rFonts w:ascii="Arial" w:eastAsia="Calibri" w:hAnsi="Arial" w:cs="Arial"/>
          <w:bCs/>
          <w:sz w:val="24"/>
          <w:szCs w:val="24"/>
        </w:rPr>
        <w:t>рабочий поселок</w:t>
      </w:r>
      <w:r w:rsidRPr="00686671">
        <w:rPr>
          <w:rFonts w:ascii="Arial" w:eastAsia="Calibri" w:hAnsi="Arial" w:cs="Arial"/>
          <w:bCs/>
          <w:sz w:val="24"/>
          <w:szCs w:val="24"/>
          <w:lang w:val="x-none"/>
        </w:rPr>
        <w:t>, сел</w:t>
      </w:r>
      <w:r w:rsidRPr="00686671">
        <w:rPr>
          <w:rFonts w:ascii="Arial" w:eastAsia="Calibri" w:hAnsi="Arial" w:cs="Arial"/>
          <w:bCs/>
          <w:sz w:val="24"/>
          <w:szCs w:val="24"/>
        </w:rPr>
        <w:t>а</w:t>
      </w:r>
      <w:r w:rsidRPr="00686671">
        <w:rPr>
          <w:rFonts w:ascii="Arial" w:eastAsia="Calibri" w:hAnsi="Arial" w:cs="Arial"/>
          <w:bCs/>
          <w:sz w:val="24"/>
          <w:szCs w:val="24"/>
          <w:lang w:val="x-none"/>
        </w:rPr>
        <w:t xml:space="preserve"> и дерев</w:t>
      </w:r>
      <w:r w:rsidRPr="00686671">
        <w:rPr>
          <w:rFonts w:ascii="Arial" w:eastAsia="Calibri" w:hAnsi="Arial" w:cs="Arial"/>
          <w:bCs/>
          <w:sz w:val="24"/>
          <w:szCs w:val="24"/>
        </w:rPr>
        <w:t>ни</w:t>
      </w:r>
      <w:r w:rsidRPr="00686671">
        <w:rPr>
          <w:rFonts w:ascii="Arial" w:eastAsia="Calibri" w:hAnsi="Arial" w:cs="Arial"/>
          <w:bCs/>
          <w:sz w:val="24"/>
          <w:szCs w:val="24"/>
          <w:lang w:val="x-none"/>
        </w:rPr>
        <w:t>, отличающи</w:t>
      </w:r>
      <w:r w:rsidRPr="00686671">
        <w:rPr>
          <w:rFonts w:ascii="Arial" w:eastAsia="Calibri" w:hAnsi="Arial" w:cs="Arial"/>
          <w:bCs/>
          <w:sz w:val="24"/>
          <w:szCs w:val="24"/>
        </w:rPr>
        <w:t>х</w:t>
      </w:r>
      <w:proofErr w:type="spellStart"/>
      <w:r w:rsidRPr="00686671">
        <w:rPr>
          <w:rFonts w:ascii="Arial" w:eastAsia="Calibri" w:hAnsi="Arial" w:cs="Arial"/>
          <w:bCs/>
          <w:sz w:val="24"/>
          <w:szCs w:val="24"/>
          <w:lang w:val="x-none"/>
        </w:rPr>
        <w:t>ся</w:t>
      </w:r>
      <w:proofErr w:type="spellEnd"/>
      <w:r w:rsidRPr="00686671">
        <w:rPr>
          <w:rFonts w:ascii="Arial" w:eastAsia="Calibri" w:hAnsi="Arial" w:cs="Arial"/>
          <w:bCs/>
          <w:sz w:val="24"/>
          <w:szCs w:val="24"/>
          <w:lang w:val="x-none"/>
        </w:rPr>
        <w:t xml:space="preserve"> физическими размерами, сохранившейся исторически обусловленной застройк</w:t>
      </w:r>
      <w:r w:rsidRPr="00686671">
        <w:rPr>
          <w:rFonts w:ascii="Arial" w:eastAsia="Calibri" w:hAnsi="Arial" w:cs="Arial"/>
          <w:bCs/>
          <w:sz w:val="24"/>
          <w:szCs w:val="24"/>
        </w:rPr>
        <w:t>ой.</w:t>
      </w:r>
      <w:r w:rsidRPr="00686671">
        <w:rPr>
          <w:rFonts w:ascii="Arial" w:eastAsia="Calibri" w:hAnsi="Arial" w:cs="Arial"/>
          <w:bCs/>
          <w:sz w:val="24"/>
          <w:szCs w:val="24"/>
          <w:lang w:val="x-none"/>
        </w:rPr>
        <w:t xml:space="preserve"> Исключительное важное значение имеет е</w:t>
      </w:r>
      <w:r w:rsidRPr="00686671">
        <w:rPr>
          <w:rFonts w:ascii="Arial" w:eastAsia="Calibri" w:hAnsi="Arial" w:cs="Arial"/>
          <w:bCs/>
          <w:sz w:val="24"/>
          <w:szCs w:val="24"/>
        </w:rPr>
        <w:t>го</w:t>
      </w:r>
      <w:r w:rsidRPr="00686671">
        <w:rPr>
          <w:rFonts w:ascii="Arial" w:eastAsia="Calibri" w:hAnsi="Arial" w:cs="Arial"/>
          <w:bCs/>
          <w:sz w:val="24"/>
          <w:szCs w:val="24"/>
          <w:lang w:val="x-none"/>
        </w:rPr>
        <w:t xml:space="preserve"> историко-культурное и природное наследие. Наиболее значимыми и очевидными сегодня являются проблемы градостроительной организации пространства региона и, следовательно, организации и качества жизни населения. </w:t>
      </w:r>
    </w:p>
    <w:p w14:paraId="02E24558"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Для городского округа Павловский Посад критичными являются следующие проблемы:</w:t>
      </w:r>
    </w:p>
    <w:p w14:paraId="3D8AEBC1"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w:t>
      </w:r>
      <w:r w:rsidRPr="00686671">
        <w:rPr>
          <w:rFonts w:ascii="Arial" w:hAnsi="Arial" w:cs="Arial"/>
          <w:bCs/>
          <w:sz w:val="24"/>
          <w:szCs w:val="24"/>
          <w:lang w:eastAsia="ru-RU"/>
        </w:rPr>
        <w:tab/>
        <w:t>отставание темпов создания новых мест приложения труда, приведшее к избыточной, маятниковой трудовой миграции;</w:t>
      </w:r>
    </w:p>
    <w:p w14:paraId="15831A18"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w:t>
      </w:r>
      <w:r w:rsidRPr="00686671">
        <w:rPr>
          <w:rFonts w:ascii="Arial" w:hAnsi="Arial" w:cs="Arial"/>
          <w:bCs/>
          <w:sz w:val="24"/>
          <w:szCs w:val="24"/>
          <w:lang w:eastAsia="ru-RU"/>
        </w:rPr>
        <w:tab/>
        <w:t>застой в процессах реконструкции жилых зданий в населённых пунктах, ликвидации аварийного и переустройства морально устаревшего жилья;</w:t>
      </w:r>
    </w:p>
    <w:p w14:paraId="618CC011"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w:t>
      </w:r>
      <w:r w:rsidRPr="00686671">
        <w:rPr>
          <w:rFonts w:ascii="Arial" w:hAnsi="Arial" w:cs="Arial"/>
          <w:bCs/>
          <w:sz w:val="24"/>
          <w:szCs w:val="24"/>
          <w:lang w:eastAsia="ru-RU"/>
        </w:rPr>
        <w:tab/>
        <w:t>укрупнение физических размеров малых городов и сельских населённых пунктов, изменение их облика, функциональной и структурной организации.</w:t>
      </w:r>
    </w:p>
    <w:p w14:paraId="6FB1329A"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 xml:space="preserve">Мероприятия программы нацелены на практическую реализацию поставленных задач и призваны с помощью градостроительных инструментов обеспечить рост качества жизни населения, развития экономики, определение назначения территорий исходя из совокупности социальных, экономических, экологических и иных факторов. </w:t>
      </w:r>
    </w:p>
    <w:p w14:paraId="7BEF2365"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Целью программы является определение приоритетов и формирование политики пространственного развития городского округа Павловский Посад Московской области, обеспечивающей градостроительными средствами преодоление негативных тенденций в застройке населенных мест, повышение качества жизни населения, формирование условий для устойчивого градостроительного развития, а так же совершенствование системы территориального развития и градостроительного регулирования на территории городского округа Павловский Посад Московской области; приведение документов территориального планирования в соответствие с действующим законодательством, а так же создание архитектурно-художественного облика населённых пунктов городского округа Павловский Посад Московской области.</w:t>
      </w:r>
    </w:p>
    <w:p w14:paraId="202DD7CC"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 xml:space="preserve">Основные мероприятия муниципальной подпрограммы направлены на: </w:t>
      </w:r>
    </w:p>
    <w:p w14:paraId="19BC7B90"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 реализацию политики пространственного развития муниципалитета посредством исполнения комплекса практических мер по разработке и утверждению генерального плана городского округа Павловский Посад Московской области и правил землепользования и застройки территории муниципального образования;</w:t>
      </w:r>
    </w:p>
    <w:p w14:paraId="6EDCFD9B"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 xml:space="preserve">- демонтаж (снос) незаконных строений в соответствии со ст. 222 Гражданского кодекса РФ, а также мероприятие по ликвидации долгостроев и объектов самовольного строительства для улучшения архитектурного облика городского округа Павловский Посад Московской области и вовлечение в хозяйственную деятельность неиспользуемых территорий путем сноса или </w:t>
      </w:r>
      <w:proofErr w:type="spellStart"/>
      <w:r w:rsidRPr="00686671">
        <w:rPr>
          <w:rFonts w:ascii="Arial" w:hAnsi="Arial" w:cs="Arial"/>
          <w:bCs/>
          <w:sz w:val="24"/>
          <w:szCs w:val="24"/>
          <w:lang w:eastAsia="ru-RU"/>
        </w:rPr>
        <w:t>достроя</w:t>
      </w:r>
      <w:proofErr w:type="spellEnd"/>
      <w:r w:rsidRPr="00686671">
        <w:rPr>
          <w:rFonts w:ascii="Arial" w:hAnsi="Arial" w:cs="Arial"/>
          <w:bCs/>
          <w:sz w:val="24"/>
          <w:szCs w:val="24"/>
          <w:lang w:eastAsia="ru-RU"/>
        </w:rPr>
        <w:t xml:space="preserve"> объектов незавершенного строительства.</w:t>
      </w:r>
    </w:p>
    <w:p w14:paraId="2EFA094A"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 xml:space="preserve">Разработка вышеуказанных документов городского округа Павловский Посад Московской области направлена на создание устойчивого развития округа, обеспечение сбалансированного учета экологических, экономических, социальных и иных факторов при осуществлении градостроительной деятельности, обеспечение развития инженерной, транспортной и социальной инфраструктур,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w:t>
      </w:r>
    </w:p>
    <w:p w14:paraId="4943179A" w14:textId="77777777" w:rsidR="00686671" w:rsidRPr="00686671" w:rsidRDefault="00686671" w:rsidP="00686671">
      <w:pPr>
        <w:autoSpaceDE w:val="0"/>
        <w:autoSpaceDN w:val="0"/>
        <w:adjustRightInd w:val="0"/>
        <w:spacing w:after="0" w:line="240" w:lineRule="auto"/>
        <w:ind w:firstLine="567"/>
        <w:jc w:val="both"/>
        <w:rPr>
          <w:rFonts w:ascii="Arial" w:hAnsi="Arial" w:cs="Arial"/>
          <w:bCs/>
          <w:sz w:val="24"/>
          <w:szCs w:val="24"/>
          <w:lang w:eastAsia="ru-RU"/>
        </w:rPr>
      </w:pPr>
      <w:r w:rsidRPr="00686671">
        <w:rPr>
          <w:rFonts w:ascii="Arial" w:hAnsi="Arial" w:cs="Arial"/>
          <w:bCs/>
          <w:sz w:val="24"/>
          <w:szCs w:val="24"/>
          <w:lang w:eastAsia="ru-RU"/>
        </w:rPr>
        <w:t>Генеральный план городского округа разрабатывается в целях определения функционального назначения территорий, установления зон планируемого размещения объектов местного значения, зон с особыми условиями использования территорий, исходя из совокупности экономических, экологических, социальных и иных факторов.</w:t>
      </w:r>
    </w:p>
    <w:p w14:paraId="2DED3FDF"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Правила землепользования и застройки призваны установить территориальные зоны, градостроительные регламенты, порядок применения правил и внесения в них изменений. Градостроительный регламент устанавливает в пределах границ соответствующей территориальной зоны виды разрешенного использования земельных участков и предельные параметры разрешенного использования земельных участков,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14:paraId="01B80816" w14:textId="77777777" w:rsidR="00686671" w:rsidRPr="00686671" w:rsidRDefault="00686671" w:rsidP="00686671">
      <w:pPr>
        <w:autoSpaceDE w:val="0"/>
        <w:autoSpaceDN w:val="0"/>
        <w:adjustRightInd w:val="0"/>
        <w:spacing w:after="0" w:line="240" w:lineRule="auto"/>
        <w:ind w:firstLine="567"/>
        <w:jc w:val="both"/>
        <w:rPr>
          <w:rFonts w:ascii="Arial" w:hAnsi="Arial" w:cs="Arial"/>
          <w:bCs/>
          <w:sz w:val="24"/>
          <w:szCs w:val="24"/>
          <w:lang w:eastAsia="ru-RU"/>
        </w:rPr>
      </w:pPr>
      <w:r w:rsidRPr="00686671">
        <w:rPr>
          <w:rFonts w:ascii="Arial" w:hAnsi="Arial" w:cs="Arial"/>
          <w:bCs/>
          <w:sz w:val="24"/>
          <w:szCs w:val="24"/>
          <w:lang w:eastAsia="ru-RU"/>
        </w:rPr>
        <w:t>Организация территориального развития позволит обеспечить устойчивое развитие территории городского округа Павловский Посад Московской области, повысить социально-экономическое развитие территории, создать безопасные и благоприятные условия жизнедеятельности населения, ограничит негативное воздействие хозяйственной и иной деятельности на окружающую среду, охрану и рациональное использование природных ресурсов.</w:t>
      </w:r>
    </w:p>
    <w:p w14:paraId="0C1ADEB4"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p>
    <w:p w14:paraId="7DDE6765"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p>
    <w:p w14:paraId="583193E1" w14:textId="77777777" w:rsidR="00686671" w:rsidRPr="00686671" w:rsidRDefault="00686671" w:rsidP="00686671">
      <w:pPr>
        <w:autoSpaceDE w:val="0"/>
        <w:autoSpaceDN w:val="0"/>
        <w:adjustRightInd w:val="0"/>
        <w:spacing w:after="0" w:line="240" w:lineRule="auto"/>
        <w:ind w:firstLine="540"/>
        <w:jc w:val="center"/>
        <w:rPr>
          <w:rFonts w:ascii="Arial" w:hAnsi="Arial" w:cs="Arial"/>
          <w:bCs/>
          <w:sz w:val="24"/>
          <w:szCs w:val="24"/>
          <w:lang w:eastAsia="ru-RU"/>
        </w:rPr>
      </w:pPr>
      <w:r w:rsidRPr="00686671">
        <w:rPr>
          <w:rFonts w:ascii="Arial" w:hAnsi="Arial" w:cs="Arial"/>
          <w:bCs/>
          <w:sz w:val="24"/>
          <w:szCs w:val="24"/>
          <w:lang w:eastAsia="ru-RU"/>
        </w:rPr>
        <w:t>2.1. Перечень подпрограмм и краткое их описание.</w:t>
      </w:r>
    </w:p>
    <w:p w14:paraId="0102F596" w14:textId="77777777" w:rsidR="00686671" w:rsidRPr="00686671" w:rsidRDefault="00686671" w:rsidP="00686671">
      <w:pPr>
        <w:autoSpaceDE w:val="0"/>
        <w:autoSpaceDN w:val="0"/>
        <w:adjustRightInd w:val="0"/>
        <w:spacing w:after="0" w:line="240" w:lineRule="auto"/>
        <w:jc w:val="both"/>
        <w:rPr>
          <w:rFonts w:ascii="Arial" w:hAnsi="Arial" w:cs="Arial"/>
          <w:bCs/>
          <w:sz w:val="24"/>
          <w:szCs w:val="24"/>
          <w:lang w:eastAsia="ru-RU"/>
        </w:rPr>
      </w:pPr>
    </w:p>
    <w:p w14:paraId="69941C9C"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Муниципальная программа включает в себя следующие подпрограммы:</w:t>
      </w:r>
    </w:p>
    <w:p w14:paraId="721A7173"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  «Разработка Генерального плана  развития городского округа» (приложение N 1 к муниципальной программе).</w:t>
      </w:r>
    </w:p>
    <w:p w14:paraId="7B7F39D7"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Мероприятия Подпрограммы предусматривают утверждение документов территориального планирования и градостроительного зонирования и направлены на создание условий устойчивого развития городского округа Павловский Посад,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14:paraId="5ADAF10E"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  «Реализация политики пространственного развития городского округа» (приложение N 2 к муниципальной программе).</w:t>
      </w:r>
    </w:p>
    <w:p w14:paraId="1C5E7AFB"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Мероприятия Подпрограммы направлены на реализацию мероприятий по ликвидации самовольных, недостроенных и аварийных объектов на территории городского округа Павловский Посад Московской области, а так же на выполнение отдельных государственных полномочий в сфере архитектуры и градостроительства, переданных органам  местного самоуправления.</w:t>
      </w:r>
    </w:p>
    <w:p w14:paraId="6FA0C14D"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Основными направлениями реализации подпрограммы "Разработка Генерального плана развития городского округа" являются:</w:t>
      </w:r>
    </w:p>
    <w:p w14:paraId="0524AA2D"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 до конца 2026 года обеспечить городской округ Павловский Посад Московской области актуальными документами территориального планирования, в результате внесения изменений в утвержденный Генеральный план городского округа Павловский Посад Московской области, а также актуальными документами градостроительного зонирования, в результате внесения изменений в утвержденные Правила землепользования и застройки городского округа Павловский Посад Московской области;</w:t>
      </w:r>
    </w:p>
    <w:p w14:paraId="6AA135EB" w14:textId="77777777" w:rsidR="00686671" w:rsidRPr="00686671" w:rsidRDefault="00686671" w:rsidP="00686671">
      <w:pPr>
        <w:autoSpaceDE w:val="0"/>
        <w:autoSpaceDN w:val="0"/>
        <w:adjustRightInd w:val="0"/>
        <w:spacing w:after="0" w:line="240" w:lineRule="auto"/>
        <w:jc w:val="both"/>
        <w:rPr>
          <w:rFonts w:ascii="Arial" w:hAnsi="Arial" w:cs="Arial"/>
          <w:bCs/>
          <w:sz w:val="24"/>
          <w:szCs w:val="24"/>
          <w:lang w:eastAsia="ru-RU"/>
        </w:rPr>
      </w:pPr>
    </w:p>
    <w:p w14:paraId="459E73B4"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Основными направлениями реализации подпрограммы "Реализация политики пространственного развития городского округа" являются:</w:t>
      </w:r>
    </w:p>
    <w:p w14:paraId="6AC9997A"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 Законом Московской области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14:paraId="5311DC66"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 xml:space="preserve">- реализация мероприятий муниципальной подпрограммы позволит ликвидировать долгострои и объекты самовольного строительства для улучшения архитектурного облика городского округа и вовлечение в хозяйственную деятельность неиспользуемых территорий путем сноса или </w:t>
      </w:r>
      <w:proofErr w:type="spellStart"/>
      <w:r w:rsidRPr="00686671">
        <w:rPr>
          <w:rFonts w:ascii="Arial" w:hAnsi="Arial" w:cs="Arial"/>
          <w:bCs/>
          <w:sz w:val="24"/>
          <w:szCs w:val="24"/>
          <w:lang w:eastAsia="ru-RU"/>
        </w:rPr>
        <w:t>достроя</w:t>
      </w:r>
      <w:proofErr w:type="spellEnd"/>
      <w:r w:rsidRPr="00686671">
        <w:rPr>
          <w:rFonts w:ascii="Arial" w:hAnsi="Arial" w:cs="Arial"/>
          <w:bCs/>
          <w:sz w:val="24"/>
          <w:szCs w:val="24"/>
          <w:lang w:eastAsia="ru-RU"/>
        </w:rPr>
        <w:t xml:space="preserve"> объектов незавершенного строительства.</w:t>
      </w:r>
    </w:p>
    <w:p w14:paraId="6F41114A" w14:textId="77777777" w:rsidR="00686671" w:rsidRPr="00686671" w:rsidRDefault="00686671" w:rsidP="00686671">
      <w:pPr>
        <w:autoSpaceDE w:val="0"/>
        <w:autoSpaceDN w:val="0"/>
        <w:adjustRightInd w:val="0"/>
        <w:spacing w:after="0" w:line="240" w:lineRule="auto"/>
        <w:ind w:firstLine="540"/>
        <w:jc w:val="both"/>
        <w:rPr>
          <w:rFonts w:ascii="Arial" w:hAnsi="Arial" w:cs="Arial"/>
          <w:bCs/>
          <w:color w:val="FF0000"/>
          <w:sz w:val="24"/>
          <w:szCs w:val="24"/>
          <w:lang w:eastAsia="ru-RU"/>
        </w:rPr>
      </w:pPr>
    </w:p>
    <w:p w14:paraId="2E4134BA" w14:textId="77777777" w:rsidR="00686671" w:rsidRPr="00686671" w:rsidRDefault="00686671" w:rsidP="00686671">
      <w:pPr>
        <w:autoSpaceDE w:val="0"/>
        <w:autoSpaceDN w:val="0"/>
        <w:adjustRightInd w:val="0"/>
        <w:spacing w:after="0" w:line="240" w:lineRule="auto"/>
        <w:ind w:firstLine="540"/>
        <w:jc w:val="center"/>
        <w:rPr>
          <w:rFonts w:ascii="Arial" w:hAnsi="Arial" w:cs="Arial"/>
          <w:bCs/>
          <w:sz w:val="24"/>
          <w:szCs w:val="24"/>
          <w:lang w:eastAsia="ru-RU"/>
        </w:rPr>
      </w:pPr>
      <w:r w:rsidRPr="00686671">
        <w:rPr>
          <w:rFonts w:ascii="Arial" w:hAnsi="Arial" w:cs="Arial"/>
          <w:bCs/>
          <w:sz w:val="24"/>
          <w:szCs w:val="24"/>
          <w:lang w:eastAsia="ru-RU"/>
        </w:rPr>
        <w:t>2.2. Обобщённая характеристика основных мероприятий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14:paraId="16908C54"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p>
    <w:p w14:paraId="4264344E"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Муниципальная программа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Муниципальной программе, так и по ее отдельным блокам.</w:t>
      </w:r>
    </w:p>
    <w:p w14:paraId="19375A3F"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eastAsia="Calibri" w:hAnsi="Arial" w:cs="Arial"/>
          <w:bCs/>
          <w:sz w:val="24"/>
          <w:szCs w:val="24"/>
        </w:rPr>
        <w:t>В состав Муниципальной программы включены две  подпрограммы, каждая из которых предусматривает перечень основных мероприятий, направленных на совершенствование системы территориального развития и градостроительного регулирования на территории городского округа Павловский Посад Московской области, а так же созданию архитектурно-художественного облика населённых пунктов городского округа Павловский Посад Московской области.</w:t>
      </w:r>
    </w:p>
    <w:p w14:paraId="7B8DE86B"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 xml:space="preserve">В состав Муниципальной программы включены следующие подпрограммы: </w:t>
      </w:r>
    </w:p>
    <w:p w14:paraId="0E1A404B"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2.1 «Разработка Генерального плана  развития городского округа» (приложение N 1 к муниципальной программе).</w:t>
      </w:r>
    </w:p>
    <w:p w14:paraId="2021349F"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Мероприятия Подпрограммы предусматривают утверждение документов территориального планирования и градостроительного зонирования и направлены на создание условий устойчивого развития городского округа Павловский Посад,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14:paraId="34EC7428"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2.2. «Реализация политики пространственного развития городского округа» (приложение N 2 к муниципальной программе).</w:t>
      </w:r>
    </w:p>
    <w:p w14:paraId="6E30E571"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Мероприятия Подпрограммы направлены на реализацию мероприятий по ликвидации самовольных, недостроенных и аварийных объектов на территории городского округа Павловский Посад Московской области, а так же на выполнение отдельных государственных полномочий в сфере архитектуры и градостроительства, переданных органам  местного самоуправления</w:t>
      </w:r>
    </w:p>
    <w:p w14:paraId="64DF01C1"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p>
    <w:p w14:paraId="5A5343EB"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p>
    <w:p w14:paraId="47618369"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2.3.Перечень приоритетных проектов, реализуемых в рамках муниципальной программы, с описанием целей и механизмов реализации</w:t>
      </w:r>
    </w:p>
    <w:p w14:paraId="02FB2259" w14:textId="77777777" w:rsidR="00686671" w:rsidRPr="00686671" w:rsidRDefault="00686671" w:rsidP="00686671">
      <w:pPr>
        <w:autoSpaceDE w:val="0"/>
        <w:autoSpaceDN w:val="0"/>
        <w:adjustRightInd w:val="0"/>
        <w:spacing w:after="0" w:line="240" w:lineRule="auto"/>
        <w:ind w:firstLine="540"/>
        <w:jc w:val="center"/>
        <w:rPr>
          <w:rFonts w:ascii="Arial" w:hAnsi="Arial" w:cs="Arial"/>
          <w:bCs/>
          <w:sz w:val="24"/>
          <w:szCs w:val="24"/>
          <w:lang w:eastAsia="ru-RU"/>
        </w:rPr>
      </w:pPr>
    </w:p>
    <w:p w14:paraId="77616394" w14:textId="77777777" w:rsidR="00686671" w:rsidRPr="00686671" w:rsidRDefault="00686671" w:rsidP="00686671">
      <w:pPr>
        <w:autoSpaceDE w:val="0"/>
        <w:autoSpaceDN w:val="0"/>
        <w:adjustRightInd w:val="0"/>
        <w:spacing w:after="0" w:line="240" w:lineRule="auto"/>
        <w:ind w:firstLine="540"/>
        <w:jc w:val="center"/>
        <w:rPr>
          <w:rFonts w:ascii="Arial" w:hAnsi="Arial" w:cs="Arial"/>
          <w:bCs/>
          <w:sz w:val="24"/>
          <w:szCs w:val="24"/>
          <w:lang w:eastAsia="ru-RU"/>
        </w:rPr>
      </w:pPr>
    </w:p>
    <w:p w14:paraId="6E362E42" w14:textId="77777777" w:rsidR="00686671" w:rsidRPr="00686671" w:rsidRDefault="00686671" w:rsidP="00686671">
      <w:pPr>
        <w:autoSpaceDE w:val="0"/>
        <w:autoSpaceDN w:val="0"/>
        <w:adjustRightInd w:val="0"/>
        <w:spacing w:after="0" w:line="240" w:lineRule="auto"/>
        <w:ind w:firstLine="567"/>
        <w:jc w:val="both"/>
        <w:rPr>
          <w:rFonts w:ascii="Arial" w:eastAsia="Calibri" w:hAnsi="Arial" w:cs="Arial"/>
          <w:bCs/>
          <w:sz w:val="24"/>
          <w:szCs w:val="24"/>
        </w:rPr>
      </w:pPr>
      <w:r w:rsidRPr="00686671">
        <w:rPr>
          <w:rFonts w:ascii="Arial" w:eastAsia="Calibri" w:hAnsi="Arial" w:cs="Arial"/>
          <w:bCs/>
          <w:sz w:val="24"/>
          <w:szCs w:val="24"/>
        </w:rPr>
        <w:t xml:space="preserve">Мероприятия муниципальной Программы реализуются в соответствии с  Указом Президента  Российской Федерации от 07.05.2018 №504 «О национальных целях и стратегических задачах развития Российской Федерации на период до 2026 года», государственной программой Московской области "Архитектура и градостроительство Подмосковья" на 2017-2024 годы, утвержденной Постановлением Правительства Московской области от 25.10.2016г. № 791/39 </w:t>
      </w:r>
      <w:r w:rsidRPr="00686671">
        <w:rPr>
          <w:rFonts w:ascii="Arial" w:eastAsia="Calibri" w:hAnsi="Arial" w:cs="Arial"/>
          <w:bCs/>
          <w:color w:val="2D2D2D"/>
          <w:spacing w:val="2"/>
          <w:sz w:val="24"/>
          <w:szCs w:val="24"/>
          <w:shd w:val="clear" w:color="auto" w:fill="FFFFFF"/>
        </w:rPr>
        <w:t>(в редакции от 16.06.2021г).</w:t>
      </w:r>
      <w:r w:rsidRPr="00686671">
        <w:rPr>
          <w:rFonts w:ascii="Arial" w:eastAsia="Calibri" w:hAnsi="Arial" w:cs="Arial"/>
          <w:bCs/>
          <w:sz w:val="24"/>
          <w:szCs w:val="24"/>
        </w:rPr>
        <w:t xml:space="preserve"> Финансирование мероприятий Программы в рамках национальных проектов не предусмотрено.</w:t>
      </w:r>
    </w:p>
    <w:p w14:paraId="2F9996BC" w14:textId="77777777" w:rsidR="00686671" w:rsidRPr="00686671" w:rsidRDefault="00686671" w:rsidP="00686671">
      <w:pPr>
        <w:autoSpaceDE w:val="0"/>
        <w:autoSpaceDN w:val="0"/>
        <w:adjustRightInd w:val="0"/>
        <w:spacing w:after="0" w:line="240" w:lineRule="auto"/>
        <w:ind w:firstLine="540"/>
        <w:jc w:val="center"/>
        <w:rPr>
          <w:rFonts w:ascii="Arial" w:hAnsi="Arial" w:cs="Arial"/>
          <w:bCs/>
          <w:sz w:val="24"/>
          <w:szCs w:val="24"/>
          <w:lang w:eastAsia="ru-RU"/>
        </w:rPr>
      </w:pPr>
    </w:p>
    <w:p w14:paraId="32386E68" w14:textId="77777777" w:rsidR="00686671" w:rsidRPr="00686671" w:rsidRDefault="00686671" w:rsidP="00686671">
      <w:pPr>
        <w:autoSpaceDE w:val="0"/>
        <w:autoSpaceDN w:val="0"/>
        <w:adjustRightInd w:val="0"/>
        <w:spacing w:after="0" w:line="240" w:lineRule="auto"/>
        <w:ind w:firstLine="540"/>
        <w:jc w:val="center"/>
        <w:rPr>
          <w:rFonts w:ascii="Arial" w:hAnsi="Arial" w:cs="Arial"/>
          <w:bCs/>
          <w:sz w:val="24"/>
          <w:szCs w:val="24"/>
          <w:lang w:eastAsia="ru-RU"/>
        </w:rPr>
      </w:pPr>
    </w:p>
    <w:p w14:paraId="39F069E4" w14:textId="77777777" w:rsidR="00686671" w:rsidRPr="00686671" w:rsidRDefault="00686671" w:rsidP="00686671">
      <w:pPr>
        <w:autoSpaceDE w:val="0"/>
        <w:autoSpaceDN w:val="0"/>
        <w:adjustRightInd w:val="0"/>
        <w:spacing w:after="0" w:line="240" w:lineRule="auto"/>
        <w:ind w:firstLine="540"/>
        <w:jc w:val="center"/>
        <w:rPr>
          <w:rFonts w:ascii="Arial" w:hAnsi="Arial" w:cs="Arial"/>
          <w:bCs/>
          <w:sz w:val="24"/>
          <w:szCs w:val="24"/>
          <w:lang w:eastAsia="ru-RU"/>
        </w:rPr>
      </w:pPr>
    </w:p>
    <w:p w14:paraId="571B2F10" w14:textId="77777777" w:rsidR="00686671" w:rsidRPr="00686671" w:rsidRDefault="00686671" w:rsidP="00686671">
      <w:pPr>
        <w:autoSpaceDE w:val="0"/>
        <w:autoSpaceDN w:val="0"/>
        <w:adjustRightInd w:val="0"/>
        <w:spacing w:after="0" w:line="240" w:lineRule="auto"/>
        <w:ind w:firstLine="540"/>
        <w:jc w:val="center"/>
        <w:rPr>
          <w:rFonts w:ascii="Arial" w:hAnsi="Arial" w:cs="Arial"/>
          <w:bCs/>
          <w:sz w:val="24"/>
          <w:szCs w:val="24"/>
          <w:lang w:eastAsia="ru-RU"/>
        </w:rPr>
      </w:pPr>
    </w:p>
    <w:p w14:paraId="48E94D7B" w14:textId="77777777" w:rsidR="00686671" w:rsidRPr="00686671" w:rsidRDefault="00686671" w:rsidP="00686671">
      <w:pPr>
        <w:widowControl w:val="0"/>
        <w:autoSpaceDE w:val="0"/>
        <w:autoSpaceDN w:val="0"/>
        <w:spacing w:before="220" w:after="0" w:line="240" w:lineRule="auto"/>
        <w:ind w:firstLine="540"/>
        <w:jc w:val="center"/>
        <w:rPr>
          <w:rFonts w:ascii="Arial" w:hAnsi="Arial" w:cs="Arial"/>
          <w:bCs/>
          <w:sz w:val="24"/>
          <w:szCs w:val="24"/>
          <w:lang w:eastAsia="ru-RU"/>
        </w:rPr>
      </w:pPr>
      <w:r w:rsidRPr="00686671">
        <w:rPr>
          <w:rFonts w:ascii="Arial" w:hAnsi="Arial" w:cs="Arial"/>
          <w:bCs/>
          <w:sz w:val="24"/>
          <w:szCs w:val="24"/>
          <w:lang w:eastAsia="ru-RU"/>
        </w:rPr>
        <w:t>3. Показатели реализации муниципальной программы «Архитектура и градостроительство»</w:t>
      </w:r>
    </w:p>
    <w:p w14:paraId="394E4B44" w14:textId="77777777" w:rsidR="00686671" w:rsidRPr="00686671" w:rsidRDefault="00686671" w:rsidP="00686671">
      <w:pPr>
        <w:widowControl w:val="0"/>
        <w:autoSpaceDE w:val="0"/>
        <w:autoSpaceDN w:val="0"/>
        <w:spacing w:before="220" w:after="0" w:line="240" w:lineRule="auto"/>
        <w:ind w:firstLine="540"/>
        <w:jc w:val="center"/>
        <w:rPr>
          <w:rFonts w:ascii="Arial" w:hAnsi="Arial" w:cs="Arial"/>
          <w:bCs/>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4"/>
        <w:gridCol w:w="953"/>
        <w:gridCol w:w="954"/>
        <w:gridCol w:w="429"/>
        <w:gridCol w:w="21"/>
        <w:gridCol w:w="1768"/>
        <w:gridCol w:w="1334"/>
        <w:gridCol w:w="1442"/>
        <w:gridCol w:w="711"/>
        <w:gridCol w:w="1045"/>
        <w:gridCol w:w="711"/>
        <w:gridCol w:w="711"/>
        <w:gridCol w:w="711"/>
        <w:gridCol w:w="711"/>
        <w:gridCol w:w="711"/>
        <w:gridCol w:w="21"/>
        <w:gridCol w:w="2370"/>
      </w:tblGrid>
      <w:tr w:rsidR="00686671" w:rsidRPr="00686671" w14:paraId="4E3EA8F6" w14:textId="77777777" w:rsidTr="00686671">
        <w:tc>
          <w:tcPr>
            <w:tcW w:w="175" w:type="pct"/>
            <w:vMerge w:val="restart"/>
            <w:tcBorders>
              <w:top w:val="single" w:sz="4" w:space="0" w:color="000000"/>
              <w:left w:val="single" w:sz="4" w:space="0" w:color="000000"/>
              <w:bottom w:val="single" w:sz="4" w:space="0" w:color="000000"/>
              <w:right w:val="single" w:sz="4" w:space="0" w:color="000000"/>
            </w:tcBorders>
          </w:tcPr>
          <w:p w14:paraId="0BAA328B" w14:textId="77777777" w:rsidR="00686671" w:rsidRPr="00686671" w:rsidRDefault="00686671" w:rsidP="00686671">
            <w:pPr>
              <w:spacing w:after="0" w:line="240" w:lineRule="auto"/>
              <w:jc w:val="center"/>
              <w:rPr>
                <w:rFonts w:ascii="Arial" w:hAnsi="Arial" w:cs="Arial"/>
                <w:bCs/>
                <w:sz w:val="24"/>
                <w:szCs w:val="24"/>
              </w:rPr>
            </w:pPr>
            <w:r w:rsidRPr="00686671">
              <w:rPr>
                <w:rFonts w:ascii="Arial" w:hAnsi="Arial" w:cs="Arial"/>
                <w:bCs/>
                <w:sz w:val="24"/>
                <w:szCs w:val="24"/>
              </w:rPr>
              <w:t xml:space="preserve">№ </w:t>
            </w:r>
          </w:p>
          <w:p w14:paraId="1B61B2E0" w14:textId="77777777" w:rsidR="00686671" w:rsidRPr="00686671" w:rsidRDefault="00686671" w:rsidP="00686671">
            <w:pPr>
              <w:spacing w:after="0" w:line="240" w:lineRule="auto"/>
              <w:jc w:val="center"/>
              <w:rPr>
                <w:rFonts w:ascii="Arial" w:hAnsi="Arial" w:cs="Arial"/>
                <w:bCs/>
                <w:sz w:val="24"/>
                <w:szCs w:val="24"/>
              </w:rPr>
            </w:pPr>
            <w:r w:rsidRPr="00686671">
              <w:rPr>
                <w:rFonts w:ascii="Arial" w:hAnsi="Arial" w:cs="Arial"/>
                <w:bCs/>
                <w:sz w:val="24"/>
                <w:szCs w:val="24"/>
              </w:rPr>
              <w:t>п/п</w:t>
            </w:r>
          </w:p>
        </w:tc>
        <w:tc>
          <w:tcPr>
            <w:tcW w:w="832" w:type="pct"/>
            <w:gridSpan w:val="3"/>
            <w:vMerge w:val="restart"/>
            <w:tcBorders>
              <w:top w:val="single" w:sz="4" w:space="0" w:color="000000"/>
              <w:left w:val="single" w:sz="4" w:space="0" w:color="000000"/>
              <w:bottom w:val="single" w:sz="4" w:space="0" w:color="000000"/>
              <w:right w:val="single" w:sz="4" w:space="0" w:color="000000"/>
            </w:tcBorders>
          </w:tcPr>
          <w:p w14:paraId="0E17ED95" w14:textId="77777777" w:rsidR="00686671" w:rsidRPr="00686671" w:rsidRDefault="00686671" w:rsidP="00686671">
            <w:pPr>
              <w:spacing w:after="0" w:line="240" w:lineRule="auto"/>
              <w:jc w:val="center"/>
              <w:rPr>
                <w:rFonts w:ascii="Arial" w:hAnsi="Arial" w:cs="Arial"/>
                <w:bCs/>
                <w:sz w:val="24"/>
                <w:szCs w:val="24"/>
              </w:rPr>
            </w:pPr>
            <w:r w:rsidRPr="00686671">
              <w:rPr>
                <w:rFonts w:ascii="Arial" w:hAnsi="Arial" w:cs="Arial"/>
                <w:bCs/>
                <w:sz w:val="24"/>
                <w:szCs w:val="24"/>
              </w:rPr>
              <w:t>Планируемые результаты реализации муниципальной программы (подпрограммы)</w:t>
            </w:r>
          </w:p>
          <w:p w14:paraId="47021511" w14:textId="77777777" w:rsidR="00686671" w:rsidRPr="00686671" w:rsidRDefault="00686671" w:rsidP="00686671">
            <w:pPr>
              <w:spacing w:after="0" w:line="240" w:lineRule="auto"/>
              <w:jc w:val="center"/>
              <w:rPr>
                <w:rFonts w:ascii="Arial" w:hAnsi="Arial" w:cs="Arial"/>
                <w:bCs/>
                <w:sz w:val="24"/>
                <w:szCs w:val="24"/>
              </w:rPr>
            </w:pPr>
            <w:r w:rsidRPr="00686671">
              <w:rPr>
                <w:rFonts w:ascii="Arial" w:hAnsi="Arial" w:cs="Arial"/>
                <w:bCs/>
                <w:sz w:val="24"/>
                <w:szCs w:val="24"/>
              </w:rPr>
              <w:t>(Показатель реализации мероприятий)</w:t>
            </w:r>
          </w:p>
        </w:tc>
        <w:tc>
          <w:tcPr>
            <w:tcW w:w="440" w:type="pct"/>
            <w:gridSpan w:val="2"/>
            <w:vMerge w:val="restart"/>
            <w:tcBorders>
              <w:top w:val="single" w:sz="4" w:space="0" w:color="000000"/>
              <w:left w:val="single" w:sz="4" w:space="0" w:color="000000"/>
              <w:right w:val="single" w:sz="4" w:space="0" w:color="000000"/>
            </w:tcBorders>
          </w:tcPr>
          <w:p w14:paraId="35EEFFE6" w14:textId="77777777" w:rsidR="00686671" w:rsidRPr="00686671" w:rsidRDefault="00686671" w:rsidP="00686671">
            <w:pPr>
              <w:spacing w:after="0" w:line="240" w:lineRule="auto"/>
              <w:jc w:val="center"/>
              <w:rPr>
                <w:rFonts w:ascii="Arial" w:hAnsi="Arial" w:cs="Arial"/>
                <w:bCs/>
                <w:sz w:val="24"/>
                <w:szCs w:val="24"/>
              </w:rPr>
            </w:pPr>
            <w:r w:rsidRPr="00686671">
              <w:rPr>
                <w:rFonts w:ascii="Arial" w:hAnsi="Arial" w:cs="Arial"/>
                <w:bCs/>
                <w:sz w:val="24"/>
                <w:szCs w:val="24"/>
              </w:rPr>
              <w:t>Тип показателя</w:t>
            </w:r>
          </w:p>
        </w:tc>
        <w:tc>
          <w:tcPr>
            <w:tcW w:w="351" w:type="pct"/>
            <w:vMerge w:val="restart"/>
            <w:tcBorders>
              <w:top w:val="single" w:sz="4" w:space="0" w:color="000000"/>
              <w:left w:val="single" w:sz="4" w:space="0" w:color="000000"/>
              <w:bottom w:val="single" w:sz="4" w:space="0" w:color="000000"/>
              <w:right w:val="single" w:sz="4" w:space="0" w:color="000000"/>
            </w:tcBorders>
          </w:tcPr>
          <w:p w14:paraId="2CDBE26A" w14:textId="77777777" w:rsidR="00686671" w:rsidRPr="00686671" w:rsidRDefault="00686671" w:rsidP="00686671">
            <w:pPr>
              <w:spacing w:after="0" w:line="240" w:lineRule="auto"/>
              <w:jc w:val="center"/>
              <w:rPr>
                <w:rFonts w:ascii="Arial" w:hAnsi="Arial" w:cs="Arial"/>
                <w:bCs/>
                <w:sz w:val="24"/>
                <w:szCs w:val="24"/>
              </w:rPr>
            </w:pPr>
            <w:r w:rsidRPr="00686671">
              <w:rPr>
                <w:rFonts w:ascii="Arial" w:hAnsi="Arial" w:cs="Arial"/>
                <w:bCs/>
                <w:sz w:val="24"/>
                <w:szCs w:val="24"/>
              </w:rPr>
              <w:t>Единица измерения</w:t>
            </w:r>
          </w:p>
        </w:tc>
        <w:tc>
          <w:tcPr>
            <w:tcW w:w="394" w:type="pct"/>
            <w:vMerge w:val="restart"/>
            <w:tcBorders>
              <w:top w:val="single" w:sz="4" w:space="0" w:color="000000"/>
              <w:left w:val="single" w:sz="4" w:space="0" w:color="000000"/>
              <w:bottom w:val="single" w:sz="4" w:space="0" w:color="000000"/>
              <w:right w:val="single" w:sz="4" w:space="0" w:color="000000"/>
            </w:tcBorders>
          </w:tcPr>
          <w:p w14:paraId="0A89B768" w14:textId="77777777" w:rsidR="00686671" w:rsidRPr="00686671" w:rsidRDefault="00686671" w:rsidP="00686671">
            <w:pPr>
              <w:spacing w:after="0" w:line="240" w:lineRule="auto"/>
              <w:jc w:val="center"/>
              <w:rPr>
                <w:rFonts w:ascii="Arial" w:hAnsi="Arial" w:cs="Arial"/>
                <w:bCs/>
                <w:sz w:val="24"/>
                <w:szCs w:val="24"/>
              </w:rPr>
            </w:pPr>
            <w:r w:rsidRPr="00686671">
              <w:rPr>
                <w:rFonts w:ascii="Arial" w:hAnsi="Arial" w:cs="Arial"/>
                <w:bCs/>
                <w:sz w:val="24"/>
                <w:szCs w:val="24"/>
              </w:rPr>
              <w:t xml:space="preserve">Базовое значение показателя                      на начало реализации </w:t>
            </w:r>
          </w:p>
          <w:p w14:paraId="604DBB6A" w14:textId="77777777" w:rsidR="00686671" w:rsidRPr="00686671" w:rsidRDefault="00686671" w:rsidP="00686671">
            <w:pPr>
              <w:spacing w:after="0" w:line="240" w:lineRule="auto"/>
              <w:jc w:val="center"/>
              <w:rPr>
                <w:rFonts w:ascii="Arial" w:hAnsi="Arial" w:cs="Arial"/>
                <w:bCs/>
                <w:sz w:val="24"/>
                <w:szCs w:val="24"/>
              </w:rPr>
            </w:pPr>
            <w:r w:rsidRPr="00686671">
              <w:rPr>
                <w:rFonts w:ascii="Arial" w:hAnsi="Arial" w:cs="Arial"/>
                <w:bCs/>
                <w:sz w:val="24"/>
                <w:szCs w:val="24"/>
              </w:rPr>
              <w:t>программы</w:t>
            </w:r>
          </w:p>
        </w:tc>
        <w:tc>
          <w:tcPr>
            <w:tcW w:w="2131" w:type="pct"/>
            <w:gridSpan w:val="7"/>
            <w:tcBorders>
              <w:top w:val="single" w:sz="4" w:space="0" w:color="000000"/>
              <w:left w:val="single" w:sz="4" w:space="0" w:color="000000"/>
              <w:bottom w:val="single" w:sz="4" w:space="0" w:color="000000"/>
              <w:right w:val="single" w:sz="4" w:space="0" w:color="000000"/>
            </w:tcBorders>
          </w:tcPr>
          <w:p w14:paraId="211BB8E9" w14:textId="77777777" w:rsidR="00686671" w:rsidRPr="00686671" w:rsidRDefault="00686671" w:rsidP="00686671">
            <w:pPr>
              <w:spacing w:after="0" w:line="240" w:lineRule="auto"/>
              <w:jc w:val="center"/>
              <w:rPr>
                <w:rFonts w:ascii="Arial" w:hAnsi="Arial" w:cs="Arial"/>
                <w:bCs/>
                <w:sz w:val="24"/>
                <w:szCs w:val="24"/>
              </w:rPr>
            </w:pPr>
            <w:r w:rsidRPr="00686671">
              <w:rPr>
                <w:rFonts w:ascii="Arial" w:hAnsi="Arial" w:cs="Arial"/>
                <w:bCs/>
                <w:sz w:val="24"/>
                <w:szCs w:val="24"/>
              </w:rPr>
              <w:t>Планируемое значение по годам реализации*</w:t>
            </w:r>
          </w:p>
        </w:tc>
        <w:tc>
          <w:tcPr>
            <w:tcW w:w="677" w:type="pct"/>
            <w:gridSpan w:val="2"/>
            <w:vMerge w:val="restart"/>
            <w:tcBorders>
              <w:top w:val="single" w:sz="4" w:space="0" w:color="000000"/>
              <w:left w:val="single" w:sz="4" w:space="0" w:color="000000"/>
              <w:right w:val="single" w:sz="4" w:space="0" w:color="000000"/>
            </w:tcBorders>
          </w:tcPr>
          <w:p w14:paraId="3F918F99" w14:textId="77777777" w:rsidR="00686671" w:rsidRPr="00686671" w:rsidRDefault="00686671" w:rsidP="00686671">
            <w:pPr>
              <w:spacing w:after="0" w:line="240" w:lineRule="auto"/>
              <w:jc w:val="center"/>
              <w:rPr>
                <w:rFonts w:ascii="Arial" w:hAnsi="Arial" w:cs="Arial"/>
                <w:bCs/>
                <w:sz w:val="24"/>
                <w:szCs w:val="24"/>
              </w:rPr>
            </w:pPr>
            <w:r w:rsidRPr="00686671">
              <w:rPr>
                <w:rFonts w:ascii="Arial" w:hAnsi="Arial" w:cs="Arial"/>
                <w:bCs/>
                <w:sz w:val="24"/>
                <w:szCs w:val="24"/>
              </w:rPr>
              <w:t>Номер и название основного мероприятия в перечне мероприятий подпрограммы</w:t>
            </w:r>
          </w:p>
        </w:tc>
      </w:tr>
      <w:tr w:rsidR="00686671" w:rsidRPr="00686671" w14:paraId="0A57424A" w14:textId="77777777" w:rsidTr="00686671">
        <w:trPr>
          <w:trHeight w:val="1101"/>
        </w:trPr>
        <w:tc>
          <w:tcPr>
            <w:tcW w:w="175" w:type="pct"/>
            <w:vMerge/>
            <w:tcBorders>
              <w:top w:val="single" w:sz="4" w:space="0" w:color="000000"/>
              <w:left w:val="single" w:sz="4" w:space="0" w:color="000000"/>
              <w:bottom w:val="single" w:sz="4" w:space="0" w:color="000000"/>
              <w:right w:val="single" w:sz="4" w:space="0" w:color="000000"/>
            </w:tcBorders>
          </w:tcPr>
          <w:p w14:paraId="54E4D10A" w14:textId="77777777" w:rsidR="00686671" w:rsidRPr="00686671" w:rsidRDefault="00686671" w:rsidP="00686671">
            <w:pPr>
              <w:widowControl w:val="0"/>
              <w:pBdr>
                <w:top w:val="nil"/>
                <w:left w:val="nil"/>
                <w:bottom w:val="nil"/>
                <w:right w:val="nil"/>
                <w:between w:val="nil"/>
              </w:pBdr>
              <w:spacing w:after="0"/>
              <w:rPr>
                <w:rFonts w:ascii="Arial" w:hAnsi="Arial" w:cs="Arial"/>
                <w:bCs/>
                <w:sz w:val="24"/>
                <w:szCs w:val="24"/>
              </w:rPr>
            </w:pPr>
          </w:p>
        </w:tc>
        <w:tc>
          <w:tcPr>
            <w:tcW w:w="832" w:type="pct"/>
            <w:gridSpan w:val="3"/>
            <w:vMerge/>
            <w:tcBorders>
              <w:top w:val="single" w:sz="4" w:space="0" w:color="000000"/>
              <w:left w:val="single" w:sz="4" w:space="0" w:color="000000"/>
              <w:bottom w:val="single" w:sz="4" w:space="0" w:color="000000"/>
              <w:right w:val="single" w:sz="4" w:space="0" w:color="000000"/>
            </w:tcBorders>
          </w:tcPr>
          <w:p w14:paraId="69344725" w14:textId="77777777" w:rsidR="00686671" w:rsidRPr="00686671" w:rsidRDefault="00686671" w:rsidP="00686671">
            <w:pPr>
              <w:widowControl w:val="0"/>
              <w:pBdr>
                <w:top w:val="nil"/>
                <w:left w:val="nil"/>
                <w:bottom w:val="nil"/>
                <w:right w:val="nil"/>
                <w:between w:val="nil"/>
              </w:pBdr>
              <w:spacing w:after="0"/>
              <w:rPr>
                <w:rFonts w:ascii="Arial" w:hAnsi="Arial" w:cs="Arial"/>
                <w:bCs/>
                <w:sz w:val="24"/>
                <w:szCs w:val="24"/>
              </w:rPr>
            </w:pPr>
          </w:p>
        </w:tc>
        <w:tc>
          <w:tcPr>
            <w:tcW w:w="440" w:type="pct"/>
            <w:gridSpan w:val="2"/>
            <w:vMerge/>
            <w:tcBorders>
              <w:top w:val="single" w:sz="4" w:space="0" w:color="000000"/>
              <w:left w:val="single" w:sz="4" w:space="0" w:color="000000"/>
              <w:right w:val="single" w:sz="4" w:space="0" w:color="000000"/>
            </w:tcBorders>
          </w:tcPr>
          <w:p w14:paraId="159A4078" w14:textId="77777777" w:rsidR="00686671" w:rsidRPr="00686671" w:rsidRDefault="00686671" w:rsidP="00686671">
            <w:pPr>
              <w:widowControl w:val="0"/>
              <w:pBdr>
                <w:top w:val="nil"/>
                <w:left w:val="nil"/>
                <w:bottom w:val="nil"/>
                <w:right w:val="nil"/>
                <w:between w:val="nil"/>
              </w:pBdr>
              <w:spacing w:after="0"/>
              <w:rPr>
                <w:rFonts w:ascii="Arial" w:hAnsi="Arial" w:cs="Arial"/>
                <w:bCs/>
                <w:sz w:val="24"/>
                <w:szCs w:val="24"/>
              </w:rPr>
            </w:pPr>
          </w:p>
        </w:tc>
        <w:tc>
          <w:tcPr>
            <w:tcW w:w="351" w:type="pct"/>
            <w:vMerge/>
            <w:tcBorders>
              <w:top w:val="single" w:sz="4" w:space="0" w:color="000000"/>
              <w:left w:val="single" w:sz="4" w:space="0" w:color="000000"/>
              <w:bottom w:val="single" w:sz="4" w:space="0" w:color="000000"/>
              <w:right w:val="single" w:sz="4" w:space="0" w:color="000000"/>
            </w:tcBorders>
          </w:tcPr>
          <w:p w14:paraId="59A7EFE4" w14:textId="77777777" w:rsidR="00686671" w:rsidRPr="00686671" w:rsidRDefault="00686671" w:rsidP="00686671">
            <w:pPr>
              <w:widowControl w:val="0"/>
              <w:pBdr>
                <w:top w:val="nil"/>
                <w:left w:val="nil"/>
                <w:bottom w:val="nil"/>
                <w:right w:val="nil"/>
                <w:between w:val="nil"/>
              </w:pBdr>
              <w:spacing w:after="0"/>
              <w:rPr>
                <w:rFonts w:ascii="Arial" w:hAnsi="Arial" w:cs="Arial"/>
                <w:bCs/>
                <w:sz w:val="24"/>
                <w:szCs w:val="24"/>
              </w:rPr>
            </w:pPr>
          </w:p>
        </w:tc>
        <w:tc>
          <w:tcPr>
            <w:tcW w:w="394" w:type="pct"/>
            <w:vMerge/>
            <w:tcBorders>
              <w:top w:val="single" w:sz="4" w:space="0" w:color="000000"/>
              <w:left w:val="single" w:sz="4" w:space="0" w:color="000000"/>
              <w:bottom w:val="single" w:sz="4" w:space="0" w:color="000000"/>
              <w:right w:val="single" w:sz="4" w:space="0" w:color="000000"/>
            </w:tcBorders>
          </w:tcPr>
          <w:p w14:paraId="1AAAF5CA" w14:textId="77777777" w:rsidR="00686671" w:rsidRPr="00686671" w:rsidRDefault="00686671" w:rsidP="00686671">
            <w:pPr>
              <w:widowControl w:val="0"/>
              <w:pBdr>
                <w:top w:val="nil"/>
                <w:left w:val="nil"/>
                <w:bottom w:val="nil"/>
                <w:right w:val="nil"/>
                <w:between w:val="nil"/>
              </w:pBdr>
              <w:spacing w:after="0"/>
              <w:rPr>
                <w:rFonts w:ascii="Arial" w:hAnsi="Arial" w:cs="Arial"/>
                <w:bCs/>
                <w:sz w:val="24"/>
                <w:szCs w:val="24"/>
              </w:rPr>
            </w:pPr>
          </w:p>
        </w:tc>
        <w:tc>
          <w:tcPr>
            <w:tcW w:w="308" w:type="pct"/>
            <w:tcBorders>
              <w:top w:val="single" w:sz="4" w:space="0" w:color="000000"/>
              <w:left w:val="single" w:sz="4" w:space="0" w:color="000000"/>
              <w:bottom w:val="single" w:sz="4" w:space="0" w:color="000000"/>
              <w:right w:val="single" w:sz="4" w:space="0" w:color="000000"/>
            </w:tcBorders>
          </w:tcPr>
          <w:p w14:paraId="2BA418CE" w14:textId="77777777" w:rsidR="00686671" w:rsidRPr="00686671" w:rsidRDefault="00686671" w:rsidP="00686671">
            <w:pPr>
              <w:spacing w:after="0" w:line="240" w:lineRule="auto"/>
              <w:jc w:val="center"/>
              <w:rPr>
                <w:rFonts w:ascii="Arial" w:hAnsi="Arial" w:cs="Arial"/>
                <w:bCs/>
                <w:sz w:val="24"/>
                <w:szCs w:val="24"/>
              </w:rPr>
            </w:pPr>
            <w:r w:rsidRPr="00686671">
              <w:rPr>
                <w:rFonts w:ascii="Arial" w:hAnsi="Arial" w:cs="Arial"/>
                <w:bCs/>
                <w:sz w:val="24"/>
                <w:szCs w:val="24"/>
              </w:rPr>
              <w:t>2020 год</w:t>
            </w:r>
          </w:p>
        </w:tc>
        <w:tc>
          <w:tcPr>
            <w:tcW w:w="307" w:type="pct"/>
            <w:tcBorders>
              <w:top w:val="single" w:sz="4" w:space="0" w:color="000000"/>
              <w:left w:val="single" w:sz="4" w:space="0" w:color="000000"/>
              <w:bottom w:val="single" w:sz="4" w:space="0" w:color="000000"/>
              <w:right w:val="single" w:sz="4" w:space="0" w:color="000000"/>
            </w:tcBorders>
          </w:tcPr>
          <w:p w14:paraId="5158692E" w14:textId="77777777" w:rsidR="00686671" w:rsidRPr="00686671" w:rsidRDefault="00686671" w:rsidP="00686671">
            <w:pPr>
              <w:spacing w:after="0" w:line="240" w:lineRule="auto"/>
              <w:jc w:val="center"/>
              <w:rPr>
                <w:rFonts w:ascii="Arial" w:hAnsi="Arial" w:cs="Arial"/>
                <w:bCs/>
                <w:sz w:val="24"/>
                <w:szCs w:val="24"/>
              </w:rPr>
            </w:pPr>
            <w:r w:rsidRPr="00686671">
              <w:rPr>
                <w:rFonts w:ascii="Arial" w:hAnsi="Arial" w:cs="Arial"/>
                <w:bCs/>
                <w:sz w:val="24"/>
                <w:szCs w:val="24"/>
              </w:rPr>
              <w:t>2021год</w:t>
            </w:r>
          </w:p>
        </w:tc>
        <w:tc>
          <w:tcPr>
            <w:tcW w:w="307" w:type="pct"/>
            <w:tcBorders>
              <w:top w:val="single" w:sz="4" w:space="0" w:color="000000"/>
              <w:left w:val="single" w:sz="4" w:space="0" w:color="000000"/>
              <w:bottom w:val="single" w:sz="4" w:space="0" w:color="000000"/>
              <w:right w:val="single" w:sz="4" w:space="0" w:color="000000"/>
            </w:tcBorders>
          </w:tcPr>
          <w:p w14:paraId="47C7FB74" w14:textId="77777777" w:rsidR="00686671" w:rsidRPr="00686671" w:rsidRDefault="00686671" w:rsidP="00686671">
            <w:pPr>
              <w:spacing w:after="0" w:line="240" w:lineRule="auto"/>
              <w:jc w:val="center"/>
              <w:rPr>
                <w:rFonts w:ascii="Arial" w:hAnsi="Arial" w:cs="Arial"/>
                <w:bCs/>
                <w:sz w:val="24"/>
                <w:szCs w:val="24"/>
              </w:rPr>
            </w:pPr>
            <w:r w:rsidRPr="00686671">
              <w:rPr>
                <w:rFonts w:ascii="Arial" w:hAnsi="Arial" w:cs="Arial"/>
                <w:bCs/>
                <w:sz w:val="24"/>
                <w:szCs w:val="24"/>
              </w:rPr>
              <w:t>2022 год</w:t>
            </w:r>
          </w:p>
        </w:tc>
        <w:tc>
          <w:tcPr>
            <w:tcW w:w="307" w:type="pct"/>
            <w:tcBorders>
              <w:top w:val="single" w:sz="4" w:space="0" w:color="000000"/>
              <w:left w:val="single" w:sz="4" w:space="0" w:color="000000"/>
              <w:bottom w:val="single" w:sz="4" w:space="0" w:color="000000"/>
              <w:right w:val="single" w:sz="4" w:space="0" w:color="000000"/>
            </w:tcBorders>
          </w:tcPr>
          <w:p w14:paraId="5E0660A3" w14:textId="77777777" w:rsidR="00686671" w:rsidRPr="00686671" w:rsidRDefault="00686671" w:rsidP="00686671">
            <w:pPr>
              <w:spacing w:after="0" w:line="240" w:lineRule="auto"/>
              <w:jc w:val="center"/>
              <w:rPr>
                <w:rFonts w:ascii="Arial" w:hAnsi="Arial" w:cs="Arial"/>
                <w:bCs/>
                <w:sz w:val="24"/>
                <w:szCs w:val="24"/>
              </w:rPr>
            </w:pPr>
            <w:r w:rsidRPr="00686671">
              <w:rPr>
                <w:rFonts w:ascii="Arial" w:hAnsi="Arial" w:cs="Arial"/>
                <w:bCs/>
                <w:sz w:val="24"/>
                <w:szCs w:val="24"/>
              </w:rPr>
              <w:t>2023 год</w:t>
            </w:r>
          </w:p>
        </w:tc>
        <w:tc>
          <w:tcPr>
            <w:tcW w:w="307" w:type="pct"/>
            <w:tcBorders>
              <w:top w:val="single" w:sz="4" w:space="0" w:color="000000"/>
              <w:left w:val="single" w:sz="4" w:space="0" w:color="000000"/>
              <w:bottom w:val="single" w:sz="4" w:space="0" w:color="000000"/>
              <w:right w:val="single" w:sz="4" w:space="0" w:color="000000"/>
            </w:tcBorders>
          </w:tcPr>
          <w:p w14:paraId="35B642B4" w14:textId="77777777" w:rsidR="00686671" w:rsidRPr="00686671" w:rsidRDefault="00686671" w:rsidP="00686671">
            <w:pPr>
              <w:spacing w:after="0" w:line="240" w:lineRule="auto"/>
              <w:jc w:val="center"/>
              <w:rPr>
                <w:rFonts w:ascii="Arial" w:hAnsi="Arial" w:cs="Arial"/>
                <w:bCs/>
                <w:sz w:val="24"/>
                <w:szCs w:val="24"/>
              </w:rPr>
            </w:pPr>
            <w:r w:rsidRPr="00686671">
              <w:rPr>
                <w:rFonts w:ascii="Arial" w:hAnsi="Arial" w:cs="Arial"/>
                <w:bCs/>
                <w:sz w:val="24"/>
                <w:szCs w:val="24"/>
              </w:rPr>
              <w:t>2024 год</w:t>
            </w:r>
          </w:p>
        </w:tc>
        <w:tc>
          <w:tcPr>
            <w:tcW w:w="298" w:type="pct"/>
            <w:tcBorders>
              <w:top w:val="single" w:sz="4" w:space="0" w:color="000000"/>
              <w:left w:val="single" w:sz="4" w:space="0" w:color="000000"/>
              <w:bottom w:val="single" w:sz="4" w:space="0" w:color="000000"/>
              <w:right w:val="single" w:sz="4" w:space="0" w:color="000000"/>
            </w:tcBorders>
          </w:tcPr>
          <w:p w14:paraId="2C29C60A" w14:textId="77777777" w:rsidR="00686671" w:rsidRPr="00686671" w:rsidRDefault="00686671" w:rsidP="00686671">
            <w:pPr>
              <w:spacing w:after="0" w:line="240" w:lineRule="auto"/>
              <w:jc w:val="center"/>
              <w:rPr>
                <w:rFonts w:ascii="Arial" w:hAnsi="Arial" w:cs="Arial"/>
                <w:bCs/>
                <w:sz w:val="24"/>
                <w:szCs w:val="24"/>
              </w:rPr>
            </w:pPr>
            <w:r w:rsidRPr="00686671">
              <w:rPr>
                <w:rFonts w:ascii="Arial" w:hAnsi="Arial" w:cs="Arial"/>
                <w:bCs/>
                <w:sz w:val="24"/>
                <w:szCs w:val="24"/>
              </w:rPr>
              <w:t>2025 год</w:t>
            </w:r>
          </w:p>
        </w:tc>
        <w:tc>
          <w:tcPr>
            <w:tcW w:w="297" w:type="pct"/>
            <w:tcBorders>
              <w:top w:val="single" w:sz="4" w:space="0" w:color="000000"/>
              <w:left w:val="single" w:sz="4" w:space="0" w:color="000000"/>
              <w:bottom w:val="single" w:sz="4" w:space="0" w:color="000000"/>
              <w:right w:val="single" w:sz="4" w:space="0" w:color="000000"/>
            </w:tcBorders>
          </w:tcPr>
          <w:p w14:paraId="599F2E85" w14:textId="77777777" w:rsidR="00686671" w:rsidRPr="00686671" w:rsidRDefault="00686671" w:rsidP="00686671">
            <w:pPr>
              <w:spacing w:after="0" w:line="240" w:lineRule="auto"/>
              <w:jc w:val="center"/>
              <w:rPr>
                <w:rFonts w:ascii="Arial" w:hAnsi="Arial" w:cs="Arial"/>
                <w:bCs/>
                <w:sz w:val="24"/>
                <w:szCs w:val="24"/>
              </w:rPr>
            </w:pPr>
            <w:r w:rsidRPr="00686671">
              <w:rPr>
                <w:rFonts w:ascii="Arial" w:hAnsi="Arial" w:cs="Arial"/>
                <w:bCs/>
                <w:sz w:val="24"/>
                <w:szCs w:val="24"/>
              </w:rPr>
              <w:t>2026 год</w:t>
            </w:r>
          </w:p>
        </w:tc>
        <w:tc>
          <w:tcPr>
            <w:tcW w:w="677" w:type="pct"/>
            <w:gridSpan w:val="2"/>
            <w:vMerge/>
            <w:tcBorders>
              <w:top w:val="single" w:sz="4" w:space="0" w:color="000000"/>
              <w:left w:val="single" w:sz="4" w:space="0" w:color="000000"/>
              <w:right w:val="single" w:sz="4" w:space="0" w:color="000000"/>
            </w:tcBorders>
          </w:tcPr>
          <w:p w14:paraId="4AC889B2" w14:textId="77777777" w:rsidR="00686671" w:rsidRPr="00686671" w:rsidRDefault="00686671" w:rsidP="00686671">
            <w:pPr>
              <w:widowControl w:val="0"/>
              <w:pBdr>
                <w:top w:val="nil"/>
                <w:left w:val="nil"/>
                <w:bottom w:val="nil"/>
                <w:right w:val="nil"/>
                <w:between w:val="nil"/>
              </w:pBdr>
              <w:spacing w:after="0"/>
              <w:rPr>
                <w:rFonts w:ascii="Arial" w:hAnsi="Arial" w:cs="Arial"/>
                <w:bCs/>
                <w:sz w:val="24"/>
                <w:szCs w:val="24"/>
              </w:rPr>
            </w:pPr>
          </w:p>
        </w:tc>
      </w:tr>
      <w:tr w:rsidR="00686671" w:rsidRPr="00686671" w14:paraId="255A017E" w14:textId="77777777" w:rsidTr="00686671">
        <w:trPr>
          <w:trHeight w:val="151"/>
        </w:trPr>
        <w:tc>
          <w:tcPr>
            <w:tcW w:w="175" w:type="pct"/>
            <w:tcBorders>
              <w:top w:val="single" w:sz="4" w:space="0" w:color="000000"/>
              <w:left w:val="single" w:sz="4" w:space="0" w:color="000000"/>
              <w:bottom w:val="single" w:sz="4" w:space="0" w:color="000000"/>
              <w:right w:val="single" w:sz="4" w:space="0" w:color="000000"/>
            </w:tcBorders>
          </w:tcPr>
          <w:p w14:paraId="5096D571" w14:textId="77777777" w:rsidR="00686671" w:rsidRPr="00686671" w:rsidRDefault="00686671" w:rsidP="00686671">
            <w:pPr>
              <w:spacing w:after="0" w:line="240" w:lineRule="auto"/>
              <w:jc w:val="center"/>
              <w:rPr>
                <w:rFonts w:ascii="Arial" w:hAnsi="Arial" w:cs="Arial"/>
                <w:bCs/>
                <w:sz w:val="24"/>
                <w:szCs w:val="24"/>
              </w:rPr>
            </w:pPr>
            <w:r w:rsidRPr="00686671">
              <w:rPr>
                <w:rFonts w:ascii="Arial" w:hAnsi="Arial" w:cs="Arial"/>
                <w:bCs/>
                <w:sz w:val="24"/>
                <w:szCs w:val="24"/>
              </w:rPr>
              <w:t>1</w:t>
            </w:r>
          </w:p>
        </w:tc>
        <w:tc>
          <w:tcPr>
            <w:tcW w:w="832" w:type="pct"/>
            <w:gridSpan w:val="3"/>
            <w:tcBorders>
              <w:top w:val="single" w:sz="4" w:space="0" w:color="000000"/>
              <w:left w:val="single" w:sz="4" w:space="0" w:color="000000"/>
              <w:bottom w:val="single" w:sz="4" w:space="0" w:color="000000"/>
              <w:right w:val="single" w:sz="4" w:space="0" w:color="000000"/>
            </w:tcBorders>
          </w:tcPr>
          <w:p w14:paraId="4587319B" w14:textId="77777777" w:rsidR="00686671" w:rsidRPr="00686671" w:rsidRDefault="00686671" w:rsidP="00686671">
            <w:pPr>
              <w:spacing w:after="0" w:line="240" w:lineRule="auto"/>
              <w:jc w:val="center"/>
              <w:rPr>
                <w:rFonts w:ascii="Arial" w:hAnsi="Arial" w:cs="Arial"/>
                <w:bCs/>
                <w:sz w:val="24"/>
                <w:szCs w:val="24"/>
              </w:rPr>
            </w:pPr>
            <w:r w:rsidRPr="00686671">
              <w:rPr>
                <w:rFonts w:ascii="Arial" w:hAnsi="Arial" w:cs="Arial"/>
                <w:bCs/>
                <w:sz w:val="24"/>
                <w:szCs w:val="24"/>
              </w:rPr>
              <w:t>2</w:t>
            </w:r>
          </w:p>
        </w:tc>
        <w:tc>
          <w:tcPr>
            <w:tcW w:w="440" w:type="pct"/>
            <w:gridSpan w:val="2"/>
            <w:tcBorders>
              <w:left w:val="single" w:sz="4" w:space="0" w:color="000000"/>
              <w:right w:val="single" w:sz="4" w:space="0" w:color="000000"/>
            </w:tcBorders>
          </w:tcPr>
          <w:p w14:paraId="6E86F42D" w14:textId="77777777" w:rsidR="00686671" w:rsidRPr="00686671" w:rsidRDefault="00686671" w:rsidP="00686671">
            <w:pPr>
              <w:spacing w:after="0" w:line="240" w:lineRule="auto"/>
              <w:jc w:val="center"/>
              <w:rPr>
                <w:rFonts w:ascii="Arial" w:hAnsi="Arial" w:cs="Arial"/>
                <w:bCs/>
                <w:sz w:val="24"/>
                <w:szCs w:val="24"/>
              </w:rPr>
            </w:pPr>
            <w:r w:rsidRPr="00686671">
              <w:rPr>
                <w:rFonts w:ascii="Arial" w:hAnsi="Arial" w:cs="Arial"/>
                <w:bCs/>
                <w:sz w:val="24"/>
                <w:szCs w:val="24"/>
              </w:rPr>
              <w:t>3</w:t>
            </w:r>
          </w:p>
        </w:tc>
        <w:tc>
          <w:tcPr>
            <w:tcW w:w="351" w:type="pct"/>
            <w:tcBorders>
              <w:top w:val="single" w:sz="4" w:space="0" w:color="000000"/>
              <w:left w:val="single" w:sz="4" w:space="0" w:color="000000"/>
              <w:bottom w:val="single" w:sz="4" w:space="0" w:color="000000"/>
              <w:right w:val="single" w:sz="4" w:space="0" w:color="000000"/>
            </w:tcBorders>
          </w:tcPr>
          <w:p w14:paraId="4A525FA1" w14:textId="77777777" w:rsidR="00686671" w:rsidRPr="00686671" w:rsidRDefault="00686671" w:rsidP="00686671">
            <w:pPr>
              <w:spacing w:after="0" w:line="240" w:lineRule="auto"/>
              <w:jc w:val="center"/>
              <w:rPr>
                <w:rFonts w:ascii="Arial" w:hAnsi="Arial" w:cs="Arial"/>
                <w:bCs/>
                <w:sz w:val="24"/>
                <w:szCs w:val="24"/>
              </w:rPr>
            </w:pPr>
            <w:r w:rsidRPr="00686671">
              <w:rPr>
                <w:rFonts w:ascii="Arial" w:hAnsi="Arial" w:cs="Arial"/>
                <w:bCs/>
                <w:sz w:val="24"/>
                <w:szCs w:val="24"/>
              </w:rPr>
              <w:t>4</w:t>
            </w:r>
          </w:p>
        </w:tc>
        <w:tc>
          <w:tcPr>
            <w:tcW w:w="394" w:type="pct"/>
            <w:tcBorders>
              <w:top w:val="single" w:sz="4" w:space="0" w:color="000000"/>
              <w:left w:val="single" w:sz="4" w:space="0" w:color="000000"/>
              <w:bottom w:val="single" w:sz="4" w:space="0" w:color="000000"/>
              <w:right w:val="single" w:sz="4" w:space="0" w:color="000000"/>
            </w:tcBorders>
          </w:tcPr>
          <w:p w14:paraId="552B71F0" w14:textId="77777777" w:rsidR="00686671" w:rsidRPr="00686671" w:rsidRDefault="00686671" w:rsidP="00686671">
            <w:pPr>
              <w:spacing w:after="0" w:line="240" w:lineRule="auto"/>
              <w:jc w:val="center"/>
              <w:rPr>
                <w:rFonts w:ascii="Arial" w:hAnsi="Arial" w:cs="Arial"/>
                <w:bCs/>
                <w:sz w:val="24"/>
                <w:szCs w:val="24"/>
              </w:rPr>
            </w:pPr>
            <w:r w:rsidRPr="00686671">
              <w:rPr>
                <w:rFonts w:ascii="Arial" w:hAnsi="Arial" w:cs="Arial"/>
                <w:bCs/>
                <w:sz w:val="24"/>
                <w:szCs w:val="24"/>
              </w:rPr>
              <w:t>5</w:t>
            </w:r>
          </w:p>
        </w:tc>
        <w:tc>
          <w:tcPr>
            <w:tcW w:w="308" w:type="pct"/>
            <w:tcBorders>
              <w:top w:val="single" w:sz="4" w:space="0" w:color="000000"/>
              <w:left w:val="single" w:sz="4" w:space="0" w:color="000000"/>
              <w:bottom w:val="single" w:sz="4" w:space="0" w:color="000000"/>
              <w:right w:val="single" w:sz="4" w:space="0" w:color="000000"/>
            </w:tcBorders>
          </w:tcPr>
          <w:p w14:paraId="7EBEE4D7" w14:textId="77777777" w:rsidR="00686671" w:rsidRPr="00686671" w:rsidRDefault="00686671" w:rsidP="00686671">
            <w:pPr>
              <w:spacing w:after="0" w:line="240" w:lineRule="auto"/>
              <w:jc w:val="center"/>
              <w:rPr>
                <w:rFonts w:ascii="Arial" w:hAnsi="Arial" w:cs="Arial"/>
                <w:bCs/>
                <w:sz w:val="24"/>
                <w:szCs w:val="24"/>
              </w:rPr>
            </w:pPr>
          </w:p>
        </w:tc>
        <w:tc>
          <w:tcPr>
            <w:tcW w:w="307" w:type="pct"/>
            <w:tcBorders>
              <w:top w:val="single" w:sz="4" w:space="0" w:color="000000"/>
              <w:left w:val="single" w:sz="4" w:space="0" w:color="000000"/>
              <w:bottom w:val="single" w:sz="4" w:space="0" w:color="000000"/>
              <w:right w:val="single" w:sz="4" w:space="0" w:color="000000"/>
            </w:tcBorders>
          </w:tcPr>
          <w:p w14:paraId="7C5E1871" w14:textId="77777777" w:rsidR="00686671" w:rsidRPr="00686671" w:rsidRDefault="00686671" w:rsidP="00686671">
            <w:pPr>
              <w:spacing w:after="0" w:line="240" w:lineRule="auto"/>
              <w:jc w:val="center"/>
              <w:rPr>
                <w:rFonts w:ascii="Arial" w:hAnsi="Arial" w:cs="Arial"/>
                <w:bCs/>
                <w:sz w:val="24"/>
                <w:szCs w:val="24"/>
              </w:rPr>
            </w:pPr>
          </w:p>
        </w:tc>
        <w:tc>
          <w:tcPr>
            <w:tcW w:w="307" w:type="pct"/>
            <w:tcBorders>
              <w:top w:val="single" w:sz="4" w:space="0" w:color="000000"/>
              <w:left w:val="single" w:sz="4" w:space="0" w:color="000000"/>
              <w:bottom w:val="single" w:sz="4" w:space="0" w:color="000000"/>
              <w:right w:val="single" w:sz="4" w:space="0" w:color="000000"/>
            </w:tcBorders>
          </w:tcPr>
          <w:p w14:paraId="40DCAF7F" w14:textId="77777777" w:rsidR="00686671" w:rsidRPr="00686671" w:rsidRDefault="00686671" w:rsidP="00686671">
            <w:pPr>
              <w:spacing w:after="0" w:line="240" w:lineRule="auto"/>
              <w:jc w:val="center"/>
              <w:rPr>
                <w:rFonts w:ascii="Arial" w:hAnsi="Arial" w:cs="Arial"/>
                <w:bCs/>
                <w:sz w:val="24"/>
                <w:szCs w:val="24"/>
              </w:rPr>
            </w:pPr>
            <w:r w:rsidRPr="00686671">
              <w:rPr>
                <w:rFonts w:ascii="Arial" w:hAnsi="Arial" w:cs="Arial"/>
                <w:bCs/>
                <w:sz w:val="24"/>
                <w:szCs w:val="24"/>
              </w:rPr>
              <w:t>6</w:t>
            </w:r>
          </w:p>
        </w:tc>
        <w:tc>
          <w:tcPr>
            <w:tcW w:w="307" w:type="pct"/>
            <w:tcBorders>
              <w:top w:val="single" w:sz="4" w:space="0" w:color="000000"/>
              <w:left w:val="single" w:sz="4" w:space="0" w:color="000000"/>
              <w:bottom w:val="single" w:sz="4" w:space="0" w:color="000000"/>
              <w:right w:val="single" w:sz="4" w:space="0" w:color="000000"/>
            </w:tcBorders>
          </w:tcPr>
          <w:p w14:paraId="6D456C22" w14:textId="77777777" w:rsidR="00686671" w:rsidRPr="00686671" w:rsidRDefault="00686671" w:rsidP="00686671">
            <w:pPr>
              <w:spacing w:after="0" w:line="240" w:lineRule="auto"/>
              <w:jc w:val="center"/>
              <w:rPr>
                <w:rFonts w:ascii="Arial" w:hAnsi="Arial" w:cs="Arial"/>
                <w:bCs/>
                <w:sz w:val="24"/>
                <w:szCs w:val="24"/>
              </w:rPr>
            </w:pPr>
            <w:r w:rsidRPr="00686671">
              <w:rPr>
                <w:rFonts w:ascii="Arial" w:hAnsi="Arial" w:cs="Arial"/>
                <w:bCs/>
                <w:sz w:val="24"/>
                <w:szCs w:val="24"/>
              </w:rPr>
              <w:t>7</w:t>
            </w:r>
          </w:p>
        </w:tc>
        <w:tc>
          <w:tcPr>
            <w:tcW w:w="307" w:type="pct"/>
            <w:tcBorders>
              <w:top w:val="single" w:sz="4" w:space="0" w:color="000000"/>
              <w:left w:val="single" w:sz="4" w:space="0" w:color="000000"/>
              <w:bottom w:val="single" w:sz="4" w:space="0" w:color="000000"/>
              <w:right w:val="single" w:sz="4" w:space="0" w:color="000000"/>
            </w:tcBorders>
          </w:tcPr>
          <w:p w14:paraId="1B523BC1" w14:textId="77777777" w:rsidR="00686671" w:rsidRPr="00686671" w:rsidRDefault="00686671" w:rsidP="00686671">
            <w:pPr>
              <w:spacing w:after="0" w:line="240" w:lineRule="auto"/>
              <w:jc w:val="center"/>
              <w:rPr>
                <w:rFonts w:ascii="Arial" w:hAnsi="Arial" w:cs="Arial"/>
                <w:bCs/>
                <w:sz w:val="24"/>
                <w:szCs w:val="24"/>
              </w:rPr>
            </w:pPr>
            <w:r w:rsidRPr="00686671">
              <w:rPr>
                <w:rFonts w:ascii="Arial" w:hAnsi="Arial" w:cs="Arial"/>
                <w:bCs/>
                <w:sz w:val="24"/>
                <w:szCs w:val="24"/>
              </w:rPr>
              <w:t>8</w:t>
            </w:r>
          </w:p>
        </w:tc>
        <w:tc>
          <w:tcPr>
            <w:tcW w:w="298" w:type="pct"/>
            <w:tcBorders>
              <w:top w:val="single" w:sz="4" w:space="0" w:color="000000"/>
              <w:left w:val="single" w:sz="4" w:space="0" w:color="000000"/>
              <w:bottom w:val="single" w:sz="4" w:space="0" w:color="000000"/>
              <w:right w:val="single" w:sz="4" w:space="0" w:color="000000"/>
            </w:tcBorders>
          </w:tcPr>
          <w:p w14:paraId="3CCB2811" w14:textId="77777777" w:rsidR="00686671" w:rsidRPr="00686671" w:rsidRDefault="00686671" w:rsidP="00686671">
            <w:pPr>
              <w:spacing w:after="0" w:line="240" w:lineRule="auto"/>
              <w:jc w:val="center"/>
              <w:rPr>
                <w:rFonts w:ascii="Arial" w:hAnsi="Arial" w:cs="Arial"/>
                <w:bCs/>
                <w:sz w:val="24"/>
                <w:szCs w:val="24"/>
              </w:rPr>
            </w:pPr>
            <w:r w:rsidRPr="00686671">
              <w:rPr>
                <w:rFonts w:ascii="Arial" w:hAnsi="Arial" w:cs="Arial"/>
                <w:bCs/>
                <w:sz w:val="24"/>
                <w:szCs w:val="24"/>
              </w:rPr>
              <w:t>9</w:t>
            </w:r>
          </w:p>
        </w:tc>
        <w:tc>
          <w:tcPr>
            <w:tcW w:w="297" w:type="pct"/>
            <w:tcBorders>
              <w:top w:val="single" w:sz="4" w:space="0" w:color="000000"/>
              <w:left w:val="single" w:sz="4" w:space="0" w:color="000000"/>
              <w:bottom w:val="single" w:sz="4" w:space="0" w:color="000000"/>
              <w:right w:val="single" w:sz="4" w:space="0" w:color="000000"/>
            </w:tcBorders>
          </w:tcPr>
          <w:p w14:paraId="58CCDC8E" w14:textId="77777777" w:rsidR="00686671" w:rsidRPr="00686671" w:rsidRDefault="00686671" w:rsidP="00686671">
            <w:pPr>
              <w:spacing w:after="0" w:line="240" w:lineRule="auto"/>
              <w:jc w:val="center"/>
              <w:rPr>
                <w:rFonts w:ascii="Arial" w:hAnsi="Arial" w:cs="Arial"/>
                <w:bCs/>
                <w:sz w:val="24"/>
                <w:szCs w:val="24"/>
              </w:rPr>
            </w:pPr>
            <w:r w:rsidRPr="00686671">
              <w:rPr>
                <w:rFonts w:ascii="Arial" w:hAnsi="Arial" w:cs="Arial"/>
                <w:bCs/>
                <w:sz w:val="24"/>
                <w:szCs w:val="24"/>
              </w:rPr>
              <w:t>10</w:t>
            </w:r>
          </w:p>
        </w:tc>
        <w:tc>
          <w:tcPr>
            <w:tcW w:w="677" w:type="pct"/>
            <w:gridSpan w:val="2"/>
            <w:tcBorders>
              <w:left w:val="single" w:sz="4" w:space="0" w:color="000000"/>
              <w:right w:val="single" w:sz="4" w:space="0" w:color="000000"/>
            </w:tcBorders>
          </w:tcPr>
          <w:p w14:paraId="46361F42" w14:textId="77777777" w:rsidR="00686671" w:rsidRPr="00686671" w:rsidRDefault="00686671" w:rsidP="00686671">
            <w:pPr>
              <w:spacing w:after="0" w:line="240" w:lineRule="auto"/>
              <w:jc w:val="center"/>
              <w:rPr>
                <w:rFonts w:ascii="Arial" w:hAnsi="Arial" w:cs="Arial"/>
                <w:bCs/>
                <w:sz w:val="24"/>
                <w:szCs w:val="24"/>
              </w:rPr>
            </w:pPr>
            <w:r w:rsidRPr="00686671">
              <w:rPr>
                <w:rFonts w:ascii="Arial" w:hAnsi="Arial" w:cs="Arial"/>
                <w:bCs/>
                <w:sz w:val="24"/>
                <w:szCs w:val="24"/>
              </w:rPr>
              <w:t>11</w:t>
            </w:r>
          </w:p>
        </w:tc>
      </w:tr>
      <w:tr w:rsidR="00686671" w:rsidRPr="00686671" w14:paraId="34EE8CA7" w14:textId="77777777" w:rsidTr="00686671">
        <w:trPr>
          <w:trHeight w:val="297"/>
        </w:trPr>
        <w:tc>
          <w:tcPr>
            <w:tcW w:w="175" w:type="pct"/>
            <w:tcBorders>
              <w:top w:val="single" w:sz="4" w:space="0" w:color="000000"/>
              <w:left w:val="single" w:sz="4" w:space="0" w:color="000000"/>
              <w:bottom w:val="single" w:sz="4" w:space="0" w:color="000000"/>
              <w:right w:val="single" w:sz="4" w:space="0" w:color="auto"/>
            </w:tcBorders>
          </w:tcPr>
          <w:p w14:paraId="08F80270" w14:textId="77777777" w:rsidR="00686671" w:rsidRPr="00686671" w:rsidRDefault="00686671" w:rsidP="00686671">
            <w:pPr>
              <w:spacing w:after="0" w:line="240" w:lineRule="auto"/>
              <w:jc w:val="center"/>
              <w:rPr>
                <w:rFonts w:ascii="Arial" w:hAnsi="Arial" w:cs="Arial"/>
                <w:bCs/>
                <w:sz w:val="24"/>
                <w:szCs w:val="24"/>
              </w:rPr>
            </w:pPr>
            <w:r w:rsidRPr="00686671">
              <w:rPr>
                <w:rFonts w:ascii="Arial" w:hAnsi="Arial" w:cs="Arial"/>
                <w:bCs/>
                <w:sz w:val="24"/>
                <w:szCs w:val="24"/>
              </w:rPr>
              <w:t>1</w:t>
            </w:r>
          </w:p>
        </w:tc>
        <w:tc>
          <w:tcPr>
            <w:tcW w:w="341" w:type="pct"/>
            <w:tcBorders>
              <w:top w:val="single" w:sz="4" w:space="0" w:color="000000"/>
              <w:left w:val="single" w:sz="4" w:space="0" w:color="auto"/>
              <w:bottom w:val="single" w:sz="4" w:space="0" w:color="000000"/>
              <w:right w:val="single" w:sz="4" w:space="0" w:color="auto"/>
            </w:tcBorders>
          </w:tcPr>
          <w:p w14:paraId="2D8236FD" w14:textId="77777777" w:rsidR="00686671" w:rsidRPr="00686671" w:rsidRDefault="00686671" w:rsidP="00686671">
            <w:pPr>
              <w:widowControl w:val="0"/>
              <w:autoSpaceDE w:val="0"/>
              <w:autoSpaceDN w:val="0"/>
              <w:adjustRightInd w:val="0"/>
              <w:spacing w:after="0" w:line="240" w:lineRule="auto"/>
              <w:rPr>
                <w:rFonts w:ascii="Arial" w:hAnsi="Arial" w:cs="Arial"/>
                <w:bCs/>
                <w:sz w:val="24"/>
                <w:szCs w:val="24"/>
                <w:lang w:eastAsia="ru-RU"/>
              </w:rPr>
            </w:pPr>
          </w:p>
        </w:tc>
        <w:tc>
          <w:tcPr>
            <w:tcW w:w="341" w:type="pct"/>
            <w:tcBorders>
              <w:top w:val="single" w:sz="4" w:space="0" w:color="000000"/>
              <w:left w:val="single" w:sz="4" w:space="0" w:color="auto"/>
              <w:bottom w:val="single" w:sz="4" w:space="0" w:color="000000"/>
              <w:right w:val="single" w:sz="4" w:space="0" w:color="auto"/>
            </w:tcBorders>
          </w:tcPr>
          <w:p w14:paraId="77845981" w14:textId="77777777" w:rsidR="00686671" w:rsidRPr="00686671" w:rsidRDefault="00686671" w:rsidP="00686671">
            <w:pPr>
              <w:widowControl w:val="0"/>
              <w:autoSpaceDE w:val="0"/>
              <w:autoSpaceDN w:val="0"/>
              <w:adjustRightInd w:val="0"/>
              <w:spacing w:after="0" w:line="240" w:lineRule="auto"/>
              <w:rPr>
                <w:rFonts w:ascii="Arial" w:hAnsi="Arial" w:cs="Arial"/>
                <w:bCs/>
                <w:sz w:val="24"/>
                <w:szCs w:val="24"/>
                <w:lang w:eastAsia="ru-RU"/>
              </w:rPr>
            </w:pPr>
          </w:p>
        </w:tc>
        <w:tc>
          <w:tcPr>
            <w:tcW w:w="4142" w:type="pct"/>
            <w:gridSpan w:val="14"/>
            <w:tcBorders>
              <w:top w:val="single" w:sz="4" w:space="0" w:color="000000"/>
              <w:left w:val="single" w:sz="4" w:space="0" w:color="auto"/>
              <w:bottom w:val="single" w:sz="4" w:space="0" w:color="000000"/>
              <w:right w:val="single" w:sz="4" w:space="0" w:color="000000"/>
            </w:tcBorders>
          </w:tcPr>
          <w:p w14:paraId="2B6AA2A6" w14:textId="77777777" w:rsidR="00686671" w:rsidRPr="00686671" w:rsidRDefault="00686671" w:rsidP="00686671">
            <w:pPr>
              <w:widowControl w:val="0"/>
              <w:autoSpaceDE w:val="0"/>
              <w:autoSpaceDN w:val="0"/>
              <w:adjustRightInd w:val="0"/>
              <w:spacing w:after="0" w:line="240" w:lineRule="auto"/>
              <w:rPr>
                <w:rFonts w:ascii="Arial" w:hAnsi="Arial" w:cs="Arial"/>
                <w:bCs/>
                <w:sz w:val="24"/>
                <w:szCs w:val="24"/>
              </w:rPr>
            </w:pPr>
            <w:r w:rsidRPr="00686671">
              <w:rPr>
                <w:rFonts w:ascii="Arial" w:hAnsi="Arial" w:cs="Arial"/>
                <w:bCs/>
                <w:sz w:val="24"/>
                <w:szCs w:val="24"/>
                <w:lang w:eastAsia="ru-RU"/>
              </w:rPr>
              <w:t>Подпрограмма 1 «Разработка Генерального плана развития городского округа»</w:t>
            </w:r>
          </w:p>
        </w:tc>
      </w:tr>
      <w:tr w:rsidR="00686671" w:rsidRPr="00686671" w14:paraId="32C760CE" w14:textId="77777777" w:rsidTr="00686671">
        <w:trPr>
          <w:trHeight w:val="312"/>
        </w:trPr>
        <w:tc>
          <w:tcPr>
            <w:tcW w:w="175" w:type="pct"/>
            <w:tcBorders>
              <w:top w:val="single" w:sz="4" w:space="0" w:color="000000"/>
              <w:left w:val="single" w:sz="4" w:space="0" w:color="000000"/>
              <w:bottom w:val="single" w:sz="4" w:space="0" w:color="000000"/>
              <w:right w:val="single" w:sz="4" w:space="0" w:color="auto"/>
            </w:tcBorders>
          </w:tcPr>
          <w:p w14:paraId="3E96AE0C" w14:textId="77777777" w:rsidR="00686671" w:rsidRPr="00686671" w:rsidRDefault="00686671" w:rsidP="00686671">
            <w:pPr>
              <w:spacing w:after="0" w:line="240" w:lineRule="auto"/>
              <w:jc w:val="center"/>
              <w:rPr>
                <w:rFonts w:ascii="Arial" w:hAnsi="Arial" w:cs="Arial"/>
                <w:bCs/>
                <w:sz w:val="24"/>
                <w:szCs w:val="24"/>
              </w:rPr>
            </w:pPr>
            <w:r w:rsidRPr="00686671">
              <w:rPr>
                <w:rFonts w:ascii="Arial" w:hAnsi="Arial" w:cs="Arial"/>
                <w:bCs/>
                <w:sz w:val="24"/>
                <w:szCs w:val="24"/>
              </w:rPr>
              <w:t>1.1</w:t>
            </w:r>
          </w:p>
        </w:tc>
        <w:tc>
          <w:tcPr>
            <w:tcW w:w="832" w:type="pct"/>
            <w:gridSpan w:val="3"/>
            <w:tcBorders>
              <w:top w:val="single" w:sz="4" w:space="0" w:color="000000"/>
              <w:left w:val="single" w:sz="4" w:space="0" w:color="auto"/>
              <w:bottom w:val="single" w:sz="4" w:space="0" w:color="000000"/>
              <w:right w:val="single" w:sz="4" w:space="0" w:color="000000"/>
            </w:tcBorders>
          </w:tcPr>
          <w:p w14:paraId="359FD1DC" w14:textId="77777777" w:rsidR="00686671" w:rsidRPr="00686671" w:rsidRDefault="00686671" w:rsidP="00686671">
            <w:pPr>
              <w:spacing w:after="0" w:line="240" w:lineRule="auto"/>
              <w:rPr>
                <w:rFonts w:ascii="Arial" w:eastAsia="Calibri" w:hAnsi="Arial" w:cs="Arial"/>
                <w:bCs/>
                <w:sz w:val="24"/>
                <w:szCs w:val="24"/>
              </w:rPr>
            </w:pPr>
            <w:r w:rsidRPr="00686671">
              <w:rPr>
                <w:rFonts w:ascii="Arial" w:eastAsia="Calibri" w:hAnsi="Arial" w:cs="Arial"/>
                <w:bCs/>
                <w:sz w:val="24"/>
                <w:szCs w:val="24"/>
              </w:rPr>
              <w:t>Показатель 1. Наличие утвержденного в актуальной версии генерального плана городского округа (внесение изменений в генеральный план городского округа)</w:t>
            </w:r>
          </w:p>
        </w:tc>
        <w:tc>
          <w:tcPr>
            <w:tcW w:w="440" w:type="pct"/>
            <w:gridSpan w:val="2"/>
            <w:tcBorders>
              <w:left w:val="single" w:sz="4" w:space="0" w:color="000000"/>
              <w:right w:val="single" w:sz="4" w:space="0" w:color="000000"/>
            </w:tcBorders>
          </w:tcPr>
          <w:p w14:paraId="4F42B40C" w14:textId="77777777" w:rsidR="00686671" w:rsidRPr="00686671" w:rsidRDefault="00686671" w:rsidP="00686671">
            <w:pPr>
              <w:spacing w:after="0" w:line="240" w:lineRule="auto"/>
              <w:jc w:val="center"/>
              <w:rPr>
                <w:rFonts w:ascii="Arial" w:hAnsi="Arial" w:cs="Arial"/>
                <w:bCs/>
                <w:sz w:val="24"/>
                <w:szCs w:val="24"/>
              </w:rPr>
            </w:pPr>
          </w:p>
          <w:p w14:paraId="4D020301" w14:textId="77777777" w:rsidR="00686671" w:rsidRPr="00686671" w:rsidRDefault="00686671" w:rsidP="00686671">
            <w:pPr>
              <w:spacing w:after="0" w:line="240" w:lineRule="auto"/>
              <w:jc w:val="center"/>
              <w:rPr>
                <w:rFonts w:ascii="Arial" w:hAnsi="Arial" w:cs="Arial"/>
                <w:bCs/>
                <w:sz w:val="24"/>
                <w:szCs w:val="24"/>
              </w:rPr>
            </w:pPr>
            <w:r w:rsidRPr="00686671">
              <w:rPr>
                <w:rFonts w:ascii="Arial" w:hAnsi="Arial" w:cs="Arial"/>
                <w:bCs/>
                <w:sz w:val="24"/>
                <w:szCs w:val="24"/>
              </w:rPr>
              <w:t>Отраслевой показатель (показатель госпрограммы)</w:t>
            </w:r>
          </w:p>
          <w:p w14:paraId="613A249D" w14:textId="77777777" w:rsidR="00686671" w:rsidRPr="00686671" w:rsidRDefault="00686671" w:rsidP="00686671">
            <w:pPr>
              <w:spacing w:after="0" w:line="240" w:lineRule="auto"/>
              <w:jc w:val="center"/>
              <w:rPr>
                <w:rFonts w:ascii="Arial" w:hAnsi="Arial" w:cs="Arial"/>
                <w:bCs/>
                <w:sz w:val="24"/>
                <w:szCs w:val="24"/>
              </w:rPr>
            </w:pPr>
          </w:p>
          <w:p w14:paraId="0E9B806B" w14:textId="77777777" w:rsidR="00686671" w:rsidRPr="00686671" w:rsidRDefault="00686671" w:rsidP="00686671">
            <w:pPr>
              <w:spacing w:after="0" w:line="240" w:lineRule="auto"/>
              <w:jc w:val="center"/>
              <w:rPr>
                <w:rFonts w:ascii="Arial" w:hAnsi="Arial" w:cs="Arial"/>
                <w:bCs/>
                <w:sz w:val="24"/>
                <w:szCs w:val="24"/>
              </w:rPr>
            </w:pPr>
          </w:p>
        </w:tc>
        <w:tc>
          <w:tcPr>
            <w:tcW w:w="351" w:type="pct"/>
            <w:tcBorders>
              <w:top w:val="single" w:sz="4" w:space="0" w:color="000000"/>
              <w:left w:val="single" w:sz="4" w:space="0" w:color="000000"/>
              <w:bottom w:val="single" w:sz="4" w:space="0" w:color="000000"/>
              <w:right w:val="single" w:sz="4" w:space="0" w:color="000000"/>
            </w:tcBorders>
            <w:vAlign w:val="center"/>
          </w:tcPr>
          <w:p w14:paraId="7E9A3321" w14:textId="77777777" w:rsidR="00686671" w:rsidRPr="00686671" w:rsidRDefault="00686671" w:rsidP="00686671">
            <w:pPr>
              <w:spacing w:after="0" w:line="240" w:lineRule="auto"/>
              <w:jc w:val="center"/>
              <w:rPr>
                <w:rFonts w:ascii="Arial" w:hAnsi="Arial" w:cs="Arial"/>
                <w:bCs/>
                <w:sz w:val="24"/>
                <w:szCs w:val="24"/>
              </w:rPr>
            </w:pPr>
            <w:r w:rsidRPr="00686671">
              <w:rPr>
                <w:rFonts w:ascii="Arial" w:eastAsia="Calibri" w:hAnsi="Arial" w:cs="Arial"/>
                <w:bCs/>
                <w:sz w:val="24"/>
                <w:szCs w:val="24"/>
              </w:rPr>
              <w:t>Да/нет</w:t>
            </w:r>
          </w:p>
        </w:tc>
        <w:tc>
          <w:tcPr>
            <w:tcW w:w="394" w:type="pct"/>
            <w:tcBorders>
              <w:top w:val="single" w:sz="4" w:space="0" w:color="000000"/>
              <w:left w:val="single" w:sz="4" w:space="0" w:color="000000"/>
              <w:bottom w:val="single" w:sz="4" w:space="0" w:color="000000"/>
              <w:right w:val="single" w:sz="4" w:space="0" w:color="000000"/>
            </w:tcBorders>
            <w:vAlign w:val="center"/>
          </w:tcPr>
          <w:p w14:paraId="7CA863E8"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да</w:t>
            </w:r>
          </w:p>
        </w:tc>
        <w:tc>
          <w:tcPr>
            <w:tcW w:w="308" w:type="pct"/>
            <w:tcBorders>
              <w:top w:val="single" w:sz="4" w:space="0" w:color="000000"/>
              <w:left w:val="single" w:sz="4" w:space="0" w:color="000000"/>
              <w:bottom w:val="single" w:sz="4" w:space="0" w:color="000000"/>
              <w:right w:val="single" w:sz="4" w:space="0" w:color="000000"/>
            </w:tcBorders>
            <w:vAlign w:val="center"/>
          </w:tcPr>
          <w:p w14:paraId="630DC346" w14:textId="77777777" w:rsidR="00686671" w:rsidRPr="00686671" w:rsidRDefault="00686671" w:rsidP="00686671">
            <w:pPr>
              <w:widowControl w:val="0"/>
              <w:autoSpaceDE w:val="0"/>
              <w:autoSpaceDN w:val="0"/>
              <w:spacing w:after="0"/>
              <w:jc w:val="center"/>
              <w:rPr>
                <w:rFonts w:ascii="Arial" w:eastAsia="Calibri" w:hAnsi="Arial" w:cs="Arial"/>
                <w:bCs/>
                <w:sz w:val="24"/>
                <w:szCs w:val="24"/>
              </w:rPr>
            </w:pPr>
            <w:r w:rsidRPr="00686671">
              <w:rPr>
                <w:rFonts w:ascii="Arial" w:eastAsia="Calibri" w:hAnsi="Arial" w:cs="Arial"/>
                <w:bCs/>
                <w:sz w:val="24"/>
                <w:szCs w:val="24"/>
              </w:rPr>
              <w:t>да</w:t>
            </w:r>
          </w:p>
        </w:tc>
        <w:tc>
          <w:tcPr>
            <w:tcW w:w="307" w:type="pct"/>
            <w:tcBorders>
              <w:top w:val="single" w:sz="4" w:space="0" w:color="000000"/>
              <w:left w:val="single" w:sz="4" w:space="0" w:color="000000"/>
              <w:bottom w:val="single" w:sz="4" w:space="0" w:color="000000"/>
              <w:right w:val="single" w:sz="4" w:space="0" w:color="000000"/>
            </w:tcBorders>
            <w:vAlign w:val="center"/>
          </w:tcPr>
          <w:p w14:paraId="22094859" w14:textId="77777777" w:rsidR="00686671" w:rsidRPr="00686671" w:rsidRDefault="00686671" w:rsidP="00686671">
            <w:pPr>
              <w:autoSpaceDE w:val="0"/>
              <w:autoSpaceDN w:val="0"/>
              <w:adjustRightInd w:val="0"/>
              <w:spacing w:after="0"/>
              <w:jc w:val="center"/>
              <w:rPr>
                <w:rFonts w:ascii="Arial" w:hAnsi="Arial" w:cs="Arial"/>
                <w:bCs/>
                <w:sz w:val="24"/>
                <w:szCs w:val="24"/>
              </w:rPr>
            </w:pPr>
            <w:r w:rsidRPr="00686671">
              <w:rPr>
                <w:rFonts w:ascii="Arial" w:hAnsi="Arial" w:cs="Arial"/>
                <w:bCs/>
                <w:sz w:val="24"/>
                <w:szCs w:val="24"/>
              </w:rPr>
              <w:t>да</w:t>
            </w:r>
          </w:p>
        </w:tc>
        <w:tc>
          <w:tcPr>
            <w:tcW w:w="307" w:type="pct"/>
            <w:tcBorders>
              <w:top w:val="single" w:sz="4" w:space="0" w:color="000000"/>
              <w:left w:val="single" w:sz="4" w:space="0" w:color="000000"/>
              <w:bottom w:val="single" w:sz="4" w:space="0" w:color="000000"/>
              <w:right w:val="single" w:sz="4" w:space="0" w:color="000000"/>
            </w:tcBorders>
            <w:vAlign w:val="center"/>
          </w:tcPr>
          <w:p w14:paraId="592931BB" w14:textId="77777777" w:rsidR="00686671" w:rsidRPr="00686671" w:rsidRDefault="00686671" w:rsidP="00686671">
            <w:pPr>
              <w:widowControl w:val="0"/>
              <w:autoSpaceDE w:val="0"/>
              <w:autoSpaceDN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нет</w:t>
            </w:r>
          </w:p>
        </w:tc>
        <w:tc>
          <w:tcPr>
            <w:tcW w:w="307" w:type="pct"/>
            <w:tcBorders>
              <w:top w:val="single" w:sz="4" w:space="0" w:color="000000"/>
              <w:left w:val="single" w:sz="4" w:space="0" w:color="000000"/>
              <w:bottom w:val="single" w:sz="4" w:space="0" w:color="000000"/>
              <w:right w:val="single" w:sz="4" w:space="0" w:color="000000"/>
            </w:tcBorders>
            <w:vAlign w:val="center"/>
          </w:tcPr>
          <w:p w14:paraId="1C65C401" w14:textId="77777777" w:rsidR="00686671" w:rsidRPr="00686671" w:rsidRDefault="00686671" w:rsidP="00686671">
            <w:pPr>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нет</w:t>
            </w:r>
          </w:p>
        </w:tc>
        <w:tc>
          <w:tcPr>
            <w:tcW w:w="307" w:type="pct"/>
            <w:tcBorders>
              <w:top w:val="single" w:sz="4" w:space="0" w:color="000000"/>
              <w:left w:val="single" w:sz="4" w:space="0" w:color="000000"/>
              <w:bottom w:val="single" w:sz="4" w:space="0" w:color="000000"/>
              <w:right w:val="single" w:sz="4" w:space="0" w:color="000000"/>
            </w:tcBorders>
            <w:vAlign w:val="center"/>
          </w:tcPr>
          <w:p w14:paraId="071D1184" w14:textId="77777777" w:rsidR="00686671" w:rsidRPr="00686671" w:rsidRDefault="00686671" w:rsidP="00686671">
            <w:pPr>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нет</w:t>
            </w:r>
          </w:p>
        </w:tc>
        <w:tc>
          <w:tcPr>
            <w:tcW w:w="298" w:type="pct"/>
            <w:tcBorders>
              <w:top w:val="single" w:sz="4" w:space="0" w:color="000000"/>
              <w:left w:val="single" w:sz="4" w:space="0" w:color="000000"/>
              <w:bottom w:val="single" w:sz="4" w:space="0" w:color="000000"/>
              <w:right w:val="single" w:sz="4" w:space="0" w:color="000000"/>
            </w:tcBorders>
            <w:vAlign w:val="center"/>
          </w:tcPr>
          <w:p w14:paraId="01359C72" w14:textId="77777777" w:rsidR="00686671" w:rsidRPr="00686671" w:rsidRDefault="00686671" w:rsidP="00686671">
            <w:pPr>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нет</w:t>
            </w:r>
          </w:p>
        </w:tc>
        <w:tc>
          <w:tcPr>
            <w:tcW w:w="297" w:type="pct"/>
            <w:tcBorders>
              <w:top w:val="single" w:sz="4" w:space="0" w:color="000000"/>
              <w:left w:val="single" w:sz="4" w:space="0" w:color="000000"/>
              <w:bottom w:val="single" w:sz="4" w:space="0" w:color="000000"/>
              <w:right w:val="single" w:sz="4" w:space="0" w:color="000000"/>
            </w:tcBorders>
            <w:vAlign w:val="center"/>
          </w:tcPr>
          <w:p w14:paraId="00BF6A54" w14:textId="77777777" w:rsidR="00686671" w:rsidRPr="00686671" w:rsidRDefault="00686671" w:rsidP="00686671">
            <w:pPr>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нет</w:t>
            </w:r>
          </w:p>
        </w:tc>
        <w:tc>
          <w:tcPr>
            <w:tcW w:w="677" w:type="pct"/>
            <w:gridSpan w:val="2"/>
            <w:tcBorders>
              <w:left w:val="single" w:sz="4" w:space="0" w:color="000000"/>
              <w:right w:val="single" w:sz="4" w:space="0" w:color="000000"/>
            </w:tcBorders>
          </w:tcPr>
          <w:p w14:paraId="4A5ED2BC" w14:textId="77777777" w:rsidR="00686671" w:rsidRPr="00686671" w:rsidRDefault="00686671" w:rsidP="00686671">
            <w:pPr>
              <w:autoSpaceDE w:val="0"/>
              <w:autoSpaceDN w:val="0"/>
              <w:adjustRightInd w:val="0"/>
              <w:spacing w:after="0" w:line="240" w:lineRule="auto"/>
              <w:rPr>
                <w:rFonts w:ascii="Arial" w:eastAsia="Calibri" w:hAnsi="Arial" w:cs="Arial"/>
                <w:bCs/>
                <w:sz w:val="24"/>
                <w:szCs w:val="24"/>
              </w:rPr>
            </w:pPr>
            <w:r w:rsidRPr="00686671">
              <w:rPr>
                <w:rFonts w:ascii="Arial" w:eastAsia="Calibri" w:hAnsi="Arial" w:cs="Arial"/>
                <w:bCs/>
                <w:sz w:val="24"/>
                <w:szCs w:val="24"/>
              </w:rPr>
              <w:t>2. Разработка и внесение изменений в документы территориального планирования муниципальных образований Московской области</w:t>
            </w:r>
          </w:p>
        </w:tc>
      </w:tr>
      <w:tr w:rsidR="00686671" w:rsidRPr="00686671" w14:paraId="74A610F5" w14:textId="77777777" w:rsidTr="00686671">
        <w:trPr>
          <w:trHeight w:val="312"/>
        </w:trPr>
        <w:tc>
          <w:tcPr>
            <w:tcW w:w="175" w:type="pct"/>
            <w:tcBorders>
              <w:top w:val="single" w:sz="4" w:space="0" w:color="000000"/>
              <w:left w:val="single" w:sz="4" w:space="0" w:color="000000"/>
              <w:bottom w:val="single" w:sz="4" w:space="0" w:color="auto"/>
              <w:right w:val="single" w:sz="4" w:space="0" w:color="auto"/>
            </w:tcBorders>
          </w:tcPr>
          <w:p w14:paraId="25D99CA6" w14:textId="77777777" w:rsidR="00686671" w:rsidRPr="00686671" w:rsidRDefault="00686671" w:rsidP="00686671">
            <w:pPr>
              <w:spacing w:after="0" w:line="240" w:lineRule="auto"/>
              <w:jc w:val="center"/>
              <w:rPr>
                <w:rFonts w:ascii="Arial" w:hAnsi="Arial" w:cs="Arial"/>
                <w:bCs/>
                <w:sz w:val="24"/>
                <w:szCs w:val="24"/>
              </w:rPr>
            </w:pPr>
            <w:r w:rsidRPr="00686671">
              <w:rPr>
                <w:rFonts w:ascii="Arial" w:hAnsi="Arial" w:cs="Arial"/>
                <w:bCs/>
                <w:sz w:val="24"/>
                <w:szCs w:val="24"/>
              </w:rPr>
              <w:t>1.2</w:t>
            </w:r>
          </w:p>
        </w:tc>
        <w:tc>
          <w:tcPr>
            <w:tcW w:w="832" w:type="pct"/>
            <w:gridSpan w:val="3"/>
            <w:tcBorders>
              <w:top w:val="single" w:sz="4" w:space="0" w:color="000000"/>
              <w:left w:val="single" w:sz="4" w:space="0" w:color="auto"/>
              <w:bottom w:val="single" w:sz="4" w:space="0" w:color="auto"/>
              <w:right w:val="single" w:sz="4" w:space="0" w:color="000000"/>
            </w:tcBorders>
          </w:tcPr>
          <w:p w14:paraId="285B4FAB" w14:textId="77777777" w:rsidR="00686671" w:rsidRPr="00686671" w:rsidRDefault="00686671" w:rsidP="00686671">
            <w:pPr>
              <w:spacing w:after="0" w:line="240" w:lineRule="auto"/>
              <w:rPr>
                <w:rFonts w:ascii="Arial" w:hAnsi="Arial" w:cs="Arial"/>
                <w:bCs/>
                <w:sz w:val="24"/>
                <w:szCs w:val="24"/>
              </w:rPr>
            </w:pPr>
            <w:r w:rsidRPr="00686671">
              <w:rPr>
                <w:rFonts w:ascii="Arial" w:hAnsi="Arial" w:cs="Arial"/>
                <w:bCs/>
                <w:sz w:val="24"/>
                <w:szCs w:val="24"/>
              </w:rPr>
              <w:t>Показатель 2</w:t>
            </w:r>
            <w:r w:rsidRPr="00686671">
              <w:rPr>
                <w:rFonts w:ascii="Arial" w:eastAsia="Calibri" w:hAnsi="Arial" w:cs="Arial"/>
                <w:bCs/>
                <w:sz w:val="24"/>
                <w:szCs w:val="24"/>
              </w:rPr>
              <w:t xml:space="preserve"> Наличие утвержденных в актуальной версии Правил землепользования и застройки городского округа (внесение изменений в Правила землепользования и застройки городского округа)</w:t>
            </w:r>
          </w:p>
          <w:p w14:paraId="520C11E9" w14:textId="77777777" w:rsidR="00686671" w:rsidRPr="00686671" w:rsidRDefault="00686671" w:rsidP="00686671">
            <w:pPr>
              <w:spacing w:after="0" w:line="240" w:lineRule="auto"/>
              <w:rPr>
                <w:rFonts w:ascii="Arial" w:hAnsi="Arial" w:cs="Arial"/>
                <w:bCs/>
                <w:sz w:val="24"/>
                <w:szCs w:val="24"/>
              </w:rPr>
            </w:pPr>
          </w:p>
        </w:tc>
        <w:tc>
          <w:tcPr>
            <w:tcW w:w="440" w:type="pct"/>
            <w:gridSpan w:val="2"/>
            <w:tcBorders>
              <w:left w:val="single" w:sz="4" w:space="0" w:color="000000"/>
              <w:bottom w:val="single" w:sz="4" w:space="0" w:color="auto"/>
              <w:right w:val="single" w:sz="4" w:space="0" w:color="000000"/>
            </w:tcBorders>
          </w:tcPr>
          <w:p w14:paraId="3417F9BA" w14:textId="77777777" w:rsidR="00686671" w:rsidRPr="00686671" w:rsidRDefault="00686671" w:rsidP="00686671">
            <w:pPr>
              <w:spacing w:after="0" w:line="240" w:lineRule="auto"/>
              <w:jc w:val="center"/>
              <w:rPr>
                <w:rFonts w:ascii="Arial" w:hAnsi="Arial" w:cs="Arial"/>
                <w:bCs/>
                <w:sz w:val="24"/>
                <w:szCs w:val="24"/>
              </w:rPr>
            </w:pPr>
            <w:r w:rsidRPr="00686671">
              <w:rPr>
                <w:rFonts w:ascii="Arial" w:hAnsi="Arial" w:cs="Arial"/>
                <w:bCs/>
                <w:sz w:val="24"/>
                <w:szCs w:val="24"/>
              </w:rPr>
              <w:t>Отраслевой показатель (показатель госпрограммы)</w:t>
            </w:r>
          </w:p>
          <w:p w14:paraId="16D4257F" w14:textId="77777777" w:rsidR="00686671" w:rsidRPr="00686671" w:rsidRDefault="00686671" w:rsidP="00686671">
            <w:pPr>
              <w:spacing w:after="0" w:line="240" w:lineRule="auto"/>
              <w:jc w:val="center"/>
              <w:rPr>
                <w:rFonts w:ascii="Arial" w:hAnsi="Arial" w:cs="Arial"/>
                <w:bCs/>
                <w:sz w:val="24"/>
                <w:szCs w:val="24"/>
              </w:rPr>
            </w:pPr>
          </w:p>
          <w:p w14:paraId="63AF3334" w14:textId="77777777" w:rsidR="00686671" w:rsidRPr="00686671" w:rsidRDefault="00686671" w:rsidP="00686671">
            <w:pPr>
              <w:spacing w:after="0" w:line="240" w:lineRule="auto"/>
              <w:jc w:val="center"/>
              <w:rPr>
                <w:rFonts w:ascii="Arial" w:hAnsi="Arial" w:cs="Arial"/>
                <w:bCs/>
                <w:sz w:val="24"/>
                <w:szCs w:val="24"/>
              </w:rPr>
            </w:pPr>
          </w:p>
        </w:tc>
        <w:tc>
          <w:tcPr>
            <w:tcW w:w="351" w:type="pct"/>
            <w:tcBorders>
              <w:top w:val="single" w:sz="4" w:space="0" w:color="000000"/>
              <w:left w:val="single" w:sz="4" w:space="0" w:color="000000"/>
              <w:bottom w:val="single" w:sz="4" w:space="0" w:color="auto"/>
              <w:right w:val="single" w:sz="4" w:space="0" w:color="000000"/>
            </w:tcBorders>
            <w:vAlign w:val="center"/>
          </w:tcPr>
          <w:p w14:paraId="534C4953" w14:textId="77777777" w:rsidR="00686671" w:rsidRPr="00686671" w:rsidRDefault="00686671" w:rsidP="00686671">
            <w:pPr>
              <w:spacing w:after="0" w:line="240" w:lineRule="auto"/>
              <w:jc w:val="center"/>
              <w:rPr>
                <w:rFonts w:ascii="Arial" w:hAnsi="Arial" w:cs="Arial"/>
                <w:bCs/>
                <w:sz w:val="24"/>
                <w:szCs w:val="24"/>
              </w:rPr>
            </w:pPr>
            <w:r w:rsidRPr="00686671">
              <w:rPr>
                <w:rFonts w:ascii="Arial" w:eastAsia="Calibri" w:hAnsi="Arial" w:cs="Arial"/>
                <w:bCs/>
                <w:sz w:val="24"/>
                <w:szCs w:val="24"/>
              </w:rPr>
              <w:t>Да/нет</w:t>
            </w:r>
          </w:p>
        </w:tc>
        <w:tc>
          <w:tcPr>
            <w:tcW w:w="394" w:type="pct"/>
            <w:tcBorders>
              <w:top w:val="single" w:sz="4" w:space="0" w:color="000000"/>
              <w:left w:val="single" w:sz="4" w:space="0" w:color="000000"/>
              <w:bottom w:val="single" w:sz="4" w:space="0" w:color="auto"/>
              <w:right w:val="single" w:sz="4" w:space="0" w:color="000000"/>
            </w:tcBorders>
            <w:vAlign w:val="center"/>
          </w:tcPr>
          <w:p w14:paraId="30A5E386"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да</w:t>
            </w:r>
          </w:p>
        </w:tc>
        <w:tc>
          <w:tcPr>
            <w:tcW w:w="308" w:type="pct"/>
            <w:tcBorders>
              <w:top w:val="single" w:sz="4" w:space="0" w:color="000000"/>
              <w:left w:val="single" w:sz="4" w:space="0" w:color="000000"/>
              <w:bottom w:val="single" w:sz="4" w:space="0" w:color="auto"/>
              <w:right w:val="single" w:sz="4" w:space="0" w:color="000000"/>
            </w:tcBorders>
            <w:vAlign w:val="center"/>
          </w:tcPr>
          <w:p w14:paraId="67165482" w14:textId="77777777" w:rsidR="00686671" w:rsidRPr="00686671" w:rsidRDefault="00686671" w:rsidP="00686671">
            <w:pPr>
              <w:widowControl w:val="0"/>
              <w:autoSpaceDE w:val="0"/>
              <w:autoSpaceDN w:val="0"/>
              <w:spacing w:after="0"/>
              <w:jc w:val="center"/>
              <w:rPr>
                <w:rFonts w:ascii="Arial" w:eastAsia="Calibri" w:hAnsi="Arial" w:cs="Arial"/>
                <w:bCs/>
                <w:sz w:val="24"/>
                <w:szCs w:val="24"/>
              </w:rPr>
            </w:pPr>
            <w:r w:rsidRPr="00686671">
              <w:rPr>
                <w:rFonts w:ascii="Arial" w:eastAsia="Calibri" w:hAnsi="Arial" w:cs="Arial"/>
                <w:bCs/>
                <w:sz w:val="24"/>
                <w:szCs w:val="24"/>
              </w:rPr>
              <w:t>нет</w:t>
            </w:r>
          </w:p>
        </w:tc>
        <w:tc>
          <w:tcPr>
            <w:tcW w:w="307" w:type="pct"/>
            <w:tcBorders>
              <w:top w:val="single" w:sz="4" w:space="0" w:color="000000"/>
              <w:left w:val="single" w:sz="4" w:space="0" w:color="000000"/>
              <w:bottom w:val="single" w:sz="4" w:space="0" w:color="auto"/>
              <w:right w:val="single" w:sz="4" w:space="0" w:color="000000"/>
            </w:tcBorders>
            <w:vAlign w:val="center"/>
          </w:tcPr>
          <w:p w14:paraId="5EB4EE58" w14:textId="77777777" w:rsidR="00686671" w:rsidRPr="00686671" w:rsidRDefault="00686671" w:rsidP="00686671">
            <w:pPr>
              <w:autoSpaceDE w:val="0"/>
              <w:autoSpaceDN w:val="0"/>
              <w:adjustRightInd w:val="0"/>
              <w:spacing w:after="0"/>
              <w:jc w:val="center"/>
              <w:rPr>
                <w:rFonts w:ascii="Arial" w:hAnsi="Arial" w:cs="Arial"/>
                <w:bCs/>
                <w:sz w:val="24"/>
                <w:szCs w:val="24"/>
              </w:rPr>
            </w:pPr>
            <w:r w:rsidRPr="00686671">
              <w:rPr>
                <w:rFonts w:ascii="Arial" w:hAnsi="Arial" w:cs="Arial"/>
                <w:bCs/>
                <w:sz w:val="24"/>
                <w:szCs w:val="24"/>
              </w:rPr>
              <w:t>нет</w:t>
            </w:r>
          </w:p>
        </w:tc>
        <w:tc>
          <w:tcPr>
            <w:tcW w:w="307" w:type="pct"/>
            <w:tcBorders>
              <w:top w:val="single" w:sz="4" w:space="0" w:color="000000"/>
              <w:left w:val="single" w:sz="4" w:space="0" w:color="000000"/>
              <w:bottom w:val="single" w:sz="4" w:space="0" w:color="auto"/>
              <w:right w:val="single" w:sz="4" w:space="0" w:color="000000"/>
            </w:tcBorders>
            <w:vAlign w:val="center"/>
          </w:tcPr>
          <w:p w14:paraId="5E288E1E" w14:textId="77777777" w:rsidR="00686671" w:rsidRPr="00686671" w:rsidRDefault="00686671" w:rsidP="00686671">
            <w:pPr>
              <w:widowControl w:val="0"/>
              <w:autoSpaceDE w:val="0"/>
              <w:autoSpaceDN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нет</w:t>
            </w:r>
          </w:p>
        </w:tc>
        <w:tc>
          <w:tcPr>
            <w:tcW w:w="307" w:type="pct"/>
            <w:tcBorders>
              <w:top w:val="single" w:sz="4" w:space="0" w:color="000000"/>
              <w:left w:val="single" w:sz="4" w:space="0" w:color="000000"/>
              <w:bottom w:val="single" w:sz="4" w:space="0" w:color="auto"/>
              <w:right w:val="single" w:sz="4" w:space="0" w:color="000000"/>
            </w:tcBorders>
            <w:vAlign w:val="center"/>
          </w:tcPr>
          <w:p w14:paraId="54E1012B" w14:textId="77777777" w:rsidR="00686671" w:rsidRPr="00686671" w:rsidRDefault="00686671" w:rsidP="00686671">
            <w:pPr>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нет</w:t>
            </w:r>
          </w:p>
        </w:tc>
        <w:tc>
          <w:tcPr>
            <w:tcW w:w="307" w:type="pct"/>
            <w:tcBorders>
              <w:top w:val="single" w:sz="4" w:space="0" w:color="000000"/>
              <w:left w:val="single" w:sz="4" w:space="0" w:color="000000"/>
              <w:bottom w:val="single" w:sz="4" w:space="0" w:color="auto"/>
              <w:right w:val="single" w:sz="4" w:space="0" w:color="000000"/>
            </w:tcBorders>
            <w:vAlign w:val="center"/>
          </w:tcPr>
          <w:p w14:paraId="56F6BA84" w14:textId="77777777" w:rsidR="00686671" w:rsidRPr="00686671" w:rsidRDefault="00686671" w:rsidP="00686671">
            <w:pPr>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нет</w:t>
            </w:r>
          </w:p>
        </w:tc>
        <w:tc>
          <w:tcPr>
            <w:tcW w:w="298" w:type="pct"/>
            <w:tcBorders>
              <w:top w:val="single" w:sz="4" w:space="0" w:color="000000"/>
              <w:left w:val="single" w:sz="4" w:space="0" w:color="000000"/>
              <w:bottom w:val="single" w:sz="4" w:space="0" w:color="auto"/>
              <w:right w:val="single" w:sz="4" w:space="0" w:color="000000"/>
            </w:tcBorders>
            <w:vAlign w:val="center"/>
          </w:tcPr>
          <w:p w14:paraId="525E495F" w14:textId="77777777" w:rsidR="00686671" w:rsidRPr="00686671" w:rsidRDefault="00686671" w:rsidP="00686671">
            <w:pPr>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нет</w:t>
            </w:r>
          </w:p>
        </w:tc>
        <w:tc>
          <w:tcPr>
            <w:tcW w:w="297" w:type="pct"/>
            <w:tcBorders>
              <w:top w:val="single" w:sz="4" w:space="0" w:color="000000"/>
              <w:left w:val="single" w:sz="4" w:space="0" w:color="000000"/>
              <w:bottom w:val="single" w:sz="4" w:space="0" w:color="auto"/>
              <w:right w:val="single" w:sz="4" w:space="0" w:color="000000"/>
            </w:tcBorders>
            <w:vAlign w:val="center"/>
          </w:tcPr>
          <w:p w14:paraId="06319F2D" w14:textId="77777777" w:rsidR="00686671" w:rsidRPr="00686671" w:rsidRDefault="00686671" w:rsidP="00686671">
            <w:pPr>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нет</w:t>
            </w:r>
          </w:p>
        </w:tc>
        <w:tc>
          <w:tcPr>
            <w:tcW w:w="677" w:type="pct"/>
            <w:gridSpan w:val="2"/>
            <w:tcBorders>
              <w:left w:val="single" w:sz="4" w:space="0" w:color="000000"/>
              <w:bottom w:val="single" w:sz="4" w:space="0" w:color="auto"/>
              <w:right w:val="single" w:sz="4" w:space="0" w:color="000000"/>
            </w:tcBorders>
          </w:tcPr>
          <w:p w14:paraId="38B436C6" w14:textId="77777777" w:rsidR="00686671" w:rsidRPr="00686671" w:rsidRDefault="00686671" w:rsidP="00686671">
            <w:pPr>
              <w:spacing w:after="0" w:line="240" w:lineRule="auto"/>
              <w:rPr>
                <w:rFonts w:ascii="Arial" w:eastAsia="Calibri" w:hAnsi="Arial" w:cs="Arial"/>
                <w:bCs/>
                <w:sz w:val="24"/>
                <w:szCs w:val="24"/>
              </w:rPr>
            </w:pPr>
            <w:r w:rsidRPr="00686671">
              <w:rPr>
                <w:rFonts w:ascii="Arial" w:eastAsia="Calibri" w:hAnsi="Arial" w:cs="Arial"/>
                <w:bCs/>
                <w:sz w:val="24"/>
                <w:szCs w:val="24"/>
              </w:rPr>
              <w:t>3. Разработка и внесение изменений в документы градостроительного зонирования муниципальных образований Московской области</w:t>
            </w:r>
          </w:p>
        </w:tc>
      </w:tr>
      <w:tr w:rsidR="00686671" w:rsidRPr="00686671" w14:paraId="5A8F0A0D" w14:textId="77777777" w:rsidTr="00686671">
        <w:trPr>
          <w:trHeight w:val="312"/>
        </w:trPr>
        <w:tc>
          <w:tcPr>
            <w:tcW w:w="175" w:type="pct"/>
            <w:tcBorders>
              <w:top w:val="single" w:sz="4" w:space="0" w:color="auto"/>
              <w:left w:val="single" w:sz="4" w:space="0" w:color="auto"/>
              <w:bottom w:val="single" w:sz="4" w:space="0" w:color="auto"/>
              <w:right w:val="single" w:sz="4" w:space="0" w:color="auto"/>
            </w:tcBorders>
          </w:tcPr>
          <w:p w14:paraId="21E58EB4" w14:textId="77777777" w:rsidR="00686671" w:rsidRPr="00686671" w:rsidRDefault="00686671" w:rsidP="00686671">
            <w:pPr>
              <w:spacing w:after="0" w:line="240" w:lineRule="auto"/>
              <w:jc w:val="center"/>
              <w:rPr>
                <w:rFonts w:ascii="Arial" w:hAnsi="Arial" w:cs="Arial"/>
                <w:bCs/>
                <w:sz w:val="24"/>
                <w:szCs w:val="24"/>
              </w:rPr>
            </w:pPr>
            <w:r w:rsidRPr="00686671">
              <w:rPr>
                <w:rFonts w:ascii="Arial" w:hAnsi="Arial" w:cs="Arial"/>
                <w:bCs/>
                <w:sz w:val="24"/>
                <w:szCs w:val="24"/>
              </w:rPr>
              <w:t>1.3</w:t>
            </w:r>
          </w:p>
        </w:tc>
        <w:tc>
          <w:tcPr>
            <w:tcW w:w="832" w:type="pct"/>
            <w:gridSpan w:val="3"/>
            <w:tcBorders>
              <w:top w:val="single" w:sz="4" w:space="0" w:color="auto"/>
              <w:left w:val="single" w:sz="4" w:space="0" w:color="auto"/>
              <w:bottom w:val="single" w:sz="4" w:space="0" w:color="auto"/>
              <w:right w:val="single" w:sz="4" w:space="0" w:color="auto"/>
            </w:tcBorders>
          </w:tcPr>
          <w:p w14:paraId="7EA04111" w14:textId="77777777" w:rsidR="00686671" w:rsidRPr="00686671" w:rsidRDefault="00686671" w:rsidP="00686671">
            <w:pPr>
              <w:spacing w:after="0" w:line="240" w:lineRule="auto"/>
              <w:rPr>
                <w:rFonts w:ascii="Arial" w:hAnsi="Arial" w:cs="Arial"/>
                <w:bCs/>
                <w:sz w:val="24"/>
                <w:szCs w:val="24"/>
              </w:rPr>
            </w:pPr>
            <w:r w:rsidRPr="00686671">
              <w:rPr>
                <w:rFonts w:ascii="Arial" w:hAnsi="Arial" w:cs="Arial"/>
                <w:bCs/>
                <w:sz w:val="24"/>
                <w:szCs w:val="24"/>
              </w:rPr>
              <w:t>Показатель 3</w:t>
            </w:r>
            <w:r w:rsidRPr="00686671">
              <w:rPr>
                <w:rFonts w:ascii="Arial" w:eastAsia="Calibri" w:hAnsi="Arial" w:cs="Arial"/>
                <w:bCs/>
                <w:sz w:val="24"/>
                <w:szCs w:val="24"/>
              </w:rPr>
              <w:t xml:space="preserve"> Наличие утвержденных нормативов градостроительного проектирования городского округа (внесение изменений в нормативы градостроительного проектирования городского округа)</w:t>
            </w:r>
          </w:p>
        </w:tc>
        <w:tc>
          <w:tcPr>
            <w:tcW w:w="440" w:type="pct"/>
            <w:gridSpan w:val="2"/>
            <w:tcBorders>
              <w:top w:val="single" w:sz="4" w:space="0" w:color="auto"/>
              <w:left w:val="single" w:sz="4" w:space="0" w:color="auto"/>
              <w:bottom w:val="single" w:sz="4" w:space="0" w:color="auto"/>
              <w:right w:val="single" w:sz="4" w:space="0" w:color="auto"/>
            </w:tcBorders>
          </w:tcPr>
          <w:p w14:paraId="64ED136C" w14:textId="77777777" w:rsidR="00686671" w:rsidRPr="00686671" w:rsidRDefault="00686671" w:rsidP="00686671">
            <w:pPr>
              <w:spacing w:after="0" w:line="240" w:lineRule="auto"/>
              <w:jc w:val="center"/>
              <w:rPr>
                <w:rFonts w:ascii="Arial" w:hAnsi="Arial" w:cs="Arial"/>
                <w:bCs/>
                <w:sz w:val="24"/>
                <w:szCs w:val="24"/>
              </w:rPr>
            </w:pPr>
            <w:r w:rsidRPr="00686671">
              <w:rPr>
                <w:rFonts w:ascii="Arial" w:hAnsi="Arial" w:cs="Arial"/>
                <w:bCs/>
                <w:sz w:val="24"/>
                <w:szCs w:val="24"/>
              </w:rPr>
              <w:t>Отраслевой показатель (показатель госпрограммы)</w:t>
            </w:r>
          </w:p>
          <w:p w14:paraId="760F05F3" w14:textId="77777777" w:rsidR="00686671" w:rsidRPr="00686671" w:rsidRDefault="00686671" w:rsidP="00686671">
            <w:pPr>
              <w:spacing w:after="0" w:line="240" w:lineRule="auto"/>
              <w:jc w:val="center"/>
              <w:rPr>
                <w:rFonts w:ascii="Arial" w:hAnsi="Arial" w:cs="Arial"/>
                <w:bCs/>
                <w:sz w:val="24"/>
                <w:szCs w:val="24"/>
              </w:rPr>
            </w:pPr>
          </w:p>
          <w:p w14:paraId="396434D0" w14:textId="77777777" w:rsidR="00686671" w:rsidRPr="00686671" w:rsidRDefault="00686671" w:rsidP="00686671">
            <w:pPr>
              <w:spacing w:after="0" w:line="240" w:lineRule="auto"/>
              <w:jc w:val="center"/>
              <w:rPr>
                <w:rFonts w:ascii="Arial" w:hAnsi="Arial" w:cs="Arial"/>
                <w:bCs/>
                <w:sz w:val="24"/>
                <w:szCs w:val="24"/>
              </w:rPr>
            </w:pPr>
          </w:p>
        </w:tc>
        <w:tc>
          <w:tcPr>
            <w:tcW w:w="351" w:type="pct"/>
            <w:tcBorders>
              <w:top w:val="single" w:sz="4" w:space="0" w:color="auto"/>
              <w:left w:val="single" w:sz="4" w:space="0" w:color="auto"/>
              <w:bottom w:val="single" w:sz="4" w:space="0" w:color="auto"/>
              <w:right w:val="single" w:sz="4" w:space="0" w:color="auto"/>
            </w:tcBorders>
            <w:vAlign w:val="center"/>
          </w:tcPr>
          <w:p w14:paraId="544ADB04"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Да/нет</w:t>
            </w:r>
          </w:p>
        </w:tc>
        <w:tc>
          <w:tcPr>
            <w:tcW w:w="394" w:type="pct"/>
            <w:tcBorders>
              <w:top w:val="single" w:sz="4" w:space="0" w:color="auto"/>
              <w:left w:val="single" w:sz="4" w:space="0" w:color="auto"/>
              <w:bottom w:val="single" w:sz="4" w:space="0" w:color="auto"/>
              <w:right w:val="single" w:sz="4" w:space="0" w:color="auto"/>
            </w:tcBorders>
            <w:vAlign w:val="center"/>
          </w:tcPr>
          <w:p w14:paraId="56C0FEEB"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да</w:t>
            </w:r>
          </w:p>
        </w:tc>
        <w:tc>
          <w:tcPr>
            <w:tcW w:w="308" w:type="pct"/>
            <w:tcBorders>
              <w:top w:val="single" w:sz="4" w:space="0" w:color="auto"/>
              <w:left w:val="single" w:sz="4" w:space="0" w:color="auto"/>
              <w:bottom w:val="single" w:sz="4" w:space="0" w:color="auto"/>
              <w:right w:val="single" w:sz="4" w:space="0" w:color="auto"/>
            </w:tcBorders>
            <w:vAlign w:val="center"/>
          </w:tcPr>
          <w:p w14:paraId="45006EBD" w14:textId="77777777" w:rsidR="00686671" w:rsidRPr="00686671" w:rsidRDefault="00686671" w:rsidP="00686671">
            <w:pPr>
              <w:widowControl w:val="0"/>
              <w:autoSpaceDE w:val="0"/>
              <w:autoSpaceDN w:val="0"/>
              <w:spacing w:after="0"/>
              <w:jc w:val="center"/>
              <w:rPr>
                <w:rFonts w:ascii="Arial" w:eastAsia="Calibri" w:hAnsi="Arial" w:cs="Arial"/>
                <w:bCs/>
                <w:sz w:val="24"/>
                <w:szCs w:val="24"/>
              </w:rPr>
            </w:pPr>
            <w:r w:rsidRPr="00686671">
              <w:rPr>
                <w:rFonts w:ascii="Arial" w:eastAsia="Calibri" w:hAnsi="Arial" w:cs="Arial"/>
                <w:bCs/>
                <w:sz w:val="24"/>
                <w:szCs w:val="24"/>
              </w:rPr>
              <w:t>нет</w:t>
            </w:r>
          </w:p>
        </w:tc>
        <w:tc>
          <w:tcPr>
            <w:tcW w:w="307" w:type="pct"/>
            <w:tcBorders>
              <w:top w:val="single" w:sz="4" w:space="0" w:color="auto"/>
              <w:left w:val="single" w:sz="4" w:space="0" w:color="auto"/>
              <w:bottom w:val="single" w:sz="4" w:space="0" w:color="auto"/>
              <w:right w:val="single" w:sz="4" w:space="0" w:color="auto"/>
            </w:tcBorders>
            <w:vAlign w:val="center"/>
          </w:tcPr>
          <w:p w14:paraId="3CA51BAE" w14:textId="77777777" w:rsidR="00686671" w:rsidRPr="00686671" w:rsidRDefault="00686671" w:rsidP="00686671">
            <w:pPr>
              <w:spacing w:after="0"/>
              <w:jc w:val="center"/>
              <w:rPr>
                <w:rFonts w:ascii="Arial" w:eastAsia="Calibri" w:hAnsi="Arial" w:cs="Arial"/>
                <w:bCs/>
                <w:sz w:val="24"/>
                <w:szCs w:val="24"/>
              </w:rPr>
            </w:pPr>
            <w:r w:rsidRPr="00686671">
              <w:rPr>
                <w:rFonts w:ascii="Arial" w:eastAsia="Calibri" w:hAnsi="Arial" w:cs="Arial"/>
                <w:bCs/>
                <w:sz w:val="24"/>
                <w:szCs w:val="24"/>
              </w:rPr>
              <w:t>нет</w:t>
            </w:r>
          </w:p>
        </w:tc>
        <w:tc>
          <w:tcPr>
            <w:tcW w:w="307" w:type="pct"/>
            <w:tcBorders>
              <w:top w:val="single" w:sz="4" w:space="0" w:color="auto"/>
              <w:left w:val="single" w:sz="4" w:space="0" w:color="auto"/>
              <w:bottom w:val="single" w:sz="4" w:space="0" w:color="auto"/>
              <w:right w:val="single" w:sz="4" w:space="0" w:color="auto"/>
            </w:tcBorders>
            <w:vAlign w:val="center"/>
          </w:tcPr>
          <w:p w14:paraId="2523C5F1" w14:textId="77777777" w:rsidR="00686671" w:rsidRPr="00686671" w:rsidRDefault="00686671" w:rsidP="00686671">
            <w:pPr>
              <w:widowControl w:val="0"/>
              <w:autoSpaceDE w:val="0"/>
              <w:autoSpaceDN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нет</w:t>
            </w:r>
          </w:p>
        </w:tc>
        <w:tc>
          <w:tcPr>
            <w:tcW w:w="307" w:type="pct"/>
            <w:tcBorders>
              <w:top w:val="single" w:sz="4" w:space="0" w:color="auto"/>
              <w:left w:val="single" w:sz="4" w:space="0" w:color="auto"/>
              <w:bottom w:val="single" w:sz="4" w:space="0" w:color="auto"/>
              <w:right w:val="single" w:sz="4" w:space="0" w:color="auto"/>
            </w:tcBorders>
            <w:vAlign w:val="center"/>
          </w:tcPr>
          <w:p w14:paraId="686D7F52"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нет</w:t>
            </w:r>
          </w:p>
        </w:tc>
        <w:tc>
          <w:tcPr>
            <w:tcW w:w="307" w:type="pct"/>
            <w:tcBorders>
              <w:top w:val="single" w:sz="4" w:space="0" w:color="auto"/>
              <w:left w:val="single" w:sz="4" w:space="0" w:color="auto"/>
              <w:bottom w:val="single" w:sz="4" w:space="0" w:color="auto"/>
              <w:right w:val="single" w:sz="4" w:space="0" w:color="auto"/>
            </w:tcBorders>
            <w:vAlign w:val="center"/>
          </w:tcPr>
          <w:p w14:paraId="4BBA65A6"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нет</w:t>
            </w:r>
          </w:p>
        </w:tc>
        <w:tc>
          <w:tcPr>
            <w:tcW w:w="298" w:type="pct"/>
            <w:tcBorders>
              <w:top w:val="single" w:sz="4" w:space="0" w:color="auto"/>
              <w:left w:val="single" w:sz="4" w:space="0" w:color="auto"/>
              <w:bottom w:val="single" w:sz="4" w:space="0" w:color="auto"/>
              <w:right w:val="single" w:sz="4" w:space="0" w:color="auto"/>
            </w:tcBorders>
            <w:vAlign w:val="center"/>
          </w:tcPr>
          <w:p w14:paraId="48DA6A9E"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нет</w:t>
            </w:r>
          </w:p>
        </w:tc>
        <w:tc>
          <w:tcPr>
            <w:tcW w:w="297" w:type="pct"/>
            <w:tcBorders>
              <w:top w:val="single" w:sz="4" w:space="0" w:color="auto"/>
              <w:left w:val="single" w:sz="4" w:space="0" w:color="auto"/>
              <w:bottom w:val="single" w:sz="4" w:space="0" w:color="auto"/>
              <w:right w:val="single" w:sz="4" w:space="0" w:color="auto"/>
            </w:tcBorders>
            <w:vAlign w:val="center"/>
          </w:tcPr>
          <w:p w14:paraId="7E391D04"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нет</w:t>
            </w:r>
          </w:p>
        </w:tc>
        <w:tc>
          <w:tcPr>
            <w:tcW w:w="677" w:type="pct"/>
            <w:gridSpan w:val="2"/>
            <w:tcBorders>
              <w:top w:val="single" w:sz="4" w:space="0" w:color="auto"/>
              <w:left w:val="single" w:sz="4" w:space="0" w:color="auto"/>
              <w:bottom w:val="single" w:sz="4" w:space="0" w:color="auto"/>
              <w:right w:val="single" w:sz="4" w:space="0" w:color="auto"/>
            </w:tcBorders>
          </w:tcPr>
          <w:p w14:paraId="701B18B0" w14:textId="77777777" w:rsidR="00686671" w:rsidRPr="00686671" w:rsidRDefault="00686671" w:rsidP="00686671">
            <w:pPr>
              <w:spacing w:after="0" w:line="240" w:lineRule="auto"/>
              <w:rPr>
                <w:rFonts w:ascii="Arial" w:eastAsia="Calibri" w:hAnsi="Arial" w:cs="Arial"/>
                <w:bCs/>
                <w:sz w:val="24"/>
                <w:szCs w:val="24"/>
              </w:rPr>
            </w:pPr>
            <w:r w:rsidRPr="00686671">
              <w:rPr>
                <w:rFonts w:ascii="Arial" w:eastAsia="Calibri" w:hAnsi="Arial" w:cs="Arial"/>
                <w:bCs/>
                <w:sz w:val="24"/>
                <w:szCs w:val="24"/>
              </w:rPr>
              <w:t>4. Обеспечение разработки и внесение изменений в нормативы градостроительного проектирования городского округа</w:t>
            </w:r>
          </w:p>
        </w:tc>
      </w:tr>
      <w:tr w:rsidR="00686671" w:rsidRPr="00686671" w14:paraId="6BA38731" w14:textId="77777777" w:rsidTr="00686671">
        <w:trPr>
          <w:trHeight w:val="312"/>
        </w:trPr>
        <w:tc>
          <w:tcPr>
            <w:tcW w:w="175" w:type="pct"/>
            <w:tcBorders>
              <w:top w:val="single" w:sz="4" w:space="0" w:color="auto"/>
              <w:left w:val="single" w:sz="4" w:space="0" w:color="auto"/>
              <w:bottom w:val="single" w:sz="4" w:space="0" w:color="auto"/>
              <w:right w:val="single" w:sz="4" w:space="0" w:color="auto"/>
            </w:tcBorders>
          </w:tcPr>
          <w:p w14:paraId="3C818724" w14:textId="77777777" w:rsidR="00686671" w:rsidRPr="00686671" w:rsidRDefault="00686671" w:rsidP="00686671">
            <w:pPr>
              <w:spacing w:after="0" w:line="240" w:lineRule="auto"/>
              <w:jc w:val="center"/>
              <w:rPr>
                <w:rFonts w:ascii="Arial" w:hAnsi="Arial" w:cs="Arial"/>
                <w:bCs/>
                <w:sz w:val="24"/>
                <w:szCs w:val="24"/>
              </w:rPr>
            </w:pPr>
            <w:r w:rsidRPr="00686671">
              <w:rPr>
                <w:rFonts w:ascii="Arial" w:hAnsi="Arial" w:cs="Arial"/>
                <w:bCs/>
                <w:sz w:val="24"/>
                <w:szCs w:val="24"/>
              </w:rPr>
              <w:t>1.4</w:t>
            </w:r>
          </w:p>
        </w:tc>
        <w:tc>
          <w:tcPr>
            <w:tcW w:w="832" w:type="pct"/>
            <w:gridSpan w:val="3"/>
            <w:tcBorders>
              <w:top w:val="single" w:sz="4" w:space="0" w:color="auto"/>
              <w:left w:val="single" w:sz="4" w:space="0" w:color="auto"/>
              <w:bottom w:val="single" w:sz="4" w:space="0" w:color="auto"/>
              <w:right w:val="single" w:sz="4" w:space="0" w:color="auto"/>
            </w:tcBorders>
          </w:tcPr>
          <w:p w14:paraId="502A3191" w14:textId="77777777" w:rsidR="00686671" w:rsidRPr="00686671" w:rsidRDefault="00686671" w:rsidP="00686671">
            <w:pPr>
              <w:spacing w:after="0" w:line="240" w:lineRule="auto"/>
              <w:rPr>
                <w:rFonts w:ascii="Arial" w:hAnsi="Arial" w:cs="Arial"/>
                <w:bCs/>
                <w:sz w:val="24"/>
                <w:szCs w:val="24"/>
              </w:rPr>
            </w:pPr>
            <w:r w:rsidRPr="00686671">
              <w:rPr>
                <w:rFonts w:ascii="Arial" w:hAnsi="Arial" w:cs="Arial"/>
                <w:bCs/>
                <w:sz w:val="24"/>
                <w:szCs w:val="24"/>
              </w:rPr>
              <w:t>Показатель 4</w:t>
            </w:r>
          </w:p>
          <w:p w14:paraId="7DBC5812" w14:textId="77777777" w:rsidR="00686671" w:rsidRPr="00686671" w:rsidRDefault="00686671" w:rsidP="00686671">
            <w:pPr>
              <w:spacing w:after="0" w:line="240" w:lineRule="auto"/>
              <w:rPr>
                <w:rFonts w:ascii="Arial" w:hAnsi="Arial" w:cs="Arial"/>
                <w:bCs/>
                <w:sz w:val="24"/>
                <w:szCs w:val="24"/>
              </w:rPr>
            </w:pPr>
            <w:r w:rsidRPr="00686671">
              <w:rPr>
                <w:rFonts w:ascii="Arial" w:eastAsia="Calibri" w:hAnsi="Arial" w:cs="Arial"/>
                <w:bCs/>
                <w:sz w:val="24"/>
                <w:szCs w:val="24"/>
              </w:rPr>
              <w:t>Наличие утвержденной карты планируемого размещения объектов местного значения муниципального образования Московской области</w:t>
            </w:r>
          </w:p>
        </w:tc>
        <w:tc>
          <w:tcPr>
            <w:tcW w:w="440" w:type="pct"/>
            <w:gridSpan w:val="2"/>
            <w:tcBorders>
              <w:top w:val="single" w:sz="4" w:space="0" w:color="auto"/>
              <w:left w:val="single" w:sz="4" w:space="0" w:color="auto"/>
              <w:bottom w:val="single" w:sz="4" w:space="0" w:color="auto"/>
              <w:right w:val="single" w:sz="4" w:space="0" w:color="auto"/>
            </w:tcBorders>
          </w:tcPr>
          <w:p w14:paraId="3D8BA6EC" w14:textId="77777777" w:rsidR="00686671" w:rsidRPr="00686671" w:rsidRDefault="00686671" w:rsidP="00686671">
            <w:pPr>
              <w:spacing w:after="0" w:line="240" w:lineRule="auto"/>
              <w:jc w:val="center"/>
              <w:rPr>
                <w:rFonts w:ascii="Arial" w:hAnsi="Arial" w:cs="Arial"/>
                <w:bCs/>
                <w:sz w:val="24"/>
                <w:szCs w:val="24"/>
              </w:rPr>
            </w:pPr>
            <w:r w:rsidRPr="00686671">
              <w:rPr>
                <w:rFonts w:ascii="Arial" w:hAnsi="Arial" w:cs="Arial"/>
                <w:bCs/>
                <w:sz w:val="24"/>
                <w:szCs w:val="24"/>
              </w:rPr>
              <w:t>Отраслевой показатель (показатель госпрограммы)</w:t>
            </w:r>
          </w:p>
          <w:p w14:paraId="318F734B" w14:textId="77777777" w:rsidR="00686671" w:rsidRPr="00686671" w:rsidRDefault="00686671" w:rsidP="00686671">
            <w:pPr>
              <w:spacing w:after="0" w:line="240" w:lineRule="auto"/>
              <w:jc w:val="center"/>
              <w:rPr>
                <w:rFonts w:ascii="Arial" w:hAnsi="Arial" w:cs="Arial"/>
                <w:bCs/>
                <w:sz w:val="24"/>
                <w:szCs w:val="24"/>
              </w:rPr>
            </w:pPr>
          </w:p>
          <w:p w14:paraId="6746C9A1" w14:textId="77777777" w:rsidR="00686671" w:rsidRPr="00686671" w:rsidRDefault="00686671" w:rsidP="00686671">
            <w:pPr>
              <w:spacing w:after="0" w:line="240" w:lineRule="auto"/>
              <w:jc w:val="center"/>
              <w:rPr>
                <w:rFonts w:ascii="Arial" w:hAnsi="Arial" w:cs="Arial"/>
                <w:bCs/>
                <w:sz w:val="24"/>
                <w:szCs w:val="24"/>
              </w:rPr>
            </w:pPr>
          </w:p>
        </w:tc>
        <w:tc>
          <w:tcPr>
            <w:tcW w:w="351" w:type="pct"/>
            <w:tcBorders>
              <w:top w:val="single" w:sz="4" w:space="0" w:color="auto"/>
              <w:left w:val="single" w:sz="4" w:space="0" w:color="auto"/>
              <w:bottom w:val="single" w:sz="4" w:space="0" w:color="auto"/>
              <w:right w:val="single" w:sz="4" w:space="0" w:color="auto"/>
            </w:tcBorders>
            <w:vAlign w:val="center"/>
          </w:tcPr>
          <w:p w14:paraId="21B206F9"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Да/нет</w:t>
            </w:r>
          </w:p>
        </w:tc>
        <w:tc>
          <w:tcPr>
            <w:tcW w:w="394" w:type="pct"/>
            <w:tcBorders>
              <w:top w:val="single" w:sz="4" w:space="0" w:color="auto"/>
              <w:left w:val="single" w:sz="4" w:space="0" w:color="auto"/>
              <w:bottom w:val="single" w:sz="4" w:space="0" w:color="auto"/>
              <w:right w:val="single" w:sz="4" w:space="0" w:color="auto"/>
            </w:tcBorders>
            <w:vAlign w:val="center"/>
          </w:tcPr>
          <w:p w14:paraId="45C23DFF"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да</w:t>
            </w:r>
          </w:p>
        </w:tc>
        <w:tc>
          <w:tcPr>
            <w:tcW w:w="308" w:type="pct"/>
            <w:tcBorders>
              <w:top w:val="single" w:sz="4" w:space="0" w:color="auto"/>
              <w:left w:val="single" w:sz="4" w:space="0" w:color="auto"/>
              <w:bottom w:val="single" w:sz="4" w:space="0" w:color="auto"/>
              <w:right w:val="single" w:sz="4" w:space="0" w:color="auto"/>
            </w:tcBorders>
            <w:vAlign w:val="center"/>
          </w:tcPr>
          <w:p w14:paraId="47D13AAD" w14:textId="77777777" w:rsidR="00686671" w:rsidRPr="00686671" w:rsidRDefault="00686671" w:rsidP="00686671">
            <w:pPr>
              <w:spacing w:after="0"/>
              <w:jc w:val="center"/>
              <w:rPr>
                <w:rFonts w:ascii="Arial" w:eastAsia="Calibri" w:hAnsi="Arial" w:cs="Arial"/>
                <w:bCs/>
                <w:sz w:val="24"/>
                <w:szCs w:val="24"/>
              </w:rPr>
            </w:pPr>
            <w:r w:rsidRPr="00686671">
              <w:rPr>
                <w:rFonts w:ascii="Arial" w:eastAsia="Calibri" w:hAnsi="Arial" w:cs="Arial"/>
                <w:bCs/>
                <w:sz w:val="24"/>
                <w:szCs w:val="24"/>
              </w:rPr>
              <w:t>да</w:t>
            </w:r>
          </w:p>
        </w:tc>
        <w:tc>
          <w:tcPr>
            <w:tcW w:w="307" w:type="pct"/>
            <w:tcBorders>
              <w:top w:val="single" w:sz="4" w:space="0" w:color="auto"/>
              <w:left w:val="single" w:sz="4" w:space="0" w:color="auto"/>
              <w:bottom w:val="single" w:sz="4" w:space="0" w:color="auto"/>
              <w:right w:val="single" w:sz="4" w:space="0" w:color="auto"/>
            </w:tcBorders>
            <w:vAlign w:val="center"/>
          </w:tcPr>
          <w:p w14:paraId="40C4CCEC" w14:textId="77777777" w:rsidR="00686671" w:rsidRPr="00686671" w:rsidRDefault="00686671" w:rsidP="00686671">
            <w:pPr>
              <w:spacing w:after="0"/>
              <w:jc w:val="center"/>
              <w:rPr>
                <w:rFonts w:ascii="Arial" w:eastAsia="Calibri" w:hAnsi="Arial" w:cs="Arial"/>
                <w:bCs/>
                <w:sz w:val="24"/>
                <w:szCs w:val="24"/>
              </w:rPr>
            </w:pPr>
            <w:r w:rsidRPr="00686671">
              <w:rPr>
                <w:rFonts w:ascii="Arial" w:eastAsia="Calibri" w:hAnsi="Arial" w:cs="Arial"/>
                <w:bCs/>
                <w:sz w:val="24"/>
                <w:szCs w:val="24"/>
              </w:rPr>
              <w:t>да</w:t>
            </w:r>
          </w:p>
        </w:tc>
        <w:tc>
          <w:tcPr>
            <w:tcW w:w="307" w:type="pct"/>
            <w:tcBorders>
              <w:top w:val="single" w:sz="4" w:space="0" w:color="auto"/>
              <w:left w:val="single" w:sz="4" w:space="0" w:color="auto"/>
              <w:bottom w:val="single" w:sz="4" w:space="0" w:color="auto"/>
              <w:right w:val="single" w:sz="4" w:space="0" w:color="auto"/>
            </w:tcBorders>
            <w:vAlign w:val="center"/>
          </w:tcPr>
          <w:p w14:paraId="58F65DEA"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да</w:t>
            </w:r>
          </w:p>
        </w:tc>
        <w:tc>
          <w:tcPr>
            <w:tcW w:w="307" w:type="pct"/>
            <w:tcBorders>
              <w:top w:val="single" w:sz="4" w:space="0" w:color="auto"/>
              <w:left w:val="single" w:sz="4" w:space="0" w:color="auto"/>
              <w:bottom w:val="single" w:sz="4" w:space="0" w:color="auto"/>
              <w:right w:val="single" w:sz="4" w:space="0" w:color="auto"/>
            </w:tcBorders>
            <w:vAlign w:val="center"/>
          </w:tcPr>
          <w:p w14:paraId="7E7DAE39"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да</w:t>
            </w:r>
          </w:p>
        </w:tc>
        <w:tc>
          <w:tcPr>
            <w:tcW w:w="307" w:type="pct"/>
            <w:tcBorders>
              <w:top w:val="single" w:sz="4" w:space="0" w:color="auto"/>
              <w:left w:val="single" w:sz="4" w:space="0" w:color="auto"/>
              <w:bottom w:val="single" w:sz="4" w:space="0" w:color="auto"/>
              <w:right w:val="single" w:sz="4" w:space="0" w:color="auto"/>
            </w:tcBorders>
            <w:vAlign w:val="center"/>
          </w:tcPr>
          <w:p w14:paraId="3691C734"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нет</w:t>
            </w:r>
          </w:p>
        </w:tc>
        <w:tc>
          <w:tcPr>
            <w:tcW w:w="298" w:type="pct"/>
            <w:tcBorders>
              <w:top w:val="single" w:sz="4" w:space="0" w:color="auto"/>
              <w:left w:val="single" w:sz="4" w:space="0" w:color="auto"/>
              <w:bottom w:val="single" w:sz="4" w:space="0" w:color="auto"/>
              <w:right w:val="single" w:sz="4" w:space="0" w:color="auto"/>
            </w:tcBorders>
            <w:vAlign w:val="center"/>
          </w:tcPr>
          <w:p w14:paraId="1193F188"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нет</w:t>
            </w:r>
          </w:p>
        </w:tc>
        <w:tc>
          <w:tcPr>
            <w:tcW w:w="297" w:type="pct"/>
            <w:tcBorders>
              <w:top w:val="single" w:sz="4" w:space="0" w:color="auto"/>
              <w:left w:val="single" w:sz="4" w:space="0" w:color="auto"/>
              <w:bottom w:val="single" w:sz="4" w:space="0" w:color="auto"/>
              <w:right w:val="single" w:sz="4" w:space="0" w:color="auto"/>
            </w:tcBorders>
            <w:vAlign w:val="center"/>
          </w:tcPr>
          <w:p w14:paraId="73A5A780"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нет</w:t>
            </w:r>
          </w:p>
        </w:tc>
        <w:tc>
          <w:tcPr>
            <w:tcW w:w="677" w:type="pct"/>
            <w:gridSpan w:val="2"/>
            <w:tcBorders>
              <w:top w:val="single" w:sz="4" w:space="0" w:color="auto"/>
              <w:left w:val="single" w:sz="4" w:space="0" w:color="auto"/>
              <w:bottom w:val="single" w:sz="4" w:space="0" w:color="auto"/>
              <w:right w:val="single" w:sz="4" w:space="0" w:color="auto"/>
            </w:tcBorders>
          </w:tcPr>
          <w:p w14:paraId="3517C313" w14:textId="77777777" w:rsidR="00686671" w:rsidRPr="00686671" w:rsidRDefault="00686671" w:rsidP="00686671">
            <w:pPr>
              <w:spacing w:after="0" w:line="240" w:lineRule="auto"/>
              <w:rPr>
                <w:rFonts w:ascii="Arial" w:eastAsia="Calibri" w:hAnsi="Arial" w:cs="Arial"/>
                <w:bCs/>
                <w:sz w:val="24"/>
                <w:szCs w:val="24"/>
              </w:rPr>
            </w:pPr>
            <w:r w:rsidRPr="00686671">
              <w:rPr>
                <w:rFonts w:ascii="Arial" w:eastAsia="Calibri" w:hAnsi="Arial" w:cs="Arial"/>
                <w:bCs/>
                <w:sz w:val="24"/>
                <w:szCs w:val="24"/>
              </w:rPr>
              <w:t>2. Разработка и внесение изменений в документы территориального планирования муниципальных образований Московской области</w:t>
            </w:r>
          </w:p>
        </w:tc>
      </w:tr>
      <w:tr w:rsidR="00686671" w:rsidRPr="00686671" w14:paraId="4AC268D8" w14:textId="77777777" w:rsidTr="00686671">
        <w:trPr>
          <w:trHeight w:val="293"/>
        </w:trPr>
        <w:tc>
          <w:tcPr>
            <w:tcW w:w="175" w:type="pct"/>
            <w:tcBorders>
              <w:top w:val="single" w:sz="4" w:space="0" w:color="auto"/>
              <w:left w:val="single" w:sz="4" w:space="0" w:color="auto"/>
              <w:bottom w:val="single" w:sz="4" w:space="0" w:color="auto"/>
              <w:right w:val="single" w:sz="4" w:space="0" w:color="auto"/>
            </w:tcBorders>
          </w:tcPr>
          <w:p w14:paraId="7B865417"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2</w:t>
            </w:r>
          </w:p>
        </w:tc>
        <w:tc>
          <w:tcPr>
            <w:tcW w:w="341" w:type="pct"/>
            <w:tcBorders>
              <w:top w:val="single" w:sz="4" w:space="0" w:color="auto"/>
              <w:left w:val="single" w:sz="4" w:space="0" w:color="auto"/>
              <w:bottom w:val="single" w:sz="4" w:space="0" w:color="auto"/>
              <w:right w:val="single" w:sz="4" w:space="0" w:color="auto"/>
            </w:tcBorders>
          </w:tcPr>
          <w:p w14:paraId="6B54E8C5" w14:textId="77777777" w:rsidR="00686671" w:rsidRPr="00686671" w:rsidRDefault="00686671" w:rsidP="00686671">
            <w:pPr>
              <w:spacing w:after="0" w:line="240" w:lineRule="auto"/>
              <w:jc w:val="both"/>
              <w:rPr>
                <w:rFonts w:ascii="Arial" w:hAnsi="Arial" w:cs="Arial"/>
                <w:bCs/>
                <w:sz w:val="24"/>
                <w:szCs w:val="24"/>
                <w:lang w:eastAsia="ru-RU"/>
              </w:rPr>
            </w:pPr>
          </w:p>
        </w:tc>
        <w:tc>
          <w:tcPr>
            <w:tcW w:w="341" w:type="pct"/>
            <w:tcBorders>
              <w:top w:val="single" w:sz="4" w:space="0" w:color="auto"/>
              <w:left w:val="single" w:sz="4" w:space="0" w:color="auto"/>
              <w:bottom w:val="single" w:sz="4" w:space="0" w:color="auto"/>
              <w:right w:val="single" w:sz="4" w:space="0" w:color="auto"/>
            </w:tcBorders>
          </w:tcPr>
          <w:p w14:paraId="3372B57E" w14:textId="77777777" w:rsidR="00686671" w:rsidRPr="00686671" w:rsidRDefault="00686671" w:rsidP="00686671">
            <w:pPr>
              <w:spacing w:after="0" w:line="240" w:lineRule="auto"/>
              <w:jc w:val="both"/>
              <w:rPr>
                <w:rFonts w:ascii="Arial" w:hAnsi="Arial" w:cs="Arial"/>
                <w:bCs/>
                <w:sz w:val="24"/>
                <w:szCs w:val="24"/>
                <w:lang w:eastAsia="ru-RU"/>
              </w:rPr>
            </w:pPr>
          </w:p>
        </w:tc>
        <w:tc>
          <w:tcPr>
            <w:tcW w:w="4142" w:type="pct"/>
            <w:gridSpan w:val="14"/>
            <w:tcBorders>
              <w:top w:val="single" w:sz="4" w:space="0" w:color="auto"/>
              <w:left w:val="single" w:sz="4" w:space="0" w:color="auto"/>
              <w:bottom w:val="single" w:sz="4" w:space="0" w:color="auto"/>
              <w:right w:val="single" w:sz="4" w:space="0" w:color="auto"/>
            </w:tcBorders>
          </w:tcPr>
          <w:p w14:paraId="52A97A37" w14:textId="77777777" w:rsidR="00686671" w:rsidRPr="00686671" w:rsidRDefault="00686671" w:rsidP="00686671">
            <w:pPr>
              <w:spacing w:after="0" w:line="240" w:lineRule="auto"/>
              <w:jc w:val="both"/>
              <w:rPr>
                <w:rFonts w:ascii="Arial" w:eastAsia="Calibri" w:hAnsi="Arial" w:cs="Arial"/>
                <w:bCs/>
                <w:sz w:val="24"/>
                <w:szCs w:val="24"/>
              </w:rPr>
            </w:pPr>
            <w:r w:rsidRPr="00686671">
              <w:rPr>
                <w:rFonts w:ascii="Arial" w:hAnsi="Arial" w:cs="Arial"/>
                <w:bCs/>
                <w:sz w:val="24"/>
                <w:szCs w:val="24"/>
                <w:lang w:eastAsia="ru-RU"/>
              </w:rPr>
              <w:t>Подпрограмма 2 «Реализация политики пространственного развития городского округа»</w:t>
            </w:r>
          </w:p>
        </w:tc>
      </w:tr>
      <w:tr w:rsidR="00686671" w:rsidRPr="00686671" w14:paraId="2154E974" w14:textId="77777777" w:rsidTr="00686671">
        <w:trPr>
          <w:trHeight w:val="453"/>
        </w:trPr>
        <w:tc>
          <w:tcPr>
            <w:tcW w:w="175" w:type="pct"/>
            <w:tcBorders>
              <w:top w:val="single" w:sz="4" w:space="0" w:color="000000"/>
              <w:left w:val="single" w:sz="4" w:space="0" w:color="000000"/>
              <w:bottom w:val="single" w:sz="4" w:space="0" w:color="auto"/>
              <w:right w:val="single" w:sz="4" w:space="0" w:color="auto"/>
            </w:tcBorders>
          </w:tcPr>
          <w:p w14:paraId="1F3D10A5" w14:textId="77777777" w:rsidR="00686671" w:rsidRPr="00686671" w:rsidRDefault="00686671" w:rsidP="00686671">
            <w:pPr>
              <w:spacing w:after="0" w:line="240" w:lineRule="auto"/>
              <w:jc w:val="center"/>
              <w:rPr>
                <w:rFonts w:ascii="Arial" w:hAnsi="Arial" w:cs="Arial"/>
                <w:bCs/>
                <w:sz w:val="24"/>
                <w:szCs w:val="24"/>
              </w:rPr>
            </w:pPr>
            <w:r w:rsidRPr="00686671">
              <w:rPr>
                <w:rFonts w:ascii="Arial" w:hAnsi="Arial" w:cs="Arial"/>
                <w:bCs/>
                <w:sz w:val="24"/>
                <w:szCs w:val="24"/>
              </w:rPr>
              <w:t>2.1</w:t>
            </w:r>
          </w:p>
        </w:tc>
        <w:tc>
          <w:tcPr>
            <w:tcW w:w="839" w:type="pct"/>
            <w:gridSpan w:val="4"/>
            <w:tcBorders>
              <w:top w:val="single" w:sz="4" w:space="0" w:color="000000"/>
              <w:left w:val="single" w:sz="4" w:space="0" w:color="auto"/>
              <w:bottom w:val="single" w:sz="4" w:space="0" w:color="000000"/>
              <w:right w:val="single" w:sz="4" w:space="0" w:color="000000"/>
            </w:tcBorders>
          </w:tcPr>
          <w:p w14:paraId="04B44C2F" w14:textId="77777777" w:rsidR="00686671" w:rsidRPr="00686671" w:rsidRDefault="00686671" w:rsidP="00686671">
            <w:pPr>
              <w:spacing w:after="0" w:line="240" w:lineRule="auto"/>
              <w:rPr>
                <w:rFonts w:ascii="Arial" w:eastAsia="Calibri" w:hAnsi="Arial" w:cs="Arial"/>
                <w:bCs/>
                <w:sz w:val="24"/>
                <w:szCs w:val="24"/>
              </w:rPr>
            </w:pPr>
            <w:r w:rsidRPr="00686671">
              <w:rPr>
                <w:rFonts w:ascii="Arial" w:eastAsia="Calibri" w:hAnsi="Arial" w:cs="Arial"/>
                <w:bCs/>
                <w:sz w:val="24"/>
                <w:szCs w:val="24"/>
              </w:rPr>
              <w:t>Показатель 1. Количество ликвидированных самовольных, недостроенных и аварийных объектов на территории муниципального образования Московской области</w:t>
            </w:r>
          </w:p>
          <w:p w14:paraId="13DB4A12" w14:textId="77777777" w:rsidR="00686671" w:rsidRPr="00686671" w:rsidRDefault="00686671" w:rsidP="00686671">
            <w:pPr>
              <w:spacing w:after="0" w:line="240" w:lineRule="auto"/>
              <w:rPr>
                <w:rFonts w:ascii="Arial" w:eastAsia="Calibri" w:hAnsi="Arial" w:cs="Arial"/>
                <w:bCs/>
                <w:sz w:val="24"/>
                <w:szCs w:val="24"/>
              </w:rPr>
            </w:pPr>
          </w:p>
        </w:tc>
        <w:tc>
          <w:tcPr>
            <w:tcW w:w="433" w:type="pct"/>
            <w:tcBorders>
              <w:left w:val="single" w:sz="4" w:space="0" w:color="000000"/>
              <w:bottom w:val="single" w:sz="4" w:space="0" w:color="auto"/>
              <w:right w:val="single" w:sz="4" w:space="0" w:color="000000"/>
            </w:tcBorders>
            <w:vAlign w:val="center"/>
          </w:tcPr>
          <w:p w14:paraId="5EB54158" w14:textId="77777777" w:rsidR="00686671" w:rsidRPr="00686671" w:rsidRDefault="00686671" w:rsidP="00686671">
            <w:pPr>
              <w:spacing w:after="0" w:line="240" w:lineRule="auto"/>
              <w:jc w:val="center"/>
              <w:rPr>
                <w:rFonts w:ascii="Arial" w:hAnsi="Arial" w:cs="Arial"/>
                <w:bCs/>
                <w:sz w:val="24"/>
                <w:szCs w:val="24"/>
              </w:rPr>
            </w:pPr>
          </w:p>
          <w:p w14:paraId="6A98BEA2" w14:textId="77777777" w:rsidR="00686671" w:rsidRPr="00686671" w:rsidRDefault="00686671" w:rsidP="00686671">
            <w:pPr>
              <w:spacing w:after="0" w:line="240" w:lineRule="auto"/>
              <w:jc w:val="center"/>
              <w:rPr>
                <w:rFonts w:ascii="Arial" w:hAnsi="Arial" w:cs="Arial"/>
                <w:bCs/>
                <w:sz w:val="24"/>
                <w:szCs w:val="24"/>
              </w:rPr>
            </w:pPr>
            <w:r w:rsidRPr="00686671">
              <w:rPr>
                <w:rFonts w:ascii="Arial" w:hAnsi="Arial" w:cs="Arial"/>
                <w:bCs/>
                <w:sz w:val="24"/>
                <w:szCs w:val="24"/>
              </w:rPr>
              <w:t>Приоритетный показатель</w:t>
            </w:r>
          </w:p>
          <w:p w14:paraId="00D63BC0" w14:textId="77777777" w:rsidR="00686671" w:rsidRPr="00686671" w:rsidRDefault="00686671" w:rsidP="00686671">
            <w:pPr>
              <w:spacing w:after="0" w:line="240" w:lineRule="auto"/>
              <w:jc w:val="center"/>
              <w:rPr>
                <w:rFonts w:ascii="Arial" w:hAnsi="Arial" w:cs="Arial"/>
                <w:bCs/>
                <w:sz w:val="24"/>
                <w:szCs w:val="24"/>
              </w:rPr>
            </w:pPr>
            <w:r w:rsidRPr="00686671">
              <w:rPr>
                <w:rFonts w:ascii="Arial" w:hAnsi="Arial" w:cs="Arial"/>
                <w:bCs/>
                <w:sz w:val="24"/>
                <w:szCs w:val="24"/>
              </w:rPr>
              <w:t>Рейтинг-50</w:t>
            </w:r>
          </w:p>
        </w:tc>
        <w:tc>
          <w:tcPr>
            <w:tcW w:w="351" w:type="pct"/>
            <w:tcBorders>
              <w:top w:val="single" w:sz="4" w:space="0" w:color="000000"/>
              <w:left w:val="single" w:sz="4" w:space="0" w:color="000000"/>
              <w:bottom w:val="single" w:sz="4" w:space="0" w:color="auto"/>
              <w:right w:val="single" w:sz="4" w:space="0" w:color="000000"/>
            </w:tcBorders>
            <w:vAlign w:val="center"/>
          </w:tcPr>
          <w:p w14:paraId="35BEE1A2"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единица</w:t>
            </w:r>
          </w:p>
        </w:tc>
        <w:tc>
          <w:tcPr>
            <w:tcW w:w="394" w:type="pct"/>
            <w:tcBorders>
              <w:top w:val="single" w:sz="4" w:space="0" w:color="000000"/>
              <w:left w:val="single" w:sz="4" w:space="0" w:color="000000"/>
              <w:bottom w:val="single" w:sz="4" w:space="0" w:color="000000"/>
              <w:right w:val="single" w:sz="4" w:space="0" w:color="000000"/>
            </w:tcBorders>
            <w:vAlign w:val="center"/>
          </w:tcPr>
          <w:p w14:paraId="76E2D61F"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w:t>
            </w:r>
          </w:p>
        </w:tc>
        <w:tc>
          <w:tcPr>
            <w:tcW w:w="308" w:type="pct"/>
            <w:tcBorders>
              <w:top w:val="single" w:sz="4" w:space="0" w:color="000000"/>
              <w:left w:val="single" w:sz="4" w:space="0" w:color="000000"/>
              <w:bottom w:val="single" w:sz="4" w:space="0" w:color="000000"/>
              <w:right w:val="single" w:sz="4" w:space="0" w:color="000000"/>
            </w:tcBorders>
            <w:vAlign w:val="center"/>
          </w:tcPr>
          <w:p w14:paraId="773D597F" w14:textId="77777777" w:rsidR="00686671" w:rsidRPr="00686671" w:rsidRDefault="00686671" w:rsidP="00686671">
            <w:pPr>
              <w:spacing w:after="0"/>
              <w:jc w:val="center"/>
              <w:rPr>
                <w:rFonts w:ascii="Arial" w:eastAsia="Calibri" w:hAnsi="Arial" w:cs="Arial"/>
                <w:bCs/>
                <w:sz w:val="24"/>
                <w:szCs w:val="24"/>
              </w:rPr>
            </w:pPr>
            <w:r w:rsidRPr="00686671">
              <w:rPr>
                <w:rFonts w:ascii="Arial" w:eastAsia="Calibri" w:hAnsi="Arial" w:cs="Arial"/>
                <w:bCs/>
                <w:sz w:val="24"/>
                <w:szCs w:val="24"/>
              </w:rPr>
              <w:t>2</w:t>
            </w:r>
          </w:p>
        </w:tc>
        <w:tc>
          <w:tcPr>
            <w:tcW w:w="307" w:type="pct"/>
            <w:tcBorders>
              <w:top w:val="single" w:sz="4" w:space="0" w:color="000000"/>
              <w:left w:val="single" w:sz="4" w:space="0" w:color="000000"/>
              <w:bottom w:val="single" w:sz="4" w:space="0" w:color="000000"/>
              <w:right w:val="single" w:sz="4" w:space="0" w:color="000000"/>
            </w:tcBorders>
            <w:vAlign w:val="center"/>
          </w:tcPr>
          <w:p w14:paraId="079F4F42" w14:textId="77777777" w:rsidR="00686671" w:rsidRPr="00686671" w:rsidRDefault="00686671" w:rsidP="00686671">
            <w:pPr>
              <w:autoSpaceDE w:val="0"/>
              <w:autoSpaceDN w:val="0"/>
              <w:adjustRightInd w:val="0"/>
              <w:spacing w:after="0"/>
              <w:jc w:val="center"/>
              <w:rPr>
                <w:rFonts w:ascii="Arial" w:eastAsia="Calibri" w:hAnsi="Arial" w:cs="Arial"/>
                <w:bCs/>
                <w:sz w:val="24"/>
                <w:szCs w:val="24"/>
              </w:rPr>
            </w:pPr>
            <w:r w:rsidRPr="00686671">
              <w:rPr>
                <w:rFonts w:ascii="Arial" w:eastAsia="Calibri" w:hAnsi="Arial" w:cs="Arial"/>
                <w:bCs/>
                <w:sz w:val="24"/>
                <w:szCs w:val="24"/>
              </w:rPr>
              <w:t>8</w:t>
            </w:r>
          </w:p>
        </w:tc>
        <w:tc>
          <w:tcPr>
            <w:tcW w:w="307" w:type="pct"/>
            <w:tcBorders>
              <w:top w:val="single" w:sz="4" w:space="0" w:color="000000"/>
              <w:left w:val="single" w:sz="4" w:space="0" w:color="000000"/>
              <w:bottom w:val="single" w:sz="4" w:space="0" w:color="000000"/>
              <w:right w:val="single" w:sz="4" w:space="0" w:color="000000"/>
            </w:tcBorders>
            <w:vAlign w:val="center"/>
          </w:tcPr>
          <w:p w14:paraId="05B03CAB"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6</w:t>
            </w:r>
          </w:p>
        </w:tc>
        <w:tc>
          <w:tcPr>
            <w:tcW w:w="307" w:type="pct"/>
            <w:tcBorders>
              <w:top w:val="single" w:sz="4" w:space="0" w:color="000000"/>
              <w:left w:val="single" w:sz="4" w:space="0" w:color="000000"/>
              <w:bottom w:val="single" w:sz="4" w:space="0" w:color="000000"/>
              <w:right w:val="single" w:sz="4" w:space="0" w:color="000000"/>
            </w:tcBorders>
            <w:vAlign w:val="center"/>
          </w:tcPr>
          <w:p w14:paraId="55142D9C" w14:textId="77777777" w:rsidR="00686671" w:rsidRPr="00686671" w:rsidRDefault="00686671" w:rsidP="00686671">
            <w:pPr>
              <w:autoSpaceDE w:val="0"/>
              <w:autoSpaceDN w:val="0"/>
              <w:adjustRightInd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0</w:t>
            </w:r>
          </w:p>
        </w:tc>
        <w:tc>
          <w:tcPr>
            <w:tcW w:w="307" w:type="pct"/>
            <w:tcBorders>
              <w:top w:val="single" w:sz="4" w:space="0" w:color="000000"/>
              <w:left w:val="single" w:sz="4" w:space="0" w:color="000000"/>
              <w:bottom w:val="single" w:sz="4" w:space="0" w:color="000000"/>
              <w:right w:val="single" w:sz="4" w:space="0" w:color="000000"/>
            </w:tcBorders>
            <w:vAlign w:val="center"/>
          </w:tcPr>
          <w:p w14:paraId="02268A13" w14:textId="77777777" w:rsidR="00686671" w:rsidRPr="00686671" w:rsidRDefault="00686671" w:rsidP="00686671">
            <w:pPr>
              <w:autoSpaceDE w:val="0"/>
              <w:autoSpaceDN w:val="0"/>
              <w:adjustRightInd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0</w:t>
            </w:r>
          </w:p>
        </w:tc>
        <w:tc>
          <w:tcPr>
            <w:tcW w:w="298" w:type="pct"/>
            <w:tcBorders>
              <w:top w:val="single" w:sz="4" w:space="0" w:color="000000"/>
              <w:left w:val="single" w:sz="4" w:space="0" w:color="000000"/>
              <w:bottom w:val="single" w:sz="4" w:space="0" w:color="000000"/>
              <w:right w:val="single" w:sz="4" w:space="0" w:color="000000"/>
            </w:tcBorders>
            <w:vAlign w:val="center"/>
          </w:tcPr>
          <w:p w14:paraId="1B8BAA8F" w14:textId="77777777" w:rsidR="00686671" w:rsidRPr="00686671" w:rsidRDefault="00686671" w:rsidP="00686671">
            <w:pPr>
              <w:autoSpaceDE w:val="0"/>
              <w:autoSpaceDN w:val="0"/>
              <w:adjustRightInd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0</w:t>
            </w:r>
          </w:p>
        </w:tc>
        <w:tc>
          <w:tcPr>
            <w:tcW w:w="307" w:type="pct"/>
            <w:gridSpan w:val="2"/>
            <w:tcBorders>
              <w:top w:val="single" w:sz="4" w:space="0" w:color="000000"/>
              <w:left w:val="single" w:sz="4" w:space="0" w:color="000000"/>
              <w:bottom w:val="single" w:sz="4" w:space="0" w:color="000000"/>
              <w:right w:val="single" w:sz="4" w:space="0" w:color="000000"/>
            </w:tcBorders>
            <w:vAlign w:val="center"/>
          </w:tcPr>
          <w:p w14:paraId="581AF782" w14:textId="77777777" w:rsidR="00686671" w:rsidRPr="00686671" w:rsidRDefault="00686671" w:rsidP="00686671">
            <w:pPr>
              <w:autoSpaceDE w:val="0"/>
              <w:autoSpaceDN w:val="0"/>
              <w:adjustRightInd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0</w:t>
            </w:r>
          </w:p>
        </w:tc>
        <w:tc>
          <w:tcPr>
            <w:tcW w:w="667" w:type="pct"/>
            <w:tcBorders>
              <w:left w:val="single" w:sz="4" w:space="0" w:color="000000"/>
              <w:bottom w:val="single" w:sz="4" w:space="0" w:color="auto"/>
              <w:right w:val="single" w:sz="4" w:space="0" w:color="000000"/>
            </w:tcBorders>
          </w:tcPr>
          <w:p w14:paraId="1D96129E" w14:textId="77777777" w:rsidR="00686671" w:rsidRPr="00686671" w:rsidRDefault="00686671" w:rsidP="00686671">
            <w:pPr>
              <w:spacing w:after="0" w:line="240" w:lineRule="auto"/>
              <w:rPr>
                <w:rFonts w:ascii="Arial" w:eastAsia="Calibri" w:hAnsi="Arial" w:cs="Arial"/>
                <w:bCs/>
                <w:sz w:val="24"/>
                <w:szCs w:val="24"/>
              </w:rPr>
            </w:pPr>
            <w:r w:rsidRPr="00686671">
              <w:rPr>
                <w:rFonts w:ascii="Arial" w:eastAsia="Calibri" w:hAnsi="Arial" w:cs="Arial"/>
                <w:bCs/>
                <w:sz w:val="24"/>
                <w:szCs w:val="24"/>
              </w:rPr>
              <w:t>4. Обеспечение мер по ликвидации самовольных, недостроенных и аварийных объектов на территории муниципального образования Московской области</w:t>
            </w:r>
          </w:p>
        </w:tc>
      </w:tr>
      <w:tr w:rsidR="00686671" w:rsidRPr="00686671" w14:paraId="46260C7E" w14:textId="77777777" w:rsidTr="00686671">
        <w:trPr>
          <w:trHeight w:val="343"/>
        </w:trPr>
        <w:tc>
          <w:tcPr>
            <w:tcW w:w="175" w:type="pct"/>
            <w:tcBorders>
              <w:top w:val="single" w:sz="4" w:space="0" w:color="auto"/>
              <w:left w:val="single" w:sz="4" w:space="0" w:color="000000"/>
              <w:bottom w:val="single" w:sz="4" w:space="0" w:color="000000"/>
              <w:right w:val="single" w:sz="4" w:space="0" w:color="000000"/>
            </w:tcBorders>
          </w:tcPr>
          <w:p w14:paraId="518CC781" w14:textId="77777777" w:rsidR="00686671" w:rsidRPr="00686671" w:rsidRDefault="00686671" w:rsidP="00686671">
            <w:pPr>
              <w:spacing w:after="0" w:line="240" w:lineRule="auto"/>
              <w:jc w:val="center"/>
              <w:rPr>
                <w:rFonts w:ascii="Arial" w:hAnsi="Arial" w:cs="Arial"/>
                <w:bCs/>
                <w:sz w:val="24"/>
                <w:szCs w:val="24"/>
              </w:rPr>
            </w:pPr>
            <w:r w:rsidRPr="00686671">
              <w:rPr>
                <w:rFonts w:ascii="Arial" w:hAnsi="Arial" w:cs="Arial"/>
                <w:bCs/>
                <w:sz w:val="24"/>
                <w:szCs w:val="24"/>
              </w:rPr>
              <w:t>2.2</w:t>
            </w:r>
          </w:p>
        </w:tc>
        <w:tc>
          <w:tcPr>
            <w:tcW w:w="839" w:type="pct"/>
            <w:gridSpan w:val="4"/>
            <w:tcBorders>
              <w:top w:val="single" w:sz="4" w:space="0" w:color="000000"/>
              <w:left w:val="single" w:sz="4" w:space="0" w:color="000000"/>
              <w:bottom w:val="single" w:sz="4" w:space="0" w:color="000000"/>
              <w:right w:val="single" w:sz="4" w:space="0" w:color="000000"/>
            </w:tcBorders>
          </w:tcPr>
          <w:p w14:paraId="20CE7AD4" w14:textId="77777777" w:rsidR="00686671" w:rsidRPr="00686671" w:rsidRDefault="00686671" w:rsidP="00686671">
            <w:pPr>
              <w:spacing w:after="0" w:line="240" w:lineRule="auto"/>
              <w:rPr>
                <w:rFonts w:ascii="Arial" w:hAnsi="Arial" w:cs="Arial"/>
                <w:bCs/>
                <w:sz w:val="24"/>
                <w:szCs w:val="24"/>
              </w:rPr>
            </w:pPr>
            <w:r w:rsidRPr="00686671">
              <w:rPr>
                <w:rFonts w:ascii="Arial" w:hAnsi="Arial" w:cs="Arial"/>
                <w:bCs/>
                <w:sz w:val="24"/>
                <w:szCs w:val="24"/>
              </w:rPr>
              <w:t>Показатель 2.</w:t>
            </w:r>
            <w:r w:rsidRPr="00686671">
              <w:rPr>
                <w:rFonts w:ascii="Arial" w:eastAsia="Calibri" w:hAnsi="Arial" w:cs="Arial"/>
                <w:bCs/>
                <w:sz w:val="24"/>
                <w:szCs w:val="24"/>
              </w:rPr>
              <w:t xml:space="preserve"> Наличие решений о присвоении адресов объектам адресации, и  решений о согласовании перепланировки или переустройстве помещений</w:t>
            </w:r>
          </w:p>
          <w:p w14:paraId="2C4ADE20" w14:textId="77777777" w:rsidR="00686671" w:rsidRPr="00686671" w:rsidRDefault="00686671" w:rsidP="00686671">
            <w:pPr>
              <w:spacing w:after="0" w:line="240" w:lineRule="auto"/>
              <w:rPr>
                <w:rFonts w:ascii="Arial" w:hAnsi="Arial" w:cs="Arial"/>
                <w:bCs/>
                <w:sz w:val="24"/>
                <w:szCs w:val="24"/>
              </w:rPr>
            </w:pPr>
          </w:p>
        </w:tc>
        <w:tc>
          <w:tcPr>
            <w:tcW w:w="433" w:type="pct"/>
            <w:tcBorders>
              <w:top w:val="single" w:sz="4" w:space="0" w:color="auto"/>
              <w:left w:val="single" w:sz="4" w:space="0" w:color="000000"/>
              <w:right w:val="single" w:sz="4" w:space="0" w:color="000000"/>
            </w:tcBorders>
          </w:tcPr>
          <w:p w14:paraId="4F383390" w14:textId="77777777" w:rsidR="00686671" w:rsidRPr="00686671" w:rsidRDefault="00686671" w:rsidP="00686671">
            <w:pPr>
              <w:spacing w:after="0" w:line="240" w:lineRule="auto"/>
              <w:jc w:val="center"/>
              <w:rPr>
                <w:rFonts w:ascii="Arial" w:hAnsi="Arial" w:cs="Arial"/>
                <w:bCs/>
                <w:sz w:val="24"/>
                <w:szCs w:val="24"/>
              </w:rPr>
            </w:pPr>
            <w:r w:rsidRPr="00686671">
              <w:rPr>
                <w:rFonts w:ascii="Arial" w:hAnsi="Arial" w:cs="Arial"/>
                <w:bCs/>
                <w:sz w:val="24"/>
                <w:szCs w:val="24"/>
              </w:rPr>
              <w:t>Отраслевой показатель (показатель госпрограммы)</w:t>
            </w:r>
          </w:p>
        </w:tc>
        <w:tc>
          <w:tcPr>
            <w:tcW w:w="351" w:type="pct"/>
            <w:tcBorders>
              <w:top w:val="single" w:sz="4" w:space="0" w:color="auto"/>
              <w:left w:val="single" w:sz="4" w:space="0" w:color="000000"/>
              <w:bottom w:val="single" w:sz="4" w:space="0" w:color="000000"/>
              <w:right w:val="single" w:sz="4" w:space="0" w:color="000000"/>
            </w:tcBorders>
            <w:vAlign w:val="center"/>
          </w:tcPr>
          <w:p w14:paraId="3A1EEF28"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единица</w:t>
            </w:r>
          </w:p>
        </w:tc>
        <w:tc>
          <w:tcPr>
            <w:tcW w:w="394" w:type="pct"/>
            <w:tcBorders>
              <w:top w:val="single" w:sz="4" w:space="0" w:color="000000"/>
              <w:left w:val="single" w:sz="4" w:space="0" w:color="000000"/>
              <w:bottom w:val="single" w:sz="4" w:space="0" w:color="000000"/>
              <w:right w:val="single" w:sz="4" w:space="0" w:color="000000"/>
            </w:tcBorders>
            <w:vAlign w:val="center"/>
          </w:tcPr>
          <w:p w14:paraId="4FC9B52F"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1300</w:t>
            </w:r>
          </w:p>
        </w:tc>
        <w:tc>
          <w:tcPr>
            <w:tcW w:w="308" w:type="pct"/>
            <w:tcBorders>
              <w:top w:val="single" w:sz="4" w:space="0" w:color="000000"/>
              <w:left w:val="single" w:sz="4" w:space="0" w:color="000000"/>
              <w:bottom w:val="single" w:sz="4" w:space="0" w:color="000000"/>
              <w:right w:val="single" w:sz="4" w:space="0" w:color="000000"/>
            </w:tcBorders>
            <w:vAlign w:val="center"/>
          </w:tcPr>
          <w:p w14:paraId="0838BC3F" w14:textId="77777777" w:rsidR="00686671" w:rsidRPr="00686671" w:rsidRDefault="00686671" w:rsidP="00686671">
            <w:pPr>
              <w:widowControl w:val="0"/>
              <w:autoSpaceDE w:val="0"/>
              <w:autoSpaceDN w:val="0"/>
              <w:spacing w:after="0"/>
              <w:jc w:val="center"/>
              <w:rPr>
                <w:rFonts w:ascii="Arial" w:eastAsia="Calibri" w:hAnsi="Arial" w:cs="Arial"/>
                <w:bCs/>
                <w:sz w:val="24"/>
                <w:szCs w:val="24"/>
              </w:rPr>
            </w:pPr>
            <w:r w:rsidRPr="00686671">
              <w:rPr>
                <w:rFonts w:ascii="Arial" w:eastAsia="Calibri" w:hAnsi="Arial" w:cs="Arial"/>
                <w:bCs/>
                <w:sz w:val="24"/>
                <w:szCs w:val="24"/>
              </w:rPr>
              <w:t>900</w:t>
            </w:r>
          </w:p>
        </w:tc>
        <w:tc>
          <w:tcPr>
            <w:tcW w:w="307" w:type="pct"/>
            <w:tcBorders>
              <w:top w:val="single" w:sz="4" w:space="0" w:color="000000"/>
              <w:left w:val="single" w:sz="4" w:space="0" w:color="000000"/>
              <w:bottom w:val="single" w:sz="4" w:space="0" w:color="000000"/>
              <w:right w:val="single" w:sz="4" w:space="0" w:color="000000"/>
            </w:tcBorders>
            <w:vAlign w:val="center"/>
          </w:tcPr>
          <w:p w14:paraId="039A6D25" w14:textId="77777777" w:rsidR="00686671" w:rsidRPr="00686671" w:rsidRDefault="00686671" w:rsidP="00686671">
            <w:pPr>
              <w:spacing w:after="0"/>
              <w:jc w:val="center"/>
              <w:rPr>
                <w:rFonts w:ascii="Arial" w:eastAsia="Calibri" w:hAnsi="Arial" w:cs="Arial"/>
                <w:bCs/>
                <w:sz w:val="24"/>
                <w:szCs w:val="24"/>
              </w:rPr>
            </w:pPr>
            <w:r w:rsidRPr="00686671">
              <w:rPr>
                <w:rFonts w:ascii="Arial" w:eastAsia="Calibri" w:hAnsi="Arial" w:cs="Arial"/>
                <w:bCs/>
                <w:sz w:val="24"/>
                <w:szCs w:val="24"/>
              </w:rPr>
              <w:t>900</w:t>
            </w:r>
          </w:p>
        </w:tc>
        <w:tc>
          <w:tcPr>
            <w:tcW w:w="307" w:type="pct"/>
            <w:tcBorders>
              <w:top w:val="single" w:sz="4" w:space="0" w:color="000000"/>
              <w:left w:val="single" w:sz="4" w:space="0" w:color="000000"/>
              <w:bottom w:val="single" w:sz="4" w:space="0" w:color="000000"/>
              <w:right w:val="single" w:sz="4" w:space="0" w:color="000000"/>
            </w:tcBorders>
            <w:vAlign w:val="center"/>
          </w:tcPr>
          <w:p w14:paraId="5659D704" w14:textId="77777777" w:rsidR="00686671" w:rsidRPr="00686671" w:rsidRDefault="00686671" w:rsidP="00686671">
            <w:pPr>
              <w:widowControl w:val="0"/>
              <w:autoSpaceDE w:val="0"/>
              <w:autoSpaceDN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900</w:t>
            </w:r>
          </w:p>
        </w:tc>
        <w:tc>
          <w:tcPr>
            <w:tcW w:w="307" w:type="pct"/>
            <w:tcBorders>
              <w:top w:val="single" w:sz="4" w:space="0" w:color="000000"/>
              <w:left w:val="single" w:sz="4" w:space="0" w:color="000000"/>
              <w:bottom w:val="single" w:sz="4" w:space="0" w:color="000000"/>
              <w:right w:val="single" w:sz="4" w:space="0" w:color="000000"/>
            </w:tcBorders>
            <w:vAlign w:val="center"/>
          </w:tcPr>
          <w:p w14:paraId="4F9AA598"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900</w:t>
            </w:r>
          </w:p>
        </w:tc>
        <w:tc>
          <w:tcPr>
            <w:tcW w:w="307" w:type="pct"/>
            <w:tcBorders>
              <w:top w:val="single" w:sz="4" w:space="0" w:color="000000"/>
              <w:left w:val="single" w:sz="4" w:space="0" w:color="000000"/>
              <w:bottom w:val="single" w:sz="4" w:space="0" w:color="000000"/>
              <w:right w:val="single" w:sz="4" w:space="0" w:color="000000"/>
            </w:tcBorders>
            <w:vAlign w:val="center"/>
          </w:tcPr>
          <w:p w14:paraId="7ACF9CB2"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900</w:t>
            </w:r>
          </w:p>
        </w:tc>
        <w:tc>
          <w:tcPr>
            <w:tcW w:w="298" w:type="pct"/>
            <w:tcBorders>
              <w:top w:val="single" w:sz="4" w:space="0" w:color="000000"/>
              <w:left w:val="single" w:sz="4" w:space="0" w:color="000000"/>
              <w:bottom w:val="single" w:sz="4" w:space="0" w:color="000000"/>
              <w:right w:val="single" w:sz="4" w:space="0" w:color="000000"/>
            </w:tcBorders>
            <w:vAlign w:val="center"/>
          </w:tcPr>
          <w:p w14:paraId="09BB48C3"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900</w:t>
            </w:r>
          </w:p>
        </w:tc>
        <w:tc>
          <w:tcPr>
            <w:tcW w:w="307" w:type="pct"/>
            <w:gridSpan w:val="2"/>
            <w:tcBorders>
              <w:top w:val="single" w:sz="4" w:space="0" w:color="000000"/>
              <w:left w:val="single" w:sz="4" w:space="0" w:color="000000"/>
              <w:bottom w:val="single" w:sz="4" w:space="0" w:color="000000"/>
              <w:right w:val="single" w:sz="4" w:space="0" w:color="000000"/>
            </w:tcBorders>
            <w:vAlign w:val="center"/>
          </w:tcPr>
          <w:p w14:paraId="70E30A1F"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900</w:t>
            </w:r>
          </w:p>
        </w:tc>
        <w:tc>
          <w:tcPr>
            <w:tcW w:w="667" w:type="pct"/>
            <w:tcBorders>
              <w:top w:val="single" w:sz="4" w:space="0" w:color="auto"/>
              <w:left w:val="single" w:sz="4" w:space="0" w:color="000000"/>
              <w:right w:val="single" w:sz="4" w:space="0" w:color="000000"/>
            </w:tcBorders>
          </w:tcPr>
          <w:p w14:paraId="51084AAF" w14:textId="77777777" w:rsidR="00686671" w:rsidRPr="00686671" w:rsidRDefault="00686671" w:rsidP="00686671">
            <w:pPr>
              <w:spacing w:after="0" w:line="240" w:lineRule="auto"/>
              <w:rPr>
                <w:rFonts w:ascii="Arial" w:eastAsia="Calibri" w:hAnsi="Arial" w:cs="Arial"/>
                <w:bCs/>
                <w:sz w:val="24"/>
                <w:szCs w:val="24"/>
              </w:rPr>
            </w:pPr>
            <w:r w:rsidRPr="00686671">
              <w:rPr>
                <w:rFonts w:ascii="Arial" w:eastAsia="Calibri" w:hAnsi="Arial" w:cs="Arial"/>
                <w:bCs/>
                <w:sz w:val="24"/>
                <w:szCs w:val="24"/>
              </w:rPr>
              <w:t>3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w:t>
            </w:r>
          </w:p>
        </w:tc>
      </w:tr>
    </w:tbl>
    <w:p w14:paraId="3CBA0D59" w14:textId="77777777" w:rsidR="00686671" w:rsidRPr="00686671" w:rsidRDefault="00686671" w:rsidP="00686671">
      <w:pPr>
        <w:widowControl w:val="0"/>
        <w:autoSpaceDE w:val="0"/>
        <w:autoSpaceDN w:val="0"/>
        <w:spacing w:after="0" w:line="240" w:lineRule="auto"/>
        <w:jc w:val="both"/>
        <w:rPr>
          <w:rFonts w:ascii="Arial" w:hAnsi="Arial" w:cs="Arial"/>
          <w:bCs/>
          <w:sz w:val="24"/>
          <w:szCs w:val="24"/>
          <w:lang w:eastAsia="ru-RU"/>
        </w:rPr>
      </w:pPr>
    </w:p>
    <w:p w14:paraId="489EE56D" w14:textId="77777777" w:rsidR="00686671" w:rsidRPr="00686671" w:rsidRDefault="00686671" w:rsidP="00686671">
      <w:pPr>
        <w:widowControl w:val="0"/>
        <w:autoSpaceDE w:val="0"/>
        <w:autoSpaceDN w:val="0"/>
        <w:spacing w:after="0" w:line="240" w:lineRule="auto"/>
        <w:ind w:firstLine="539"/>
        <w:jc w:val="both"/>
        <w:rPr>
          <w:rFonts w:ascii="Arial" w:hAnsi="Arial" w:cs="Arial"/>
          <w:bCs/>
          <w:sz w:val="24"/>
          <w:szCs w:val="24"/>
          <w:lang w:eastAsia="ru-RU"/>
        </w:rPr>
      </w:pPr>
    </w:p>
    <w:p w14:paraId="12D45520" w14:textId="77777777" w:rsidR="00686671" w:rsidRPr="00686671" w:rsidRDefault="00686671" w:rsidP="00686671">
      <w:pPr>
        <w:widowControl w:val="0"/>
        <w:autoSpaceDE w:val="0"/>
        <w:autoSpaceDN w:val="0"/>
        <w:spacing w:after="0" w:line="240" w:lineRule="auto"/>
        <w:ind w:firstLine="539"/>
        <w:jc w:val="both"/>
        <w:rPr>
          <w:rFonts w:ascii="Arial" w:hAnsi="Arial" w:cs="Arial"/>
          <w:bCs/>
          <w:sz w:val="24"/>
          <w:szCs w:val="24"/>
          <w:lang w:eastAsia="ru-RU"/>
        </w:rPr>
      </w:pPr>
    </w:p>
    <w:p w14:paraId="76D26DE2" w14:textId="77777777" w:rsidR="00686671" w:rsidRPr="00686671" w:rsidRDefault="00686671" w:rsidP="00686671">
      <w:pPr>
        <w:widowControl w:val="0"/>
        <w:autoSpaceDE w:val="0"/>
        <w:autoSpaceDN w:val="0"/>
        <w:spacing w:after="0" w:line="240" w:lineRule="auto"/>
        <w:ind w:firstLine="539"/>
        <w:jc w:val="center"/>
        <w:rPr>
          <w:rFonts w:ascii="Arial" w:hAnsi="Arial" w:cs="Arial"/>
          <w:bCs/>
          <w:sz w:val="24"/>
          <w:szCs w:val="24"/>
          <w:lang w:eastAsia="ru-RU"/>
        </w:rPr>
      </w:pPr>
      <w:r w:rsidRPr="00686671">
        <w:rPr>
          <w:rFonts w:ascii="Arial" w:hAnsi="Arial" w:cs="Arial"/>
          <w:bCs/>
          <w:sz w:val="24"/>
          <w:szCs w:val="24"/>
          <w:lang w:eastAsia="ru-RU"/>
        </w:rPr>
        <w:t>4. Методика расчета значений показателей реализации муниципальной программы</w:t>
      </w:r>
    </w:p>
    <w:p w14:paraId="01CE7F53" w14:textId="77777777" w:rsidR="00686671" w:rsidRPr="00686671" w:rsidRDefault="00686671" w:rsidP="00686671">
      <w:pPr>
        <w:widowControl w:val="0"/>
        <w:autoSpaceDE w:val="0"/>
        <w:autoSpaceDN w:val="0"/>
        <w:spacing w:after="0" w:line="240" w:lineRule="auto"/>
        <w:ind w:firstLine="539"/>
        <w:jc w:val="center"/>
        <w:rPr>
          <w:rFonts w:ascii="Arial" w:hAnsi="Arial" w:cs="Arial"/>
          <w:bCs/>
          <w:sz w:val="24"/>
          <w:szCs w:val="24"/>
          <w:lang w:eastAsia="ru-RU"/>
        </w:rPr>
      </w:pPr>
      <w:r w:rsidRPr="00686671">
        <w:rPr>
          <w:rFonts w:ascii="Arial" w:hAnsi="Arial" w:cs="Arial"/>
          <w:bCs/>
          <w:sz w:val="24"/>
          <w:szCs w:val="24"/>
          <w:lang w:eastAsia="ru-RU"/>
        </w:rPr>
        <w:t>«Архитектура и градостроительство»</w:t>
      </w:r>
    </w:p>
    <w:p w14:paraId="69F74F51" w14:textId="77777777" w:rsidR="00686671" w:rsidRPr="00686671" w:rsidRDefault="00686671" w:rsidP="00686671">
      <w:pPr>
        <w:widowControl w:val="0"/>
        <w:autoSpaceDE w:val="0"/>
        <w:autoSpaceDN w:val="0"/>
        <w:spacing w:after="0" w:line="240" w:lineRule="auto"/>
        <w:ind w:firstLine="539"/>
        <w:jc w:val="center"/>
        <w:rPr>
          <w:rFonts w:ascii="Arial" w:hAnsi="Arial" w:cs="Arial"/>
          <w:bCs/>
          <w:sz w:val="24"/>
          <w:szCs w:val="24"/>
          <w:lang w:eastAsia="ru-RU"/>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828"/>
        <w:gridCol w:w="1276"/>
        <w:gridCol w:w="4111"/>
        <w:gridCol w:w="3573"/>
        <w:gridCol w:w="1671"/>
      </w:tblGrid>
      <w:tr w:rsidR="00686671" w:rsidRPr="00686671" w14:paraId="5BDB6FD4" w14:textId="77777777" w:rsidTr="00A86FD9">
        <w:trPr>
          <w:trHeight w:val="276"/>
        </w:trPr>
        <w:tc>
          <w:tcPr>
            <w:tcW w:w="567" w:type="dxa"/>
          </w:tcPr>
          <w:p w14:paraId="4FAAD129" w14:textId="77777777" w:rsidR="00686671" w:rsidRPr="00686671" w:rsidRDefault="00686671" w:rsidP="00686671">
            <w:pPr>
              <w:widowControl w:val="0"/>
              <w:autoSpaceDE w:val="0"/>
              <w:autoSpaceDN w:val="0"/>
              <w:adjustRightInd w:val="0"/>
              <w:spacing w:after="0" w:line="240" w:lineRule="auto"/>
              <w:ind w:left="-1189" w:firstLine="891"/>
              <w:jc w:val="center"/>
              <w:rPr>
                <w:rFonts w:ascii="Arial" w:hAnsi="Arial" w:cs="Arial"/>
                <w:bCs/>
                <w:sz w:val="24"/>
                <w:szCs w:val="24"/>
                <w:lang w:eastAsia="ru-RU"/>
              </w:rPr>
            </w:pPr>
            <w:r w:rsidRPr="00686671">
              <w:rPr>
                <w:rFonts w:ascii="Arial" w:hAnsi="Arial" w:cs="Arial"/>
                <w:bCs/>
                <w:sz w:val="24"/>
                <w:szCs w:val="24"/>
                <w:lang w:eastAsia="ru-RU"/>
              </w:rPr>
              <w:t>№</w:t>
            </w:r>
          </w:p>
          <w:p w14:paraId="6726F09A" w14:textId="77777777" w:rsidR="00686671" w:rsidRPr="00686671" w:rsidRDefault="00686671" w:rsidP="00686671">
            <w:pPr>
              <w:widowControl w:val="0"/>
              <w:autoSpaceDE w:val="0"/>
              <w:autoSpaceDN w:val="0"/>
              <w:adjustRightInd w:val="0"/>
              <w:spacing w:after="0" w:line="240" w:lineRule="auto"/>
              <w:ind w:left="-1189" w:firstLine="891"/>
              <w:jc w:val="center"/>
              <w:rPr>
                <w:rFonts w:ascii="Arial" w:hAnsi="Arial" w:cs="Arial"/>
                <w:bCs/>
                <w:sz w:val="24"/>
                <w:szCs w:val="24"/>
                <w:lang w:eastAsia="ru-RU"/>
              </w:rPr>
            </w:pPr>
            <w:r w:rsidRPr="00686671">
              <w:rPr>
                <w:rFonts w:ascii="Arial" w:hAnsi="Arial" w:cs="Arial"/>
                <w:bCs/>
                <w:sz w:val="24"/>
                <w:szCs w:val="24"/>
                <w:lang w:eastAsia="ru-RU"/>
              </w:rPr>
              <w:t>п/п</w:t>
            </w:r>
          </w:p>
        </w:tc>
        <w:tc>
          <w:tcPr>
            <w:tcW w:w="3828" w:type="dxa"/>
          </w:tcPr>
          <w:p w14:paraId="5BE93490" w14:textId="77777777" w:rsidR="00686671" w:rsidRPr="00686671" w:rsidRDefault="00686671" w:rsidP="00686671">
            <w:pPr>
              <w:widowControl w:val="0"/>
              <w:autoSpaceDE w:val="0"/>
              <w:autoSpaceDN w:val="0"/>
              <w:adjustRightInd w:val="0"/>
              <w:spacing w:after="0" w:line="240" w:lineRule="auto"/>
              <w:ind w:firstLine="5"/>
              <w:jc w:val="center"/>
              <w:rPr>
                <w:rFonts w:ascii="Arial" w:hAnsi="Arial" w:cs="Arial"/>
                <w:bCs/>
                <w:sz w:val="24"/>
                <w:szCs w:val="24"/>
                <w:lang w:eastAsia="ru-RU"/>
              </w:rPr>
            </w:pPr>
            <w:r w:rsidRPr="00686671">
              <w:rPr>
                <w:rFonts w:ascii="Arial" w:hAnsi="Arial" w:cs="Arial"/>
                <w:bCs/>
                <w:sz w:val="24"/>
                <w:szCs w:val="24"/>
                <w:lang w:eastAsia="ru-RU"/>
              </w:rPr>
              <w:t>Наименование показателя</w:t>
            </w:r>
          </w:p>
        </w:tc>
        <w:tc>
          <w:tcPr>
            <w:tcW w:w="1276" w:type="dxa"/>
          </w:tcPr>
          <w:p w14:paraId="1C925261" w14:textId="77777777" w:rsidR="00686671" w:rsidRPr="00686671" w:rsidRDefault="00686671" w:rsidP="00686671">
            <w:pPr>
              <w:widowControl w:val="0"/>
              <w:autoSpaceDE w:val="0"/>
              <w:autoSpaceDN w:val="0"/>
              <w:adjustRightInd w:val="0"/>
              <w:spacing w:after="0" w:line="240" w:lineRule="auto"/>
              <w:ind w:firstLine="5"/>
              <w:jc w:val="center"/>
              <w:rPr>
                <w:rFonts w:ascii="Arial" w:hAnsi="Arial" w:cs="Arial"/>
                <w:bCs/>
                <w:sz w:val="24"/>
                <w:szCs w:val="24"/>
                <w:lang w:eastAsia="ru-RU"/>
              </w:rPr>
            </w:pPr>
            <w:r w:rsidRPr="00686671">
              <w:rPr>
                <w:rFonts w:ascii="Arial" w:hAnsi="Arial" w:cs="Arial"/>
                <w:bCs/>
                <w:sz w:val="24"/>
                <w:szCs w:val="24"/>
                <w:lang w:eastAsia="ru-RU"/>
              </w:rPr>
              <w:t>Единица измерения</w:t>
            </w:r>
          </w:p>
        </w:tc>
        <w:tc>
          <w:tcPr>
            <w:tcW w:w="4111" w:type="dxa"/>
          </w:tcPr>
          <w:p w14:paraId="346F1374" w14:textId="77777777" w:rsidR="00686671" w:rsidRPr="00686671" w:rsidRDefault="00686671" w:rsidP="00686671">
            <w:pPr>
              <w:widowControl w:val="0"/>
              <w:autoSpaceDE w:val="0"/>
              <w:autoSpaceDN w:val="0"/>
              <w:adjustRightInd w:val="0"/>
              <w:spacing w:after="0" w:line="240" w:lineRule="auto"/>
              <w:ind w:firstLine="5"/>
              <w:jc w:val="center"/>
              <w:rPr>
                <w:rFonts w:ascii="Arial" w:hAnsi="Arial" w:cs="Arial"/>
                <w:bCs/>
                <w:sz w:val="24"/>
                <w:szCs w:val="24"/>
                <w:lang w:eastAsia="ru-RU"/>
              </w:rPr>
            </w:pPr>
            <w:r w:rsidRPr="00686671">
              <w:rPr>
                <w:rFonts w:ascii="Arial" w:hAnsi="Arial" w:cs="Arial"/>
                <w:bCs/>
                <w:sz w:val="24"/>
                <w:szCs w:val="24"/>
                <w:lang w:eastAsia="ru-RU"/>
              </w:rPr>
              <w:t xml:space="preserve">Методика расчета показателя </w:t>
            </w:r>
          </w:p>
        </w:tc>
        <w:tc>
          <w:tcPr>
            <w:tcW w:w="3573" w:type="dxa"/>
            <w:tcBorders>
              <w:right w:val="single" w:sz="4" w:space="0" w:color="auto"/>
            </w:tcBorders>
          </w:tcPr>
          <w:p w14:paraId="244A162B" w14:textId="77777777" w:rsidR="00686671" w:rsidRPr="00686671" w:rsidRDefault="00686671" w:rsidP="00686671">
            <w:pPr>
              <w:widowControl w:val="0"/>
              <w:autoSpaceDE w:val="0"/>
              <w:autoSpaceDN w:val="0"/>
              <w:adjustRightInd w:val="0"/>
              <w:spacing w:after="0" w:line="240" w:lineRule="auto"/>
              <w:ind w:firstLine="5"/>
              <w:jc w:val="center"/>
              <w:rPr>
                <w:rFonts w:ascii="Arial" w:hAnsi="Arial" w:cs="Arial"/>
                <w:bCs/>
                <w:sz w:val="24"/>
                <w:szCs w:val="24"/>
                <w:lang w:eastAsia="ru-RU"/>
              </w:rPr>
            </w:pPr>
            <w:r w:rsidRPr="00686671">
              <w:rPr>
                <w:rFonts w:ascii="Arial" w:hAnsi="Arial" w:cs="Arial"/>
                <w:bCs/>
                <w:sz w:val="24"/>
                <w:szCs w:val="24"/>
                <w:lang w:eastAsia="ru-RU"/>
              </w:rPr>
              <w:t>Источник данных</w:t>
            </w:r>
          </w:p>
          <w:p w14:paraId="49413EF8" w14:textId="77777777" w:rsidR="00686671" w:rsidRPr="00686671" w:rsidRDefault="00686671" w:rsidP="00686671">
            <w:pPr>
              <w:widowControl w:val="0"/>
              <w:autoSpaceDE w:val="0"/>
              <w:autoSpaceDN w:val="0"/>
              <w:adjustRightInd w:val="0"/>
              <w:spacing w:after="0" w:line="240" w:lineRule="auto"/>
              <w:ind w:firstLine="5"/>
              <w:jc w:val="center"/>
              <w:rPr>
                <w:rFonts w:ascii="Arial" w:hAnsi="Arial" w:cs="Arial"/>
                <w:bCs/>
                <w:sz w:val="24"/>
                <w:szCs w:val="24"/>
                <w:lang w:eastAsia="ru-RU"/>
              </w:rPr>
            </w:pPr>
          </w:p>
        </w:tc>
        <w:tc>
          <w:tcPr>
            <w:tcW w:w="1671" w:type="dxa"/>
            <w:tcBorders>
              <w:right w:val="single" w:sz="4" w:space="0" w:color="auto"/>
            </w:tcBorders>
          </w:tcPr>
          <w:p w14:paraId="671997A5" w14:textId="77777777" w:rsidR="00686671" w:rsidRPr="00686671" w:rsidRDefault="00686671" w:rsidP="00686671">
            <w:pPr>
              <w:widowControl w:val="0"/>
              <w:autoSpaceDE w:val="0"/>
              <w:autoSpaceDN w:val="0"/>
              <w:adjustRightInd w:val="0"/>
              <w:spacing w:after="0" w:line="240" w:lineRule="auto"/>
              <w:ind w:firstLine="5"/>
              <w:jc w:val="center"/>
              <w:rPr>
                <w:rFonts w:ascii="Arial" w:hAnsi="Arial" w:cs="Arial"/>
                <w:bCs/>
                <w:sz w:val="24"/>
                <w:szCs w:val="24"/>
                <w:lang w:eastAsia="ru-RU"/>
              </w:rPr>
            </w:pPr>
            <w:r w:rsidRPr="00686671">
              <w:rPr>
                <w:rFonts w:ascii="Arial" w:hAnsi="Arial" w:cs="Arial"/>
                <w:bCs/>
                <w:sz w:val="24"/>
                <w:szCs w:val="24"/>
                <w:lang w:eastAsia="ru-RU"/>
              </w:rPr>
              <w:t>Период представления отчетности</w:t>
            </w:r>
          </w:p>
        </w:tc>
      </w:tr>
      <w:tr w:rsidR="00686671" w:rsidRPr="00686671" w14:paraId="0F41DAA1" w14:textId="77777777" w:rsidTr="00A86FD9">
        <w:trPr>
          <w:trHeight w:val="28"/>
        </w:trPr>
        <w:tc>
          <w:tcPr>
            <w:tcW w:w="567" w:type="dxa"/>
          </w:tcPr>
          <w:p w14:paraId="0C5DFE85" w14:textId="77777777" w:rsidR="00686671" w:rsidRPr="00686671" w:rsidRDefault="00686671" w:rsidP="00686671">
            <w:pPr>
              <w:widowControl w:val="0"/>
              <w:autoSpaceDE w:val="0"/>
              <w:autoSpaceDN w:val="0"/>
              <w:adjustRightInd w:val="0"/>
              <w:spacing w:after="0" w:line="240" w:lineRule="auto"/>
              <w:ind w:firstLine="720"/>
              <w:jc w:val="center"/>
              <w:rPr>
                <w:rFonts w:ascii="Arial" w:hAnsi="Arial" w:cs="Arial"/>
                <w:bCs/>
                <w:sz w:val="24"/>
                <w:szCs w:val="24"/>
                <w:lang w:eastAsia="ru-RU"/>
              </w:rPr>
            </w:pPr>
            <w:r w:rsidRPr="00686671">
              <w:rPr>
                <w:rFonts w:ascii="Arial" w:hAnsi="Arial" w:cs="Arial"/>
                <w:bCs/>
                <w:sz w:val="24"/>
                <w:szCs w:val="24"/>
                <w:lang w:eastAsia="ru-RU"/>
              </w:rPr>
              <w:t>1</w:t>
            </w:r>
          </w:p>
        </w:tc>
        <w:tc>
          <w:tcPr>
            <w:tcW w:w="3828" w:type="dxa"/>
          </w:tcPr>
          <w:p w14:paraId="0CF9FA61" w14:textId="77777777" w:rsidR="00686671" w:rsidRPr="00686671" w:rsidRDefault="00686671" w:rsidP="00686671">
            <w:pPr>
              <w:widowControl w:val="0"/>
              <w:autoSpaceDE w:val="0"/>
              <w:autoSpaceDN w:val="0"/>
              <w:adjustRightInd w:val="0"/>
              <w:spacing w:after="0" w:line="240" w:lineRule="auto"/>
              <w:ind w:firstLine="5"/>
              <w:jc w:val="center"/>
              <w:rPr>
                <w:rFonts w:ascii="Arial" w:hAnsi="Arial" w:cs="Arial"/>
                <w:bCs/>
                <w:sz w:val="24"/>
                <w:szCs w:val="24"/>
                <w:lang w:eastAsia="ru-RU"/>
              </w:rPr>
            </w:pPr>
            <w:r w:rsidRPr="00686671">
              <w:rPr>
                <w:rFonts w:ascii="Arial" w:hAnsi="Arial" w:cs="Arial"/>
                <w:bCs/>
                <w:sz w:val="24"/>
                <w:szCs w:val="24"/>
                <w:lang w:eastAsia="ru-RU"/>
              </w:rPr>
              <w:t>2</w:t>
            </w:r>
          </w:p>
        </w:tc>
        <w:tc>
          <w:tcPr>
            <w:tcW w:w="1276" w:type="dxa"/>
          </w:tcPr>
          <w:p w14:paraId="6D070858" w14:textId="77777777" w:rsidR="00686671" w:rsidRPr="00686671" w:rsidRDefault="00686671" w:rsidP="00686671">
            <w:pPr>
              <w:widowControl w:val="0"/>
              <w:autoSpaceDE w:val="0"/>
              <w:autoSpaceDN w:val="0"/>
              <w:adjustRightInd w:val="0"/>
              <w:spacing w:after="0" w:line="240" w:lineRule="auto"/>
              <w:ind w:firstLine="5"/>
              <w:jc w:val="center"/>
              <w:rPr>
                <w:rFonts w:ascii="Arial" w:hAnsi="Arial" w:cs="Arial"/>
                <w:bCs/>
                <w:sz w:val="24"/>
                <w:szCs w:val="24"/>
                <w:lang w:eastAsia="ru-RU"/>
              </w:rPr>
            </w:pPr>
            <w:r w:rsidRPr="00686671">
              <w:rPr>
                <w:rFonts w:ascii="Arial" w:hAnsi="Arial" w:cs="Arial"/>
                <w:bCs/>
                <w:sz w:val="24"/>
                <w:szCs w:val="24"/>
                <w:lang w:eastAsia="ru-RU"/>
              </w:rPr>
              <w:t>3</w:t>
            </w:r>
          </w:p>
        </w:tc>
        <w:tc>
          <w:tcPr>
            <w:tcW w:w="4111" w:type="dxa"/>
          </w:tcPr>
          <w:p w14:paraId="41D7FF25" w14:textId="77777777" w:rsidR="00686671" w:rsidRPr="00686671" w:rsidRDefault="00686671" w:rsidP="00686671">
            <w:pPr>
              <w:widowControl w:val="0"/>
              <w:autoSpaceDE w:val="0"/>
              <w:autoSpaceDN w:val="0"/>
              <w:adjustRightInd w:val="0"/>
              <w:spacing w:after="0" w:line="240" w:lineRule="auto"/>
              <w:ind w:firstLine="5"/>
              <w:jc w:val="center"/>
              <w:rPr>
                <w:rFonts w:ascii="Arial" w:hAnsi="Arial" w:cs="Arial"/>
                <w:bCs/>
                <w:sz w:val="24"/>
                <w:szCs w:val="24"/>
                <w:lang w:eastAsia="ru-RU"/>
              </w:rPr>
            </w:pPr>
            <w:r w:rsidRPr="00686671">
              <w:rPr>
                <w:rFonts w:ascii="Arial" w:hAnsi="Arial" w:cs="Arial"/>
                <w:bCs/>
                <w:sz w:val="24"/>
                <w:szCs w:val="24"/>
                <w:lang w:eastAsia="ru-RU"/>
              </w:rPr>
              <w:t>4</w:t>
            </w:r>
          </w:p>
        </w:tc>
        <w:tc>
          <w:tcPr>
            <w:tcW w:w="3573" w:type="dxa"/>
          </w:tcPr>
          <w:p w14:paraId="16640CEE" w14:textId="77777777" w:rsidR="00686671" w:rsidRPr="00686671" w:rsidRDefault="00686671" w:rsidP="00686671">
            <w:pPr>
              <w:widowControl w:val="0"/>
              <w:autoSpaceDE w:val="0"/>
              <w:autoSpaceDN w:val="0"/>
              <w:adjustRightInd w:val="0"/>
              <w:spacing w:after="0" w:line="240" w:lineRule="auto"/>
              <w:ind w:firstLine="5"/>
              <w:jc w:val="center"/>
              <w:rPr>
                <w:rFonts w:ascii="Arial" w:hAnsi="Arial" w:cs="Arial"/>
                <w:bCs/>
                <w:sz w:val="24"/>
                <w:szCs w:val="24"/>
                <w:lang w:eastAsia="ru-RU"/>
              </w:rPr>
            </w:pPr>
            <w:r w:rsidRPr="00686671">
              <w:rPr>
                <w:rFonts w:ascii="Arial" w:hAnsi="Arial" w:cs="Arial"/>
                <w:bCs/>
                <w:sz w:val="24"/>
                <w:szCs w:val="24"/>
                <w:lang w:eastAsia="ru-RU"/>
              </w:rPr>
              <w:t>5</w:t>
            </w:r>
          </w:p>
        </w:tc>
        <w:tc>
          <w:tcPr>
            <w:tcW w:w="1671" w:type="dxa"/>
          </w:tcPr>
          <w:p w14:paraId="1750BBD0" w14:textId="77777777" w:rsidR="00686671" w:rsidRPr="00686671" w:rsidRDefault="00686671" w:rsidP="00686671">
            <w:pPr>
              <w:widowControl w:val="0"/>
              <w:autoSpaceDE w:val="0"/>
              <w:autoSpaceDN w:val="0"/>
              <w:adjustRightInd w:val="0"/>
              <w:spacing w:after="0" w:line="240" w:lineRule="auto"/>
              <w:ind w:firstLine="5"/>
              <w:jc w:val="center"/>
              <w:rPr>
                <w:rFonts w:ascii="Arial" w:hAnsi="Arial" w:cs="Arial"/>
                <w:bCs/>
                <w:sz w:val="24"/>
                <w:szCs w:val="24"/>
                <w:lang w:eastAsia="ru-RU"/>
              </w:rPr>
            </w:pPr>
          </w:p>
        </w:tc>
      </w:tr>
      <w:tr w:rsidR="00686671" w:rsidRPr="00686671" w14:paraId="1EC3C0BA" w14:textId="77777777" w:rsidTr="00A86FD9">
        <w:trPr>
          <w:trHeight w:val="297"/>
        </w:trPr>
        <w:tc>
          <w:tcPr>
            <w:tcW w:w="567" w:type="dxa"/>
            <w:tcBorders>
              <w:right w:val="single" w:sz="4" w:space="0" w:color="auto"/>
            </w:tcBorders>
          </w:tcPr>
          <w:p w14:paraId="6C6D1193" w14:textId="77777777" w:rsidR="00686671" w:rsidRPr="00686671" w:rsidRDefault="00686671" w:rsidP="00686671">
            <w:pPr>
              <w:widowControl w:val="0"/>
              <w:autoSpaceDE w:val="0"/>
              <w:autoSpaceDN w:val="0"/>
              <w:adjustRightInd w:val="0"/>
              <w:spacing w:after="0" w:line="240" w:lineRule="auto"/>
              <w:ind w:firstLine="720"/>
              <w:jc w:val="center"/>
              <w:rPr>
                <w:rFonts w:ascii="Arial" w:hAnsi="Arial" w:cs="Arial"/>
                <w:bCs/>
                <w:sz w:val="24"/>
                <w:szCs w:val="24"/>
                <w:lang w:eastAsia="ru-RU"/>
              </w:rPr>
            </w:pPr>
            <w:r w:rsidRPr="00686671">
              <w:rPr>
                <w:rFonts w:ascii="Arial" w:hAnsi="Arial" w:cs="Arial"/>
                <w:bCs/>
                <w:sz w:val="24"/>
                <w:szCs w:val="24"/>
                <w:lang w:eastAsia="ru-RU"/>
              </w:rPr>
              <w:t>2</w:t>
            </w:r>
          </w:p>
        </w:tc>
        <w:tc>
          <w:tcPr>
            <w:tcW w:w="12788" w:type="dxa"/>
            <w:gridSpan w:val="4"/>
            <w:tcBorders>
              <w:right w:val="single" w:sz="4" w:space="0" w:color="auto"/>
            </w:tcBorders>
          </w:tcPr>
          <w:p w14:paraId="2F48325C" w14:textId="77777777" w:rsidR="00686671" w:rsidRPr="00686671" w:rsidRDefault="00686671" w:rsidP="00686671">
            <w:pPr>
              <w:widowControl w:val="0"/>
              <w:autoSpaceDE w:val="0"/>
              <w:autoSpaceDN w:val="0"/>
              <w:adjustRightInd w:val="0"/>
              <w:spacing w:after="0" w:line="240" w:lineRule="auto"/>
              <w:ind w:firstLine="720"/>
              <w:jc w:val="both"/>
              <w:rPr>
                <w:rFonts w:ascii="Arial" w:hAnsi="Arial" w:cs="Arial"/>
                <w:bCs/>
                <w:sz w:val="24"/>
                <w:szCs w:val="24"/>
                <w:lang w:eastAsia="ru-RU"/>
              </w:rPr>
            </w:pPr>
            <w:r w:rsidRPr="00686671">
              <w:rPr>
                <w:rFonts w:ascii="Arial" w:hAnsi="Arial" w:cs="Arial"/>
                <w:bCs/>
                <w:sz w:val="24"/>
                <w:szCs w:val="24"/>
                <w:lang w:eastAsia="ru-RU"/>
              </w:rPr>
              <w:t>Подпрограмма 1 «Разработка Генерального плана развития городского округа»</w:t>
            </w:r>
          </w:p>
        </w:tc>
        <w:tc>
          <w:tcPr>
            <w:tcW w:w="1671" w:type="dxa"/>
            <w:tcBorders>
              <w:right w:val="single" w:sz="4" w:space="0" w:color="auto"/>
            </w:tcBorders>
          </w:tcPr>
          <w:p w14:paraId="7FC0B3EE" w14:textId="77777777" w:rsidR="00686671" w:rsidRPr="00686671" w:rsidRDefault="00686671" w:rsidP="00686671">
            <w:pPr>
              <w:widowControl w:val="0"/>
              <w:autoSpaceDE w:val="0"/>
              <w:autoSpaceDN w:val="0"/>
              <w:adjustRightInd w:val="0"/>
              <w:spacing w:after="0" w:line="240" w:lineRule="auto"/>
              <w:ind w:firstLine="720"/>
              <w:jc w:val="both"/>
              <w:rPr>
                <w:rFonts w:ascii="Arial" w:hAnsi="Arial" w:cs="Arial"/>
                <w:bCs/>
                <w:sz w:val="24"/>
                <w:szCs w:val="24"/>
                <w:lang w:eastAsia="ru-RU"/>
              </w:rPr>
            </w:pPr>
          </w:p>
        </w:tc>
      </w:tr>
      <w:tr w:rsidR="00686671" w:rsidRPr="00686671" w14:paraId="456C4C19" w14:textId="77777777" w:rsidTr="00A86FD9">
        <w:trPr>
          <w:trHeight w:val="250"/>
        </w:trPr>
        <w:tc>
          <w:tcPr>
            <w:tcW w:w="567" w:type="dxa"/>
          </w:tcPr>
          <w:p w14:paraId="56C55E6F" w14:textId="77777777" w:rsidR="00686671" w:rsidRPr="00686671" w:rsidRDefault="00686671" w:rsidP="00686671">
            <w:pPr>
              <w:widowControl w:val="0"/>
              <w:autoSpaceDE w:val="0"/>
              <w:autoSpaceDN w:val="0"/>
              <w:adjustRightInd w:val="0"/>
              <w:spacing w:after="0" w:line="240" w:lineRule="auto"/>
              <w:ind w:left="-725" w:firstLine="720"/>
              <w:jc w:val="center"/>
              <w:rPr>
                <w:rFonts w:ascii="Arial" w:hAnsi="Arial" w:cs="Arial"/>
                <w:bCs/>
                <w:sz w:val="24"/>
                <w:szCs w:val="24"/>
                <w:lang w:eastAsia="ru-RU"/>
              </w:rPr>
            </w:pPr>
            <w:r w:rsidRPr="00686671">
              <w:rPr>
                <w:rFonts w:ascii="Arial" w:hAnsi="Arial" w:cs="Arial"/>
                <w:bCs/>
                <w:sz w:val="24"/>
                <w:szCs w:val="24"/>
                <w:lang w:eastAsia="ru-RU"/>
              </w:rPr>
              <w:t>1</w:t>
            </w:r>
          </w:p>
        </w:tc>
        <w:tc>
          <w:tcPr>
            <w:tcW w:w="3828" w:type="dxa"/>
          </w:tcPr>
          <w:p w14:paraId="6CC4B15F" w14:textId="77777777" w:rsidR="00686671" w:rsidRPr="00686671" w:rsidRDefault="00686671" w:rsidP="00686671">
            <w:pPr>
              <w:widowControl w:val="0"/>
              <w:autoSpaceDE w:val="0"/>
              <w:autoSpaceDN w:val="0"/>
              <w:adjustRightInd w:val="0"/>
              <w:spacing w:after="0" w:line="240" w:lineRule="auto"/>
              <w:jc w:val="both"/>
              <w:rPr>
                <w:rFonts w:ascii="Arial" w:hAnsi="Arial" w:cs="Arial"/>
                <w:bCs/>
                <w:sz w:val="24"/>
                <w:szCs w:val="24"/>
                <w:lang w:eastAsia="ru-RU"/>
              </w:rPr>
            </w:pPr>
            <w:r w:rsidRPr="00686671">
              <w:rPr>
                <w:rFonts w:ascii="Arial" w:hAnsi="Arial" w:cs="Arial"/>
                <w:bCs/>
                <w:sz w:val="24"/>
                <w:szCs w:val="24"/>
                <w:lang w:eastAsia="ru-RU"/>
              </w:rPr>
              <w:t>Показатель 1.</w:t>
            </w:r>
            <w:r w:rsidRPr="00686671">
              <w:rPr>
                <w:rFonts w:ascii="Arial" w:eastAsia="Calibri" w:hAnsi="Arial" w:cs="Arial"/>
                <w:bCs/>
                <w:sz w:val="24"/>
                <w:szCs w:val="24"/>
              </w:rPr>
              <w:t xml:space="preserve"> Наличие утвержденного в актуальной версии генерального плана городского округа (внесение изменений в генеральный план городского округа)</w:t>
            </w:r>
          </w:p>
        </w:tc>
        <w:tc>
          <w:tcPr>
            <w:tcW w:w="1276" w:type="dxa"/>
          </w:tcPr>
          <w:p w14:paraId="50D57CAD" w14:textId="77777777" w:rsidR="00686671" w:rsidRPr="00686671" w:rsidRDefault="00686671" w:rsidP="00686671">
            <w:pPr>
              <w:widowControl w:val="0"/>
              <w:autoSpaceDE w:val="0"/>
              <w:autoSpaceDN w:val="0"/>
              <w:adjustRightInd w:val="0"/>
              <w:spacing w:after="0" w:line="240" w:lineRule="auto"/>
              <w:jc w:val="center"/>
              <w:rPr>
                <w:rFonts w:ascii="Arial" w:hAnsi="Arial" w:cs="Arial"/>
                <w:bCs/>
                <w:sz w:val="24"/>
                <w:szCs w:val="24"/>
                <w:lang w:eastAsia="ru-RU"/>
              </w:rPr>
            </w:pPr>
            <w:r w:rsidRPr="00686671">
              <w:rPr>
                <w:rFonts w:ascii="Arial" w:eastAsia="Calibri" w:hAnsi="Arial" w:cs="Arial"/>
                <w:bCs/>
                <w:sz w:val="24"/>
                <w:szCs w:val="24"/>
              </w:rPr>
              <w:t>Да/нет</w:t>
            </w:r>
          </w:p>
        </w:tc>
        <w:tc>
          <w:tcPr>
            <w:tcW w:w="4111" w:type="dxa"/>
          </w:tcPr>
          <w:p w14:paraId="291CD9BB" w14:textId="77777777" w:rsidR="00686671" w:rsidRPr="00686671" w:rsidRDefault="00686671" w:rsidP="00686671">
            <w:pPr>
              <w:spacing w:before="100" w:after="100" w:line="240" w:lineRule="auto"/>
              <w:ind w:left="60" w:right="60"/>
              <w:rPr>
                <w:rFonts w:ascii="Arial" w:hAnsi="Arial" w:cs="Arial"/>
                <w:bCs/>
                <w:sz w:val="24"/>
                <w:szCs w:val="24"/>
                <w:lang w:eastAsia="ru-RU"/>
              </w:rPr>
            </w:pPr>
            <w:r w:rsidRPr="00686671">
              <w:rPr>
                <w:rFonts w:ascii="Arial" w:eastAsia="Calibri" w:hAnsi="Arial" w:cs="Arial"/>
                <w:bCs/>
                <w:sz w:val="24"/>
                <w:szCs w:val="24"/>
              </w:rPr>
              <w:t xml:space="preserve">Значение показателя определяется исходя из наличия в отчетном периоде муниципального правового акта об утверждении генерального плана (внесение изменений в генеральный план) муниципального образования Московской области </w:t>
            </w:r>
          </w:p>
        </w:tc>
        <w:tc>
          <w:tcPr>
            <w:tcW w:w="3573" w:type="dxa"/>
            <w:tcBorders>
              <w:right w:val="single" w:sz="4" w:space="0" w:color="auto"/>
            </w:tcBorders>
          </w:tcPr>
          <w:p w14:paraId="52D9AF74" w14:textId="77777777" w:rsidR="00686671" w:rsidRPr="00686671" w:rsidRDefault="00686671" w:rsidP="00686671">
            <w:pPr>
              <w:widowControl w:val="0"/>
              <w:autoSpaceDE w:val="0"/>
              <w:autoSpaceDN w:val="0"/>
              <w:adjustRightInd w:val="0"/>
              <w:spacing w:after="0" w:line="240" w:lineRule="auto"/>
              <w:jc w:val="center"/>
              <w:rPr>
                <w:rFonts w:ascii="Arial" w:hAnsi="Arial" w:cs="Arial"/>
                <w:bCs/>
                <w:sz w:val="24"/>
                <w:szCs w:val="24"/>
                <w:lang w:eastAsia="ru-RU"/>
              </w:rPr>
            </w:pPr>
            <w:r w:rsidRPr="00686671">
              <w:rPr>
                <w:rFonts w:ascii="Arial" w:eastAsia="Calibri" w:hAnsi="Arial" w:cs="Arial"/>
                <w:bCs/>
                <w:sz w:val="24"/>
                <w:szCs w:val="24"/>
              </w:rPr>
              <w:t>Решение Совета депутатов городского округа Павловский Посад  Московской области об утверждении генерального плана городского округа (внесение изменений в генеральный план городского округа).</w:t>
            </w:r>
          </w:p>
        </w:tc>
        <w:tc>
          <w:tcPr>
            <w:tcW w:w="1671" w:type="dxa"/>
            <w:tcBorders>
              <w:right w:val="single" w:sz="4" w:space="0" w:color="auto"/>
            </w:tcBorders>
          </w:tcPr>
          <w:p w14:paraId="042CCACA" w14:textId="77777777" w:rsidR="00686671" w:rsidRPr="00686671" w:rsidRDefault="00686671" w:rsidP="00686671">
            <w:pPr>
              <w:widowControl w:val="0"/>
              <w:autoSpaceDE w:val="0"/>
              <w:autoSpaceDN w:val="0"/>
              <w:adjustRightInd w:val="0"/>
              <w:spacing w:after="0" w:line="240" w:lineRule="auto"/>
              <w:jc w:val="center"/>
              <w:rPr>
                <w:rFonts w:ascii="Arial" w:hAnsi="Arial" w:cs="Arial"/>
                <w:bCs/>
                <w:sz w:val="24"/>
                <w:szCs w:val="24"/>
                <w:lang w:eastAsia="ru-RU"/>
              </w:rPr>
            </w:pPr>
            <w:r w:rsidRPr="00686671">
              <w:rPr>
                <w:rFonts w:ascii="Arial" w:eastAsia="Calibri" w:hAnsi="Arial" w:cs="Arial"/>
                <w:bCs/>
                <w:sz w:val="24"/>
                <w:szCs w:val="24"/>
              </w:rPr>
              <w:t>Ежеквартально</w:t>
            </w:r>
          </w:p>
        </w:tc>
      </w:tr>
      <w:tr w:rsidR="00686671" w:rsidRPr="00686671" w14:paraId="663FEBE5" w14:textId="77777777" w:rsidTr="00A86FD9">
        <w:trPr>
          <w:trHeight w:val="332"/>
        </w:trPr>
        <w:tc>
          <w:tcPr>
            <w:tcW w:w="567" w:type="dxa"/>
          </w:tcPr>
          <w:p w14:paraId="66B03512" w14:textId="77777777" w:rsidR="00686671" w:rsidRPr="00686671" w:rsidRDefault="00686671" w:rsidP="00686671">
            <w:pPr>
              <w:widowControl w:val="0"/>
              <w:autoSpaceDE w:val="0"/>
              <w:autoSpaceDN w:val="0"/>
              <w:adjustRightInd w:val="0"/>
              <w:spacing w:after="0" w:line="240" w:lineRule="auto"/>
              <w:ind w:left="-725" w:firstLine="720"/>
              <w:jc w:val="center"/>
              <w:rPr>
                <w:rFonts w:ascii="Arial" w:hAnsi="Arial" w:cs="Arial"/>
                <w:bCs/>
                <w:sz w:val="24"/>
                <w:szCs w:val="24"/>
                <w:lang w:eastAsia="ru-RU"/>
              </w:rPr>
            </w:pPr>
            <w:r w:rsidRPr="00686671">
              <w:rPr>
                <w:rFonts w:ascii="Arial" w:hAnsi="Arial" w:cs="Arial"/>
                <w:bCs/>
                <w:sz w:val="24"/>
                <w:szCs w:val="24"/>
                <w:lang w:eastAsia="ru-RU"/>
              </w:rPr>
              <w:t>2</w:t>
            </w:r>
          </w:p>
        </w:tc>
        <w:tc>
          <w:tcPr>
            <w:tcW w:w="3828" w:type="dxa"/>
          </w:tcPr>
          <w:p w14:paraId="10F0D327" w14:textId="77777777" w:rsidR="00686671" w:rsidRPr="00686671" w:rsidRDefault="00686671" w:rsidP="00686671">
            <w:pPr>
              <w:spacing w:after="0" w:line="240" w:lineRule="auto"/>
              <w:rPr>
                <w:rFonts w:ascii="Arial" w:hAnsi="Arial" w:cs="Arial"/>
                <w:bCs/>
                <w:sz w:val="24"/>
                <w:szCs w:val="24"/>
                <w:lang w:eastAsia="ru-RU"/>
              </w:rPr>
            </w:pPr>
            <w:r w:rsidRPr="00686671">
              <w:rPr>
                <w:rFonts w:ascii="Arial" w:hAnsi="Arial" w:cs="Arial"/>
                <w:bCs/>
                <w:sz w:val="24"/>
                <w:szCs w:val="24"/>
                <w:lang w:eastAsia="ru-RU"/>
              </w:rPr>
              <w:t>Показатель 2.</w:t>
            </w:r>
            <w:r w:rsidRPr="00686671">
              <w:rPr>
                <w:rFonts w:ascii="Arial" w:eastAsia="Calibri" w:hAnsi="Arial" w:cs="Arial"/>
                <w:bCs/>
                <w:sz w:val="24"/>
                <w:szCs w:val="24"/>
              </w:rPr>
              <w:t xml:space="preserve"> Наличие утвержденных в актуальной версии Правил землепользования и застройки городского округа (внесение изменений в Правила землепользования и застройки городского округа)</w:t>
            </w:r>
          </w:p>
        </w:tc>
        <w:tc>
          <w:tcPr>
            <w:tcW w:w="1276" w:type="dxa"/>
          </w:tcPr>
          <w:p w14:paraId="01E129F5" w14:textId="77777777" w:rsidR="00686671" w:rsidRPr="00686671" w:rsidRDefault="00686671" w:rsidP="00686671">
            <w:pPr>
              <w:widowControl w:val="0"/>
              <w:autoSpaceDE w:val="0"/>
              <w:autoSpaceDN w:val="0"/>
              <w:adjustRightInd w:val="0"/>
              <w:spacing w:after="0" w:line="240" w:lineRule="auto"/>
              <w:jc w:val="center"/>
              <w:rPr>
                <w:rFonts w:ascii="Arial" w:hAnsi="Arial" w:cs="Arial"/>
                <w:bCs/>
                <w:sz w:val="24"/>
                <w:szCs w:val="24"/>
                <w:lang w:eastAsia="ru-RU"/>
              </w:rPr>
            </w:pPr>
            <w:r w:rsidRPr="00686671">
              <w:rPr>
                <w:rFonts w:ascii="Arial" w:eastAsia="Calibri" w:hAnsi="Arial" w:cs="Arial"/>
                <w:bCs/>
                <w:sz w:val="24"/>
                <w:szCs w:val="24"/>
              </w:rPr>
              <w:t>Да/нет</w:t>
            </w:r>
          </w:p>
        </w:tc>
        <w:tc>
          <w:tcPr>
            <w:tcW w:w="4111" w:type="dxa"/>
          </w:tcPr>
          <w:p w14:paraId="3613449E" w14:textId="77777777" w:rsidR="00686671" w:rsidRPr="00686671" w:rsidRDefault="00686671" w:rsidP="00686671">
            <w:pPr>
              <w:widowControl w:val="0"/>
              <w:autoSpaceDE w:val="0"/>
              <w:autoSpaceDN w:val="0"/>
              <w:adjustRightInd w:val="0"/>
              <w:spacing w:after="0" w:line="240" w:lineRule="auto"/>
              <w:jc w:val="both"/>
              <w:rPr>
                <w:rFonts w:ascii="Arial" w:hAnsi="Arial" w:cs="Arial"/>
                <w:bCs/>
                <w:sz w:val="24"/>
                <w:szCs w:val="24"/>
                <w:lang w:eastAsia="ru-RU"/>
              </w:rPr>
            </w:pPr>
            <w:r w:rsidRPr="00686671">
              <w:rPr>
                <w:rFonts w:ascii="Arial" w:eastAsia="Calibri" w:hAnsi="Arial" w:cs="Arial"/>
                <w:bCs/>
                <w:sz w:val="24"/>
                <w:szCs w:val="24"/>
              </w:rPr>
              <w:t>Значение показателя определяется исходя из наличия в отчетном периоде нормативного правового акта администрации муниципального образования Московской области об утверждении Правил землепользования и застройки (внесение изменений в Правила землепользования и застройки) муниципального образования Московской области</w:t>
            </w:r>
          </w:p>
        </w:tc>
        <w:tc>
          <w:tcPr>
            <w:tcW w:w="3573" w:type="dxa"/>
            <w:tcBorders>
              <w:right w:val="single" w:sz="4" w:space="0" w:color="auto"/>
            </w:tcBorders>
          </w:tcPr>
          <w:p w14:paraId="1C3C261D" w14:textId="77777777" w:rsidR="00686671" w:rsidRPr="00686671" w:rsidRDefault="00686671" w:rsidP="00686671">
            <w:pPr>
              <w:widowControl w:val="0"/>
              <w:autoSpaceDE w:val="0"/>
              <w:autoSpaceDN w:val="0"/>
              <w:spacing w:after="0" w:line="240" w:lineRule="auto"/>
              <w:jc w:val="both"/>
              <w:rPr>
                <w:rFonts w:ascii="Arial" w:hAnsi="Arial" w:cs="Arial"/>
                <w:bCs/>
                <w:sz w:val="24"/>
                <w:szCs w:val="24"/>
                <w:lang w:eastAsia="ru-RU"/>
              </w:rPr>
            </w:pPr>
            <w:r w:rsidRPr="00686671">
              <w:rPr>
                <w:rFonts w:ascii="Arial" w:eastAsia="Calibri" w:hAnsi="Arial" w:cs="Arial"/>
                <w:bCs/>
                <w:sz w:val="24"/>
                <w:szCs w:val="24"/>
              </w:rPr>
              <w:t>Нормативный правовой акт администрации муниципального образования Московской области об утверждении Правил землепользования и застройки (внесение изменений в Правила землепользования и застройки) городского округа, принятое в отчетном периоде.</w:t>
            </w:r>
          </w:p>
        </w:tc>
        <w:tc>
          <w:tcPr>
            <w:tcW w:w="1671" w:type="dxa"/>
            <w:tcBorders>
              <w:right w:val="single" w:sz="4" w:space="0" w:color="auto"/>
            </w:tcBorders>
          </w:tcPr>
          <w:p w14:paraId="4A8EE04E" w14:textId="77777777" w:rsidR="00686671" w:rsidRPr="00686671" w:rsidRDefault="00686671" w:rsidP="00686671">
            <w:pPr>
              <w:widowControl w:val="0"/>
              <w:autoSpaceDE w:val="0"/>
              <w:autoSpaceDN w:val="0"/>
              <w:adjustRightInd w:val="0"/>
              <w:spacing w:after="0" w:line="240" w:lineRule="auto"/>
              <w:jc w:val="center"/>
              <w:rPr>
                <w:rFonts w:ascii="Arial" w:hAnsi="Arial" w:cs="Arial"/>
                <w:bCs/>
                <w:sz w:val="24"/>
                <w:szCs w:val="24"/>
                <w:lang w:eastAsia="ru-RU"/>
              </w:rPr>
            </w:pPr>
            <w:r w:rsidRPr="00686671">
              <w:rPr>
                <w:rFonts w:ascii="Arial" w:eastAsia="Calibri" w:hAnsi="Arial" w:cs="Arial"/>
                <w:bCs/>
                <w:sz w:val="24"/>
                <w:szCs w:val="24"/>
              </w:rPr>
              <w:t>Ежеквартально</w:t>
            </w:r>
          </w:p>
        </w:tc>
      </w:tr>
      <w:tr w:rsidR="00686671" w:rsidRPr="00686671" w14:paraId="005DAF34" w14:textId="77777777" w:rsidTr="00A86FD9">
        <w:trPr>
          <w:trHeight w:val="332"/>
        </w:trPr>
        <w:tc>
          <w:tcPr>
            <w:tcW w:w="567" w:type="dxa"/>
          </w:tcPr>
          <w:p w14:paraId="3D49AF0C" w14:textId="77777777" w:rsidR="00686671" w:rsidRPr="00686671" w:rsidRDefault="00686671" w:rsidP="00686671">
            <w:pPr>
              <w:widowControl w:val="0"/>
              <w:autoSpaceDE w:val="0"/>
              <w:autoSpaceDN w:val="0"/>
              <w:adjustRightInd w:val="0"/>
              <w:spacing w:after="0" w:line="240" w:lineRule="auto"/>
              <w:ind w:left="-725" w:firstLine="720"/>
              <w:jc w:val="center"/>
              <w:rPr>
                <w:rFonts w:ascii="Arial" w:hAnsi="Arial" w:cs="Arial"/>
                <w:bCs/>
                <w:sz w:val="24"/>
                <w:szCs w:val="24"/>
                <w:lang w:eastAsia="ru-RU"/>
              </w:rPr>
            </w:pPr>
            <w:r w:rsidRPr="00686671">
              <w:rPr>
                <w:rFonts w:ascii="Arial" w:hAnsi="Arial" w:cs="Arial"/>
                <w:bCs/>
                <w:sz w:val="24"/>
                <w:szCs w:val="24"/>
                <w:lang w:eastAsia="ru-RU"/>
              </w:rPr>
              <w:t>3.</w:t>
            </w:r>
          </w:p>
        </w:tc>
        <w:tc>
          <w:tcPr>
            <w:tcW w:w="3828" w:type="dxa"/>
          </w:tcPr>
          <w:p w14:paraId="4ECD26B1" w14:textId="77777777" w:rsidR="00686671" w:rsidRPr="00686671" w:rsidRDefault="00686671" w:rsidP="00686671">
            <w:pPr>
              <w:spacing w:after="0" w:line="240" w:lineRule="auto"/>
              <w:rPr>
                <w:rFonts w:ascii="Arial" w:hAnsi="Arial" w:cs="Arial"/>
                <w:bCs/>
                <w:sz w:val="24"/>
                <w:szCs w:val="24"/>
                <w:lang w:eastAsia="ru-RU"/>
              </w:rPr>
            </w:pPr>
            <w:r w:rsidRPr="00686671">
              <w:rPr>
                <w:rFonts w:ascii="Arial" w:hAnsi="Arial" w:cs="Arial"/>
                <w:bCs/>
                <w:sz w:val="24"/>
                <w:szCs w:val="24"/>
                <w:lang w:eastAsia="ru-RU"/>
              </w:rPr>
              <w:t xml:space="preserve">Показатель 3. </w:t>
            </w:r>
            <w:r w:rsidRPr="00686671">
              <w:rPr>
                <w:rFonts w:ascii="Arial" w:eastAsia="Calibri" w:hAnsi="Arial" w:cs="Arial"/>
                <w:bCs/>
                <w:sz w:val="24"/>
                <w:szCs w:val="24"/>
              </w:rPr>
              <w:t>Наличие утвержденных нормативов градостроительного проектирования городского округа (внесение изменений в нормативы градостроительного проектирования городского округа)</w:t>
            </w:r>
          </w:p>
        </w:tc>
        <w:tc>
          <w:tcPr>
            <w:tcW w:w="1276" w:type="dxa"/>
          </w:tcPr>
          <w:p w14:paraId="2F522B25" w14:textId="77777777" w:rsidR="00686671" w:rsidRPr="00686671" w:rsidRDefault="00686671" w:rsidP="00686671">
            <w:pPr>
              <w:widowControl w:val="0"/>
              <w:autoSpaceDE w:val="0"/>
              <w:autoSpaceDN w:val="0"/>
              <w:adjustRightInd w:val="0"/>
              <w:spacing w:after="0" w:line="240" w:lineRule="auto"/>
              <w:jc w:val="center"/>
              <w:rPr>
                <w:rFonts w:ascii="Arial" w:hAnsi="Arial" w:cs="Arial"/>
                <w:bCs/>
                <w:sz w:val="24"/>
                <w:szCs w:val="24"/>
                <w:lang w:eastAsia="ru-RU"/>
              </w:rPr>
            </w:pPr>
            <w:r w:rsidRPr="00686671">
              <w:rPr>
                <w:rFonts w:ascii="Arial" w:eastAsia="Calibri" w:hAnsi="Arial" w:cs="Arial"/>
                <w:bCs/>
                <w:sz w:val="24"/>
                <w:szCs w:val="24"/>
              </w:rPr>
              <w:t>Да/нет</w:t>
            </w:r>
          </w:p>
        </w:tc>
        <w:tc>
          <w:tcPr>
            <w:tcW w:w="4111" w:type="dxa"/>
          </w:tcPr>
          <w:p w14:paraId="7E4DF1EB" w14:textId="77777777" w:rsidR="00686671" w:rsidRPr="00686671" w:rsidRDefault="00686671" w:rsidP="00686671">
            <w:pPr>
              <w:widowControl w:val="0"/>
              <w:autoSpaceDE w:val="0"/>
              <w:autoSpaceDN w:val="0"/>
              <w:adjustRightInd w:val="0"/>
              <w:spacing w:after="0" w:line="240" w:lineRule="auto"/>
              <w:jc w:val="both"/>
              <w:rPr>
                <w:rFonts w:ascii="Arial" w:hAnsi="Arial" w:cs="Arial"/>
                <w:bCs/>
                <w:sz w:val="24"/>
                <w:szCs w:val="24"/>
                <w:lang w:eastAsia="ru-RU"/>
              </w:rPr>
            </w:pPr>
            <w:r w:rsidRPr="00686671">
              <w:rPr>
                <w:rFonts w:ascii="Arial" w:eastAsia="Calibri" w:hAnsi="Arial" w:cs="Arial"/>
                <w:bCs/>
                <w:sz w:val="24"/>
                <w:szCs w:val="24"/>
              </w:rPr>
              <w:t>Значение показателя определяется исходя из наличия в отчетном периоде муниципального правового акта об утверждении нормативов градостроительного проектирования (внесение изменений в нормативы градостроительного проектирования) муниципального образования Московской области</w:t>
            </w:r>
          </w:p>
        </w:tc>
        <w:tc>
          <w:tcPr>
            <w:tcW w:w="3573" w:type="dxa"/>
            <w:tcBorders>
              <w:right w:val="single" w:sz="4" w:space="0" w:color="auto"/>
            </w:tcBorders>
          </w:tcPr>
          <w:p w14:paraId="0F46CF84" w14:textId="77777777" w:rsidR="00686671" w:rsidRPr="00686671" w:rsidRDefault="00686671" w:rsidP="00686671">
            <w:pPr>
              <w:widowControl w:val="0"/>
              <w:autoSpaceDE w:val="0"/>
              <w:autoSpaceDN w:val="0"/>
              <w:adjustRightInd w:val="0"/>
              <w:spacing w:after="0" w:line="240" w:lineRule="auto"/>
              <w:jc w:val="center"/>
              <w:rPr>
                <w:rFonts w:ascii="Arial" w:hAnsi="Arial" w:cs="Arial"/>
                <w:bCs/>
                <w:sz w:val="24"/>
                <w:szCs w:val="24"/>
                <w:lang w:eastAsia="ru-RU"/>
              </w:rPr>
            </w:pPr>
            <w:r w:rsidRPr="00686671">
              <w:rPr>
                <w:rFonts w:ascii="Arial" w:eastAsia="Calibri" w:hAnsi="Arial" w:cs="Arial"/>
                <w:bCs/>
                <w:sz w:val="24"/>
                <w:szCs w:val="24"/>
              </w:rPr>
              <w:t xml:space="preserve">Решение Совета депутатов городского округа Павловский Посад Московской области об утверждении нормативов градостроительного проектирования  </w:t>
            </w:r>
          </w:p>
        </w:tc>
        <w:tc>
          <w:tcPr>
            <w:tcW w:w="1671" w:type="dxa"/>
            <w:tcBorders>
              <w:right w:val="single" w:sz="4" w:space="0" w:color="auto"/>
            </w:tcBorders>
          </w:tcPr>
          <w:p w14:paraId="2A93BA45" w14:textId="77777777" w:rsidR="00686671" w:rsidRPr="00686671" w:rsidRDefault="00686671" w:rsidP="00686671">
            <w:pPr>
              <w:widowControl w:val="0"/>
              <w:autoSpaceDE w:val="0"/>
              <w:autoSpaceDN w:val="0"/>
              <w:adjustRightInd w:val="0"/>
              <w:spacing w:after="0" w:line="240" w:lineRule="auto"/>
              <w:jc w:val="center"/>
              <w:rPr>
                <w:rFonts w:ascii="Arial" w:hAnsi="Arial" w:cs="Arial"/>
                <w:bCs/>
                <w:sz w:val="24"/>
                <w:szCs w:val="24"/>
                <w:lang w:eastAsia="ru-RU"/>
              </w:rPr>
            </w:pPr>
            <w:r w:rsidRPr="00686671">
              <w:rPr>
                <w:rFonts w:ascii="Arial" w:eastAsia="Calibri" w:hAnsi="Arial" w:cs="Arial"/>
                <w:bCs/>
                <w:sz w:val="24"/>
                <w:szCs w:val="24"/>
              </w:rPr>
              <w:t>Ежеквартально</w:t>
            </w:r>
          </w:p>
        </w:tc>
      </w:tr>
      <w:tr w:rsidR="00686671" w:rsidRPr="00686671" w14:paraId="5DFC208F" w14:textId="77777777" w:rsidTr="00A86FD9">
        <w:trPr>
          <w:trHeight w:val="332"/>
        </w:trPr>
        <w:tc>
          <w:tcPr>
            <w:tcW w:w="567" w:type="dxa"/>
          </w:tcPr>
          <w:p w14:paraId="251711F8" w14:textId="77777777" w:rsidR="00686671" w:rsidRPr="00686671" w:rsidRDefault="00686671" w:rsidP="00686671">
            <w:pPr>
              <w:widowControl w:val="0"/>
              <w:autoSpaceDE w:val="0"/>
              <w:autoSpaceDN w:val="0"/>
              <w:adjustRightInd w:val="0"/>
              <w:spacing w:after="0" w:line="240" w:lineRule="auto"/>
              <w:ind w:left="-725" w:firstLine="720"/>
              <w:jc w:val="center"/>
              <w:rPr>
                <w:rFonts w:ascii="Arial" w:hAnsi="Arial" w:cs="Arial"/>
                <w:bCs/>
                <w:sz w:val="24"/>
                <w:szCs w:val="24"/>
                <w:lang w:eastAsia="ru-RU"/>
              </w:rPr>
            </w:pPr>
            <w:r w:rsidRPr="00686671">
              <w:rPr>
                <w:rFonts w:ascii="Arial" w:hAnsi="Arial" w:cs="Arial"/>
                <w:bCs/>
                <w:sz w:val="24"/>
                <w:szCs w:val="24"/>
                <w:lang w:eastAsia="ru-RU"/>
              </w:rPr>
              <w:t>4.</w:t>
            </w:r>
          </w:p>
        </w:tc>
        <w:tc>
          <w:tcPr>
            <w:tcW w:w="3828" w:type="dxa"/>
          </w:tcPr>
          <w:p w14:paraId="011913CB" w14:textId="77777777" w:rsidR="00686671" w:rsidRPr="00686671" w:rsidRDefault="00686671" w:rsidP="00686671">
            <w:pPr>
              <w:spacing w:after="0" w:line="240" w:lineRule="auto"/>
              <w:rPr>
                <w:rFonts w:ascii="Arial" w:hAnsi="Arial" w:cs="Arial"/>
                <w:bCs/>
                <w:sz w:val="24"/>
                <w:szCs w:val="24"/>
                <w:lang w:eastAsia="ru-RU"/>
              </w:rPr>
            </w:pPr>
            <w:r w:rsidRPr="00686671">
              <w:rPr>
                <w:rFonts w:ascii="Arial" w:hAnsi="Arial" w:cs="Arial"/>
                <w:bCs/>
                <w:sz w:val="24"/>
                <w:szCs w:val="24"/>
                <w:lang w:eastAsia="ru-RU"/>
              </w:rPr>
              <w:t>Показатель 4.</w:t>
            </w:r>
          </w:p>
          <w:p w14:paraId="3A18F331" w14:textId="77777777" w:rsidR="00686671" w:rsidRPr="00686671" w:rsidRDefault="00686671" w:rsidP="00686671">
            <w:pPr>
              <w:spacing w:after="0" w:line="240" w:lineRule="auto"/>
              <w:rPr>
                <w:rFonts w:ascii="Arial" w:hAnsi="Arial" w:cs="Arial"/>
                <w:bCs/>
                <w:sz w:val="24"/>
                <w:szCs w:val="24"/>
                <w:lang w:eastAsia="ru-RU"/>
              </w:rPr>
            </w:pPr>
            <w:r w:rsidRPr="00686671">
              <w:rPr>
                <w:rFonts w:ascii="Arial" w:eastAsia="Calibri" w:hAnsi="Arial" w:cs="Arial"/>
                <w:bCs/>
                <w:sz w:val="24"/>
                <w:szCs w:val="24"/>
              </w:rPr>
              <w:t>Наличие утвержденной карты планируемого размещения объектов местного значения муниципального образования Московской области</w:t>
            </w:r>
          </w:p>
        </w:tc>
        <w:tc>
          <w:tcPr>
            <w:tcW w:w="1276" w:type="dxa"/>
          </w:tcPr>
          <w:p w14:paraId="6A366B3A" w14:textId="77777777" w:rsidR="00686671" w:rsidRPr="00686671" w:rsidRDefault="00686671" w:rsidP="00686671">
            <w:pPr>
              <w:widowControl w:val="0"/>
              <w:autoSpaceDE w:val="0"/>
              <w:autoSpaceDN w:val="0"/>
              <w:adjustRightInd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Да/нет</w:t>
            </w:r>
          </w:p>
        </w:tc>
        <w:tc>
          <w:tcPr>
            <w:tcW w:w="4111" w:type="dxa"/>
          </w:tcPr>
          <w:p w14:paraId="44BC7FDD" w14:textId="77777777" w:rsidR="00686671" w:rsidRPr="00686671" w:rsidRDefault="00686671" w:rsidP="00686671">
            <w:pPr>
              <w:widowControl w:val="0"/>
              <w:autoSpaceDE w:val="0"/>
              <w:autoSpaceDN w:val="0"/>
              <w:adjustRightInd w:val="0"/>
              <w:spacing w:after="0" w:line="240" w:lineRule="auto"/>
              <w:jc w:val="both"/>
              <w:rPr>
                <w:rFonts w:ascii="Arial" w:eastAsia="Calibri" w:hAnsi="Arial" w:cs="Arial"/>
                <w:bCs/>
                <w:sz w:val="24"/>
                <w:szCs w:val="24"/>
              </w:rPr>
            </w:pPr>
            <w:r w:rsidRPr="00686671">
              <w:rPr>
                <w:rFonts w:ascii="Arial" w:eastAsia="Calibri" w:hAnsi="Arial" w:cs="Arial"/>
                <w:bCs/>
                <w:sz w:val="24"/>
                <w:szCs w:val="24"/>
              </w:rPr>
              <w:t xml:space="preserve">Значение показателя определяется исходя из наличия в отчетном периоде нормативного правового акта администрации муниципального образования Московской области об утверждении карты планируемого размещения объектов местного значения </w:t>
            </w:r>
          </w:p>
        </w:tc>
        <w:tc>
          <w:tcPr>
            <w:tcW w:w="3573" w:type="dxa"/>
            <w:tcBorders>
              <w:right w:val="single" w:sz="4" w:space="0" w:color="auto"/>
            </w:tcBorders>
          </w:tcPr>
          <w:p w14:paraId="0E821B6D" w14:textId="77777777" w:rsidR="00686671" w:rsidRPr="00686671" w:rsidRDefault="00686671" w:rsidP="00686671">
            <w:pPr>
              <w:widowControl w:val="0"/>
              <w:autoSpaceDE w:val="0"/>
              <w:autoSpaceDN w:val="0"/>
              <w:spacing w:after="0" w:line="240" w:lineRule="auto"/>
              <w:jc w:val="both"/>
              <w:rPr>
                <w:rFonts w:ascii="Arial" w:eastAsia="Calibri" w:hAnsi="Arial" w:cs="Arial"/>
                <w:bCs/>
                <w:sz w:val="24"/>
                <w:szCs w:val="24"/>
              </w:rPr>
            </w:pPr>
            <w:r w:rsidRPr="00686671">
              <w:rPr>
                <w:rFonts w:ascii="Arial" w:eastAsia="Calibri" w:hAnsi="Arial" w:cs="Arial"/>
                <w:bCs/>
                <w:sz w:val="24"/>
                <w:szCs w:val="24"/>
              </w:rPr>
              <w:t>Нормативный правовой акт администрации муниципального образования Московской области об утверждении карты планируемого размещения объектов местного значения</w:t>
            </w:r>
          </w:p>
        </w:tc>
        <w:tc>
          <w:tcPr>
            <w:tcW w:w="1671" w:type="dxa"/>
            <w:tcBorders>
              <w:right w:val="single" w:sz="4" w:space="0" w:color="auto"/>
            </w:tcBorders>
          </w:tcPr>
          <w:p w14:paraId="3062EBC8" w14:textId="77777777" w:rsidR="00686671" w:rsidRPr="00686671" w:rsidRDefault="00686671" w:rsidP="00686671">
            <w:pPr>
              <w:widowControl w:val="0"/>
              <w:autoSpaceDE w:val="0"/>
              <w:autoSpaceDN w:val="0"/>
              <w:adjustRightInd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Ежегодно</w:t>
            </w:r>
          </w:p>
        </w:tc>
      </w:tr>
      <w:tr w:rsidR="00686671" w:rsidRPr="00686671" w14:paraId="5084AEFD" w14:textId="77777777" w:rsidTr="00A86FD9">
        <w:trPr>
          <w:trHeight w:val="293"/>
        </w:trPr>
        <w:tc>
          <w:tcPr>
            <w:tcW w:w="567" w:type="dxa"/>
            <w:tcBorders>
              <w:right w:val="single" w:sz="4" w:space="0" w:color="auto"/>
            </w:tcBorders>
          </w:tcPr>
          <w:p w14:paraId="2C7A040A" w14:textId="77777777" w:rsidR="00686671" w:rsidRPr="00686671" w:rsidRDefault="00686671" w:rsidP="00686671">
            <w:pPr>
              <w:widowControl w:val="0"/>
              <w:autoSpaceDE w:val="0"/>
              <w:autoSpaceDN w:val="0"/>
              <w:adjustRightInd w:val="0"/>
              <w:spacing w:after="0" w:line="240" w:lineRule="auto"/>
              <w:ind w:firstLine="720"/>
              <w:jc w:val="center"/>
              <w:rPr>
                <w:rFonts w:ascii="Arial" w:hAnsi="Arial" w:cs="Arial"/>
                <w:bCs/>
                <w:sz w:val="24"/>
                <w:szCs w:val="24"/>
                <w:lang w:eastAsia="ru-RU"/>
              </w:rPr>
            </w:pPr>
            <w:r w:rsidRPr="00686671">
              <w:rPr>
                <w:rFonts w:ascii="Arial" w:hAnsi="Arial" w:cs="Arial"/>
                <w:bCs/>
                <w:sz w:val="24"/>
                <w:szCs w:val="24"/>
                <w:lang w:eastAsia="ru-RU"/>
              </w:rPr>
              <w:t>3</w:t>
            </w:r>
          </w:p>
        </w:tc>
        <w:tc>
          <w:tcPr>
            <w:tcW w:w="12788" w:type="dxa"/>
            <w:gridSpan w:val="4"/>
            <w:tcBorders>
              <w:right w:val="single" w:sz="4" w:space="0" w:color="auto"/>
            </w:tcBorders>
          </w:tcPr>
          <w:p w14:paraId="5FF9B14C" w14:textId="77777777" w:rsidR="00686671" w:rsidRPr="00686671" w:rsidRDefault="00686671" w:rsidP="00686671">
            <w:pPr>
              <w:widowControl w:val="0"/>
              <w:autoSpaceDE w:val="0"/>
              <w:autoSpaceDN w:val="0"/>
              <w:adjustRightInd w:val="0"/>
              <w:spacing w:after="0" w:line="240" w:lineRule="auto"/>
              <w:ind w:firstLine="720"/>
              <w:jc w:val="both"/>
              <w:rPr>
                <w:rFonts w:ascii="Arial" w:hAnsi="Arial" w:cs="Arial"/>
                <w:bCs/>
                <w:sz w:val="24"/>
                <w:szCs w:val="24"/>
                <w:lang w:eastAsia="ru-RU"/>
              </w:rPr>
            </w:pPr>
            <w:r w:rsidRPr="00686671">
              <w:rPr>
                <w:rFonts w:ascii="Arial" w:eastAsia="Calibri" w:hAnsi="Arial" w:cs="Arial"/>
                <w:bCs/>
                <w:sz w:val="24"/>
                <w:szCs w:val="24"/>
              </w:rPr>
              <w:t xml:space="preserve">Подпрограмма 2 </w:t>
            </w:r>
            <w:r w:rsidRPr="00686671">
              <w:rPr>
                <w:rFonts w:ascii="Arial" w:hAnsi="Arial" w:cs="Arial"/>
                <w:bCs/>
                <w:sz w:val="24"/>
                <w:szCs w:val="24"/>
                <w:lang w:eastAsia="ru-RU"/>
              </w:rPr>
              <w:t>«Реализация политики пространственного развития городского округа»</w:t>
            </w:r>
          </w:p>
        </w:tc>
        <w:tc>
          <w:tcPr>
            <w:tcW w:w="1671" w:type="dxa"/>
            <w:tcBorders>
              <w:right w:val="single" w:sz="4" w:space="0" w:color="auto"/>
            </w:tcBorders>
          </w:tcPr>
          <w:p w14:paraId="09139D42" w14:textId="77777777" w:rsidR="00686671" w:rsidRPr="00686671" w:rsidRDefault="00686671" w:rsidP="00686671">
            <w:pPr>
              <w:widowControl w:val="0"/>
              <w:autoSpaceDE w:val="0"/>
              <w:autoSpaceDN w:val="0"/>
              <w:adjustRightInd w:val="0"/>
              <w:spacing w:after="0" w:line="240" w:lineRule="auto"/>
              <w:ind w:firstLine="720"/>
              <w:jc w:val="both"/>
              <w:rPr>
                <w:rFonts w:ascii="Arial" w:eastAsia="Calibri" w:hAnsi="Arial" w:cs="Arial"/>
                <w:bCs/>
                <w:sz w:val="24"/>
                <w:szCs w:val="24"/>
              </w:rPr>
            </w:pPr>
          </w:p>
        </w:tc>
      </w:tr>
      <w:tr w:rsidR="00686671" w:rsidRPr="00686671" w14:paraId="12362E02" w14:textId="77777777" w:rsidTr="00A86FD9">
        <w:trPr>
          <w:trHeight w:val="390"/>
        </w:trPr>
        <w:tc>
          <w:tcPr>
            <w:tcW w:w="567" w:type="dxa"/>
          </w:tcPr>
          <w:p w14:paraId="0D39FABA" w14:textId="77777777" w:rsidR="00686671" w:rsidRPr="00686671" w:rsidRDefault="00686671" w:rsidP="00686671">
            <w:pPr>
              <w:widowControl w:val="0"/>
              <w:autoSpaceDE w:val="0"/>
              <w:autoSpaceDN w:val="0"/>
              <w:adjustRightInd w:val="0"/>
              <w:spacing w:after="0" w:line="240" w:lineRule="auto"/>
              <w:ind w:left="-706" w:firstLine="720"/>
              <w:jc w:val="center"/>
              <w:rPr>
                <w:rFonts w:ascii="Arial" w:hAnsi="Arial" w:cs="Arial"/>
                <w:bCs/>
                <w:sz w:val="24"/>
                <w:szCs w:val="24"/>
                <w:lang w:eastAsia="ru-RU"/>
              </w:rPr>
            </w:pPr>
            <w:r w:rsidRPr="00686671">
              <w:rPr>
                <w:rFonts w:ascii="Arial" w:hAnsi="Arial" w:cs="Arial"/>
                <w:bCs/>
                <w:sz w:val="24"/>
                <w:szCs w:val="24"/>
                <w:lang w:eastAsia="ru-RU"/>
              </w:rPr>
              <w:t>1</w:t>
            </w:r>
          </w:p>
        </w:tc>
        <w:tc>
          <w:tcPr>
            <w:tcW w:w="3828" w:type="dxa"/>
          </w:tcPr>
          <w:p w14:paraId="04546ABF" w14:textId="77777777" w:rsidR="00686671" w:rsidRPr="00686671" w:rsidRDefault="00686671" w:rsidP="00686671">
            <w:pPr>
              <w:spacing w:after="0" w:line="240" w:lineRule="auto"/>
              <w:rPr>
                <w:rFonts w:ascii="Arial" w:hAnsi="Arial" w:cs="Arial"/>
                <w:bCs/>
                <w:sz w:val="24"/>
                <w:szCs w:val="24"/>
                <w:lang w:eastAsia="ru-RU"/>
              </w:rPr>
            </w:pPr>
            <w:r w:rsidRPr="00686671">
              <w:rPr>
                <w:rFonts w:ascii="Arial" w:hAnsi="Arial" w:cs="Arial"/>
                <w:bCs/>
                <w:sz w:val="24"/>
                <w:szCs w:val="24"/>
                <w:lang w:eastAsia="ru-RU"/>
              </w:rPr>
              <w:t xml:space="preserve">Показатель </w:t>
            </w:r>
            <w:r w:rsidRPr="00686671">
              <w:rPr>
                <w:rFonts w:ascii="Arial" w:eastAsia="Calibri" w:hAnsi="Arial" w:cs="Arial"/>
                <w:bCs/>
                <w:sz w:val="24"/>
                <w:szCs w:val="24"/>
              </w:rPr>
              <w:t>1 Количество ликвидированных самовольных, недостроенных и аварийных объектов на территории муниципального образования Московской области</w:t>
            </w:r>
          </w:p>
        </w:tc>
        <w:tc>
          <w:tcPr>
            <w:tcW w:w="1276" w:type="dxa"/>
          </w:tcPr>
          <w:p w14:paraId="358FC534" w14:textId="77777777" w:rsidR="00686671" w:rsidRPr="00686671" w:rsidRDefault="00686671" w:rsidP="00686671">
            <w:pPr>
              <w:widowControl w:val="0"/>
              <w:autoSpaceDE w:val="0"/>
              <w:autoSpaceDN w:val="0"/>
              <w:adjustRightInd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Единица</w:t>
            </w:r>
          </w:p>
        </w:tc>
        <w:tc>
          <w:tcPr>
            <w:tcW w:w="4111" w:type="dxa"/>
          </w:tcPr>
          <w:p w14:paraId="678D2EFC" w14:textId="77777777" w:rsidR="00686671" w:rsidRPr="00686671" w:rsidRDefault="00686671" w:rsidP="00686671">
            <w:pPr>
              <w:widowControl w:val="0"/>
              <w:autoSpaceDE w:val="0"/>
              <w:autoSpaceDN w:val="0"/>
              <w:adjustRightInd w:val="0"/>
              <w:spacing w:after="0" w:line="240" w:lineRule="auto"/>
              <w:ind w:firstLine="5"/>
              <w:jc w:val="both"/>
              <w:rPr>
                <w:rFonts w:ascii="Arial" w:hAnsi="Arial" w:cs="Arial"/>
                <w:bCs/>
                <w:sz w:val="24"/>
                <w:szCs w:val="24"/>
                <w:lang w:eastAsia="ru-RU"/>
              </w:rPr>
            </w:pPr>
            <w:r w:rsidRPr="00686671">
              <w:rPr>
                <w:rFonts w:ascii="Arial" w:eastAsia="Calibri" w:hAnsi="Arial" w:cs="Arial"/>
                <w:bCs/>
                <w:sz w:val="24"/>
                <w:szCs w:val="24"/>
              </w:rPr>
              <w:t>При расчете значения показателя применяются данные о количестве ликвидированных самовольных, недостроенных и аварийных объектов на территории муниципального образования Московской области</w:t>
            </w:r>
            <w:r w:rsidRPr="00686671">
              <w:rPr>
                <w:rFonts w:ascii="Arial" w:hAnsi="Arial" w:cs="Arial"/>
                <w:bCs/>
                <w:sz w:val="24"/>
                <w:szCs w:val="24"/>
                <w:lang w:eastAsia="ru-RU"/>
              </w:rPr>
              <w:t xml:space="preserve"> </w:t>
            </w:r>
            <w:r w:rsidRPr="00686671">
              <w:rPr>
                <w:rFonts w:ascii="Arial" w:eastAsia="Calibri" w:hAnsi="Arial" w:cs="Arial"/>
                <w:bCs/>
                <w:sz w:val="24"/>
                <w:szCs w:val="24"/>
              </w:rPr>
              <w:t>за отчетный период</w:t>
            </w:r>
          </w:p>
        </w:tc>
        <w:tc>
          <w:tcPr>
            <w:tcW w:w="3573" w:type="dxa"/>
          </w:tcPr>
          <w:p w14:paraId="2E50643F" w14:textId="77777777" w:rsidR="00686671" w:rsidRPr="00686671" w:rsidRDefault="00686671" w:rsidP="00686671">
            <w:pPr>
              <w:widowControl w:val="0"/>
              <w:autoSpaceDE w:val="0"/>
              <w:autoSpaceDN w:val="0"/>
              <w:adjustRightInd w:val="0"/>
              <w:spacing w:after="0" w:line="240" w:lineRule="auto"/>
              <w:jc w:val="both"/>
              <w:rPr>
                <w:rFonts w:ascii="Arial" w:eastAsia="Calibri" w:hAnsi="Arial" w:cs="Arial"/>
                <w:bCs/>
                <w:sz w:val="24"/>
                <w:szCs w:val="24"/>
              </w:rPr>
            </w:pPr>
            <w:r w:rsidRPr="00686671">
              <w:rPr>
                <w:rFonts w:ascii="Arial" w:eastAsia="Calibri" w:hAnsi="Arial" w:cs="Arial"/>
                <w:bCs/>
                <w:sz w:val="24"/>
                <w:szCs w:val="24"/>
              </w:rPr>
              <w:t>Данные органов местного самоуправления муниципальных образований Московской области за отчетный период</w:t>
            </w:r>
          </w:p>
        </w:tc>
        <w:tc>
          <w:tcPr>
            <w:tcW w:w="1671" w:type="dxa"/>
          </w:tcPr>
          <w:p w14:paraId="5D229189" w14:textId="77777777" w:rsidR="00686671" w:rsidRPr="00686671" w:rsidRDefault="00686671" w:rsidP="00686671">
            <w:pPr>
              <w:widowControl w:val="0"/>
              <w:autoSpaceDE w:val="0"/>
              <w:autoSpaceDN w:val="0"/>
              <w:adjustRightInd w:val="0"/>
              <w:spacing w:after="0" w:line="240" w:lineRule="auto"/>
              <w:jc w:val="center"/>
              <w:rPr>
                <w:rFonts w:ascii="Arial" w:hAnsi="Arial" w:cs="Arial"/>
                <w:bCs/>
                <w:sz w:val="24"/>
                <w:szCs w:val="24"/>
                <w:lang w:eastAsia="ru-RU"/>
              </w:rPr>
            </w:pPr>
            <w:r w:rsidRPr="00686671">
              <w:rPr>
                <w:rFonts w:ascii="Arial" w:eastAsia="Calibri" w:hAnsi="Arial" w:cs="Arial"/>
                <w:bCs/>
                <w:sz w:val="24"/>
                <w:szCs w:val="24"/>
              </w:rPr>
              <w:t>Ежеквартально</w:t>
            </w:r>
          </w:p>
        </w:tc>
      </w:tr>
      <w:tr w:rsidR="00686671" w:rsidRPr="00686671" w14:paraId="5D496910" w14:textId="77777777" w:rsidTr="00A86FD9">
        <w:trPr>
          <w:trHeight w:val="253"/>
        </w:trPr>
        <w:tc>
          <w:tcPr>
            <w:tcW w:w="567" w:type="dxa"/>
          </w:tcPr>
          <w:p w14:paraId="438FB228" w14:textId="77777777" w:rsidR="00686671" w:rsidRPr="00686671" w:rsidRDefault="00686671" w:rsidP="00686671">
            <w:pPr>
              <w:widowControl w:val="0"/>
              <w:autoSpaceDE w:val="0"/>
              <w:autoSpaceDN w:val="0"/>
              <w:adjustRightInd w:val="0"/>
              <w:spacing w:after="0" w:line="240" w:lineRule="auto"/>
              <w:ind w:left="-704" w:firstLine="720"/>
              <w:jc w:val="center"/>
              <w:rPr>
                <w:rFonts w:ascii="Arial" w:hAnsi="Arial" w:cs="Arial"/>
                <w:bCs/>
                <w:sz w:val="24"/>
                <w:szCs w:val="24"/>
                <w:lang w:eastAsia="ru-RU"/>
              </w:rPr>
            </w:pPr>
            <w:r w:rsidRPr="00686671">
              <w:rPr>
                <w:rFonts w:ascii="Arial" w:hAnsi="Arial" w:cs="Arial"/>
                <w:bCs/>
                <w:sz w:val="24"/>
                <w:szCs w:val="24"/>
                <w:lang w:eastAsia="ru-RU"/>
              </w:rPr>
              <w:t>2</w:t>
            </w:r>
          </w:p>
        </w:tc>
        <w:tc>
          <w:tcPr>
            <w:tcW w:w="3828" w:type="dxa"/>
          </w:tcPr>
          <w:p w14:paraId="7AB2818B" w14:textId="77777777" w:rsidR="00686671" w:rsidRPr="00686671" w:rsidRDefault="00686671" w:rsidP="00686671">
            <w:pPr>
              <w:spacing w:after="0" w:line="240" w:lineRule="auto"/>
              <w:rPr>
                <w:rFonts w:ascii="Arial" w:eastAsia="Calibri" w:hAnsi="Arial" w:cs="Arial"/>
                <w:bCs/>
                <w:sz w:val="24"/>
                <w:szCs w:val="24"/>
              </w:rPr>
            </w:pPr>
            <w:r w:rsidRPr="00686671">
              <w:rPr>
                <w:rFonts w:ascii="Arial" w:hAnsi="Arial" w:cs="Arial"/>
                <w:bCs/>
                <w:sz w:val="24"/>
                <w:szCs w:val="24"/>
                <w:lang w:eastAsia="ru-RU"/>
              </w:rPr>
              <w:t xml:space="preserve">Показатель </w:t>
            </w:r>
            <w:r w:rsidRPr="00686671">
              <w:rPr>
                <w:rFonts w:ascii="Arial" w:eastAsia="Calibri" w:hAnsi="Arial" w:cs="Arial"/>
                <w:bCs/>
                <w:sz w:val="24"/>
                <w:szCs w:val="24"/>
              </w:rPr>
              <w:t>2</w:t>
            </w:r>
          </w:p>
          <w:p w14:paraId="2D20A99C" w14:textId="77777777" w:rsidR="00686671" w:rsidRPr="00686671" w:rsidRDefault="00686671" w:rsidP="00686671">
            <w:pPr>
              <w:spacing w:after="0" w:line="240" w:lineRule="auto"/>
              <w:rPr>
                <w:rFonts w:ascii="Arial" w:eastAsia="Calibri" w:hAnsi="Arial" w:cs="Arial"/>
                <w:bCs/>
                <w:sz w:val="24"/>
                <w:szCs w:val="24"/>
              </w:rPr>
            </w:pPr>
            <w:r w:rsidRPr="00686671">
              <w:rPr>
                <w:rFonts w:ascii="Arial" w:eastAsia="Calibri" w:hAnsi="Arial" w:cs="Arial"/>
                <w:bCs/>
                <w:sz w:val="24"/>
                <w:szCs w:val="24"/>
              </w:rPr>
              <w:t>Наличие решений о присвоении адресов объектам адресации, и  решений о согласовании перепланировки или переустройстве помещений</w:t>
            </w:r>
          </w:p>
        </w:tc>
        <w:tc>
          <w:tcPr>
            <w:tcW w:w="1276" w:type="dxa"/>
          </w:tcPr>
          <w:p w14:paraId="59177FBD" w14:textId="77777777" w:rsidR="00686671" w:rsidRPr="00686671" w:rsidRDefault="00686671" w:rsidP="00686671">
            <w:pPr>
              <w:widowControl w:val="0"/>
              <w:autoSpaceDE w:val="0"/>
              <w:autoSpaceDN w:val="0"/>
              <w:adjustRightInd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Единица</w:t>
            </w:r>
          </w:p>
        </w:tc>
        <w:tc>
          <w:tcPr>
            <w:tcW w:w="4111" w:type="dxa"/>
          </w:tcPr>
          <w:p w14:paraId="758C6D18" w14:textId="77777777" w:rsidR="00686671" w:rsidRPr="00686671" w:rsidRDefault="00686671" w:rsidP="00686671">
            <w:pPr>
              <w:widowControl w:val="0"/>
              <w:autoSpaceDE w:val="0"/>
              <w:autoSpaceDN w:val="0"/>
              <w:adjustRightInd w:val="0"/>
              <w:spacing w:after="0" w:line="240" w:lineRule="auto"/>
              <w:jc w:val="both"/>
              <w:rPr>
                <w:rFonts w:ascii="Arial" w:hAnsi="Arial" w:cs="Arial"/>
                <w:bCs/>
                <w:sz w:val="24"/>
                <w:szCs w:val="24"/>
                <w:lang w:eastAsia="ru-RU"/>
              </w:rPr>
            </w:pPr>
            <w:r w:rsidRPr="00686671">
              <w:rPr>
                <w:rFonts w:ascii="Arial" w:hAnsi="Arial" w:cs="Arial"/>
                <w:bCs/>
                <w:sz w:val="24"/>
                <w:szCs w:val="24"/>
                <w:lang w:eastAsia="ru-RU"/>
              </w:rPr>
              <w:t xml:space="preserve">Значение показателя определяется исходя из наличия в отчетном периоде Решений о присвоении адресов объектам адресации, и  решений о согласовании перепланировки или переустройстве помещений </w:t>
            </w:r>
          </w:p>
        </w:tc>
        <w:tc>
          <w:tcPr>
            <w:tcW w:w="3573" w:type="dxa"/>
          </w:tcPr>
          <w:p w14:paraId="27422017" w14:textId="77777777" w:rsidR="00686671" w:rsidRPr="00686671" w:rsidRDefault="00686671" w:rsidP="00686671">
            <w:pPr>
              <w:widowControl w:val="0"/>
              <w:autoSpaceDE w:val="0"/>
              <w:autoSpaceDN w:val="0"/>
              <w:adjustRightInd w:val="0"/>
              <w:spacing w:after="0" w:line="240" w:lineRule="auto"/>
              <w:jc w:val="center"/>
              <w:rPr>
                <w:rFonts w:ascii="Arial" w:hAnsi="Arial" w:cs="Arial"/>
                <w:bCs/>
                <w:sz w:val="24"/>
                <w:szCs w:val="24"/>
                <w:lang w:eastAsia="ru-RU"/>
              </w:rPr>
            </w:pPr>
            <w:r w:rsidRPr="00686671">
              <w:rPr>
                <w:rFonts w:ascii="Arial" w:eastAsia="Calibri" w:hAnsi="Arial" w:cs="Arial"/>
                <w:bCs/>
                <w:sz w:val="24"/>
                <w:szCs w:val="24"/>
              </w:rPr>
              <w:t>Решения Администрации городского округа Павловский Посад Московской области о присвоении и аннулировании  адресов объектов регистрации и Решения Администрации городского округа Павловский Посад Московской области о перепланировке  или переустройству помещений</w:t>
            </w:r>
          </w:p>
        </w:tc>
        <w:tc>
          <w:tcPr>
            <w:tcW w:w="1671" w:type="dxa"/>
          </w:tcPr>
          <w:p w14:paraId="2ED5DB43" w14:textId="77777777" w:rsidR="00686671" w:rsidRPr="00686671" w:rsidRDefault="00686671" w:rsidP="00686671">
            <w:pPr>
              <w:widowControl w:val="0"/>
              <w:autoSpaceDE w:val="0"/>
              <w:autoSpaceDN w:val="0"/>
              <w:adjustRightInd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Ежегодно</w:t>
            </w:r>
          </w:p>
        </w:tc>
      </w:tr>
    </w:tbl>
    <w:p w14:paraId="64506ED7" w14:textId="77777777" w:rsidR="00686671" w:rsidRPr="00686671" w:rsidRDefault="00686671" w:rsidP="00686671">
      <w:pPr>
        <w:widowControl w:val="0"/>
        <w:autoSpaceDE w:val="0"/>
        <w:autoSpaceDN w:val="0"/>
        <w:spacing w:before="220" w:after="0" w:line="240" w:lineRule="auto"/>
        <w:rPr>
          <w:rFonts w:ascii="Arial" w:hAnsi="Arial" w:cs="Arial"/>
          <w:bCs/>
          <w:sz w:val="24"/>
          <w:szCs w:val="24"/>
          <w:lang w:eastAsia="ru-RU"/>
        </w:rPr>
      </w:pPr>
    </w:p>
    <w:p w14:paraId="7CB91AC0" w14:textId="77777777" w:rsidR="00686671" w:rsidRPr="00686671" w:rsidRDefault="00686671" w:rsidP="00686671">
      <w:pPr>
        <w:widowControl w:val="0"/>
        <w:autoSpaceDE w:val="0"/>
        <w:autoSpaceDN w:val="0"/>
        <w:spacing w:before="220" w:after="0" w:line="240" w:lineRule="auto"/>
        <w:rPr>
          <w:rFonts w:ascii="Arial" w:hAnsi="Arial" w:cs="Arial"/>
          <w:bCs/>
          <w:sz w:val="24"/>
          <w:szCs w:val="24"/>
          <w:lang w:eastAsia="ru-RU"/>
        </w:rPr>
      </w:pPr>
    </w:p>
    <w:p w14:paraId="64442020" w14:textId="77777777" w:rsidR="00686671" w:rsidRPr="00686671" w:rsidRDefault="00686671" w:rsidP="00686671">
      <w:pPr>
        <w:widowControl w:val="0"/>
        <w:autoSpaceDE w:val="0"/>
        <w:autoSpaceDN w:val="0"/>
        <w:spacing w:before="220" w:after="0" w:line="240" w:lineRule="auto"/>
        <w:rPr>
          <w:rFonts w:ascii="Arial" w:hAnsi="Arial" w:cs="Arial"/>
          <w:bCs/>
          <w:sz w:val="24"/>
          <w:szCs w:val="24"/>
          <w:lang w:eastAsia="ru-RU"/>
        </w:rPr>
      </w:pPr>
    </w:p>
    <w:p w14:paraId="24914684" w14:textId="77777777" w:rsidR="00686671" w:rsidRPr="00686671" w:rsidRDefault="00686671" w:rsidP="00686671">
      <w:pPr>
        <w:widowControl w:val="0"/>
        <w:autoSpaceDE w:val="0"/>
        <w:autoSpaceDN w:val="0"/>
        <w:adjustRightInd w:val="0"/>
        <w:spacing w:after="0" w:line="240" w:lineRule="auto"/>
        <w:ind w:firstLine="540"/>
        <w:jc w:val="center"/>
        <w:rPr>
          <w:rFonts w:ascii="Arial" w:hAnsi="Arial" w:cs="Arial"/>
          <w:bCs/>
          <w:sz w:val="24"/>
          <w:szCs w:val="24"/>
          <w:lang w:eastAsia="ru-RU"/>
        </w:rPr>
      </w:pPr>
      <w:r w:rsidRPr="00686671">
        <w:rPr>
          <w:rFonts w:ascii="Arial" w:hAnsi="Arial" w:cs="Arial"/>
          <w:bCs/>
          <w:sz w:val="24"/>
          <w:szCs w:val="24"/>
          <w:lang w:eastAsia="ru-RU"/>
        </w:rPr>
        <w:t>5. Порядок взаимодействия ответственного за выполнения мероприятия с муниципальным заказчиком подпрограммы</w:t>
      </w:r>
    </w:p>
    <w:p w14:paraId="744AF617" w14:textId="77777777" w:rsidR="00686671" w:rsidRPr="00686671" w:rsidRDefault="00686671" w:rsidP="00686671">
      <w:pPr>
        <w:autoSpaceDE w:val="0"/>
        <w:autoSpaceDN w:val="0"/>
        <w:adjustRightInd w:val="0"/>
        <w:spacing w:after="0" w:line="240" w:lineRule="auto"/>
        <w:ind w:left="540"/>
        <w:jc w:val="both"/>
        <w:rPr>
          <w:rFonts w:ascii="Arial" w:hAnsi="Arial" w:cs="Arial"/>
          <w:bCs/>
          <w:sz w:val="24"/>
          <w:szCs w:val="24"/>
          <w:lang w:eastAsia="ru-RU"/>
        </w:rPr>
      </w:pPr>
    </w:p>
    <w:p w14:paraId="7ACFBCC6"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Управление реализацией муниципальной программы осуществляет координатор муниципальной программы.</w:t>
      </w:r>
    </w:p>
    <w:p w14:paraId="0E89F1D7" w14:textId="77777777" w:rsidR="00686671" w:rsidRPr="00686671" w:rsidRDefault="00686671" w:rsidP="00686671">
      <w:pPr>
        <w:widowControl w:val="0"/>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Координатор муниципальной программы организовывает работу, направленную на:</w:t>
      </w:r>
    </w:p>
    <w:p w14:paraId="5D0F8CF6" w14:textId="77777777" w:rsidR="00686671" w:rsidRPr="00686671" w:rsidRDefault="00686671" w:rsidP="00686671">
      <w:pPr>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согласования проекта постановления Администрации городского округа Павловский Посад Московской области об утверждении муниципальной программы и внесение его в установленном порядке на рассмотрение Администрации городского округа Павловский Посад Московской области и утверждение Главе городского округа Павловский Посад;</w:t>
      </w:r>
    </w:p>
    <w:p w14:paraId="389F9AA0" w14:textId="77777777" w:rsidR="00686671" w:rsidRPr="00686671" w:rsidRDefault="00686671" w:rsidP="00686671">
      <w:pPr>
        <w:widowControl w:val="0"/>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2) организацию управления муниципальной программой;</w:t>
      </w:r>
    </w:p>
    <w:p w14:paraId="5DFBBD1F"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3) создание при необходимости комиссии (штаба, рабочей группы) по управлению муниципальной программой;</w:t>
      </w:r>
    </w:p>
    <w:p w14:paraId="1D9335AA"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4) реализацию муниципальной программы;</w:t>
      </w:r>
    </w:p>
    <w:p w14:paraId="337E87B6"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5) достижение цели и показателей реализации муниципальной программы;</w:t>
      </w:r>
    </w:p>
    <w:p w14:paraId="18291980"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6) утверждение «Дорожных карт».</w:t>
      </w:r>
    </w:p>
    <w:p w14:paraId="7BC408CE"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Муниципальный заказчик программы:</w:t>
      </w:r>
    </w:p>
    <w:p w14:paraId="2A92C7B7"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bookmarkStart w:id="1" w:name="Par161"/>
      <w:bookmarkEnd w:id="1"/>
      <w:r w:rsidRPr="00686671">
        <w:rPr>
          <w:rFonts w:ascii="Arial" w:hAnsi="Arial" w:cs="Arial"/>
          <w:bCs/>
          <w:sz w:val="24"/>
          <w:szCs w:val="24"/>
          <w:lang w:eastAsia="ru-RU"/>
        </w:rPr>
        <w:t>1) разрабатывает муниципальную программу;</w:t>
      </w:r>
    </w:p>
    <w:p w14:paraId="5C047B24"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2) формирует прогноз расходов на реализацию мероприятий;</w:t>
      </w:r>
    </w:p>
    <w:p w14:paraId="32F4EEBE"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3)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14:paraId="7977C09E"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bookmarkStart w:id="2" w:name="P176"/>
      <w:bookmarkEnd w:id="2"/>
      <w:r w:rsidRPr="00686671">
        <w:rPr>
          <w:rFonts w:ascii="Arial" w:hAnsi="Arial" w:cs="Arial"/>
          <w:bCs/>
          <w:sz w:val="24"/>
          <w:szCs w:val="24"/>
          <w:lang w:eastAsia="ru-RU"/>
        </w:rPr>
        <w:t>4) участвует в обсуждении вопросов, связанных с реализацией и финансированием муниципальной программы;</w:t>
      </w:r>
    </w:p>
    <w:p w14:paraId="02256630" w14:textId="77777777" w:rsidR="00686671" w:rsidRPr="00686671" w:rsidRDefault="00686671" w:rsidP="00686671">
      <w:pPr>
        <w:autoSpaceDE w:val="0"/>
        <w:autoSpaceDN w:val="0"/>
        <w:adjustRightInd w:val="0"/>
        <w:spacing w:after="0" w:line="240" w:lineRule="auto"/>
        <w:jc w:val="both"/>
        <w:rPr>
          <w:rFonts w:ascii="Arial" w:hAnsi="Arial" w:cs="Arial"/>
          <w:bCs/>
          <w:sz w:val="24"/>
          <w:szCs w:val="24"/>
          <w:lang w:eastAsia="ru-RU"/>
        </w:rPr>
      </w:pPr>
      <w:r w:rsidRPr="00686671">
        <w:rPr>
          <w:rFonts w:ascii="Arial" w:hAnsi="Arial" w:cs="Arial"/>
          <w:bCs/>
          <w:sz w:val="24"/>
          <w:szCs w:val="24"/>
          <w:lang w:eastAsia="ru-RU"/>
        </w:rPr>
        <w:t xml:space="preserve">         5) согласовывает "Дорожные карты" и отчеты об их исполнении;</w:t>
      </w:r>
    </w:p>
    <w:p w14:paraId="6FCDEB6B"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6) представляет координатору муниципальной программы и в отдел финансового контроля и муниципальных программ отчёт о реализации муниципальной программы, а также отчет о выполнении мероприятий по объектам строительства, реконструкции и капитального ремонта для последующего внесения данной информации в подсистему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14:paraId="49CD599D"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7) обеспечивает выполнение муниципальной программы, а также эффективность и результативность её реализации;</w:t>
      </w:r>
    </w:p>
    <w:p w14:paraId="65F3C29C"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8) согласовывает в подсистеме ГАСУ МО «Дорожные карты», внесение изменений в них и отчёты об их исполнении;</w:t>
      </w:r>
    </w:p>
    <w:p w14:paraId="537DCE10" w14:textId="77777777" w:rsidR="00686671" w:rsidRPr="00686671" w:rsidRDefault="00686671" w:rsidP="00686671">
      <w:pPr>
        <w:autoSpaceDE w:val="0"/>
        <w:autoSpaceDN w:val="0"/>
        <w:adjustRightInd w:val="0"/>
        <w:spacing w:after="0" w:line="240" w:lineRule="auto"/>
        <w:jc w:val="both"/>
        <w:rPr>
          <w:rFonts w:ascii="Arial" w:hAnsi="Arial" w:cs="Arial"/>
          <w:bCs/>
          <w:sz w:val="24"/>
          <w:szCs w:val="24"/>
          <w:lang w:eastAsia="ru-RU"/>
        </w:rPr>
      </w:pPr>
      <w:r w:rsidRPr="00686671">
        <w:rPr>
          <w:rFonts w:ascii="Arial" w:hAnsi="Arial" w:cs="Arial"/>
          <w:bCs/>
          <w:sz w:val="24"/>
          <w:szCs w:val="24"/>
          <w:lang w:eastAsia="ru-RU"/>
        </w:rPr>
        <w:t xml:space="preserve">        9) обеспечивает соответствие содержания муниципальных программ, размещенных в подсистеме ГАСУ Московской области, муниципальным программам и изменениям в них, утвержденным на бумажном носителе.</w:t>
      </w:r>
    </w:p>
    <w:p w14:paraId="1C570B2A" w14:textId="77777777" w:rsidR="00686671" w:rsidRPr="00686671" w:rsidRDefault="00686671" w:rsidP="00686671">
      <w:pPr>
        <w:autoSpaceDE w:val="0"/>
        <w:autoSpaceDN w:val="0"/>
        <w:adjustRightInd w:val="0"/>
        <w:spacing w:after="0" w:line="240" w:lineRule="auto"/>
        <w:jc w:val="both"/>
        <w:rPr>
          <w:rFonts w:ascii="Arial" w:hAnsi="Arial" w:cs="Arial"/>
          <w:bCs/>
          <w:sz w:val="24"/>
          <w:szCs w:val="24"/>
          <w:lang w:eastAsia="ru-RU"/>
        </w:rPr>
      </w:pPr>
      <w:r w:rsidRPr="00686671">
        <w:rPr>
          <w:rFonts w:ascii="Arial" w:hAnsi="Arial" w:cs="Arial"/>
          <w:bCs/>
          <w:sz w:val="24"/>
          <w:szCs w:val="24"/>
          <w:lang w:eastAsia="ru-RU"/>
        </w:rPr>
        <w:t xml:space="preserve">       10) обеспечивает заключение соглашения о предоставлении субсидии из бюджета Московской области (перечислении межбюджетных трансфертов) на реализацию мероприятий муниципальной программы (подпрограммы) между Администрацией городского округа и ЦИОГВ МО, определенным ответственным за выполнение мероприятия государственной программы (подпрограммы) Московской области.</w:t>
      </w:r>
    </w:p>
    <w:p w14:paraId="52540B72"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 xml:space="preserve"> Муниципальный заказчик подпрограммы:</w:t>
      </w:r>
    </w:p>
    <w:p w14:paraId="7D47EF4C"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1) разрабатывает подпрограмму;</w:t>
      </w:r>
    </w:p>
    <w:p w14:paraId="4BB44379"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2) формирует прогноз расходов на реализацию мероприятий;</w:t>
      </w:r>
    </w:p>
    <w:p w14:paraId="5D8D6560"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3) осуществляет взаимодействие с муниципальным заказчиком программы и ответственными за выполнение мероприятий;</w:t>
      </w:r>
    </w:p>
    <w:p w14:paraId="14770DB6"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4) осуществляет координацию деятельности ответственных за выполнение мероприятий при реализации подпрограммы;</w:t>
      </w:r>
    </w:p>
    <w:p w14:paraId="3655BFEE"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5) участвует в обсуждении вопросов, связанных с реализацией и финансированием подпрограммы;</w:t>
      </w:r>
    </w:p>
    <w:p w14:paraId="12B0EBE0"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6) формирует проекты адресных перечней, а также предложения по внесению в них изменений;</w:t>
      </w:r>
    </w:p>
    <w:p w14:paraId="28559EC2" w14:textId="77777777" w:rsidR="00686671" w:rsidRPr="00686671" w:rsidRDefault="00686671" w:rsidP="00686671">
      <w:pPr>
        <w:autoSpaceDE w:val="0"/>
        <w:autoSpaceDN w:val="0"/>
        <w:adjustRightInd w:val="0"/>
        <w:spacing w:after="0" w:line="240" w:lineRule="auto"/>
        <w:jc w:val="both"/>
        <w:rPr>
          <w:rFonts w:ascii="Arial" w:hAnsi="Arial" w:cs="Arial"/>
          <w:bCs/>
          <w:sz w:val="24"/>
          <w:szCs w:val="24"/>
          <w:lang w:eastAsia="ru-RU"/>
        </w:rPr>
      </w:pPr>
      <w:r w:rsidRPr="00686671">
        <w:rPr>
          <w:rFonts w:ascii="Arial" w:hAnsi="Arial" w:cs="Arial"/>
          <w:bCs/>
          <w:sz w:val="24"/>
          <w:szCs w:val="24"/>
          <w:lang w:eastAsia="ru-RU"/>
        </w:rPr>
        <w:t xml:space="preserve">         7) обеспечивает соответствие содержания подпрограмм муниципальных программ, размещенных в подсистеме ГАСУ Московской области, подпрограммам муниципальных программ и изменениям в них, утвержденным на бумажном носителе.</w:t>
      </w:r>
    </w:p>
    <w:p w14:paraId="77B83CA9"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8) формирует в подсистеме ГАСУ МО «Дорожные карты», вносит в них изменения, отчеты об их исполнении. По решению муниципального заказчика подпрограммы введение информации в ГАСУ МО осуществляется ответственным за выполнение мероприятия.</w:t>
      </w:r>
    </w:p>
    <w:p w14:paraId="71FC0478"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 xml:space="preserve"> Ответственный за выполнение мероприятия:</w:t>
      </w:r>
    </w:p>
    <w:p w14:paraId="6C447124"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1) формирует прогноз расходов на реализацию мероприятия и направляет его муниципальному заказчику подпрограммы;</w:t>
      </w:r>
    </w:p>
    <w:p w14:paraId="18B57488"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2) участвует в обсуждении вопросов, связанных с реализацией и финансированием подпрограммы в части соответствующего мероприятия;</w:t>
      </w:r>
    </w:p>
    <w:p w14:paraId="04444207"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3) готовит и направляет муниципальному заказчику предложения по формированию адресных перечней объектов;</w:t>
      </w:r>
    </w:p>
    <w:p w14:paraId="49A5B7FF"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3) готовит и представляет муниципальному заказчику подпрограммы отчет о реализации мероприятий, а также отчет о выполнении мероприятий по объектам строительства, реконструкции и капитального ремонта;</w:t>
      </w:r>
    </w:p>
    <w:p w14:paraId="759086FA"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5) направляет муниципальному заказчику подпрограммы предложения по формированию «Дорожных карт»</w:t>
      </w:r>
    </w:p>
    <w:p w14:paraId="449720C0"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Администрация городского округа Павловский Посад Московской области (функциональный или отраслевой орган), определенный ответственным за выполнение мероприятия муниципальной программы (подпрограммы), заключает с хозяйствующими субъектами, участвующими в финансировании муниципальной программы (подпрограммы), соглашения о предоставлении субсидии на реализацию мероприятий муниципальной программы в очередном финансовом году и плановом периоде.</w:t>
      </w:r>
    </w:p>
    <w:p w14:paraId="74D0505F"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 xml:space="preserve"> Формы соглашений подлежат согласованию с финансовым управлением Администрации городского округа Павловский Посад Московской области в срок не более 5-ти рабочих дней.</w:t>
      </w:r>
    </w:p>
    <w:p w14:paraId="76A8388E"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 xml:space="preserve"> Функциональный или отраслевой орган Администрации городского округа Павловский Посад Московской области, определенный ответственным за выполнение мероприятия муниципальной программы (подпрограммы), в недельный срок после заключения соглашений, предусмотренных настоящим Порядком, доводит до муниципального заказчика программы информацию о заключенных соглашениях.</w:t>
      </w:r>
    </w:p>
    <w:p w14:paraId="2E8E9D18"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Муниципальный заказчик программы осуществляет координацию деятельности муниципальных заказчиков подпрограмм по подготовке и реализации мероприятий, анализу и рациональному использованию средств бюджета городского округа Павловский Посад Московской области и иных привлекаемых для реализации муниципальной программы источников.</w:t>
      </w:r>
    </w:p>
    <w:p w14:paraId="302D5EC9"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Муниципальный заказчик программы несет ответственность за подготовку и реализацию муниципальной программы, а также обеспечение достижения показателей реализации муниципальной программы.</w:t>
      </w:r>
    </w:p>
    <w:p w14:paraId="579A2048"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 xml:space="preserve"> Реализация основных мероприятий осуществляется в соответствии с «Дорожными картами». </w:t>
      </w:r>
    </w:p>
    <w:p w14:paraId="4ED54D23"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p>
    <w:p w14:paraId="67FD0F87"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p>
    <w:p w14:paraId="7249A9BF"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p>
    <w:p w14:paraId="0F020052"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p>
    <w:p w14:paraId="5AD30E0C"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p>
    <w:p w14:paraId="6DCECE67" w14:textId="77777777" w:rsidR="00686671" w:rsidRPr="00686671" w:rsidRDefault="00686671" w:rsidP="00686671">
      <w:pPr>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6. Состав форма и сроки предоставления отчетности о ходе реализации мероприятия ответственным за выполнение мероприятия муниципальному заказчику подпрограммы.</w:t>
      </w:r>
    </w:p>
    <w:p w14:paraId="31D142C6" w14:textId="77777777" w:rsidR="00686671" w:rsidRPr="00686671" w:rsidRDefault="00686671" w:rsidP="00686671">
      <w:pPr>
        <w:widowControl w:val="0"/>
        <w:autoSpaceDE w:val="0"/>
        <w:autoSpaceDN w:val="0"/>
        <w:adjustRightInd w:val="0"/>
        <w:spacing w:after="0" w:line="240" w:lineRule="auto"/>
        <w:ind w:firstLine="567"/>
        <w:jc w:val="center"/>
        <w:outlineLvl w:val="0"/>
        <w:rPr>
          <w:rFonts w:ascii="Arial" w:hAnsi="Arial" w:cs="Arial"/>
          <w:bCs/>
          <w:sz w:val="24"/>
          <w:szCs w:val="24"/>
          <w:lang w:eastAsia="ru-RU"/>
        </w:rPr>
      </w:pPr>
    </w:p>
    <w:p w14:paraId="43FB7B6C"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 xml:space="preserve">С целью контроля за реализацией муниципальной программы муниципальный заказчик программы (подпрограммы) ежеквартально до 10 числа месяца, следующего за отчетным кварталом, направляет в отдел финансового контроля и муниципальных программ ежеквартальный отчёт для последующего размещения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за исключением: </w:t>
      </w:r>
    </w:p>
    <w:p w14:paraId="21BAC1BE"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 отчёта за 4 квартал – отчёт предоставляется до 20 числа месяца, следующего за отчетным кварталом;</w:t>
      </w:r>
    </w:p>
    <w:p w14:paraId="14A751E5"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 xml:space="preserve">- годового отчёта - годовой отчёт предоставляется в соответствии с пунктом 53. </w:t>
      </w:r>
    </w:p>
    <w:p w14:paraId="71FD76AF"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Ежеквартальный отчёт содержит:</w:t>
      </w:r>
    </w:p>
    <w:p w14:paraId="23BF1621"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 xml:space="preserve">1) оперативный отчёт о реализации мероприятий муниципальной программы по форме согласно </w:t>
      </w:r>
      <w:hyperlink r:id="rId5" w:anchor="P1451" w:history="1">
        <w:r w:rsidRPr="00686671">
          <w:rPr>
            <w:rFonts w:ascii="Arial" w:hAnsi="Arial" w:cs="Arial"/>
            <w:bCs/>
            <w:sz w:val="24"/>
            <w:szCs w:val="24"/>
            <w:lang w:eastAsia="ru-RU"/>
          </w:rPr>
          <w:t>приложениям №</w:t>
        </w:r>
      </w:hyperlink>
      <w:r w:rsidRPr="00686671">
        <w:rPr>
          <w:rFonts w:ascii="Arial" w:hAnsi="Arial" w:cs="Arial"/>
          <w:bCs/>
          <w:sz w:val="24"/>
          <w:szCs w:val="24"/>
          <w:lang w:eastAsia="ru-RU"/>
        </w:rPr>
        <w:t xml:space="preserve">7 и </w:t>
      </w:r>
      <w:hyperlink r:id="rId6" w:anchor="P1551" w:history="1">
        <w:r w:rsidRPr="00686671">
          <w:rPr>
            <w:rFonts w:ascii="Arial" w:hAnsi="Arial" w:cs="Arial"/>
            <w:bCs/>
            <w:sz w:val="24"/>
            <w:szCs w:val="24"/>
            <w:lang w:eastAsia="ru-RU"/>
          </w:rPr>
          <w:t>№</w:t>
        </w:r>
      </w:hyperlink>
      <w:r w:rsidRPr="00686671">
        <w:rPr>
          <w:rFonts w:ascii="Arial" w:hAnsi="Arial" w:cs="Arial"/>
          <w:bCs/>
          <w:sz w:val="24"/>
          <w:szCs w:val="24"/>
          <w:lang w:eastAsia="ru-RU"/>
        </w:rPr>
        <w:t>8 к настоящему Порядку, который содержит:</w:t>
      </w:r>
    </w:p>
    <w:p w14:paraId="74C0C1E2"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а) перечень всех мероприятий муниципальной программы с указанием объемов, источников финансирования, степени и результатов выполнения мероприятий, в том числе с указанием реквизитов и информации о заключённых муниципальных контрактах в рамках выполнения того или иного мероприятия, причин их невыполнения или несвоевременного выполнения.</w:t>
      </w:r>
    </w:p>
    <w:p w14:paraId="21DAE966"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б) информацию о плановых и фактически достигнутых результатах реализации муниципальной программы (подпрограммы) (показателях) с указанием причины невыполнения или несвоевременного выполнения, а также предложений по их выполнению.</w:t>
      </w:r>
    </w:p>
    <w:p w14:paraId="6638AFEA" w14:textId="77777777" w:rsidR="00686671" w:rsidRPr="00686671" w:rsidRDefault="00686671" w:rsidP="00686671">
      <w:pPr>
        <w:autoSpaceDE w:val="0"/>
        <w:autoSpaceDN w:val="0"/>
        <w:adjustRightInd w:val="0"/>
        <w:spacing w:after="0" w:line="240" w:lineRule="auto"/>
        <w:ind w:firstLine="540"/>
        <w:rPr>
          <w:rFonts w:ascii="Arial" w:eastAsia="TimesNewRomanPSMT" w:hAnsi="Arial" w:cs="Arial"/>
          <w:bCs/>
          <w:sz w:val="24"/>
          <w:szCs w:val="24"/>
          <w:lang w:eastAsia="ru-RU"/>
        </w:rPr>
      </w:pPr>
      <w:r w:rsidRPr="00686671">
        <w:rPr>
          <w:rFonts w:ascii="Arial" w:eastAsia="TimesNewRomanPSMT" w:hAnsi="Arial" w:cs="Arial"/>
          <w:bCs/>
          <w:sz w:val="24"/>
          <w:szCs w:val="24"/>
          <w:lang w:eastAsia="ru-RU"/>
        </w:rPr>
        <w:t>2) аналитическую записку, в которой отражаются результаты:</w:t>
      </w:r>
    </w:p>
    <w:p w14:paraId="27C19740" w14:textId="77777777" w:rsidR="00686671" w:rsidRPr="00686671" w:rsidRDefault="00686671" w:rsidP="00686671">
      <w:pPr>
        <w:autoSpaceDE w:val="0"/>
        <w:autoSpaceDN w:val="0"/>
        <w:adjustRightInd w:val="0"/>
        <w:spacing w:after="0" w:line="240" w:lineRule="auto"/>
        <w:ind w:right="142"/>
        <w:jc w:val="both"/>
        <w:rPr>
          <w:rFonts w:ascii="Arial" w:hAnsi="Arial" w:cs="Arial"/>
          <w:bCs/>
          <w:sz w:val="24"/>
          <w:szCs w:val="24"/>
          <w:lang w:eastAsia="ru-RU"/>
        </w:rPr>
      </w:pPr>
      <w:r w:rsidRPr="00686671">
        <w:rPr>
          <w:rFonts w:ascii="Arial" w:hAnsi="Arial" w:cs="Arial"/>
          <w:bCs/>
          <w:sz w:val="24"/>
          <w:szCs w:val="24"/>
          <w:lang w:eastAsia="ru-RU"/>
        </w:rPr>
        <w:t>-   анализа достижения показателей реализации муниципальной программы;</w:t>
      </w:r>
    </w:p>
    <w:p w14:paraId="48D433AA" w14:textId="77777777" w:rsidR="00686671" w:rsidRPr="00686671" w:rsidRDefault="00686671" w:rsidP="00686671">
      <w:pPr>
        <w:autoSpaceDE w:val="0"/>
        <w:autoSpaceDN w:val="0"/>
        <w:adjustRightInd w:val="0"/>
        <w:spacing w:after="0" w:line="240" w:lineRule="auto"/>
        <w:ind w:right="142"/>
        <w:jc w:val="both"/>
        <w:rPr>
          <w:rFonts w:ascii="Arial" w:hAnsi="Arial" w:cs="Arial"/>
          <w:bCs/>
          <w:sz w:val="24"/>
          <w:szCs w:val="24"/>
          <w:lang w:eastAsia="ru-RU"/>
        </w:rPr>
      </w:pPr>
      <w:r w:rsidRPr="00686671">
        <w:rPr>
          <w:rFonts w:ascii="Arial" w:hAnsi="Arial" w:cs="Arial"/>
          <w:bCs/>
          <w:sz w:val="24"/>
          <w:szCs w:val="24"/>
          <w:lang w:eastAsia="ru-RU"/>
        </w:rPr>
        <w:t>- анализа выполнения мероприятий муниципальной программы, влияющих на достижение показателей реализации муниципальной программы;</w:t>
      </w:r>
    </w:p>
    <w:p w14:paraId="0FCECA31" w14:textId="77777777" w:rsidR="00686671" w:rsidRPr="00686671" w:rsidRDefault="00686671" w:rsidP="00686671">
      <w:pPr>
        <w:autoSpaceDE w:val="0"/>
        <w:autoSpaceDN w:val="0"/>
        <w:adjustRightInd w:val="0"/>
        <w:spacing w:after="0" w:line="240" w:lineRule="auto"/>
        <w:ind w:right="142"/>
        <w:jc w:val="both"/>
        <w:rPr>
          <w:rFonts w:ascii="Arial" w:hAnsi="Arial" w:cs="Arial"/>
          <w:bCs/>
          <w:sz w:val="24"/>
          <w:szCs w:val="24"/>
          <w:lang w:eastAsia="ru-RU"/>
        </w:rPr>
      </w:pPr>
      <w:r w:rsidRPr="00686671">
        <w:rPr>
          <w:rFonts w:ascii="Arial" w:hAnsi="Arial" w:cs="Arial"/>
          <w:bCs/>
          <w:sz w:val="24"/>
          <w:szCs w:val="24"/>
          <w:lang w:eastAsia="ru-RU"/>
        </w:rPr>
        <w:t>- анализа причин невыполнения или выполнения не в полном объеме мероприятий муниципальной программы, недостижения показателей реализации муниципальной программы;</w:t>
      </w:r>
    </w:p>
    <w:p w14:paraId="0B2F6D94" w14:textId="77777777" w:rsidR="00686671" w:rsidRPr="00686671" w:rsidRDefault="00686671" w:rsidP="00686671">
      <w:pPr>
        <w:autoSpaceDE w:val="0"/>
        <w:autoSpaceDN w:val="0"/>
        <w:adjustRightInd w:val="0"/>
        <w:spacing w:after="0" w:line="240" w:lineRule="auto"/>
        <w:ind w:right="142"/>
        <w:jc w:val="both"/>
        <w:rPr>
          <w:rFonts w:ascii="Arial" w:hAnsi="Arial" w:cs="Arial"/>
          <w:bCs/>
          <w:sz w:val="24"/>
          <w:szCs w:val="24"/>
          <w:lang w:eastAsia="ru-RU"/>
        </w:rPr>
      </w:pPr>
      <w:r w:rsidRPr="00686671">
        <w:rPr>
          <w:rFonts w:ascii="Arial" w:hAnsi="Arial" w:cs="Arial"/>
          <w:bCs/>
          <w:sz w:val="24"/>
          <w:szCs w:val="24"/>
          <w:lang w:eastAsia="ru-RU"/>
        </w:rPr>
        <w:t>-  анализа фактически произведенных расходов, в том числе по источникам финансирования, с указанием основных причин неосвоения средств.</w:t>
      </w:r>
    </w:p>
    <w:p w14:paraId="358B8DF3"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 xml:space="preserve">3) оперативный (годовой) </w:t>
      </w:r>
      <w:hyperlink r:id="rId7" w:anchor="P1662" w:history="1">
        <w:r w:rsidRPr="00686671">
          <w:rPr>
            <w:rFonts w:ascii="Arial" w:hAnsi="Arial" w:cs="Arial"/>
            <w:bCs/>
            <w:sz w:val="24"/>
            <w:szCs w:val="24"/>
            <w:lang w:eastAsia="ru-RU"/>
          </w:rPr>
          <w:t>отчёт</w:t>
        </w:r>
      </w:hyperlink>
      <w:r w:rsidRPr="00686671">
        <w:rPr>
          <w:rFonts w:ascii="Arial" w:hAnsi="Arial" w:cs="Arial"/>
          <w:bCs/>
          <w:sz w:val="24"/>
          <w:szCs w:val="24"/>
          <w:lang w:eastAsia="ru-RU"/>
        </w:rPr>
        <w:t xml:space="preserve"> о выполнении муниципальной программы по объектам строительства, реконструкции и капитального ремонта по форме согласно приложению №9 к настоящему Порядку, который содержит:</w:t>
      </w:r>
    </w:p>
    <w:p w14:paraId="45D16C2F" w14:textId="77777777" w:rsidR="00686671" w:rsidRPr="00686671" w:rsidRDefault="00686671" w:rsidP="00686671">
      <w:pPr>
        <w:autoSpaceDE w:val="0"/>
        <w:autoSpaceDN w:val="0"/>
        <w:adjustRightInd w:val="0"/>
        <w:spacing w:after="0" w:line="240" w:lineRule="auto"/>
        <w:jc w:val="both"/>
        <w:rPr>
          <w:rFonts w:ascii="Arial" w:hAnsi="Arial" w:cs="Arial"/>
          <w:bCs/>
          <w:sz w:val="24"/>
          <w:szCs w:val="24"/>
          <w:lang w:eastAsia="ru-RU"/>
        </w:rPr>
      </w:pPr>
      <w:r w:rsidRPr="00686671">
        <w:rPr>
          <w:rFonts w:ascii="Arial" w:hAnsi="Arial" w:cs="Arial"/>
          <w:bCs/>
          <w:sz w:val="24"/>
          <w:szCs w:val="24"/>
          <w:lang w:eastAsia="ru-RU"/>
        </w:rPr>
        <w:t>-наименование объекта, адрес объекта, планируемые работы;</w:t>
      </w:r>
    </w:p>
    <w:p w14:paraId="0E3016CD" w14:textId="77777777" w:rsidR="00686671" w:rsidRPr="00686671" w:rsidRDefault="00686671" w:rsidP="00686671">
      <w:pPr>
        <w:autoSpaceDE w:val="0"/>
        <w:autoSpaceDN w:val="0"/>
        <w:adjustRightInd w:val="0"/>
        <w:spacing w:after="0" w:line="240" w:lineRule="auto"/>
        <w:jc w:val="both"/>
        <w:rPr>
          <w:rFonts w:ascii="Arial" w:hAnsi="Arial" w:cs="Arial"/>
          <w:bCs/>
          <w:sz w:val="24"/>
          <w:szCs w:val="24"/>
          <w:lang w:eastAsia="ru-RU"/>
        </w:rPr>
      </w:pPr>
      <w:r w:rsidRPr="00686671">
        <w:rPr>
          <w:rFonts w:ascii="Arial" w:hAnsi="Arial" w:cs="Arial"/>
          <w:bCs/>
          <w:sz w:val="24"/>
          <w:szCs w:val="24"/>
          <w:lang w:eastAsia="ru-RU"/>
        </w:rPr>
        <w:t>-перечень фактически выполненных работ по этапам строительства, реконструкции, ремонта с указанием объемов, источников финансирования;</w:t>
      </w:r>
    </w:p>
    <w:p w14:paraId="65E77423" w14:textId="77777777" w:rsidR="00686671" w:rsidRPr="00686671" w:rsidRDefault="00686671" w:rsidP="00686671">
      <w:pPr>
        <w:autoSpaceDE w:val="0"/>
        <w:autoSpaceDN w:val="0"/>
        <w:adjustRightInd w:val="0"/>
        <w:spacing w:after="0" w:line="240" w:lineRule="auto"/>
        <w:jc w:val="both"/>
        <w:rPr>
          <w:rFonts w:ascii="Arial" w:hAnsi="Arial" w:cs="Arial"/>
          <w:bCs/>
          <w:sz w:val="24"/>
          <w:szCs w:val="24"/>
          <w:lang w:eastAsia="ru-RU"/>
        </w:rPr>
      </w:pPr>
      <w:r w:rsidRPr="00686671">
        <w:rPr>
          <w:rFonts w:ascii="Arial" w:hAnsi="Arial" w:cs="Arial"/>
          <w:bCs/>
          <w:sz w:val="24"/>
          <w:szCs w:val="24"/>
          <w:lang w:eastAsia="ru-RU"/>
        </w:rPr>
        <w:t>-анализ причин невыполнения (несвоевременного выполнения) работ.</w:t>
      </w:r>
    </w:p>
    <w:p w14:paraId="7B5F4F5C"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С целью контроля за реализацией муниципальной программы финансовое управление Администрации ежеквартально до 10 числа месяца, следующего за отчетным кварталом, направляет в отдел финансового контроля и муниципальных программ отчет нарастающим итогом с начала года о финансировании муниципальных программ по форме согласно приложению №10.</w:t>
      </w:r>
    </w:p>
    <w:p w14:paraId="127464CD"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до 20 числа месяца, следующего за отчетным кварталом, формирует ежеквартальные отчёты о ходе реализации муниципальных программ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14:paraId="164BC100"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в течение 5 дней после сдачи отчётов подготавливает сводный оперативный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w:t>
      </w:r>
    </w:p>
    <w:p w14:paraId="7337DD23"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 xml:space="preserve">Муниципальный заказчик ежегодно в срок до 20 февраля года, следующего за отчетным, готовит годовой отчет о реализации муниципальной программы по форме согласно приложениям №8 и №11, предоставляет его в отдел финансового контроля и муниципальных программ для формирования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и для проведения оценки эффективности реализации муниципальной программы. </w:t>
      </w:r>
    </w:p>
    <w:p w14:paraId="412B7423"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Годовой отчёт о реализации муниципальной программы содержит аналитическую записку, в которой отражаются результаты:</w:t>
      </w:r>
    </w:p>
    <w:p w14:paraId="3B133643" w14:textId="77777777" w:rsidR="00686671" w:rsidRPr="00686671" w:rsidRDefault="00686671" w:rsidP="00686671">
      <w:pPr>
        <w:autoSpaceDE w:val="0"/>
        <w:autoSpaceDN w:val="0"/>
        <w:adjustRightInd w:val="0"/>
        <w:spacing w:after="0" w:line="240" w:lineRule="auto"/>
        <w:ind w:right="142"/>
        <w:jc w:val="both"/>
        <w:rPr>
          <w:rFonts w:ascii="Arial" w:hAnsi="Arial" w:cs="Arial"/>
          <w:bCs/>
          <w:sz w:val="24"/>
          <w:szCs w:val="24"/>
          <w:lang w:eastAsia="ru-RU"/>
        </w:rPr>
      </w:pPr>
      <w:r w:rsidRPr="00686671">
        <w:rPr>
          <w:rFonts w:ascii="Arial" w:hAnsi="Arial" w:cs="Arial"/>
          <w:bCs/>
          <w:sz w:val="24"/>
          <w:szCs w:val="24"/>
          <w:lang w:eastAsia="ru-RU"/>
        </w:rPr>
        <w:t>-   анализа достижения показателей реализации муниципальной программы;</w:t>
      </w:r>
    </w:p>
    <w:p w14:paraId="6B15701E" w14:textId="77777777" w:rsidR="00686671" w:rsidRPr="00686671" w:rsidRDefault="00686671" w:rsidP="00686671">
      <w:pPr>
        <w:autoSpaceDE w:val="0"/>
        <w:autoSpaceDN w:val="0"/>
        <w:adjustRightInd w:val="0"/>
        <w:spacing w:after="0" w:line="240" w:lineRule="auto"/>
        <w:ind w:right="142"/>
        <w:jc w:val="both"/>
        <w:rPr>
          <w:rFonts w:ascii="Arial" w:hAnsi="Arial" w:cs="Arial"/>
          <w:bCs/>
          <w:sz w:val="24"/>
          <w:szCs w:val="24"/>
          <w:lang w:eastAsia="ru-RU"/>
        </w:rPr>
      </w:pPr>
      <w:r w:rsidRPr="00686671">
        <w:rPr>
          <w:rFonts w:ascii="Arial" w:hAnsi="Arial" w:cs="Arial"/>
          <w:bCs/>
          <w:sz w:val="24"/>
          <w:szCs w:val="24"/>
          <w:lang w:eastAsia="ru-RU"/>
        </w:rPr>
        <w:t>- анализа выполнения мероприятий муниципальной программы, влияющих на достижение показателей реализации муниципальной программы;</w:t>
      </w:r>
    </w:p>
    <w:p w14:paraId="307B2F8D" w14:textId="77777777" w:rsidR="00686671" w:rsidRPr="00686671" w:rsidRDefault="00686671" w:rsidP="00686671">
      <w:pPr>
        <w:autoSpaceDE w:val="0"/>
        <w:autoSpaceDN w:val="0"/>
        <w:adjustRightInd w:val="0"/>
        <w:spacing w:after="0" w:line="240" w:lineRule="auto"/>
        <w:ind w:right="142"/>
        <w:jc w:val="both"/>
        <w:rPr>
          <w:rFonts w:ascii="Arial" w:hAnsi="Arial" w:cs="Arial"/>
          <w:bCs/>
          <w:sz w:val="24"/>
          <w:szCs w:val="24"/>
          <w:lang w:eastAsia="ru-RU"/>
        </w:rPr>
      </w:pPr>
      <w:r w:rsidRPr="00686671">
        <w:rPr>
          <w:rFonts w:ascii="Arial" w:hAnsi="Arial" w:cs="Arial"/>
          <w:bCs/>
          <w:sz w:val="24"/>
          <w:szCs w:val="24"/>
          <w:lang w:eastAsia="ru-RU"/>
        </w:rPr>
        <w:t>- анализа причин невыполнения или выполнения не в полном объеме мероприятий муниципальной программы, недостижения показателей реализации муниципальной программы;</w:t>
      </w:r>
    </w:p>
    <w:p w14:paraId="00DC096C" w14:textId="77777777" w:rsidR="00686671" w:rsidRPr="00686671" w:rsidRDefault="00686671" w:rsidP="00686671">
      <w:pPr>
        <w:autoSpaceDE w:val="0"/>
        <w:autoSpaceDN w:val="0"/>
        <w:adjustRightInd w:val="0"/>
        <w:spacing w:after="0" w:line="240" w:lineRule="auto"/>
        <w:ind w:right="142"/>
        <w:jc w:val="both"/>
        <w:rPr>
          <w:rFonts w:ascii="Arial" w:hAnsi="Arial" w:cs="Arial"/>
          <w:bCs/>
          <w:sz w:val="24"/>
          <w:szCs w:val="24"/>
          <w:lang w:eastAsia="ru-RU"/>
        </w:rPr>
      </w:pPr>
      <w:r w:rsidRPr="00686671">
        <w:rPr>
          <w:rFonts w:ascii="Arial" w:hAnsi="Arial" w:cs="Arial"/>
          <w:bCs/>
          <w:sz w:val="24"/>
          <w:szCs w:val="24"/>
          <w:lang w:eastAsia="ru-RU"/>
        </w:rPr>
        <w:t>-  анализа фактически произведенных расходов, в том числе по источникам финансирования, с указанием основных причин неосвоения средств.</w:t>
      </w:r>
    </w:p>
    <w:p w14:paraId="14621581"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Не позднее 1 мая года, следующего за отчётным отдел финансового контроля и муниципальных программ с учетом информации, полученной от муниципальных заказчиков подготавливает сводный годовой отчет о ходе реализации муниципальных программ и направляет для размещения его на официальном сайте Администрации городского округа Павловский Посад Московской области в сети Интернет</w:t>
      </w:r>
    </w:p>
    <w:p w14:paraId="3CC8DB68" w14:textId="77777777" w:rsidR="00686671" w:rsidRPr="00686671" w:rsidRDefault="00686671" w:rsidP="00686671">
      <w:pPr>
        <w:widowControl w:val="0"/>
        <w:autoSpaceDE w:val="0"/>
        <w:autoSpaceDN w:val="0"/>
        <w:spacing w:before="220" w:after="0" w:line="240" w:lineRule="auto"/>
        <w:ind w:firstLine="540"/>
        <w:jc w:val="center"/>
        <w:rPr>
          <w:rFonts w:ascii="Arial" w:hAnsi="Arial" w:cs="Arial"/>
          <w:bCs/>
          <w:sz w:val="24"/>
          <w:szCs w:val="24"/>
          <w:lang w:eastAsia="ru-RU"/>
        </w:rPr>
      </w:pPr>
      <w:r w:rsidRPr="00686671">
        <w:rPr>
          <w:rFonts w:ascii="Arial" w:hAnsi="Arial" w:cs="Arial"/>
          <w:bCs/>
          <w:sz w:val="24"/>
          <w:szCs w:val="24"/>
          <w:lang w:eastAsia="ru-RU"/>
        </w:rPr>
        <w:t>Паспорт подпрограммы 1 «Разработка Генерального плана развития городского округа»</w:t>
      </w:r>
    </w:p>
    <w:p w14:paraId="0095F6E8" w14:textId="77777777" w:rsidR="00686671" w:rsidRPr="00686671" w:rsidRDefault="00686671" w:rsidP="00686671">
      <w:pPr>
        <w:widowControl w:val="0"/>
        <w:autoSpaceDE w:val="0"/>
        <w:autoSpaceDN w:val="0"/>
        <w:spacing w:before="220" w:after="0" w:line="240" w:lineRule="auto"/>
        <w:ind w:firstLine="540"/>
        <w:jc w:val="center"/>
        <w:rPr>
          <w:rFonts w:ascii="Arial" w:hAnsi="Arial" w:cs="Arial"/>
          <w:bCs/>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52"/>
        <w:gridCol w:w="1981"/>
        <w:gridCol w:w="2125"/>
        <w:gridCol w:w="750"/>
        <w:gridCol w:w="1111"/>
        <w:gridCol w:w="1111"/>
        <w:gridCol w:w="1111"/>
        <w:gridCol w:w="1111"/>
        <w:gridCol w:w="1111"/>
        <w:gridCol w:w="1111"/>
        <w:gridCol w:w="853"/>
      </w:tblGrid>
      <w:tr w:rsidR="00686671" w:rsidRPr="00686671" w14:paraId="05603353" w14:textId="77777777" w:rsidTr="00686671">
        <w:tc>
          <w:tcPr>
            <w:tcW w:w="1036" w:type="pct"/>
            <w:tcBorders>
              <w:top w:val="single" w:sz="4" w:space="0" w:color="auto"/>
              <w:bottom w:val="single" w:sz="4" w:space="0" w:color="auto"/>
              <w:right w:val="single" w:sz="4" w:space="0" w:color="auto"/>
            </w:tcBorders>
          </w:tcPr>
          <w:p w14:paraId="142DD8C2" w14:textId="77777777" w:rsidR="00686671" w:rsidRPr="00686671" w:rsidRDefault="00686671" w:rsidP="00686671">
            <w:pPr>
              <w:widowControl w:val="0"/>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Муниципальный заказчик подпрограммы</w:t>
            </w:r>
          </w:p>
        </w:tc>
        <w:tc>
          <w:tcPr>
            <w:tcW w:w="3964" w:type="pct"/>
            <w:gridSpan w:val="10"/>
            <w:tcBorders>
              <w:top w:val="single" w:sz="4" w:space="0" w:color="auto"/>
              <w:bottom w:val="single" w:sz="4" w:space="0" w:color="auto"/>
            </w:tcBorders>
          </w:tcPr>
          <w:p w14:paraId="3DE13FFA" w14:textId="77777777" w:rsidR="00686671" w:rsidRPr="00686671" w:rsidRDefault="00686671" w:rsidP="00686671">
            <w:pPr>
              <w:widowControl w:val="0"/>
              <w:autoSpaceDE w:val="0"/>
              <w:autoSpaceDN w:val="0"/>
              <w:adjustRightInd w:val="0"/>
              <w:spacing w:after="0" w:line="240" w:lineRule="auto"/>
              <w:rPr>
                <w:rFonts w:ascii="Arial" w:hAnsi="Arial" w:cs="Arial"/>
                <w:bCs/>
                <w:sz w:val="24"/>
                <w:szCs w:val="24"/>
                <w:lang w:eastAsia="ru-RU"/>
              </w:rPr>
            </w:pPr>
            <w:r w:rsidRPr="00686671">
              <w:rPr>
                <w:rFonts w:ascii="Arial" w:hAnsi="Arial" w:cs="Arial"/>
                <w:bCs/>
                <w:kern w:val="1"/>
                <w:sz w:val="24"/>
                <w:szCs w:val="24"/>
                <w:lang w:eastAsia="zh-CN"/>
              </w:rPr>
              <w:t>Отдел архитектуры, градостроительства и рекламы Администрации городского округа Павловский Посад Московской области</w:t>
            </w:r>
          </w:p>
        </w:tc>
      </w:tr>
      <w:tr w:rsidR="00686671" w:rsidRPr="00686671" w14:paraId="40C3E2D0" w14:textId="77777777" w:rsidTr="00686671">
        <w:tc>
          <w:tcPr>
            <w:tcW w:w="1036" w:type="pct"/>
            <w:vMerge w:val="restart"/>
            <w:tcBorders>
              <w:top w:val="single" w:sz="4" w:space="0" w:color="auto"/>
              <w:bottom w:val="single" w:sz="4" w:space="0" w:color="auto"/>
              <w:right w:val="nil"/>
            </w:tcBorders>
          </w:tcPr>
          <w:p w14:paraId="569DBCAF" w14:textId="77777777" w:rsidR="00686671" w:rsidRPr="00686671" w:rsidRDefault="00686671" w:rsidP="00686671">
            <w:pPr>
              <w:widowControl w:val="0"/>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676" w:type="pct"/>
            <w:vMerge w:val="restart"/>
            <w:tcBorders>
              <w:top w:val="single" w:sz="4" w:space="0" w:color="auto"/>
              <w:left w:val="single" w:sz="4" w:space="0" w:color="auto"/>
              <w:bottom w:val="nil"/>
              <w:right w:val="nil"/>
            </w:tcBorders>
          </w:tcPr>
          <w:p w14:paraId="7C5C74FD" w14:textId="77777777" w:rsidR="00686671" w:rsidRPr="00686671" w:rsidRDefault="00686671" w:rsidP="00686671">
            <w:pPr>
              <w:widowControl w:val="0"/>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Главный распорядитель бюджетных средств</w:t>
            </w:r>
          </w:p>
        </w:tc>
        <w:tc>
          <w:tcPr>
            <w:tcW w:w="502" w:type="pct"/>
            <w:vMerge w:val="restart"/>
            <w:tcBorders>
              <w:top w:val="single" w:sz="4" w:space="0" w:color="auto"/>
              <w:left w:val="single" w:sz="4" w:space="0" w:color="auto"/>
              <w:bottom w:val="nil"/>
              <w:right w:val="nil"/>
            </w:tcBorders>
          </w:tcPr>
          <w:p w14:paraId="020111F0" w14:textId="77777777" w:rsidR="00686671" w:rsidRPr="00686671" w:rsidRDefault="00686671" w:rsidP="00686671">
            <w:pPr>
              <w:widowControl w:val="0"/>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Источник финансирования</w:t>
            </w:r>
          </w:p>
        </w:tc>
        <w:tc>
          <w:tcPr>
            <w:tcW w:w="2786" w:type="pct"/>
            <w:gridSpan w:val="8"/>
            <w:tcBorders>
              <w:top w:val="single" w:sz="4" w:space="0" w:color="auto"/>
              <w:left w:val="single" w:sz="4" w:space="0" w:color="auto"/>
              <w:bottom w:val="nil"/>
            </w:tcBorders>
          </w:tcPr>
          <w:p w14:paraId="7E19D9C2" w14:textId="77777777" w:rsidR="00686671" w:rsidRPr="00686671" w:rsidRDefault="00686671" w:rsidP="00686671">
            <w:pPr>
              <w:widowControl w:val="0"/>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Расходы (тыс. рублей)</w:t>
            </w:r>
          </w:p>
        </w:tc>
      </w:tr>
      <w:tr w:rsidR="00686671" w:rsidRPr="00686671" w14:paraId="2AC91858" w14:textId="77777777" w:rsidTr="00686671">
        <w:tc>
          <w:tcPr>
            <w:tcW w:w="1036" w:type="pct"/>
            <w:vMerge/>
            <w:tcBorders>
              <w:top w:val="single" w:sz="4" w:space="0" w:color="auto"/>
              <w:bottom w:val="single" w:sz="4" w:space="0" w:color="auto"/>
              <w:right w:val="nil"/>
            </w:tcBorders>
          </w:tcPr>
          <w:p w14:paraId="35E10F5E" w14:textId="77777777" w:rsidR="00686671" w:rsidRPr="00686671" w:rsidRDefault="00686671" w:rsidP="00686671">
            <w:pPr>
              <w:widowControl w:val="0"/>
              <w:autoSpaceDE w:val="0"/>
              <w:autoSpaceDN w:val="0"/>
              <w:adjustRightInd w:val="0"/>
              <w:spacing w:after="0" w:line="240" w:lineRule="auto"/>
              <w:jc w:val="both"/>
              <w:rPr>
                <w:rFonts w:ascii="Arial" w:hAnsi="Arial" w:cs="Arial"/>
                <w:bCs/>
                <w:sz w:val="24"/>
                <w:szCs w:val="24"/>
                <w:lang w:eastAsia="ru-RU"/>
              </w:rPr>
            </w:pPr>
          </w:p>
        </w:tc>
        <w:tc>
          <w:tcPr>
            <w:tcW w:w="676" w:type="pct"/>
            <w:vMerge/>
            <w:tcBorders>
              <w:top w:val="nil"/>
              <w:left w:val="single" w:sz="4" w:space="0" w:color="auto"/>
              <w:bottom w:val="single" w:sz="4" w:space="0" w:color="auto"/>
              <w:right w:val="nil"/>
            </w:tcBorders>
          </w:tcPr>
          <w:p w14:paraId="16175FC5" w14:textId="77777777" w:rsidR="00686671" w:rsidRPr="00686671" w:rsidRDefault="00686671" w:rsidP="00686671">
            <w:pPr>
              <w:widowControl w:val="0"/>
              <w:autoSpaceDE w:val="0"/>
              <w:autoSpaceDN w:val="0"/>
              <w:adjustRightInd w:val="0"/>
              <w:spacing w:after="0" w:line="240" w:lineRule="auto"/>
              <w:jc w:val="both"/>
              <w:rPr>
                <w:rFonts w:ascii="Arial" w:hAnsi="Arial" w:cs="Arial"/>
                <w:bCs/>
                <w:sz w:val="24"/>
                <w:szCs w:val="24"/>
                <w:lang w:eastAsia="ru-RU"/>
              </w:rPr>
            </w:pPr>
          </w:p>
        </w:tc>
        <w:tc>
          <w:tcPr>
            <w:tcW w:w="502" w:type="pct"/>
            <w:vMerge/>
            <w:tcBorders>
              <w:top w:val="nil"/>
              <w:left w:val="single" w:sz="4" w:space="0" w:color="auto"/>
              <w:bottom w:val="nil"/>
              <w:right w:val="nil"/>
            </w:tcBorders>
          </w:tcPr>
          <w:p w14:paraId="19C1BB25" w14:textId="77777777" w:rsidR="00686671" w:rsidRPr="00686671" w:rsidRDefault="00686671" w:rsidP="00686671">
            <w:pPr>
              <w:widowControl w:val="0"/>
              <w:autoSpaceDE w:val="0"/>
              <w:autoSpaceDN w:val="0"/>
              <w:adjustRightInd w:val="0"/>
              <w:spacing w:after="0" w:line="240" w:lineRule="auto"/>
              <w:jc w:val="both"/>
              <w:rPr>
                <w:rFonts w:ascii="Arial" w:hAnsi="Arial" w:cs="Arial"/>
                <w:bCs/>
                <w:sz w:val="24"/>
                <w:szCs w:val="24"/>
                <w:lang w:eastAsia="ru-RU"/>
              </w:rPr>
            </w:pPr>
          </w:p>
        </w:tc>
        <w:tc>
          <w:tcPr>
            <w:tcW w:w="353" w:type="pct"/>
            <w:tcBorders>
              <w:top w:val="single" w:sz="4" w:space="0" w:color="auto"/>
              <w:left w:val="single" w:sz="4" w:space="0" w:color="auto"/>
              <w:bottom w:val="nil"/>
              <w:right w:val="single" w:sz="4" w:space="0" w:color="auto"/>
            </w:tcBorders>
          </w:tcPr>
          <w:p w14:paraId="38354538" w14:textId="77777777" w:rsidR="00686671" w:rsidRPr="00686671" w:rsidRDefault="00686671" w:rsidP="00686671">
            <w:pPr>
              <w:widowControl w:val="0"/>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2020 год</w:t>
            </w:r>
          </w:p>
        </w:tc>
        <w:tc>
          <w:tcPr>
            <w:tcW w:w="316" w:type="pct"/>
            <w:tcBorders>
              <w:top w:val="single" w:sz="4" w:space="0" w:color="auto"/>
              <w:left w:val="single" w:sz="4" w:space="0" w:color="auto"/>
              <w:bottom w:val="nil"/>
              <w:right w:val="single" w:sz="4" w:space="0" w:color="auto"/>
            </w:tcBorders>
          </w:tcPr>
          <w:p w14:paraId="6EAD59D2" w14:textId="77777777" w:rsidR="00686671" w:rsidRPr="00686671" w:rsidRDefault="00686671" w:rsidP="00686671">
            <w:pPr>
              <w:widowControl w:val="0"/>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2021год</w:t>
            </w:r>
          </w:p>
        </w:tc>
        <w:tc>
          <w:tcPr>
            <w:tcW w:w="315" w:type="pct"/>
            <w:tcBorders>
              <w:top w:val="single" w:sz="4" w:space="0" w:color="auto"/>
              <w:left w:val="single" w:sz="4" w:space="0" w:color="auto"/>
              <w:bottom w:val="nil"/>
              <w:right w:val="nil"/>
            </w:tcBorders>
          </w:tcPr>
          <w:p w14:paraId="0B5BBD63" w14:textId="77777777" w:rsidR="00686671" w:rsidRPr="00686671" w:rsidRDefault="00686671" w:rsidP="00686671">
            <w:pPr>
              <w:widowControl w:val="0"/>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2022год</w:t>
            </w:r>
          </w:p>
        </w:tc>
        <w:tc>
          <w:tcPr>
            <w:tcW w:w="315" w:type="pct"/>
            <w:tcBorders>
              <w:top w:val="single" w:sz="4" w:space="0" w:color="auto"/>
              <w:left w:val="single" w:sz="4" w:space="0" w:color="auto"/>
              <w:bottom w:val="nil"/>
              <w:right w:val="nil"/>
            </w:tcBorders>
          </w:tcPr>
          <w:p w14:paraId="597D2840" w14:textId="77777777" w:rsidR="00686671" w:rsidRPr="00686671" w:rsidRDefault="00686671" w:rsidP="00686671">
            <w:pPr>
              <w:widowControl w:val="0"/>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2023год</w:t>
            </w:r>
          </w:p>
        </w:tc>
        <w:tc>
          <w:tcPr>
            <w:tcW w:w="315" w:type="pct"/>
            <w:tcBorders>
              <w:top w:val="single" w:sz="4" w:space="0" w:color="auto"/>
              <w:left w:val="single" w:sz="4" w:space="0" w:color="auto"/>
              <w:bottom w:val="nil"/>
              <w:right w:val="nil"/>
            </w:tcBorders>
          </w:tcPr>
          <w:p w14:paraId="317DFC50" w14:textId="77777777" w:rsidR="00686671" w:rsidRPr="00686671" w:rsidRDefault="00686671" w:rsidP="00686671">
            <w:pPr>
              <w:widowControl w:val="0"/>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2024год</w:t>
            </w:r>
          </w:p>
        </w:tc>
        <w:tc>
          <w:tcPr>
            <w:tcW w:w="316" w:type="pct"/>
            <w:tcBorders>
              <w:top w:val="single" w:sz="4" w:space="0" w:color="auto"/>
              <w:left w:val="single" w:sz="4" w:space="0" w:color="auto"/>
              <w:bottom w:val="nil"/>
              <w:right w:val="nil"/>
            </w:tcBorders>
          </w:tcPr>
          <w:p w14:paraId="49455377" w14:textId="77777777" w:rsidR="00686671" w:rsidRPr="00686671" w:rsidRDefault="00686671" w:rsidP="00686671">
            <w:pPr>
              <w:widowControl w:val="0"/>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2025год</w:t>
            </w:r>
          </w:p>
        </w:tc>
        <w:tc>
          <w:tcPr>
            <w:tcW w:w="360" w:type="pct"/>
            <w:tcBorders>
              <w:top w:val="single" w:sz="4" w:space="0" w:color="auto"/>
              <w:left w:val="single" w:sz="4" w:space="0" w:color="auto"/>
              <w:bottom w:val="nil"/>
              <w:right w:val="nil"/>
            </w:tcBorders>
          </w:tcPr>
          <w:p w14:paraId="039FE43C" w14:textId="77777777" w:rsidR="00686671" w:rsidRPr="00686671" w:rsidRDefault="00686671" w:rsidP="00686671">
            <w:pPr>
              <w:widowControl w:val="0"/>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2026год</w:t>
            </w:r>
          </w:p>
        </w:tc>
        <w:tc>
          <w:tcPr>
            <w:tcW w:w="495" w:type="pct"/>
            <w:tcBorders>
              <w:top w:val="single" w:sz="4" w:space="0" w:color="auto"/>
              <w:left w:val="single" w:sz="4" w:space="0" w:color="auto"/>
              <w:bottom w:val="single" w:sz="4" w:space="0" w:color="auto"/>
            </w:tcBorders>
          </w:tcPr>
          <w:p w14:paraId="280389C5" w14:textId="77777777" w:rsidR="00686671" w:rsidRPr="00686671" w:rsidRDefault="00686671" w:rsidP="00686671">
            <w:pPr>
              <w:widowControl w:val="0"/>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Итого</w:t>
            </w:r>
          </w:p>
        </w:tc>
      </w:tr>
      <w:tr w:rsidR="00686671" w:rsidRPr="00686671" w14:paraId="63FFB8CA" w14:textId="77777777" w:rsidTr="00686671">
        <w:tc>
          <w:tcPr>
            <w:tcW w:w="1036" w:type="pct"/>
            <w:vMerge/>
            <w:tcBorders>
              <w:top w:val="single" w:sz="4" w:space="0" w:color="auto"/>
              <w:bottom w:val="single" w:sz="4" w:space="0" w:color="auto"/>
              <w:right w:val="nil"/>
            </w:tcBorders>
          </w:tcPr>
          <w:p w14:paraId="7FB7B045" w14:textId="77777777" w:rsidR="00686671" w:rsidRPr="00686671" w:rsidRDefault="00686671" w:rsidP="00686671">
            <w:pPr>
              <w:widowControl w:val="0"/>
              <w:autoSpaceDE w:val="0"/>
              <w:autoSpaceDN w:val="0"/>
              <w:adjustRightInd w:val="0"/>
              <w:spacing w:after="0" w:line="240" w:lineRule="auto"/>
              <w:jc w:val="both"/>
              <w:rPr>
                <w:rFonts w:ascii="Arial" w:hAnsi="Arial" w:cs="Arial"/>
                <w:bCs/>
                <w:sz w:val="24"/>
                <w:szCs w:val="24"/>
                <w:lang w:eastAsia="ru-RU"/>
              </w:rPr>
            </w:pPr>
          </w:p>
        </w:tc>
        <w:tc>
          <w:tcPr>
            <w:tcW w:w="676" w:type="pct"/>
            <w:vMerge w:val="restart"/>
            <w:tcBorders>
              <w:top w:val="single" w:sz="4" w:space="0" w:color="auto"/>
              <w:left w:val="single" w:sz="4" w:space="0" w:color="auto"/>
              <w:bottom w:val="single" w:sz="4" w:space="0" w:color="auto"/>
              <w:right w:val="nil"/>
            </w:tcBorders>
          </w:tcPr>
          <w:p w14:paraId="44F25222" w14:textId="77777777" w:rsidR="00686671" w:rsidRPr="00686671" w:rsidRDefault="00686671" w:rsidP="00686671">
            <w:pPr>
              <w:widowControl w:val="0"/>
              <w:autoSpaceDE w:val="0"/>
              <w:autoSpaceDN w:val="0"/>
              <w:adjustRightInd w:val="0"/>
              <w:spacing w:after="0" w:line="240" w:lineRule="auto"/>
              <w:jc w:val="both"/>
              <w:rPr>
                <w:rFonts w:ascii="Arial" w:hAnsi="Arial" w:cs="Arial"/>
                <w:bCs/>
                <w:sz w:val="24"/>
                <w:szCs w:val="24"/>
                <w:lang w:eastAsia="ru-RU"/>
              </w:rPr>
            </w:pPr>
            <w:r w:rsidRPr="00686671">
              <w:rPr>
                <w:rFonts w:ascii="Arial" w:hAnsi="Arial" w:cs="Arial"/>
                <w:bCs/>
                <w:sz w:val="24"/>
                <w:szCs w:val="24"/>
                <w:lang w:eastAsia="ru-RU"/>
              </w:rPr>
              <w:t>Администрация городского округа Павловский Посад Московской области</w:t>
            </w:r>
          </w:p>
        </w:tc>
        <w:tc>
          <w:tcPr>
            <w:tcW w:w="502" w:type="pct"/>
            <w:tcBorders>
              <w:top w:val="single" w:sz="4" w:space="0" w:color="auto"/>
              <w:left w:val="single" w:sz="4" w:space="0" w:color="auto"/>
              <w:bottom w:val="nil"/>
              <w:right w:val="nil"/>
            </w:tcBorders>
          </w:tcPr>
          <w:p w14:paraId="1F45C0FD" w14:textId="77777777" w:rsidR="00686671" w:rsidRPr="00686671" w:rsidRDefault="00686671" w:rsidP="00686671">
            <w:pPr>
              <w:widowControl w:val="0"/>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Всего: в том числе:</w:t>
            </w:r>
          </w:p>
        </w:tc>
        <w:tc>
          <w:tcPr>
            <w:tcW w:w="353" w:type="pct"/>
            <w:tcBorders>
              <w:top w:val="single" w:sz="4" w:space="0" w:color="auto"/>
              <w:left w:val="single" w:sz="4" w:space="0" w:color="auto"/>
              <w:bottom w:val="single" w:sz="4" w:space="0" w:color="auto"/>
              <w:right w:val="single" w:sz="4" w:space="0" w:color="auto"/>
            </w:tcBorders>
            <w:vAlign w:val="center"/>
          </w:tcPr>
          <w:p w14:paraId="52096D32"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316" w:type="pct"/>
            <w:tcBorders>
              <w:top w:val="single" w:sz="4" w:space="0" w:color="auto"/>
              <w:left w:val="single" w:sz="4" w:space="0" w:color="auto"/>
              <w:bottom w:val="single" w:sz="4" w:space="0" w:color="auto"/>
              <w:right w:val="single" w:sz="4" w:space="0" w:color="auto"/>
            </w:tcBorders>
            <w:vAlign w:val="center"/>
          </w:tcPr>
          <w:p w14:paraId="4EAEF559"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14:paraId="29073D89"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14:paraId="15D08152"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14:paraId="7AFDE460"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792F42EA"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526F795"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495" w:type="pct"/>
            <w:tcBorders>
              <w:top w:val="single" w:sz="4" w:space="0" w:color="auto"/>
              <w:left w:val="single" w:sz="4" w:space="0" w:color="auto"/>
              <w:bottom w:val="single" w:sz="4" w:space="0" w:color="auto"/>
            </w:tcBorders>
            <w:vAlign w:val="center"/>
          </w:tcPr>
          <w:p w14:paraId="62F4CA3F"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r>
      <w:tr w:rsidR="00686671" w:rsidRPr="00686671" w14:paraId="100AB6FC" w14:textId="77777777" w:rsidTr="00686671">
        <w:tc>
          <w:tcPr>
            <w:tcW w:w="1036" w:type="pct"/>
            <w:vMerge/>
            <w:tcBorders>
              <w:top w:val="single" w:sz="4" w:space="0" w:color="auto"/>
              <w:bottom w:val="single" w:sz="4" w:space="0" w:color="auto"/>
              <w:right w:val="nil"/>
            </w:tcBorders>
          </w:tcPr>
          <w:p w14:paraId="6460F86B" w14:textId="77777777" w:rsidR="00686671" w:rsidRPr="00686671" w:rsidRDefault="00686671" w:rsidP="00686671">
            <w:pPr>
              <w:widowControl w:val="0"/>
              <w:autoSpaceDE w:val="0"/>
              <w:autoSpaceDN w:val="0"/>
              <w:adjustRightInd w:val="0"/>
              <w:spacing w:after="0" w:line="240" w:lineRule="auto"/>
              <w:jc w:val="both"/>
              <w:rPr>
                <w:rFonts w:ascii="Arial" w:hAnsi="Arial" w:cs="Arial"/>
                <w:bCs/>
                <w:sz w:val="24"/>
                <w:szCs w:val="24"/>
                <w:lang w:eastAsia="ru-RU"/>
              </w:rPr>
            </w:pPr>
          </w:p>
        </w:tc>
        <w:tc>
          <w:tcPr>
            <w:tcW w:w="676" w:type="pct"/>
            <w:vMerge/>
            <w:tcBorders>
              <w:top w:val="single" w:sz="4" w:space="0" w:color="auto"/>
              <w:left w:val="single" w:sz="4" w:space="0" w:color="auto"/>
              <w:bottom w:val="single" w:sz="4" w:space="0" w:color="auto"/>
              <w:right w:val="nil"/>
            </w:tcBorders>
          </w:tcPr>
          <w:p w14:paraId="7727154E" w14:textId="77777777" w:rsidR="00686671" w:rsidRPr="00686671" w:rsidRDefault="00686671" w:rsidP="00686671">
            <w:pPr>
              <w:widowControl w:val="0"/>
              <w:autoSpaceDE w:val="0"/>
              <w:autoSpaceDN w:val="0"/>
              <w:adjustRightInd w:val="0"/>
              <w:spacing w:after="0" w:line="240" w:lineRule="auto"/>
              <w:jc w:val="both"/>
              <w:rPr>
                <w:rFonts w:ascii="Arial" w:hAnsi="Arial" w:cs="Arial"/>
                <w:bCs/>
                <w:sz w:val="24"/>
                <w:szCs w:val="24"/>
                <w:lang w:eastAsia="ru-RU"/>
              </w:rPr>
            </w:pPr>
          </w:p>
        </w:tc>
        <w:tc>
          <w:tcPr>
            <w:tcW w:w="502" w:type="pct"/>
            <w:tcBorders>
              <w:top w:val="single" w:sz="4" w:space="0" w:color="auto"/>
              <w:left w:val="single" w:sz="4" w:space="0" w:color="auto"/>
              <w:bottom w:val="nil"/>
              <w:right w:val="nil"/>
            </w:tcBorders>
          </w:tcPr>
          <w:p w14:paraId="31695BE1" w14:textId="77777777" w:rsidR="00686671" w:rsidRPr="00686671" w:rsidRDefault="00686671" w:rsidP="00686671">
            <w:pPr>
              <w:widowControl w:val="0"/>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Средства бюджета Московской области</w:t>
            </w:r>
          </w:p>
        </w:tc>
        <w:tc>
          <w:tcPr>
            <w:tcW w:w="353" w:type="pct"/>
            <w:tcBorders>
              <w:top w:val="single" w:sz="4" w:space="0" w:color="auto"/>
              <w:left w:val="single" w:sz="4" w:space="0" w:color="auto"/>
              <w:bottom w:val="single" w:sz="4" w:space="0" w:color="auto"/>
              <w:right w:val="single" w:sz="4" w:space="0" w:color="auto"/>
            </w:tcBorders>
            <w:vAlign w:val="center"/>
          </w:tcPr>
          <w:p w14:paraId="31F69B09"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316" w:type="pct"/>
            <w:tcBorders>
              <w:top w:val="single" w:sz="4" w:space="0" w:color="auto"/>
              <w:left w:val="single" w:sz="4" w:space="0" w:color="auto"/>
              <w:bottom w:val="single" w:sz="4" w:space="0" w:color="auto"/>
              <w:right w:val="single" w:sz="4" w:space="0" w:color="auto"/>
            </w:tcBorders>
            <w:vAlign w:val="center"/>
          </w:tcPr>
          <w:p w14:paraId="5CA66902"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14:paraId="7717492A"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14:paraId="535ECF7C"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14:paraId="774AB25E"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07A9B6B0"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14D23F34"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495" w:type="pct"/>
            <w:tcBorders>
              <w:top w:val="single" w:sz="4" w:space="0" w:color="auto"/>
              <w:left w:val="single" w:sz="4" w:space="0" w:color="auto"/>
              <w:bottom w:val="single" w:sz="4" w:space="0" w:color="auto"/>
            </w:tcBorders>
            <w:vAlign w:val="center"/>
          </w:tcPr>
          <w:p w14:paraId="60CF6962"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r>
      <w:tr w:rsidR="00686671" w:rsidRPr="00686671" w14:paraId="7A360C7C" w14:textId="77777777" w:rsidTr="00686671">
        <w:tc>
          <w:tcPr>
            <w:tcW w:w="1036" w:type="pct"/>
            <w:vMerge/>
            <w:tcBorders>
              <w:top w:val="single" w:sz="4" w:space="0" w:color="auto"/>
              <w:bottom w:val="single" w:sz="4" w:space="0" w:color="auto"/>
              <w:right w:val="nil"/>
            </w:tcBorders>
          </w:tcPr>
          <w:p w14:paraId="061AA7FC" w14:textId="77777777" w:rsidR="00686671" w:rsidRPr="00686671" w:rsidRDefault="00686671" w:rsidP="00686671">
            <w:pPr>
              <w:widowControl w:val="0"/>
              <w:autoSpaceDE w:val="0"/>
              <w:autoSpaceDN w:val="0"/>
              <w:adjustRightInd w:val="0"/>
              <w:spacing w:after="0" w:line="240" w:lineRule="auto"/>
              <w:jc w:val="both"/>
              <w:rPr>
                <w:rFonts w:ascii="Arial" w:hAnsi="Arial" w:cs="Arial"/>
                <w:bCs/>
                <w:sz w:val="24"/>
                <w:szCs w:val="24"/>
                <w:lang w:eastAsia="ru-RU"/>
              </w:rPr>
            </w:pPr>
          </w:p>
        </w:tc>
        <w:tc>
          <w:tcPr>
            <w:tcW w:w="676" w:type="pct"/>
            <w:vMerge/>
            <w:tcBorders>
              <w:top w:val="single" w:sz="4" w:space="0" w:color="auto"/>
              <w:left w:val="single" w:sz="4" w:space="0" w:color="auto"/>
              <w:bottom w:val="single" w:sz="4" w:space="0" w:color="auto"/>
              <w:right w:val="nil"/>
            </w:tcBorders>
          </w:tcPr>
          <w:p w14:paraId="47AB1822" w14:textId="77777777" w:rsidR="00686671" w:rsidRPr="00686671" w:rsidRDefault="00686671" w:rsidP="00686671">
            <w:pPr>
              <w:widowControl w:val="0"/>
              <w:autoSpaceDE w:val="0"/>
              <w:autoSpaceDN w:val="0"/>
              <w:adjustRightInd w:val="0"/>
              <w:spacing w:after="0" w:line="240" w:lineRule="auto"/>
              <w:jc w:val="both"/>
              <w:rPr>
                <w:rFonts w:ascii="Arial" w:hAnsi="Arial" w:cs="Arial"/>
                <w:bCs/>
                <w:sz w:val="24"/>
                <w:szCs w:val="24"/>
                <w:lang w:eastAsia="ru-RU"/>
              </w:rPr>
            </w:pPr>
          </w:p>
        </w:tc>
        <w:tc>
          <w:tcPr>
            <w:tcW w:w="502" w:type="pct"/>
            <w:tcBorders>
              <w:top w:val="single" w:sz="4" w:space="0" w:color="auto"/>
              <w:left w:val="single" w:sz="4" w:space="0" w:color="auto"/>
              <w:bottom w:val="single" w:sz="4" w:space="0" w:color="auto"/>
              <w:right w:val="nil"/>
            </w:tcBorders>
          </w:tcPr>
          <w:p w14:paraId="09C9A2ED" w14:textId="77777777" w:rsidR="00686671" w:rsidRPr="00686671" w:rsidRDefault="00686671" w:rsidP="00686671">
            <w:pPr>
              <w:widowControl w:val="0"/>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 xml:space="preserve">Средства бюджета г.о. Павловский Посад </w:t>
            </w:r>
          </w:p>
        </w:tc>
        <w:tc>
          <w:tcPr>
            <w:tcW w:w="353" w:type="pct"/>
            <w:tcBorders>
              <w:top w:val="single" w:sz="4" w:space="0" w:color="auto"/>
              <w:left w:val="single" w:sz="4" w:space="0" w:color="auto"/>
              <w:bottom w:val="single" w:sz="4" w:space="0" w:color="auto"/>
              <w:right w:val="single" w:sz="4" w:space="0" w:color="auto"/>
            </w:tcBorders>
            <w:vAlign w:val="center"/>
          </w:tcPr>
          <w:p w14:paraId="177C1805"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316" w:type="pct"/>
            <w:tcBorders>
              <w:top w:val="single" w:sz="4" w:space="0" w:color="auto"/>
              <w:left w:val="single" w:sz="4" w:space="0" w:color="auto"/>
              <w:bottom w:val="single" w:sz="4" w:space="0" w:color="auto"/>
              <w:right w:val="single" w:sz="4" w:space="0" w:color="auto"/>
            </w:tcBorders>
            <w:vAlign w:val="center"/>
          </w:tcPr>
          <w:p w14:paraId="0EB23AF5"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14:paraId="668C72E3"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14:paraId="35205CE9"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14:paraId="35992672"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4F64A80C"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638FBCE2"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495" w:type="pct"/>
            <w:tcBorders>
              <w:top w:val="single" w:sz="4" w:space="0" w:color="auto"/>
              <w:left w:val="single" w:sz="4" w:space="0" w:color="auto"/>
              <w:bottom w:val="single" w:sz="4" w:space="0" w:color="auto"/>
            </w:tcBorders>
            <w:vAlign w:val="center"/>
          </w:tcPr>
          <w:p w14:paraId="1C4E12DB"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r>
    </w:tbl>
    <w:p w14:paraId="0689E258" w14:textId="77777777" w:rsidR="00686671" w:rsidRPr="00686671" w:rsidRDefault="00686671" w:rsidP="00686671">
      <w:pPr>
        <w:widowControl w:val="0"/>
        <w:autoSpaceDE w:val="0"/>
        <w:autoSpaceDN w:val="0"/>
        <w:spacing w:after="0" w:line="240" w:lineRule="auto"/>
        <w:ind w:firstLine="539"/>
        <w:jc w:val="both"/>
        <w:rPr>
          <w:rFonts w:ascii="Arial" w:hAnsi="Arial" w:cs="Arial"/>
          <w:bCs/>
          <w:sz w:val="24"/>
          <w:szCs w:val="24"/>
          <w:lang w:eastAsia="ru-RU"/>
        </w:rPr>
      </w:pPr>
    </w:p>
    <w:p w14:paraId="72BCEFA8" w14:textId="77777777" w:rsidR="00686671" w:rsidRPr="00686671" w:rsidRDefault="00686671" w:rsidP="00686671">
      <w:pPr>
        <w:widowControl w:val="0"/>
        <w:autoSpaceDE w:val="0"/>
        <w:autoSpaceDN w:val="0"/>
        <w:spacing w:after="0" w:line="240" w:lineRule="auto"/>
        <w:ind w:firstLine="539"/>
        <w:jc w:val="both"/>
        <w:rPr>
          <w:rFonts w:ascii="Arial" w:hAnsi="Arial" w:cs="Arial"/>
          <w:bCs/>
          <w:sz w:val="24"/>
          <w:szCs w:val="24"/>
          <w:lang w:eastAsia="ru-RU"/>
        </w:rPr>
      </w:pPr>
    </w:p>
    <w:p w14:paraId="5542E7E2" w14:textId="77777777" w:rsidR="00686671" w:rsidRPr="00686671" w:rsidRDefault="00686671" w:rsidP="00686671">
      <w:pPr>
        <w:widowControl w:val="0"/>
        <w:autoSpaceDE w:val="0"/>
        <w:autoSpaceDN w:val="0"/>
        <w:spacing w:after="0" w:line="240" w:lineRule="auto"/>
        <w:ind w:firstLine="539"/>
        <w:jc w:val="center"/>
        <w:rPr>
          <w:rFonts w:ascii="Arial" w:hAnsi="Arial" w:cs="Arial"/>
          <w:bCs/>
          <w:sz w:val="24"/>
          <w:szCs w:val="24"/>
          <w:lang w:eastAsia="ru-RU"/>
        </w:rPr>
      </w:pPr>
      <w:r w:rsidRPr="00686671">
        <w:rPr>
          <w:rFonts w:ascii="Arial" w:hAnsi="Arial" w:cs="Arial"/>
          <w:bCs/>
          <w:sz w:val="24"/>
          <w:szCs w:val="24"/>
          <w:lang w:eastAsia="ru-RU"/>
        </w:rPr>
        <w:t>Характеристика проблем, решаемых посредством мероприятий.</w:t>
      </w:r>
    </w:p>
    <w:p w14:paraId="02C699A7" w14:textId="77777777" w:rsidR="00686671" w:rsidRPr="00686671" w:rsidRDefault="00686671" w:rsidP="00686671">
      <w:pPr>
        <w:widowControl w:val="0"/>
        <w:autoSpaceDE w:val="0"/>
        <w:autoSpaceDN w:val="0"/>
        <w:spacing w:after="0" w:line="240" w:lineRule="auto"/>
        <w:ind w:firstLine="539"/>
        <w:jc w:val="center"/>
        <w:rPr>
          <w:rFonts w:ascii="Arial" w:hAnsi="Arial" w:cs="Arial"/>
          <w:bCs/>
          <w:sz w:val="24"/>
          <w:szCs w:val="24"/>
          <w:lang w:eastAsia="ru-RU"/>
        </w:rPr>
      </w:pPr>
    </w:p>
    <w:p w14:paraId="18015943" w14:textId="77777777" w:rsidR="00686671" w:rsidRPr="00686671" w:rsidRDefault="00686671" w:rsidP="00686671">
      <w:pPr>
        <w:widowControl w:val="0"/>
        <w:autoSpaceDE w:val="0"/>
        <w:autoSpaceDN w:val="0"/>
        <w:spacing w:after="0" w:line="240" w:lineRule="auto"/>
        <w:ind w:firstLine="539"/>
        <w:jc w:val="both"/>
        <w:rPr>
          <w:rFonts w:ascii="Arial" w:hAnsi="Arial" w:cs="Arial"/>
          <w:bCs/>
          <w:sz w:val="24"/>
          <w:szCs w:val="24"/>
          <w:lang w:eastAsia="ru-RU"/>
        </w:rPr>
      </w:pPr>
      <w:r w:rsidRPr="00686671">
        <w:rPr>
          <w:rFonts w:ascii="Arial" w:hAnsi="Arial" w:cs="Arial"/>
          <w:bCs/>
          <w:sz w:val="24"/>
          <w:szCs w:val="24"/>
          <w:lang w:eastAsia="ru-RU"/>
        </w:rPr>
        <w:t>В соответствии с Градостроительным Кодексом Российской Федерации градостроительная деятельность осуществляется в виде территориального планирования, градостроительного зонирования и планировки территорий, которые являются основными средствами планирования развития территории городского округа Павловский Посад Московской области, используемыми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14:paraId="06CA1EA9" w14:textId="77777777" w:rsidR="00686671" w:rsidRPr="00686671" w:rsidRDefault="00686671" w:rsidP="00686671">
      <w:pPr>
        <w:widowControl w:val="0"/>
        <w:autoSpaceDE w:val="0"/>
        <w:autoSpaceDN w:val="0"/>
        <w:spacing w:after="0" w:line="240" w:lineRule="auto"/>
        <w:ind w:firstLine="539"/>
        <w:jc w:val="both"/>
        <w:rPr>
          <w:rFonts w:ascii="Arial" w:hAnsi="Arial" w:cs="Arial"/>
          <w:bCs/>
          <w:sz w:val="24"/>
          <w:szCs w:val="24"/>
          <w:lang w:eastAsia="ru-RU"/>
        </w:rPr>
      </w:pPr>
      <w:r w:rsidRPr="00686671">
        <w:rPr>
          <w:rFonts w:ascii="Arial" w:hAnsi="Arial" w:cs="Arial"/>
          <w:bCs/>
          <w:sz w:val="24"/>
          <w:szCs w:val="24"/>
          <w:lang w:eastAsia="ru-RU"/>
        </w:rPr>
        <w:t>С момента начала разработки генерального плана и правил землепользования и застройки территорий городского округа Павловский Посад Московской области, произошли изменения в законодательстве, в составе землепользований, назначении земельных участков, в социально-экономической и демографической ситуации, в функциональной и структурной организации территории городского округа.</w:t>
      </w:r>
    </w:p>
    <w:p w14:paraId="1306F02C" w14:textId="77777777" w:rsidR="00686671" w:rsidRPr="00686671" w:rsidRDefault="00686671" w:rsidP="00686671">
      <w:pPr>
        <w:widowControl w:val="0"/>
        <w:autoSpaceDE w:val="0"/>
        <w:autoSpaceDN w:val="0"/>
        <w:spacing w:after="0" w:line="240" w:lineRule="auto"/>
        <w:ind w:firstLine="539"/>
        <w:jc w:val="both"/>
        <w:rPr>
          <w:rFonts w:ascii="Arial" w:hAnsi="Arial" w:cs="Arial"/>
          <w:bCs/>
          <w:sz w:val="24"/>
          <w:szCs w:val="24"/>
          <w:lang w:eastAsia="ru-RU"/>
        </w:rPr>
      </w:pPr>
      <w:r w:rsidRPr="00686671">
        <w:rPr>
          <w:rFonts w:ascii="Arial" w:hAnsi="Arial" w:cs="Arial"/>
          <w:bCs/>
          <w:sz w:val="24"/>
          <w:szCs w:val="24"/>
          <w:lang w:eastAsia="ru-RU"/>
        </w:rPr>
        <w:t>В сложившейся ситуации подпрограммой предусмотрено внесение изменений в документы территориального планирования городского округа Павловский Посад  Московской области.</w:t>
      </w:r>
    </w:p>
    <w:p w14:paraId="0C3872FF" w14:textId="77777777" w:rsidR="00686671" w:rsidRPr="00686671" w:rsidRDefault="00686671" w:rsidP="00686671">
      <w:pPr>
        <w:widowControl w:val="0"/>
        <w:autoSpaceDE w:val="0"/>
        <w:autoSpaceDN w:val="0"/>
        <w:spacing w:after="0" w:line="240" w:lineRule="auto"/>
        <w:ind w:firstLine="539"/>
        <w:jc w:val="both"/>
        <w:rPr>
          <w:rFonts w:ascii="Arial" w:hAnsi="Arial" w:cs="Arial"/>
          <w:bCs/>
          <w:sz w:val="24"/>
          <w:szCs w:val="24"/>
          <w:lang w:eastAsia="ru-RU"/>
        </w:rPr>
      </w:pPr>
      <w:r w:rsidRPr="00686671">
        <w:rPr>
          <w:rFonts w:ascii="Arial" w:hAnsi="Arial" w:cs="Arial"/>
          <w:bCs/>
          <w:sz w:val="24"/>
          <w:szCs w:val="24"/>
          <w:lang w:eastAsia="ru-RU"/>
        </w:rPr>
        <w:t>Реализация данной подпрограммы позволит обеспечить на территории городского округа формирование эффективных механизмов градостроительной политики и комплексного развития территорий городского округа.</w:t>
      </w:r>
    </w:p>
    <w:p w14:paraId="6CA05E27" w14:textId="77777777" w:rsidR="00686671" w:rsidRPr="00686671" w:rsidRDefault="00686671" w:rsidP="00686671">
      <w:pPr>
        <w:widowControl w:val="0"/>
        <w:autoSpaceDE w:val="0"/>
        <w:autoSpaceDN w:val="0"/>
        <w:spacing w:after="0" w:line="240" w:lineRule="auto"/>
        <w:ind w:firstLine="539"/>
        <w:jc w:val="both"/>
        <w:rPr>
          <w:rFonts w:ascii="Arial" w:hAnsi="Arial" w:cs="Arial"/>
          <w:bCs/>
          <w:sz w:val="24"/>
          <w:szCs w:val="24"/>
          <w:lang w:eastAsia="ru-RU"/>
        </w:rPr>
      </w:pPr>
      <w:r w:rsidRPr="00686671">
        <w:rPr>
          <w:rFonts w:ascii="Arial" w:hAnsi="Arial" w:cs="Arial"/>
          <w:bCs/>
          <w:sz w:val="24"/>
          <w:szCs w:val="24"/>
          <w:lang w:eastAsia="ru-RU"/>
        </w:rPr>
        <w:t xml:space="preserve">Подготовка подпрограммы обусловлена необходимостью комплексным, системным и последовательным решением задач, связанных: </w:t>
      </w:r>
    </w:p>
    <w:p w14:paraId="5F48DCE0" w14:textId="77777777" w:rsidR="00686671" w:rsidRPr="00686671" w:rsidRDefault="00686671" w:rsidP="00686671">
      <w:pPr>
        <w:widowControl w:val="0"/>
        <w:autoSpaceDE w:val="0"/>
        <w:autoSpaceDN w:val="0"/>
        <w:spacing w:after="0" w:line="240" w:lineRule="auto"/>
        <w:ind w:firstLine="539"/>
        <w:jc w:val="both"/>
        <w:rPr>
          <w:rFonts w:ascii="Arial" w:hAnsi="Arial" w:cs="Arial"/>
          <w:bCs/>
          <w:sz w:val="24"/>
          <w:szCs w:val="24"/>
          <w:lang w:eastAsia="ru-RU"/>
        </w:rPr>
      </w:pPr>
      <w:r w:rsidRPr="00686671">
        <w:rPr>
          <w:rFonts w:ascii="Arial" w:hAnsi="Arial" w:cs="Arial"/>
          <w:bCs/>
          <w:sz w:val="24"/>
          <w:szCs w:val="24"/>
          <w:lang w:eastAsia="ru-RU"/>
        </w:rPr>
        <w:t xml:space="preserve">- с реализацией на практике основных положений градостроительного развития Московской области, </w:t>
      </w:r>
    </w:p>
    <w:p w14:paraId="094E6DFF" w14:textId="77777777" w:rsidR="00686671" w:rsidRPr="00686671" w:rsidRDefault="00686671" w:rsidP="00686671">
      <w:pPr>
        <w:widowControl w:val="0"/>
        <w:autoSpaceDE w:val="0"/>
        <w:autoSpaceDN w:val="0"/>
        <w:spacing w:after="0" w:line="240" w:lineRule="auto"/>
        <w:ind w:firstLine="539"/>
        <w:jc w:val="both"/>
        <w:rPr>
          <w:rFonts w:ascii="Arial" w:hAnsi="Arial" w:cs="Arial"/>
          <w:bCs/>
          <w:sz w:val="24"/>
          <w:szCs w:val="24"/>
          <w:lang w:eastAsia="ru-RU"/>
        </w:rPr>
      </w:pPr>
      <w:r w:rsidRPr="00686671">
        <w:rPr>
          <w:rFonts w:ascii="Arial" w:hAnsi="Arial" w:cs="Arial"/>
          <w:bCs/>
          <w:sz w:val="24"/>
          <w:szCs w:val="24"/>
          <w:lang w:eastAsia="ru-RU"/>
        </w:rPr>
        <w:t xml:space="preserve">- с приоритетными направлениями пространственного развития Московской области. </w:t>
      </w:r>
    </w:p>
    <w:p w14:paraId="20DE8357" w14:textId="77777777" w:rsidR="00686671" w:rsidRPr="00686671" w:rsidRDefault="00686671" w:rsidP="00686671">
      <w:pPr>
        <w:widowControl w:val="0"/>
        <w:autoSpaceDE w:val="0"/>
        <w:autoSpaceDN w:val="0"/>
        <w:spacing w:after="0" w:line="240" w:lineRule="auto"/>
        <w:ind w:firstLine="539"/>
        <w:jc w:val="both"/>
        <w:rPr>
          <w:rFonts w:ascii="Arial" w:hAnsi="Arial" w:cs="Arial"/>
          <w:bCs/>
          <w:sz w:val="24"/>
          <w:szCs w:val="24"/>
          <w:lang w:eastAsia="ru-RU"/>
        </w:rPr>
      </w:pPr>
      <w:r w:rsidRPr="00686671">
        <w:rPr>
          <w:rFonts w:ascii="Arial" w:hAnsi="Arial" w:cs="Arial"/>
          <w:bCs/>
          <w:sz w:val="24"/>
          <w:szCs w:val="24"/>
          <w:lang w:eastAsia="ru-RU"/>
        </w:rPr>
        <w:t xml:space="preserve">Для этого необходимо обеспечить преемственно к утвержденной Схеме территориального планирования городского округа - основным положениям градостроительного развития: подготовку проектов схем территориального планирования, имеющих территориально-отраслевую направленность; подготовку соответствующих материалов по обоснованию Схем территориального планирования городского округа, обеспечивающих, в том числе исходные материалы для запуска процессов резервирования территорий. </w:t>
      </w:r>
    </w:p>
    <w:p w14:paraId="136160D2" w14:textId="77777777" w:rsidR="00686671" w:rsidRPr="00686671" w:rsidRDefault="00686671" w:rsidP="00686671">
      <w:pPr>
        <w:widowControl w:val="0"/>
        <w:autoSpaceDE w:val="0"/>
        <w:autoSpaceDN w:val="0"/>
        <w:spacing w:after="0" w:line="240" w:lineRule="auto"/>
        <w:ind w:firstLine="539"/>
        <w:jc w:val="both"/>
        <w:rPr>
          <w:rFonts w:ascii="Arial" w:hAnsi="Arial" w:cs="Arial"/>
          <w:bCs/>
          <w:sz w:val="24"/>
          <w:szCs w:val="24"/>
          <w:lang w:eastAsia="ru-RU"/>
        </w:rPr>
      </w:pPr>
      <w:r w:rsidRPr="00686671">
        <w:rPr>
          <w:rFonts w:ascii="Arial" w:hAnsi="Arial" w:cs="Arial"/>
          <w:bCs/>
          <w:sz w:val="24"/>
          <w:szCs w:val="24"/>
          <w:lang w:eastAsia="ru-RU"/>
        </w:rPr>
        <w:t>Разработка и реализация документов территориального планирования направлена на создание условий устойчивого развития городского округа Павловский Посад, обеспечение сбалансированного учета экологических, экономических, социальных и иных факторов при осуществлении градостроительной деятельности, обеспечение развития инженерной, транспортной и социальной инфраструктур,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поколения.</w:t>
      </w:r>
    </w:p>
    <w:p w14:paraId="19CC2551" w14:textId="77777777" w:rsidR="00686671" w:rsidRPr="00686671" w:rsidRDefault="00686671" w:rsidP="00686671">
      <w:pPr>
        <w:widowControl w:val="0"/>
        <w:autoSpaceDE w:val="0"/>
        <w:autoSpaceDN w:val="0"/>
        <w:spacing w:after="0" w:line="240" w:lineRule="auto"/>
        <w:ind w:firstLine="539"/>
        <w:jc w:val="center"/>
        <w:rPr>
          <w:rFonts w:ascii="Arial" w:hAnsi="Arial" w:cs="Arial"/>
          <w:bCs/>
          <w:sz w:val="24"/>
          <w:szCs w:val="24"/>
          <w:lang w:eastAsia="ru-RU"/>
        </w:rPr>
      </w:pPr>
    </w:p>
    <w:p w14:paraId="47C063C6" w14:textId="77777777" w:rsidR="00686671" w:rsidRPr="00686671" w:rsidRDefault="00686671" w:rsidP="00686671">
      <w:pPr>
        <w:widowControl w:val="0"/>
        <w:autoSpaceDE w:val="0"/>
        <w:autoSpaceDN w:val="0"/>
        <w:spacing w:after="0" w:line="240" w:lineRule="auto"/>
        <w:ind w:firstLine="539"/>
        <w:jc w:val="center"/>
        <w:rPr>
          <w:rFonts w:ascii="Arial" w:hAnsi="Arial" w:cs="Arial"/>
          <w:bCs/>
          <w:sz w:val="24"/>
          <w:szCs w:val="24"/>
          <w:lang w:eastAsia="ru-RU"/>
        </w:rPr>
      </w:pPr>
    </w:p>
    <w:p w14:paraId="3AC08A7B" w14:textId="77777777" w:rsidR="00686671" w:rsidRPr="00686671" w:rsidRDefault="00686671" w:rsidP="00686671">
      <w:pPr>
        <w:widowControl w:val="0"/>
        <w:autoSpaceDE w:val="0"/>
        <w:autoSpaceDN w:val="0"/>
        <w:spacing w:after="0" w:line="240" w:lineRule="auto"/>
        <w:ind w:firstLine="539"/>
        <w:jc w:val="center"/>
        <w:rPr>
          <w:rFonts w:ascii="Arial" w:hAnsi="Arial" w:cs="Arial"/>
          <w:bCs/>
          <w:sz w:val="24"/>
          <w:szCs w:val="24"/>
          <w:lang w:eastAsia="ru-RU"/>
        </w:rPr>
      </w:pPr>
      <w:r w:rsidRPr="00686671">
        <w:rPr>
          <w:rFonts w:ascii="Arial" w:hAnsi="Arial" w:cs="Arial"/>
          <w:bCs/>
          <w:sz w:val="24"/>
          <w:szCs w:val="24"/>
          <w:lang w:eastAsia="ru-RU"/>
        </w:rPr>
        <w:t>Перечень мероприятий Подпрограммы 1 «Разработка Генерального плана развития городского округа»</w:t>
      </w:r>
    </w:p>
    <w:p w14:paraId="078D6B93" w14:textId="77777777" w:rsidR="00686671" w:rsidRPr="00686671" w:rsidRDefault="00686671" w:rsidP="00686671">
      <w:pPr>
        <w:widowControl w:val="0"/>
        <w:autoSpaceDE w:val="0"/>
        <w:autoSpaceDN w:val="0"/>
        <w:spacing w:after="0" w:line="240" w:lineRule="auto"/>
        <w:ind w:firstLine="539"/>
        <w:jc w:val="both"/>
        <w:rPr>
          <w:rFonts w:ascii="Arial" w:hAnsi="Arial" w:cs="Arial"/>
          <w:bCs/>
          <w:sz w:val="24"/>
          <w:szCs w:val="24"/>
          <w:lang w:eastAsia="ru-RU"/>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476"/>
        <w:gridCol w:w="2441"/>
        <w:gridCol w:w="1343"/>
        <w:gridCol w:w="1698"/>
        <w:gridCol w:w="665"/>
        <w:gridCol w:w="583"/>
        <w:gridCol w:w="583"/>
        <w:gridCol w:w="583"/>
        <w:gridCol w:w="583"/>
        <w:gridCol w:w="583"/>
        <w:gridCol w:w="583"/>
        <w:gridCol w:w="583"/>
        <w:gridCol w:w="1982"/>
        <w:gridCol w:w="2441"/>
      </w:tblGrid>
      <w:tr w:rsidR="00686671" w:rsidRPr="00686671" w14:paraId="19B216D7" w14:textId="77777777" w:rsidTr="00686671">
        <w:trPr>
          <w:cantSplit/>
          <w:trHeight w:val="320"/>
          <w:tblHeader/>
          <w:tblCellSpacing w:w="5" w:type="nil"/>
          <w:jc w:val="center"/>
        </w:trPr>
        <w:tc>
          <w:tcPr>
            <w:tcW w:w="172" w:type="pct"/>
            <w:vMerge w:val="restart"/>
            <w:vAlign w:val="center"/>
          </w:tcPr>
          <w:p w14:paraId="5764A68A" w14:textId="77777777" w:rsidR="00686671" w:rsidRPr="00686671" w:rsidRDefault="00686671" w:rsidP="00686671">
            <w:pPr>
              <w:autoSpaceDE w:val="0"/>
              <w:autoSpaceDN w:val="0"/>
              <w:adjustRightInd w:val="0"/>
              <w:spacing w:after="0" w:line="240" w:lineRule="auto"/>
              <w:ind w:left="-94"/>
              <w:jc w:val="center"/>
              <w:rPr>
                <w:rFonts w:ascii="Arial" w:hAnsi="Arial" w:cs="Arial"/>
                <w:bCs/>
                <w:sz w:val="24"/>
                <w:szCs w:val="24"/>
                <w:lang w:eastAsia="ru-RU"/>
              </w:rPr>
            </w:pPr>
            <w:r w:rsidRPr="00686671">
              <w:rPr>
                <w:rFonts w:ascii="Arial" w:hAnsi="Arial" w:cs="Arial"/>
                <w:bCs/>
                <w:sz w:val="24"/>
                <w:szCs w:val="24"/>
                <w:lang w:eastAsia="ru-RU"/>
              </w:rPr>
              <w:t>код</w:t>
            </w:r>
          </w:p>
        </w:tc>
        <w:tc>
          <w:tcPr>
            <w:tcW w:w="1013" w:type="pct"/>
            <w:vMerge w:val="restart"/>
            <w:vAlign w:val="center"/>
          </w:tcPr>
          <w:p w14:paraId="4B55E88E" w14:textId="77777777" w:rsidR="00686671" w:rsidRPr="00686671" w:rsidRDefault="00686671" w:rsidP="00686671">
            <w:pPr>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Мероприятия по реализации подпрограммы</w:t>
            </w:r>
          </w:p>
        </w:tc>
        <w:tc>
          <w:tcPr>
            <w:tcW w:w="266" w:type="pct"/>
            <w:vMerge w:val="restart"/>
            <w:vAlign w:val="center"/>
          </w:tcPr>
          <w:p w14:paraId="39C7630F" w14:textId="77777777" w:rsidR="00686671" w:rsidRPr="00686671" w:rsidRDefault="00686671" w:rsidP="00686671">
            <w:pPr>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Сроки исполнения мероприятий</w:t>
            </w:r>
          </w:p>
        </w:tc>
        <w:tc>
          <w:tcPr>
            <w:tcW w:w="444" w:type="pct"/>
            <w:vMerge w:val="restart"/>
            <w:vAlign w:val="center"/>
          </w:tcPr>
          <w:p w14:paraId="312FF743" w14:textId="77777777" w:rsidR="00686671" w:rsidRPr="00686671" w:rsidRDefault="00686671" w:rsidP="00686671">
            <w:pPr>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Источники финансирования</w:t>
            </w:r>
          </w:p>
        </w:tc>
        <w:tc>
          <w:tcPr>
            <w:tcW w:w="347" w:type="pct"/>
            <w:vMerge w:val="restart"/>
            <w:vAlign w:val="center"/>
          </w:tcPr>
          <w:p w14:paraId="182DA3C1" w14:textId="77777777" w:rsidR="00686671" w:rsidRPr="00686671" w:rsidRDefault="00686671" w:rsidP="00686671">
            <w:pPr>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Всего (тыс. руб.)</w:t>
            </w:r>
          </w:p>
        </w:tc>
        <w:tc>
          <w:tcPr>
            <w:tcW w:w="1582" w:type="pct"/>
            <w:gridSpan w:val="7"/>
          </w:tcPr>
          <w:p w14:paraId="29EFD17F" w14:textId="77777777" w:rsidR="00686671" w:rsidRPr="00686671" w:rsidRDefault="00686671" w:rsidP="00686671">
            <w:pPr>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Объем финансирования по годам (тыс. руб.)</w:t>
            </w:r>
          </w:p>
        </w:tc>
        <w:tc>
          <w:tcPr>
            <w:tcW w:w="487" w:type="pct"/>
            <w:vMerge w:val="restart"/>
            <w:vAlign w:val="center"/>
          </w:tcPr>
          <w:p w14:paraId="7044B952" w14:textId="77777777" w:rsidR="00686671" w:rsidRPr="00686671" w:rsidRDefault="00686671" w:rsidP="00686671">
            <w:pPr>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Ответственный за выполнение мероприятия подпрограммы</w:t>
            </w:r>
          </w:p>
        </w:tc>
        <w:tc>
          <w:tcPr>
            <w:tcW w:w="688" w:type="pct"/>
            <w:vMerge w:val="restart"/>
            <w:vAlign w:val="center"/>
          </w:tcPr>
          <w:p w14:paraId="178663DF" w14:textId="77777777" w:rsidR="00686671" w:rsidRPr="00686671" w:rsidRDefault="00686671" w:rsidP="00686671">
            <w:pPr>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Результаты выполнения мероприятий подпрограммы</w:t>
            </w:r>
          </w:p>
        </w:tc>
      </w:tr>
      <w:tr w:rsidR="00686671" w:rsidRPr="00686671" w14:paraId="590E45AF" w14:textId="77777777" w:rsidTr="00686671">
        <w:trPr>
          <w:cantSplit/>
          <w:trHeight w:val="800"/>
          <w:tblHeader/>
          <w:tblCellSpacing w:w="5" w:type="nil"/>
          <w:jc w:val="center"/>
        </w:trPr>
        <w:tc>
          <w:tcPr>
            <w:tcW w:w="172" w:type="pct"/>
            <w:vMerge/>
          </w:tcPr>
          <w:p w14:paraId="6022EBC1"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p>
        </w:tc>
        <w:tc>
          <w:tcPr>
            <w:tcW w:w="1013" w:type="pct"/>
            <w:vMerge/>
          </w:tcPr>
          <w:p w14:paraId="36BB270D"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p>
        </w:tc>
        <w:tc>
          <w:tcPr>
            <w:tcW w:w="266" w:type="pct"/>
            <w:vMerge/>
          </w:tcPr>
          <w:p w14:paraId="44D5F2B1"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p>
        </w:tc>
        <w:tc>
          <w:tcPr>
            <w:tcW w:w="444" w:type="pct"/>
            <w:vMerge/>
          </w:tcPr>
          <w:p w14:paraId="5ECC4964"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p>
        </w:tc>
        <w:tc>
          <w:tcPr>
            <w:tcW w:w="347" w:type="pct"/>
            <w:vMerge/>
          </w:tcPr>
          <w:p w14:paraId="5E285A0B"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p>
        </w:tc>
        <w:tc>
          <w:tcPr>
            <w:tcW w:w="238" w:type="pct"/>
            <w:vAlign w:val="center"/>
          </w:tcPr>
          <w:p w14:paraId="4D13343B" w14:textId="77777777" w:rsidR="00686671" w:rsidRPr="00686671" w:rsidRDefault="00686671" w:rsidP="00686671">
            <w:pPr>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2020 г.</w:t>
            </w:r>
          </w:p>
        </w:tc>
        <w:tc>
          <w:tcPr>
            <w:tcW w:w="238" w:type="pct"/>
            <w:vAlign w:val="center"/>
          </w:tcPr>
          <w:p w14:paraId="74C7AC46" w14:textId="77777777" w:rsidR="00686671" w:rsidRPr="00686671" w:rsidRDefault="00686671" w:rsidP="00686671">
            <w:pPr>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2021 г.</w:t>
            </w:r>
          </w:p>
        </w:tc>
        <w:tc>
          <w:tcPr>
            <w:tcW w:w="238" w:type="pct"/>
            <w:vAlign w:val="center"/>
          </w:tcPr>
          <w:p w14:paraId="2B28E866" w14:textId="77777777" w:rsidR="00686671" w:rsidRPr="00686671" w:rsidRDefault="00686671" w:rsidP="00686671">
            <w:pPr>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2022 г.</w:t>
            </w:r>
          </w:p>
        </w:tc>
        <w:tc>
          <w:tcPr>
            <w:tcW w:w="217" w:type="pct"/>
            <w:vAlign w:val="center"/>
          </w:tcPr>
          <w:p w14:paraId="5B686B58" w14:textId="77777777" w:rsidR="00686671" w:rsidRPr="00686671" w:rsidRDefault="00686671" w:rsidP="00686671">
            <w:pPr>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2023 г.</w:t>
            </w:r>
          </w:p>
        </w:tc>
        <w:tc>
          <w:tcPr>
            <w:tcW w:w="214" w:type="pct"/>
            <w:vAlign w:val="center"/>
          </w:tcPr>
          <w:p w14:paraId="4FEAE416" w14:textId="77777777" w:rsidR="00686671" w:rsidRPr="00686671" w:rsidRDefault="00686671" w:rsidP="00686671">
            <w:pPr>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2024 г.</w:t>
            </w:r>
          </w:p>
        </w:tc>
        <w:tc>
          <w:tcPr>
            <w:tcW w:w="214" w:type="pct"/>
            <w:vAlign w:val="center"/>
          </w:tcPr>
          <w:p w14:paraId="013D0706" w14:textId="77777777" w:rsidR="00686671" w:rsidRPr="00686671" w:rsidRDefault="00686671" w:rsidP="00686671">
            <w:pPr>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2025 г.</w:t>
            </w:r>
          </w:p>
        </w:tc>
        <w:tc>
          <w:tcPr>
            <w:tcW w:w="224" w:type="pct"/>
            <w:vAlign w:val="center"/>
          </w:tcPr>
          <w:p w14:paraId="1D431B4B" w14:textId="77777777" w:rsidR="00686671" w:rsidRPr="00686671" w:rsidRDefault="00686671" w:rsidP="00686671">
            <w:pPr>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2026 г.</w:t>
            </w:r>
          </w:p>
        </w:tc>
        <w:tc>
          <w:tcPr>
            <w:tcW w:w="487" w:type="pct"/>
            <w:vMerge/>
          </w:tcPr>
          <w:p w14:paraId="327AC2DF"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p>
        </w:tc>
        <w:tc>
          <w:tcPr>
            <w:tcW w:w="688" w:type="pct"/>
            <w:vMerge/>
          </w:tcPr>
          <w:p w14:paraId="2A92B3F3"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p>
        </w:tc>
      </w:tr>
      <w:tr w:rsidR="00686671" w:rsidRPr="00686671" w14:paraId="0A908DF8" w14:textId="77777777" w:rsidTr="00686671">
        <w:trPr>
          <w:cantSplit/>
          <w:tblCellSpacing w:w="5" w:type="nil"/>
          <w:jc w:val="center"/>
        </w:trPr>
        <w:tc>
          <w:tcPr>
            <w:tcW w:w="172" w:type="pct"/>
          </w:tcPr>
          <w:p w14:paraId="139428F3" w14:textId="77777777" w:rsidR="00686671" w:rsidRPr="00686671" w:rsidRDefault="00686671" w:rsidP="00686671">
            <w:pPr>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1</w:t>
            </w:r>
          </w:p>
        </w:tc>
        <w:tc>
          <w:tcPr>
            <w:tcW w:w="1013" w:type="pct"/>
            <w:tcBorders>
              <w:bottom w:val="single" w:sz="4" w:space="0" w:color="auto"/>
            </w:tcBorders>
          </w:tcPr>
          <w:p w14:paraId="35F3B052" w14:textId="77777777" w:rsidR="00686671" w:rsidRPr="00686671" w:rsidRDefault="00686671" w:rsidP="00686671">
            <w:pPr>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2</w:t>
            </w:r>
          </w:p>
        </w:tc>
        <w:tc>
          <w:tcPr>
            <w:tcW w:w="266" w:type="pct"/>
          </w:tcPr>
          <w:p w14:paraId="60BFFC8C" w14:textId="77777777" w:rsidR="00686671" w:rsidRPr="00686671" w:rsidRDefault="00686671" w:rsidP="00686671">
            <w:pPr>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3</w:t>
            </w:r>
          </w:p>
        </w:tc>
        <w:tc>
          <w:tcPr>
            <w:tcW w:w="444" w:type="pct"/>
          </w:tcPr>
          <w:p w14:paraId="404880FE" w14:textId="77777777" w:rsidR="00686671" w:rsidRPr="00686671" w:rsidRDefault="00686671" w:rsidP="00686671">
            <w:pPr>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4</w:t>
            </w:r>
          </w:p>
        </w:tc>
        <w:tc>
          <w:tcPr>
            <w:tcW w:w="347" w:type="pct"/>
          </w:tcPr>
          <w:p w14:paraId="38896CF6" w14:textId="77777777" w:rsidR="00686671" w:rsidRPr="00686671" w:rsidRDefault="00686671" w:rsidP="00686671">
            <w:pPr>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5</w:t>
            </w:r>
          </w:p>
        </w:tc>
        <w:tc>
          <w:tcPr>
            <w:tcW w:w="238" w:type="pct"/>
          </w:tcPr>
          <w:p w14:paraId="0B25E74C" w14:textId="77777777" w:rsidR="00686671" w:rsidRPr="00686671" w:rsidRDefault="00686671" w:rsidP="00686671">
            <w:pPr>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6</w:t>
            </w:r>
          </w:p>
        </w:tc>
        <w:tc>
          <w:tcPr>
            <w:tcW w:w="238" w:type="pct"/>
          </w:tcPr>
          <w:p w14:paraId="4826FE7D" w14:textId="77777777" w:rsidR="00686671" w:rsidRPr="00686671" w:rsidRDefault="00686671" w:rsidP="00686671">
            <w:pPr>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7</w:t>
            </w:r>
          </w:p>
        </w:tc>
        <w:tc>
          <w:tcPr>
            <w:tcW w:w="238" w:type="pct"/>
          </w:tcPr>
          <w:p w14:paraId="1AFDDDE0" w14:textId="77777777" w:rsidR="00686671" w:rsidRPr="00686671" w:rsidRDefault="00686671" w:rsidP="00686671">
            <w:pPr>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8</w:t>
            </w:r>
          </w:p>
        </w:tc>
        <w:tc>
          <w:tcPr>
            <w:tcW w:w="217" w:type="pct"/>
          </w:tcPr>
          <w:p w14:paraId="18359366" w14:textId="77777777" w:rsidR="00686671" w:rsidRPr="00686671" w:rsidRDefault="00686671" w:rsidP="00686671">
            <w:pPr>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9</w:t>
            </w:r>
          </w:p>
        </w:tc>
        <w:tc>
          <w:tcPr>
            <w:tcW w:w="214" w:type="pct"/>
          </w:tcPr>
          <w:p w14:paraId="5A646C4C" w14:textId="77777777" w:rsidR="00686671" w:rsidRPr="00686671" w:rsidRDefault="00686671" w:rsidP="00686671">
            <w:pPr>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10</w:t>
            </w:r>
          </w:p>
        </w:tc>
        <w:tc>
          <w:tcPr>
            <w:tcW w:w="214" w:type="pct"/>
          </w:tcPr>
          <w:p w14:paraId="599B7AF2" w14:textId="77777777" w:rsidR="00686671" w:rsidRPr="00686671" w:rsidRDefault="00686671" w:rsidP="00686671">
            <w:pPr>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11</w:t>
            </w:r>
          </w:p>
        </w:tc>
        <w:tc>
          <w:tcPr>
            <w:tcW w:w="224" w:type="pct"/>
          </w:tcPr>
          <w:p w14:paraId="3CC87FDD" w14:textId="77777777" w:rsidR="00686671" w:rsidRPr="00686671" w:rsidRDefault="00686671" w:rsidP="00686671">
            <w:pPr>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12</w:t>
            </w:r>
          </w:p>
        </w:tc>
        <w:tc>
          <w:tcPr>
            <w:tcW w:w="487" w:type="pct"/>
          </w:tcPr>
          <w:p w14:paraId="72DE14FA" w14:textId="77777777" w:rsidR="00686671" w:rsidRPr="00686671" w:rsidRDefault="00686671" w:rsidP="00686671">
            <w:pPr>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11</w:t>
            </w:r>
          </w:p>
        </w:tc>
        <w:tc>
          <w:tcPr>
            <w:tcW w:w="688" w:type="pct"/>
          </w:tcPr>
          <w:p w14:paraId="4CD7B6E7" w14:textId="77777777" w:rsidR="00686671" w:rsidRPr="00686671" w:rsidRDefault="00686671" w:rsidP="00686671">
            <w:pPr>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12</w:t>
            </w:r>
          </w:p>
        </w:tc>
      </w:tr>
      <w:tr w:rsidR="00686671" w:rsidRPr="00686671" w14:paraId="7F73FCD9" w14:textId="77777777" w:rsidTr="00686671">
        <w:trPr>
          <w:cantSplit/>
          <w:trHeight w:val="511"/>
          <w:tblCellSpacing w:w="5" w:type="nil"/>
          <w:jc w:val="center"/>
        </w:trPr>
        <w:tc>
          <w:tcPr>
            <w:tcW w:w="172" w:type="pct"/>
            <w:vMerge w:val="restart"/>
            <w:tcBorders>
              <w:right w:val="single" w:sz="4" w:space="0" w:color="auto"/>
            </w:tcBorders>
          </w:tcPr>
          <w:p w14:paraId="66A31299"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2.</w:t>
            </w:r>
          </w:p>
        </w:tc>
        <w:tc>
          <w:tcPr>
            <w:tcW w:w="1013" w:type="pct"/>
            <w:vMerge w:val="restart"/>
            <w:tcBorders>
              <w:top w:val="single" w:sz="4" w:space="0" w:color="auto"/>
              <w:left w:val="single" w:sz="4" w:space="0" w:color="auto"/>
              <w:bottom w:val="single" w:sz="4" w:space="0" w:color="auto"/>
              <w:right w:val="single" w:sz="4" w:space="0" w:color="auto"/>
            </w:tcBorders>
          </w:tcPr>
          <w:p w14:paraId="190D5791"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Основное мероприятие 02</w:t>
            </w:r>
          </w:p>
          <w:p w14:paraId="2FE5234E"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 xml:space="preserve">Разработка и внесение изменений в документы территориального планирования муниципальных образований Московской области </w:t>
            </w:r>
          </w:p>
        </w:tc>
        <w:tc>
          <w:tcPr>
            <w:tcW w:w="266" w:type="pct"/>
            <w:vMerge w:val="restart"/>
            <w:tcBorders>
              <w:left w:val="single" w:sz="4" w:space="0" w:color="auto"/>
            </w:tcBorders>
          </w:tcPr>
          <w:p w14:paraId="048821B6"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2020 – 2026 г.</w:t>
            </w:r>
          </w:p>
        </w:tc>
        <w:tc>
          <w:tcPr>
            <w:tcW w:w="444" w:type="pct"/>
            <w:vAlign w:val="center"/>
          </w:tcPr>
          <w:p w14:paraId="7581E355" w14:textId="77777777" w:rsidR="00686671" w:rsidRPr="00686671" w:rsidRDefault="00686671" w:rsidP="00686671">
            <w:pPr>
              <w:spacing w:after="0" w:line="240" w:lineRule="auto"/>
              <w:rPr>
                <w:rFonts w:ascii="Arial" w:eastAsia="Calibri" w:hAnsi="Arial" w:cs="Arial"/>
                <w:bCs/>
                <w:sz w:val="24"/>
                <w:szCs w:val="24"/>
              </w:rPr>
            </w:pPr>
            <w:r w:rsidRPr="00686671">
              <w:rPr>
                <w:rFonts w:ascii="Arial" w:eastAsia="Calibri" w:hAnsi="Arial" w:cs="Arial"/>
                <w:bCs/>
                <w:sz w:val="24"/>
                <w:szCs w:val="24"/>
              </w:rPr>
              <w:t>Итого</w:t>
            </w:r>
          </w:p>
        </w:tc>
        <w:tc>
          <w:tcPr>
            <w:tcW w:w="1929" w:type="pct"/>
            <w:gridSpan w:val="8"/>
            <w:vMerge w:val="restart"/>
          </w:tcPr>
          <w:p w14:paraId="12FB3821" w14:textId="77777777" w:rsidR="00686671" w:rsidRPr="00686671" w:rsidRDefault="00686671" w:rsidP="00686671">
            <w:pPr>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В пределах средств, предусмотренных на обеспечение деятельности Администрации городского округа Павловский Посад Московской области</w:t>
            </w:r>
          </w:p>
        </w:tc>
        <w:tc>
          <w:tcPr>
            <w:tcW w:w="487" w:type="pct"/>
            <w:vMerge w:val="restart"/>
          </w:tcPr>
          <w:p w14:paraId="4AA51464" w14:textId="77777777" w:rsidR="00686671" w:rsidRPr="00686671" w:rsidRDefault="00686671" w:rsidP="00686671">
            <w:pPr>
              <w:spacing w:after="0" w:line="240" w:lineRule="auto"/>
              <w:rPr>
                <w:rFonts w:ascii="Arial" w:eastAsia="Calibri" w:hAnsi="Arial" w:cs="Arial"/>
                <w:bCs/>
                <w:sz w:val="24"/>
                <w:szCs w:val="24"/>
              </w:rPr>
            </w:pPr>
          </w:p>
        </w:tc>
        <w:tc>
          <w:tcPr>
            <w:tcW w:w="688" w:type="pct"/>
            <w:vMerge w:val="restart"/>
          </w:tcPr>
          <w:p w14:paraId="3A0C2854"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p>
        </w:tc>
      </w:tr>
      <w:tr w:rsidR="00686671" w:rsidRPr="00686671" w14:paraId="08CD40DF" w14:textId="77777777" w:rsidTr="00686671">
        <w:trPr>
          <w:cantSplit/>
          <w:tblCellSpacing w:w="5" w:type="nil"/>
          <w:jc w:val="center"/>
        </w:trPr>
        <w:tc>
          <w:tcPr>
            <w:tcW w:w="172" w:type="pct"/>
            <w:vMerge/>
            <w:tcBorders>
              <w:right w:val="single" w:sz="4" w:space="0" w:color="auto"/>
            </w:tcBorders>
          </w:tcPr>
          <w:p w14:paraId="1FB804F9"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p>
        </w:tc>
        <w:tc>
          <w:tcPr>
            <w:tcW w:w="1013" w:type="pct"/>
            <w:vMerge/>
            <w:tcBorders>
              <w:top w:val="single" w:sz="4" w:space="0" w:color="auto"/>
              <w:left w:val="single" w:sz="4" w:space="0" w:color="auto"/>
              <w:bottom w:val="single" w:sz="4" w:space="0" w:color="auto"/>
              <w:right w:val="single" w:sz="4" w:space="0" w:color="auto"/>
            </w:tcBorders>
          </w:tcPr>
          <w:p w14:paraId="71A38CE9"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p>
        </w:tc>
        <w:tc>
          <w:tcPr>
            <w:tcW w:w="266" w:type="pct"/>
            <w:vMerge/>
            <w:tcBorders>
              <w:left w:val="single" w:sz="4" w:space="0" w:color="auto"/>
            </w:tcBorders>
          </w:tcPr>
          <w:p w14:paraId="2A61B949"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p>
        </w:tc>
        <w:tc>
          <w:tcPr>
            <w:tcW w:w="444" w:type="pct"/>
            <w:vAlign w:val="center"/>
          </w:tcPr>
          <w:p w14:paraId="020DFC11" w14:textId="77777777" w:rsidR="00686671" w:rsidRPr="00686671" w:rsidRDefault="00686671" w:rsidP="00686671">
            <w:pPr>
              <w:spacing w:after="0" w:line="240" w:lineRule="auto"/>
              <w:rPr>
                <w:rFonts w:ascii="Arial" w:eastAsia="Calibri" w:hAnsi="Arial" w:cs="Arial"/>
                <w:bCs/>
                <w:sz w:val="24"/>
                <w:szCs w:val="24"/>
              </w:rPr>
            </w:pPr>
            <w:r w:rsidRPr="00686671">
              <w:rPr>
                <w:rFonts w:ascii="Arial" w:eastAsia="Calibri" w:hAnsi="Arial" w:cs="Arial"/>
                <w:bCs/>
                <w:sz w:val="24"/>
                <w:szCs w:val="24"/>
              </w:rPr>
              <w:t>Средства бюджета городского округа Павловский Посад</w:t>
            </w:r>
          </w:p>
        </w:tc>
        <w:tc>
          <w:tcPr>
            <w:tcW w:w="1929" w:type="pct"/>
            <w:gridSpan w:val="8"/>
            <w:vMerge/>
          </w:tcPr>
          <w:p w14:paraId="6D8BC3C8" w14:textId="77777777" w:rsidR="00686671" w:rsidRPr="00686671" w:rsidRDefault="00686671" w:rsidP="00686671">
            <w:pPr>
              <w:spacing w:after="0" w:line="240" w:lineRule="auto"/>
              <w:jc w:val="center"/>
              <w:rPr>
                <w:rFonts w:ascii="Arial" w:eastAsia="Calibri" w:hAnsi="Arial" w:cs="Arial"/>
                <w:bCs/>
                <w:sz w:val="24"/>
                <w:szCs w:val="24"/>
              </w:rPr>
            </w:pPr>
          </w:p>
        </w:tc>
        <w:tc>
          <w:tcPr>
            <w:tcW w:w="487" w:type="pct"/>
            <w:vMerge/>
            <w:tcBorders>
              <w:bottom w:val="single" w:sz="4" w:space="0" w:color="auto"/>
            </w:tcBorders>
          </w:tcPr>
          <w:p w14:paraId="25E2C4EC" w14:textId="77777777" w:rsidR="00686671" w:rsidRPr="00686671" w:rsidRDefault="00686671" w:rsidP="00686671">
            <w:pPr>
              <w:spacing w:after="0" w:line="240" w:lineRule="auto"/>
              <w:rPr>
                <w:rFonts w:ascii="Arial" w:eastAsia="Calibri" w:hAnsi="Arial" w:cs="Arial"/>
                <w:bCs/>
                <w:sz w:val="24"/>
                <w:szCs w:val="24"/>
              </w:rPr>
            </w:pPr>
          </w:p>
        </w:tc>
        <w:tc>
          <w:tcPr>
            <w:tcW w:w="688" w:type="pct"/>
            <w:vMerge/>
          </w:tcPr>
          <w:p w14:paraId="07A9667B"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p>
        </w:tc>
      </w:tr>
      <w:tr w:rsidR="00686671" w:rsidRPr="00686671" w14:paraId="4A9B3EC3" w14:textId="77777777" w:rsidTr="00686671">
        <w:trPr>
          <w:cantSplit/>
          <w:trHeight w:val="799"/>
          <w:tblCellSpacing w:w="5" w:type="nil"/>
          <w:jc w:val="center"/>
        </w:trPr>
        <w:tc>
          <w:tcPr>
            <w:tcW w:w="172" w:type="pct"/>
            <w:vMerge w:val="restart"/>
          </w:tcPr>
          <w:p w14:paraId="453E69BA"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2.1</w:t>
            </w:r>
          </w:p>
        </w:tc>
        <w:tc>
          <w:tcPr>
            <w:tcW w:w="1013" w:type="pct"/>
            <w:vMerge w:val="restart"/>
            <w:tcBorders>
              <w:top w:val="single" w:sz="4" w:space="0" w:color="auto"/>
            </w:tcBorders>
          </w:tcPr>
          <w:p w14:paraId="066ADFB0"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Мероприятие 02.01</w:t>
            </w:r>
          </w:p>
          <w:p w14:paraId="4D14119E"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 xml:space="preserve">Проведение публичных слушаний/общественных обсуждений по проекту генерального плана городского округа (внесение изменений в генеральный план городского округа) </w:t>
            </w:r>
          </w:p>
        </w:tc>
        <w:tc>
          <w:tcPr>
            <w:tcW w:w="266" w:type="pct"/>
            <w:vMerge w:val="restart"/>
          </w:tcPr>
          <w:p w14:paraId="15F4BA76"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2020 – 2026 г.</w:t>
            </w:r>
          </w:p>
        </w:tc>
        <w:tc>
          <w:tcPr>
            <w:tcW w:w="444" w:type="pct"/>
            <w:vAlign w:val="center"/>
          </w:tcPr>
          <w:p w14:paraId="68A1EF19" w14:textId="77777777" w:rsidR="00686671" w:rsidRPr="00686671" w:rsidRDefault="00686671" w:rsidP="00686671">
            <w:pPr>
              <w:spacing w:after="0" w:line="240" w:lineRule="auto"/>
              <w:rPr>
                <w:rFonts w:ascii="Arial" w:eastAsia="Calibri" w:hAnsi="Arial" w:cs="Arial"/>
                <w:bCs/>
                <w:sz w:val="24"/>
                <w:szCs w:val="24"/>
              </w:rPr>
            </w:pPr>
            <w:r w:rsidRPr="00686671">
              <w:rPr>
                <w:rFonts w:ascii="Arial" w:eastAsia="Calibri" w:hAnsi="Arial" w:cs="Arial"/>
                <w:bCs/>
                <w:sz w:val="24"/>
                <w:szCs w:val="24"/>
              </w:rPr>
              <w:t>Итого</w:t>
            </w:r>
          </w:p>
        </w:tc>
        <w:tc>
          <w:tcPr>
            <w:tcW w:w="1929" w:type="pct"/>
            <w:gridSpan w:val="8"/>
            <w:vMerge w:val="restart"/>
            <w:tcBorders>
              <w:right w:val="single" w:sz="4" w:space="0" w:color="auto"/>
            </w:tcBorders>
          </w:tcPr>
          <w:p w14:paraId="275E6EB2"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В пределах средств, предусмотренных на обеспечение деятельности Администрации городского округа Павловский Посад Московской области</w:t>
            </w:r>
          </w:p>
        </w:tc>
        <w:tc>
          <w:tcPr>
            <w:tcW w:w="487" w:type="pct"/>
            <w:vMerge w:val="restart"/>
            <w:tcBorders>
              <w:top w:val="single" w:sz="4" w:space="0" w:color="auto"/>
              <w:left w:val="single" w:sz="4" w:space="0" w:color="auto"/>
              <w:bottom w:val="single" w:sz="4" w:space="0" w:color="auto"/>
              <w:right w:val="single" w:sz="4" w:space="0" w:color="auto"/>
            </w:tcBorders>
          </w:tcPr>
          <w:p w14:paraId="6CC9699E" w14:textId="77777777" w:rsidR="00686671" w:rsidRPr="00686671" w:rsidRDefault="00686671" w:rsidP="00686671">
            <w:pPr>
              <w:spacing w:after="0" w:line="240" w:lineRule="auto"/>
              <w:rPr>
                <w:rFonts w:ascii="Arial" w:eastAsia="Calibri" w:hAnsi="Arial" w:cs="Arial"/>
                <w:bCs/>
                <w:sz w:val="24"/>
                <w:szCs w:val="24"/>
              </w:rPr>
            </w:pPr>
            <w:r w:rsidRPr="00686671">
              <w:rPr>
                <w:rFonts w:ascii="Arial" w:eastAsia="Calibri" w:hAnsi="Arial" w:cs="Arial"/>
                <w:bCs/>
                <w:sz w:val="24"/>
                <w:szCs w:val="24"/>
              </w:rPr>
              <w:t>Отдел архитектуры, градостроительства и рекламы Администрации городского округа Павловский Посад Московской области</w:t>
            </w:r>
          </w:p>
        </w:tc>
        <w:tc>
          <w:tcPr>
            <w:tcW w:w="688" w:type="pct"/>
            <w:vMerge w:val="restart"/>
            <w:tcBorders>
              <w:left w:val="single" w:sz="4" w:space="0" w:color="auto"/>
            </w:tcBorders>
          </w:tcPr>
          <w:p w14:paraId="05E5D321"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 xml:space="preserve">Постановление Главы городского округа Павловский Посад  Московской области о назначении  публичных слушаний, протоколы и заключения по результатам проведенных публичных слушаний/общественных обсуждений и направление  их в </w:t>
            </w:r>
            <w:proofErr w:type="spellStart"/>
            <w:r w:rsidRPr="00686671">
              <w:rPr>
                <w:rFonts w:ascii="Arial" w:hAnsi="Arial" w:cs="Arial"/>
                <w:bCs/>
                <w:sz w:val="24"/>
                <w:szCs w:val="24"/>
                <w:lang w:eastAsia="ru-RU"/>
              </w:rPr>
              <w:t>Мособлархитектуру</w:t>
            </w:r>
            <w:proofErr w:type="spellEnd"/>
            <w:r w:rsidRPr="00686671">
              <w:rPr>
                <w:rFonts w:ascii="Arial" w:hAnsi="Arial" w:cs="Arial"/>
                <w:bCs/>
                <w:sz w:val="24"/>
                <w:szCs w:val="24"/>
                <w:lang w:eastAsia="ru-RU"/>
              </w:rPr>
              <w:t>.</w:t>
            </w:r>
          </w:p>
          <w:p w14:paraId="5CE14EDC"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Публикация в средствах массовых информации (СМИ) и на официальном сайте Администрации городского округа заключения по результатам проведенных публичных слушаний.</w:t>
            </w:r>
          </w:p>
        </w:tc>
      </w:tr>
      <w:tr w:rsidR="00686671" w:rsidRPr="00686671" w14:paraId="6A5DE1FE" w14:textId="77777777" w:rsidTr="00686671">
        <w:trPr>
          <w:cantSplit/>
          <w:tblCellSpacing w:w="5" w:type="nil"/>
          <w:jc w:val="center"/>
        </w:trPr>
        <w:tc>
          <w:tcPr>
            <w:tcW w:w="172" w:type="pct"/>
            <w:vMerge/>
          </w:tcPr>
          <w:p w14:paraId="40C3ADCF"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p>
        </w:tc>
        <w:tc>
          <w:tcPr>
            <w:tcW w:w="1013" w:type="pct"/>
            <w:vMerge/>
          </w:tcPr>
          <w:p w14:paraId="2DEFB86A"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p>
        </w:tc>
        <w:tc>
          <w:tcPr>
            <w:tcW w:w="266" w:type="pct"/>
            <w:vMerge/>
          </w:tcPr>
          <w:p w14:paraId="608288A8"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p>
        </w:tc>
        <w:tc>
          <w:tcPr>
            <w:tcW w:w="444" w:type="pct"/>
            <w:vAlign w:val="center"/>
          </w:tcPr>
          <w:p w14:paraId="0AC1802F" w14:textId="77777777" w:rsidR="00686671" w:rsidRPr="00686671" w:rsidRDefault="00686671" w:rsidP="00686671">
            <w:pPr>
              <w:spacing w:after="0" w:line="240" w:lineRule="auto"/>
              <w:rPr>
                <w:rFonts w:ascii="Arial" w:eastAsia="Calibri" w:hAnsi="Arial" w:cs="Arial"/>
                <w:bCs/>
                <w:sz w:val="24"/>
                <w:szCs w:val="24"/>
              </w:rPr>
            </w:pPr>
            <w:r w:rsidRPr="00686671">
              <w:rPr>
                <w:rFonts w:ascii="Arial" w:eastAsia="Calibri" w:hAnsi="Arial" w:cs="Arial"/>
                <w:bCs/>
                <w:sz w:val="24"/>
                <w:szCs w:val="24"/>
              </w:rPr>
              <w:t>Средства бюджета городского округа Павловский Посад</w:t>
            </w:r>
          </w:p>
        </w:tc>
        <w:tc>
          <w:tcPr>
            <w:tcW w:w="1929" w:type="pct"/>
            <w:gridSpan w:val="8"/>
            <w:vMerge/>
            <w:tcBorders>
              <w:right w:val="single" w:sz="4" w:space="0" w:color="auto"/>
            </w:tcBorders>
          </w:tcPr>
          <w:p w14:paraId="3C5F34CF" w14:textId="77777777" w:rsidR="00686671" w:rsidRPr="00686671" w:rsidRDefault="00686671" w:rsidP="00686671">
            <w:pPr>
              <w:spacing w:after="0" w:line="240" w:lineRule="auto"/>
              <w:jc w:val="center"/>
              <w:rPr>
                <w:rFonts w:ascii="Arial" w:eastAsia="Calibri" w:hAnsi="Arial" w:cs="Arial"/>
                <w:bCs/>
                <w:sz w:val="24"/>
                <w:szCs w:val="24"/>
              </w:rPr>
            </w:pPr>
          </w:p>
        </w:tc>
        <w:tc>
          <w:tcPr>
            <w:tcW w:w="487" w:type="pct"/>
            <w:vMerge/>
            <w:tcBorders>
              <w:left w:val="single" w:sz="4" w:space="0" w:color="auto"/>
              <w:bottom w:val="single" w:sz="4" w:space="0" w:color="auto"/>
              <w:right w:val="single" w:sz="4" w:space="0" w:color="auto"/>
            </w:tcBorders>
          </w:tcPr>
          <w:p w14:paraId="2B79C9B5" w14:textId="77777777" w:rsidR="00686671" w:rsidRPr="00686671" w:rsidRDefault="00686671" w:rsidP="00686671">
            <w:pPr>
              <w:spacing w:after="0" w:line="240" w:lineRule="auto"/>
              <w:rPr>
                <w:rFonts w:ascii="Arial" w:eastAsia="Calibri" w:hAnsi="Arial" w:cs="Arial"/>
                <w:bCs/>
                <w:sz w:val="24"/>
                <w:szCs w:val="24"/>
              </w:rPr>
            </w:pPr>
          </w:p>
        </w:tc>
        <w:tc>
          <w:tcPr>
            <w:tcW w:w="688" w:type="pct"/>
            <w:vMerge/>
            <w:tcBorders>
              <w:left w:val="single" w:sz="4" w:space="0" w:color="auto"/>
            </w:tcBorders>
          </w:tcPr>
          <w:p w14:paraId="7A3BFCCB" w14:textId="77777777" w:rsidR="00686671" w:rsidRPr="00686671" w:rsidRDefault="00686671" w:rsidP="00686671">
            <w:pPr>
              <w:autoSpaceDE w:val="0"/>
              <w:autoSpaceDN w:val="0"/>
              <w:adjustRightInd w:val="0"/>
              <w:spacing w:after="0" w:line="240" w:lineRule="auto"/>
              <w:jc w:val="center"/>
              <w:rPr>
                <w:rFonts w:ascii="Arial" w:hAnsi="Arial" w:cs="Arial"/>
                <w:bCs/>
                <w:sz w:val="24"/>
                <w:szCs w:val="24"/>
                <w:lang w:eastAsia="ru-RU"/>
              </w:rPr>
            </w:pPr>
          </w:p>
        </w:tc>
      </w:tr>
      <w:tr w:rsidR="00686671" w:rsidRPr="00686671" w14:paraId="0D653807" w14:textId="77777777" w:rsidTr="00686671">
        <w:trPr>
          <w:cantSplit/>
          <w:trHeight w:val="461"/>
          <w:tblCellSpacing w:w="5" w:type="nil"/>
          <w:jc w:val="center"/>
        </w:trPr>
        <w:tc>
          <w:tcPr>
            <w:tcW w:w="172" w:type="pct"/>
            <w:vMerge w:val="restart"/>
          </w:tcPr>
          <w:p w14:paraId="2EB3BCFE"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2.2</w:t>
            </w:r>
          </w:p>
        </w:tc>
        <w:tc>
          <w:tcPr>
            <w:tcW w:w="1013" w:type="pct"/>
            <w:vMerge w:val="restart"/>
          </w:tcPr>
          <w:p w14:paraId="40662F72"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Мероприятие 02.02</w:t>
            </w:r>
          </w:p>
          <w:p w14:paraId="2B36F3B8" w14:textId="77777777" w:rsidR="00686671" w:rsidRPr="00686671" w:rsidRDefault="00686671" w:rsidP="00686671">
            <w:pPr>
              <w:spacing w:after="0" w:line="240" w:lineRule="auto"/>
              <w:rPr>
                <w:rFonts w:ascii="Arial" w:eastAsia="Calibri" w:hAnsi="Arial" w:cs="Arial"/>
                <w:bCs/>
                <w:sz w:val="24"/>
                <w:szCs w:val="24"/>
              </w:rPr>
            </w:pPr>
            <w:r w:rsidRPr="00686671">
              <w:rPr>
                <w:rFonts w:ascii="Arial" w:eastAsia="Calibri" w:hAnsi="Arial" w:cs="Arial"/>
                <w:bCs/>
                <w:sz w:val="24"/>
                <w:szCs w:val="24"/>
              </w:rPr>
              <w:t>Обеспечение рассмотрения представительными органами местного самоуправления муниципального образования Московской области  проекта генерального плана городского округа (внесение изменений в генеральный план городского округа)</w:t>
            </w:r>
          </w:p>
        </w:tc>
        <w:tc>
          <w:tcPr>
            <w:tcW w:w="266" w:type="pct"/>
            <w:vMerge w:val="restart"/>
          </w:tcPr>
          <w:p w14:paraId="7630A25F"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2020-2026 г.</w:t>
            </w:r>
          </w:p>
        </w:tc>
        <w:tc>
          <w:tcPr>
            <w:tcW w:w="444" w:type="pct"/>
            <w:vAlign w:val="center"/>
          </w:tcPr>
          <w:p w14:paraId="42D2101F"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Итого</w:t>
            </w:r>
          </w:p>
        </w:tc>
        <w:tc>
          <w:tcPr>
            <w:tcW w:w="1929" w:type="pct"/>
            <w:gridSpan w:val="8"/>
            <w:vMerge w:val="restart"/>
          </w:tcPr>
          <w:p w14:paraId="0FC1479C"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В пределах средств, предусмотренных на обеспечение деятельности Администрации городского округа Павловский Посад Московской области</w:t>
            </w:r>
          </w:p>
        </w:tc>
        <w:tc>
          <w:tcPr>
            <w:tcW w:w="487" w:type="pct"/>
            <w:vMerge w:val="restart"/>
            <w:tcBorders>
              <w:top w:val="single" w:sz="4" w:space="0" w:color="auto"/>
            </w:tcBorders>
          </w:tcPr>
          <w:p w14:paraId="04E4F70E" w14:textId="77777777" w:rsidR="00686671" w:rsidRPr="00686671" w:rsidRDefault="00686671" w:rsidP="00686671">
            <w:pPr>
              <w:spacing w:after="0" w:line="240" w:lineRule="auto"/>
              <w:rPr>
                <w:rFonts w:ascii="Arial" w:eastAsia="Calibri" w:hAnsi="Arial" w:cs="Arial"/>
                <w:bCs/>
                <w:sz w:val="24"/>
                <w:szCs w:val="24"/>
              </w:rPr>
            </w:pPr>
            <w:r w:rsidRPr="00686671">
              <w:rPr>
                <w:rFonts w:ascii="Arial" w:eastAsia="Calibri" w:hAnsi="Arial" w:cs="Arial"/>
                <w:bCs/>
                <w:sz w:val="24"/>
                <w:szCs w:val="24"/>
              </w:rPr>
              <w:t>Отдел архитектуры, градостроительства и рекламы Администрации городского округа Павловский Посад Московской области</w:t>
            </w:r>
          </w:p>
        </w:tc>
        <w:tc>
          <w:tcPr>
            <w:tcW w:w="688" w:type="pct"/>
            <w:vMerge w:val="restart"/>
          </w:tcPr>
          <w:p w14:paraId="5EE67D38" w14:textId="77777777" w:rsidR="00686671" w:rsidRPr="00686671" w:rsidRDefault="00686671" w:rsidP="00686671">
            <w:pPr>
              <w:spacing w:after="0" w:line="240" w:lineRule="auto"/>
              <w:rPr>
                <w:rFonts w:ascii="Arial" w:eastAsia="Calibri" w:hAnsi="Arial" w:cs="Arial"/>
                <w:bCs/>
                <w:sz w:val="24"/>
                <w:szCs w:val="24"/>
              </w:rPr>
            </w:pPr>
            <w:r w:rsidRPr="00686671">
              <w:rPr>
                <w:rFonts w:ascii="Arial" w:eastAsia="Calibri" w:hAnsi="Arial" w:cs="Arial"/>
                <w:bCs/>
                <w:sz w:val="24"/>
                <w:szCs w:val="24"/>
              </w:rPr>
              <w:t>Решение Совета депутатов городского округа Павловский Посад  Московской области об утверждении генерального плана городского округа (внесение изменений в генеральный план городского округа).</w:t>
            </w:r>
          </w:p>
          <w:p w14:paraId="4B5EC2D5" w14:textId="77777777" w:rsidR="00686671" w:rsidRPr="00686671" w:rsidRDefault="00686671" w:rsidP="00686671">
            <w:pPr>
              <w:spacing w:after="0" w:line="240" w:lineRule="auto"/>
              <w:rPr>
                <w:rFonts w:ascii="Arial" w:eastAsia="Calibri" w:hAnsi="Arial" w:cs="Arial"/>
                <w:bCs/>
                <w:sz w:val="24"/>
                <w:szCs w:val="24"/>
              </w:rPr>
            </w:pPr>
            <w:r w:rsidRPr="00686671">
              <w:rPr>
                <w:rFonts w:ascii="Arial" w:eastAsia="Calibri" w:hAnsi="Arial" w:cs="Arial"/>
                <w:bCs/>
                <w:sz w:val="24"/>
                <w:szCs w:val="24"/>
              </w:rPr>
              <w:t xml:space="preserve">Направление в </w:t>
            </w:r>
            <w:proofErr w:type="spellStart"/>
            <w:r w:rsidRPr="00686671">
              <w:rPr>
                <w:rFonts w:ascii="Arial" w:eastAsia="Calibri" w:hAnsi="Arial" w:cs="Arial"/>
                <w:bCs/>
                <w:sz w:val="24"/>
                <w:szCs w:val="24"/>
              </w:rPr>
              <w:t>Мособлархитектуру</w:t>
            </w:r>
            <w:proofErr w:type="spellEnd"/>
            <w:r w:rsidRPr="00686671">
              <w:rPr>
                <w:rFonts w:ascii="Arial" w:eastAsia="Calibri" w:hAnsi="Arial" w:cs="Arial"/>
                <w:bCs/>
                <w:sz w:val="24"/>
                <w:szCs w:val="24"/>
              </w:rPr>
              <w:t xml:space="preserve"> Решения Совета депутатов городского округа Павловский Посад  Московской области и утвержденного генерального плана.</w:t>
            </w:r>
          </w:p>
        </w:tc>
      </w:tr>
      <w:tr w:rsidR="00686671" w:rsidRPr="00686671" w14:paraId="249B0B36" w14:textId="77777777" w:rsidTr="00686671">
        <w:trPr>
          <w:cantSplit/>
          <w:tblCellSpacing w:w="5" w:type="nil"/>
          <w:jc w:val="center"/>
        </w:trPr>
        <w:tc>
          <w:tcPr>
            <w:tcW w:w="172" w:type="pct"/>
            <w:vMerge/>
          </w:tcPr>
          <w:p w14:paraId="7F23256D"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p>
        </w:tc>
        <w:tc>
          <w:tcPr>
            <w:tcW w:w="1013" w:type="pct"/>
            <w:vMerge/>
          </w:tcPr>
          <w:p w14:paraId="025FD258"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p>
        </w:tc>
        <w:tc>
          <w:tcPr>
            <w:tcW w:w="266" w:type="pct"/>
            <w:vMerge/>
          </w:tcPr>
          <w:p w14:paraId="3115244E"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p>
        </w:tc>
        <w:tc>
          <w:tcPr>
            <w:tcW w:w="444" w:type="pct"/>
            <w:vAlign w:val="center"/>
          </w:tcPr>
          <w:p w14:paraId="131E8FDE" w14:textId="77777777" w:rsidR="00686671" w:rsidRPr="00686671" w:rsidRDefault="00686671" w:rsidP="00686671">
            <w:pPr>
              <w:spacing w:after="0" w:line="240" w:lineRule="auto"/>
              <w:rPr>
                <w:rFonts w:ascii="Arial" w:eastAsia="Calibri" w:hAnsi="Arial" w:cs="Arial"/>
                <w:bCs/>
                <w:sz w:val="24"/>
                <w:szCs w:val="24"/>
              </w:rPr>
            </w:pPr>
            <w:r w:rsidRPr="00686671">
              <w:rPr>
                <w:rFonts w:ascii="Arial" w:eastAsia="Calibri" w:hAnsi="Arial" w:cs="Arial"/>
                <w:bCs/>
                <w:sz w:val="24"/>
                <w:szCs w:val="24"/>
              </w:rPr>
              <w:t>Средства бюджета городского округа Павловский Посад</w:t>
            </w:r>
          </w:p>
        </w:tc>
        <w:tc>
          <w:tcPr>
            <w:tcW w:w="1929" w:type="pct"/>
            <w:gridSpan w:val="8"/>
            <w:vMerge/>
          </w:tcPr>
          <w:p w14:paraId="168205BA" w14:textId="77777777" w:rsidR="00686671" w:rsidRPr="00686671" w:rsidRDefault="00686671" w:rsidP="00686671">
            <w:pPr>
              <w:autoSpaceDE w:val="0"/>
              <w:autoSpaceDN w:val="0"/>
              <w:adjustRightInd w:val="0"/>
              <w:spacing w:after="0" w:line="240" w:lineRule="auto"/>
              <w:jc w:val="center"/>
              <w:rPr>
                <w:rFonts w:ascii="Arial" w:hAnsi="Arial" w:cs="Arial"/>
                <w:bCs/>
                <w:sz w:val="24"/>
                <w:szCs w:val="24"/>
                <w:lang w:eastAsia="ru-RU"/>
              </w:rPr>
            </w:pPr>
          </w:p>
        </w:tc>
        <w:tc>
          <w:tcPr>
            <w:tcW w:w="487" w:type="pct"/>
            <w:vMerge/>
          </w:tcPr>
          <w:p w14:paraId="15226E64" w14:textId="77777777" w:rsidR="00686671" w:rsidRPr="00686671" w:rsidRDefault="00686671" w:rsidP="00686671">
            <w:pPr>
              <w:spacing w:after="0" w:line="240" w:lineRule="auto"/>
              <w:rPr>
                <w:rFonts w:ascii="Arial" w:eastAsia="Calibri" w:hAnsi="Arial" w:cs="Arial"/>
                <w:bCs/>
                <w:sz w:val="24"/>
                <w:szCs w:val="24"/>
              </w:rPr>
            </w:pPr>
          </w:p>
        </w:tc>
        <w:tc>
          <w:tcPr>
            <w:tcW w:w="688" w:type="pct"/>
            <w:vMerge/>
          </w:tcPr>
          <w:p w14:paraId="64F1A02F"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p>
        </w:tc>
      </w:tr>
      <w:tr w:rsidR="00686671" w:rsidRPr="00686671" w14:paraId="1FE2C5EE" w14:textId="77777777" w:rsidTr="00686671">
        <w:trPr>
          <w:cantSplit/>
          <w:trHeight w:val="677"/>
          <w:tblCellSpacing w:w="5" w:type="nil"/>
          <w:jc w:val="center"/>
        </w:trPr>
        <w:tc>
          <w:tcPr>
            <w:tcW w:w="172" w:type="pct"/>
          </w:tcPr>
          <w:p w14:paraId="6B09CBD0"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2.3</w:t>
            </w:r>
          </w:p>
        </w:tc>
        <w:tc>
          <w:tcPr>
            <w:tcW w:w="1013" w:type="pct"/>
            <w:vMerge w:val="restart"/>
          </w:tcPr>
          <w:p w14:paraId="71DCE96A"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Мероприятие 02.03.</w:t>
            </w:r>
          </w:p>
          <w:p w14:paraId="42F37547"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Обеспечение утверждения администрацией муниципального образования Московской области карты планируемого размещения объектов местного значения</w:t>
            </w:r>
          </w:p>
        </w:tc>
        <w:tc>
          <w:tcPr>
            <w:tcW w:w="266" w:type="pct"/>
          </w:tcPr>
          <w:p w14:paraId="10E702AE"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2020-2026 г.</w:t>
            </w:r>
          </w:p>
        </w:tc>
        <w:tc>
          <w:tcPr>
            <w:tcW w:w="444" w:type="pct"/>
            <w:vAlign w:val="center"/>
          </w:tcPr>
          <w:p w14:paraId="095E978B" w14:textId="77777777" w:rsidR="00686671" w:rsidRPr="00686671" w:rsidRDefault="00686671" w:rsidP="00686671">
            <w:pPr>
              <w:spacing w:after="0" w:line="240" w:lineRule="auto"/>
              <w:rPr>
                <w:rFonts w:ascii="Arial" w:eastAsia="Calibri" w:hAnsi="Arial" w:cs="Arial"/>
                <w:bCs/>
                <w:sz w:val="24"/>
                <w:szCs w:val="24"/>
              </w:rPr>
            </w:pPr>
            <w:r w:rsidRPr="00686671">
              <w:rPr>
                <w:rFonts w:ascii="Arial" w:eastAsia="Calibri" w:hAnsi="Arial" w:cs="Arial"/>
                <w:bCs/>
                <w:sz w:val="24"/>
                <w:szCs w:val="24"/>
              </w:rPr>
              <w:t>Итого:</w:t>
            </w:r>
          </w:p>
        </w:tc>
        <w:tc>
          <w:tcPr>
            <w:tcW w:w="1929" w:type="pct"/>
            <w:gridSpan w:val="8"/>
            <w:vMerge w:val="restart"/>
          </w:tcPr>
          <w:p w14:paraId="0CE86A2B" w14:textId="77777777" w:rsidR="00686671" w:rsidRPr="00686671" w:rsidRDefault="00686671" w:rsidP="00686671">
            <w:pPr>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В пределах средств, предусмотренных на обеспечение деятельности Администрации городского округа Павловский Посад Московской области</w:t>
            </w:r>
          </w:p>
        </w:tc>
        <w:tc>
          <w:tcPr>
            <w:tcW w:w="487" w:type="pct"/>
          </w:tcPr>
          <w:p w14:paraId="4B3DAFB7" w14:textId="77777777" w:rsidR="00686671" w:rsidRPr="00686671" w:rsidRDefault="00686671" w:rsidP="00686671">
            <w:pPr>
              <w:spacing w:after="0" w:line="240" w:lineRule="auto"/>
              <w:rPr>
                <w:rFonts w:ascii="Arial" w:eastAsia="Calibri" w:hAnsi="Arial" w:cs="Arial"/>
                <w:bCs/>
                <w:sz w:val="24"/>
                <w:szCs w:val="24"/>
              </w:rPr>
            </w:pPr>
          </w:p>
        </w:tc>
        <w:tc>
          <w:tcPr>
            <w:tcW w:w="688" w:type="pct"/>
          </w:tcPr>
          <w:p w14:paraId="188ACCE2"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p>
        </w:tc>
      </w:tr>
      <w:tr w:rsidR="00686671" w:rsidRPr="00686671" w14:paraId="70728ACB" w14:textId="77777777" w:rsidTr="00686671">
        <w:trPr>
          <w:cantSplit/>
          <w:tblCellSpacing w:w="5" w:type="nil"/>
          <w:jc w:val="center"/>
        </w:trPr>
        <w:tc>
          <w:tcPr>
            <w:tcW w:w="172" w:type="pct"/>
          </w:tcPr>
          <w:p w14:paraId="59D00E68"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p>
        </w:tc>
        <w:tc>
          <w:tcPr>
            <w:tcW w:w="1013" w:type="pct"/>
            <w:vMerge/>
          </w:tcPr>
          <w:p w14:paraId="1DC5888B"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p>
        </w:tc>
        <w:tc>
          <w:tcPr>
            <w:tcW w:w="266" w:type="pct"/>
          </w:tcPr>
          <w:p w14:paraId="3E141164"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p>
        </w:tc>
        <w:tc>
          <w:tcPr>
            <w:tcW w:w="444" w:type="pct"/>
            <w:vAlign w:val="center"/>
          </w:tcPr>
          <w:p w14:paraId="22EBFB74" w14:textId="77777777" w:rsidR="00686671" w:rsidRPr="00686671" w:rsidRDefault="00686671" w:rsidP="00686671">
            <w:pPr>
              <w:spacing w:after="0" w:line="240" w:lineRule="auto"/>
              <w:rPr>
                <w:rFonts w:ascii="Arial" w:eastAsia="Calibri" w:hAnsi="Arial" w:cs="Arial"/>
                <w:bCs/>
                <w:sz w:val="24"/>
                <w:szCs w:val="24"/>
              </w:rPr>
            </w:pPr>
            <w:r w:rsidRPr="00686671">
              <w:rPr>
                <w:rFonts w:ascii="Arial" w:eastAsia="Calibri" w:hAnsi="Arial" w:cs="Arial"/>
                <w:bCs/>
                <w:sz w:val="24"/>
                <w:szCs w:val="24"/>
              </w:rPr>
              <w:t>Средства бюджета городского округа Павловский Посад</w:t>
            </w:r>
          </w:p>
        </w:tc>
        <w:tc>
          <w:tcPr>
            <w:tcW w:w="1929" w:type="pct"/>
            <w:gridSpan w:val="8"/>
            <w:vMerge/>
          </w:tcPr>
          <w:p w14:paraId="521A479D" w14:textId="77777777" w:rsidR="00686671" w:rsidRPr="00686671" w:rsidRDefault="00686671" w:rsidP="00686671">
            <w:pPr>
              <w:autoSpaceDE w:val="0"/>
              <w:autoSpaceDN w:val="0"/>
              <w:adjustRightInd w:val="0"/>
              <w:spacing w:after="0" w:line="240" w:lineRule="auto"/>
              <w:jc w:val="center"/>
              <w:rPr>
                <w:rFonts w:ascii="Arial" w:hAnsi="Arial" w:cs="Arial"/>
                <w:bCs/>
                <w:sz w:val="24"/>
                <w:szCs w:val="24"/>
                <w:lang w:eastAsia="ru-RU"/>
              </w:rPr>
            </w:pPr>
          </w:p>
        </w:tc>
        <w:tc>
          <w:tcPr>
            <w:tcW w:w="487" w:type="pct"/>
          </w:tcPr>
          <w:p w14:paraId="553A2DE5" w14:textId="77777777" w:rsidR="00686671" w:rsidRPr="00686671" w:rsidRDefault="00686671" w:rsidP="00686671">
            <w:pPr>
              <w:widowControl w:val="0"/>
              <w:autoSpaceDE w:val="0"/>
              <w:autoSpaceDN w:val="0"/>
              <w:adjustRightInd w:val="0"/>
              <w:spacing w:after="0" w:line="240" w:lineRule="auto"/>
              <w:ind w:firstLine="34"/>
              <w:jc w:val="both"/>
              <w:rPr>
                <w:rFonts w:ascii="Arial" w:hAnsi="Arial" w:cs="Arial"/>
                <w:bCs/>
                <w:sz w:val="24"/>
                <w:szCs w:val="24"/>
                <w:highlight w:val="yellow"/>
                <w:lang w:eastAsia="ru-RU"/>
              </w:rPr>
            </w:pPr>
            <w:r w:rsidRPr="00686671">
              <w:rPr>
                <w:rFonts w:ascii="Arial" w:hAnsi="Arial" w:cs="Arial"/>
                <w:bCs/>
                <w:sz w:val="24"/>
                <w:szCs w:val="24"/>
                <w:lang w:eastAsia="ru-RU"/>
              </w:rPr>
              <w:t>Отдел архитектуры, градостроительства и рекламы Администрации городского округа Павловский Посад Московской области</w:t>
            </w:r>
          </w:p>
        </w:tc>
        <w:tc>
          <w:tcPr>
            <w:tcW w:w="688" w:type="pct"/>
          </w:tcPr>
          <w:p w14:paraId="33FF9E8E" w14:textId="77777777" w:rsidR="00686671" w:rsidRPr="00686671" w:rsidRDefault="00686671" w:rsidP="00686671">
            <w:pPr>
              <w:autoSpaceDE w:val="0"/>
              <w:autoSpaceDN w:val="0"/>
              <w:adjustRightInd w:val="0"/>
              <w:spacing w:after="0" w:line="240" w:lineRule="auto"/>
              <w:rPr>
                <w:rFonts w:ascii="Arial" w:hAnsi="Arial" w:cs="Arial"/>
                <w:bCs/>
                <w:sz w:val="24"/>
                <w:szCs w:val="24"/>
                <w:highlight w:val="yellow"/>
                <w:lang w:eastAsia="ru-RU"/>
              </w:rPr>
            </w:pPr>
            <w:r w:rsidRPr="00686671">
              <w:rPr>
                <w:rFonts w:ascii="Arial" w:hAnsi="Arial" w:cs="Arial"/>
                <w:bCs/>
                <w:sz w:val="24"/>
                <w:szCs w:val="24"/>
                <w:lang w:eastAsia="ru-RU"/>
              </w:rPr>
              <w:t>Постановление Главы городского округа Павловский Посад  Московской области об утверждении карты планируемого размещения объектов местного значения</w:t>
            </w:r>
          </w:p>
        </w:tc>
      </w:tr>
      <w:tr w:rsidR="00686671" w:rsidRPr="00686671" w14:paraId="443C4577" w14:textId="77777777" w:rsidTr="00686671">
        <w:trPr>
          <w:cantSplit/>
          <w:trHeight w:val="382"/>
          <w:tblCellSpacing w:w="5" w:type="nil"/>
          <w:jc w:val="center"/>
        </w:trPr>
        <w:tc>
          <w:tcPr>
            <w:tcW w:w="172" w:type="pct"/>
            <w:vMerge w:val="restart"/>
          </w:tcPr>
          <w:p w14:paraId="75438C72"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3.</w:t>
            </w:r>
          </w:p>
        </w:tc>
        <w:tc>
          <w:tcPr>
            <w:tcW w:w="1013" w:type="pct"/>
            <w:vMerge w:val="restart"/>
          </w:tcPr>
          <w:p w14:paraId="3B6FF79C" w14:textId="77777777" w:rsidR="00686671" w:rsidRPr="00686671" w:rsidRDefault="00686671" w:rsidP="00686671">
            <w:pPr>
              <w:spacing w:after="0" w:line="240" w:lineRule="auto"/>
              <w:rPr>
                <w:rFonts w:ascii="Arial" w:eastAsia="Calibri" w:hAnsi="Arial" w:cs="Arial"/>
                <w:bCs/>
                <w:sz w:val="24"/>
                <w:szCs w:val="24"/>
              </w:rPr>
            </w:pPr>
            <w:r w:rsidRPr="00686671">
              <w:rPr>
                <w:rFonts w:ascii="Arial" w:eastAsia="Calibri" w:hAnsi="Arial" w:cs="Arial"/>
                <w:bCs/>
                <w:sz w:val="24"/>
                <w:szCs w:val="24"/>
              </w:rPr>
              <w:t>Основное Мероприятие 03</w:t>
            </w:r>
          </w:p>
          <w:p w14:paraId="517B01CC" w14:textId="77777777" w:rsidR="00686671" w:rsidRPr="00686671" w:rsidRDefault="00686671" w:rsidP="00686671">
            <w:pPr>
              <w:spacing w:after="0" w:line="240" w:lineRule="auto"/>
              <w:rPr>
                <w:rFonts w:ascii="Arial" w:eastAsia="Calibri" w:hAnsi="Arial" w:cs="Arial"/>
                <w:bCs/>
                <w:sz w:val="24"/>
                <w:szCs w:val="24"/>
              </w:rPr>
            </w:pPr>
            <w:r w:rsidRPr="00686671">
              <w:rPr>
                <w:rFonts w:ascii="Arial" w:eastAsia="Calibri" w:hAnsi="Arial" w:cs="Arial"/>
                <w:bCs/>
                <w:sz w:val="24"/>
                <w:szCs w:val="24"/>
              </w:rPr>
              <w:t>Разработка и внесение изменений в документы градостроительного зонирования муниципальных образований Московской области</w:t>
            </w:r>
          </w:p>
        </w:tc>
        <w:tc>
          <w:tcPr>
            <w:tcW w:w="266" w:type="pct"/>
            <w:vMerge w:val="restart"/>
          </w:tcPr>
          <w:p w14:paraId="7700DF0D" w14:textId="77777777" w:rsidR="00686671" w:rsidRPr="00686671" w:rsidRDefault="00686671" w:rsidP="00686671">
            <w:pPr>
              <w:spacing w:after="0" w:line="240" w:lineRule="auto"/>
              <w:rPr>
                <w:rFonts w:ascii="Arial" w:eastAsia="Calibri" w:hAnsi="Arial" w:cs="Arial"/>
                <w:bCs/>
                <w:sz w:val="24"/>
                <w:szCs w:val="24"/>
              </w:rPr>
            </w:pPr>
            <w:r w:rsidRPr="00686671">
              <w:rPr>
                <w:rFonts w:ascii="Arial" w:eastAsia="Calibri" w:hAnsi="Arial" w:cs="Arial"/>
                <w:bCs/>
                <w:sz w:val="24"/>
                <w:szCs w:val="24"/>
              </w:rPr>
              <w:t>2020 – 2026 г.</w:t>
            </w:r>
          </w:p>
        </w:tc>
        <w:tc>
          <w:tcPr>
            <w:tcW w:w="444" w:type="pct"/>
            <w:vAlign w:val="center"/>
          </w:tcPr>
          <w:p w14:paraId="7779DDCC"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Итого</w:t>
            </w:r>
          </w:p>
        </w:tc>
        <w:tc>
          <w:tcPr>
            <w:tcW w:w="1929" w:type="pct"/>
            <w:gridSpan w:val="8"/>
            <w:vMerge w:val="restart"/>
          </w:tcPr>
          <w:p w14:paraId="193EC07D" w14:textId="77777777" w:rsidR="00686671" w:rsidRPr="00686671" w:rsidRDefault="00686671" w:rsidP="00686671">
            <w:pPr>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В пределах средств, предусмотренных на обеспечение деятельности Администрации городского округа Павловский Посад Московской области</w:t>
            </w:r>
          </w:p>
        </w:tc>
        <w:tc>
          <w:tcPr>
            <w:tcW w:w="487" w:type="pct"/>
            <w:vMerge w:val="restart"/>
          </w:tcPr>
          <w:p w14:paraId="176B4C1C" w14:textId="77777777" w:rsidR="00686671" w:rsidRPr="00686671" w:rsidRDefault="00686671" w:rsidP="00686671">
            <w:pPr>
              <w:widowControl w:val="0"/>
              <w:autoSpaceDE w:val="0"/>
              <w:autoSpaceDN w:val="0"/>
              <w:adjustRightInd w:val="0"/>
              <w:spacing w:after="0" w:line="240" w:lineRule="auto"/>
              <w:ind w:firstLine="720"/>
              <w:jc w:val="center"/>
              <w:rPr>
                <w:rFonts w:ascii="Arial" w:hAnsi="Arial" w:cs="Arial"/>
                <w:bCs/>
                <w:sz w:val="24"/>
                <w:szCs w:val="24"/>
                <w:lang w:eastAsia="ru-RU"/>
              </w:rPr>
            </w:pPr>
          </w:p>
        </w:tc>
        <w:tc>
          <w:tcPr>
            <w:tcW w:w="688" w:type="pct"/>
            <w:vMerge w:val="restart"/>
          </w:tcPr>
          <w:p w14:paraId="0A5399B4" w14:textId="77777777" w:rsidR="00686671" w:rsidRPr="00686671" w:rsidRDefault="00686671" w:rsidP="00686671">
            <w:pPr>
              <w:widowControl w:val="0"/>
              <w:autoSpaceDE w:val="0"/>
              <w:autoSpaceDN w:val="0"/>
              <w:adjustRightInd w:val="0"/>
              <w:spacing w:after="0" w:line="240" w:lineRule="auto"/>
              <w:ind w:firstLine="720"/>
              <w:jc w:val="center"/>
              <w:rPr>
                <w:rFonts w:ascii="Arial" w:hAnsi="Arial" w:cs="Arial"/>
                <w:bCs/>
                <w:sz w:val="24"/>
                <w:szCs w:val="24"/>
                <w:lang w:eastAsia="ru-RU"/>
              </w:rPr>
            </w:pPr>
          </w:p>
        </w:tc>
      </w:tr>
      <w:tr w:rsidR="00686671" w:rsidRPr="00686671" w14:paraId="091F7749" w14:textId="77777777" w:rsidTr="00686671">
        <w:trPr>
          <w:cantSplit/>
          <w:tblCellSpacing w:w="5" w:type="nil"/>
          <w:jc w:val="center"/>
        </w:trPr>
        <w:tc>
          <w:tcPr>
            <w:tcW w:w="172" w:type="pct"/>
            <w:vMerge/>
          </w:tcPr>
          <w:p w14:paraId="5741AD1D"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p>
        </w:tc>
        <w:tc>
          <w:tcPr>
            <w:tcW w:w="1013" w:type="pct"/>
            <w:vMerge/>
          </w:tcPr>
          <w:p w14:paraId="0D9B04EF"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p>
        </w:tc>
        <w:tc>
          <w:tcPr>
            <w:tcW w:w="266" w:type="pct"/>
            <w:vMerge/>
          </w:tcPr>
          <w:p w14:paraId="0F18FEAC"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p>
        </w:tc>
        <w:tc>
          <w:tcPr>
            <w:tcW w:w="444" w:type="pct"/>
            <w:vAlign w:val="center"/>
          </w:tcPr>
          <w:p w14:paraId="4CEEC8A7" w14:textId="77777777" w:rsidR="00686671" w:rsidRPr="00686671" w:rsidRDefault="00686671" w:rsidP="00686671">
            <w:pPr>
              <w:spacing w:after="0" w:line="240" w:lineRule="auto"/>
              <w:rPr>
                <w:rFonts w:ascii="Arial" w:eastAsia="Calibri" w:hAnsi="Arial" w:cs="Arial"/>
                <w:bCs/>
                <w:sz w:val="24"/>
                <w:szCs w:val="24"/>
              </w:rPr>
            </w:pPr>
            <w:r w:rsidRPr="00686671">
              <w:rPr>
                <w:rFonts w:ascii="Arial" w:eastAsia="Calibri" w:hAnsi="Arial" w:cs="Arial"/>
                <w:bCs/>
                <w:sz w:val="24"/>
                <w:szCs w:val="24"/>
              </w:rPr>
              <w:t>Средства бюджета городского округа Павловский Посад</w:t>
            </w:r>
          </w:p>
        </w:tc>
        <w:tc>
          <w:tcPr>
            <w:tcW w:w="1929" w:type="pct"/>
            <w:gridSpan w:val="8"/>
            <w:vMerge/>
          </w:tcPr>
          <w:p w14:paraId="7F948309" w14:textId="77777777" w:rsidR="00686671" w:rsidRPr="00686671" w:rsidRDefault="00686671" w:rsidP="00686671">
            <w:pPr>
              <w:autoSpaceDE w:val="0"/>
              <w:autoSpaceDN w:val="0"/>
              <w:adjustRightInd w:val="0"/>
              <w:spacing w:after="0" w:line="240" w:lineRule="auto"/>
              <w:jc w:val="center"/>
              <w:rPr>
                <w:rFonts w:ascii="Arial" w:hAnsi="Arial" w:cs="Arial"/>
                <w:bCs/>
                <w:sz w:val="24"/>
                <w:szCs w:val="24"/>
                <w:lang w:eastAsia="ru-RU"/>
              </w:rPr>
            </w:pPr>
          </w:p>
        </w:tc>
        <w:tc>
          <w:tcPr>
            <w:tcW w:w="487" w:type="pct"/>
            <w:vMerge/>
          </w:tcPr>
          <w:p w14:paraId="7F73DE56" w14:textId="77777777" w:rsidR="00686671" w:rsidRPr="00686671" w:rsidRDefault="00686671" w:rsidP="00686671">
            <w:pPr>
              <w:spacing w:after="0" w:line="240" w:lineRule="auto"/>
              <w:rPr>
                <w:rFonts w:ascii="Arial" w:eastAsia="Calibri" w:hAnsi="Arial" w:cs="Arial"/>
                <w:bCs/>
                <w:sz w:val="24"/>
                <w:szCs w:val="24"/>
              </w:rPr>
            </w:pPr>
          </w:p>
        </w:tc>
        <w:tc>
          <w:tcPr>
            <w:tcW w:w="688" w:type="pct"/>
            <w:vMerge/>
          </w:tcPr>
          <w:p w14:paraId="1B258301" w14:textId="77777777" w:rsidR="00686671" w:rsidRPr="00686671" w:rsidRDefault="00686671" w:rsidP="00686671">
            <w:pPr>
              <w:autoSpaceDE w:val="0"/>
              <w:autoSpaceDN w:val="0"/>
              <w:adjustRightInd w:val="0"/>
              <w:spacing w:after="0" w:line="240" w:lineRule="auto"/>
              <w:jc w:val="center"/>
              <w:rPr>
                <w:rFonts w:ascii="Arial" w:hAnsi="Arial" w:cs="Arial"/>
                <w:bCs/>
                <w:sz w:val="24"/>
                <w:szCs w:val="24"/>
                <w:lang w:eastAsia="ru-RU"/>
              </w:rPr>
            </w:pPr>
          </w:p>
        </w:tc>
      </w:tr>
      <w:tr w:rsidR="00686671" w:rsidRPr="00686671" w14:paraId="363E3ED7" w14:textId="77777777" w:rsidTr="00686671">
        <w:trPr>
          <w:cantSplit/>
          <w:trHeight w:val="700"/>
          <w:tblCellSpacing w:w="5" w:type="nil"/>
          <w:jc w:val="center"/>
        </w:trPr>
        <w:tc>
          <w:tcPr>
            <w:tcW w:w="172" w:type="pct"/>
            <w:vMerge w:val="restart"/>
          </w:tcPr>
          <w:p w14:paraId="172FEEA8"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3.1</w:t>
            </w:r>
          </w:p>
        </w:tc>
        <w:tc>
          <w:tcPr>
            <w:tcW w:w="1013" w:type="pct"/>
            <w:vMerge w:val="restart"/>
          </w:tcPr>
          <w:p w14:paraId="24E37348"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r w:rsidRPr="00686671">
              <w:rPr>
                <w:rFonts w:ascii="Arial" w:eastAsia="Calibri" w:hAnsi="Arial" w:cs="Arial"/>
                <w:bCs/>
                <w:sz w:val="24"/>
                <w:szCs w:val="24"/>
              </w:rPr>
              <w:t xml:space="preserve">Мероприятие 03.01. </w:t>
            </w:r>
            <w:r w:rsidRPr="00686671">
              <w:rPr>
                <w:rFonts w:ascii="Arial" w:eastAsia="Calibri" w:hAnsi="Arial" w:cs="Arial"/>
                <w:bCs/>
                <w:sz w:val="24"/>
                <w:szCs w:val="24"/>
              </w:rPr>
              <w:br/>
              <w:t>Обеспечение проведения публичных  слушаний/ общественных обсуждений по проекту Правил землепользования и застройки городского округа (внесение изменений в Правила землепользования и застройки городского округа)</w:t>
            </w:r>
          </w:p>
        </w:tc>
        <w:tc>
          <w:tcPr>
            <w:tcW w:w="266" w:type="pct"/>
            <w:vMerge w:val="restart"/>
          </w:tcPr>
          <w:p w14:paraId="44CA593D"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2020 – 2026 г.</w:t>
            </w:r>
          </w:p>
        </w:tc>
        <w:tc>
          <w:tcPr>
            <w:tcW w:w="444" w:type="pct"/>
            <w:vAlign w:val="center"/>
          </w:tcPr>
          <w:p w14:paraId="21CE48F6"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Итого</w:t>
            </w:r>
          </w:p>
        </w:tc>
        <w:tc>
          <w:tcPr>
            <w:tcW w:w="1929" w:type="pct"/>
            <w:gridSpan w:val="8"/>
            <w:vMerge w:val="restart"/>
          </w:tcPr>
          <w:p w14:paraId="01D1CA01" w14:textId="77777777" w:rsidR="00686671" w:rsidRPr="00686671" w:rsidRDefault="00686671" w:rsidP="00686671">
            <w:pPr>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В пределах средств, предусмотренных на обеспечение деятельности Администрации городского округа Павловский Посад Московской области</w:t>
            </w:r>
          </w:p>
        </w:tc>
        <w:tc>
          <w:tcPr>
            <w:tcW w:w="487" w:type="pct"/>
            <w:vMerge w:val="restart"/>
          </w:tcPr>
          <w:p w14:paraId="683F4A86" w14:textId="77777777" w:rsidR="00686671" w:rsidRPr="00686671" w:rsidRDefault="00686671" w:rsidP="00686671">
            <w:pPr>
              <w:widowControl w:val="0"/>
              <w:autoSpaceDE w:val="0"/>
              <w:autoSpaceDN w:val="0"/>
              <w:adjustRightInd w:val="0"/>
              <w:spacing w:after="0" w:line="240" w:lineRule="auto"/>
              <w:rPr>
                <w:rFonts w:ascii="Arial" w:hAnsi="Arial" w:cs="Arial"/>
                <w:bCs/>
                <w:sz w:val="24"/>
                <w:szCs w:val="24"/>
                <w:lang w:eastAsia="ru-RU"/>
              </w:rPr>
            </w:pPr>
            <w:r w:rsidRPr="00686671">
              <w:rPr>
                <w:rFonts w:ascii="Arial" w:eastAsia="Calibri" w:hAnsi="Arial" w:cs="Arial"/>
                <w:bCs/>
                <w:sz w:val="24"/>
                <w:szCs w:val="24"/>
              </w:rPr>
              <w:t>Отдел архитектуры, градостроительства и рекламы Администрации городского округа Павловский Посад Московской области</w:t>
            </w:r>
          </w:p>
        </w:tc>
        <w:tc>
          <w:tcPr>
            <w:tcW w:w="688" w:type="pct"/>
            <w:vMerge w:val="restart"/>
          </w:tcPr>
          <w:p w14:paraId="5F1ADF6E" w14:textId="77777777" w:rsidR="00686671" w:rsidRPr="00686671" w:rsidRDefault="00686671" w:rsidP="00686671">
            <w:pPr>
              <w:widowControl w:val="0"/>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 xml:space="preserve">Постановление Главы г.о. Павловский Посад Московской области о назначении  публичных слушаний, протоколы и заключения органа местного самоуправления муниципального образования Московской области по результатам проведенных публичных слушаний/общественных обсуждений и направление их в </w:t>
            </w:r>
            <w:proofErr w:type="spellStart"/>
            <w:r w:rsidRPr="00686671">
              <w:rPr>
                <w:rFonts w:ascii="Arial" w:hAnsi="Arial" w:cs="Arial"/>
                <w:bCs/>
                <w:sz w:val="24"/>
                <w:szCs w:val="24"/>
                <w:lang w:eastAsia="ru-RU"/>
              </w:rPr>
              <w:t>Мособлархитектуру</w:t>
            </w:r>
            <w:proofErr w:type="spellEnd"/>
            <w:r w:rsidRPr="00686671">
              <w:rPr>
                <w:rFonts w:ascii="Arial" w:hAnsi="Arial" w:cs="Arial"/>
                <w:bCs/>
                <w:sz w:val="24"/>
                <w:szCs w:val="24"/>
                <w:lang w:eastAsia="ru-RU"/>
              </w:rPr>
              <w:t>.</w:t>
            </w:r>
          </w:p>
          <w:p w14:paraId="24FA6D42" w14:textId="77777777" w:rsidR="00686671" w:rsidRPr="00686671" w:rsidRDefault="00686671" w:rsidP="00686671">
            <w:pPr>
              <w:widowControl w:val="0"/>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Публикация в средствам массовых информации (СМИ) и на официальном сайте Администрации муниципального образования Московской области заключения по результатам проведенных публичных слушаний.</w:t>
            </w:r>
          </w:p>
        </w:tc>
      </w:tr>
      <w:tr w:rsidR="00686671" w:rsidRPr="00686671" w14:paraId="2E0C5682" w14:textId="77777777" w:rsidTr="00686671">
        <w:trPr>
          <w:cantSplit/>
          <w:trHeight w:val="735"/>
          <w:tblCellSpacing w:w="5" w:type="nil"/>
          <w:jc w:val="center"/>
        </w:trPr>
        <w:tc>
          <w:tcPr>
            <w:tcW w:w="172" w:type="pct"/>
            <w:vMerge/>
          </w:tcPr>
          <w:p w14:paraId="0CFD8AFC"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p>
        </w:tc>
        <w:tc>
          <w:tcPr>
            <w:tcW w:w="1013" w:type="pct"/>
            <w:vMerge/>
          </w:tcPr>
          <w:p w14:paraId="75C9A6F5"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p>
        </w:tc>
        <w:tc>
          <w:tcPr>
            <w:tcW w:w="266" w:type="pct"/>
            <w:vMerge/>
          </w:tcPr>
          <w:p w14:paraId="5416F4CC"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p>
        </w:tc>
        <w:tc>
          <w:tcPr>
            <w:tcW w:w="444" w:type="pct"/>
          </w:tcPr>
          <w:p w14:paraId="0FBA1040" w14:textId="77777777" w:rsidR="00686671" w:rsidRPr="00686671" w:rsidRDefault="00686671" w:rsidP="00686671">
            <w:pPr>
              <w:spacing w:after="0" w:line="240" w:lineRule="auto"/>
              <w:rPr>
                <w:rFonts w:ascii="Arial" w:eastAsia="Calibri" w:hAnsi="Arial" w:cs="Arial"/>
                <w:bCs/>
                <w:sz w:val="24"/>
                <w:szCs w:val="24"/>
              </w:rPr>
            </w:pPr>
            <w:r w:rsidRPr="00686671">
              <w:rPr>
                <w:rFonts w:ascii="Arial" w:eastAsia="Calibri" w:hAnsi="Arial" w:cs="Arial"/>
                <w:bCs/>
                <w:sz w:val="24"/>
                <w:szCs w:val="24"/>
              </w:rPr>
              <w:t>Средства бюджета городского округа Павловский Посад</w:t>
            </w:r>
          </w:p>
        </w:tc>
        <w:tc>
          <w:tcPr>
            <w:tcW w:w="1929" w:type="pct"/>
            <w:gridSpan w:val="8"/>
            <w:vMerge/>
          </w:tcPr>
          <w:p w14:paraId="700E2E6E" w14:textId="77777777" w:rsidR="00686671" w:rsidRPr="00686671" w:rsidRDefault="00686671" w:rsidP="00686671">
            <w:pPr>
              <w:autoSpaceDE w:val="0"/>
              <w:autoSpaceDN w:val="0"/>
              <w:adjustRightInd w:val="0"/>
              <w:spacing w:after="0" w:line="240" w:lineRule="auto"/>
              <w:jc w:val="center"/>
              <w:rPr>
                <w:rFonts w:ascii="Arial" w:hAnsi="Arial" w:cs="Arial"/>
                <w:bCs/>
                <w:sz w:val="24"/>
                <w:szCs w:val="24"/>
                <w:lang w:eastAsia="ru-RU"/>
              </w:rPr>
            </w:pPr>
          </w:p>
        </w:tc>
        <w:tc>
          <w:tcPr>
            <w:tcW w:w="487" w:type="pct"/>
            <w:vMerge/>
          </w:tcPr>
          <w:p w14:paraId="6B18213A" w14:textId="77777777" w:rsidR="00686671" w:rsidRPr="00686671" w:rsidRDefault="00686671" w:rsidP="00686671">
            <w:pPr>
              <w:spacing w:after="0" w:line="240" w:lineRule="auto"/>
              <w:rPr>
                <w:rFonts w:ascii="Arial" w:eastAsia="Calibri" w:hAnsi="Arial" w:cs="Arial"/>
                <w:bCs/>
                <w:sz w:val="24"/>
                <w:szCs w:val="24"/>
              </w:rPr>
            </w:pPr>
          </w:p>
        </w:tc>
        <w:tc>
          <w:tcPr>
            <w:tcW w:w="688" w:type="pct"/>
            <w:vMerge/>
          </w:tcPr>
          <w:p w14:paraId="17BFA43C" w14:textId="77777777" w:rsidR="00686671" w:rsidRPr="00686671" w:rsidRDefault="00686671" w:rsidP="00686671">
            <w:pPr>
              <w:autoSpaceDE w:val="0"/>
              <w:autoSpaceDN w:val="0"/>
              <w:adjustRightInd w:val="0"/>
              <w:spacing w:after="0" w:line="240" w:lineRule="auto"/>
              <w:jc w:val="center"/>
              <w:rPr>
                <w:rFonts w:ascii="Arial" w:hAnsi="Arial" w:cs="Arial"/>
                <w:bCs/>
                <w:sz w:val="24"/>
                <w:szCs w:val="24"/>
                <w:lang w:eastAsia="ru-RU"/>
              </w:rPr>
            </w:pPr>
          </w:p>
        </w:tc>
      </w:tr>
      <w:tr w:rsidR="00686671" w:rsidRPr="00686671" w14:paraId="2F3F2CF1" w14:textId="77777777" w:rsidTr="00686671">
        <w:trPr>
          <w:cantSplit/>
          <w:tblCellSpacing w:w="5" w:type="nil"/>
          <w:jc w:val="center"/>
        </w:trPr>
        <w:tc>
          <w:tcPr>
            <w:tcW w:w="172" w:type="pct"/>
            <w:vMerge w:val="restart"/>
          </w:tcPr>
          <w:p w14:paraId="2A5F825C"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3.2.</w:t>
            </w:r>
          </w:p>
        </w:tc>
        <w:tc>
          <w:tcPr>
            <w:tcW w:w="1013" w:type="pct"/>
            <w:vMerge w:val="restart"/>
          </w:tcPr>
          <w:p w14:paraId="2D18C1B0"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Мероприятие 03.02.</w:t>
            </w:r>
          </w:p>
          <w:p w14:paraId="29CB549B"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Обеспечение утверждения Администрацией муниципального образования Московской области проекта Правил землепользования и застройки городского округа (внесение изменений в Правила землепользования и застройки городского округа)</w:t>
            </w:r>
          </w:p>
        </w:tc>
        <w:tc>
          <w:tcPr>
            <w:tcW w:w="266" w:type="pct"/>
            <w:vMerge w:val="restart"/>
          </w:tcPr>
          <w:p w14:paraId="787985B6"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2020-2026</w:t>
            </w:r>
          </w:p>
        </w:tc>
        <w:tc>
          <w:tcPr>
            <w:tcW w:w="444" w:type="pct"/>
            <w:vAlign w:val="center"/>
          </w:tcPr>
          <w:p w14:paraId="690B9B4A" w14:textId="77777777" w:rsidR="00686671" w:rsidRPr="00686671" w:rsidRDefault="00686671" w:rsidP="00686671">
            <w:pPr>
              <w:spacing w:after="0" w:line="240" w:lineRule="auto"/>
              <w:rPr>
                <w:rFonts w:ascii="Arial" w:eastAsia="Calibri" w:hAnsi="Arial" w:cs="Arial"/>
                <w:bCs/>
                <w:sz w:val="24"/>
                <w:szCs w:val="24"/>
              </w:rPr>
            </w:pPr>
            <w:r w:rsidRPr="00686671">
              <w:rPr>
                <w:rFonts w:ascii="Arial" w:eastAsia="Calibri" w:hAnsi="Arial" w:cs="Arial"/>
                <w:bCs/>
                <w:sz w:val="24"/>
                <w:szCs w:val="24"/>
              </w:rPr>
              <w:t>Итого:</w:t>
            </w:r>
          </w:p>
        </w:tc>
        <w:tc>
          <w:tcPr>
            <w:tcW w:w="1929" w:type="pct"/>
            <w:gridSpan w:val="8"/>
            <w:vMerge w:val="restart"/>
          </w:tcPr>
          <w:p w14:paraId="7D514F9A" w14:textId="77777777" w:rsidR="00686671" w:rsidRPr="00686671" w:rsidRDefault="00686671" w:rsidP="00686671">
            <w:pPr>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В пределах средств, предусмотренных на обеспечение деятельности Администрации городского округа Павловский Посад Московской области</w:t>
            </w:r>
          </w:p>
        </w:tc>
        <w:tc>
          <w:tcPr>
            <w:tcW w:w="487" w:type="pct"/>
            <w:vMerge w:val="restart"/>
          </w:tcPr>
          <w:p w14:paraId="3367D277" w14:textId="77777777" w:rsidR="00686671" w:rsidRPr="00686671" w:rsidRDefault="00686671" w:rsidP="00686671">
            <w:pPr>
              <w:spacing w:after="0" w:line="240" w:lineRule="auto"/>
              <w:rPr>
                <w:rFonts w:ascii="Arial" w:eastAsia="Calibri" w:hAnsi="Arial" w:cs="Arial"/>
                <w:bCs/>
                <w:sz w:val="24"/>
                <w:szCs w:val="24"/>
              </w:rPr>
            </w:pPr>
            <w:r w:rsidRPr="00686671">
              <w:rPr>
                <w:rFonts w:ascii="Arial" w:eastAsia="Calibri" w:hAnsi="Arial" w:cs="Arial"/>
                <w:bCs/>
                <w:sz w:val="24"/>
                <w:szCs w:val="24"/>
              </w:rPr>
              <w:t xml:space="preserve">Отдел архитектуры, градостроительства и рекламы Администрации городского округа Павловский Посад Московской области </w:t>
            </w:r>
          </w:p>
        </w:tc>
        <w:tc>
          <w:tcPr>
            <w:tcW w:w="688" w:type="pct"/>
            <w:vMerge w:val="restart"/>
          </w:tcPr>
          <w:p w14:paraId="3101DB19"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Постановление Главы городского округа Павловский Посад  Московской области об утверждении Правил землепользования и застройки городского округа (внесение изменений в Правила землепользования и застройки городского округа).</w:t>
            </w:r>
            <w:r w:rsidRPr="00686671">
              <w:rPr>
                <w:rFonts w:ascii="Arial" w:hAnsi="Arial" w:cs="Arial"/>
                <w:bCs/>
                <w:sz w:val="24"/>
                <w:szCs w:val="24"/>
                <w:lang w:eastAsia="ru-RU"/>
              </w:rPr>
              <w:br/>
              <w:t xml:space="preserve">Направление в </w:t>
            </w:r>
            <w:proofErr w:type="spellStart"/>
            <w:r w:rsidRPr="00686671">
              <w:rPr>
                <w:rFonts w:ascii="Arial" w:hAnsi="Arial" w:cs="Arial"/>
                <w:bCs/>
                <w:sz w:val="24"/>
                <w:szCs w:val="24"/>
                <w:lang w:eastAsia="ru-RU"/>
              </w:rPr>
              <w:t>Мособлархитектуру</w:t>
            </w:r>
            <w:proofErr w:type="spellEnd"/>
            <w:r w:rsidRPr="00686671">
              <w:rPr>
                <w:rFonts w:ascii="Arial" w:hAnsi="Arial" w:cs="Arial"/>
                <w:bCs/>
                <w:sz w:val="24"/>
                <w:szCs w:val="24"/>
                <w:lang w:eastAsia="ru-RU"/>
              </w:rPr>
              <w:t xml:space="preserve"> Постановления Главы городского округа Павловский Посад  Московской области об их утверждении и утвержденных Правил землепользования и застройки.</w:t>
            </w:r>
          </w:p>
        </w:tc>
      </w:tr>
      <w:tr w:rsidR="00686671" w:rsidRPr="00686671" w14:paraId="38B00E78" w14:textId="77777777" w:rsidTr="00686671">
        <w:trPr>
          <w:cantSplit/>
          <w:tblCellSpacing w:w="5" w:type="nil"/>
          <w:jc w:val="center"/>
        </w:trPr>
        <w:tc>
          <w:tcPr>
            <w:tcW w:w="172" w:type="pct"/>
            <w:vMerge/>
          </w:tcPr>
          <w:p w14:paraId="25ABF1BE"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p>
        </w:tc>
        <w:tc>
          <w:tcPr>
            <w:tcW w:w="1013" w:type="pct"/>
            <w:vMerge/>
          </w:tcPr>
          <w:p w14:paraId="5065D7D8"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p>
        </w:tc>
        <w:tc>
          <w:tcPr>
            <w:tcW w:w="266" w:type="pct"/>
            <w:vMerge/>
          </w:tcPr>
          <w:p w14:paraId="6E1660CB"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p>
        </w:tc>
        <w:tc>
          <w:tcPr>
            <w:tcW w:w="444" w:type="pct"/>
            <w:vAlign w:val="center"/>
          </w:tcPr>
          <w:p w14:paraId="6B8C3817" w14:textId="77777777" w:rsidR="00686671" w:rsidRPr="00686671" w:rsidRDefault="00686671" w:rsidP="00686671">
            <w:pPr>
              <w:spacing w:after="0" w:line="240" w:lineRule="auto"/>
              <w:rPr>
                <w:rFonts w:ascii="Arial" w:eastAsia="Calibri" w:hAnsi="Arial" w:cs="Arial"/>
                <w:bCs/>
                <w:sz w:val="24"/>
                <w:szCs w:val="24"/>
              </w:rPr>
            </w:pPr>
            <w:r w:rsidRPr="00686671">
              <w:rPr>
                <w:rFonts w:ascii="Arial" w:eastAsia="Calibri" w:hAnsi="Arial" w:cs="Arial"/>
                <w:bCs/>
                <w:sz w:val="24"/>
                <w:szCs w:val="24"/>
              </w:rPr>
              <w:t>Средства бюджета городского округа Павловский Посад</w:t>
            </w:r>
          </w:p>
        </w:tc>
        <w:tc>
          <w:tcPr>
            <w:tcW w:w="1929" w:type="pct"/>
            <w:gridSpan w:val="8"/>
            <w:vMerge/>
          </w:tcPr>
          <w:p w14:paraId="7D50BD5E" w14:textId="77777777" w:rsidR="00686671" w:rsidRPr="00686671" w:rsidRDefault="00686671" w:rsidP="00686671">
            <w:pPr>
              <w:autoSpaceDE w:val="0"/>
              <w:autoSpaceDN w:val="0"/>
              <w:adjustRightInd w:val="0"/>
              <w:spacing w:after="0" w:line="240" w:lineRule="auto"/>
              <w:jc w:val="center"/>
              <w:rPr>
                <w:rFonts w:ascii="Arial" w:hAnsi="Arial" w:cs="Arial"/>
                <w:bCs/>
                <w:sz w:val="24"/>
                <w:szCs w:val="24"/>
                <w:lang w:eastAsia="ru-RU"/>
              </w:rPr>
            </w:pPr>
          </w:p>
        </w:tc>
        <w:tc>
          <w:tcPr>
            <w:tcW w:w="487" w:type="pct"/>
            <w:vMerge/>
          </w:tcPr>
          <w:p w14:paraId="1D7DB876" w14:textId="77777777" w:rsidR="00686671" w:rsidRPr="00686671" w:rsidRDefault="00686671" w:rsidP="00686671">
            <w:pPr>
              <w:spacing w:after="0" w:line="240" w:lineRule="auto"/>
              <w:rPr>
                <w:rFonts w:ascii="Arial" w:eastAsia="Calibri" w:hAnsi="Arial" w:cs="Arial"/>
                <w:bCs/>
                <w:sz w:val="24"/>
                <w:szCs w:val="24"/>
              </w:rPr>
            </w:pPr>
          </w:p>
        </w:tc>
        <w:tc>
          <w:tcPr>
            <w:tcW w:w="688" w:type="pct"/>
            <w:vMerge/>
          </w:tcPr>
          <w:p w14:paraId="7B1A3D56" w14:textId="77777777" w:rsidR="00686671" w:rsidRPr="00686671" w:rsidRDefault="00686671" w:rsidP="00686671">
            <w:pPr>
              <w:autoSpaceDE w:val="0"/>
              <w:autoSpaceDN w:val="0"/>
              <w:adjustRightInd w:val="0"/>
              <w:spacing w:after="0" w:line="240" w:lineRule="auto"/>
              <w:jc w:val="center"/>
              <w:rPr>
                <w:rFonts w:ascii="Arial" w:hAnsi="Arial" w:cs="Arial"/>
                <w:bCs/>
                <w:sz w:val="24"/>
                <w:szCs w:val="24"/>
                <w:lang w:eastAsia="ru-RU"/>
              </w:rPr>
            </w:pPr>
          </w:p>
        </w:tc>
      </w:tr>
      <w:tr w:rsidR="00686671" w:rsidRPr="00686671" w14:paraId="3BAF01BB" w14:textId="77777777" w:rsidTr="00686671">
        <w:trPr>
          <w:cantSplit/>
          <w:tblCellSpacing w:w="5" w:type="nil"/>
          <w:jc w:val="center"/>
        </w:trPr>
        <w:tc>
          <w:tcPr>
            <w:tcW w:w="172" w:type="pct"/>
            <w:vMerge w:val="restart"/>
          </w:tcPr>
          <w:p w14:paraId="5527DFBE"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4.</w:t>
            </w:r>
          </w:p>
        </w:tc>
        <w:tc>
          <w:tcPr>
            <w:tcW w:w="1013" w:type="pct"/>
            <w:vMerge w:val="restart"/>
          </w:tcPr>
          <w:p w14:paraId="75BF672B"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Основное мероприятие 04. Обеспечение разработки и внесение изменений в нормативы градостроительного проектирования городского округа</w:t>
            </w:r>
          </w:p>
        </w:tc>
        <w:tc>
          <w:tcPr>
            <w:tcW w:w="266" w:type="pct"/>
            <w:vMerge w:val="restart"/>
          </w:tcPr>
          <w:p w14:paraId="4AE5D315"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2020-2026г</w:t>
            </w:r>
          </w:p>
        </w:tc>
        <w:tc>
          <w:tcPr>
            <w:tcW w:w="444" w:type="pct"/>
            <w:vAlign w:val="center"/>
          </w:tcPr>
          <w:p w14:paraId="6DDFAD36" w14:textId="77777777" w:rsidR="00686671" w:rsidRPr="00686671" w:rsidRDefault="00686671" w:rsidP="00686671">
            <w:pPr>
              <w:spacing w:after="0" w:line="240" w:lineRule="auto"/>
              <w:rPr>
                <w:rFonts w:ascii="Arial" w:eastAsia="Calibri" w:hAnsi="Arial" w:cs="Arial"/>
                <w:bCs/>
                <w:sz w:val="24"/>
                <w:szCs w:val="24"/>
              </w:rPr>
            </w:pPr>
            <w:r w:rsidRPr="00686671">
              <w:rPr>
                <w:rFonts w:ascii="Arial" w:eastAsia="Calibri" w:hAnsi="Arial" w:cs="Arial"/>
                <w:bCs/>
                <w:sz w:val="24"/>
                <w:szCs w:val="24"/>
              </w:rPr>
              <w:t>Итого:</w:t>
            </w:r>
          </w:p>
        </w:tc>
        <w:tc>
          <w:tcPr>
            <w:tcW w:w="347" w:type="pct"/>
            <w:vAlign w:val="center"/>
          </w:tcPr>
          <w:p w14:paraId="3904CFA1"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238" w:type="pct"/>
            <w:vAlign w:val="center"/>
          </w:tcPr>
          <w:p w14:paraId="089E1342"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238" w:type="pct"/>
            <w:vAlign w:val="center"/>
          </w:tcPr>
          <w:p w14:paraId="33556E32"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238" w:type="pct"/>
            <w:vAlign w:val="center"/>
          </w:tcPr>
          <w:p w14:paraId="6F7135E0"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217" w:type="pct"/>
            <w:vAlign w:val="center"/>
          </w:tcPr>
          <w:p w14:paraId="652CB7AD"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214" w:type="pct"/>
            <w:vAlign w:val="center"/>
          </w:tcPr>
          <w:p w14:paraId="7F8F57DD"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214" w:type="pct"/>
            <w:vAlign w:val="center"/>
          </w:tcPr>
          <w:p w14:paraId="392AA854"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224" w:type="pct"/>
            <w:vAlign w:val="center"/>
          </w:tcPr>
          <w:p w14:paraId="34887FD9"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487" w:type="pct"/>
          </w:tcPr>
          <w:p w14:paraId="739D7FCC" w14:textId="77777777" w:rsidR="00686671" w:rsidRPr="00686671" w:rsidRDefault="00686671" w:rsidP="00686671">
            <w:pPr>
              <w:spacing w:after="0" w:line="240" w:lineRule="auto"/>
              <w:rPr>
                <w:rFonts w:ascii="Arial" w:eastAsia="Calibri" w:hAnsi="Arial" w:cs="Arial"/>
                <w:bCs/>
                <w:sz w:val="24"/>
                <w:szCs w:val="24"/>
              </w:rPr>
            </w:pPr>
          </w:p>
        </w:tc>
        <w:tc>
          <w:tcPr>
            <w:tcW w:w="688" w:type="pct"/>
          </w:tcPr>
          <w:p w14:paraId="7C3C9863" w14:textId="77777777" w:rsidR="00686671" w:rsidRPr="00686671" w:rsidRDefault="00686671" w:rsidP="00686671">
            <w:pPr>
              <w:autoSpaceDE w:val="0"/>
              <w:autoSpaceDN w:val="0"/>
              <w:adjustRightInd w:val="0"/>
              <w:spacing w:after="0" w:line="240" w:lineRule="auto"/>
              <w:jc w:val="center"/>
              <w:rPr>
                <w:rFonts w:ascii="Arial" w:hAnsi="Arial" w:cs="Arial"/>
                <w:bCs/>
                <w:sz w:val="24"/>
                <w:szCs w:val="24"/>
                <w:lang w:eastAsia="ru-RU"/>
              </w:rPr>
            </w:pPr>
          </w:p>
        </w:tc>
      </w:tr>
      <w:tr w:rsidR="00686671" w:rsidRPr="00686671" w14:paraId="7F6DB9FD" w14:textId="77777777" w:rsidTr="00686671">
        <w:trPr>
          <w:cantSplit/>
          <w:tblCellSpacing w:w="5" w:type="nil"/>
          <w:jc w:val="center"/>
        </w:trPr>
        <w:tc>
          <w:tcPr>
            <w:tcW w:w="172" w:type="pct"/>
            <w:vMerge/>
          </w:tcPr>
          <w:p w14:paraId="43E22ED6"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p>
        </w:tc>
        <w:tc>
          <w:tcPr>
            <w:tcW w:w="1013" w:type="pct"/>
            <w:vMerge/>
          </w:tcPr>
          <w:p w14:paraId="572BA1A8"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p>
        </w:tc>
        <w:tc>
          <w:tcPr>
            <w:tcW w:w="266" w:type="pct"/>
            <w:vMerge/>
          </w:tcPr>
          <w:p w14:paraId="3FE582AC"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p>
        </w:tc>
        <w:tc>
          <w:tcPr>
            <w:tcW w:w="444" w:type="pct"/>
            <w:vAlign w:val="center"/>
          </w:tcPr>
          <w:p w14:paraId="62D2D5C0" w14:textId="77777777" w:rsidR="00686671" w:rsidRPr="00686671" w:rsidRDefault="00686671" w:rsidP="00686671">
            <w:pPr>
              <w:spacing w:after="0" w:line="240" w:lineRule="auto"/>
              <w:rPr>
                <w:rFonts w:ascii="Arial" w:eastAsia="Calibri" w:hAnsi="Arial" w:cs="Arial"/>
                <w:bCs/>
                <w:sz w:val="24"/>
                <w:szCs w:val="24"/>
              </w:rPr>
            </w:pPr>
            <w:r w:rsidRPr="00686671">
              <w:rPr>
                <w:rFonts w:ascii="Arial" w:eastAsia="Calibri" w:hAnsi="Arial" w:cs="Arial"/>
                <w:bCs/>
                <w:sz w:val="24"/>
                <w:szCs w:val="24"/>
              </w:rPr>
              <w:t>Средства бюджета городского округа Павловский Посад</w:t>
            </w:r>
          </w:p>
        </w:tc>
        <w:tc>
          <w:tcPr>
            <w:tcW w:w="347" w:type="pct"/>
            <w:vAlign w:val="center"/>
          </w:tcPr>
          <w:p w14:paraId="4D5F1BB6"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238" w:type="pct"/>
            <w:vAlign w:val="center"/>
          </w:tcPr>
          <w:p w14:paraId="54B703B6"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238" w:type="pct"/>
            <w:vAlign w:val="center"/>
          </w:tcPr>
          <w:p w14:paraId="0C163ADB"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238" w:type="pct"/>
            <w:vAlign w:val="center"/>
          </w:tcPr>
          <w:p w14:paraId="4BDC9FF3"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217" w:type="pct"/>
            <w:vAlign w:val="center"/>
          </w:tcPr>
          <w:p w14:paraId="69F1168D"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214" w:type="pct"/>
            <w:vAlign w:val="center"/>
          </w:tcPr>
          <w:p w14:paraId="60FB00ED"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214" w:type="pct"/>
            <w:vAlign w:val="center"/>
          </w:tcPr>
          <w:p w14:paraId="185F7EE8"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224" w:type="pct"/>
            <w:vAlign w:val="center"/>
          </w:tcPr>
          <w:p w14:paraId="229458F5"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487" w:type="pct"/>
          </w:tcPr>
          <w:p w14:paraId="30257E34" w14:textId="77777777" w:rsidR="00686671" w:rsidRPr="00686671" w:rsidRDefault="00686671" w:rsidP="00686671">
            <w:pPr>
              <w:spacing w:after="0" w:line="240" w:lineRule="auto"/>
              <w:rPr>
                <w:rFonts w:ascii="Arial" w:eastAsia="Calibri" w:hAnsi="Arial" w:cs="Arial"/>
                <w:bCs/>
                <w:sz w:val="24"/>
                <w:szCs w:val="24"/>
              </w:rPr>
            </w:pPr>
          </w:p>
        </w:tc>
        <w:tc>
          <w:tcPr>
            <w:tcW w:w="688" w:type="pct"/>
          </w:tcPr>
          <w:p w14:paraId="29676A82" w14:textId="77777777" w:rsidR="00686671" w:rsidRPr="00686671" w:rsidRDefault="00686671" w:rsidP="00686671">
            <w:pPr>
              <w:autoSpaceDE w:val="0"/>
              <w:autoSpaceDN w:val="0"/>
              <w:adjustRightInd w:val="0"/>
              <w:spacing w:after="0" w:line="240" w:lineRule="auto"/>
              <w:jc w:val="center"/>
              <w:rPr>
                <w:rFonts w:ascii="Arial" w:hAnsi="Arial" w:cs="Arial"/>
                <w:bCs/>
                <w:sz w:val="24"/>
                <w:szCs w:val="24"/>
                <w:lang w:eastAsia="ru-RU"/>
              </w:rPr>
            </w:pPr>
          </w:p>
        </w:tc>
      </w:tr>
      <w:tr w:rsidR="00686671" w:rsidRPr="00686671" w14:paraId="0CAE32D1" w14:textId="77777777" w:rsidTr="00686671">
        <w:trPr>
          <w:cantSplit/>
          <w:tblCellSpacing w:w="5" w:type="nil"/>
          <w:jc w:val="center"/>
        </w:trPr>
        <w:tc>
          <w:tcPr>
            <w:tcW w:w="172" w:type="pct"/>
            <w:vMerge w:val="restart"/>
          </w:tcPr>
          <w:p w14:paraId="2F852B07"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4.1</w:t>
            </w:r>
          </w:p>
        </w:tc>
        <w:tc>
          <w:tcPr>
            <w:tcW w:w="1013" w:type="pct"/>
            <w:vMerge w:val="restart"/>
          </w:tcPr>
          <w:p w14:paraId="22D078CC"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Мероприятие 04.01.</w:t>
            </w:r>
          </w:p>
          <w:p w14:paraId="32B6E800"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Разработка и внесение изменений в нормативы градостроительного проектирования городского округа</w:t>
            </w:r>
          </w:p>
        </w:tc>
        <w:tc>
          <w:tcPr>
            <w:tcW w:w="266" w:type="pct"/>
            <w:vMerge w:val="restart"/>
          </w:tcPr>
          <w:p w14:paraId="2DEF2330"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2020-2026</w:t>
            </w:r>
          </w:p>
        </w:tc>
        <w:tc>
          <w:tcPr>
            <w:tcW w:w="444" w:type="pct"/>
            <w:vAlign w:val="center"/>
          </w:tcPr>
          <w:p w14:paraId="4A25C473" w14:textId="77777777" w:rsidR="00686671" w:rsidRPr="00686671" w:rsidRDefault="00686671" w:rsidP="00686671">
            <w:pPr>
              <w:spacing w:after="0" w:line="240" w:lineRule="auto"/>
              <w:rPr>
                <w:rFonts w:ascii="Arial" w:eastAsia="Calibri" w:hAnsi="Arial" w:cs="Arial"/>
                <w:bCs/>
                <w:sz w:val="24"/>
                <w:szCs w:val="24"/>
              </w:rPr>
            </w:pPr>
            <w:r w:rsidRPr="00686671">
              <w:rPr>
                <w:rFonts w:ascii="Arial" w:eastAsia="Calibri" w:hAnsi="Arial" w:cs="Arial"/>
                <w:bCs/>
                <w:sz w:val="24"/>
                <w:szCs w:val="24"/>
              </w:rPr>
              <w:t>Итого:</w:t>
            </w:r>
          </w:p>
        </w:tc>
        <w:tc>
          <w:tcPr>
            <w:tcW w:w="347" w:type="pct"/>
            <w:vAlign w:val="center"/>
          </w:tcPr>
          <w:p w14:paraId="25EE4BB7"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238" w:type="pct"/>
            <w:vAlign w:val="center"/>
          </w:tcPr>
          <w:p w14:paraId="41DB8073"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238" w:type="pct"/>
            <w:vAlign w:val="center"/>
          </w:tcPr>
          <w:p w14:paraId="1CDB94DF"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238" w:type="pct"/>
            <w:vAlign w:val="center"/>
          </w:tcPr>
          <w:p w14:paraId="2EEAE15D"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217" w:type="pct"/>
            <w:vAlign w:val="center"/>
          </w:tcPr>
          <w:p w14:paraId="03D48907"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214" w:type="pct"/>
            <w:vAlign w:val="center"/>
          </w:tcPr>
          <w:p w14:paraId="0B9975A9"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214" w:type="pct"/>
            <w:vAlign w:val="center"/>
          </w:tcPr>
          <w:p w14:paraId="19439D01"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224" w:type="pct"/>
            <w:vAlign w:val="center"/>
          </w:tcPr>
          <w:p w14:paraId="51EAE337"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487" w:type="pct"/>
            <w:vMerge w:val="restart"/>
          </w:tcPr>
          <w:p w14:paraId="3B1B8322" w14:textId="77777777" w:rsidR="00686671" w:rsidRPr="00686671" w:rsidRDefault="00686671" w:rsidP="00686671">
            <w:pPr>
              <w:spacing w:after="0" w:line="240" w:lineRule="auto"/>
              <w:rPr>
                <w:rFonts w:ascii="Arial" w:eastAsia="Calibri" w:hAnsi="Arial" w:cs="Arial"/>
                <w:bCs/>
                <w:sz w:val="24"/>
                <w:szCs w:val="24"/>
              </w:rPr>
            </w:pPr>
            <w:r w:rsidRPr="00686671">
              <w:rPr>
                <w:rFonts w:ascii="Arial" w:eastAsia="Calibri" w:hAnsi="Arial" w:cs="Arial"/>
                <w:bCs/>
                <w:sz w:val="24"/>
                <w:szCs w:val="24"/>
              </w:rPr>
              <w:t>Отдел архитектуры, градостроительства и рекламы Администрации городского округа Павловский Посад Московской области</w:t>
            </w:r>
          </w:p>
        </w:tc>
        <w:tc>
          <w:tcPr>
            <w:tcW w:w="688" w:type="pct"/>
            <w:vMerge w:val="restart"/>
          </w:tcPr>
          <w:p w14:paraId="29827423"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Разработанный проект нормативов градостроительного проектирования  городского округа (внесение изменений в нормативы градостроительного проектирования).</w:t>
            </w:r>
          </w:p>
        </w:tc>
      </w:tr>
      <w:tr w:rsidR="00686671" w:rsidRPr="00686671" w14:paraId="328A3906" w14:textId="77777777" w:rsidTr="00686671">
        <w:trPr>
          <w:cantSplit/>
          <w:tblCellSpacing w:w="5" w:type="nil"/>
          <w:jc w:val="center"/>
        </w:trPr>
        <w:tc>
          <w:tcPr>
            <w:tcW w:w="172" w:type="pct"/>
            <w:vMerge/>
          </w:tcPr>
          <w:p w14:paraId="11E03613"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p>
        </w:tc>
        <w:tc>
          <w:tcPr>
            <w:tcW w:w="1013" w:type="pct"/>
            <w:vMerge/>
          </w:tcPr>
          <w:p w14:paraId="61872894"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p>
        </w:tc>
        <w:tc>
          <w:tcPr>
            <w:tcW w:w="266" w:type="pct"/>
            <w:vMerge/>
          </w:tcPr>
          <w:p w14:paraId="192CA004"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p>
        </w:tc>
        <w:tc>
          <w:tcPr>
            <w:tcW w:w="444" w:type="pct"/>
            <w:vAlign w:val="center"/>
          </w:tcPr>
          <w:p w14:paraId="600382A8" w14:textId="77777777" w:rsidR="00686671" w:rsidRPr="00686671" w:rsidRDefault="00686671" w:rsidP="00686671">
            <w:pPr>
              <w:spacing w:after="0" w:line="240" w:lineRule="auto"/>
              <w:rPr>
                <w:rFonts w:ascii="Arial" w:eastAsia="Calibri" w:hAnsi="Arial" w:cs="Arial"/>
                <w:bCs/>
                <w:sz w:val="24"/>
                <w:szCs w:val="24"/>
              </w:rPr>
            </w:pPr>
            <w:r w:rsidRPr="00686671">
              <w:rPr>
                <w:rFonts w:ascii="Arial" w:eastAsia="Calibri" w:hAnsi="Arial" w:cs="Arial"/>
                <w:bCs/>
                <w:sz w:val="24"/>
                <w:szCs w:val="24"/>
              </w:rPr>
              <w:t>Средства бюджета городского округа Павловский Посад</w:t>
            </w:r>
          </w:p>
        </w:tc>
        <w:tc>
          <w:tcPr>
            <w:tcW w:w="347" w:type="pct"/>
            <w:vAlign w:val="center"/>
          </w:tcPr>
          <w:p w14:paraId="01B852A2"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238" w:type="pct"/>
            <w:vAlign w:val="center"/>
          </w:tcPr>
          <w:p w14:paraId="1746BE09"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238" w:type="pct"/>
            <w:vAlign w:val="center"/>
          </w:tcPr>
          <w:p w14:paraId="0FF5270E"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238" w:type="pct"/>
            <w:vAlign w:val="center"/>
          </w:tcPr>
          <w:p w14:paraId="4AE80F04"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217" w:type="pct"/>
            <w:vAlign w:val="center"/>
          </w:tcPr>
          <w:p w14:paraId="4394D881"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214" w:type="pct"/>
            <w:vAlign w:val="center"/>
          </w:tcPr>
          <w:p w14:paraId="4042B4B7"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214" w:type="pct"/>
            <w:vAlign w:val="center"/>
          </w:tcPr>
          <w:p w14:paraId="5A1BA0E1"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224" w:type="pct"/>
            <w:vAlign w:val="center"/>
          </w:tcPr>
          <w:p w14:paraId="70F7ADC1"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487" w:type="pct"/>
            <w:vMerge/>
          </w:tcPr>
          <w:p w14:paraId="68D1B308" w14:textId="77777777" w:rsidR="00686671" w:rsidRPr="00686671" w:rsidRDefault="00686671" w:rsidP="00686671">
            <w:pPr>
              <w:spacing w:after="0" w:line="240" w:lineRule="auto"/>
              <w:rPr>
                <w:rFonts w:ascii="Arial" w:eastAsia="Calibri" w:hAnsi="Arial" w:cs="Arial"/>
                <w:bCs/>
                <w:sz w:val="24"/>
                <w:szCs w:val="24"/>
              </w:rPr>
            </w:pPr>
          </w:p>
        </w:tc>
        <w:tc>
          <w:tcPr>
            <w:tcW w:w="688" w:type="pct"/>
            <w:vMerge/>
          </w:tcPr>
          <w:p w14:paraId="4FCE25BA" w14:textId="77777777" w:rsidR="00686671" w:rsidRPr="00686671" w:rsidRDefault="00686671" w:rsidP="00686671">
            <w:pPr>
              <w:autoSpaceDE w:val="0"/>
              <w:autoSpaceDN w:val="0"/>
              <w:adjustRightInd w:val="0"/>
              <w:spacing w:after="0" w:line="240" w:lineRule="auto"/>
              <w:jc w:val="center"/>
              <w:rPr>
                <w:rFonts w:ascii="Arial" w:hAnsi="Arial" w:cs="Arial"/>
                <w:bCs/>
                <w:sz w:val="24"/>
                <w:szCs w:val="24"/>
                <w:lang w:eastAsia="ru-RU"/>
              </w:rPr>
            </w:pPr>
          </w:p>
        </w:tc>
      </w:tr>
      <w:tr w:rsidR="00686671" w:rsidRPr="00686671" w14:paraId="57052719" w14:textId="77777777" w:rsidTr="00686671">
        <w:trPr>
          <w:cantSplit/>
          <w:tblCellSpacing w:w="5" w:type="nil"/>
          <w:jc w:val="center"/>
        </w:trPr>
        <w:tc>
          <w:tcPr>
            <w:tcW w:w="172" w:type="pct"/>
            <w:vMerge w:val="restart"/>
          </w:tcPr>
          <w:p w14:paraId="7BBA5698"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4.2</w:t>
            </w:r>
          </w:p>
        </w:tc>
        <w:tc>
          <w:tcPr>
            <w:tcW w:w="1013" w:type="pct"/>
            <w:vMerge w:val="restart"/>
          </w:tcPr>
          <w:p w14:paraId="369906FF"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Мероприятие 04.02.</w:t>
            </w:r>
          </w:p>
          <w:p w14:paraId="27AE2F31"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Обеспечение рассмотрения представительными органами местного самоуправления муниципального образования Московской области проекта нормативов градостроительного проектирования  городского округа (внесение изменений в нормативы градостроительного проектирования)</w:t>
            </w:r>
          </w:p>
        </w:tc>
        <w:tc>
          <w:tcPr>
            <w:tcW w:w="266" w:type="pct"/>
            <w:vMerge w:val="restart"/>
          </w:tcPr>
          <w:p w14:paraId="60553A5F"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2020-2026</w:t>
            </w:r>
          </w:p>
        </w:tc>
        <w:tc>
          <w:tcPr>
            <w:tcW w:w="444" w:type="pct"/>
            <w:vAlign w:val="center"/>
          </w:tcPr>
          <w:p w14:paraId="40AD4AF8" w14:textId="77777777" w:rsidR="00686671" w:rsidRPr="00686671" w:rsidRDefault="00686671" w:rsidP="00686671">
            <w:pPr>
              <w:spacing w:after="0" w:line="240" w:lineRule="auto"/>
              <w:rPr>
                <w:rFonts w:ascii="Arial" w:eastAsia="Calibri" w:hAnsi="Arial" w:cs="Arial"/>
                <w:bCs/>
                <w:sz w:val="24"/>
                <w:szCs w:val="24"/>
              </w:rPr>
            </w:pPr>
            <w:r w:rsidRPr="00686671">
              <w:rPr>
                <w:rFonts w:ascii="Arial" w:eastAsia="Calibri" w:hAnsi="Arial" w:cs="Arial"/>
                <w:bCs/>
                <w:sz w:val="24"/>
                <w:szCs w:val="24"/>
              </w:rPr>
              <w:t>Итого:</w:t>
            </w:r>
          </w:p>
        </w:tc>
        <w:tc>
          <w:tcPr>
            <w:tcW w:w="1929" w:type="pct"/>
            <w:gridSpan w:val="8"/>
            <w:vMerge w:val="restart"/>
          </w:tcPr>
          <w:p w14:paraId="5321DA9E"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в пределах средств, предусмотренных на основную деятельность</w:t>
            </w:r>
          </w:p>
          <w:p w14:paraId="54CCC706"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в пределах средств, предусмотренных на основную деятельность</w:t>
            </w:r>
          </w:p>
        </w:tc>
        <w:tc>
          <w:tcPr>
            <w:tcW w:w="487" w:type="pct"/>
            <w:vMerge w:val="restart"/>
          </w:tcPr>
          <w:p w14:paraId="4EFC1309" w14:textId="77777777" w:rsidR="00686671" w:rsidRPr="00686671" w:rsidRDefault="00686671" w:rsidP="00686671">
            <w:pPr>
              <w:spacing w:after="0" w:line="240" w:lineRule="auto"/>
              <w:rPr>
                <w:rFonts w:ascii="Arial" w:eastAsia="Calibri" w:hAnsi="Arial" w:cs="Arial"/>
                <w:bCs/>
                <w:sz w:val="24"/>
                <w:szCs w:val="24"/>
              </w:rPr>
            </w:pPr>
            <w:r w:rsidRPr="00686671">
              <w:rPr>
                <w:rFonts w:ascii="Arial" w:eastAsia="Calibri" w:hAnsi="Arial" w:cs="Arial"/>
                <w:bCs/>
                <w:sz w:val="24"/>
                <w:szCs w:val="24"/>
              </w:rPr>
              <w:t>Отдел архитектуры, градостроительства и рекламы Администрации городского округа Павловский Посад Московской области</w:t>
            </w:r>
          </w:p>
        </w:tc>
        <w:tc>
          <w:tcPr>
            <w:tcW w:w="688" w:type="pct"/>
            <w:vMerge w:val="restart"/>
          </w:tcPr>
          <w:p w14:paraId="377322A7"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 xml:space="preserve">Решение Совета депутатов городского округа Павловский Посад Московской области об утверждении нормативов градостроительного проектирования  городского округа (внесение изменений в нормативы градостроительного проектирования) и направление соответствующих документов в </w:t>
            </w:r>
            <w:proofErr w:type="spellStart"/>
            <w:r w:rsidRPr="00686671">
              <w:rPr>
                <w:rFonts w:ascii="Arial" w:hAnsi="Arial" w:cs="Arial"/>
                <w:bCs/>
                <w:sz w:val="24"/>
                <w:szCs w:val="24"/>
                <w:lang w:eastAsia="ru-RU"/>
              </w:rPr>
              <w:t>Мособлархитектуру</w:t>
            </w:r>
            <w:proofErr w:type="spellEnd"/>
            <w:r w:rsidRPr="00686671">
              <w:rPr>
                <w:rFonts w:ascii="Arial" w:hAnsi="Arial" w:cs="Arial"/>
                <w:bCs/>
                <w:sz w:val="24"/>
                <w:szCs w:val="24"/>
                <w:lang w:eastAsia="ru-RU"/>
              </w:rPr>
              <w:t>.</w:t>
            </w:r>
          </w:p>
        </w:tc>
      </w:tr>
      <w:tr w:rsidR="00686671" w:rsidRPr="00686671" w14:paraId="11B4485C" w14:textId="77777777" w:rsidTr="00686671">
        <w:trPr>
          <w:cantSplit/>
          <w:tblCellSpacing w:w="5" w:type="nil"/>
          <w:jc w:val="center"/>
        </w:trPr>
        <w:tc>
          <w:tcPr>
            <w:tcW w:w="172" w:type="pct"/>
            <w:vMerge/>
          </w:tcPr>
          <w:p w14:paraId="7BB9E064"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p>
        </w:tc>
        <w:tc>
          <w:tcPr>
            <w:tcW w:w="1013" w:type="pct"/>
            <w:vMerge/>
          </w:tcPr>
          <w:p w14:paraId="24E25544"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p>
        </w:tc>
        <w:tc>
          <w:tcPr>
            <w:tcW w:w="266" w:type="pct"/>
            <w:vMerge/>
          </w:tcPr>
          <w:p w14:paraId="19EDCBC6" w14:textId="77777777" w:rsidR="00686671" w:rsidRPr="00686671" w:rsidRDefault="00686671" w:rsidP="00686671">
            <w:pPr>
              <w:autoSpaceDE w:val="0"/>
              <w:autoSpaceDN w:val="0"/>
              <w:adjustRightInd w:val="0"/>
              <w:spacing w:after="0" w:line="240" w:lineRule="auto"/>
              <w:rPr>
                <w:rFonts w:ascii="Arial" w:hAnsi="Arial" w:cs="Arial"/>
                <w:bCs/>
                <w:sz w:val="24"/>
                <w:szCs w:val="24"/>
                <w:lang w:eastAsia="ru-RU"/>
              </w:rPr>
            </w:pPr>
          </w:p>
        </w:tc>
        <w:tc>
          <w:tcPr>
            <w:tcW w:w="444" w:type="pct"/>
            <w:vAlign w:val="center"/>
          </w:tcPr>
          <w:p w14:paraId="52AF3C00" w14:textId="77777777" w:rsidR="00686671" w:rsidRPr="00686671" w:rsidRDefault="00686671" w:rsidP="00686671">
            <w:pPr>
              <w:spacing w:after="0" w:line="240" w:lineRule="auto"/>
              <w:rPr>
                <w:rFonts w:ascii="Arial" w:eastAsia="Calibri" w:hAnsi="Arial" w:cs="Arial"/>
                <w:bCs/>
                <w:sz w:val="24"/>
                <w:szCs w:val="24"/>
              </w:rPr>
            </w:pPr>
            <w:r w:rsidRPr="00686671">
              <w:rPr>
                <w:rFonts w:ascii="Arial" w:eastAsia="Calibri" w:hAnsi="Arial" w:cs="Arial"/>
                <w:bCs/>
                <w:sz w:val="24"/>
                <w:szCs w:val="24"/>
              </w:rPr>
              <w:t>Средства бюджета городского округа Павловский Посад</w:t>
            </w:r>
          </w:p>
        </w:tc>
        <w:tc>
          <w:tcPr>
            <w:tcW w:w="1929" w:type="pct"/>
            <w:gridSpan w:val="8"/>
            <w:vMerge/>
          </w:tcPr>
          <w:p w14:paraId="279DBA5F" w14:textId="77777777" w:rsidR="00686671" w:rsidRPr="00686671" w:rsidRDefault="00686671" w:rsidP="00686671">
            <w:pPr>
              <w:spacing w:after="0" w:line="240" w:lineRule="auto"/>
              <w:jc w:val="center"/>
              <w:rPr>
                <w:rFonts w:ascii="Arial" w:eastAsia="Calibri" w:hAnsi="Arial" w:cs="Arial"/>
                <w:bCs/>
                <w:sz w:val="24"/>
                <w:szCs w:val="24"/>
              </w:rPr>
            </w:pPr>
          </w:p>
        </w:tc>
        <w:tc>
          <w:tcPr>
            <w:tcW w:w="487" w:type="pct"/>
            <w:vMerge/>
          </w:tcPr>
          <w:p w14:paraId="69039757" w14:textId="77777777" w:rsidR="00686671" w:rsidRPr="00686671" w:rsidRDefault="00686671" w:rsidP="00686671">
            <w:pPr>
              <w:spacing w:after="0" w:line="240" w:lineRule="auto"/>
              <w:rPr>
                <w:rFonts w:ascii="Arial" w:eastAsia="Calibri" w:hAnsi="Arial" w:cs="Arial"/>
                <w:bCs/>
                <w:sz w:val="24"/>
                <w:szCs w:val="24"/>
              </w:rPr>
            </w:pPr>
          </w:p>
        </w:tc>
        <w:tc>
          <w:tcPr>
            <w:tcW w:w="688" w:type="pct"/>
            <w:vMerge/>
          </w:tcPr>
          <w:p w14:paraId="49D1D3B9" w14:textId="77777777" w:rsidR="00686671" w:rsidRPr="00686671" w:rsidRDefault="00686671" w:rsidP="00686671">
            <w:pPr>
              <w:autoSpaceDE w:val="0"/>
              <w:autoSpaceDN w:val="0"/>
              <w:adjustRightInd w:val="0"/>
              <w:spacing w:after="0" w:line="240" w:lineRule="auto"/>
              <w:jc w:val="center"/>
              <w:rPr>
                <w:rFonts w:ascii="Arial" w:hAnsi="Arial" w:cs="Arial"/>
                <w:bCs/>
                <w:sz w:val="24"/>
                <w:szCs w:val="24"/>
                <w:lang w:eastAsia="ru-RU"/>
              </w:rPr>
            </w:pPr>
          </w:p>
        </w:tc>
      </w:tr>
    </w:tbl>
    <w:p w14:paraId="4C48B754" w14:textId="77777777" w:rsidR="00686671" w:rsidRPr="00686671" w:rsidRDefault="00686671" w:rsidP="00686671">
      <w:pPr>
        <w:widowControl w:val="0"/>
        <w:autoSpaceDE w:val="0"/>
        <w:autoSpaceDN w:val="0"/>
        <w:spacing w:before="220" w:after="0" w:line="240" w:lineRule="auto"/>
        <w:jc w:val="both"/>
        <w:rPr>
          <w:rFonts w:ascii="Arial" w:hAnsi="Arial" w:cs="Arial"/>
          <w:bCs/>
          <w:sz w:val="24"/>
          <w:szCs w:val="24"/>
          <w:lang w:eastAsia="ru-RU"/>
        </w:rPr>
      </w:pPr>
    </w:p>
    <w:p w14:paraId="1CADFD6A" w14:textId="77777777" w:rsidR="00686671" w:rsidRPr="00686671" w:rsidRDefault="00686671" w:rsidP="00686671">
      <w:pPr>
        <w:widowControl w:val="0"/>
        <w:autoSpaceDE w:val="0"/>
        <w:autoSpaceDN w:val="0"/>
        <w:spacing w:before="220" w:after="0" w:line="240" w:lineRule="auto"/>
        <w:jc w:val="both"/>
        <w:rPr>
          <w:rFonts w:ascii="Arial" w:hAnsi="Arial" w:cs="Arial"/>
          <w:bCs/>
          <w:sz w:val="24"/>
          <w:szCs w:val="24"/>
          <w:lang w:eastAsia="ru-RU"/>
        </w:rPr>
      </w:pPr>
    </w:p>
    <w:p w14:paraId="59DF9490" w14:textId="77777777" w:rsidR="00686671" w:rsidRPr="00686671" w:rsidRDefault="00686671" w:rsidP="00686671">
      <w:pPr>
        <w:widowControl w:val="0"/>
        <w:autoSpaceDE w:val="0"/>
        <w:autoSpaceDN w:val="0"/>
        <w:spacing w:before="220" w:after="0" w:line="240" w:lineRule="auto"/>
        <w:ind w:firstLine="540"/>
        <w:jc w:val="center"/>
        <w:rPr>
          <w:rFonts w:ascii="Arial" w:hAnsi="Arial" w:cs="Arial"/>
          <w:bCs/>
          <w:sz w:val="24"/>
          <w:szCs w:val="24"/>
          <w:lang w:eastAsia="ru-RU"/>
        </w:rPr>
      </w:pPr>
      <w:r w:rsidRPr="00686671">
        <w:rPr>
          <w:rFonts w:ascii="Arial" w:hAnsi="Arial" w:cs="Arial"/>
          <w:bCs/>
          <w:sz w:val="24"/>
          <w:szCs w:val="24"/>
          <w:lang w:eastAsia="ru-RU"/>
        </w:rPr>
        <w:t>Паспорт подпрограммы 2 «Реализация политики пространственного развития городского округа»</w:t>
      </w:r>
    </w:p>
    <w:p w14:paraId="715335F8" w14:textId="77777777" w:rsidR="00686671" w:rsidRPr="00686671" w:rsidRDefault="00686671" w:rsidP="00686671">
      <w:pPr>
        <w:widowControl w:val="0"/>
        <w:autoSpaceDE w:val="0"/>
        <w:autoSpaceDN w:val="0"/>
        <w:spacing w:before="220" w:after="0" w:line="240" w:lineRule="auto"/>
        <w:ind w:firstLine="540"/>
        <w:jc w:val="center"/>
        <w:rPr>
          <w:rFonts w:ascii="Arial" w:hAnsi="Arial" w:cs="Arial"/>
          <w:bCs/>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20"/>
        <w:gridCol w:w="1981"/>
        <w:gridCol w:w="2125"/>
        <w:gridCol w:w="951"/>
        <w:gridCol w:w="1111"/>
        <w:gridCol w:w="1111"/>
        <w:gridCol w:w="1111"/>
        <w:gridCol w:w="1111"/>
        <w:gridCol w:w="1111"/>
        <w:gridCol w:w="1111"/>
        <w:gridCol w:w="1084"/>
      </w:tblGrid>
      <w:tr w:rsidR="00686671" w:rsidRPr="00686671" w14:paraId="5E578892" w14:textId="77777777" w:rsidTr="00686671">
        <w:tc>
          <w:tcPr>
            <w:tcW w:w="832" w:type="pct"/>
            <w:tcBorders>
              <w:top w:val="single" w:sz="4" w:space="0" w:color="auto"/>
              <w:bottom w:val="single" w:sz="4" w:space="0" w:color="auto"/>
              <w:right w:val="single" w:sz="4" w:space="0" w:color="auto"/>
            </w:tcBorders>
          </w:tcPr>
          <w:p w14:paraId="204A6D3F" w14:textId="77777777" w:rsidR="00686671" w:rsidRPr="00686671" w:rsidRDefault="00686671" w:rsidP="00686671">
            <w:pPr>
              <w:widowControl w:val="0"/>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Муниципальный заказчик подпрограммы</w:t>
            </w:r>
          </w:p>
        </w:tc>
        <w:tc>
          <w:tcPr>
            <w:tcW w:w="4168" w:type="pct"/>
            <w:gridSpan w:val="10"/>
            <w:tcBorders>
              <w:top w:val="single" w:sz="4" w:space="0" w:color="auto"/>
              <w:bottom w:val="single" w:sz="4" w:space="0" w:color="auto"/>
            </w:tcBorders>
          </w:tcPr>
          <w:p w14:paraId="624DD0FE" w14:textId="77777777" w:rsidR="00686671" w:rsidRPr="00686671" w:rsidRDefault="00686671" w:rsidP="00686671">
            <w:pPr>
              <w:widowControl w:val="0"/>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Отдел Архитектуры, градостроительства и рекламы Администрации городского округа Павловский Посад Московской области</w:t>
            </w:r>
          </w:p>
        </w:tc>
      </w:tr>
      <w:tr w:rsidR="00686671" w:rsidRPr="00686671" w14:paraId="63D3BECB" w14:textId="77777777" w:rsidTr="00686671">
        <w:tc>
          <w:tcPr>
            <w:tcW w:w="832" w:type="pct"/>
            <w:vMerge w:val="restart"/>
            <w:tcBorders>
              <w:top w:val="single" w:sz="4" w:space="0" w:color="auto"/>
              <w:bottom w:val="single" w:sz="4" w:space="0" w:color="auto"/>
              <w:right w:val="nil"/>
            </w:tcBorders>
          </w:tcPr>
          <w:p w14:paraId="5F1F433F" w14:textId="77777777" w:rsidR="00686671" w:rsidRPr="00686671" w:rsidRDefault="00686671" w:rsidP="00686671">
            <w:pPr>
              <w:widowControl w:val="0"/>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583" w:type="pct"/>
            <w:vMerge w:val="restart"/>
            <w:tcBorders>
              <w:top w:val="single" w:sz="4" w:space="0" w:color="auto"/>
              <w:left w:val="single" w:sz="4" w:space="0" w:color="auto"/>
              <w:bottom w:val="nil"/>
              <w:right w:val="nil"/>
            </w:tcBorders>
          </w:tcPr>
          <w:p w14:paraId="4D63AB8A" w14:textId="77777777" w:rsidR="00686671" w:rsidRPr="00686671" w:rsidRDefault="00686671" w:rsidP="00686671">
            <w:pPr>
              <w:widowControl w:val="0"/>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Главный распорядитель бюджетных средств</w:t>
            </w:r>
          </w:p>
        </w:tc>
        <w:tc>
          <w:tcPr>
            <w:tcW w:w="472" w:type="pct"/>
            <w:vMerge w:val="restart"/>
            <w:tcBorders>
              <w:top w:val="single" w:sz="4" w:space="0" w:color="auto"/>
              <w:left w:val="single" w:sz="4" w:space="0" w:color="auto"/>
              <w:bottom w:val="nil"/>
              <w:right w:val="nil"/>
            </w:tcBorders>
          </w:tcPr>
          <w:p w14:paraId="03B8BD4E" w14:textId="77777777" w:rsidR="00686671" w:rsidRPr="00686671" w:rsidRDefault="00686671" w:rsidP="00686671">
            <w:pPr>
              <w:widowControl w:val="0"/>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Источник финансирования</w:t>
            </w:r>
          </w:p>
        </w:tc>
        <w:tc>
          <w:tcPr>
            <w:tcW w:w="3113" w:type="pct"/>
            <w:gridSpan w:val="8"/>
            <w:tcBorders>
              <w:top w:val="single" w:sz="4" w:space="0" w:color="auto"/>
              <w:left w:val="single" w:sz="4" w:space="0" w:color="auto"/>
              <w:bottom w:val="nil"/>
            </w:tcBorders>
          </w:tcPr>
          <w:p w14:paraId="61430997" w14:textId="77777777" w:rsidR="00686671" w:rsidRPr="00686671" w:rsidRDefault="00686671" w:rsidP="00686671">
            <w:pPr>
              <w:widowControl w:val="0"/>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Расходы (тыс. рублей)</w:t>
            </w:r>
          </w:p>
        </w:tc>
      </w:tr>
      <w:tr w:rsidR="00686671" w:rsidRPr="00686671" w14:paraId="719FB1DE" w14:textId="77777777" w:rsidTr="00686671">
        <w:tc>
          <w:tcPr>
            <w:tcW w:w="832" w:type="pct"/>
            <w:vMerge/>
            <w:tcBorders>
              <w:top w:val="single" w:sz="4" w:space="0" w:color="auto"/>
              <w:bottom w:val="single" w:sz="4" w:space="0" w:color="auto"/>
              <w:right w:val="nil"/>
            </w:tcBorders>
          </w:tcPr>
          <w:p w14:paraId="4D4B62E3" w14:textId="77777777" w:rsidR="00686671" w:rsidRPr="00686671" w:rsidRDefault="00686671" w:rsidP="00686671">
            <w:pPr>
              <w:widowControl w:val="0"/>
              <w:autoSpaceDE w:val="0"/>
              <w:autoSpaceDN w:val="0"/>
              <w:adjustRightInd w:val="0"/>
              <w:spacing w:after="0" w:line="240" w:lineRule="auto"/>
              <w:jc w:val="both"/>
              <w:rPr>
                <w:rFonts w:ascii="Arial" w:hAnsi="Arial" w:cs="Arial"/>
                <w:bCs/>
                <w:sz w:val="24"/>
                <w:szCs w:val="24"/>
                <w:lang w:eastAsia="ru-RU"/>
              </w:rPr>
            </w:pPr>
          </w:p>
        </w:tc>
        <w:tc>
          <w:tcPr>
            <w:tcW w:w="583" w:type="pct"/>
            <w:vMerge/>
            <w:tcBorders>
              <w:top w:val="nil"/>
              <w:left w:val="single" w:sz="4" w:space="0" w:color="auto"/>
              <w:bottom w:val="single" w:sz="4" w:space="0" w:color="auto"/>
              <w:right w:val="nil"/>
            </w:tcBorders>
          </w:tcPr>
          <w:p w14:paraId="601D82F1" w14:textId="77777777" w:rsidR="00686671" w:rsidRPr="00686671" w:rsidRDefault="00686671" w:rsidP="00686671">
            <w:pPr>
              <w:widowControl w:val="0"/>
              <w:autoSpaceDE w:val="0"/>
              <w:autoSpaceDN w:val="0"/>
              <w:adjustRightInd w:val="0"/>
              <w:spacing w:after="0" w:line="240" w:lineRule="auto"/>
              <w:jc w:val="both"/>
              <w:rPr>
                <w:rFonts w:ascii="Arial" w:hAnsi="Arial" w:cs="Arial"/>
                <w:bCs/>
                <w:sz w:val="24"/>
                <w:szCs w:val="24"/>
                <w:lang w:eastAsia="ru-RU"/>
              </w:rPr>
            </w:pPr>
          </w:p>
        </w:tc>
        <w:tc>
          <w:tcPr>
            <w:tcW w:w="472" w:type="pct"/>
            <w:vMerge/>
            <w:tcBorders>
              <w:top w:val="nil"/>
              <w:left w:val="single" w:sz="4" w:space="0" w:color="auto"/>
              <w:bottom w:val="nil"/>
              <w:right w:val="nil"/>
            </w:tcBorders>
          </w:tcPr>
          <w:p w14:paraId="673547A4" w14:textId="77777777" w:rsidR="00686671" w:rsidRPr="00686671" w:rsidRDefault="00686671" w:rsidP="00686671">
            <w:pPr>
              <w:widowControl w:val="0"/>
              <w:autoSpaceDE w:val="0"/>
              <w:autoSpaceDN w:val="0"/>
              <w:adjustRightInd w:val="0"/>
              <w:spacing w:after="0" w:line="240" w:lineRule="auto"/>
              <w:jc w:val="both"/>
              <w:rPr>
                <w:rFonts w:ascii="Arial" w:hAnsi="Arial" w:cs="Arial"/>
                <w:bCs/>
                <w:sz w:val="24"/>
                <w:szCs w:val="24"/>
                <w:lang w:eastAsia="ru-RU"/>
              </w:rPr>
            </w:pPr>
          </w:p>
        </w:tc>
        <w:tc>
          <w:tcPr>
            <w:tcW w:w="377" w:type="pct"/>
            <w:tcBorders>
              <w:top w:val="single" w:sz="4" w:space="0" w:color="auto"/>
              <w:left w:val="single" w:sz="4" w:space="0" w:color="auto"/>
              <w:bottom w:val="nil"/>
              <w:right w:val="single" w:sz="4" w:space="0" w:color="auto"/>
            </w:tcBorders>
          </w:tcPr>
          <w:p w14:paraId="020A5498" w14:textId="77777777" w:rsidR="00686671" w:rsidRPr="00686671" w:rsidRDefault="00686671" w:rsidP="00686671">
            <w:pPr>
              <w:widowControl w:val="0"/>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2020 год</w:t>
            </w:r>
          </w:p>
        </w:tc>
        <w:tc>
          <w:tcPr>
            <w:tcW w:w="377" w:type="pct"/>
            <w:tcBorders>
              <w:top w:val="single" w:sz="4" w:space="0" w:color="auto"/>
              <w:left w:val="single" w:sz="4" w:space="0" w:color="auto"/>
              <w:bottom w:val="nil"/>
              <w:right w:val="single" w:sz="4" w:space="0" w:color="auto"/>
            </w:tcBorders>
          </w:tcPr>
          <w:p w14:paraId="615C01EA" w14:textId="77777777" w:rsidR="00686671" w:rsidRPr="00686671" w:rsidRDefault="00686671" w:rsidP="00686671">
            <w:pPr>
              <w:widowControl w:val="0"/>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2021год</w:t>
            </w:r>
          </w:p>
        </w:tc>
        <w:tc>
          <w:tcPr>
            <w:tcW w:w="377" w:type="pct"/>
            <w:tcBorders>
              <w:top w:val="single" w:sz="4" w:space="0" w:color="auto"/>
              <w:left w:val="single" w:sz="4" w:space="0" w:color="auto"/>
              <w:bottom w:val="nil"/>
              <w:right w:val="nil"/>
            </w:tcBorders>
          </w:tcPr>
          <w:p w14:paraId="21C25EC8" w14:textId="77777777" w:rsidR="00686671" w:rsidRPr="00686671" w:rsidRDefault="00686671" w:rsidP="00686671">
            <w:pPr>
              <w:widowControl w:val="0"/>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2022год</w:t>
            </w:r>
          </w:p>
        </w:tc>
        <w:tc>
          <w:tcPr>
            <w:tcW w:w="377" w:type="pct"/>
            <w:tcBorders>
              <w:top w:val="single" w:sz="4" w:space="0" w:color="auto"/>
              <w:left w:val="single" w:sz="4" w:space="0" w:color="auto"/>
              <w:bottom w:val="nil"/>
              <w:right w:val="nil"/>
            </w:tcBorders>
          </w:tcPr>
          <w:p w14:paraId="38BAD0EF" w14:textId="77777777" w:rsidR="00686671" w:rsidRPr="00686671" w:rsidRDefault="00686671" w:rsidP="00686671">
            <w:pPr>
              <w:widowControl w:val="0"/>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2023год</w:t>
            </w:r>
          </w:p>
        </w:tc>
        <w:tc>
          <w:tcPr>
            <w:tcW w:w="377" w:type="pct"/>
            <w:tcBorders>
              <w:top w:val="single" w:sz="4" w:space="0" w:color="auto"/>
              <w:left w:val="single" w:sz="4" w:space="0" w:color="auto"/>
              <w:bottom w:val="nil"/>
              <w:right w:val="nil"/>
            </w:tcBorders>
          </w:tcPr>
          <w:p w14:paraId="71EE3617" w14:textId="77777777" w:rsidR="00686671" w:rsidRPr="00686671" w:rsidRDefault="00686671" w:rsidP="00686671">
            <w:pPr>
              <w:widowControl w:val="0"/>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2024год</w:t>
            </w:r>
          </w:p>
        </w:tc>
        <w:tc>
          <w:tcPr>
            <w:tcW w:w="377" w:type="pct"/>
            <w:tcBorders>
              <w:top w:val="single" w:sz="4" w:space="0" w:color="auto"/>
              <w:left w:val="single" w:sz="4" w:space="0" w:color="auto"/>
              <w:bottom w:val="nil"/>
              <w:right w:val="nil"/>
            </w:tcBorders>
          </w:tcPr>
          <w:p w14:paraId="5A9E0551" w14:textId="77777777" w:rsidR="00686671" w:rsidRPr="00686671" w:rsidRDefault="00686671" w:rsidP="00686671">
            <w:pPr>
              <w:widowControl w:val="0"/>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2025год</w:t>
            </w:r>
          </w:p>
        </w:tc>
        <w:tc>
          <w:tcPr>
            <w:tcW w:w="377" w:type="pct"/>
            <w:tcBorders>
              <w:top w:val="single" w:sz="4" w:space="0" w:color="auto"/>
              <w:left w:val="single" w:sz="4" w:space="0" w:color="auto"/>
              <w:bottom w:val="nil"/>
              <w:right w:val="nil"/>
            </w:tcBorders>
          </w:tcPr>
          <w:p w14:paraId="7B3EE317" w14:textId="77777777" w:rsidR="00686671" w:rsidRPr="00686671" w:rsidRDefault="00686671" w:rsidP="00686671">
            <w:pPr>
              <w:widowControl w:val="0"/>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2026год</w:t>
            </w:r>
          </w:p>
        </w:tc>
        <w:tc>
          <w:tcPr>
            <w:tcW w:w="472" w:type="pct"/>
            <w:tcBorders>
              <w:top w:val="single" w:sz="4" w:space="0" w:color="auto"/>
              <w:left w:val="single" w:sz="4" w:space="0" w:color="auto"/>
              <w:bottom w:val="single" w:sz="4" w:space="0" w:color="auto"/>
            </w:tcBorders>
          </w:tcPr>
          <w:p w14:paraId="369AF46C" w14:textId="77777777" w:rsidR="00686671" w:rsidRPr="00686671" w:rsidRDefault="00686671" w:rsidP="00686671">
            <w:pPr>
              <w:widowControl w:val="0"/>
              <w:autoSpaceDE w:val="0"/>
              <w:autoSpaceDN w:val="0"/>
              <w:adjustRightInd w:val="0"/>
              <w:spacing w:after="0" w:line="240" w:lineRule="auto"/>
              <w:jc w:val="center"/>
              <w:rPr>
                <w:rFonts w:ascii="Arial" w:hAnsi="Arial" w:cs="Arial"/>
                <w:bCs/>
                <w:sz w:val="24"/>
                <w:szCs w:val="24"/>
                <w:lang w:eastAsia="ru-RU"/>
              </w:rPr>
            </w:pPr>
            <w:r w:rsidRPr="00686671">
              <w:rPr>
                <w:rFonts w:ascii="Arial" w:hAnsi="Arial" w:cs="Arial"/>
                <w:bCs/>
                <w:sz w:val="24"/>
                <w:szCs w:val="24"/>
                <w:lang w:eastAsia="ru-RU"/>
              </w:rPr>
              <w:t>Итого</w:t>
            </w:r>
          </w:p>
        </w:tc>
      </w:tr>
      <w:tr w:rsidR="00686671" w:rsidRPr="00686671" w14:paraId="7254ECB9" w14:textId="77777777" w:rsidTr="00686671">
        <w:tc>
          <w:tcPr>
            <w:tcW w:w="832" w:type="pct"/>
            <w:vMerge/>
            <w:tcBorders>
              <w:top w:val="single" w:sz="4" w:space="0" w:color="auto"/>
              <w:bottom w:val="single" w:sz="4" w:space="0" w:color="auto"/>
              <w:right w:val="nil"/>
            </w:tcBorders>
          </w:tcPr>
          <w:p w14:paraId="16777B4D" w14:textId="77777777" w:rsidR="00686671" w:rsidRPr="00686671" w:rsidRDefault="00686671" w:rsidP="00686671">
            <w:pPr>
              <w:widowControl w:val="0"/>
              <w:autoSpaceDE w:val="0"/>
              <w:autoSpaceDN w:val="0"/>
              <w:adjustRightInd w:val="0"/>
              <w:spacing w:after="0" w:line="240" w:lineRule="auto"/>
              <w:jc w:val="both"/>
              <w:rPr>
                <w:rFonts w:ascii="Arial" w:hAnsi="Arial" w:cs="Arial"/>
                <w:bCs/>
                <w:sz w:val="24"/>
                <w:szCs w:val="24"/>
                <w:lang w:eastAsia="ru-RU"/>
              </w:rPr>
            </w:pPr>
          </w:p>
        </w:tc>
        <w:tc>
          <w:tcPr>
            <w:tcW w:w="583" w:type="pct"/>
            <w:vMerge w:val="restart"/>
            <w:tcBorders>
              <w:top w:val="single" w:sz="4" w:space="0" w:color="auto"/>
              <w:left w:val="single" w:sz="4" w:space="0" w:color="auto"/>
              <w:bottom w:val="single" w:sz="4" w:space="0" w:color="auto"/>
              <w:right w:val="nil"/>
            </w:tcBorders>
          </w:tcPr>
          <w:p w14:paraId="00C1F0F3" w14:textId="77777777" w:rsidR="00686671" w:rsidRPr="00686671" w:rsidRDefault="00686671" w:rsidP="00686671">
            <w:pPr>
              <w:widowControl w:val="0"/>
              <w:autoSpaceDE w:val="0"/>
              <w:autoSpaceDN w:val="0"/>
              <w:adjustRightInd w:val="0"/>
              <w:spacing w:after="0" w:line="240" w:lineRule="auto"/>
              <w:jc w:val="both"/>
              <w:rPr>
                <w:rFonts w:ascii="Arial" w:hAnsi="Arial" w:cs="Arial"/>
                <w:bCs/>
                <w:sz w:val="24"/>
                <w:szCs w:val="24"/>
                <w:lang w:eastAsia="ru-RU"/>
              </w:rPr>
            </w:pPr>
            <w:r w:rsidRPr="00686671">
              <w:rPr>
                <w:rFonts w:ascii="Arial" w:hAnsi="Arial" w:cs="Arial"/>
                <w:bCs/>
                <w:sz w:val="24"/>
                <w:szCs w:val="24"/>
                <w:lang w:eastAsia="ru-RU"/>
              </w:rPr>
              <w:t>Администрация городского округа Павловский Посад Московской области</w:t>
            </w:r>
          </w:p>
        </w:tc>
        <w:tc>
          <w:tcPr>
            <w:tcW w:w="472" w:type="pct"/>
            <w:tcBorders>
              <w:top w:val="single" w:sz="4" w:space="0" w:color="auto"/>
              <w:left w:val="single" w:sz="4" w:space="0" w:color="auto"/>
              <w:bottom w:val="nil"/>
              <w:right w:val="nil"/>
            </w:tcBorders>
          </w:tcPr>
          <w:p w14:paraId="2B4541B1" w14:textId="77777777" w:rsidR="00686671" w:rsidRPr="00686671" w:rsidRDefault="00686671" w:rsidP="00686671">
            <w:pPr>
              <w:widowControl w:val="0"/>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Всего: в том числе:</w:t>
            </w:r>
          </w:p>
        </w:tc>
        <w:tc>
          <w:tcPr>
            <w:tcW w:w="377" w:type="pct"/>
            <w:tcBorders>
              <w:top w:val="single" w:sz="4" w:space="0" w:color="auto"/>
              <w:left w:val="single" w:sz="4" w:space="0" w:color="auto"/>
              <w:bottom w:val="single" w:sz="4" w:space="0" w:color="auto"/>
              <w:right w:val="single" w:sz="4" w:space="0" w:color="auto"/>
            </w:tcBorders>
            <w:vAlign w:val="center"/>
          </w:tcPr>
          <w:p w14:paraId="1AF5EB9C" w14:textId="77777777" w:rsidR="00686671" w:rsidRPr="00686671" w:rsidRDefault="00686671" w:rsidP="00686671">
            <w:pPr>
              <w:spacing w:after="0"/>
              <w:jc w:val="center"/>
              <w:rPr>
                <w:rFonts w:ascii="Arial" w:eastAsia="Calibri" w:hAnsi="Arial" w:cs="Arial"/>
                <w:bCs/>
                <w:sz w:val="24"/>
                <w:szCs w:val="24"/>
              </w:rPr>
            </w:pPr>
            <w:r w:rsidRPr="00686671">
              <w:rPr>
                <w:rFonts w:ascii="Arial" w:eastAsia="Calibri" w:hAnsi="Arial" w:cs="Arial"/>
                <w:bCs/>
                <w:sz w:val="24"/>
                <w:szCs w:val="24"/>
              </w:rPr>
              <w:t>4652,0</w:t>
            </w:r>
          </w:p>
        </w:tc>
        <w:tc>
          <w:tcPr>
            <w:tcW w:w="377" w:type="pct"/>
            <w:tcBorders>
              <w:top w:val="single" w:sz="4" w:space="0" w:color="auto"/>
              <w:left w:val="single" w:sz="4" w:space="0" w:color="auto"/>
              <w:bottom w:val="single" w:sz="4" w:space="0" w:color="auto"/>
              <w:right w:val="single" w:sz="4" w:space="0" w:color="auto"/>
            </w:tcBorders>
            <w:vAlign w:val="center"/>
          </w:tcPr>
          <w:p w14:paraId="675C8983" w14:textId="77777777" w:rsidR="00686671" w:rsidRPr="00686671" w:rsidRDefault="00686671" w:rsidP="00686671">
            <w:pPr>
              <w:spacing w:after="0"/>
              <w:jc w:val="center"/>
              <w:rPr>
                <w:rFonts w:ascii="Arial" w:eastAsia="Calibri" w:hAnsi="Arial" w:cs="Arial"/>
                <w:bCs/>
                <w:sz w:val="24"/>
                <w:szCs w:val="24"/>
              </w:rPr>
            </w:pPr>
            <w:r w:rsidRPr="00686671">
              <w:rPr>
                <w:rFonts w:ascii="Arial" w:eastAsia="Calibri" w:hAnsi="Arial" w:cs="Arial"/>
                <w:bCs/>
                <w:sz w:val="24"/>
                <w:szCs w:val="24"/>
              </w:rPr>
              <w:t>7827,4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41453DF"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6282,0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AE27C1B"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1482,0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DC01FCD"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1482,0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E90EF63"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1482,0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93C82BC"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1482,0</w:t>
            </w:r>
          </w:p>
        </w:tc>
        <w:tc>
          <w:tcPr>
            <w:tcW w:w="472" w:type="pct"/>
            <w:tcBorders>
              <w:top w:val="single" w:sz="4" w:space="0" w:color="auto"/>
              <w:left w:val="single" w:sz="4" w:space="0" w:color="auto"/>
              <w:bottom w:val="single" w:sz="4" w:space="0" w:color="auto"/>
            </w:tcBorders>
            <w:vAlign w:val="center"/>
          </w:tcPr>
          <w:p w14:paraId="71700AA2"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24689,4</w:t>
            </w:r>
          </w:p>
        </w:tc>
      </w:tr>
      <w:tr w:rsidR="00686671" w:rsidRPr="00686671" w14:paraId="51189B28" w14:textId="77777777" w:rsidTr="00686671">
        <w:tc>
          <w:tcPr>
            <w:tcW w:w="832" w:type="pct"/>
            <w:vMerge/>
            <w:tcBorders>
              <w:top w:val="single" w:sz="4" w:space="0" w:color="auto"/>
              <w:bottom w:val="single" w:sz="4" w:space="0" w:color="auto"/>
              <w:right w:val="nil"/>
            </w:tcBorders>
          </w:tcPr>
          <w:p w14:paraId="3F0A696C" w14:textId="77777777" w:rsidR="00686671" w:rsidRPr="00686671" w:rsidRDefault="00686671" w:rsidP="00686671">
            <w:pPr>
              <w:widowControl w:val="0"/>
              <w:autoSpaceDE w:val="0"/>
              <w:autoSpaceDN w:val="0"/>
              <w:adjustRightInd w:val="0"/>
              <w:spacing w:after="0" w:line="240" w:lineRule="auto"/>
              <w:jc w:val="both"/>
              <w:rPr>
                <w:rFonts w:ascii="Arial" w:hAnsi="Arial" w:cs="Arial"/>
                <w:bCs/>
                <w:sz w:val="24"/>
                <w:szCs w:val="24"/>
                <w:lang w:eastAsia="ru-RU"/>
              </w:rPr>
            </w:pPr>
          </w:p>
        </w:tc>
        <w:tc>
          <w:tcPr>
            <w:tcW w:w="583" w:type="pct"/>
            <w:vMerge/>
            <w:tcBorders>
              <w:top w:val="single" w:sz="4" w:space="0" w:color="auto"/>
              <w:left w:val="single" w:sz="4" w:space="0" w:color="auto"/>
              <w:bottom w:val="single" w:sz="4" w:space="0" w:color="auto"/>
              <w:right w:val="nil"/>
            </w:tcBorders>
          </w:tcPr>
          <w:p w14:paraId="0D7B2396" w14:textId="77777777" w:rsidR="00686671" w:rsidRPr="00686671" w:rsidRDefault="00686671" w:rsidP="00686671">
            <w:pPr>
              <w:widowControl w:val="0"/>
              <w:autoSpaceDE w:val="0"/>
              <w:autoSpaceDN w:val="0"/>
              <w:adjustRightInd w:val="0"/>
              <w:spacing w:after="0" w:line="240" w:lineRule="auto"/>
              <w:jc w:val="both"/>
              <w:rPr>
                <w:rFonts w:ascii="Arial" w:hAnsi="Arial" w:cs="Arial"/>
                <w:bCs/>
                <w:sz w:val="24"/>
                <w:szCs w:val="24"/>
                <w:lang w:eastAsia="ru-RU"/>
              </w:rPr>
            </w:pPr>
          </w:p>
        </w:tc>
        <w:tc>
          <w:tcPr>
            <w:tcW w:w="472" w:type="pct"/>
            <w:tcBorders>
              <w:top w:val="single" w:sz="4" w:space="0" w:color="auto"/>
              <w:left w:val="single" w:sz="4" w:space="0" w:color="auto"/>
              <w:bottom w:val="nil"/>
              <w:right w:val="nil"/>
            </w:tcBorders>
          </w:tcPr>
          <w:p w14:paraId="4810F2AE" w14:textId="77777777" w:rsidR="00686671" w:rsidRPr="00686671" w:rsidRDefault="00686671" w:rsidP="00686671">
            <w:pPr>
              <w:widowControl w:val="0"/>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Средства бюджета Московской области</w:t>
            </w:r>
          </w:p>
        </w:tc>
        <w:tc>
          <w:tcPr>
            <w:tcW w:w="377" w:type="pct"/>
            <w:tcBorders>
              <w:top w:val="single" w:sz="4" w:space="0" w:color="auto"/>
              <w:left w:val="single" w:sz="4" w:space="0" w:color="auto"/>
              <w:bottom w:val="single" w:sz="4" w:space="0" w:color="auto"/>
              <w:right w:val="single" w:sz="4" w:space="0" w:color="auto"/>
            </w:tcBorders>
            <w:vAlign w:val="center"/>
          </w:tcPr>
          <w:p w14:paraId="4D3AD819" w14:textId="77777777" w:rsidR="00686671" w:rsidRPr="00686671" w:rsidRDefault="00686671" w:rsidP="00686671">
            <w:pPr>
              <w:spacing w:after="0"/>
              <w:jc w:val="center"/>
              <w:rPr>
                <w:rFonts w:ascii="Arial" w:eastAsia="Calibri" w:hAnsi="Arial" w:cs="Arial"/>
                <w:bCs/>
                <w:sz w:val="24"/>
                <w:szCs w:val="24"/>
              </w:rPr>
            </w:pPr>
            <w:r w:rsidRPr="00686671">
              <w:rPr>
                <w:rFonts w:ascii="Arial" w:eastAsia="Calibri" w:hAnsi="Arial" w:cs="Arial"/>
                <w:bCs/>
                <w:sz w:val="24"/>
                <w:szCs w:val="24"/>
              </w:rPr>
              <w:t>1896,0</w:t>
            </w:r>
          </w:p>
        </w:tc>
        <w:tc>
          <w:tcPr>
            <w:tcW w:w="377" w:type="pct"/>
            <w:tcBorders>
              <w:top w:val="single" w:sz="4" w:space="0" w:color="auto"/>
              <w:left w:val="single" w:sz="4" w:space="0" w:color="auto"/>
              <w:bottom w:val="single" w:sz="4" w:space="0" w:color="auto"/>
              <w:right w:val="single" w:sz="4" w:space="0" w:color="auto"/>
            </w:tcBorders>
            <w:vAlign w:val="center"/>
          </w:tcPr>
          <w:p w14:paraId="65811D95" w14:textId="77777777" w:rsidR="00686671" w:rsidRPr="00686671" w:rsidRDefault="00686671" w:rsidP="00686671">
            <w:pPr>
              <w:spacing w:after="0"/>
              <w:jc w:val="center"/>
              <w:rPr>
                <w:rFonts w:ascii="Arial" w:eastAsia="Calibri" w:hAnsi="Arial" w:cs="Arial"/>
                <w:bCs/>
                <w:sz w:val="24"/>
                <w:szCs w:val="24"/>
              </w:rPr>
            </w:pPr>
            <w:r w:rsidRPr="00686671">
              <w:rPr>
                <w:rFonts w:ascii="Arial" w:eastAsia="Calibri" w:hAnsi="Arial" w:cs="Arial"/>
                <w:bCs/>
                <w:sz w:val="24"/>
                <w:szCs w:val="24"/>
              </w:rPr>
              <w:t>1434,0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558C98D"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1482,0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A38F9B1"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1482,0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6CFE27A"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1482,0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03040BC"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1482,0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6301AAD"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1482,0</w:t>
            </w:r>
          </w:p>
        </w:tc>
        <w:tc>
          <w:tcPr>
            <w:tcW w:w="472" w:type="pct"/>
            <w:tcBorders>
              <w:top w:val="single" w:sz="4" w:space="0" w:color="auto"/>
              <w:left w:val="single" w:sz="4" w:space="0" w:color="auto"/>
              <w:bottom w:val="single" w:sz="4" w:space="0" w:color="auto"/>
            </w:tcBorders>
            <w:vAlign w:val="center"/>
          </w:tcPr>
          <w:p w14:paraId="0E7C4967"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10740,0</w:t>
            </w:r>
          </w:p>
        </w:tc>
      </w:tr>
      <w:tr w:rsidR="00686671" w:rsidRPr="00686671" w14:paraId="550FF32B" w14:textId="77777777" w:rsidTr="00686671">
        <w:tc>
          <w:tcPr>
            <w:tcW w:w="832" w:type="pct"/>
            <w:vMerge/>
            <w:tcBorders>
              <w:top w:val="single" w:sz="4" w:space="0" w:color="auto"/>
              <w:bottom w:val="single" w:sz="4" w:space="0" w:color="auto"/>
              <w:right w:val="nil"/>
            </w:tcBorders>
          </w:tcPr>
          <w:p w14:paraId="380523D9" w14:textId="77777777" w:rsidR="00686671" w:rsidRPr="00686671" w:rsidRDefault="00686671" w:rsidP="00686671">
            <w:pPr>
              <w:widowControl w:val="0"/>
              <w:autoSpaceDE w:val="0"/>
              <w:autoSpaceDN w:val="0"/>
              <w:adjustRightInd w:val="0"/>
              <w:spacing w:after="0" w:line="240" w:lineRule="auto"/>
              <w:jc w:val="both"/>
              <w:rPr>
                <w:rFonts w:ascii="Arial" w:hAnsi="Arial" w:cs="Arial"/>
                <w:bCs/>
                <w:sz w:val="24"/>
                <w:szCs w:val="24"/>
                <w:lang w:eastAsia="ru-RU"/>
              </w:rPr>
            </w:pPr>
          </w:p>
        </w:tc>
        <w:tc>
          <w:tcPr>
            <w:tcW w:w="583" w:type="pct"/>
            <w:vMerge/>
            <w:tcBorders>
              <w:top w:val="single" w:sz="4" w:space="0" w:color="auto"/>
              <w:left w:val="single" w:sz="4" w:space="0" w:color="auto"/>
              <w:bottom w:val="single" w:sz="4" w:space="0" w:color="auto"/>
              <w:right w:val="nil"/>
            </w:tcBorders>
          </w:tcPr>
          <w:p w14:paraId="383D1F43" w14:textId="77777777" w:rsidR="00686671" w:rsidRPr="00686671" w:rsidRDefault="00686671" w:rsidP="00686671">
            <w:pPr>
              <w:widowControl w:val="0"/>
              <w:autoSpaceDE w:val="0"/>
              <w:autoSpaceDN w:val="0"/>
              <w:adjustRightInd w:val="0"/>
              <w:spacing w:after="0" w:line="240" w:lineRule="auto"/>
              <w:jc w:val="both"/>
              <w:rPr>
                <w:rFonts w:ascii="Arial" w:hAnsi="Arial" w:cs="Arial"/>
                <w:bCs/>
                <w:sz w:val="24"/>
                <w:szCs w:val="24"/>
                <w:lang w:eastAsia="ru-RU"/>
              </w:rPr>
            </w:pPr>
          </w:p>
        </w:tc>
        <w:tc>
          <w:tcPr>
            <w:tcW w:w="472" w:type="pct"/>
            <w:tcBorders>
              <w:top w:val="single" w:sz="4" w:space="0" w:color="auto"/>
              <w:left w:val="single" w:sz="4" w:space="0" w:color="auto"/>
              <w:bottom w:val="single" w:sz="4" w:space="0" w:color="auto"/>
              <w:right w:val="nil"/>
            </w:tcBorders>
          </w:tcPr>
          <w:p w14:paraId="1BE5289B" w14:textId="77777777" w:rsidR="00686671" w:rsidRPr="00686671" w:rsidRDefault="00686671" w:rsidP="00686671">
            <w:pPr>
              <w:widowControl w:val="0"/>
              <w:autoSpaceDE w:val="0"/>
              <w:autoSpaceDN w:val="0"/>
              <w:adjustRightInd w:val="0"/>
              <w:spacing w:after="0" w:line="240" w:lineRule="auto"/>
              <w:rPr>
                <w:rFonts w:ascii="Arial" w:hAnsi="Arial" w:cs="Arial"/>
                <w:bCs/>
                <w:sz w:val="24"/>
                <w:szCs w:val="24"/>
                <w:lang w:eastAsia="ru-RU"/>
              </w:rPr>
            </w:pPr>
            <w:r w:rsidRPr="00686671">
              <w:rPr>
                <w:rFonts w:ascii="Arial" w:hAnsi="Arial" w:cs="Arial"/>
                <w:bCs/>
                <w:sz w:val="24"/>
                <w:szCs w:val="24"/>
                <w:lang w:eastAsia="ru-RU"/>
              </w:rPr>
              <w:t>Средства бюджета г.о. Павловский Посад</w:t>
            </w:r>
          </w:p>
        </w:tc>
        <w:tc>
          <w:tcPr>
            <w:tcW w:w="377" w:type="pct"/>
            <w:tcBorders>
              <w:top w:val="single" w:sz="4" w:space="0" w:color="auto"/>
              <w:left w:val="single" w:sz="4" w:space="0" w:color="auto"/>
              <w:bottom w:val="single" w:sz="4" w:space="0" w:color="auto"/>
              <w:right w:val="single" w:sz="4" w:space="0" w:color="auto"/>
            </w:tcBorders>
            <w:vAlign w:val="center"/>
          </w:tcPr>
          <w:p w14:paraId="41537EED" w14:textId="77777777" w:rsidR="00686671" w:rsidRPr="00686671" w:rsidRDefault="00686671" w:rsidP="00686671">
            <w:pPr>
              <w:spacing w:after="0"/>
              <w:jc w:val="center"/>
              <w:rPr>
                <w:rFonts w:ascii="Arial" w:eastAsia="Calibri" w:hAnsi="Arial" w:cs="Arial"/>
                <w:bCs/>
                <w:sz w:val="24"/>
                <w:szCs w:val="24"/>
              </w:rPr>
            </w:pPr>
            <w:r w:rsidRPr="00686671">
              <w:rPr>
                <w:rFonts w:ascii="Arial" w:eastAsia="Calibri" w:hAnsi="Arial" w:cs="Arial"/>
                <w:bCs/>
                <w:sz w:val="24"/>
                <w:szCs w:val="24"/>
              </w:rPr>
              <w:t>2756,0</w:t>
            </w:r>
          </w:p>
        </w:tc>
        <w:tc>
          <w:tcPr>
            <w:tcW w:w="377" w:type="pct"/>
            <w:tcBorders>
              <w:top w:val="single" w:sz="4" w:space="0" w:color="auto"/>
              <w:left w:val="single" w:sz="4" w:space="0" w:color="auto"/>
              <w:bottom w:val="single" w:sz="4" w:space="0" w:color="auto"/>
              <w:right w:val="single" w:sz="4" w:space="0" w:color="auto"/>
            </w:tcBorders>
            <w:vAlign w:val="center"/>
          </w:tcPr>
          <w:p w14:paraId="3B3921EA" w14:textId="77777777" w:rsidR="00686671" w:rsidRPr="00686671" w:rsidRDefault="00686671" w:rsidP="00686671">
            <w:pPr>
              <w:spacing w:after="0"/>
              <w:jc w:val="center"/>
              <w:rPr>
                <w:rFonts w:ascii="Arial" w:eastAsia="Calibri" w:hAnsi="Arial" w:cs="Arial"/>
                <w:bCs/>
                <w:sz w:val="24"/>
                <w:szCs w:val="24"/>
              </w:rPr>
            </w:pPr>
            <w:r w:rsidRPr="00686671">
              <w:rPr>
                <w:rFonts w:ascii="Arial" w:eastAsia="Calibri" w:hAnsi="Arial" w:cs="Arial"/>
                <w:bCs/>
                <w:sz w:val="24"/>
                <w:szCs w:val="24"/>
              </w:rPr>
              <w:t>6393,4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9D6E35B"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4800,0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3DCC943"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821F9D1"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A797EAC"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1FD6BB7"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472" w:type="pct"/>
            <w:tcBorders>
              <w:top w:val="single" w:sz="4" w:space="0" w:color="auto"/>
              <w:left w:val="single" w:sz="4" w:space="0" w:color="auto"/>
              <w:bottom w:val="single" w:sz="4" w:space="0" w:color="auto"/>
            </w:tcBorders>
            <w:vAlign w:val="center"/>
          </w:tcPr>
          <w:p w14:paraId="521A4683"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13949,4</w:t>
            </w:r>
          </w:p>
        </w:tc>
      </w:tr>
    </w:tbl>
    <w:p w14:paraId="5FF0A1D2" w14:textId="77777777" w:rsidR="00686671" w:rsidRPr="00686671" w:rsidRDefault="00686671" w:rsidP="00686671">
      <w:pPr>
        <w:widowControl w:val="0"/>
        <w:spacing w:after="0" w:line="240" w:lineRule="auto"/>
        <w:contextualSpacing/>
        <w:rPr>
          <w:rFonts w:ascii="Arial" w:hAnsi="Arial" w:cs="Arial"/>
          <w:bCs/>
          <w:sz w:val="24"/>
          <w:szCs w:val="24"/>
          <w:lang w:eastAsia="ru-RU"/>
        </w:rPr>
      </w:pPr>
    </w:p>
    <w:p w14:paraId="2D7CD007" w14:textId="77777777" w:rsidR="00686671" w:rsidRPr="00686671" w:rsidRDefault="00686671" w:rsidP="00686671">
      <w:pPr>
        <w:widowControl w:val="0"/>
        <w:spacing w:after="0" w:line="240" w:lineRule="auto"/>
        <w:contextualSpacing/>
        <w:jc w:val="center"/>
        <w:rPr>
          <w:rFonts w:ascii="Arial" w:hAnsi="Arial" w:cs="Arial"/>
          <w:bCs/>
          <w:sz w:val="24"/>
          <w:szCs w:val="24"/>
          <w:lang w:eastAsia="ru-RU"/>
        </w:rPr>
      </w:pPr>
      <w:r w:rsidRPr="00686671">
        <w:rPr>
          <w:rFonts w:ascii="Arial" w:hAnsi="Arial" w:cs="Arial"/>
          <w:bCs/>
          <w:sz w:val="24"/>
          <w:szCs w:val="24"/>
          <w:lang w:eastAsia="ru-RU"/>
        </w:rPr>
        <w:t>Характеристика проблем, решаемых посредством мероприятий.</w:t>
      </w:r>
    </w:p>
    <w:p w14:paraId="2845751C"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p>
    <w:p w14:paraId="0BAA817A"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 xml:space="preserve">Одной из важнейших задач Подпрограммы является реализация мероприятий по обеспечению демонтажа (сноса) незаконных строений в соответствии со ст. 222 Гражданского кодекса РФ, а также мероприятий по ликвидации долгостроев и объектов незавершенного строительства, для улучшения архитектурного облика городского округа Павловский Посад  и вовлечение в хозяйственную деятельность неиспользуемых территорий путем сноса или </w:t>
      </w:r>
      <w:proofErr w:type="spellStart"/>
      <w:r w:rsidRPr="00686671">
        <w:rPr>
          <w:rFonts w:ascii="Arial" w:hAnsi="Arial" w:cs="Arial"/>
          <w:bCs/>
          <w:sz w:val="24"/>
          <w:szCs w:val="24"/>
          <w:lang w:eastAsia="ru-RU"/>
        </w:rPr>
        <w:t>достроя</w:t>
      </w:r>
      <w:proofErr w:type="spellEnd"/>
      <w:r w:rsidRPr="00686671">
        <w:rPr>
          <w:rFonts w:ascii="Arial" w:hAnsi="Arial" w:cs="Arial"/>
          <w:bCs/>
          <w:sz w:val="24"/>
          <w:szCs w:val="24"/>
          <w:lang w:eastAsia="ru-RU"/>
        </w:rPr>
        <w:t xml:space="preserve"> объектов незавершенного строительства.</w:t>
      </w:r>
    </w:p>
    <w:p w14:paraId="2735D1AE" w14:textId="77777777" w:rsidR="00686671" w:rsidRPr="00686671" w:rsidRDefault="00686671" w:rsidP="00686671">
      <w:pPr>
        <w:autoSpaceDE w:val="0"/>
        <w:autoSpaceDN w:val="0"/>
        <w:adjustRightInd w:val="0"/>
        <w:spacing w:after="0" w:line="240" w:lineRule="auto"/>
        <w:jc w:val="both"/>
        <w:rPr>
          <w:rFonts w:ascii="Arial" w:hAnsi="Arial" w:cs="Arial"/>
          <w:bCs/>
          <w:sz w:val="24"/>
          <w:szCs w:val="24"/>
          <w:lang w:eastAsia="ru-RU"/>
        </w:rPr>
      </w:pPr>
    </w:p>
    <w:p w14:paraId="56B9C811" w14:textId="77777777" w:rsidR="00686671" w:rsidRPr="00686671" w:rsidRDefault="00686671" w:rsidP="00686671">
      <w:pPr>
        <w:autoSpaceDE w:val="0"/>
        <w:autoSpaceDN w:val="0"/>
        <w:adjustRightInd w:val="0"/>
        <w:spacing w:after="0" w:line="240" w:lineRule="auto"/>
        <w:jc w:val="both"/>
        <w:rPr>
          <w:rFonts w:ascii="Arial" w:hAnsi="Arial" w:cs="Arial"/>
          <w:bCs/>
          <w:sz w:val="24"/>
          <w:szCs w:val="24"/>
          <w:lang w:eastAsia="ru-RU"/>
        </w:rPr>
      </w:pPr>
      <w:r w:rsidRPr="00686671">
        <w:rPr>
          <w:rFonts w:ascii="Arial" w:hAnsi="Arial" w:cs="Arial"/>
          <w:bCs/>
          <w:sz w:val="24"/>
          <w:szCs w:val="24"/>
          <w:lang w:eastAsia="ru-RU"/>
        </w:rPr>
        <w:t>Одним из направлений реализации подпрограммы  является 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наименований элементам планировочной структуры, изменения, аннулирования таких наименований, а так же согласования переустройства и перепланировки помещений в многоквартирном доме.</w:t>
      </w:r>
    </w:p>
    <w:p w14:paraId="303D156F"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p>
    <w:p w14:paraId="326C1453" w14:textId="77777777" w:rsidR="00686671" w:rsidRPr="00686671" w:rsidRDefault="00686671" w:rsidP="00686671">
      <w:pPr>
        <w:autoSpaceDE w:val="0"/>
        <w:autoSpaceDN w:val="0"/>
        <w:adjustRightInd w:val="0"/>
        <w:spacing w:after="0" w:line="240" w:lineRule="auto"/>
        <w:ind w:firstLine="540"/>
        <w:jc w:val="both"/>
        <w:rPr>
          <w:rFonts w:ascii="Arial" w:hAnsi="Arial" w:cs="Arial"/>
          <w:bCs/>
          <w:sz w:val="24"/>
          <w:szCs w:val="24"/>
          <w:lang w:eastAsia="ru-RU"/>
        </w:rPr>
      </w:pPr>
      <w:r w:rsidRPr="00686671">
        <w:rPr>
          <w:rFonts w:ascii="Arial" w:hAnsi="Arial" w:cs="Arial"/>
          <w:bCs/>
          <w:sz w:val="24"/>
          <w:szCs w:val="24"/>
          <w:lang w:eastAsia="ru-RU"/>
        </w:rPr>
        <w:t>Достижение целей и решение задач Подпрограммы 2 обеспечивается путем создания архитектурно-художественного привлекательного облика городского округа, ликвидации долгостроев и объектов самовольного строительства,  а также осуществления администрацией полномочий в сфере градостроительной деятельности, предусмотренные действующим законодательством.</w:t>
      </w:r>
    </w:p>
    <w:p w14:paraId="77547530" w14:textId="77777777" w:rsidR="00686671" w:rsidRPr="00686671" w:rsidRDefault="00686671" w:rsidP="00686671">
      <w:pPr>
        <w:autoSpaceDE w:val="0"/>
        <w:autoSpaceDN w:val="0"/>
        <w:adjustRightInd w:val="0"/>
        <w:spacing w:after="0" w:line="240" w:lineRule="auto"/>
        <w:ind w:firstLine="540"/>
        <w:jc w:val="both"/>
        <w:rPr>
          <w:rFonts w:ascii="Arial" w:eastAsia="Calibri" w:hAnsi="Arial" w:cs="Arial"/>
          <w:bCs/>
          <w:sz w:val="24"/>
          <w:szCs w:val="24"/>
        </w:rPr>
      </w:pPr>
    </w:p>
    <w:p w14:paraId="7E20A5C0" w14:textId="77777777" w:rsidR="00686671" w:rsidRPr="00686671" w:rsidRDefault="00686671" w:rsidP="00686671">
      <w:pPr>
        <w:widowControl w:val="0"/>
        <w:autoSpaceDE w:val="0"/>
        <w:autoSpaceDN w:val="0"/>
        <w:spacing w:after="0" w:line="240" w:lineRule="auto"/>
        <w:jc w:val="both"/>
        <w:rPr>
          <w:rFonts w:ascii="Arial" w:hAnsi="Arial" w:cs="Arial"/>
          <w:bCs/>
          <w:sz w:val="24"/>
          <w:szCs w:val="24"/>
          <w:lang w:eastAsia="ru-RU"/>
        </w:rPr>
      </w:pPr>
    </w:p>
    <w:p w14:paraId="4583A592" w14:textId="77777777" w:rsidR="00686671" w:rsidRPr="00686671" w:rsidRDefault="00686671" w:rsidP="00686671">
      <w:pPr>
        <w:widowControl w:val="0"/>
        <w:autoSpaceDE w:val="0"/>
        <w:autoSpaceDN w:val="0"/>
        <w:spacing w:after="0" w:line="240" w:lineRule="auto"/>
        <w:ind w:firstLine="539"/>
        <w:jc w:val="both"/>
        <w:rPr>
          <w:rFonts w:ascii="Arial" w:hAnsi="Arial" w:cs="Arial"/>
          <w:bCs/>
          <w:sz w:val="24"/>
          <w:szCs w:val="24"/>
          <w:lang w:eastAsia="ru-RU"/>
        </w:rPr>
      </w:pPr>
    </w:p>
    <w:p w14:paraId="66739E64" w14:textId="77777777" w:rsidR="00686671" w:rsidRPr="00686671" w:rsidRDefault="00686671" w:rsidP="00686671">
      <w:pPr>
        <w:widowControl w:val="0"/>
        <w:autoSpaceDE w:val="0"/>
        <w:autoSpaceDN w:val="0"/>
        <w:spacing w:after="0" w:line="240" w:lineRule="auto"/>
        <w:ind w:firstLine="539"/>
        <w:jc w:val="both"/>
        <w:rPr>
          <w:rFonts w:ascii="Arial" w:hAnsi="Arial" w:cs="Arial"/>
          <w:bCs/>
          <w:sz w:val="24"/>
          <w:szCs w:val="24"/>
          <w:lang w:eastAsia="ru-RU"/>
        </w:rPr>
      </w:pPr>
    </w:p>
    <w:p w14:paraId="7C903FAF" w14:textId="77777777" w:rsidR="00686671" w:rsidRPr="00686671" w:rsidRDefault="00686671" w:rsidP="00686671">
      <w:pPr>
        <w:widowControl w:val="0"/>
        <w:autoSpaceDE w:val="0"/>
        <w:autoSpaceDN w:val="0"/>
        <w:spacing w:after="0" w:line="240" w:lineRule="auto"/>
        <w:ind w:firstLine="539"/>
        <w:jc w:val="center"/>
        <w:rPr>
          <w:rFonts w:ascii="Arial" w:hAnsi="Arial" w:cs="Arial"/>
          <w:bCs/>
          <w:sz w:val="24"/>
          <w:szCs w:val="24"/>
          <w:lang w:eastAsia="ru-RU"/>
        </w:rPr>
      </w:pPr>
      <w:r w:rsidRPr="00686671">
        <w:rPr>
          <w:rFonts w:ascii="Arial" w:hAnsi="Arial" w:cs="Arial"/>
          <w:bCs/>
          <w:sz w:val="24"/>
          <w:szCs w:val="24"/>
          <w:lang w:eastAsia="ru-RU"/>
        </w:rPr>
        <w:t>Перечень мероприятий Подпрограммы 2 «Реализация политики пространственного развития городского округа»</w:t>
      </w:r>
    </w:p>
    <w:p w14:paraId="44E82937" w14:textId="77777777" w:rsidR="00686671" w:rsidRPr="00686671" w:rsidRDefault="00686671" w:rsidP="00686671">
      <w:pPr>
        <w:autoSpaceDE w:val="0"/>
        <w:autoSpaceDN w:val="0"/>
        <w:adjustRightInd w:val="0"/>
        <w:spacing w:after="0" w:line="240" w:lineRule="auto"/>
        <w:jc w:val="both"/>
        <w:rPr>
          <w:rFonts w:ascii="Arial" w:eastAsia="Calibri" w:hAnsi="Arial" w:cs="Arial"/>
          <w:bCs/>
          <w:sz w:val="24"/>
          <w:szCs w:val="24"/>
        </w:rPr>
      </w:pPr>
    </w:p>
    <w:p w14:paraId="1981FA93" w14:textId="77777777" w:rsidR="00686671" w:rsidRPr="00686671" w:rsidRDefault="00686671" w:rsidP="00686671">
      <w:pPr>
        <w:autoSpaceDE w:val="0"/>
        <w:autoSpaceDN w:val="0"/>
        <w:adjustRightInd w:val="0"/>
        <w:spacing w:after="0" w:line="240" w:lineRule="auto"/>
        <w:ind w:firstLine="540"/>
        <w:jc w:val="both"/>
        <w:rPr>
          <w:rFonts w:ascii="Arial" w:eastAsia="Calibri" w:hAnsi="Arial" w:cs="Arial"/>
          <w:bCs/>
          <w:sz w:val="24"/>
          <w:szCs w:val="24"/>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470"/>
        <w:gridCol w:w="2008"/>
        <w:gridCol w:w="1325"/>
        <w:gridCol w:w="1675"/>
        <w:gridCol w:w="844"/>
        <w:gridCol w:w="738"/>
        <w:gridCol w:w="738"/>
        <w:gridCol w:w="738"/>
        <w:gridCol w:w="738"/>
        <w:gridCol w:w="738"/>
        <w:gridCol w:w="738"/>
        <w:gridCol w:w="738"/>
        <w:gridCol w:w="1956"/>
        <w:gridCol w:w="1683"/>
      </w:tblGrid>
      <w:tr w:rsidR="00686671" w:rsidRPr="00686671" w14:paraId="597780F4" w14:textId="77777777" w:rsidTr="00686671">
        <w:trPr>
          <w:cantSplit/>
          <w:trHeight w:val="320"/>
          <w:tblHeader/>
          <w:tblCellSpacing w:w="5" w:type="nil"/>
        </w:trPr>
        <w:tc>
          <w:tcPr>
            <w:tcW w:w="174" w:type="pct"/>
            <w:vMerge w:val="restart"/>
            <w:vAlign w:val="center"/>
          </w:tcPr>
          <w:p w14:paraId="2A7699D8" w14:textId="77777777" w:rsidR="00686671" w:rsidRPr="00686671" w:rsidRDefault="00686671" w:rsidP="00686671">
            <w:pPr>
              <w:autoSpaceDE w:val="0"/>
              <w:autoSpaceDN w:val="0"/>
              <w:adjustRightInd w:val="0"/>
              <w:spacing w:after="0" w:line="240" w:lineRule="auto"/>
              <w:ind w:left="-94"/>
              <w:jc w:val="center"/>
              <w:rPr>
                <w:rFonts w:ascii="Arial" w:eastAsia="Calibri" w:hAnsi="Arial" w:cs="Arial"/>
                <w:bCs/>
                <w:sz w:val="24"/>
                <w:szCs w:val="24"/>
              </w:rPr>
            </w:pPr>
            <w:r w:rsidRPr="00686671">
              <w:rPr>
                <w:rFonts w:ascii="Arial" w:eastAsia="Calibri" w:hAnsi="Arial" w:cs="Arial"/>
                <w:bCs/>
                <w:sz w:val="24"/>
                <w:szCs w:val="24"/>
              </w:rPr>
              <w:t>код</w:t>
            </w:r>
          </w:p>
        </w:tc>
        <w:tc>
          <w:tcPr>
            <w:tcW w:w="957" w:type="pct"/>
            <w:vMerge w:val="restart"/>
            <w:vAlign w:val="center"/>
          </w:tcPr>
          <w:p w14:paraId="22F8AF0A" w14:textId="77777777" w:rsidR="00686671" w:rsidRPr="00686671" w:rsidRDefault="00686671" w:rsidP="00686671">
            <w:pPr>
              <w:autoSpaceDE w:val="0"/>
              <w:autoSpaceDN w:val="0"/>
              <w:adjustRightInd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Мероприятия по реализации подпрограммы</w:t>
            </w:r>
          </w:p>
        </w:tc>
        <w:tc>
          <w:tcPr>
            <w:tcW w:w="261" w:type="pct"/>
            <w:vMerge w:val="restart"/>
            <w:vAlign w:val="center"/>
          </w:tcPr>
          <w:p w14:paraId="395FD59F" w14:textId="77777777" w:rsidR="00686671" w:rsidRPr="00686671" w:rsidRDefault="00686671" w:rsidP="00686671">
            <w:pPr>
              <w:autoSpaceDE w:val="0"/>
              <w:autoSpaceDN w:val="0"/>
              <w:adjustRightInd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Сроки исполнения мероприятий</w:t>
            </w:r>
          </w:p>
        </w:tc>
        <w:tc>
          <w:tcPr>
            <w:tcW w:w="522" w:type="pct"/>
            <w:vMerge w:val="restart"/>
            <w:vAlign w:val="center"/>
          </w:tcPr>
          <w:p w14:paraId="2C92F713" w14:textId="77777777" w:rsidR="00686671" w:rsidRPr="00686671" w:rsidRDefault="00686671" w:rsidP="00686671">
            <w:pPr>
              <w:autoSpaceDE w:val="0"/>
              <w:autoSpaceDN w:val="0"/>
              <w:adjustRightInd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Источники финансирования</w:t>
            </w:r>
          </w:p>
        </w:tc>
        <w:tc>
          <w:tcPr>
            <w:tcW w:w="261" w:type="pct"/>
            <w:vMerge w:val="restart"/>
            <w:vAlign w:val="center"/>
          </w:tcPr>
          <w:p w14:paraId="1D1D643A" w14:textId="77777777" w:rsidR="00686671" w:rsidRPr="00686671" w:rsidRDefault="00686671" w:rsidP="00686671">
            <w:pPr>
              <w:autoSpaceDE w:val="0"/>
              <w:autoSpaceDN w:val="0"/>
              <w:adjustRightInd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Всего (тыс. руб.)</w:t>
            </w:r>
          </w:p>
        </w:tc>
        <w:tc>
          <w:tcPr>
            <w:tcW w:w="1608" w:type="pct"/>
            <w:gridSpan w:val="7"/>
          </w:tcPr>
          <w:p w14:paraId="0B9AD420" w14:textId="77777777" w:rsidR="00686671" w:rsidRPr="00686671" w:rsidRDefault="00686671" w:rsidP="00686671">
            <w:pPr>
              <w:autoSpaceDE w:val="0"/>
              <w:autoSpaceDN w:val="0"/>
              <w:adjustRightInd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Объем финансирования по годам (тыс. руб.)</w:t>
            </w:r>
          </w:p>
        </w:tc>
        <w:tc>
          <w:tcPr>
            <w:tcW w:w="522" w:type="pct"/>
            <w:vMerge w:val="restart"/>
            <w:vAlign w:val="center"/>
          </w:tcPr>
          <w:p w14:paraId="4DC874F0" w14:textId="77777777" w:rsidR="00686671" w:rsidRPr="00686671" w:rsidRDefault="00686671" w:rsidP="00686671">
            <w:pPr>
              <w:autoSpaceDE w:val="0"/>
              <w:autoSpaceDN w:val="0"/>
              <w:adjustRightInd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Ответственный за выполнение мероприятия подпрограммы</w:t>
            </w:r>
          </w:p>
        </w:tc>
        <w:tc>
          <w:tcPr>
            <w:tcW w:w="696" w:type="pct"/>
            <w:vMerge w:val="restart"/>
            <w:vAlign w:val="center"/>
          </w:tcPr>
          <w:p w14:paraId="1E3B0690" w14:textId="77777777" w:rsidR="00686671" w:rsidRPr="00686671" w:rsidRDefault="00686671" w:rsidP="00686671">
            <w:pPr>
              <w:autoSpaceDE w:val="0"/>
              <w:autoSpaceDN w:val="0"/>
              <w:adjustRightInd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Результаты выполнения мероприятий подпрограммы</w:t>
            </w:r>
          </w:p>
        </w:tc>
      </w:tr>
      <w:tr w:rsidR="00686671" w:rsidRPr="00686671" w14:paraId="6E6885C2" w14:textId="77777777" w:rsidTr="00686671">
        <w:trPr>
          <w:cantSplit/>
          <w:trHeight w:val="800"/>
          <w:tblHeader/>
          <w:tblCellSpacing w:w="5" w:type="nil"/>
        </w:trPr>
        <w:tc>
          <w:tcPr>
            <w:tcW w:w="174" w:type="pct"/>
            <w:vMerge/>
          </w:tcPr>
          <w:p w14:paraId="589AE4C9" w14:textId="77777777" w:rsidR="00686671" w:rsidRPr="00686671" w:rsidRDefault="00686671" w:rsidP="00686671">
            <w:pPr>
              <w:autoSpaceDE w:val="0"/>
              <w:autoSpaceDN w:val="0"/>
              <w:adjustRightInd w:val="0"/>
              <w:spacing w:after="0" w:line="240" w:lineRule="auto"/>
              <w:rPr>
                <w:rFonts w:ascii="Arial" w:eastAsia="Calibri" w:hAnsi="Arial" w:cs="Arial"/>
                <w:bCs/>
                <w:sz w:val="24"/>
                <w:szCs w:val="24"/>
              </w:rPr>
            </w:pPr>
          </w:p>
        </w:tc>
        <w:tc>
          <w:tcPr>
            <w:tcW w:w="957" w:type="pct"/>
            <w:vMerge/>
          </w:tcPr>
          <w:p w14:paraId="4947CC2F" w14:textId="77777777" w:rsidR="00686671" w:rsidRPr="00686671" w:rsidRDefault="00686671" w:rsidP="00686671">
            <w:pPr>
              <w:autoSpaceDE w:val="0"/>
              <w:autoSpaceDN w:val="0"/>
              <w:adjustRightInd w:val="0"/>
              <w:spacing w:after="0" w:line="240" w:lineRule="auto"/>
              <w:rPr>
                <w:rFonts w:ascii="Arial" w:eastAsia="Calibri" w:hAnsi="Arial" w:cs="Arial"/>
                <w:bCs/>
                <w:sz w:val="24"/>
                <w:szCs w:val="24"/>
              </w:rPr>
            </w:pPr>
          </w:p>
        </w:tc>
        <w:tc>
          <w:tcPr>
            <w:tcW w:w="261" w:type="pct"/>
            <w:vMerge/>
          </w:tcPr>
          <w:p w14:paraId="627106C2" w14:textId="77777777" w:rsidR="00686671" w:rsidRPr="00686671" w:rsidRDefault="00686671" w:rsidP="00686671">
            <w:pPr>
              <w:autoSpaceDE w:val="0"/>
              <w:autoSpaceDN w:val="0"/>
              <w:adjustRightInd w:val="0"/>
              <w:spacing w:after="0" w:line="240" w:lineRule="auto"/>
              <w:rPr>
                <w:rFonts w:ascii="Arial" w:eastAsia="Calibri" w:hAnsi="Arial" w:cs="Arial"/>
                <w:bCs/>
                <w:sz w:val="24"/>
                <w:szCs w:val="24"/>
              </w:rPr>
            </w:pPr>
          </w:p>
        </w:tc>
        <w:tc>
          <w:tcPr>
            <w:tcW w:w="522" w:type="pct"/>
            <w:vMerge/>
          </w:tcPr>
          <w:p w14:paraId="251D1898" w14:textId="77777777" w:rsidR="00686671" w:rsidRPr="00686671" w:rsidRDefault="00686671" w:rsidP="00686671">
            <w:pPr>
              <w:autoSpaceDE w:val="0"/>
              <w:autoSpaceDN w:val="0"/>
              <w:adjustRightInd w:val="0"/>
              <w:spacing w:after="0" w:line="240" w:lineRule="auto"/>
              <w:rPr>
                <w:rFonts w:ascii="Arial" w:eastAsia="Calibri" w:hAnsi="Arial" w:cs="Arial"/>
                <w:bCs/>
                <w:sz w:val="24"/>
                <w:szCs w:val="24"/>
              </w:rPr>
            </w:pPr>
          </w:p>
        </w:tc>
        <w:tc>
          <w:tcPr>
            <w:tcW w:w="261" w:type="pct"/>
            <w:vMerge/>
          </w:tcPr>
          <w:p w14:paraId="68454A12" w14:textId="77777777" w:rsidR="00686671" w:rsidRPr="00686671" w:rsidRDefault="00686671" w:rsidP="00686671">
            <w:pPr>
              <w:autoSpaceDE w:val="0"/>
              <w:autoSpaceDN w:val="0"/>
              <w:adjustRightInd w:val="0"/>
              <w:spacing w:after="0" w:line="240" w:lineRule="auto"/>
              <w:rPr>
                <w:rFonts w:ascii="Arial" w:eastAsia="Calibri" w:hAnsi="Arial" w:cs="Arial"/>
                <w:bCs/>
                <w:sz w:val="24"/>
                <w:szCs w:val="24"/>
              </w:rPr>
            </w:pPr>
          </w:p>
        </w:tc>
        <w:tc>
          <w:tcPr>
            <w:tcW w:w="217" w:type="pct"/>
            <w:vAlign w:val="center"/>
          </w:tcPr>
          <w:p w14:paraId="45377FFC" w14:textId="77777777" w:rsidR="00686671" w:rsidRPr="00686671" w:rsidRDefault="00686671" w:rsidP="00686671">
            <w:pPr>
              <w:autoSpaceDE w:val="0"/>
              <w:autoSpaceDN w:val="0"/>
              <w:adjustRightInd w:val="0"/>
              <w:spacing w:after="0"/>
              <w:jc w:val="center"/>
              <w:rPr>
                <w:rFonts w:ascii="Arial" w:eastAsia="Calibri" w:hAnsi="Arial" w:cs="Arial"/>
                <w:bCs/>
                <w:sz w:val="24"/>
                <w:szCs w:val="24"/>
              </w:rPr>
            </w:pPr>
            <w:r w:rsidRPr="00686671">
              <w:rPr>
                <w:rFonts w:ascii="Arial" w:eastAsia="Calibri" w:hAnsi="Arial" w:cs="Arial"/>
                <w:bCs/>
                <w:sz w:val="24"/>
                <w:szCs w:val="24"/>
              </w:rPr>
              <w:t>2020г.</w:t>
            </w:r>
          </w:p>
        </w:tc>
        <w:tc>
          <w:tcPr>
            <w:tcW w:w="217" w:type="pct"/>
            <w:vAlign w:val="center"/>
          </w:tcPr>
          <w:p w14:paraId="7D35D284" w14:textId="77777777" w:rsidR="00686671" w:rsidRPr="00686671" w:rsidRDefault="00686671" w:rsidP="00686671">
            <w:pPr>
              <w:autoSpaceDE w:val="0"/>
              <w:autoSpaceDN w:val="0"/>
              <w:adjustRightInd w:val="0"/>
              <w:spacing w:after="0"/>
              <w:jc w:val="center"/>
              <w:rPr>
                <w:rFonts w:ascii="Arial" w:eastAsia="Calibri" w:hAnsi="Arial" w:cs="Arial"/>
                <w:bCs/>
                <w:sz w:val="24"/>
                <w:szCs w:val="24"/>
              </w:rPr>
            </w:pPr>
            <w:r w:rsidRPr="00686671">
              <w:rPr>
                <w:rFonts w:ascii="Arial" w:eastAsia="Calibri" w:hAnsi="Arial" w:cs="Arial"/>
                <w:bCs/>
                <w:sz w:val="24"/>
                <w:szCs w:val="24"/>
              </w:rPr>
              <w:t>2021г.</w:t>
            </w:r>
          </w:p>
        </w:tc>
        <w:tc>
          <w:tcPr>
            <w:tcW w:w="217" w:type="pct"/>
            <w:vAlign w:val="center"/>
          </w:tcPr>
          <w:p w14:paraId="14DA0858" w14:textId="77777777" w:rsidR="00686671" w:rsidRPr="00686671" w:rsidRDefault="00686671" w:rsidP="00686671">
            <w:pPr>
              <w:autoSpaceDE w:val="0"/>
              <w:autoSpaceDN w:val="0"/>
              <w:adjustRightInd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2022г.</w:t>
            </w:r>
          </w:p>
        </w:tc>
        <w:tc>
          <w:tcPr>
            <w:tcW w:w="217" w:type="pct"/>
            <w:vAlign w:val="center"/>
          </w:tcPr>
          <w:p w14:paraId="0B7ECB26" w14:textId="77777777" w:rsidR="00686671" w:rsidRPr="00686671" w:rsidRDefault="00686671" w:rsidP="00686671">
            <w:pPr>
              <w:autoSpaceDE w:val="0"/>
              <w:autoSpaceDN w:val="0"/>
              <w:adjustRightInd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2023г.</w:t>
            </w:r>
          </w:p>
        </w:tc>
        <w:tc>
          <w:tcPr>
            <w:tcW w:w="217" w:type="pct"/>
            <w:vAlign w:val="center"/>
          </w:tcPr>
          <w:p w14:paraId="1A44269B" w14:textId="77777777" w:rsidR="00686671" w:rsidRPr="00686671" w:rsidRDefault="00686671" w:rsidP="00686671">
            <w:pPr>
              <w:autoSpaceDE w:val="0"/>
              <w:autoSpaceDN w:val="0"/>
              <w:adjustRightInd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2024г.</w:t>
            </w:r>
          </w:p>
        </w:tc>
        <w:tc>
          <w:tcPr>
            <w:tcW w:w="261" w:type="pct"/>
            <w:vAlign w:val="center"/>
          </w:tcPr>
          <w:p w14:paraId="4389CBD2" w14:textId="77777777" w:rsidR="00686671" w:rsidRPr="00686671" w:rsidRDefault="00686671" w:rsidP="00686671">
            <w:pPr>
              <w:autoSpaceDE w:val="0"/>
              <w:autoSpaceDN w:val="0"/>
              <w:adjustRightInd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2025 г.</w:t>
            </w:r>
          </w:p>
        </w:tc>
        <w:tc>
          <w:tcPr>
            <w:tcW w:w="261" w:type="pct"/>
            <w:vAlign w:val="center"/>
          </w:tcPr>
          <w:p w14:paraId="185D0405" w14:textId="77777777" w:rsidR="00686671" w:rsidRPr="00686671" w:rsidRDefault="00686671" w:rsidP="00686671">
            <w:pPr>
              <w:autoSpaceDE w:val="0"/>
              <w:autoSpaceDN w:val="0"/>
              <w:adjustRightInd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2026г.</w:t>
            </w:r>
          </w:p>
        </w:tc>
        <w:tc>
          <w:tcPr>
            <w:tcW w:w="522" w:type="pct"/>
            <w:vMerge/>
          </w:tcPr>
          <w:p w14:paraId="436FE74B" w14:textId="77777777" w:rsidR="00686671" w:rsidRPr="00686671" w:rsidRDefault="00686671" w:rsidP="00686671">
            <w:pPr>
              <w:autoSpaceDE w:val="0"/>
              <w:autoSpaceDN w:val="0"/>
              <w:adjustRightInd w:val="0"/>
              <w:spacing w:after="0" w:line="240" w:lineRule="auto"/>
              <w:rPr>
                <w:rFonts w:ascii="Arial" w:eastAsia="Calibri" w:hAnsi="Arial" w:cs="Arial"/>
                <w:bCs/>
                <w:sz w:val="24"/>
                <w:szCs w:val="24"/>
              </w:rPr>
            </w:pPr>
          </w:p>
        </w:tc>
        <w:tc>
          <w:tcPr>
            <w:tcW w:w="696" w:type="pct"/>
            <w:vMerge/>
          </w:tcPr>
          <w:p w14:paraId="3708F9EB" w14:textId="77777777" w:rsidR="00686671" w:rsidRPr="00686671" w:rsidRDefault="00686671" w:rsidP="00686671">
            <w:pPr>
              <w:autoSpaceDE w:val="0"/>
              <w:autoSpaceDN w:val="0"/>
              <w:adjustRightInd w:val="0"/>
              <w:spacing w:after="0" w:line="240" w:lineRule="auto"/>
              <w:rPr>
                <w:rFonts w:ascii="Arial" w:eastAsia="Calibri" w:hAnsi="Arial" w:cs="Arial"/>
                <w:bCs/>
                <w:sz w:val="24"/>
                <w:szCs w:val="24"/>
              </w:rPr>
            </w:pPr>
          </w:p>
        </w:tc>
      </w:tr>
      <w:tr w:rsidR="00686671" w:rsidRPr="00686671" w14:paraId="0B125AB0" w14:textId="77777777" w:rsidTr="00686671">
        <w:trPr>
          <w:cantSplit/>
          <w:tblCellSpacing w:w="5" w:type="nil"/>
        </w:trPr>
        <w:tc>
          <w:tcPr>
            <w:tcW w:w="174" w:type="pct"/>
          </w:tcPr>
          <w:p w14:paraId="3AE05811" w14:textId="77777777" w:rsidR="00686671" w:rsidRPr="00686671" w:rsidRDefault="00686671" w:rsidP="00686671">
            <w:pPr>
              <w:autoSpaceDE w:val="0"/>
              <w:autoSpaceDN w:val="0"/>
              <w:adjustRightInd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1</w:t>
            </w:r>
          </w:p>
        </w:tc>
        <w:tc>
          <w:tcPr>
            <w:tcW w:w="957" w:type="pct"/>
          </w:tcPr>
          <w:p w14:paraId="4B9F4FEE" w14:textId="77777777" w:rsidR="00686671" w:rsidRPr="00686671" w:rsidRDefault="00686671" w:rsidP="00686671">
            <w:pPr>
              <w:autoSpaceDE w:val="0"/>
              <w:autoSpaceDN w:val="0"/>
              <w:adjustRightInd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2</w:t>
            </w:r>
          </w:p>
        </w:tc>
        <w:tc>
          <w:tcPr>
            <w:tcW w:w="261" w:type="pct"/>
          </w:tcPr>
          <w:p w14:paraId="39CA2970" w14:textId="77777777" w:rsidR="00686671" w:rsidRPr="00686671" w:rsidRDefault="00686671" w:rsidP="00686671">
            <w:pPr>
              <w:autoSpaceDE w:val="0"/>
              <w:autoSpaceDN w:val="0"/>
              <w:adjustRightInd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3</w:t>
            </w:r>
          </w:p>
        </w:tc>
        <w:tc>
          <w:tcPr>
            <w:tcW w:w="522" w:type="pct"/>
          </w:tcPr>
          <w:p w14:paraId="1BA48E93" w14:textId="77777777" w:rsidR="00686671" w:rsidRPr="00686671" w:rsidRDefault="00686671" w:rsidP="00686671">
            <w:pPr>
              <w:autoSpaceDE w:val="0"/>
              <w:autoSpaceDN w:val="0"/>
              <w:adjustRightInd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4</w:t>
            </w:r>
          </w:p>
        </w:tc>
        <w:tc>
          <w:tcPr>
            <w:tcW w:w="261" w:type="pct"/>
          </w:tcPr>
          <w:p w14:paraId="12FE4B90" w14:textId="77777777" w:rsidR="00686671" w:rsidRPr="00686671" w:rsidRDefault="00686671" w:rsidP="00686671">
            <w:pPr>
              <w:autoSpaceDE w:val="0"/>
              <w:autoSpaceDN w:val="0"/>
              <w:adjustRightInd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5</w:t>
            </w:r>
          </w:p>
        </w:tc>
        <w:tc>
          <w:tcPr>
            <w:tcW w:w="217" w:type="pct"/>
          </w:tcPr>
          <w:p w14:paraId="40A58298" w14:textId="77777777" w:rsidR="00686671" w:rsidRPr="00686671" w:rsidRDefault="00686671" w:rsidP="00686671">
            <w:pPr>
              <w:autoSpaceDE w:val="0"/>
              <w:autoSpaceDN w:val="0"/>
              <w:adjustRightInd w:val="0"/>
              <w:spacing w:after="0"/>
              <w:jc w:val="center"/>
              <w:rPr>
                <w:rFonts w:ascii="Arial" w:eastAsia="Calibri" w:hAnsi="Arial" w:cs="Arial"/>
                <w:bCs/>
                <w:sz w:val="24"/>
                <w:szCs w:val="24"/>
              </w:rPr>
            </w:pPr>
            <w:r w:rsidRPr="00686671">
              <w:rPr>
                <w:rFonts w:ascii="Arial" w:eastAsia="Calibri" w:hAnsi="Arial" w:cs="Arial"/>
                <w:bCs/>
                <w:sz w:val="24"/>
                <w:szCs w:val="24"/>
              </w:rPr>
              <w:t>6</w:t>
            </w:r>
          </w:p>
        </w:tc>
        <w:tc>
          <w:tcPr>
            <w:tcW w:w="217" w:type="pct"/>
          </w:tcPr>
          <w:p w14:paraId="288FCC4C" w14:textId="77777777" w:rsidR="00686671" w:rsidRPr="00686671" w:rsidRDefault="00686671" w:rsidP="00686671">
            <w:pPr>
              <w:autoSpaceDE w:val="0"/>
              <w:autoSpaceDN w:val="0"/>
              <w:adjustRightInd w:val="0"/>
              <w:spacing w:after="0"/>
              <w:jc w:val="center"/>
              <w:rPr>
                <w:rFonts w:ascii="Arial" w:eastAsia="Calibri" w:hAnsi="Arial" w:cs="Arial"/>
                <w:bCs/>
                <w:sz w:val="24"/>
                <w:szCs w:val="24"/>
              </w:rPr>
            </w:pPr>
            <w:r w:rsidRPr="00686671">
              <w:rPr>
                <w:rFonts w:ascii="Arial" w:eastAsia="Calibri" w:hAnsi="Arial" w:cs="Arial"/>
                <w:bCs/>
                <w:sz w:val="24"/>
                <w:szCs w:val="24"/>
              </w:rPr>
              <w:t>7</w:t>
            </w:r>
          </w:p>
        </w:tc>
        <w:tc>
          <w:tcPr>
            <w:tcW w:w="217" w:type="pct"/>
          </w:tcPr>
          <w:p w14:paraId="2F9D5999" w14:textId="77777777" w:rsidR="00686671" w:rsidRPr="00686671" w:rsidRDefault="00686671" w:rsidP="00686671">
            <w:pPr>
              <w:autoSpaceDE w:val="0"/>
              <w:autoSpaceDN w:val="0"/>
              <w:adjustRightInd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6</w:t>
            </w:r>
          </w:p>
        </w:tc>
        <w:tc>
          <w:tcPr>
            <w:tcW w:w="217" w:type="pct"/>
          </w:tcPr>
          <w:p w14:paraId="42832231" w14:textId="77777777" w:rsidR="00686671" w:rsidRPr="00686671" w:rsidRDefault="00686671" w:rsidP="00686671">
            <w:pPr>
              <w:autoSpaceDE w:val="0"/>
              <w:autoSpaceDN w:val="0"/>
              <w:adjustRightInd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7</w:t>
            </w:r>
          </w:p>
        </w:tc>
        <w:tc>
          <w:tcPr>
            <w:tcW w:w="217" w:type="pct"/>
          </w:tcPr>
          <w:p w14:paraId="3BC382F3" w14:textId="77777777" w:rsidR="00686671" w:rsidRPr="00686671" w:rsidRDefault="00686671" w:rsidP="00686671">
            <w:pPr>
              <w:autoSpaceDE w:val="0"/>
              <w:autoSpaceDN w:val="0"/>
              <w:adjustRightInd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8</w:t>
            </w:r>
          </w:p>
        </w:tc>
        <w:tc>
          <w:tcPr>
            <w:tcW w:w="261" w:type="pct"/>
          </w:tcPr>
          <w:p w14:paraId="56837340" w14:textId="77777777" w:rsidR="00686671" w:rsidRPr="00686671" w:rsidRDefault="00686671" w:rsidP="00686671">
            <w:pPr>
              <w:autoSpaceDE w:val="0"/>
              <w:autoSpaceDN w:val="0"/>
              <w:adjustRightInd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9</w:t>
            </w:r>
          </w:p>
        </w:tc>
        <w:tc>
          <w:tcPr>
            <w:tcW w:w="261" w:type="pct"/>
          </w:tcPr>
          <w:p w14:paraId="0BE94953" w14:textId="77777777" w:rsidR="00686671" w:rsidRPr="00686671" w:rsidRDefault="00686671" w:rsidP="00686671">
            <w:pPr>
              <w:autoSpaceDE w:val="0"/>
              <w:autoSpaceDN w:val="0"/>
              <w:adjustRightInd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10</w:t>
            </w:r>
          </w:p>
        </w:tc>
        <w:tc>
          <w:tcPr>
            <w:tcW w:w="522" w:type="pct"/>
          </w:tcPr>
          <w:p w14:paraId="0FAEBE49" w14:textId="77777777" w:rsidR="00686671" w:rsidRPr="00686671" w:rsidRDefault="00686671" w:rsidP="00686671">
            <w:pPr>
              <w:autoSpaceDE w:val="0"/>
              <w:autoSpaceDN w:val="0"/>
              <w:adjustRightInd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11</w:t>
            </w:r>
          </w:p>
        </w:tc>
        <w:tc>
          <w:tcPr>
            <w:tcW w:w="696" w:type="pct"/>
          </w:tcPr>
          <w:p w14:paraId="3DC6B4C9" w14:textId="77777777" w:rsidR="00686671" w:rsidRPr="00686671" w:rsidRDefault="00686671" w:rsidP="00686671">
            <w:pPr>
              <w:autoSpaceDE w:val="0"/>
              <w:autoSpaceDN w:val="0"/>
              <w:adjustRightInd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12</w:t>
            </w:r>
          </w:p>
        </w:tc>
      </w:tr>
      <w:tr w:rsidR="00686671" w:rsidRPr="00686671" w14:paraId="4F93F535" w14:textId="77777777" w:rsidTr="00686671">
        <w:trPr>
          <w:cantSplit/>
          <w:trHeight w:val="637"/>
          <w:tblCellSpacing w:w="5" w:type="nil"/>
        </w:trPr>
        <w:tc>
          <w:tcPr>
            <w:tcW w:w="174" w:type="pct"/>
            <w:vMerge w:val="restart"/>
          </w:tcPr>
          <w:p w14:paraId="5A2DD958" w14:textId="77777777" w:rsidR="00686671" w:rsidRPr="00686671" w:rsidRDefault="00686671" w:rsidP="00686671">
            <w:pPr>
              <w:autoSpaceDE w:val="0"/>
              <w:autoSpaceDN w:val="0"/>
              <w:adjustRightInd w:val="0"/>
              <w:spacing w:after="0" w:line="240" w:lineRule="auto"/>
              <w:rPr>
                <w:rFonts w:ascii="Arial" w:eastAsia="Calibri" w:hAnsi="Arial" w:cs="Arial"/>
                <w:bCs/>
                <w:sz w:val="24"/>
                <w:szCs w:val="24"/>
              </w:rPr>
            </w:pPr>
            <w:r w:rsidRPr="00686671">
              <w:rPr>
                <w:rFonts w:ascii="Arial" w:eastAsia="Calibri" w:hAnsi="Arial" w:cs="Arial"/>
                <w:bCs/>
                <w:sz w:val="24"/>
                <w:szCs w:val="24"/>
              </w:rPr>
              <w:t>3.</w:t>
            </w:r>
          </w:p>
        </w:tc>
        <w:tc>
          <w:tcPr>
            <w:tcW w:w="957" w:type="pct"/>
            <w:vMerge w:val="restart"/>
          </w:tcPr>
          <w:p w14:paraId="2BF7E2C8" w14:textId="77777777" w:rsidR="00686671" w:rsidRPr="00686671" w:rsidRDefault="00686671" w:rsidP="00686671">
            <w:pPr>
              <w:autoSpaceDE w:val="0"/>
              <w:autoSpaceDN w:val="0"/>
              <w:adjustRightInd w:val="0"/>
              <w:spacing w:after="0" w:line="240" w:lineRule="auto"/>
              <w:rPr>
                <w:rFonts w:ascii="Arial" w:eastAsia="Calibri" w:hAnsi="Arial" w:cs="Arial"/>
                <w:bCs/>
                <w:sz w:val="24"/>
                <w:szCs w:val="24"/>
              </w:rPr>
            </w:pPr>
            <w:r w:rsidRPr="00686671">
              <w:rPr>
                <w:rFonts w:ascii="Arial" w:eastAsia="Calibri" w:hAnsi="Arial" w:cs="Arial"/>
                <w:bCs/>
                <w:sz w:val="24"/>
                <w:szCs w:val="24"/>
              </w:rPr>
              <w:t>Основное мероприятие 03</w:t>
            </w:r>
          </w:p>
          <w:p w14:paraId="5FC3D604" w14:textId="77777777" w:rsidR="00686671" w:rsidRPr="00686671" w:rsidRDefault="00686671" w:rsidP="00686671">
            <w:pPr>
              <w:autoSpaceDE w:val="0"/>
              <w:autoSpaceDN w:val="0"/>
              <w:adjustRightInd w:val="0"/>
              <w:spacing w:after="0" w:line="240" w:lineRule="auto"/>
              <w:rPr>
                <w:rFonts w:ascii="Arial" w:eastAsia="Calibri" w:hAnsi="Arial" w:cs="Arial"/>
                <w:bCs/>
                <w:sz w:val="24"/>
                <w:szCs w:val="24"/>
              </w:rPr>
            </w:pPr>
            <w:r w:rsidRPr="00686671">
              <w:rPr>
                <w:rFonts w:ascii="Arial" w:eastAsia="Calibri" w:hAnsi="Arial" w:cs="Arial"/>
                <w:bCs/>
                <w:sz w:val="24"/>
                <w:szCs w:val="24"/>
              </w:rPr>
              <w:t>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261" w:type="pct"/>
            <w:vMerge w:val="restart"/>
          </w:tcPr>
          <w:p w14:paraId="76F63C9A" w14:textId="77777777" w:rsidR="00686671" w:rsidRPr="00686671" w:rsidRDefault="00686671" w:rsidP="00686671">
            <w:pPr>
              <w:autoSpaceDE w:val="0"/>
              <w:autoSpaceDN w:val="0"/>
              <w:adjustRightInd w:val="0"/>
              <w:spacing w:after="0" w:line="240" w:lineRule="auto"/>
              <w:rPr>
                <w:rFonts w:ascii="Arial" w:eastAsia="Calibri" w:hAnsi="Arial" w:cs="Arial"/>
                <w:bCs/>
                <w:sz w:val="24"/>
                <w:szCs w:val="24"/>
              </w:rPr>
            </w:pPr>
            <w:r w:rsidRPr="00686671">
              <w:rPr>
                <w:rFonts w:ascii="Arial" w:eastAsia="Calibri" w:hAnsi="Arial" w:cs="Arial"/>
                <w:bCs/>
                <w:sz w:val="24"/>
                <w:szCs w:val="24"/>
              </w:rPr>
              <w:t>2020 – 2026 г.</w:t>
            </w:r>
          </w:p>
        </w:tc>
        <w:tc>
          <w:tcPr>
            <w:tcW w:w="522" w:type="pct"/>
            <w:vAlign w:val="center"/>
          </w:tcPr>
          <w:p w14:paraId="5F7FE863" w14:textId="77777777" w:rsidR="00686671" w:rsidRPr="00686671" w:rsidRDefault="00686671" w:rsidP="00686671">
            <w:pPr>
              <w:spacing w:after="0" w:line="240" w:lineRule="auto"/>
              <w:rPr>
                <w:rFonts w:ascii="Arial" w:eastAsia="Calibri" w:hAnsi="Arial" w:cs="Arial"/>
                <w:bCs/>
                <w:sz w:val="24"/>
                <w:szCs w:val="24"/>
              </w:rPr>
            </w:pPr>
            <w:r w:rsidRPr="00686671">
              <w:rPr>
                <w:rFonts w:ascii="Arial" w:eastAsia="Calibri" w:hAnsi="Arial" w:cs="Arial"/>
                <w:bCs/>
                <w:sz w:val="24"/>
                <w:szCs w:val="24"/>
              </w:rPr>
              <w:t>Итого</w:t>
            </w:r>
          </w:p>
        </w:tc>
        <w:tc>
          <w:tcPr>
            <w:tcW w:w="261" w:type="pct"/>
            <w:vAlign w:val="center"/>
          </w:tcPr>
          <w:p w14:paraId="49031553"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10740,0</w:t>
            </w:r>
          </w:p>
        </w:tc>
        <w:tc>
          <w:tcPr>
            <w:tcW w:w="217" w:type="pct"/>
            <w:vAlign w:val="center"/>
          </w:tcPr>
          <w:p w14:paraId="1655F88E" w14:textId="77777777" w:rsidR="00686671" w:rsidRPr="00686671" w:rsidRDefault="00686671" w:rsidP="00686671">
            <w:pPr>
              <w:spacing w:after="0"/>
              <w:jc w:val="center"/>
              <w:rPr>
                <w:rFonts w:ascii="Arial" w:eastAsia="Calibri" w:hAnsi="Arial" w:cs="Arial"/>
                <w:bCs/>
                <w:sz w:val="24"/>
                <w:szCs w:val="24"/>
              </w:rPr>
            </w:pPr>
            <w:r w:rsidRPr="00686671">
              <w:rPr>
                <w:rFonts w:ascii="Arial" w:eastAsia="Calibri" w:hAnsi="Arial" w:cs="Arial"/>
                <w:bCs/>
                <w:sz w:val="24"/>
                <w:szCs w:val="24"/>
              </w:rPr>
              <w:t>1896,0</w:t>
            </w:r>
          </w:p>
        </w:tc>
        <w:tc>
          <w:tcPr>
            <w:tcW w:w="217" w:type="pct"/>
            <w:vAlign w:val="center"/>
          </w:tcPr>
          <w:p w14:paraId="7B2D2C89" w14:textId="77777777" w:rsidR="00686671" w:rsidRPr="00686671" w:rsidRDefault="00686671" w:rsidP="00686671">
            <w:pPr>
              <w:spacing w:after="0"/>
              <w:jc w:val="center"/>
              <w:rPr>
                <w:rFonts w:ascii="Arial" w:eastAsia="Calibri" w:hAnsi="Arial" w:cs="Arial"/>
                <w:bCs/>
                <w:sz w:val="24"/>
                <w:szCs w:val="24"/>
              </w:rPr>
            </w:pPr>
            <w:r w:rsidRPr="00686671">
              <w:rPr>
                <w:rFonts w:ascii="Arial" w:eastAsia="Calibri" w:hAnsi="Arial" w:cs="Arial"/>
                <w:bCs/>
                <w:sz w:val="24"/>
                <w:szCs w:val="24"/>
              </w:rPr>
              <w:t>1434,0</w:t>
            </w:r>
          </w:p>
        </w:tc>
        <w:tc>
          <w:tcPr>
            <w:tcW w:w="217" w:type="pct"/>
            <w:vAlign w:val="center"/>
          </w:tcPr>
          <w:p w14:paraId="0F127284"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1482,0</w:t>
            </w:r>
          </w:p>
        </w:tc>
        <w:tc>
          <w:tcPr>
            <w:tcW w:w="217" w:type="pct"/>
            <w:vAlign w:val="center"/>
          </w:tcPr>
          <w:p w14:paraId="51BFF769"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1482,0</w:t>
            </w:r>
          </w:p>
        </w:tc>
        <w:tc>
          <w:tcPr>
            <w:tcW w:w="217" w:type="pct"/>
            <w:vAlign w:val="center"/>
          </w:tcPr>
          <w:p w14:paraId="4C835F98"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1482,0</w:t>
            </w:r>
          </w:p>
        </w:tc>
        <w:tc>
          <w:tcPr>
            <w:tcW w:w="261" w:type="pct"/>
            <w:vAlign w:val="center"/>
          </w:tcPr>
          <w:p w14:paraId="66F72C00"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1482,0</w:t>
            </w:r>
          </w:p>
        </w:tc>
        <w:tc>
          <w:tcPr>
            <w:tcW w:w="261" w:type="pct"/>
            <w:vAlign w:val="center"/>
          </w:tcPr>
          <w:p w14:paraId="335FD76A"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1482,0</w:t>
            </w:r>
          </w:p>
        </w:tc>
        <w:tc>
          <w:tcPr>
            <w:tcW w:w="522" w:type="pct"/>
            <w:vMerge w:val="restart"/>
          </w:tcPr>
          <w:p w14:paraId="7ED7C80F" w14:textId="77777777" w:rsidR="00686671" w:rsidRPr="00686671" w:rsidRDefault="00686671" w:rsidP="00686671">
            <w:pPr>
              <w:spacing w:after="0" w:line="240" w:lineRule="auto"/>
              <w:rPr>
                <w:rFonts w:ascii="Arial" w:eastAsia="Calibri" w:hAnsi="Arial" w:cs="Arial"/>
                <w:bCs/>
                <w:sz w:val="24"/>
                <w:szCs w:val="24"/>
              </w:rPr>
            </w:pPr>
          </w:p>
        </w:tc>
        <w:tc>
          <w:tcPr>
            <w:tcW w:w="696" w:type="pct"/>
            <w:vMerge w:val="restart"/>
          </w:tcPr>
          <w:p w14:paraId="3722DD63" w14:textId="77777777" w:rsidR="00686671" w:rsidRPr="00686671" w:rsidRDefault="00686671" w:rsidP="00686671">
            <w:pPr>
              <w:autoSpaceDE w:val="0"/>
              <w:autoSpaceDN w:val="0"/>
              <w:adjustRightInd w:val="0"/>
              <w:spacing w:after="0" w:line="240" w:lineRule="auto"/>
              <w:rPr>
                <w:rFonts w:ascii="Arial" w:eastAsia="Calibri" w:hAnsi="Arial" w:cs="Arial"/>
                <w:bCs/>
                <w:sz w:val="24"/>
                <w:szCs w:val="24"/>
              </w:rPr>
            </w:pPr>
          </w:p>
        </w:tc>
      </w:tr>
      <w:tr w:rsidR="00686671" w:rsidRPr="00686671" w14:paraId="396F6FCE" w14:textId="77777777" w:rsidTr="00686671">
        <w:trPr>
          <w:cantSplit/>
          <w:trHeight w:val="702"/>
          <w:tblCellSpacing w:w="5" w:type="nil"/>
        </w:trPr>
        <w:tc>
          <w:tcPr>
            <w:tcW w:w="174" w:type="pct"/>
            <w:vMerge/>
          </w:tcPr>
          <w:p w14:paraId="7A32CEB6" w14:textId="77777777" w:rsidR="00686671" w:rsidRPr="00686671" w:rsidRDefault="00686671" w:rsidP="00686671">
            <w:pPr>
              <w:autoSpaceDE w:val="0"/>
              <w:autoSpaceDN w:val="0"/>
              <w:adjustRightInd w:val="0"/>
              <w:spacing w:after="0" w:line="240" w:lineRule="auto"/>
              <w:rPr>
                <w:rFonts w:ascii="Arial" w:eastAsia="Calibri" w:hAnsi="Arial" w:cs="Arial"/>
                <w:bCs/>
                <w:sz w:val="24"/>
                <w:szCs w:val="24"/>
              </w:rPr>
            </w:pPr>
          </w:p>
        </w:tc>
        <w:tc>
          <w:tcPr>
            <w:tcW w:w="957" w:type="pct"/>
            <w:vMerge/>
          </w:tcPr>
          <w:p w14:paraId="0A3121DE" w14:textId="77777777" w:rsidR="00686671" w:rsidRPr="00686671" w:rsidRDefault="00686671" w:rsidP="00686671">
            <w:pPr>
              <w:autoSpaceDE w:val="0"/>
              <w:autoSpaceDN w:val="0"/>
              <w:adjustRightInd w:val="0"/>
              <w:spacing w:after="0" w:line="240" w:lineRule="auto"/>
              <w:rPr>
                <w:rFonts w:ascii="Arial" w:eastAsia="Calibri" w:hAnsi="Arial" w:cs="Arial"/>
                <w:bCs/>
                <w:sz w:val="24"/>
                <w:szCs w:val="24"/>
              </w:rPr>
            </w:pPr>
          </w:p>
        </w:tc>
        <w:tc>
          <w:tcPr>
            <w:tcW w:w="261" w:type="pct"/>
            <w:vMerge/>
          </w:tcPr>
          <w:p w14:paraId="19ECFDF8" w14:textId="77777777" w:rsidR="00686671" w:rsidRPr="00686671" w:rsidRDefault="00686671" w:rsidP="00686671">
            <w:pPr>
              <w:autoSpaceDE w:val="0"/>
              <w:autoSpaceDN w:val="0"/>
              <w:adjustRightInd w:val="0"/>
              <w:spacing w:after="0" w:line="240" w:lineRule="auto"/>
              <w:rPr>
                <w:rFonts w:ascii="Arial" w:eastAsia="Calibri" w:hAnsi="Arial" w:cs="Arial"/>
                <w:bCs/>
                <w:sz w:val="24"/>
                <w:szCs w:val="24"/>
              </w:rPr>
            </w:pPr>
          </w:p>
        </w:tc>
        <w:tc>
          <w:tcPr>
            <w:tcW w:w="522" w:type="pct"/>
            <w:vAlign w:val="center"/>
          </w:tcPr>
          <w:p w14:paraId="33D7CF0A" w14:textId="77777777" w:rsidR="00686671" w:rsidRPr="00686671" w:rsidRDefault="00686671" w:rsidP="00686671">
            <w:pPr>
              <w:spacing w:after="0" w:line="240" w:lineRule="auto"/>
              <w:rPr>
                <w:rFonts w:ascii="Arial" w:eastAsia="Calibri" w:hAnsi="Arial" w:cs="Arial"/>
                <w:bCs/>
                <w:sz w:val="24"/>
                <w:szCs w:val="24"/>
              </w:rPr>
            </w:pPr>
            <w:r w:rsidRPr="00686671">
              <w:rPr>
                <w:rFonts w:ascii="Arial" w:eastAsia="Calibri" w:hAnsi="Arial" w:cs="Arial"/>
                <w:bCs/>
                <w:sz w:val="24"/>
                <w:szCs w:val="24"/>
              </w:rPr>
              <w:t>Средства бюджета Московской области</w:t>
            </w:r>
          </w:p>
        </w:tc>
        <w:tc>
          <w:tcPr>
            <w:tcW w:w="261" w:type="pct"/>
            <w:vAlign w:val="center"/>
          </w:tcPr>
          <w:p w14:paraId="792E7218"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10740,0</w:t>
            </w:r>
          </w:p>
        </w:tc>
        <w:tc>
          <w:tcPr>
            <w:tcW w:w="217" w:type="pct"/>
            <w:vAlign w:val="center"/>
          </w:tcPr>
          <w:p w14:paraId="05DBFD28" w14:textId="77777777" w:rsidR="00686671" w:rsidRPr="00686671" w:rsidRDefault="00686671" w:rsidP="00686671">
            <w:pPr>
              <w:spacing w:after="0"/>
              <w:jc w:val="center"/>
              <w:rPr>
                <w:rFonts w:ascii="Arial" w:eastAsia="Calibri" w:hAnsi="Arial" w:cs="Arial"/>
                <w:bCs/>
                <w:sz w:val="24"/>
                <w:szCs w:val="24"/>
              </w:rPr>
            </w:pPr>
            <w:r w:rsidRPr="00686671">
              <w:rPr>
                <w:rFonts w:ascii="Arial" w:eastAsia="Calibri" w:hAnsi="Arial" w:cs="Arial"/>
                <w:bCs/>
                <w:sz w:val="24"/>
                <w:szCs w:val="24"/>
              </w:rPr>
              <w:t>1896,0</w:t>
            </w:r>
          </w:p>
        </w:tc>
        <w:tc>
          <w:tcPr>
            <w:tcW w:w="217" w:type="pct"/>
            <w:vAlign w:val="center"/>
          </w:tcPr>
          <w:p w14:paraId="638B9383" w14:textId="77777777" w:rsidR="00686671" w:rsidRPr="00686671" w:rsidRDefault="00686671" w:rsidP="00686671">
            <w:pPr>
              <w:spacing w:after="0"/>
              <w:jc w:val="center"/>
              <w:rPr>
                <w:rFonts w:ascii="Arial" w:eastAsia="Calibri" w:hAnsi="Arial" w:cs="Arial"/>
                <w:bCs/>
                <w:sz w:val="24"/>
                <w:szCs w:val="24"/>
              </w:rPr>
            </w:pPr>
            <w:r w:rsidRPr="00686671">
              <w:rPr>
                <w:rFonts w:ascii="Arial" w:eastAsia="Calibri" w:hAnsi="Arial" w:cs="Arial"/>
                <w:bCs/>
                <w:sz w:val="24"/>
                <w:szCs w:val="24"/>
              </w:rPr>
              <w:t>1434,0</w:t>
            </w:r>
          </w:p>
        </w:tc>
        <w:tc>
          <w:tcPr>
            <w:tcW w:w="217" w:type="pct"/>
            <w:vAlign w:val="center"/>
          </w:tcPr>
          <w:p w14:paraId="7CA6FA54"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1482,0</w:t>
            </w:r>
          </w:p>
        </w:tc>
        <w:tc>
          <w:tcPr>
            <w:tcW w:w="217" w:type="pct"/>
            <w:vAlign w:val="center"/>
          </w:tcPr>
          <w:p w14:paraId="2CDE5E61"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1482,0</w:t>
            </w:r>
          </w:p>
        </w:tc>
        <w:tc>
          <w:tcPr>
            <w:tcW w:w="217" w:type="pct"/>
            <w:vAlign w:val="center"/>
          </w:tcPr>
          <w:p w14:paraId="69D77E6F"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1482,0</w:t>
            </w:r>
          </w:p>
        </w:tc>
        <w:tc>
          <w:tcPr>
            <w:tcW w:w="261" w:type="pct"/>
            <w:vAlign w:val="center"/>
          </w:tcPr>
          <w:p w14:paraId="0B1A684E"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1482,0</w:t>
            </w:r>
          </w:p>
        </w:tc>
        <w:tc>
          <w:tcPr>
            <w:tcW w:w="261" w:type="pct"/>
            <w:vAlign w:val="center"/>
          </w:tcPr>
          <w:p w14:paraId="0F20351B"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1482,0</w:t>
            </w:r>
          </w:p>
        </w:tc>
        <w:tc>
          <w:tcPr>
            <w:tcW w:w="522" w:type="pct"/>
            <w:vMerge/>
          </w:tcPr>
          <w:p w14:paraId="61A20C32" w14:textId="77777777" w:rsidR="00686671" w:rsidRPr="00686671" w:rsidRDefault="00686671" w:rsidP="00686671">
            <w:pPr>
              <w:spacing w:after="0" w:line="240" w:lineRule="auto"/>
              <w:rPr>
                <w:rFonts w:ascii="Arial" w:eastAsia="Calibri" w:hAnsi="Arial" w:cs="Arial"/>
                <w:bCs/>
                <w:sz w:val="24"/>
                <w:szCs w:val="24"/>
              </w:rPr>
            </w:pPr>
          </w:p>
        </w:tc>
        <w:tc>
          <w:tcPr>
            <w:tcW w:w="696" w:type="pct"/>
            <w:vMerge/>
          </w:tcPr>
          <w:p w14:paraId="20BACDA1" w14:textId="77777777" w:rsidR="00686671" w:rsidRPr="00686671" w:rsidRDefault="00686671" w:rsidP="00686671">
            <w:pPr>
              <w:autoSpaceDE w:val="0"/>
              <w:autoSpaceDN w:val="0"/>
              <w:adjustRightInd w:val="0"/>
              <w:spacing w:after="0" w:line="240" w:lineRule="auto"/>
              <w:rPr>
                <w:rFonts w:ascii="Arial" w:eastAsia="Calibri" w:hAnsi="Arial" w:cs="Arial"/>
                <w:bCs/>
                <w:sz w:val="24"/>
                <w:szCs w:val="24"/>
              </w:rPr>
            </w:pPr>
          </w:p>
        </w:tc>
      </w:tr>
      <w:tr w:rsidR="00686671" w:rsidRPr="00686671" w14:paraId="54794209" w14:textId="77777777" w:rsidTr="00686671">
        <w:trPr>
          <w:cantSplit/>
          <w:tblCellSpacing w:w="5" w:type="nil"/>
        </w:trPr>
        <w:tc>
          <w:tcPr>
            <w:tcW w:w="174" w:type="pct"/>
            <w:vMerge/>
          </w:tcPr>
          <w:p w14:paraId="03211545" w14:textId="77777777" w:rsidR="00686671" w:rsidRPr="00686671" w:rsidRDefault="00686671" w:rsidP="00686671">
            <w:pPr>
              <w:autoSpaceDE w:val="0"/>
              <w:autoSpaceDN w:val="0"/>
              <w:adjustRightInd w:val="0"/>
              <w:spacing w:after="0" w:line="240" w:lineRule="auto"/>
              <w:rPr>
                <w:rFonts w:ascii="Arial" w:eastAsia="Calibri" w:hAnsi="Arial" w:cs="Arial"/>
                <w:bCs/>
                <w:sz w:val="24"/>
                <w:szCs w:val="24"/>
              </w:rPr>
            </w:pPr>
          </w:p>
        </w:tc>
        <w:tc>
          <w:tcPr>
            <w:tcW w:w="957" w:type="pct"/>
            <w:vMerge/>
          </w:tcPr>
          <w:p w14:paraId="2739ACF8" w14:textId="77777777" w:rsidR="00686671" w:rsidRPr="00686671" w:rsidRDefault="00686671" w:rsidP="00686671">
            <w:pPr>
              <w:autoSpaceDE w:val="0"/>
              <w:autoSpaceDN w:val="0"/>
              <w:adjustRightInd w:val="0"/>
              <w:spacing w:after="0" w:line="240" w:lineRule="auto"/>
              <w:rPr>
                <w:rFonts w:ascii="Arial" w:eastAsia="Calibri" w:hAnsi="Arial" w:cs="Arial"/>
                <w:bCs/>
                <w:sz w:val="24"/>
                <w:szCs w:val="24"/>
              </w:rPr>
            </w:pPr>
          </w:p>
        </w:tc>
        <w:tc>
          <w:tcPr>
            <w:tcW w:w="261" w:type="pct"/>
            <w:vMerge/>
          </w:tcPr>
          <w:p w14:paraId="6AAD62B6" w14:textId="77777777" w:rsidR="00686671" w:rsidRPr="00686671" w:rsidRDefault="00686671" w:rsidP="00686671">
            <w:pPr>
              <w:autoSpaceDE w:val="0"/>
              <w:autoSpaceDN w:val="0"/>
              <w:adjustRightInd w:val="0"/>
              <w:spacing w:after="0" w:line="240" w:lineRule="auto"/>
              <w:rPr>
                <w:rFonts w:ascii="Arial" w:eastAsia="Calibri" w:hAnsi="Arial" w:cs="Arial"/>
                <w:bCs/>
                <w:sz w:val="24"/>
                <w:szCs w:val="24"/>
              </w:rPr>
            </w:pPr>
          </w:p>
        </w:tc>
        <w:tc>
          <w:tcPr>
            <w:tcW w:w="522" w:type="pct"/>
            <w:vAlign w:val="center"/>
          </w:tcPr>
          <w:p w14:paraId="18B0CEF0" w14:textId="77777777" w:rsidR="00686671" w:rsidRPr="00686671" w:rsidRDefault="00686671" w:rsidP="00686671">
            <w:pPr>
              <w:spacing w:after="0" w:line="240" w:lineRule="auto"/>
              <w:rPr>
                <w:rFonts w:ascii="Arial" w:eastAsia="Calibri" w:hAnsi="Arial" w:cs="Arial"/>
                <w:bCs/>
                <w:sz w:val="24"/>
                <w:szCs w:val="24"/>
              </w:rPr>
            </w:pPr>
            <w:r w:rsidRPr="00686671">
              <w:rPr>
                <w:rFonts w:ascii="Arial" w:eastAsia="Calibri" w:hAnsi="Arial" w:cs="Arial"/>
                <w:bCs/>
                <w:sz w:val="24"/>
                <w:szCs w:val="24"/>
              </w:rPr>
              <w:t>Средства бюджета городского округа Павловский Посад</w:t>
            </w:r>
          </w:p>
        </w:tc>
        <w:tc>
          <w:tcPr>
            <w:tcW w:w="1869" w:type="pct"/>
            <w:gridSpan w:val="8"/>
          </w:tcPr>
          <w:p w14:paraId="51FF9977"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в пределах средств, предусмотренных на основную деятельность</w:t>
            </w:r>
          </w:p>
        </w:tc>
        <w:tc>
          <w:tcPr>
            <w:tcW w:w="522" w:type="pct"/>
            <w:vMerge/>
          </w:tcPr>
          <w:p w14:paraId="55AF409F" w14:textId="77777777" w:rsidR="00686671" w:rsidRPr="00686671" w:rsidRDefault="00686671" w:rsidP="00686671">
            <w:pPr>
              <w:spacing w:after="0" w:line="240" w:lineRule="auto"/>
              <w:rPr>
                <w:rFonts w:ascii="Arial" w:eastAsia="Calibri" w:hAnsi="Arial" w:cs="Arial"/>
                <w:bCs/>
                <w:sz w:val="24"/>
                <w:szCs w:val="24"/>
              </w:rPr>
            </w:pPr>
          </w:p>
        </w:tc>
        <w:tc>
          <w:tcPr>
            <w:tcW w:w="696" w:type="pct"/>
            <w:vMerge/>
          </w:tcPr>
          <w:p w14:paraId="3F4EFE29" w14:textId="77777777" w:rsidR="00686671" w:rsidRPr="00686671" w:rsidRDefault="00686671" w:rsidP="00686671">
            <w:pPr>
              <w:autoSpaceDE w:val="0"/>
              <w:autoSpaceDN w:val="0"/>
              <w:adjustRightInd w:val="0"/>
              <w:spacing w:after="0" w:line="240" w:lineRule="auto"/>
              <w:rPr>
                <w:rFonts w:ascii="Arial" w:eastAsia="Calibri" w:hAnsi="Arial" w:cs="Arial"/>
                <w:bCs/>
                <w:sz w:val="24"/>
                <w:szCs w:val="24"/>
              </w:rPr>
            </w:pPr>
          </w:p>
        </w:tc>
      </w:tr>
      <w:tr w:rsidR="00686671" w:rsidRPr="00686671" w14:paraId="4FD1D6D2" w14:textId="77777777" w:rsidTr="00686671">
        <w:trPr>
          <w:cantSplit/>
          <w:trHeight w:val="601"/>
          <w:tblCellSpacing w:w="5" w:type="nil"/>
        </w:trPr>
        <w:tc>
          <w:tcPr>
            <w:tcW w:w="174" w:type="pct"/>
            <w:vMerge w:val="restart"/>
          </w:tcPr>
          <w:p w14:paraId="4AE736A0" w14:textId="77777777" w:rsidR="00686671" w:rsidRPr="00686671" w:rsidRDefault="00686671" w:rsidP="00686671">
            <w:pPr>
              <w:autoSpaceDE w:val="0"/>
              <w:autoSpaceDN w:val="0"/>
              <w:adjustRightInd w:val="0"/>
              <w:spacing w:after="0" w:line="240" w:lineRule="auto"/>
              <w:rPr>
                <w:rFonts w:ascii="Arial" w:eastAsia="Calibri" w:hAnsi="Arial" w:cs="Arial"/>
                <w:bCs/>
                <w:sz w:val="24"/>
                <w:szCs w:val="24"/>
              </w:rPr>
            </w:pPr>
            <w:r w:rsidRPr="00686671">
              <w:rPr>
                <w:rFonts w:ascii="Arial" w:eastAsia="Calibri" w:hAnsi="Arial" w:cs="Arial"/>
                <w:bCs/>
                <w:sz w:val="24"/>
                <w:szCs w:val="24"/>
              </w:rPr>
              <w:t>3.1.</w:t>
            </w:r>
          </w:p>
        </w:tc>
        <w:tc>
          <w:tcPr>
            <w:tcW w:w="957" w:type="pct"/>
            <w:vMerge w:val="restart"/>
          </w:tcPr>
          <w:p w14:paraId="23276C6C" w14:textId="77777777" w:rsidR="00686671" w:rsidRPr="00686671" w:rsidRDefault="00686671" w:rsidP="00686671">
            <w:pPr>
              <w:spacing w:after="0" w:line="240" w:lineRule="auto"/>
              <w:rPr>
                <w:rFonts w:ascii="Arial" w:eastAsia="Calibri" w:hAnsi="Arial" w:cs="Arial"/>
                <w:bCs/>
                <w:sz w:val="24"/>
                <w:szCs w:val="24"/>
              </w:rPr>
            </w:pPr>
            <w:r w:rsidRPr="00686671">
              <w:rPr>
                <w:rFonts w:ascii="Arial" w:eastAsia="Calibri" w:hAnsi="Arial" w:cs="Arial"/>
                <w:bCs/>
                <w:sz w:val="24"/>
                <w:szCs w:val="24"/>
              </w:rPr>
              <w:t>Мероприятие 03.01</w:t>
            </w:r>
          </w:p>
          <w:p w14:paraId="3A772BF9" w14:textId="77777777" w:rsidR="00686671" w:rsidRPr="00686671" w:rsidRDefault="00686671" w:rsidP="00686671">
            <w:pPr>
              <w:spacing w:after="0" w:line="240" w:lineRule="auto"/>
              <w:rPr>
                <w:rFonts w:ascii="Arial" w:eastAsia="Calibri" w:hAnsi="Arial" w:cs="Arial"/>
                <w:bCs/>
                <w:sz w:val="24"/>
                <w:szCs w:val="24"/>
              </w:rPr>
            </w:pPr>
            <w:r w:rsidRPr="00686671">
              <w:rPr>
                <w:rFonts w:ascii="Arial" w:eastAsia="Calibri" w:hAnsi="Arial" w:cs="Arial"/>
                <w:bCs/>
                <w:sz w:val="24"/>
                <w:szCs w:val="24"/>
              </w:rPr>
              <w:t xml:space="preserve">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наименований элементам планировочной </w:t>
            </w:r>
          </w:p>
          <w:p w14:paraId="08DEC6E7" w14:textId="77777777" w:rsidR="00686671" w:rsidRPr="00686671" w:rsidRDefault="00686671" w:rsidP="00686671">
            <w:pPr>
              <w:spacing w:after="0" w:line="240" w:lineRule="auto"/>
              <w:rPr>
                <w:rFonts w:ascii="Arial" w:eastAsia="Calibri" w:hAnsi="Arial" w:cs="Arial"/>
                <w:bCs/>
                <w:sz w:val="24"/>
                <w:szCs w:val="24"/>
              </w:rPr>
            </w:pPr>
            <w:r w:rsidRPr="00686671">
              <w:rPr>
                <w:rFonts w:ascii="Arial" w:eastAsia="Calibri" w:hAnsi="Arial" w:cs="Arial"/>
                <w:bCs/>
                <w:sz w:val="24"/>
                <w:szCs w:val="24"/>
              </w:rPr>
              <w:t>структуры, изменения, аннулирования таких наименований, согласования переустройства и перепланировки помещений в многоквартирном доме</w:t>
            </w:r>
          </w:p>
        </w:tc>
        <w:tc>
          <w:tcPr>
            <w:tcW w:w="261" w:type="pct"/>
            <w:vMerge w:val="restart"/>
          </w:tcPr>
          <w:p w14:paraId="65813E6B" w14:textId="77777777" w:rsidR="00686671" w:rsidRPr="00686671" w:rsidRDefault="00686671" w:rsidP="00686671">
            <w:pPr>
              <w:autoSpaceDE w:val="0"/>
              <w:autoSpaceDN w:val="0"/>
              <w:adjustRightInd w:val="0"/>
              <w:spacing w:after="0" w:line="240" w:lineRule="auto"/>
              <w:rPr>
                <w:rFonts w:ascii="Arial" w:eastAsia="Calibri" w:hAnsi="Arial" w:cs="Arial"/>
                <w:bCs/>
                <w:sz w:val="24"/>
                <w:szCs w:val="24"/>
              </w:rPr>
            </w:pPr>
            <w:r w:rsidRPr="00686671">
              <w:rPr>
                <w:rFonts w:ascii="Arial" w:eastAsia="Calibri" w:hAnsi="Arial" w:cs="Arial"/>
                <w:bCs/>
                <w:sz w:val="24"/>
                <w:szCs w:val="24"/>
              </w:rPr>
              <w:t>2020 – 2026 г.</w:t>
            </w:r>
          </w:p>
        </w:tc>
        <w:tc>
          <w:tcPr>
            <w:tcW w:w="522" w:type="pct"/>
            <w:vAlign w:val="center"/>
          </w:tcPr>
          <w:p w14:paraId="2A44790C" w14:textId="77777777" w:rsidR="00686671" w:rsidRPr="00686671" w:rsidRDefault="00686671" w:rsidP="00686671">
            <w:pPr>
              <w:autoSpaceDE w:val="0"/>
              <w:autoSpaceDN w:val="0"/>
              <w:adjustRightInd w:val="0"/>
              <w:spacing w:after="0" w:line="240" w:lineRule="auto"/>
              <w:rPr>
                <w:rFonts w:ascii="Arial" w:eastAsia="Calibri" w:hAnsi="Arial" w:cs="Arial"/>
                <w:bCs/>
                <w:sz w:val="24"/>
                <w:szCs w:val="24"/>
              </w:rPr>
            </w:pPr>
            <w:r w:rsidRPr="00686671">
              <w:rPr>
                <w:rFonts w:ascii="Arial" w:eastAsia="Calibri" w:hAnsi="Arial" w:cs="Arial"/>
                <w:bCs/>
                <w:sz w:val="24"/>
                <w:szCs w:val="24"/>
              </w:rPr>
              <w:t>Итого</w:t>
            </w:r>
          </w:p>
        </w:tc>
        <w:tc>
          <w:tcPr>
            <w:tcW w:w="261" w:type="pct"/>
            <w:vAlign w:val="center"/>
          </w:tcPr>
          <w:p w14:paraId="1FE48399"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10740,0</w:t>
            </w:r>
          </w:p>
        </w:tc>
        <w:tc>
          <w:tcPr>
            <w:tcW w:w="217" w:type="pct"/>
            <w:vAlign w:val="center"/>
          </w:tcPr>
          <w:p w14:paraId="1C994DF0" w14:textId="77777777" w:rsidR="00686671" w:rsidRPr="00686671" w:rsidRDefault="00686671" w:rsidP="00686671">
            <w:pPr>
              <w:spacing w:after="0"/>
              <w:jc w:val="center"/>
              <w:rPr>
                <w:rFonts w:ascii="Arial" w:eastAsia="Calibri" w:hAnsi="Arial" w:cs="Arial"/>
                <w:bCs/>
                <w:sz w:val="24"/>
                <w:szCs w:val="24"/>
              </w:rPr>
            </w:pPr>
            <w:r w:rsidRPr="00686671">
              <w:rPr>
                <w:rFonts w:ascii="Arial" w:eastAsia="Calibri" w:hAnsi="Arial" w:cs="Arial"/>
                <w:bCs/>
                <w:sz w:val="24"/>
                <w:szCs w:val="24"/>
              </w:rPr>
              <w:t>1896,0</w:t>
            </w:r>
          </w:p>
        </w:tc>
        <w:tc>
          <w:tcPr>
            <w:tcW w:w="217" w:type="pct"/>
            <w:vAlign w:val="center"/>
          </w:tcPr>
          <w:p w14:paraId="404FC35C" w14:textId="77777777" w:rsidR="00686671" w:rsidRPr="00686671" w:rsidRDefault="00686671" w:rsidP="00686671">
            <w:pPr>
              <w:spacing w:after="0"/>
              <w:jc w:val="center"/>
              <w:rPr>
                <w:rFonts w:ascii="Arial" w:eastAsia="Calibri" w:hAnsi="Arial" w:cs="Arial"/>
                <w:bCs/>
                <w:sz w:val="24"/>
                <w:szCs w:val="24"/>
              </w:rPr>
            </w:pPr>
            <w:r w:rsidRPr="00686671">
              <w:rPr>
                <w:rFonts w:ascii="Arial" w:eastAsia="Calibri" w:hAnsi="Arial" w:cs="Arial"/>
                <w:bCs/>
                <w:sz w:val="24"/>
                <w:szCs w:val="24"/>
              </w:rPr>
              <w:t>1434,0</w:t>
            </w:r>
          </w:p>
        </w:tc>
        <w:tc>
          <w:tcPr>
            <w:tcW w:w="217" w:type="pct"/>
            <w:vAlign w:val="center"/>
          </w:tcPr>
          <w:p w14:paraId="4F066BB9"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1482,0</w:t>
            </w:r>
          </w:p>
        </w:tc>
        <w:tc>
          <w:tcPr>
            <w:tcW w:w="217" w:type="pct"/>
            <w:vAlign w:val="center"/>
          </w:tcPr>
          <w:p w14:paraId="445F871A"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1482,0</w:t>
            </w:r>
          </w:p>
        </w:tc>
        <w:tc>
          <w:tcPr>
            <w:tcW w:w="217" w:type="pct"/>
            <w:vAlign w:val="center"/>
          </w:tcPr>
          <w:p w14:paraId="1FCEC3B1"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1482,0</w:t>
            </w:r>
          </w:p>
        </w:tc>
        <w:tc>
          <w:tcPr>
            <w:tcW w:w="261" w:type="pct"/>
            <w:vAlign w:val="center"/>
          </w:tcPr>
          <w:p w14:paraId="5A362F92"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1482,0</w:t>
            </w:r>
          </w:p>
        </w:tc>
        <w:tc>
          <w:tcPr>
            <w:tcW w:w="261" w:type="pct"/>
            <w:vAlign w:val="center"/>
          </w:tcPr>
          <w:p w14:paraId="6BCBDECF"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1482,0</w:t>
            </w:r>
          </w:p>
        </w:tc>
        <w:tc>
          <w:tcPr>
            <w:tcW w:w="522" w:type="pct"/>
            <w:vMerge w:val="restart"/>
          </w:tcPr>
          <w:p w14:paraId="072FA530" w14:textId="77777777" w:rsidR="00686671" w:rsidRPr="00686671" w:rsidRDefault="00686671" w:rsidP="00686671">
            <w:pPr>
              <w:spacing w:after="0" w:line="240" w:lineRule="auto"/>
              <w:rPr>
                <w:rFonts w:ascii="Arial" w:eastAsia="Calibri" w:hAnsi="Arial" w:cs="Arial"/>
                <w:bCs/>
                <w:sz w:val="24"/>
                <w:szCs w:val="24"/>
              </w:rPr>
            </w:pPr>
            <w:r w:rsidRPr="00686671">
              <w:rPr>
                <w:rFonts w:ascii="Arial" w:eastAsia="Calibri" w:hAnsi="Arial" w:cs="Arial"/>
                <w:bCs/>
                <w:sz w:val="24"/>
                <w:szCs w:val="24"/>
              </w:rPr>
              <w:t>Отдел архитектуры, градостроительства и рекламы Администрации городского округа Павловский Посад Московской области</w:t>
            </w:r>
          </w:p>
        </w:tc>
        <w:tc>
          <w:tcPr>
            <w:tcW w:w="696" w:type="pct"/>
            <w:vMerge w:val="restart"/>
          </w:tcPr>
          <w:p w14:paraId="49E0CAD3" w14:textId="77777777" w:rsidR="00686671" w:rsidRPr="00686671" w:rsidRDefault="00686671" w:rsidP="00686671">
            <w:pPr>
              <w:spacing w:after="0" w:line="240" w:lineRule="auto"/>
              <w:rPr>
                <w:rFonts w:ascii="Arial" w:eastAsia="Calibri" w:hAnsi="Arial" w:cs="Arial"/>
                <w:bCs/>
                <w:sz w:val="24"/>
                <w:szCs w:val="24"/>
              </w:rPr>
            </w:pPr>
            <w:r w:rsidRPr="00686671">
              <w:rPr>
                <w:rFonts w:ascii="Arial" w:eastAsia="Calibri" w:hAnsi="Arial" w:cs="Arial"/>
                <w:bCs/>
                <w:sz w:val="24"/>
                <w:szCs w:val="24"/>
              </w:rPr>
              <w:t>Обеспечение выполнения переданных государственных полномочий по присвоение адресов объектам адресации, а так же перепланировки или переустройству помещений</w:t>
            </w:r>
          </w:p>
        </w:tc>
      </w:tr>
      <w:tr w:rsidR="00686671" w:rsidRPr="00686671" w14:paraId="0BF4C034" w14:textId="77777777" w:rsidTr="00686671">
        <w:trPr>
          <w:cantSplit/>
          <w:trHeight w:val="601"/>
          <w:tblCellSpacing w:w="5" w:type="nil"/>
        </w:trPr>
        <w:tc>
          <w:tcPr>
            <w:tcW w:w="174" w:type="pct"/>
            <w:vMerge/>
          </w:tcPr>
          <w:p w14:paraId="402B0BC8" w14:textId="77777777" w:rsidR="00686671" w:rsidRPr="00686671" w:rsidRDefault="00686671" w:rsidP="00686671">
            <w:pPr>
              <w:autoSpaceDE w:val="0"/>
              <w:autoSpaceDN w:val="0"/>
              <w:adjustRightInd w:val="0"/>
              <w:spacing w:after="0" w:line="240" w:lineRule="auto"/>
              <w:rPr>
                <w:rFonts w:ascii="Arial" w:eastAsia="Calibri" w:hAnsi="Arial" w:cs="Arial"/>
                <w:bCs/>
                <w:sz w:val="24"/>
                <w:szCs w:val="24"/>
              </w:rPr>
            </w:pPr>
          </w:p>
        </w:tc>
        <w:tc>
          <w:tcPr>
            <w:tcW w:w="957" w:type="pct"/>
            <w:vMerge/>
          </w:tcPr>
          <w:p w14:paraId="4E6FDB29" w14:textId="77777777" w:rsidR="00686671" w:rsidRPr="00686671" w:rsidRDefault="00686671" w:rsidP="00686671">
            <w:pPr>
              <w:spacing w:after="0" w:line="240" w:lineRule="auto"/>
              <w:rPr>
                <w:rFonts w:ascii="Arial" w:eastAsia="Calibri" w:hAnsi="Arial" w:cs="Arial"/>
                <w:bCs/>
                <w:sz w:val="24"/>
                <w:szCs w:val="24"/>
              </w:rPr>
            </w:pPr>
          </w:p>
        </w:tc>
        <w:tc>
          <w:tcPr>
            <w:tcW w:w="261" w:type="pct"/>
            <w:vMerge/>
          </w:tcPr>
          <w:p w14:paraId="34379620" w14:textId="77777777" w:rsidR="00686671" w:rsidRPr="00686671" w:rsidRDefault="00686671" w:rsidP="00686671">
            <w:pPr>
              <w:autoSpaceDE w:val="0"/>
              <w:autoSpaceDN w:val="0"/>
              <w:adjustRightInd w:val="0"/>
              <w:spacing w:after="0" w:line="240" w:lineRule="auto"/>
              <w:rPr>
                <w:rFonts w:ascii="Arial" w:eastAsia="Calibri" w:hAnsi="Arial" w:cs="Arial"/>
                <w:bCs/>
                <w:sz w:val="24"/>
                <w:szCs w:val="24"/>
              </w:rPr>
            </w:pPr>
          </w:p>
        </w:tc>
        <w:tc>
          <w:tcPr>
            <w:tcW w:w="522" w:type="pct"/>
            <w:vAlign w:val="center"/>
          </w:tcPr>
          <w:p w14:paraId="5387287C" w14:textId="77777777" w:rsidR="00686671" w:rsidRPr="00686671" w:rsidRDefault="00686671" w:rsidP="00686671">
            <w:pPr>
              <w:autoSpaceDE w:val="0"/>
              <w:autoSpaceDN w:val="0"/>
              <w:adjustRightInd w:val="0"/>
              <w:spacing w:after="0" w:line="240" w:lineRule="auto"/>
              <w:rPr>
                <w:rFonts w:ascii="Arial" w:eastAsia="Calibri" w:hAnsi="Arial" w:cs="Arial"/>
                <w:bCs/>
                <w:sz w:val="24"/>
                <w:szCs w:val="24"/>
              </w:rPr>
            </w:pPr>
            <w:r w:rsidRPr="00686671">
              <w:rPr>
                <w:rFonts w:ascii="Arial" w:eastAsia="Calibri" w:hAnsi="Arial" w:cs="Arial"/>
                <w:bCs/>
                <w:sz w:val="24"/>
                <w:szCs w:val="24"/>
              </w:rPr>
              <w:t>Средства бюджета Московской области</w:t>
            </w:r>
          </w:p>
        </w:tc>
        <w:tc>
          <w:tcPr>
            <w:tcW w:w="261" w:type="pct"/>
            <w:vAlign w:val="center"/>
          </w:tcPr>
          <w:p w14:paraId="0328F53E"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10740,0</w:t>
            </w:r>
          </w:p>
        </w:tc>
        <w:tc>
          <w:tcPr>
            <w:tcW w:w="217" w:type="pct"/>
            <w:vAlign w:val="center"/>
          </w:tcPr>
          <w:p w14:paraId="5554F6FB" w14:textId="77777777" w:rsidR="00686671" w:rsidRPr="00686671" w:rsidRDefault="00686671" w:rsidP="00686671">
            <w:pPr>
              <w:spacing w:after="0"/>
              <w:jc w:val="center"/>
              <w:rPr>
                <w:rFonts w:ascii="Arial" w:eastAsia="Calibri" w:hAnsi="Arial" w:cs="Arial"/>
                <w:bCs/>
                <w:sz w:val="24"/>
                <w:szCs w:val="24"/>
              </w:rPr>
            </w:pPr>
            <w:r w:rsidRPr="00686671">
              <w:rPr>
                <w:rFonts w:ascii="Arial" w:eastAsia="Calibri" w:hAnsi="Arial" w:cs="Arial"/>
                <w:bCs/>
                <w:sz w:val="24"/>
                <w:szCs w:val="24"/>
              </w:rPr>
              <w:t>1896,0</w:t>
            </w:r>
          </w:p>
        </w:tc>
        <w:tc>
          <w:tcPr>
            <w:tcW w:w="217" w:type="pct"/>
            <w:vAlign w:val="center"/>
          </w:tcPr>
          <w:p w14:paraId="3793E283" w14:textId="77777777" w:rsidR="00686671" w:rsidRPr="00686671" w:rsidRDefault="00686671" w:rsidP="00686671">
            <w:pPr>
              <w:spacing w:after="0"/>
              <w:jc w:val="center"/>
              <w:rPr>
                <w:rFonts w:ascii="Arial" w:eastAsia="Calibri" w:hAnsi="Arial" w:cs="Arial"/>
                <w:bCs/>
                <w:sz w:val="24"/>
                <w:szCs w:val="24"/>
              </w:rPr>
            </w:pPr>
            <w:r w:rsidRPr="00686671">
              <w:rPr>
                <w:rFonts w:ascii="Arial" w:eastAsia="Calibri" w:hAnsi="Arial" w:cs="Arial"/>
                <w:bCs/>
                <w:sz w:val="24"/>
                <w:szCs w:val="24"/>
              </w:rPr>
              <w:t>1434,0</w:t>
            </w:r>
          </w:p>
        </w:tc>
        <w:tc>
          <w:tcPr>
            <w:tcW w:w="217" w:type="pct"/>
            <w:vAlign w:val="center"/>
          </w:tcPr>
          <w:p w14:paraId="3F659894"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1482,0</w:t>
            </w:r>
          </w:p>
        </w:tc>
        <w:tc>
          <w:tcPr>
            <w:tcW w:w="217" w:type="pct"/>
            <w:vAlign w:val="center"/>
          </w:tcPr>
          <w:p w14:paraId="379B2934"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1482,0</w:t>
            </w:r>
          </w:p>
        </w:tc>
        <w:tc>
          <w:tcPr>
            <w:tcW w:w="217" w:type="pct"/>
            <w:vAlign w:val="center"/>
          </w:tcPr>
          <w:p w14:paraId="568875A6"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1482,0</w:t>
            </w:r>
          </w:p>
        </w:tc>
        <w:tc>
          <w:tcPr>
            <w:tcW w:w="261" w:type="pct"/>
            <w:vAlign w:val="center"/>
          </w:tcPr>
          <w:p w14:paraId="4C163F44"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1482,0</w:t>
            </w:r>
          </w:p>
        </w:tc>
        <w:tc>
          <w:tcPr>
            <w:tcW w:w="261" w:type="pct"/>
            <w:vAlign w:val="center"/>
          </w:tcPr>
          <w:p w14:paraId="0C85E501"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1482,0</w:t>
            </w:r>
          </w:p>
        </w:tc>
        <w:tc>
          <w:tcPr>
            <w:tcW w:w="522" w:type="pct"/>
            <w:vMerge/>
          </w:tcPr>
          <w:p w14:paraId="07AF0DEA" w14:textId="77777777" w:rsidR="00686671" w:rsidRPr="00686671" w:rsidRDefault="00686671" w:rsidP="00686671">
            <w:pPr>
              <w:spacing w:after="0" w:line="240" w:lineRule="auto"/>
              <w:rPr>
                <w:rFonts w:ascii="Arial" w:eastAsia="Calibri" w:hAnsi="Arial" w:cs="Arial"/>
                <w:bCs/>
                <w:sz w:val="24"/>
                <w:szCs w:val="24"/>
              </w:rPr>
            </w:pPr>
          </w:p>
        </w:tc>
        <w:tc>
          <w:tcPr>
            <w:tcW w:w="696" w:type="pct"/>
            <w:vMerge/>
          </w:tcPr>
          <w:p w14:paraId="61B58679" w14:textId="77777777" w:rsidR="00686671" w:rsidRPr="00686671" w:rsidRDefault="00686671" w:rsidP="00686671">
            <w:pPr>
              <w:spacing w:after="0" w:line="240" w:lineRule="auto"/>
              <w:rPr>
                <w:rFonts w:ascii="Arial" w:eastAsia="Calibri" w:hAnsi="Arial" w:cs="Arial"/>
                <w:bCs/>
                <w:sz w:val="24"/>
                <w:szCs w:val="24"/>
              </w:rPr>
            </w:pPr>
          </w:p>
        </w:tc>
      </w:tr>
      <w:tr w:rsidR="00686671" w:rsidRPr="00686671" w14:paraId="129A1346" w14:textId="77777777" w:rsidTr="00686671">
        <w:trPr>
          <w:cantSplit/>
          <w:trHeight w:val="1122"/>
          <w:tblCellSpacing w:w="5" w:type="nil"/>
        </w:trPr>
        <w:tc>
          <w:tcPr>
            <w:tcW w:w="174" w:type="pct"/>
            <w:vMerge/>
          </w:tcPr>
          <w:p w14:paraId="477E421D" w14:textId="77777777" w:rsidR="00686671" w:rsidRPr="00686671" w:rsidRDefault="00686671" w:rsidP="00686671">
            <w:pPr>
              <w:autoSpaceDE w:val="0"/>
              <w:autoSpaceDN w:val="0"/>
              <w:adjustRightInd w:val="0"/>
              <w:spacing w:after="0" w:line="240" w:lineRule="auto"/>
              <w:rPr>
                <w:rFonts w:ascii="Arial" w:eastAsia="Calibri" w:hAnsi="Arial" w:cs="Arial"/>
                <w:bCs/>
                <w:sz w:val="24"/>
                <w:szCs w:val="24"/>
              </w:rPr>
            </w:pPr>
          </w:p>
        </w:tc>
        <w:tc>
          <w:tcPr>
            <w:tcW w:w="957" w:type="pct"/>
            <w:vMerge/>
          </w:tcPr>
          <w:p w14:paraId="51BB275A" w14:textId="77777777" w:rsidR="00686671" w:rsidRPr="00686671" w:rsidRDefault="00686671" w:rsidP="00686671">
            <w:pPr>
              <w:autoSpaceDE w:val="0"/>
              <w:autoSpaceDN w:val="0"/>
              <w:adjustRightInd w:val="0"/>
              <w:spacing w:after="0" w:line="240" w:lineRule="auto"/>
              <w:rPr>
                <w:rFonts w:ascii="Arial" w:eastAsia="Calibri" w:hAnsi="Arial" w:cs="Arial"/>
                <w:bCs/>
                <w:sz w:val="24"/>
                <w:szCs w:val="24"/>
              </w:rPr>
            </w:pPr>
          </w:p>
        </w:tc>
        <w:tc>
          <w:tcPr>
            <w:tcW w:w="261" w:type="pct"/>
            <w:vMerge/>
          </w:tcPr>
          <w:p w14:paraId="13E19937" w14:textId="77777777" w:rsidR="00686671" w:rsidRPr="00686671" w:rsidRDefault="00686671" w:rsidP="00686671">
            <w:pPr>
              <w:autoSpaceDE w:val="0"/>
              <w:autoSpaceDN w:val="0"/>
              <w:adjustRightInd w:val="0"/>
              <w:spacing w:after="0" w:line="240" w:lineRule="auto"/>
              <w:rPr>
                <w:rFonts w:ascii="Arial" w:eastAsia="Calibri" w:hAnsi="Arial" w:cs="Arial"/>
                <w:bCs/>
                <w:sz w:val="24"/>
                <w:szCs w:val="24"/>
              </w:rPr>
            </w:pPr>
          </w:p>
        </w:tc>
        <w:tc>
          <w:tcPr>
            <w:tcW w:w="522" w:type="pct"/>
            <w:vAlign w:val="center"/>
          </w:tcPr>
          <w:p w14:paraId="50BF8D93" w14:textId="77777777" w:rsidR="00686671" w:rsidRPr="00686671" w:rsidRDefault="00686671" w:rsidP="00686671">
            <w:pPr>
              <w:autoSpaceDE w:val="0"/>
              <w:autoSpaceDN w:val="0"/>
              <w:adjustRightInd w:val="0"/>
              <w:spacing w:after="0" w:line="240" w:lineRule="auto"/>
              <w:rPr>
                <w:rFonts w:ascii="Arial" w:eastAsia="Calibri" w:hAnsi="Arial" w:cs="Arial"/>
                <w:bCs/>
                <w:sz w:val="24"/>
                <w:szCs w:val="24"/>
              </w:rPr>
            </w:pPr>
            <w:r w:rsidRPr="00686671">
              <w:rPr>
                <w:rFonts w:ascii="Arial" w:eastAsia="Calibri" w:hAnsi="Arial" w:cs="Arial"/>
                <w:bCs/>
                <w:sz w:val="24"/>
                <w:szCs w:val="24"/>
              </w:rPr>
              <w:t>Средства бюджета городского округа Павловский Посад</w:t>
            </w:r>
          </w:p>
        </w:tc>
        <w:tc>
          <w:tcPr>
            <w:tcW w:w="1869" w:type="pct"/>
            <w:gridSpan w:val="8"/>
          </w:tcPr>
          <w:p w14:paraId="5FA71BE3"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в пределах средств, предусмотренных на основную деятельность</w:t>
            </w:r>
          </w:p>
        </w:tc>
        <w:tc>
          <w:tcPr>
            <w:tcW w:w="522" w:type="pct"/>
            <w:vMerge/>
          </w:tcPr>
          <w:p w14:paraId="28E5CB5A" w14:textId="77777777" w:rsidR="00686671" w:rsidRPr="00686671" w:rsidRDefault="00686671" w:rsidP="00686671">
            <w:pPr>
              <w:spacing w:after="0" w:line="240" w:lineRule="auto"/>
              <w:rPr>
                <w:rFonts w:ascii="Arial" w:eastAsia="Calibri" w:hAnsi="Arial" w:cs="Arial"/>
                <w:bCs/>
                <w:sz w:val="24"/>
                <w:szCs w:val="24"/>
              </w:rPr>
            </w:pPr>
          </w:p>
        </w:tc>
        <w:tc>
          <w:tcPr>
            <w:tcW w:w="696" w:type="pct"/>
            <w:vMerge/>
          </w:tcPr>
          <w:p w14:paraId="12B70727" w14:textId="77777777" w:rsidR="00686671" w:rsidRPr="00686671" w:rsidRDefault="00686671" w:rsidP="00686671">
            <w:pPr>
              <w:autoSpaceDE w:val="0"/>
              <w:autoSpaceDN w:val="0"/>
              <w:adjustRightInd w:val="0"/>
              <w:spacing w:after="0" w:line="240" w:lineRule="auto"/>
              <w:rPr>
                <w:rFonts w:ascii="Arial" w:eastAsia="Calibri" w:hAnsi="Arial" w:cs="Arial"/>
                <w:bCs/>
                <w:sz w:val="24"/>
                <w:szCs w:val="24"/>
              </w:rPr>
            </w:pPr>
          </w:p>
        </w:tc>
      </w:tr>
      <w:tr w:rsidR="00686671" w:rsidRPr="00686671" w14:paraId="2E678573" w14:textId="77777777" w:rsidTr="00686671">
        <w:trPr>
          <w:cantSplit/>
          <w:tblCellSpacing w:w="5" w:type="nil"/>
        </w:trPr>
        <w:tc>
          <w:tcPr>
            <w:tcW w:w="174" w:type="pct"/>
            <w:vMerge w:val="restart"/>
          </w:tcPr>
          <w:p w14:paraId="3BE22F6F" w14:textId="77777777" w:rsidR="00686671" w:rsidRPr="00686671" w:rsidRDefault="00686671" w:rsidP="00686671">
            <w:pPr>
              <w:autoSpaceDE w:val="0"/>
              <w:autoSpaceDN w:val="0"/>
              <w:adjustRightInd w:val="0"/>
              <w:spacing w:after="0" w:line="240" w:lineRule="auto"/>
              <w:rPr>
                <w:rFonts w:ascii="Arial" w:eastAsia="Calibri" w:hAnsi="Arial" w:cs="Arial"/>
                <w:bCs/>
                <w:sz w:val="24"/>
                <w:szCs w:val="24"/>
              </w:rPr>
            </w:pPr>
            <w:r w:rsidRPr="00686671">
              <w:rPr>
                <w:rFonts w:ascii="Arial" w:eastAsia="Calibri" w:hAnsi="Arial" w:cs="Arial"/>
                <w:bCs/>
                <w:sz w:val="24"/>
                <w:szCs w:val="24"/>
              </w:rPr>
              <w:t>4.</w:t>
            </w:r>
          </w:p>
        </w:tc>
        <w:tc>
          <w:tcPr>
            <w:tcW w:w="957" w:type="pct"/>
            <w:vMerge w:val="restart"/>
          </w:tcPr>
          <w:p w14:paraId="6F428858" w14:textId="77777777" w:rsidR="00686671" w:rsidRPr="00686671" w:rsidRDefault="00686671" w:rsidP="00686671">
            <w:pPr>
              <w:spacing w:after="0" w:line="240" w:lineRule="auto"/>
              <w:rPr>
                <w:rFonts w:ascii="Arial" w:eastAsia="Calibri" w:hAnsi="Arial" w:cs="Arial"/>
                <w:bCs/>
                <w:sz w:val="24"/>
                <w:szCs w:val="24"/>
              </w:rPr>
            </w:pPr>
            <w:r w:rsidRPr="00686671">
              <w:rPr>
                <w:rFonts w:ascii="Arial" w:eastAsia="Calibri" w:hAnsi="Arial" w:cs="Arial"/>
                <w:bCs/>
                <w:sz w:val="24"/>
                <w:szCs w:val="24"/>
              </w:rPr>
              <w:t>Основное мероприятие 04</w:t>
            </w:r>
          </w:p>
          <w:p w14:paraId="66757BB2" w14:textId="77777777" w:rsidR="00686671" w:rsidRPr="00686671" w:rsidRDefault="00686671" w:rsidP="00686671">
            <w:pPr>
              <w:spacing w:after="0" w:line="240" w:lineRule="auto"/>
              <w:rPr>
                <w:rFonts w:ascii="Arial" w:eastAsia="Calibri" w:hAnsi="Arial" w:cs="Arial"/>
                <w:bCs/>
                <w:sz w:val="24"/>
                <w:szCs w:val="24"/>
              </w:rPr>
            </w:pPr>
            <w:r w:rsidRPr="00686671">
              <w:rPr>
                <w:rFonts w:ascii="Arial" w:eastAsia="Calibri" w:hAnsi="Arial" w:cs="Arial"/>
                <w:bCs/>
                <w:sz w:val="24"/>
                <w:szCs w:val="24"/>
              </w:rPr>
              <w:t>Обеспечение мер по ликвидации самовольных, недостроенных и аварийных объектов на территории муниципального образования Московской области</w:t>
            </w:r>
          </w:p>
        </w:tc>
        <w:tc>
          <w:tcPr>
            <w:tcW w:w="261" w:type="pct"/>
            <w:vMerge w:val="restart"/>
          </w:tcPr>
          <w:p w14:paraId="441752E0" w14:textId="77777777" w:rsidR="00686671" w:rsidRPr="00686671" w:rsidRDefault="00686671" w:rsidP="00686671">
            <w:pPr>
              <w:autoSpaceDE w:val="0"/>
              <w:autoSpaceDN w:val="0"/>
              <w:adjustRightInd w:val="0"/>
              <w:spacing w:after="0" w:line="240" w:lineRule="auto"/>
              <w:rPr>
                <w:rFonts w:ascii="Arial" w:eastAsia="Calibri" w:hAnsi="Arial" w:cs="Arial"/>
                <w:bCs/>
                <w:sz w:val="24"/>
                <w:szCs w:val="24"/>
              </w:rPr>
            </w:pPr>
            <w:r w:rsidRPr="00686671">
              <w:rPr>
                <w:rFonts w:ascii="Arial" w:eastAsia="Calibri" w:hAnsi="Arial" w:cs="Arial"/>
                <w:bCs/>
                <w:sz w:val="24"/>
                <w:szCs w:val="24"/>
              </w:rPr>
              <w:t xml:space="preserve">2020-2022г </w:t>
            </w:r>
          </w:p>
        </w:tc>
        <w:tc>
          <w:tcPr>
            <w:tcW w:w="522" w:type="pct"/>
            <w:vAlign w:val="center"/>
          </w:tcPr>
          <w:p w14:paraId="4DD334D7" w14:textId="77777777" w:rsidR="00686671" w:rsidRPr="00686671" w:rsidRDefault="00686671" w:rsidP="00686671">
            <w:pPr>
              <w:spacing w:after="0" w:line="240" w:lineRule="auto"/>
              <w:rPr>
                <w:rFonts w:ascii="Arial" w:eastAsia="Calibri" w:hAnsi="Arial" w:cs="Arial"/>
                <w:bCs/>
                <w:sz w:val="24"/>
                <w:szCs w:val="24"/>
              </w:rPr>
            </w:pPr>
            <w:r w:rsidRPr="00686671">
              <w:rPr>
                <w:rFonts w:ascii="Arial" w:eastAsia="Calibri" w:hAnsi="Arial" w:cs="Arial"/>
                <w:bCs/>
                <w:sz w:val="24"/>
                <w:szCs w:val="24"/>
              </w:rPr>
              <w:t>Итого</w:t>
            </w:r>
          </w:p>
        </w:tc>
        <w:tc>
          <w:tcPr>
            <w:tcW w:w="261" w:type="pct"/>
            <w:vAlign w:val="center"/>
          </w:tcPr>
          <w:p w14:paraId="3A9EF14D"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13949,4</w:t>
            </w:r>
          </w:p>
        </w:tc>
        <w:tc>
          <w:tcPr>
            <w:tcW w:w="217" w:type="pct"/>
            <w:vAlign w:val="center"/>
          </w:tcPr>
          <w:p w14:paraId="7E9BDE9A" w14:textId="77777777" w:rsidR="00686671" w:rsidRPr="00686671" w:rsidRDefault="00686671" w:rsidP="00686671">
            <w:pPr>
              <w:autoSpaceDE w:val="0"/>
              <w:autoSpaceDN w:val="0"/>
              <w:adjustRightInd w:val="0"/>
              <w:spacing w:after="0"/>
              <w:jc w:val="center"/>
              <w:rPr>
                <w:rFonts w:ascii="Arial" w:eastAsia="Calibri" w:hAnsi="Arial" w:cs="Arial"/>
                <w:bCs/>
                <w:sz w:val="24"/>
                <w:szCs w:val="24"/>
              </w:rPr>
            </w:pPr>
            <w:r w:rsidRPr="00686671">
              <w:rPr>
                <w:rFonts w:ascii="Arial" w:eastAsia="Calibri" w:hAnsi="Arial" w:cs="Arial"/>
                <w:bCs/>
                <w:sz w:val="24"/>
                <w:szCs w:val="24"/>
              </w:rPr>
              <w:t>2756,0</w:t>
            </w:r>
          </w:p>
        </w:tc>
        <w:tc>
          <w:tcPr>
            <w:tcW w:w="217" w:type="pct"/>
            <w:vAlign w:val="center"/>
          </w:tcPr>
          <w:p w14:paraId="3CB7ACA9" w14:textId="77777777" w:rsidR="00686671" w:rsidRPr="00686671" w:rsidRDefault="00686671" w:rsidP="00686671">
            <w:pPr>
              <w:autoSpaceDE w:val="0"/>
              <w:autoSpaceDN w:val="0"/>
              <w:adjustRightInd w:val="0"/>
              <w:spacing w:after="0"/>
              <w:jc w:val="center"/>
              <w:rPr>
                <w:rFonts w:ascii="Arial" w:eastAsia="Calibri" w:hAnsi="Arial" w:cs="Arial"/>
                <w:bCs/>
                <w:sz w:val="24"/>
                <w:szCs w:val="24"/>
              </w:rPr>
            </w:pPr>
            <w:r w:rsidRPr="00686671">
              <w:rPr>
                <w:rFonts w:ascii="Arial" w:eastAsia="Calibri" w:hAnsi="Arial" w:cs="Arial"/>
                <w:bCs/>
                <w:sz w:val="24"/>
                <w:szCs w:val="24"/>
              </w:rPr>
              <w:t>6393,4</w:t>
            </w:r>
          </w:p>
        </w:tc>
        <w:tc>
          <w:tcPr>
            <w:tcW w:w="217" w:type="pct"/>
            <w:vAlign w:val="center"/>
          </w:tcPr>
          <w:p w14:paraId="6D67ACD4" w14:textId="77777777" w:rsidR="00686671" w:rsidRPr="00686671" w:rsidRDefault="00686671" w:rsidP="00686671">
            <w:pPr>
              <w:autoSpaceDE w:val="0"/>
              <w:autoSpaceDN w:val="0"/>
              <w:adjustRightInd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4800,0</w:t>
            </w:r>
          </w:p>
        </w:tc>
        <w:tc>
          <w:tcPr>
            <w:tcW w:w="217" w:type="pct"/>
            <w:vAlign w:val="center"/>
          </w:tcPr>
          <w:p w14:paraId="3D5E2E43" w14:textId="77777777" w:rsidR="00686671" w:rsidRPr="00686671" w:rsidRDefault="00686671" w:rsidP="00686671">
            <w:pPr>
              <w:autoSpaceDE w:val="0"/>
              <w:autoSpaceDN w:val="0"/>
              <w:adjustRightInd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217" w:type="pct"/>
            <w:vAlign w:val="center"/>
          </w:tcPr>
          <w:p w14:paraId="612193E2" w14:textId="77777777" w:rsidR="00686671" w:rsidRPr="00686671" w:rsidRDefault="00686671" w:rsidP="00686671">
            <w:pPr>
              <w:autoSpaceDE w:val="0"/>
              <w:autoSpaceDN w:val="0"/>
              <w:adjustRightInd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261" w:type="pct"/>
            <w:vAlign w:val="center"/>
          </w:tcPr>
          <w:p w14:paraId="6033333F" w14:textId="77777777" w:rsidR="00686671" w:rsidRPr="00686671" w:rsidRDefault="00686671" w:rsidP="00686671">
            <w:pPr>
              <w:autoSpaceDE w:val="0"/>
              <w:autoSpaceDN w:val="0"/>
              <w:adjustRightInd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261" w:type="pct"/>
            <w:vAlign w:val="center"/>
          </w:tcPr>
          <w:p w14:paraId="2741D22D" w14:textId="77777777" w:rsidR="00686671" w:rsidRPr="00686671" w:rsidRDefault="00686671" w:rsidP="00686671">
            <w:pPr>
              <w:autoSpaceDE w:val="0"/>
              <w:autoSpaceDN w:val="0"/>
              <w:adjustRightInd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522" w:type="pct"/>
            <w:vMerge w:val="restart"/>
          </w:tcPr>
          <w:p w14:paraId="2328DD78" w14:textId="77777777" w:rsidR="00686671" w:rsidRPr="00686671" w:rsidRDefault="00686671" w:rsidP="00686671">
            <w:pPr>
              <w:autoSpaceDE w:val="0"/>
              <w:autoSpaceDN w:val="0"/>
              <w:adjustRightInd w:val="0"/>
              <w:spacing w:after="0" w:line="240" w:lineRule="auto"/>
              <w:rPr>
                <w:rFonts w:ascii="Arial" w:eastAsia="Calibri" w:hAnsi="Arial" w:cs="Arial"/>
                <w:bCs/>
                <w:sz w:val="24"/>
                <w:szCs w:val="24"/>
              </w:rPr>
            </w:pPr>
          </w:p>
        </w:tc>
        <w:tc>
          <w:tcPr>
            <w:tcW w:w="696" w:type="pct"/>
            <w:vMerge w:val="restart"/>
          </w:tcPr>
          <w:p w14:paraId="71C50541" w14:textId="77777777" w:rsidR="00686671" w:rsidRPr="00686671" w:rsidRDefault="00686671" w:rsidP="00686671">
            <w:pPr>
              <w:autoSpaceDE w:val="0"/>
              <w:autoSpaceDN w:val="0"/>
              <w:adjustRightInd w:val="0"/>
              <w:spacing w:after="0" w:line="240" w:lineRule="auto"/>
              <w:rPr>
                <w:rFonts w:ascii="Arial" w:eastAsia="Calibri" w:hAnsi="Arial" w:cs="Arial"/>
                <w:bCs/>
                <w:sz w:val="24"/>
                <w:szCs w:val="24"/>
              </w:rPr>
            </w:pPr>
          </w:p>
        </w:tc>
      </w:tr>
      <w:tr w:rsidR="00686671" w:rsidRPr="00686671" w14:paraId="77E9644A" w14:textId="77777777" w:rsidTr="00686671">
        <w:trPr>
          <w:cantSplit/>
          <w:tblCellSpacing w:w="5" w:type="nil"/>
        </w:trPr>
        <w:tc>
          <w:tcPr>
            <w:tcW w:w="174" w:type="pct"/>
            <w:vMerge/>
          </w:tcPr>
          <w:p w14:paraId="547769EA" w14:textId="77777777" w:rsidR="00686671" w:rsidRPr="00686671" w:rsidRDefault="00686671" w:rsidP="00686671">
            <w:pPr>
              <w:autoSpaceDE w:val="0"/>
              <w:autoSpaceDN w:val="0"/>
              <w:adjustRightInd w:val="0"/>
              <w:spacing w:after="0" w:line="240" w:lineRule="auto"/>
              <w:rPr>
                <w:rFonts w:ascii="Arial" w:eastAsia="Calibri" w:hAnsi="Arial" w:cs="Arial"/>
                <w:bCs/>
                <w:sz w:val="24"/>
                <w:szCs w:val="24"/>
              </w:rPr>
            </w:pPr>
          </w:p>
        </w:tc>
        <w:tc>
          <w:tcPr>
            <w:tcW w:w="957" w:type="pct"/>
            <w:vMerge/>
          </w:tcPr>
          <w:p w14:paraId="04270762" w14:textId="77777777" w:rsidR="00686671" w:rsidRPr="00686671" w:rsidRDefault="00686671" w:rsidP="00686671">
            <w:pPr>
              <w:spacing w:after="0" w:line="240" w:lineRule="auto"/>
              <w:rPr>
                <w:rFonts w:ascii="Arial" w:eastAsia="Calibri" w:hAnsi="Arial" w:cs="Arial"/>
                <w:bCs/>
                <w:sz w:val="24"/>
                <w:szCs w:val="24"/>
              </w:rPr>
            </w:pPr>
          </w:p>
        </w:tc>
        <w:tc>
          <w:tcPr>
            <w:tcW w:w="261" w:type="pct"/>
            <w:vMerge/>
          </w:tcPr>
          <w:p w14:paraId="6852F81E" w14:textId="77777777" w:rsidR="00686671" w:rsidRPr="00686671" w:rsidRDefault="00686671" w:rsidP="00686671">
            <w:pPr>
              <w:autoSpaceDE w:val="0"/>
              <w:autoSpaceDN w:val="0"/>
              <w:adjustRightInd w:val="0"/>
              <w:spacing w:after="0" w:line="240" w:lineRule="auto"/>
              <w:rPr>
                <w:rFonts w:ascii="Arial" w:eastAsia="Calibri" w:hAnsi="Arial" w:cs="Arial"/>
                <w:bCs/>
                <w:sz w:val="24"/>
                <w:szCs w:val="24"/>
              </w:rPr>
            </w:pPr>
          </w:p>
        </w:tc>
        <w:tc>
          <w:tcPr>
            <w:tcW w:w="522" w:type="pct"/>
            <w:vAlign w:val="center"/>
          </w:tcPr>
          <w:p w14:paraId="5205759B" w14:textId="77777777" w:rsidR="00686671" w:rsidRPr="00686671" w:rsidRDefault="00686671" w:rsidP="00686671">
            <w:pPr>
              <w:spacing w:after="0" w:line="240" w:lineRule="auto"/>
              <w:rPr>
                <w:rFonts w:ascii="Arial" w:eastAsia="Calibri" w:hAnsi="Arial" w:cs="Arial"/>
                <w:bCs/>
                <w:sz w:val="24"/>
                <w:szCs w:val="24"/>
              </w:rPr>
            </w:pPr>
            <w:r w:rsidRPr="00686671">
              <w:rPr>
                <w:rFonts w:ascii="Arial" w:eastAsia="Calibri" w:hAnsi="Arial" w:cs="Arial"/>
                <w:bCs/>
                <w:sz w:val="24"/>
                <w:szCs w:val="24"/>
              </w:rPr>
              <w:t>Средства бюджета городского округа Павловский Посад</w:t>
            </w:r>
          </w:p>
          <w:p w14:paraId="367DABED" w14:textId="77777777" w:rsidR="00686671" w:rsidRPr="00686671" w:rsidRDefault="00686671" w:rsidP="00686671">
            <w:pPr>
              <w:spacing w:after="0" w:line="240" w:lineRule="auto"/>
              <w:rPr>
                <w:rFonts w:ascii="Arial" w:eastAsia="Calibri" w:hAnsi="Arial" w:cs="Arial"/>
                <w:bCs/>
                <w:sz w:val="24"/>
                <w:szCs w:val="24"/>
              </w:rPr>
            </w:pPr>
          </w:p>
        </w:tc>
        <w:tc>
          <w:tcPr>
            <w:tcW w:w="261" w:type="pct"/>
            <w:vAlign w:val="center"/>
          </w:tcPr>
          <w:p w14:paraId="0E397D2A"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13949,4</w:t>
            </w:r>
          </w:p>
        </w:tc>
        <w:tc>
          <w:tcPr>
            <w:tcW w:w="217" w:type="pct"/>
            <w:vAlign w:val="center"/>
          </w:tcPr>
          <w:p w14:paraId="4E837479" w14:textId="77777777" w:rsidR="00686671" w:rsidRPr="00686671" w:rsidRDefault="00686671" w:rsidP="00686671">
            <w:pPr>
              <w:autoSpaceDE w:val="0"/>
              <w:autoSpaceDN w:val="0"/>
              <w:adjustRightInd w:val="0"/>
              <w:spacing w:after="0"/>
              <w:jc w:val="center"/>
              <w:rPr>
                <w:rFonts w:ascii="Arial" w:eastAsia="Calibri" w:hAnsi="Arial" w:cs="Arial"/>
                <w:bCs/>
                <w:sz w:val="24"/>
                <w:szCs w:val="24"/>
              </w:rPr>
            </w:pPr>
            <w:r w:rsidRPr="00686671">
              <w:rPr>
                <w:rFonts w:ascii="Arial" w:eastAsia="Calibri" w:hAnsi="Arial" w:cs="Arial"/>
                <w:bCs/>
                <w:sz w:val="24"/>
                <w:szCs w:val="24"/>
              </w:rPr>
              <w:t>2756,0</w:t>
            </w:r>
          </w:p>
        </w:tc>
        <w:tc>
          <w:tcPr>
            <w:tcW w:w="217" w:type="pct"/>
            <w:vAlign w:val="center"/>
          </w:tcPr>
          <w:p w14:paraId="241812FC" w14:textId="77777777" w:rsidR="00686671" w:rsidRPr="00686671" w:rsidRDefault="00686671" w:rsidP="00686671">
            <w:pPr>
              <w:autoSpaceDE w:val="0"/>
              <w:autoSpaceDN w:val="0"/>
              <w:adjustRightInd w:val="0"/>
              <w:spacing w:after="0"/>
              <w:jc w:val="center"/>
              <w:rPr>
                <w:rFonts w:ascii="Arial" w:eastAsia="Calibri" w:hAnsi="Arial" w:cs="Arial"/>
                <w:bCs/>
                <w:sz w:val="24"/>
                <w:szCs w:val="24"/>
              </w:rPr>
            </w:pPr>
            <w:r w:rsidRPr="00686671">
              <w:rPr>
                <w:rFonts w:ascii="Arial" w:eastAsia="Calibri" w:hAnsi="Arial" w:cs="Arial"/>
                <w:bCs/>
                <w:sz w:val="24"/>
                <w:szCs w:val="24"/>
              </w:rPr>
              <w:t>6393,4</w:t>
            </w:r>
          </w:p>
        </w:tc>
        <w:tc>
          <w:tcPr>
            <w:tcW w:w="217" w:type="pct"/>
            <w:vAlign w:val="center"/>
          </w:tcPr>
          <w:p w14:paraId="4A9D1CE5" w14:textId="77777777" w:rsidR="00686671" w:rsidRPr="00686671" w:rsidRDefault="00686671" w:rsidP="00686671">
            <w:pPr>
              <w:autoSpaceDE w:val="0"/>
              <w:autoSpaceDN w:val="0"/>
              <w:adjustRightInd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4800,0</w:t>
            </w:r>
          </w:p>
        </w:tc>
        <w:tc>
          <w:tcPr>
            <w:tcW w:w="217" w:type="pct"/>
            <w:vAlign w:val="center"/>
          </w:tcPr>
          <w:p w14:paraId="086A64BF" w14:textId="77777777" w:rsidR="00686671" w:rsidRPr="00686671" w:rsidRDefault="00686671" w:rsidP="00686671">
            <w:pPr>
              <w:autoSpaceDE w:val="0"/>
              <w:autoSpaceDN w:val="0"/>
              <w:adjustRightInd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217" w:type="pct"/>
            <w:vAlign w:val="center"/>
          </w:tcPr>
          <w:p w14:paraId="74A7A7E9" w14:textId="77777777" w:rsidR="00686671" w:rsidRPr="00686671" w:rsidRDefault="00686671" w:rsidP="00686671">
            <w:pPr>
              <w:autoSpaceDE w:val="0"/>
              <w:autoSpaceDN w:val="0"/>
              <w:adjustRightInd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261" w:type="pct"/>
            <w:vAlign w:val="center"/>
          </w:tcPr>
          <w:p w14:paraId="5EE17C25" w14:textId="77777777" w:rsidR="00686671" w:rsidRPr="00686671" w:rsidRDefault="00686671" w:rsidP="00686671">
            <w:pPr>
              <w:autoSpaceDE w:val="0"/>
              <w:autoSpaceDN w:val="0"/>
              <w:adjustRightInd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261" w:type="pct"/>
            <w:vAlign w:val="center"/>
          </w:tcPr>
          <w:p w14:paraId="0B6483DE" w14:textId="77777777" w:rsidR="00686671" w:rsidRPr="00686671" w:rsidRDefault="00686671" w:rsidP="00686671">
            <w:pPr>
              <w:autoSpaceDE w:val="0"/>
              <w:autoSpaceDN w:val="0"/>
              <w:adjustRightInd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522" w:type="pct"/>
            <w:vMerge/>
          </w:tcPr>
          <w:p w14:paraId="2A2388C2" w14:textId="77777777" w:rsidR="00686671" w:rsidRPr="00686671" w:rsidRDefault="00686671" w:rsidP="00686671">
            <w:pPr>
              <w:autoSpaceDE w:val="0"/>
              <w:autoSpaceDN w:val="0"/>
              <w:adjustRightInd w:val="0"/>
              <w:spacing w:after="0" w:line="240" w:lineRule="auto"/>
              <w:rPr>
                <w:rFonts w:ascii="Arial" w:eastAsia="Calibri" w:hAnsi="Arial" w:cs="Arial"/>
                <w:bCs/>
                <w:sz w:val="24"/>
                <w:szCs w:val="24"/>
              </w:rPr>
            </w:pPr>
          </w:p>
        </w:tc>
        <w:tc>
          <w:tcPr>
            <w:tcW w:w="696" w:type="pct"/>
            <w:vMerge/>
          </w:tcPr>
          <w:p w14:paraId="30423B4A" w14:textId="77777777" w:rsidR="00686671" w:rsidRPr="00686671" w:rsidRDefault="00686671" w:rsidP="00686671">
            <w:pPr>
              <w:autoSpaceDE w:val="0"/>
              <w:autoSpaceDN w:val="0"/>
              <w:adjustRightInd w:val="0"/>
              <w:spacing w:after="0" w:line="240" w:lineRule="auto"/>
              <w:rPr>
                <w:rFonts w:ascii="Arial" w:eastAsia="Calibri" w:hAnsi="Arial" w:cs="Arial"/>
                <w:bCs/>
                <w:sz w:val="24"/>
                <w:szCs w:val="24"/>
              </w:rPr>
            </w:pPr>
          </w:p>
        </w:tc>
      </w:tr>
      <w:tr w:rsidR="00686671" w:rsidRPr="00686671" w14:paraId="3DB66E62" w14:textId="77777777" w:rsidTr="00686671">
        <w:trPr>
          <w:cantSplit/>
          <w:tblCellSpacing w:w="5" w:type="nil"/>
        </w:trPr>
        <w:tc>
          <w:tcPr>
            <w:tcW w:w="174" w:type="pct"/>
            <w:vMerge w:val="restart"/>
          </w:tcPr>
          <w:p w14:paraId="4FB965FD" w14:textId="77777777" w:rsidR="00686671" w:rsidRPr="00686671" w:rsidRDefault="00686671" w:rsidP="00686671">
            <w:pPr>
              <w:autoSpaceDE w:val="0"/>
              <w:autoSpaceDN w:val="0"/>
              <w:adjustRightInd w:val="0"/>
              <w:spacing w:after="0" w:line="240" w:lineRule="auto"/>
              <w:rPr>
                <w:rFonts w:ascii="Arial" w:eastAsia="Calibri" w:hAnsi="Arial" w:cs="Arial"/>
                <w:bCs/>
                <w:sz w:val="24"/>
                <w:szCs w:val="24"/>
              </w:rPr>
            </w:pPr>
            <w:r w:rsidRPr="00686671">
              <w:rPr>
                <w:rFonts w:ascii="Arial" w:eastAsia="Calibri" w:hAnsi="Arial" w:cs="Arial"/>
                <w:bCs/>
                <w:sz w:val="24"/>
                <w:szCs w:val="24"/>
              </w:rPr>
              <w:t>4.1</w:t>
            </w:r>
          </w:p>
        </w:tc>
        <w:tc>
          <w:tcPr>
            <w:tcW w:w="957" w:type="pct"/>
            <w:vMerge w:val="restart"/>
          </w:tcPr>
          <w:p w14:paraId="168A8589" w14:textId="77777777" w:rsidR="00686671" w:rsidRPr="00686671" w:rsidRDefault="00686671" w:rsidP="00686671">
            <w:pPr>
              <w:spacing w:after="0" w:line="240" w:lineRule="auto"/>
              <w:rPr>
                <w:rFonts w:ascii="Arial" w:eastAsia="Calibri" w:hAnsi="Arial" w:cs="Arial"/>
                <w:bCs/>
                <w:sz w:val="24"/>
                <w:szCs w:val="24"/>
              </w:rPr>
            </w:pPr>
            <w:r w:rsidRPr="00686671">
              <w:rPr>
                <w:rFonts w:ascii="Arial" w:eastAsia="Calibri" w:hAnsi="Arial" w:cs="Arial"/>
                <w:bCs/>
                <w:sz w:val="24"/>
                <w:szCs w:val="24"/>
              </w:rPr>
              <w:t xml:space="preserve">Мероприятие 04.01. </w:t>
            </w:r>
          </w:p>
          <w:p w14:paraId="5B319E74" w14:textId="77777777" w:rsidR="00686671" w:rsidRPr="00686671" w:rsidRDefault="00686671" w:rsidP="00686671">
            <w:pPr>
              <w:spacing w:after="0" w:line="240" w:lineRule="auto"/>
              <w:rPr>
                <w:rFonts w:ascii="Arial" w:eastAsia="Calibri" w:hAnsi="Arial" w:cs="Arial"/>
                <w:bCs/>
                <w:sz w:val="24"/>
                <w:szCs w:val="24"/>
              </w:rPr>
            </w:pPr>
            <w:r w:rsidRPr="00686671">
              <w:rPr>
                <w:rFonts w:ascii="Arial" w:eastAsia="Calibri" w:hAnsi="Arial" w:cs="Arial"/>
                <w:bCs/>
                <w:sz w:val="24"/>
                <w:szCs w:val="24"/>
              </w:rPr>
              <w:t>Ликвидация самовольных, недостроенных и аварийных объектов на территории муниципального образования Московской области</w:t>
            </w:r>
          </w:p>
        </w:tc>
        <w:tc>
          <w:tcPr>
            <w:tcW w:w="261" w:type="pct"/>
            <w:vMerge w:val="restart"/>
          </w:tcPr>
          <w:p w14:paraId="19989F23" w14:textId="77777777" w:rsidR="00686671" w:rsidRPr="00686671" w:rsidRDefault="00686671" w:rsidP="00686671">
            <w:pPr>
              <w:autoSpaceDE w:val="0"/>
              <w:autoSpaceDN w:val="0"/>
              <w:adjustRightInd w:val="0"/>
              <w:spacing w:after="0" w:line="240" w:lineRule="auto"/>
              <w:rPr>
                <w:rFonts w:ascii="Arial" w:eastAsia="Calibri" w:hAnsi="Arial" w:cs="Arial"/>
                <w:bCs/>
                <w:sz w:val="24"/>
                <w:szCs w:val="24"/>
              </w:rPr>
            </w:pPr>
            <w:r w:rsidRPr="00686671">
              <w:rPr>
                <w:rFonts w:ascii="Arial" w:eastAsia="Calibri" w:hAnsi="Arial" w:cs="Arial"/>
                <w:bCs/>
                <w:sz w:val="24"/>
                <w:szCs w:val="24"/>
              </w:rPr>
              <w:t>2020-2022г.</w:t>
            </w:r>
          </w:p>
        </w:tc>
        <w:tc>
          <w:tcPr>
            <w:tcW w:w="522" w:type="pct"/>
            <w:vAlign w:val="center"/>
          </w:tcPr>
          <w:p w14:paraId="0F1DB0C6" w14:textId="77777777" w:rsidR="00686671" w:rsidRPr="00686671" w:rsidRDefault="00686671" w:rsidP="00686671">
            <w:pPr>
              <w:spacing w:after="0" w:line="240" w:lineRule="auto"/>
              <w:rPr>
                <w:rFonts w:ascii="Arial" w:eastAsia="Calibri" w:hAnsi="Arial" w:cs="Arial"/>
                <w:bCs/>
                <w:sz w:val="24"/>
                <w:szCs w:val="24"/>
              </w:rPr>
            </w:pPr>
            <w:r w:rsidRPr="00686671">
              <w:rPr>
                <w:rFonts w:ascii="Arial" w:eastAsia="Calibri" w:hAnsi="Arial" w:cs="Arial"/>
                <w:bCs/>
                <w:sz w:val="24"/>
                <w:szCs w:val="24"/>
              </w:rPr>
              <w:t>Итого</w:t>
            </w:r>
          </w:p>
        </w:tc>
        <w:tc>
          <w:tcPr>
            <w:tcW w:w="261" w:type="pct"/>
            <w:vAlign w:val="center"/>
          </w:tcPr>
          <w:p w14:paraId="0113521B"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13949,4</w:t>
            </w:r>
          </w:p>
        </w:tc>
        <w:tc>
          <w:tcPr>
            <w:tcW w:w="217" w:type="pct"/>
            <w:vAlign w:val="center"/>
          </w:tcPr>
          <w:p w14:paraId="5D4195CC" w14:textId="77777777" w:rsidR="00686671" w:rsidRPr="00686671" w:rsidRDefault="00686671" w:rsidP="00686671">
            <w:pPr>
              <w:autoSpaceDE w:val="0"/>
              <w:autoSpaceDN w:val="0"/>
              <w:adjustRightInd w:val="0"/>
              <w:spacing w:after="0"/>
              <w:jc w:val="center"/>
              <w:rPr>
                <w:rFonts w:ascii="Arial" w:eastAsia="Calibri" w:hAnsi="Arial" w:cs="Arial"/>
                <w:bCs/>
                <w:sz w:val="24"/>
                <w:szCs w:val="24"/>
              </w:rPr>
            </w:pPr>
            <w:r w:rsidRPr="00686671">
              <w:rPr>
                <w:rFonts w:ascii="Arial" w:eastAsia="Calibri" w:hAnsi="Arial" w:cs="Arial"/>
                <w:bCs/>
                <w:sz w:val="24"/>
                <w:szCs w:val="24"/>
              </w:rPr>
              <w:t>2756,0</w:t>
            </w:r>
          </w:p>
        </w:tc>
        <w:tc>
          <w:tcPr>
            <w:tcW w:w="217" w:type="pct"/>
            <w:vAlign w:val="center"/>
          </w:tcPr>
          <w:p w14:paraId="381C9199" w14:textId="77777777" w:rsidR="00686671" w:rsidRPr="00686671" w:rsidRDefault="00686671" w:rsidP="00686671">
            <w:pPr>
              <w:autoSpaceDE w:val="0"/>
              <w:autoSpaceDN w:val="0"/>
              <w:adjustRightInd w:val="0"/>
              <w:spacing w:after="0"/>
              <w:jc w:val="center"/>
              <w:rPr>
                <w:rFonts w:ascii="Arial" w:eastAsia="Calibri" w:hAnsi="Arial" w:cs="Arial"/>
                <w:bCs/>
                <w:sz w:val="24"/>
                <w:szCs w:val="24"/>
              </w:rPr>
            </w:pPr>
            <w:r w:rsidRPr="00686671">
              <w:rPr>
                <w:rFonts w:ascii="Arial" w:eastAsia="Calibri" w:hAnsi="Arial" w:cs="Arial"/>
                <w:bCs/>
                <w:sz w:val="24"/>
                <w:szCs w:val="24"/>
              </w:rPr>
              <w:t>6393,4</w:t>
            </w:r>
          </w:p>
        </w:tc>
        <w:tc>
          <w:tcPr>
            <w:tcW w:w="217" w:type="pct"/>
            <w:vAlign w:val="center"/>
          </w:tcPr>
          <w:p w14:paraId="3B0A5B65" w14:textId="77777777" w:rsidR="00686671" w:rsidRPr="00686671" w:rsidRDefault="00686671" w:rsidP="00686671">
            <w:pPr>
              <w:autoSpaceDE w:val="0"/>
              <w:autoSpaceDN w:val="0"/>
              <w:adjustRightInd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4800,0</w:t>
            </w:r>
          </w:p>
        </w:tc>
        <w:tc>
          <w:tcPr>
            <w:tcW w:w="217" w:type="pct"/>
            <w:vAlign w:val="center"/>
          </w:tcPr>
          <w:p w14:paraId="1761101B" w14:textId="77777777" w:rsidR="00686671" w:rsidRPr="00686671" w:rsidRDefault="00686671" w:rsidP="00686671">
            <w:pPr>
              <w:autoSpaceDE w:val="0"/>
              <w:autoSpaceDN w:val="0"/>
              <w:adjustRightInd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217" w:type="pct"/>
            <w:vAlign w:val="center"/>
          </w:tcPr>
          <w:p w14:paraId="01B38A31" w14:textId="77777777" w:rsidR="00686671" w:rsidRPr="00686671" w:rsidRDefault="00686671" w:rsidP="00686671">
            <w:pPr>
              <w:autoSpaceDE w:val="0"/>
              <w:autoSpaceDN w:val="0"/>
              <w:adjustRightInd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261" w:type="pct"/>
            <w:vAlign w:val="center"/>
          </w:tcPr>
          <w:p w14:paraId="5FC93DFC" w14:textId="77777777" w:rsidR="00686671" w:rsidRPr="00686671" w:rsidRDefault="00686671" w:rsidP="00686671">
            <w:pPr>
              <w:autoSpaceDE w:val="0"/>
              <w:autoSpaceDN w:val="0"/>
              <w:adjustRightInd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261" w:type="pct"/>
            <w:vAlign w:val="center"/>
          </w:tcPr>
          <w:p w14:paraId="465BD1A1" w14:textId="77777777" w:rsidR="00686671" w:rsidRPr="00686671" w:rsidRDefault="00686671" w:rsidP="00686671">
            <w:pPr>
              <w:autoSpaceDE w:val="0"/>
              <w:autoSpaceDN w:val="0"/>
              <w:adjustRightInd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522" w:type="pct"/>
            <w:vMerge w:val="restart"/>
          </w:tcPr>
          <w:p w14:paraId="4B85D93E" w14:textId="77777777" w:rsidR="00686671" w:rsidRPr="00686671" w:rsidRDefault="00686671" w:rsidP="00686671">
            <w:pPr>
              <w:autoSpaceDE w:val="0"/>
              <w:autoSpaceDN w:val="0"/>
              <w:adjustRightInd w:val="0"/>
              <w:spacing w:after="0" w:line="240" w:lineRule="auto"/>
              <w:rPr>
                <w:rFonts w:ascii="Arial" w:eastAsia="Calibri" w:hAnsi="Arial" w:cs="Arial"/>
                <w:bCs/>
                <w:sz w:val="24"/>
                <w:szCs w:val="24"/>
              </w:rPr>
            </w:pPr>
            <w:r w:rsidRPr="00686671">
              <w:rPr>
                <w:rFonts w:ascii="Arial" w:eastAsia="Calibri" w:hAnsi="Arial" w:cs="Arial"/>
                <w:bCs/>
                <w:sz w:val="24"/>
                <w:szCs w:val="24"/>
              </w:rPr>
              <w:t>Отдел архитектуры, градостроительства и рекламы Администрации городского округа Павловский Посад Московской области</w:t>
            </w:r>
          </w:p>
        </w:tc>
        <w:tc>
          <w:tcPr>
            <w:tcW w:w="696" w:type="pct"/>
            <w:vMerge w:val="restart"/>
          </w:tcPr>
          <w:p w14:paraId="68EBEB80" w14:textId="77777777" w:rsidR="00686671" w:rsidRPr="00686671" w:rsidRDefault="00686671" w:rsidP="00686671">
            <w:pPr>
              <w:autoSpaceDE w:val="0"/>
              <w:autoSpaceDN w:val="0"/>
              <w:adjustRightInd w:val="0"/>
              <w:spacing w:after="0" w:line="240" w:lineRule="auto"/>
              <w:rPr>
                <w:rFonts w:ascii="Arial" w:eastAsia="Calibri" w:hAnsi="Arial" w:cs="Arial"/>
                <w:bCs/>
                <w:sz w:val="24"/>
                <w:szCs w:val="24"/>
              </w:rPr>
            </w:pPr>
            <w:r w:rsidRPr="00686671">
              <w:rPr>
                <w:rFonts w:ascii="Arial" w:eastAsia="Calibri" w:hAnsi="Arial" w:cs="Arial"/>
                <w:bCs/>
                <w:sz w:val="24"/>
                <w:szCs w:val="24"/>
              </w:rPr>
              <w:t>Сокращение на территории городского округа Павловский Посад Московской области числа самовольных, недостроенных и аварийных объектов</w:t>
            </w:r>
          </w:p>
        </w:tc>
      </w:tr>
      <w:tr w:rsidR="00686671" w:rsidRPr="00686671" w14:paraId="31DFF321" w14:textId="77777777" w:rsidTr="00686671">
        <w:trPr>
          <w:cantSplit/>
          <w:tblCellSpacing w:w="5" w:type="nil"/>
        </w:trPr>
        <w:tc>
          <w:tcPr>
            <w:tcW w:w="174" w:type="pct"/>
            <w:vMerge/>
          </w:tcPr>
          <w:p w14:paraId="1AB57A20" w14:textId="77777777" w:rsidR="00686671" w:rsidRPr="00686671" w:rsidRDefault="00686671" w:rsidP="00686671">
            <w:pPr>
              <w:autoSpaceDE w:val="0"/>
              <w:autoSpaceDN w:val="0"/>
              <w:adjustRightInd w:val="0"/>
              <w:spacing w:after="0" w:line="240" w:lineRule="auto"/>
              <w:rPr>
                <w:rFonts w:ascii="Arial" w:eastAsia="Calibri" w:hAnsi="Arial" w:cs="Arial"/>
                <w:bCs/>
                <w:sz w:val="24"/>
                <w:szCs w:val="24"/>
              </w:rPr>
            </w:pPr>
          </w:p>
        </w:tc>
        <w:tc>
          <w:tcPr>
            <w:tcW w:w="957" w:type="pct"/>
            <w:vMerge/>
          </w:tcPr>
          <w:p w14:paraId="3F1ACCE8" w14:textId="77777777" w:rsidR="00686671" w:rsidRPr="00686671" w:rsidRDefault="00686671" w:rsidP="00686671">
            <w:pPr>
              <w:spacing w:after="0" w:line="240" w:lineRule="auto"/>
              <w:rPr>
                <w:rFonts w:ascii="Arial" w:eastAsia="Calibri" w:hAnsi="Arial" w:cs="Arial"/>
                <w:bCs/>
                <w:sz w:val="24"/>
                <w:szCs w:val="24"/>
              </w:rPr>
            </w:pPr>
          </w:p>
        </w:tc>
        <w:tc>
          <w:tcPr>
            <w:tcW w:w="261" w:type="pct"/>
            <w:vMerge/>
          </w:tcPr>
          <w:p w14:paraId="0233AB5D" w14:textId="77777777" w:rsidR="00686671" w:rsidRPr="00686671" w:rsidRDefault="00686671" w:rsidP="00686671">
            <w:pPr>
              <w:autoSpaceDE w:val="0"/>
              <w:autoSpaceDN w:val="0"/>
              <w:adjustRightInd w:val="0"/>
              <w:spacing w:after="0" w:line="240" w:lineRule="auto"/>
              <w:rPr>
                <w:rFonts w:ascii="Arial" w:eastAsia="Calibri" w:hAnsi="Arial" w:cs="Arial"/>
                <w:bCs/>
                <w:sz w:val="24"/>
                <w:szCs w:val="24"/>
              </w:rPr>
            </w:pPr>
          </w:p>
        </w:tc>
        <w:tc>
          <w:tcPr>
            <w:tcW w:w="522" w:type="pct"/>
            <w:vAlign w:val="center"/>
          </w:tcPr>
          <w:p w14:paraId="1341C26A" w14:textId="77777777" w:rsidR="00686671" w:rsidRPr="00686671" w:rsidRDefault="00686671" w:rsidP="00686671">
            <w:pPr>
              <w:spacing w:after="0" w:line="240" w:lineRule="auto"/>
              <w:rPr>
                <w:rFonts w:ascii="Arial" w:eastAsia="Calibri" w:hAnsi="Arial" w:cs="Arial"/>
                <w:bCs/>
                <w:sz w:val="24"/>
                <w:szCs w:val="24"/>
              </w:rPr>
            </w:pPr>
            <w:r w:rsidRPr="00686671">
              <w:rPr>
                <w:rFonts w:ascii="Arial" w:eastAsia="Calibri" w:hAnsi="Arial" w:cs="Arial"/>
                <w:bCs/>
                <w:sz w:val="24"/>
                <w:szCs w:val="24"/>
              </w:rPr>
              <w:t>Средства бюджета городского округа Павловский Посад</w:t>
            </w:r>
          </w:p>
          <w:p w14:paraId="5CCC15C1" w14:textId="77777777" w:rsidR="00686671" w:rsidRPr="00686671" w:rsidRDefault="00686671" w:rsidP="00686671">
            <w:pPr>
              <w:spacing w:after="0" w:line="240" w:lineRule="auto"/>
              <w:rPr>
                <w:rFonts w:ascii="Arial" w:eastAsia="Calibri" w:hAnsi="Arial" w:cs="Arial"/>
                <w:bCs/>
                <w:sz w:val="24"/>
                <w:szCs w:val="24"/>
              </w:rPr>
            </w:pPr>
          </w:p>
        </w:tc>
        <w:tc>
          <w:tcPr>
            <w:tcW w:w="261" w:type="pct"/>
            <w:vAlign w:val="center"/>
          </w:tcPr>
          <w:p w14:paraId="1C6B7544" w14:textId="77777777" w:rsidR="00686671" w:rsidRPr="00686671" w:rsidRDefault="00686671" w:rsidP="00686671">
            <w:pPr>
              <w:spacing w:after="0" w:line="240" w:lineRule="auto"/>
              <w:jc w:val="center"/>
              <w:rPr>
                <w:rFonts w:ascii="Arial" w:eastAsia="Calibri" w:hAnsi="Arial" w:cs="Arial"/>
                <w:bCs/>
                <w:sz w:val="24"/>
                <w:szCs w:val="24"/>
              </w:rPr>
            </w:pPr>
            <w:r w:rsidRPr="00686671">
              <w:rPr>
                <w:rFonts w:ascii="Arial" w:eastAsia="Calibri" w:hAnsi="Arial" w:cs="Arial"/>
                <w:bCs/>
                <w:sz w:val="24"/>
                <w:szCs w:val="24"/>
              </w:rPr>
              <w:t>13949,4</w:t>
            </w:r>
          </w:p>
        </w:tc>
        <w:tc>
          <w:tcPr>
            <w:tcW w:w="217" w:type="pct"/>
            <w:vAlign w:val="center"/>
          </w:tcPr>
          <w:p w14:paraId="617E779C" w14:textId="77777777" w:rsidR="00686671" w:rsidRPr="00686671" w:rsidRDefault="00686671" w:rsidP="00686671">
            <w:pPr>
              <w:autoSpaceDE w:val="0"/>
              <w:autoSpaceDN w:val="0"/>
              <w:adjustRightInd w:val="0"/>
              <w:spacing w:after="0"/>
              <w:jc w:val="center"/>
              <w:rPr>
                <w:rFonts w:ascii="Arial" w:eastAsia="Calibri" w:hAnsi="Arial" w:cs="Arial"/>
                <w:bCs/>
                <w:sz w:val="24"/>
                <w:szCs w:val="24"/>
              </w:rPr>
            </w:pPr>
            <w:r w:rsidRPr="00686671">
              <w:rPr>
                <w:rFonts w:ascii="Arial" w:eastAsia="Calibri" w:hAnsi="Arial" w:cs="Arial"/>
                <w:bCs/>
                <w:sz w:val="24"/>
                <w:szCs w:val="24"/>
              </w:rPr>
              <w:t>2756,0</w:t>
            </w:r>
          </w:p>
        </w:tc>
        <w:tc>
          <w:tcPr>
            <w:tcW w:w="217" w:type="pct"/>
            <w:vAlign w:val="center"/>
          </w:tcPr>
          <w:p w14:paraId="4BBF8791" w14:textId="77777777" w:rsidR="00686671" w:rsidRPr="00686671" w:rsidRDefault="00686671" w:rsidP="00686671">
            <w:pPr>
              <w:autoSpaceDE w:val="0"/>
              <w:autoSpaceDN w:val="0"/>
              <w:adjustRightInd w:val="0"/>
              <w:spacing w:after="0"/>
              <w:jc w:val="center"/>
              <w:rPr>
                <w:rFonts w:ascii="Arial" w:eastAsia="Calibri" w:hAnsi="Arial" w:cs="Arial"/>
                <w:bCs/>
                <w:sz w:val="24"/>
                <w:szCs w:val="24"/>
              </w:rPr>
            </w:pPr>
            <w:r w:rsidRPr="00686671">
              <w:rPr>
                <w:rFonts w:ascii="Arial" w:eastAsia="Calibri" w:hAnsi="Arial" w:cs="Arial"/>
                <w:bCs/>
                <w:sz w:val="24"/>
                <w:szCs w:val="24"/>
              </w:rPr>
              <w:t>6393,4</w:t>
            </w:r>
          </w:p>
        </w:tc>
        <w:tc>
          <w:tcPr>
            <w:tcW w:w="217" w:type="pct"/>
            <w:vAlign w:val="center"/>
          </w:tcPr>
          <w:p w14:paraId="0DC0B519" w14:textId="77777777" w:rsidR="00686671" w:rsidRPr="00686671" w:rsidRDefault="00686671" w:rsidP="00686671">
            <w:pPr>
              <w:autoSpaceDE w:val="0"/>
              <w:autoSpaceDN w:val="0"/>
              <w:adjustRightInd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4800,0</w:t>
            </w:r>
          </w:p>
        </w:tc>
        <w:tc>
          <w:tcPr>
            <w:tcW w:w="217" w:type="pct"/>
            <w:vAlign w:val="center"/>
          </w:tcPr>
          <w:p w14:paraId="34F03761" w14:textId="77777777" w:rsidR="00686671" w:rsidRPr="00686671" w:rsidRDefault="00686671" w:rsidP="00686671">
            <w:pPr>
              <w:autoSpaceDE w:val="0"/>
              <w:autoSpaceDN w:val="0"/>
              <w:adjustRightInd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217" w:type="pct"/>
            <w:vAlign w:val="center"/>
          </w:tcPr>
          <w:p w14:paraId="7E896006" w14:textId="77777777" w:rsidR="00686671" w:rsidRPr="00686671" w:rsidRDefault="00686671" w:rsidP="00686671">
            <w:pPr>
              <w:autoSpaceDE w:val="0"/>
              <w:autoSpaceDN w:val="0"/>
              <w:adjustRightInd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261" w:type="pct"/>
            <w:vAlign w:val="center"/>
          </w:tcPr>
          <w:p w14:paraId="7735B392" w14:textId="77777777" w:rsidR="00686671" w:rsidRPr="00686671" w:rsidRDefault="00686671" w:rsidP="00686671">
            <w:pPr>
              <w:autoSpaceDE w:val="0"/>
              <w:autoSpaceDN w:val="0"/>
              <w:adjustRightInd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261" w:type="pct"/>
            <w:vAlign w:val="center"/>
          </w:tcPr>
          <w:p w14:paraId="6236EFBC" w14:textId="77777777" w:rsidR="00686671" w:rsidRPr="00686671" w:rsidRDefault="00686671" w:rsidP="00686671">
            <w:pPr>
              <w:autoSpaceDE w:val="0"/>
              <w:autoSpaceDN w:val="0"/>
              <w:adjustRightInd w:val="0"/>
              <w:spacing w:after="0" w:line="240" w:lineRule="auto"/>
              <w:jc w:val="center"/>
              <w:rPr>
                <w:rFonts w:ascii="Arial" w:eastAsia="Calibri" w:hAnsi="Arial" w:cs="Arial"/>
                <w:bCs/>
                <w:sz w:val="24"/>
                <w:szCs w:val="24"/>
              </w:rPr>
            </w:pPr>
            <w:r w:rsidRPr="00686671">
              <w:rPr>
                <w:rFonts w:ascii="Arial" w:eastAsia="Calibri" w:hAnsi="Arial" w:cs="Arial"/>
                <w:bCs/>
                <w:sz w:val="24"/>
                <w:szCs w:val="24"/>
              </w:rPr>
              <w:t>0,0</w:t>
            </w:r>
          </w:p>
        </w:tc>
        <w:tc>
          <w:tcPr>
            <w:tcW w:w="522" w:type="pct"/>
            <w:vMerge/>
          </w:tcPr>
          <w:p w14:paraId="7097D756" w14:textId="77777777" w:rsidR="00686671" w:rsidRPr="00686671" w:rsidRDefault="00686671" w:rsidP="00686671">
            <w:pPr>
              <w:autoSpaceDE w:val="0"/>
              <w:autoSpaceDN w:val="0"/>
              <w:adjustRightInd w:val="0"/>
              <w:spacing w:after="0" w:line="240" w:lineRule="auto"/>
              <w:rPr>
                <w:rFonts w:ascii="Arial" w:eastAsia="Calibri" w:hAnsi="Arial" w:cs="Arial"/>
                <w:bCs/>
                <w:sz w:val="24"/>
                <w:szCs w:val="24"/>
              </w:rPr>
            </w:pPr>
          </w:p>
        </w:tc>
        <w:tc>
          <w:tcPr>
            <w:tcW w:w="696" w:type="pct"/>
            <w:vMerge/>
          </w:tcPr>
          <w:p w14:paraId="0C2CE87E" w14:textId="77777777" w:rsidR="00686671" w:rsidRPr="00686671" w:rsidRDefault="00686671" w:rsidP="00686671">
            <w:pPr>
              <w:autoSpaceDE w:val="0"/>
              <w:autoSpaceDN w:val="0"/>
              <w:adjustRightInd w:val="0"/>
              <w:spacing w:after="0" w:line="240" w:lineRule="auto"/>
              <w:rPr>
                <w:rFonts w:ascii="Arial" w:eastAsia="Calibri" w:hAnsi="Arial" w:cs="Arial"/>
                <w:bCs/>
                <w:sz w:val="24"/>
                <w:szCs w:val="24"/>
              </w:rPr>
            </w:pPr>
          </w:p>
        </w:tc>
      </w:tr>
    </w:tbl>
    <w:p w14:paraId="777F0C28" w14:textId="77777777" w:rsidR="00686671" w:rsidRPr="00686671" w:rsidRDefault="00686671" w:rsidP="00686671">
      <w:pPr>
        <w:autoSpaceDE w:val="0"/>
        <w:autoSpaceDN w:val="0"/>
        <w:adjustRightInd w:val="0"/>
        <w:spacing w:after="0" w:line="240" w:lineRule="auto"/>
        <w:ind w:firstLine="540"/>
        <w:jc w:val="both"/>
        <w:rPr>
          <w:rFonts w:ascii="Arial" w:eastAsia="Calibri" w:hAnsi="Arial" w:cs="Arial"/>
          <w:bCs/>
          <w:sz w:val="24"/>
          <w:szCs w:val="24"/>
        </w:rPr>
      </w:pPr>
    </w:p>
    <w:p w14:paraId="5F8027EB" w14:textId="77777777" w:rsidR="00686671" w:rsidRPr="00686671" w:rsidRDefault="00686671" w:rsidP="00686671">
      <w:pPr>
        <w:autoSpaceDE w:val="0"/>
        <w:autoSpaceDN w:val="0"/>
        <w:adjustRightInd w:val="0"/>
        <w:spacing w:after="0" w:line="240" w:lineRule="auto"/>
        <w:jc w:val="both"/>
        <w:rPr>
          <w:rFonts w:ascii="Arial" w:eastAsia="Calibri" w:hAnsi="Arial" w:cs="Arial"/>
          <w:bCs/>
          <w:sz w:val="24"/>
          <w:szCs w:val="24"/>
        </w:rPr>
      </w:pPr>
    </w:p>
    <w:p w14:paraId="52884E6B" w14:textId="77777777" w:rsidR="00686671" w:rsidRPr="00686671" w:rsidRDefault="00686671" w:rsidP="00686671">
      <w:pPr>
        <w:autoSpaceDE w:val="0"/>
        <w:autoSpaceDN w:val="0"/>
        <w:adjustRightInd w:val="0"/>
        <w:spacing w:after="0" w:line="240" w:lineRule="auto"/>
        <w:ind w:firstLine="540"/>
        <w:jc w:val="both"/>
        <w:rPr>
          <w:rFonts w:ascii="Arial" w:eastAsia="Calibri" w:hAnsi="Arial" w:cs="Arial"/>
          <w:bCs/>
          <w:sz w:val="24"/>
          <w:szCs w:val="24"/>
        </w:rPr>
      </w:pPr>
    </w:p>
    <w:p w14:paraId="52354CDD" w14:textId="77777777" w:rsidR="00686671" w:rsidRPr="00686671" w:rsidRDefault="00686671" w:rsidP="00686671">
      <w:pPr>
        <w:spacing w:after="0" w:line="240" w:lineRule="auto"/>
        <w:ind w:firstLine="567"/>
        <w:rPr>
          <w:rFonts w:ascii="Arial" w:eastAsia="Calibri" w:hAnsi="Arial" w:cs="Arial"/>
          <w:bCs/>
          <w:sz w:val="24"/>
          <w:szCs w:val="24"/>
        </w:rPr>
      </w:pPr>
      <w:proofErr w:type="spellStart"/>
      <w:r w:rsidRPr="00686671">
        <w:rPr>
          <w:rFonts w:ascii="Arial" w:eastAsia="Calibri" w:hAnsi="Arial" w:cs="Arial"/>
          <w:bCs/>
          <w:sz w:val="24"/>
          <w:szCs w:val="24"/>
        </w:rPr>
        <w:t>Справочно</w:t>
      </w:r>
      <w:proofErr w:type="spellEnd"/>
      <w:r w:rsidRPr="00686671">
        <w:rPr>
          <w:rFonts w:ascii="Arial" w:eastAsia="Calibri" w:hAnsi="Arial" w:cs="Arial"/>
          <w:bCs/>
          <w:sz w:val="24"/>
          <w:szCs w:val="24"/>
        </w:rPr>
        <w:t>: взаимосвязь Основных мероприятий и показателей:</w:t>
      </w:r>
    </w:p>
    <w:p w14:paraId="61D2AD00" w14:textId="77777777" w:rsidR="00686671" w:rsidRPr="00686671" w:rsidRDefault="00686671" w:rsidP="00686671">
      <w:pPr>
        <w:spacing w:after="0" w:line="240" w:lineRule="auto"/>
        <w:ind w:firstLine="567"/>
        <w:rPr>
          <w:rFonts w:ascii="Arial" w:eastAsia="Calibri" w:hAnsi="Arial" w:cs="Arial"/>
          <w:bCs/>
          <w:sz w:val="24"/>
          <w:szCs w:val="24"/>
        </w:rPr>
      </w:pPr>
    </w:p>
    <w:tbl>
      <w:tblPr>
        <w:tblStyle w:val="12"/>
        <w:tblW w:w="5000" w:type="pct"/>
        <w:tblLook w:val="04A0" w:firstRow="1" w:lastRow="0" w:firstColumn="1" w:lastColumn="0" w:noHBand="0" w:noVBand="1"/>
      </w:tblPr>
      <w:tblGrid>
        <w:gridCol w:w="687"/>
        <w:gridCol w:w="5098"/>
        <w:gridCol w:w="4892"/>
        <w:gridCol w:w="4450"/>
      </w:tblGrid>
      <w:tr w:rsidR="00686671" w:rsidRPr="00686671" w14:paraId="44755B91" w14:textId="77777777" w:rsidTr="00686671">
        <w:tc>
          <w:tcPr>
            <w:tcW w:w="227" w:type="pct"/>
          </w:tcPr>
          <w:p w14:paraId="6A43B65C" w14:textId="77777777" w:rsidR="00686671" w:rsidRPr="00686671" w:rsidRDefault="00686671" w:rsidP="00686671">
            <w:pPr>
              <w:autoSpaceDE w:val="0"/>
              <w:autoSpaceDN w:val="0"/>
              <w:adjustRightInd w:val="0"/>
              <w:jc w:val="both"/>
              <w:rPr>
                <w:rFonts w:ascii="Arial" w:hAnsi="Arial" w:cs="Arial"/>
                <w:bCs/>
                <w:sz w:val="24"/>
                <w:szCs w:val="24"/>
              </w:rPr>
            </w:pPr>
            <w:r w:rsidRPr="00686671">
              <w:rPr>
                <w:rFonts w:ascii="Arial" w:hAnsi="Arial" w:cs="Arial"/>
                <w:bCs/>
                <w:sz w:val="24"/>
                <w:szCs w:val="24"/>
              </w:rPr>
              <w:t>№ п/п</w:t>
            </w:r>
          </w:p>
        </w:tc>
        <w:tc>
          <w:tcPr>
            <w:tcW w:w="1685" w:type="pct"/>
          </w:tcPr>
          <w:p w14:paraId="42B7CDB3" w14:textId="77777777" w:rsidR="00686671" w:rsidRPr="00686671" w:rsidRDefault="00686671" w:rsidP="00686671">
            <w:pPr>
              <w:autoSpaceDE w:val="0"/>
              <w:autoSpaceDN w:val="0"/>
              <w:adjustRightInd w:val="0"/>
              <w:jc w:val="both"/>
              <w:rPr>
                <w:rFonts w:ascii="Arial" w:hAnsi="Arial" w:cs="Arial"/>
                <w:bCs/>
                <w:sz w:val="24"/>
                <w:szCs w:val="24"/>
              </w:rPr>
            </w:pPr>
            <w:r w:rsidRPr="00686671">
              <w:rPr>
                <w:rFonts w:ascii="Arial" w:hAnsi="Arial" w:cs="Arial"/>
                <w:bCs/>
                <w:sz w:val="24"/>
                <w:szCs w:val="24"/>
              </w:rPr>
              <w:t>Наименование основного мероприятия</w:t>
            </w:r>
          </w:p>
        </w:tc>
        <w:tc>
          <w:tcPr>
            <w:tcW w:w="1617" w:type="pct"/>
          </w:tcPr>
          <w:p w14:paraId="205B238C" w14:textId="77777777" w:rsidR="00686671" w:rsidRPr="00686671" w:rsidRDefault="00686671" w:rsidP="00686671">
            <w:pPr>
              <w:autoSpaceDE w:val="0"/>
              <w:autoSpaceDN w:val="0"/>
              <w:adjustRightInd w:val="0"/>
              <w:jc w:val="both"/>
              <w:rPr>
                <w:rFonts w:ascii="Arial" w:hAnsi="Arial" w:cs="Arial"/>
                <w:bCs/>
                <w:sz w:val="24"/>
                <w:szCs w:val="24"/>
              </w:rPr>
            </w:pPr>
            <w:r w:rsidRPr="00686671">
              <w:rPr>
                <w:rFonts w:ascii="Arial" w:hAnsi="Arial" w:cs="Arial"/>
                <w:bCs/>
                <w:sz w:val="24"/>
                <w:szCs w:val="24"/>
              </w:rPr>
              <w:t>Наименование показателя</w:t>
            </w:r>
          </w:p>
        </w:tc>
        <w:tc>
          <w:tcPr>
            <w:tcW w:w="1471" w:type="pct"/>
          </w:tcPr>
          <w:p w14:paraId="636F6B54" w14:textId="77777777" w:rsidR="00686671" w:rsidRPr="00686671" w:rsidRDefault="00686671" w:rsidP="00686671">
            <w:pPr>
              <w:rPr>
                <w:rFonts w:ascii="Arial" w:hAnsi="Arial" w:cs="Arial"/>
                <w:bCs/>
                <w:sz w:val="24"/>
                <w:szCs w:val="24"/>
              </w:rPr>
            </w:pPr>
            <w:r w:rsidRPr="00686671">
              <w:rPr>
                <w:rFonts w:ascii="Arial" w:hAnsi="Arial" w:cs="Arial"/>
                <w:bCs/>
                <w:sz w:val="24"/>
                <w:szCs w:val="24"/>
              </w:rPr>
              <w:t>Единица измерения</w:t>
            </w:r>
          </w:p>
        </w:tc>
      </w:tr>
      <w:tr w:rsidR="00686671" w:rsidRPr="00686671" w14:paraId="64407680" w14:textId="77777777" w:rsidTr="00686671">
        <w:tc>
          <w:tcPr>
            <w:tcW w:w="5000" w:type="pct"/>
            <w:gridSpan w:val="4"/>
          </w:tcPr>
          <w:p w14:paraId="6546B2A6" w14:textId="77777777" w:rsidR="00686671" w:rsidRPr="00686671" w:rsidRDefault="00686671" w:rsidP="00686671">
            <w:pPr>
              <w:rPr>
                <w:rFonts w:ascii="Arial" w:hAnsi="Arial" w:cs="Arial"/>
                <w:bCs/>
                <w:sz w:val="24"/>
                <w:szCs w:val="24"/>
              </w:rPr>
            </w:pPr>
            <w:r w:rsidRPr="00686671">
              <w:rPr>
                <w:rFonts w:ascii="Arial" w:eastAsia="Times New Roman" w:hAnsi="Arial" w:cs="Arial"/>
                <w:bCs/>
                <w:sz w:val="24"/>
                <w:szCs w:val="24"/>
                <w:lang w:eastAsia="ru-RU"/>
              </w:rPr>
              <w:t>Подпрограмм</w:t>
            </w:r>
            <w:r w:rsidRPr="00686671">
              <w:rPr>
                <w:rFonts w:ascii="Arial" w:eastAsia="Times New Roman" w:hAnsi="Arial" w:cs="Arial"/>
                <w:bCs/>
                <w:sz w:val="24"/>
                <w:szCs w:val="24"/>
              </w:rPr>
              <w:t>а</w:t>
            </w:r>
            <w:r w:rsidRPr="00686671">
              <w:rPr>
                <w:rFonts w:ascii="Arial" w:eastAsia="Times New Roman" w:hAnsi="Arial" w:cs="Arial"/>
                <w:bCs/>
                <w:sz w:val="24"/>
                <w:szCs w:val="24"/>
                <w:lang w:eastAsia="ru-RU"/>
              </w:rPr>
              <w:t xml:space="preserve"> 1 «Разработка Генерального плана развития городского округа»</w:t>
            </w:r>
          </w:p>
        </w:tc>
      </w:tr>
      <w:tr w:rsidR="00686671" w:rsidRPr="00686671" w14:paraId="47A04D9A" w14:textId="77777777" w:rsidTr="00686671">
        <w:tc>
          <w:tcPr>
            <w:tcW w:w="227" w:type="pct"/>
            <w:vMerge w:val="restart"/>
          </w:tcPr>
          <w:p w14:paraId="180EF16E" w14:textId="77777777" w:rsidR="00686671" w:rsidRPr="00686671" w:rsidRDefault="00686671" w:rsidP="00686671">
            <w:pPr>
              <w:autoSpaceDE w:val="0"/>
              <w:autoSpaceDN w:val="0"/>
              <w:adjustRightInd w:val="0"/>
              <w:jc w:val="both"/>
              <w:rPr>
                <w:rFonts w:ascii="Arial" w:hAnsi="Arial" w:cs="Arial"/>
                <w:bCs/>
                <w:sz w:val="24"/>
                <w:szCs w:val="24"/>
              </w:rPr>
            </w:pPr>
            <w:r w:rsidRPr="00686671">
              <w:rPr>
                <w:rFonts w:ascii="Arial" w:hAnsi="Arial" w:cs="Arial"/>
                <w:bCs/>
                <w:sz w:val="24"/>
                <w:szCs w:val="24"/>
              </w:rPr>
              <w:t>1</w:t>
            </w:r>
          </w:p>
        </w:tc>
        <w:tc>
          <w:tcPr>
            <w:tcW w:w="1685" w:type="pct"/>
            <w:vMerge w:val="restart"/>
          </w:tcPr>
          <w:p w14:paraId="1050D624" w14:textId="77777777" w:rsidR="00686671" w:rsidRPr="00686671" w:rsidRDefault="00686671" w:rsidP="00686671">
            <w:pPr>
              <w:autoSpaceDE w:val="0"/>
              <w:autoSpaceDN w:val="0"/>
              <w:adjustRightInd w:val="0"/>
              <w:rPr>
                <w:rFonts w:ascii="Arial" w:hAnsi="Arial" w:cs="Arial"/>
                <w:bCs/>
                <w:sz w:val="24"/>
                <w:szCs w:val="24"/>
              </w:rPr>
            </w:pPr>
            <w:r w:rsidRPr="00686671">
              <w:rPr>
                <w:rFonts w:ascii="Arial" w:hAnsi="Arial" w:cs="Arial"/>
                <w:bCs/>
                <w:sz w:val="24"/>
                <w:szCs w:val="24"/>
              </w:rPr>
              <w:t>Основное мероприятие 02.</w:t>
            </w:r>
          </w:p>
          <w:p w14:paraId="0833DA01" w14:textId="77777777" w:rsidR="00686671" w:rsidRPr="00686671" w:rsidRDefault="00686671" w:rsidP="00686671">
            <w:pPr>
              <w:autoSpaceDE w:val="0"/>
              <w:autoSpaceDN w:val="0"/>
              <w:adjustRightInd w:val="0"/>
              <w:rPr>
                <w:rFonts w:ascii="Arial" w:hAnsi="Arial" w:cs="Arial"/>
                <w:bCs/>
                <w:sz w:val="24"/>
                <w:szCs w:val="24"/>
              </w:rPr>
            </w:pPr>
            <w:r w:rsidRPr="00686671">
              <w:rPr>
                <w:rFonts w:ascii="Arial" w:hAnsi="Arial" w:cs="Arial"/>
                <w:bCs/>
                <w:sz w:val="24"/>
                <w:szCs w:val="24"/>
              </w:rPr>
              <w:t xml:space="preserve">Разработка и внесение изменений в документы территориального планирования городского округа Павловский Посад Московской области </w:t>
            </w:r>
          </w:p>
        </w:tc>
        <w:tc>
          <w:tcPr>
            <w:tcW w:w="1617" w:type="pct"/>
          </w:tcPr>
          <w:p w14:paraId="483F114F" w14:textId="77777777" w:rsidR="00686671" w:rsidRPr="00686671" w:rsidRDefault="00686671" w:rsidP="00686671">
            <w:pPr>
              <w:autoSpaceDE w:val="0"/>
              <w:autoSpaceDN w:val="0"/>
              <w:adjustRightInd w:val="0"/>
              <w:jc w:val="both"/>
              <w:rPr>
                <w:rFonts w:ascii="Arial" w:eastAsia="Times New Roman" w:hAnsi="Arial" w:cs="Arial"/>
                <w:bCs/>
                <w:sz w:val="24"/>
                <w:szCs w:val="24"/>
                <w:lang w:eastAsia="ru-RU"/>
              </w:rPr>
            </w:pPr>
            <w:r w:rsidRPr="00686671">
              <w:rPr>
                <w:rFonts w:ascii="Arial" w:eastAsia="Times New Roman" w:hAnsi="Arial" w:cs="Arial"/>
                <w:bCs/>
                <w:sz w:val="24"/>
                <w:szCs w:val="24"/>
                <w:lang w:eastAsia="ru-RU"/>
              </w:rPr>
              <w:t>Показатель 1</w:t>
            </w:r>
          </w:p>
          <w:p w14:paraId="3687DF56" w14:textId="77777777" w:rsidR="00686671" w:rsidRPr="00686671" w:rsidRDefault="00686671" w:rsidP="00686671">
            <w:pPr>
              <w:autoSpaceDE w:val="0"/>
              <w:autoSpaceDN w:val="0"/>
              <w:adjustRightInd w:val="0"/>
              <w:jc w:val="both"/>
              <w:rPr>
                <w:rFonts w:ascii="Arial" w:hAnsi="Arial" w:cs="Arial"/>
                <w:bCs/>
                <w:sz w:val="24"/>
                <w:szCs w:val="24"/>
              </w:rPr>
            </w:pPr>
            <w:r w:rsidRPr="00686671">
              <w:rPr>
                <w:rFonts w:ascii="Arial" w:hAnsi="Arial" w:cs="Arial"/>
                <w:bCs/>
                <w:sz w:val="24"/>
                <w:szCs w:val="24"/>
              </w:rPr>
              <w:t>Наличие утвержденного в актуальной версии генерального плана городского округа (внесение изменений в генеральный план городского округа)</w:t>
            </w:r>
            <w:r w:rsidRPr="00686671">
              <w:rPr>
                <w:rFonts w:ascii="Arial" w:eastAsia="Times New Roman" w:hAnsi="Arial" w:cs="Arial"/>
                <w:bCs/>
                <w:sz w:val="24"/>
                <w:szCs w:val="24"/>
                <w:lang w:eastAsia="ru-RU"/>
              </w:rPr>
              <w:t xml:space="preserve"> </w:t>
            </w:r>
          </w:p>
        </w:tc>
        <w:tc>
          <w:tcPr>
            <w:tcW w:w="1471" w:type="pct"/>
          </w:tcPr>
          <w:p w14:paraId="158FC5B4" w14:textId="77777777" w:rsidR="00686671" w:rsidRPr="00686671" w:rsidRDefault="00686671" w:rsidP="00686671">
            <w:pPr>
              <w:jc w:val="center"/>
              <w:rPr>
                <w:rFonts w:ascii="Arial" w:hAnsi="Arial" w:cs="Arial"/>
                <w:bCs/>
                <w:sz w:val="24"/>
                <w:szCs w:val="24"/>
              </w:rPr>
            </w:pPr>
            <w:r w:rsidRPr="00686671">
              <w:rPr>
                <w:rFonts w:ascii="Arial" w:hAnsi="Arial" w:cs="Arial"/>
                <w:bCs/>
                <w:sz w:val="24"/>
                <w:szCs w:val="24"/>
              </w:rPr>
              <w:t>Да/нет</w:t>
            </w:r>
          </w:p>
        </w:tc>
      </w:tr>
      <w:tr w:rsidR="00686671" w:rsidRPr="00686671" w14:paraId="636563A3" w14:textId="77777777" w:rsidTr="00686671">
        <w:tc>
          <w:tcPr>
            <w:tcW w:w="227" w:type="pct"/>
            <w:vMerge/>
          </w:tcPr>
          <w:p w14:paraId="6BCDE429" w14:textId="77777777" w:rsidR="00686671" w:rsidRPr="00686671" w:rsidRDefault="00686671" w:rsidP="00686671">
            <w:pPr>
              <w:autoSpaceDE w:val="0"/>
              <w:autoSpaceDN w:val="0"/>
              <w:adjustRightInd w:val="0"/>
              <w:jc w:val="both"/>
              <w:rPr>
                <w:rFonts w:ascii="Arial" w:hAnsi="Arial" w:cs="Arial"/>
                <w:bCs/>
                <w:sz w:val="24"/>
                <w:szCs w:val="24"/>
              </w:rPr>
            </w:pPr>
          </w:p>
        </w:tc>
        <w:tc>
          <w:tcPr>
            <w:tcW w:w="1685" w:type="pct"/>
            <w:vMerge/>
          </w:tcPr>
          <w:p w14:paraId="54B6E338" w14:textId="77777777" w:rsidR="00686671" w:rsidRPr="00686671" w:rsidRDefault="00686671" w:rsidP="00686671">
            <w:pPr>
              <w:autoSpaceDE w:val="0"/>
              <w:autoSpaceDN w:val="0"/>
              <w:adjustRightInd w:val="0"/>
              <w:rPr>
                <w:rFonts w:ascii="Arial" w:hAnsi="Arial" w:cs="Arial"/>
                <w:bCs/>
                <w:sz w:val="24"/>
                <w:szCs w:val="24"/>
              </w:rPr>
            </w:pPr>
          </w:p>
        </w:tc>
        <w:tc>
          <w:tcPr>
            <w:tcW w:w="1617" w:type="pct"/>
          </w:tcPr>
          <w:p w14:paraId="0737AB99" w14:textId="77777777" w:rsidR="00686671" w:rsidRPr="00686671" w:rsidRDefault="00686671" w:rsidP="00686671">
            <w:pPr>
              <w:autoSpaceDE w:val="0"/>
              <w:autoSpaceDN w:val="0"/>
              <w:adjustRightInd w:val="0"/>
              <w:jc w:val="both"/>
              <w:rPr>
                <w:rFonts w:ascii="Arial" w:eastAsia="Times New Roman" w:hAnsi="Arial" w:cs="Arial"/>
                <w:bCs/>
                <w:sz w:val="24"/>
                <w:szCs w:val="24"/>
                <w:lang w:eastAsia="ru-RU"/>
              </w:rPr>
            </w:pPr>
            <w:r w:rsidRPr="00686671">
              <w:rPr>
                <w:rFonts w:ascii="Arial" w:eastAsia="Times New Roman" w:hAnsi="Arial" w:cs="Arial"/>
                <w:bCs/>
                <w:sz w:val="24"/>
                <w:szCs w:val="24"/>
                <w:lang w:eastAsia="ru-RU"/>
              </w:rPr>
              <w:t>Показатель 4.</w:t>
            </w:r>
          </w:p>
          <w:p w14:paraId="7DBEAE4C" w14:textId="77777777" w:rsidR="00686671" w:rsidRPr="00686671" w:rsidRDefault="00686671" w:rsidP="00686671">
            <w:pPr>
              <w:autoSpaceDE w:val="0"/>
              <w:autoSpaceDN w:val="0"/>
              <w:adjustRightInd w:val="0"/>
              <w:jc w:val="both"/>
              <w:rPr>
                <w:rFonts w:ascii="Arial" w:eastAsia="Times New Roman" w:hAnsi="Arial" w:cs="Arial"/>
                <w:bCs/>
                <w:sz w:val="24"/>
                <w:szCs w:val="24"/>
                <w:lang w:eastAsia="ru-RU"/>
              </w:rPr>
            </w:pPr>
            <w:r w:rsidRPr="00686671">
              <w:rPr>
                <w:rFonts w:ascii="Arial" w:eastAsia="Times New Roman" w:hAnsi="Arial" w:cs="Arial"/>
                <w:bCs/>
                <w:sz w:val="24"/>
                <w:szCs w:val="24"/>
                <w:lang w:eastAsia="ru-RU"/>
              </w:rPr>
              <w:t>Наличие утвержденной карты планируемого размещения объектов местного значения муниципального образования Московской области</w:t>
            </w:r>
          </w:p>
        </w:tc>
        <w:tc>
          <w:tcPr>
            <w:tcW w:w="1471" w:type="pct"/>
          </w:tcPr>
          <w:p w14:paraId="17318FC6" w14:textId="77777777" w:rsidR="00686671" w:rsidRPr="00686671" w:rsidRDefault="00686671" w:rsidP="00686671">
            <w:pPr>
              <w:jc w:val="center"/>
              <w:rPr>
                <w:rFonts w:ascii="Arial" w:hAnsi="Arial" w:cs="Arial"/>
                <w:bCs/>
                <w:sz w:val="24"/>
                <w:szCs w:val="24"/>
              </w:rPr>
            </w:pPr>
            <w:r w:rsidRPr="00686671">
              <w:rPr>
                <w:rFonts w:ascii="Arial" w:hAnsi="Arial" w:cs="Arial"/>
                <w:bCs/>
                <w:sz w:val="24"/>
                <w:szCs w:val="24"/>
              </w:rPr>
              <w:t>Да/нет</w:t>
            </w:r>
          </w:p>
        </w:tc>
      </w:tr>
      <w:tr w:rsidR="00686671" w:rsidRPr="00686671" w14:paraId="785937ED" w14:textId="77777777" w:rsidTr="00686671">
        <w:tc>
          <w:tcPr>
            <w:tcW w:w="227" w:type="pct"/>
          </w:tcPr>
          <w:p w14:paraId="43AC53B5" w14:textId="77777777" w:rsidR="00686671" w:rsidRPr="00686671" w:rsidRDefault="00686671" w:rsidP="00686671">
            <w:pPr>
              <w:autoSpaceDE w:val="0"/>
              <w:autoSpaceDN w:val="0"/>
              <w:adjustRightInd w:val="0"/>
              <w:jc w:val="both"/>
              <w:rPr>
                <w:rFonts w:ascii="Arial" w:hAnsi="Arial" w:cs="Arial"/>
                <w:bCs/>
                <w:sz w:val="24"/>
                <w:szCs w:val="24"/>
              </w:rPr>
            </w:pPr>
            <w:r w:rsidRPr="00686671">
              <w:rPr>
                <w:rFonts w:ascii="Arial" w:hAnsi="Arial" w:cs="Arial"/>
                <w:bCs/>
                <w:sz w:val="24"/>
                <w:szCs w:val="24"/>
              </w:rPr>
              <w:t>2</w:t>
            </w:r>
          </w:p>
        </w:tc>
        <w:tc>
          <w:tcPr>
            <w:tcW w:w="1685" w:type="pct"/>
          </w:tcPr>
          <w:p w14:paraId="45142B62" w14:textId="77777777" w:rsidR="00686671" w:rsidRPr="00686671" w:rsidRDefault="00686671" w:rsidP="00686671">
            <w:pPr>
              <w:autoSpaceDE w:val="0"/>
              <w:autoSpaceDN w:val="0"/>
              <w:adjustRightInd w:val="0"/>
              <w:jc w:val="both"/>
              <w:rPr>
                <w:rFonts w:ascii="Arial" w:hAnsi="Arial" w:cs="Arial"/>
                <w:bCs/>
                <w:sz w:val="24"/>
                <w:szCs w:val="24"/>
              </w:rPr>
            </w:pPr>
            <w:r w:rsidRPr="00686671">
              <w:rPr>
                <w:rFonts w:ascii="Arial" w:hAnsi="Arial" w:cs="Arial"/>
                <w:bCs/>
                <w:sz w:val="24"/>
                <w:szCs w:val="24"/>
              </w:rPr>
              <w:t>Основное мероприятие 03.</w:t>
            </w:r>
          </w:p>
          <w:p w14:paraId="31D12645" w14:textId="77777777" w:rsidR="00686671" w:rsidRPr="00686671" w:rsidRDefault="00686671" w:rsidP="00686671">
            <w:pPr>
              <w:autoSpaceDE w:val="0"/>
              <w:autoSpaceDN w:val="0"/>
              <w:adjustRightInd w:val="0"/>
              <w:jc w:val="both"/>
              <w:rPr>
                <w:rFonts w:ascii="Arial" w:hAnsi="Arial" w:cs="Arial"/>
                <w:bCs/>
                <w:sz w:val="24"/>
                <w:szCs w:val="24"/>
              </w:rPr>
            </w:pPr>
            <w:r w:rsidRPr="00686671">
              <w:rPr>
                <w:rFonts w:ascii="Arial" w:hAnsi="Arial" w:cs="Arial"/>
                <w:bCs/>
                <w:sz w:val="24"/>
                <w:szCs w:val="24"/>
              </w:rPr>
              <w:t>Разработка и внесение изменений в документы градостроительного зонирования муниципальных образований Московской области</w:t>
            </w:r>
          </w:p>
        </w:tc>
        <w:tc>
          <w:tcPr>
            <w:tcW w:w="1617" w:type="pct"/>
          </w:tcPr>
          <w:p w14:paraId="3FB5EC79" w14:textId="77777777" w:rsidR="00686671" w:rsidRPr="00686671" w:rsidRDefault="00686671" w:rsidP="00686671">
            <w:pPr>
              <w:rPr>
                <w:rFonts w:ascii="Arial" w:hAnsi="Arial" w:cs="Arial"/>
                <w:bCs/>
                <w:sz w:val="24"/>
                <w:szCs w:val="24"/>
              </w:rPr>
            </w:pPr>
            <w:r w:rsidRPr="00686671">
              <w:rPr>
                <w:rFonts w:ascii="Arial" w:eastAsia="Times New Roman" w:hAnsi="Arial" w:cs="Arial"/>
                <w:bCs/>
                <w:sz w:val="24"/>
                <w:szCs w:val="24"/>
              </w:rPr>
              <w:t>Показатель 2</w:t>
            </w:r>
            <w:r w:rsidRPr="00686671">
              <w:rPr>
                <w:rFonts w:ascii="Arial" w:hAnsi="Arial" w:cs="Arial"/>
                <w:bCs/>
                <w:sz w:val="24"/>
                <w:szCs w:val="24"/>
              </w:rPr>
              <w:t xml:space="preserve"> Наличие утвержденных в актуальной версии Правил землепользования и застройки городского округа (внесение изменений в Правила землепользования и застройки городского округа)</w:t>
            </w:r>
          </w:p>
        </w:tc>
        <w:tc>
          <w:tcPr>
            <w:tcW w:w="1471" w:type="pct"/>
          </w:tcPr>
          <w:p w14:paraId="413DBBC4" w14:textId="77777777" w:rsidR="00686671" w:rsidRPr="00686671" w:rsidRDefault="00686671" w:rsidP="00686671">
            <w:pPr>
              <w:autoSpaceDE w:val="0"/>
              <w:autoSpaceDN w:val="0"/>
              <w:adjustRightInd w:val="0"/>
              <w:jc w:val="center"/>
              <w:rPr>
                <w:rFonts w:ascii="Arial" w:eastAsia="Times New Roman" w:hAnsi="Arial" w:cs="Arial"/>
                <w:bCs/>
                <w:sz w:val="24"/>
                <w:szCs w:val="24"/>
                <w:lang w:eastAsia="ru-RU"/>
              </w:rPr>
            </w:pPr>
            <w:r w:rsidRPr="00686671">
              <w:rPr>
                <w:rFonts w:ascii="Arial" w:hAnsi="Arial" w:cs="Arial"/>
                <w:bCs/>
                <w:sz w:val="24"/>
                <w:szCs w:val="24"/>
              </w:rPr>
              <w:t>Да/нет</w:t>
            </w:r>
          </w:p>
        </w:tc>
      </w:tr>
      <w:tr w:rsidR="00686671" w:rsidRPr="00686671" w14:paraId="6938B0CD" w14:textId="77777777" w:rsidTr="00686671">
        <w:tc>
          <w:tcPr>
            <w:tcW w:w="227" w:type="pct"/>
          </w:tcPr>
          <w:p w14:paraId="11C36441" w14:textId="77777777" w:rsidR="00686671" w:rsidRPr="00686671" w:rsidRDefault="00686671" w:rsidP="00686671">
            <w:pPr>
              <w:autoSpaceDE w:val="0"/>
              <w:autoSpaceDN w:val="0"/>
              <w:adjustRightInd w:val="0"/>
              <w:jc w:val="both"/>
              <w:rPr>
                <w:rFonts w:ascii="Arial" w:hAnsi="Arial" w:cs="Arial"/>
                <w:bCs/>
                <w:sz w:val="24"/>
                <w:szCs w:val="24"/>
              </w:rPr>
            </w:pPr>
            <w:r w:rsidRPr="00686671">
              <w:rPr>
                <w:rFonts w:ascii="Arial" w:hAnsi="Arial" w:cs="Arial"/>
                <w:bCs/>
                <w:sz w:val="24"/>
                <w:szCs w:val="24"/>
              </w:rPr>
              <w:t>3</w:t>
            </w:r>
          </w:p>
        </w:tc>
        <w:tc>
          <w:tcPr>
            <w:tcW w:w="1685" w:type="pct"/>
          </w:tcPr>
          <w:p w14:paraId="0FE9CD7C" w14:textId="77777777" w:rsidR="00686671" w:rsidRPr="00686671" w:rsidRDefault="00686671" w:rsidP="00686671">
            <w:pPr>
              <w:autoSpaceDE w:val="0"/>
              <w:autoSpaceDN w:val="0"/>
              <w:adjustRightInd w:val="0"/>
              <w:jc w:val="both"/>
              <w:rPr>
                <w:rFonts w:ascii="Arial" w:hAnsi="Arial" w:cs="Arial"/>
                <w:bCs/>
                <w:sz w:val="24"/>
                <w:szCs w:val="24"/>
              </w:rPr>
            </w:pPr>
            <w:r w:rsidRPr="00686671">
              <w:rPr>
                <w:rFonts w:ascii="Arial" w:hAnsi="Arial" w:cs="Arial"/>
                <w:bCs/>
                <w:sz w:val="24"/>
                <w:szCs w:val="24"/>
              </w:rPr>
              <w:t>Основное мероприятие 04.</w:t>
            </w:r>
          </w:p>
          <w:p w14:paraId="177CC68C" w14:textId="77777777" w:rsidR="00686671" w:rsidRPr="00686671" w:rsidRDefault="00686671" w:rsidP="00686671">
            <w:pPr>
              <w:autoSpaceDE w:val="0"/>
              <w:autoSpaceDN w:val="0"/>
              <w:adjustRightInd w:val="0"/>
              <w:jc w:val="both"/>
              <w:rPr>
                <w:rFonts w:ascii="Arial" w:hAnsi="Arial" w:cs="Arial"/>
                <w:bCs/>
                <w:sz w:val="24"/>
                <w:szCs w:val="24"/>
              </w:rPr>
            </w:pPr>
            <w:r w:rsidRPr="00686671">
              <w:rPr>
                <w:rFonts w:ascii="Arial" w:hAnsi="Arial" w:cs="Arial"/>
                <w:bCs/>
                <w:sz w:val="24"/>
                <w:szCs w:val="24"/>
              </w:rPr>
              <w:t xml:space="preserve">Обеспечение разработки и внесение изменений в нормативы градостроительного проектирования городского округа </w:t>
            </w:r>
          </w:p>
        </w:tc>
        <w:tc>
          <w:tcPr>
            <w:tcW w:w="1617" w:type="pct"/>
          </w:tcPr>
          <w:p w14:paraId="28D99AB0" w14:textId="77777777" w:rsidR="00686671" w:rsidRPr="00686671" w:rsidRDefault="00686671" w:rsidP="00686671">
            <w:pPr>
              <w:rPr>
                <w:rFonts w:ascii="Arial" w:eastAsia="Times New Roman" w:hAnsi="Arial" w:cs="Arial"/>
                <w:bCs/>
                <w:sz w:val="24"/>
                <w:szCs w:val="24"/>
                <w:lang w:eastAsia="ru-RU"/>
              </w:rPr>
            </w:pPr>
            <w:r w:rsidRPr="00686671">
              <w:rPr>
                <w:rFonts w:ascii="Arial" w:eastAsia="Times New Roman" w:hAnsi="Arial" w:cs="Arial"/>
                <w:bCs/>
                <w:sz w:val="24"/>
                <w:szCs w:val="24"/>
                <w:lang w:eastAsia="ru-RU"/>
              </w:rPr>
              <w:t xml:space="preserve">Показатель 3. </w:t>
            </w:r>
            <w:r w:rsidRPr="00686671">
              <w:rPr>
                <w:rFonts w:ascii="Arial" w:hAnsi="Arial" w:cs="Arial"/>
                <w:bCs/>
                <w:sz w:val="24"/>
                <w:szCs w:val="24"/>
              </w:rPr>
              <w:t>Наличие утвержденных нормативов градостроительного проектирования городского округа (внесение изменений в нормативы градостроительного проектирования городского округа)</w:t>
            </w:r>
          </w:p>
        </w:tc>
        <w:tc>
          <w:tcPr>
            <w:tcW w:w="1471" w:type="pct"/>
          </w:tcPr>
          <w:p w14:paraId="3F1023C2" w14:textId="77777777" w:rsidR="00686671" w:rsidRPr="00686671" w:rsidRDefault="00686671" w:rsidP="00686671">
            <w:pPr>
              <w:autoSpaceDE w:val="0"/>
              <w:autoSpaceDN w:val="0"/>
              <w:adjustRightInd w:val="0"/>
              <w:jc w:val="center"/>
              <w:rPr>
                <w:rFonts w:ascii="Arial" w:eastAsia="Times New Roman" w:hAnsi="Arial" w:cs="Arial"/>
                <w:bCs/>
                <w:sz w:val="24"/>
                <w:szCs w:val="24"/>
                <w:lang w:eastAsia="ru-RU"/>
              </w:rPr>
            </w:pPr>
            <w:r w:rsidRPr="00686671">
              <w:rPr>
                <w:rFonts w:ascii="Arial" w:hAnsi="Arial" w:cs="Arial"/>
                <w:bCs/>
                <w:sz w:val="24"/>
                <w:szCs w:val="24"/>
              </w:rPr>
              <w:t>Да/нет</w:t>
            </w:r>
          </w:p>
        </w:tc>
      </w:tr>
      <w:tr w:rsidR="00686671" w:rsidRPr="00686671" w14:paraId="3BD108CB" w14:textId="77777777" w:rsidTr="00686671">
        <w:tc>
          <w:tcPr>
            <w:tcW w:w="5000" w:type="pct"/>
            <w:gridSpan w:val="4"/>
          </w:tcPr>
          <w:p w14:paraId="3EE394D2" w14:textId="77777777" w:rsidR="00686671" w:rsidRPr="00686671" w:rsidRDefault="00686671" w:rsidP="00686671">
            <w:pPr>
              <w:widowControl w:val="0"/>
              <w:autoSpaceDE w:val="0"/>
              <w:autoSpaceDN w:val="0"/>
              <w:ind w:firstLine="539"/>
              <w:jc w:val="both"/>
              <w:rPr>
                <w:rFonts w:ascii="Arial" w:eastAsia="Times New Roman" w:hAnsi="Arial" w:cs="Arial"/>
                <w:bCs/>
                <w:sz w:val="24"/>
                <w:szCs w:val="24"/>
                <w:lang w:eastAsia="ru-RU"/>
              </w:rPr>
            </w:pPr>
            <w:r w:rsidRPr="00686671">
              <w:rPr>
                <w:rFonts w:ascii="Arial" w:eastAsia="Times New Roman" w:hAnsi="Arial" w:cs="Arial"/>
                <w:bCs/>
                <w:sz w:val="24"/>
                <w:szCs w:val="24"/>
                <w:lang w:eastAsia="ru-RU"/>
              </w:rPr>
              <w:t>Подпрограммы 2 «Реализация политики пространственного развития городского округа»</w:t>
            </w:r>
          </w:p>
        </w:tc>
      </w:tr>
      <w:tr w:rsidR="00686671" w:rsidRPr="00686671" w14:paraId="1BF065FA" w14:textId="77777777" w:rsidTr="00686671">
        <w:tc>
          <w:tcPr>
            <w:tcW w:w="227" w:type="pct"/>
          </w:tcPr>
          <w:p w14:paraId="5D4B18AE" w14:textId="77777777" w:rsidR="00686671" w:rsidRPr="00686671" w:rsidRDefault="00686671" w:rsidP="00686671">
            <w:pPr>
              <w:autoSpaceDE w:val="0"/>
              <w:autoSpaceDN w:val="0"/>
              <w:adjustRightInd w:val="0"/>
              <w:jc w:val="both"/>
              <w:rPr>
                <w:rFonts w:ascii="Arial" w:hAnsi="Arial" w:cs="Arial"/>
                <w:bCs/>
                <w:sz w:val="24"/>
                <w:szCs w:val="24"/>
              </w:rPr>
            </w:pPr>
            <w:r w:rsidRPr="00686671">
              <w:rPr>
                <w:rFonts w:ascii="Arial" w:hAnsi="Arial" w:cs="Arial"/>
                <w:bCs/>
                <w:sz w:val="24"/>
                <w:szCs w:val="24"/>
              </w:rPr>
              <w:t>1</w:t>
            </w:r>
          </w:p>
        </w:tc>
        <w:tc>
          <w:tcPr>
            <w:tcW w:w="1685" w:type="pct"/>
          </w:tcPr>
          <w:p w14:paraId="24FEA93F" w14:textId="77777777" w:rsidR="00686671" w:rsidRPr="00686671" w:rsidRDefault="00686671" w:rsidP="00686671">
            <w:pPr>
              <w:autoSpaceDE w:val="0"/>
              <w:autoSpaceDN w:val="0"/>
              <w:adjustRightInd w:val="0"/>
              <w:rPr>
                <w:rFonts w:ascii="Arial" w:hAnsi="Arial" w:cs="Arial"/>
                <w:bCs/>
                <w:sz w:val="24"/>
                <w:szCs w:val="24"/>
              </w:rPr>
            </w:pPr>
            <w:r w:rsidRPr="00686671">
              <w:rPr>
                <w:rFonts w:ascii="Arial" w:hAnsi="Arial" w:cs="Arial"/>
                <w:bCs/>
                <w:sz w:val="24"/>
                <w:szCs w:val="24"/>
              </w:rPr>
              <w:t>Основное мероприятие  03.</w:t>
            </w:r>
          </w:p>
          <w:p w14:paraId="58AFAE27" w14:textId="77777777" w:rsidR="00686671" w:rsidRPr="00686671" w:rsidRDefault="00686671" w:rsidP="00686671">
            <w:pPr>
              <w:autoSpaceDE w:val="0"/>
              <w:autoSpaceDN w:val="0"/>
              <w:adjustRightInd w:val="0"/>
              <w:jc w:val="both"/>
              <w:rPr>
                <w:rFonts w:ascii="Arial" w:hAnsi="Arial" w:cs="Arial"/>
                <w:bCs/>
                <w:sz w:val="24"/>
                <w:szCs w:val="24"/>
              </w:rPr>
            </w:pPr>
            <w:r w:rsidRPr="00686671">
              <w:rPr>
                <w:rFonts w:ascii="Arial" w:hAnsi="Arial" w:cs="Arial"/>
                <w:bCs/>
                <w:sz w:val="24"/>
                <w:szCs w:val="24"/>
              </w:rPr>
              <w:t xml:space="preserve">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w:t>
            </w:r>
            <w:r w:rsidRPr="00686671">
              <w:rPr>
                <w:rFonts w:ascii="Arial" w:hAnsi="Arial" w:cs="Arial"/>
                <w:bCs/>
                <w:sz w:val="24"/>
                <w:szCs w:val="24"/>
              </w:rPr>
              <w:br/>
              <w:t>Московской области</w:t>
            </w:r>
          </w:p>
        </w:tc>
        <w:tc>
          <w:tcPr>
            <w:tcW w:w="1617" w:type="pct"/>
          </w:tcPr>
          <w:p w14:paraId="66B8E6F5" w14:textId="77777777" w:rsidR="00686671" w:rsidRPr="00686671" w:rsidRDefault="00686671" w:rsidP="00686671">
            <w:pPr>
              <w:autoSpaceDE w:val="0"/>
              <w:autoSpaceDN w:val="0"/>
              <w:adjustRightInd w:val="0"/>
              <w:jc w:val="both"/>
              <w:rPr>
                <w:rFonts w:ascii="Arial" w:eastAsia="Times New Roman" w:hAnsi="Arial" w:cs="Arial"/>
                <w:bCs/>
                <w:sz w:val="24"/>
                <w:szCs w:val="24"/>
                <w:lang w:eastAsia="ru-RU"/>
              </w:rPr>
            </w:pPr>
            <w:r w:rsidRPr="00686671">
              <w:rPr>
                <w:rFonts w:ascii="Arial" w:eastAsia="Times New Roman" w:hAnsi="Arial" w:cs="Arial"/>
                <w:bCs/>
                <w:sz w:val="24"/>
                <w:szCs w:val="24"/>
                <w:lang w:eastAsia="ru-RU"/>
              </w:rPr>
              <w:t>Показатель 2 Наличие решений о присвоении адресов объектам адресации, и  решений о согласовании перепланировки или переустройстве помещений</w:t>
            </w:r>
          </w:p>
        </w:tc>
        <w:tc>
          <w:tcPr>
            <w:tcW w:w="1471" w:type="pct"/>
          </w:tcPr>
          <w:p w14:paraId="5E812835" w14:textId="77777777" w:rsidR="00686671" w:rsidRPr="00686671" w:rsidRDefault="00686671" w:rsidP="00686671">
            <w:pPr>
              <w:autoSpaceDE w:val="0"/>
              <w:autoSpaceDN w:val="0"/>
              <w:adjustRightInd w:val="0"/>
              <w:jc w:val="center"/>
              <w:rPr>
                <w:rFonts w:ascii="Arial" w:eastAsia="Times New Roman" w:hAnsi="Arial" w:cs="Arial"/>
                <w:bCs/>
                <w:sz w:val="24"/>
                <w:szCs w:val="24"/>
                <w:lang w:eastAsia="ru-RU"/>
              </w:rPr>
            </w:pPr>
            <w:r w:rsidRPr="00686671">
              <w:rPr>
                <w:rFonts w:ascii="Arial" w:hAnsi="Arial" w:cs="Arial"/>
                <w:bCs/>
                <w:sz w:val="24"/>
                <w:szCs w:val="24"/>
              </w:rPr>
              <w:t>единица</w:t>
            </w:r>
          </w:p>
        </w:tc>
      </w:tr>
      <w:tr w:rsidR="00686671" w:rsidRPr="00686671" w14:paraId="21001CB8" w14:textId="77777777" w:rsidTr="00686671">
        <w:tc>
          <w:tcPr>
            <w:tcW w:w="227" w:type="pct"/>
          </w:tcPr>
          <w:p w14:paraId="7084F0CC" w14:textId="77777777" w:rsidR="00686671" w:rsidRPr="00686671" w:rsidRDefault="00686671" w:rsidP="00686671">
            <w:pPr>
              <w:autoSpaceDE w:val="0"/>
              <w:autoSpaceDN w:val="0"/>
              <w:adjustRightInd w:val="0"/>
              <w:jc w:val="both"/>
              <w:rPr>
                <w:rFonts w:ascii="Arial" w:hAnsi="Arial" w:cs="Arial"/>
                <w:bCs/>
                <w:sz w:val="24"/>
                <w:szCs w:val="24"/>
              </w:rPr>
            </w:pPr>
            <w:r w:rsidRPr="00686671">
              <w:rPr>
                <w:rFonts w:ascii="Arial" w:hAnsi="Arial" w:cs="Arial"/>
                <w:bCs/>
                <w:sz w:val="24"/>
                <w:szCs w:val="24"/>
              </w:rPr>
              <w:t>2</w:t>
            </w:r>
          </w:p>
        </w:tc>
        <w:tc>
          <w:tcPr>
            <w:tcW w:w="1685" w:type="pct"/>
          </w:tcPr>
          <w:p w14:paraId="3716BF2A" w14:textId="77777777" w:rsidR="00686671" w:rsidRPr="00686671" w:rsidRDefault="00686671" w:rsidP="00686671">
            <w:pPr>
              <w:autoSpaceDE w:val="0"/>
              <w:autoSpaceDN w:val="0"/>
              <w:adjustRightInd w:val="0"/>
              <w:jc w:val="both"/>
              <w:rPr>
                <w:rFonts w:ascii="Arial" w:hAnsi="Arial" w:cs="Arial"/>
                <w:bCs/>
                <w:sz w:val="24"/>
                <w:szCs w:val="24"/>
              </w:rPr>
            </w:pPr>
            <w:r w:rsidRPr="00686671">
              <w:rPr>
                <w:rFonts w:ascii="Arial" w:hAnsi="Arial" w:cs="Arial"/>
                <w:bCs/>
                <w:sz w:val="24"/>
                <w:szCs w:val="24"/>
              </w:rPr>
              <w:t>Основное мероприятие  04.</w:t>
            </w:r>
          </w:p>
          <w:p w14:paraId="7EB08E3D" w14:textId="77777777" w:rsidR="00686671" w:rsidRPr="00686671" w:rsidRDefault="00686671" w:rsidP="00686671">
            <w:pPr>
              <w:autoSpaceDE w:val="0"/>
              <w:autoSpaceDN w:val="0"/>
              <w:adjustRightInd w:val="0"/>
              <w:jc w:val="both"/>
              <w:rPr>
                <w:rFonts w:ascii="Arial" w:hAnsi="Arial" w:cs="Arial"/>
                <w:bCs/>
                <w:sz w:val="24"/>
                <w:szCs w:val="24"/>
              </w:rPr>
            </w:pPr>
            <w:r w:rsidRPr="00686671">
              <w:rPr>
                <w:rFonts w:ascii="Arial" w:hAnsi="Arial" w:cs="Arial"/>
                <w:bCs/>
                <w:sz w:val="24"/>
                <w:szCs w:val="24"/>
              </w:rPr>
              <w:t>Обеспечение мер по ликвидации самовольных, недостроенных и аварийных объектов на территории муниципального образования Московской области</w:t>
            </w:r>
          </w:p>
        </w:tc>
        <w:tc>
          <w:tcPr>
            <w:tcW w:w="1617" w:type="pct"/>
          </w:tcPr>
          <w:p w14:paraId="564DAE26" w14:textId="77777777" w:rsidR="00686671" w:rsidRPr="00686671" w:rsidRDefault="00686671" w:rsidP="00686671">
            <w:pPr>
              <w:rPr>
                <w:rFonts w:ascii="Arial" w:eastAsia="Times New Roman" w:hAnsi="Arial" w:cs="Arial"/>
                <w:bCs/>
                <w:sz w:val="24"/>
                <w:szCs w:val="24"/>
                <w:lang w:eastAsia="ru-RU"/>
              </w:rPr>
            </w:pPr>
            <w:r w:rsidRPr="00686671">
              <w:rPr>
                <w:rFonts w:ascii="Arial" w:hAnsi="Arial" w:cs="Arial"/>
                <w:bCs/>
                <w:sz w:val="24"/>
                <w:szCs w:val="24"/>
              </w:rPr>
              <w:t>Показатель 1. Количество ликвидированных самовольных, недостроенных и аварийных объектов на территории муниципального образования Московской области</w:t>
            </w:r>
          </w:p>
        </w:tc>
        <w:tc>
          <w:tcPr>
            <w:tcW w:w="1471" w:type="pct"/>
          </w:tcPr>
          <w:p w14:paraId="7D1EC889" w14:textId="77777777" w:rsidR="00686671" w:rsidRPr="00686671" w:rsidRDefault="00686671" w:rsidP="00686671">
            <w:pPr>
              <w:autoSpaceDE w:val="0"/>
              <w:autoSpaceDN w:val="0"/>
              <w:adjustRightInd w:val="0"/>
              <w:jc w:val="center"/>
              <w:rPr>
                <w:rFonts w:ascii="Arial" w:eastAsia="Times New Roman" w:hAnsi="Arial" w:cs="Arial"/>
                <w:bCs/>
                <w:sz w:val="24"/>
                <w:szCs w:val="24"/>
                <w:lang w:eastAsia="ru-RU"/>
              </w:rPr>
            </w:pPr>
            <w:r w:rsidRPr="00686671">
              <w:rPr>
                <w:rFonts w:ascii="Arial" w:eastAsia="Times New Roman" w:hAnsi="Arial" w:cs="Arial"/>
                <w:bCs/>
                <w:sz w:val="24"/>
                <w:szCs w:val="24"/>
                <w:lang w:eastAsia="ru-RU"/>
              </w:rPr>
              <w:t>единица</w:t>
            </w:r>
          </w:p>
        </w:tc>
      </w:tr>
    </w:tbl>
    <w:p w14:paraId="1C5A7685" w14:textId="77777777" w:rsidR="00686671" w:rsidRPr="00686671" w:rsidRDefault="00686671" w:rsidP="00686671">
      <w:pPr>
        <w:spacing w:after="0" w:line="240" w:lineRule="auto"/>
        <w:ind w:firstLine="567"/>
        <w:rPr>
          <w:rFonts w:ascii="Arial" w:eastAsia="Calibri" w:hAnsi="Arial" w:cs="Arial"/>
          <w:bCs/>
          <w:sz w:val="24"/>
          <w:szCs w:val="24"/>
        </w:rPr>
      </w:pPr>
    </w:p>
    <w:p w14:paraId="21825C42" w14:textId="77777777" w:rsidR="00686671" w:rsidRPr="00686671" w:rsidRDefault="00686671" w:rsidP="00E82329">
      <w:pPr>
        <w:spacing w:after="0"/>
        <w:rPr>
          <w:rFonts w:ascii="Arial" w:hAnsi="Arial" w:cs="Arial"/>
          <w:bCs/>
          <w:sz w:val="24"/>
          <w:szCs w:val="24"/>
        </w:rPr>
      </w:pPr>
    </w:p>
    <w:sectPr w:rsidR="00686671" w:rsidRPr="00686671" w:rsidSect="00686671">
      <w:headerReference w:type="default" r:id="rId8"/>
      <w:pgSz w:w="16838" w:h="11906" w:orient="landscape"/>
      <w:pgMar w:top="1134" w:right="567" w:bottom="1134" w:left="1134"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CYR">
    <w:panose1 w:val="02020603050405020304"/>
    <w:charset w:val="CC"/>
    <w:family w:val="roman"/>
    <w:pitch w:val="variable"/>
    <w:sig w:usb0="E0002EFF" w:usb1="C000785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ourier New">
    <w:altName w:val="Arial"/>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146878"/>
      <w:docPartObj>
        <w:docPartGallery w:val="Page Numbers (Top of Page)"/>
        <w:docPartUnique/>
      </w:docPartObj>
    </w:sdtPr>
    <w:sdtEndPr/>
    <w:sdtContent>
      <w:p w14:paraId="55817E38" w14:textId="77777777" w:rsidR="003D5274" w:rsidRDefault="00686671">
        <w:pPr>
          <w:pStyle w:val="ab"/>
          <w:jc w:val="center"/>
        </w:pPr>
        <w:r>
          <w:fldChar w:fldCharType="begin"/>
        </w:r>
        <w:r>
          <w:instrText>PAGE   \* MERGEFORMAT</w:instrText>
        </w:r>
        <w:r>
          <w:fldChar w:fldCharType="separate"/>
        </w:r>
        <w:r>
          <w:rPr>
            <w:noProof/>
          </w:rPr>
          <w:t>22</w:t>
        </w:r>
        <w:r>
          <w:fldChar w:fldCharType="end"/>
        </w:r>
      </w:p>
    </w:sdtContent>
  </w:sdt>
  <w:p w14:paraId="63D40322" w14:textId="77777777" w:rsidR="003D5274" w:rsidRDefault="0068667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FFFFFFF"/>
    <w:name w:val="WW8Num2"/>
    <w:lvl w:ilvl="0">
      <w:start w:val="1"/>
      <w:numFmt w:val="none"/>
      <w:suff w:val="nothing"/>
      <w:lvlText w:val=""/>
      <w:lvlJc w:val="left"/>
      <w:pPr>
        <w:tabs>
          <w:tab w:val="num" w:pos="0"/>
        </w:tabs>
        <w:ind w:left="432" w:hanging="432"/>
      </w:pPr>
      <w:rPr>
        <w:rFonts w:ascii="Times New Roman CYR" w:eastAsia="Times New Roman" w:hAnsi="Times New Roman CYR" w:cs="Times New Roman"/>
        <w:b w:val="0"/>
        <w:bCs/>
        <w:sz w:val="24"/>
        <w:szCs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0E26F4E"/>
    <w:multiLevelType w:val="hybridMultilevel"/>
    <w:tmpl w:val="F6AA5EDA"/>
    <w:lvl w:ilvl="0" w:tplc="548835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FD5745D"/>
    <w:multiLevelType w:val="hybridMultilevel"/>
    <w:tmpl w:val="FFFFFFFF"/>
    <w:lvl w:ilvl="0" w:tplc="99387914">
      <w:start w:val="1"/>
      <w:numFmt w:val="decimal"/>
      <w:pStyle w:val="1"/>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15:restartNumberingAfterBreak="0">
    <w:nsid w:val="52597871"/>
    <w:multiLevelType w:val="hybridMultilevel"/>
    <w:tmpl w:val="D1DA4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8483DCF"/>
    <w:multiLevelType w:val="hybridMultilevel"/>
    <w:tmpl w:val="FFFFFFFF"/>
    <w:lvl w:ilvl="0" w:tplc="23E8C402">
      <w:start w:val="1"/>
      <w:numFmt w:val="decimal"/>
      <w:lvlText w:val="%1."/>
      <w:lvlJc w:val="left"/>
      <w:pPr>
        <w:ind w:left="1245" w:hanging="54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16cid:durableId="7944501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33343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7158816">
    <w:abstractNumId w:val="2"/>
  </w:num>
  <w:num w:numId="4" w16cid:durableId="1307512094">
    <w:abstractNumId w:val="4"/>
  </w:num>
  <w:num w:numId="5" w16cid:durableId="1832059612">
    <w:abstractNumId w:val="3"/>
  </w:num>
  <w:num w:numId="6" w16cid:durableId="1674795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A48"/>
    <w:rsid w:val="0000216E"/>
    <w:rsid w:val="00002CC9"/>
    <w:rsid w:val="00003E96"/>
    <w:rsid w:val="00011FBB"/>
    <w:rsid w:val="00016BB0"/>
    <w:rsid w:val="00024DF1"/>
    <w:rsid w:val="00026D6C"/>
    <w:rsid w:val="00036F7A"/>
    <w:rsid w:val="00055856"/>
    <w:rsid w:val="00074D4C"/>
    <w:rsid w:val="00083F31"/>
    <w:rsid w:val="00097C3F"/>
    <w:rsid w:val="000D500D"/>
    <w:rsid w:val="00126EE8"/>
    <w:rsid w:val="00132F89"/>
    <w:rsid w:val="001367C1"/>
    <w:rsid w:val="0014107C"/>
    <w:rsid w:val="00145E5F"/>
    <w:rsid w:val="001674E2"/>
    <w:rsid w:val="00173C1E"/>
    <w:rsid w:val="00176A6F"/>
    <w:rsid w:val="0017733D"/>
    <w:rsid w:val="0018318E"/>
    <w:rsid w:val="0018449E"/>
    <w:rsid w:val="001863C5"/>
    <w:rsid w:val="00196300"/>
    <w:rsid w:val="001A6805"/>
    <w:rsid w:val="001A7546"/>
    <w:rsid w:val="001B2DF5"/>
    <w:rsid w:val="001B43A8"/>
    <w:rsid w:val="001B6AC5"/>
    <w:rsid w:val="001D4760"/>
    <w:rsid w:val="001E6826"/>
    <w:rsid w:val="001F60CF"/>
    <w:rsid w:val="00213FFA"/>
    <w:rsid w:val="00233287"/>
    <w:rsid w:val="00234A73"/>
    <w:rsid w:val="00240550"/>
    <w:rsid w:val="00242AAF"/>
    <w:rsid w:val="0024509A"/>
    <w:rsid w:val="002650A2"/>
    <w:rsid w:val="00265AEA"/>
    <w:rsid w:val="00265EB2"/>
    <w:rsid w:val="002670B2"/>
    <w:rsid w:val="00271453"/>
    <w:rsid w:val="00273BDB"/>
    <w:rsid w:val="00276369"/>
    <w:rsid w:val="00297027"/>
    <w:rsid w:val="002A2353"/>
    <w:rsid w:val="002C7B7C"/>
    <w:rsid w:val="002D028F"/>
    <w:rsid w:val="002F3B0E"/>
    <w:rsid w:val="002F4C32"/>
    <w:rsid w:val="002F5EAF"/>
    <w:rsid w:val="003013DC"/>
    <w:rsid w:val="003077B0"/>
    <w:rsid w:val="003177BF"/>
    <w:rsid w:val="00323B54"/>
    <w:rsid w:val="00324B35"/>
    <w:rsid w:val="00326C6D"/>
    <w:rsid w:val="00335C6F"/>
    <w:rsid w:val="0033608A"/>
    <w:rsid w:val="00340D56"/>
    <w:rsid w:val="0035567E"/>
    <w:rsid w:val="00361792"/>
    <w:rsid w:val="003750A0"/>
    <w:rsid w:val="003855DC"/>
    <w:rsid w:val="003933A7"/>
    <w:rsid w:val="003B5D6F"/>
    <w:rsid w:val="003C2FB9"/>
    <w:rsid w:val="003C50C3"/>
    <w:rsid w:val="003D6D41"/>
    <w:rsid w:val="003F1A92"/>
    <w:rsid w:val="003F2B2D"/>
    <w:rsid w:val="003F5254"/>
    <w:rsid w:val="003F7690"/>
    <w:rsid w:val="00411222"/>
    <w:rsid w:val="00423C24"/>
    <w:rsid w:val="00423D9E"/>
    <w:rsid w:val="00466AE9"/>
    <w:rsid w:val="00487A70"/>
    <w:rsid w:val="004961AC"/>
    <w:rsid w:val="004A49C6"/>
    <w:rsid w:val="004A4D17"/>
    <w:rsid w:val="004B2441"/>
    <w:rsid w:val="004D34ED"/>
    <w:rsid w:val="004E3057"/>
    <w:rsid w:val="004F0B8D"/>
    <w:rsid w:val="0050179E"/>
    <w:rsid w:val="00515C2C"/>
    <w:rsid w:val="00537589"/>
    <w:rsid w:val="00540469"/>
    <w:rsid w:val="0054088A"/>
    <w:rsid w:val="00544772"/>
    <w:rsid w:val="0055056E"/>
    <w:rsid w:val="005528DE"/>
    <w:rsid w:val="0056630B"/>
    <w:rsid w:val="00571646"/>
    <w:rsid w:val="0058554A"/>
    <w:rsid w:val="0058703A"/>
    <w:rsid w:val="00590FF1"/>
    <w:rsid w:val="005948C0"/>
    <w:rsid w:val="005A6058"/>
    <w:rsid w:val="005B3F9E"/>
    <w:rsid w:val="005B4850"/>
    <w:rsid w:val="005B53DB"/>
    <w:rsid w:val="005C0ADD"/>
    <w:rsid w:val="005C3170"/>
    <w:rsid w:val="005D4F85"/>
    <w:rsid w:val="005E5F31"/>
    <w:rsid w:val="005F2811"/>
    <w:rsid w:val="0061124E"/>
    <w:rsid w:val="006112B4"/>
    <w:rsid w:val="006228E6"/>
    <w:rsid w:val="0065159E"/>
    <w:rsid w:val="00666201"/>
    <w:rsid w:val="006836CA"/>
    <w:rsid w:val="006865E1"/>
    <w:rsid w:val="00686671"/>
    <w:rsid w:val="006C6BA1"/>
    <w:rsid w:val="006D086D"/>
    <w:rsid w:val="006D1AD5"/>
    <w:rsid w:val="006E2B3E"/>
    <w:rsid w:val="006F6680"/>
    <w:rsid w:val="007073F6"/>
    <w:rsid w:val="00715EC1"/>
    <w:rsid w:val="007212D7"/>
    <w:rsid w:val="007406CA"/>
    <w:rsid w:val="00774D8A"/>
    <w:rsid w:val="00792BDD"/>
    <w:rsid w:val="00796C31"/>
    <w:rsid w:val="007A2167"/>
    <w:rsid w:val="007A3416"/>
    <w:rsid w:val="007C088F"/>
    <w:rsid w:val="007C7B98"/>
    <w:rsid w:val="007F2B27"/>
    <w:rsid w:val="007F4386"/>
    <w:rsid w:val="007F6B23"/>
    <w:rsid w:val="007F7298"/>
    <w:rsid w:val="00811A2A"/>
    <w:rsid w:val="008350B9"/>
    <w:rsid w:val="00842790"/>
    <w:rsid w:val="008475D1"/>
    <w:rsid w:val="00853AE9"/>
    <w:rsid w:val="00862B3B"/>
    <w:rsid w:val="00881F5A"/>
    <w:rsid w:val="008A6834"/>
    <w:rsid w:val="008A69BF"/>
    <w:rsid w:val="008D0BE3"/>
    <w:rsid w:val="008F587D"/>
    <w:rsid w:val="009073C2"/>
    <w:rsid w:val="00915A3A"/>
    <w:rsid w:val="00923794"/>
    <w:rsid w:val="00925BBE"/>
    <w:rsid w:val="00932AF3"/>
    <w:rsid w:val="00953CE5"/>
    <w:rsid w:val="00956C92"/>
    <w:rsid w:val="009667A9"/>
    <w:rsid w:val="009711BE"/>
    <w:rsid w:val="00986C20"/>
    <w:rsid w:val="009A3034"/>
    <w:rsid w:val="009C138C"/>
    <w:rsid w:val="009D1E8F"/>
    <w:rsid w:val="009D7399"/>
    <w:rsid w:val="009F2BC2"/>
    <w:rsid w:val="009F497E"/>
    <w:rsid w:val="00A00F26"/>
    <w:rsid w:val="00A107A1"/>
    <w:rsid w:val="00A161F4"/>
    <w:rsid w:val="00A1620A"/>
    <w:rsid w:val="00A17162"/>
    <w:rsid w:val="00A31949"/>
    <w:rsid w:val="00A32F95"/>
    <w:rsid w:val="00A75DD7"/>
    <w:rsid w:val="00A83A3E"/>
    <w:rsid w:val="00A863DE"/>
    <w:rsid w:val="00A92787"/>
    <w:rsid w:val="00AA57DE"/>
    <w:rsid w:val="00AC4B25"/>
    <w:rsid w:val="00AD2580"/>
    <w:rsid w:val="00AD289A"/>
    <w:rsid w:val="00AD4E51"/>
    <w:rsid w:val="00B01BCD"/>
    <w:rsid w:val="00B03E19"/>
    <w:rsid w:val="00B120F8"/>
    <w:rsid w:val="00B22689"/>
    <w:rsid w:val="00B3007C"/>
    <w:rsid w:val="00B43B71"/>
    <w:rsid w:val="00B47B20"/>
    <w:rsid w:val="00B52630"/>
    <w:rsid w:val="00B56876"/>
    <w:rsid w:val="00B62A48"/>
    <w:rsid w:val="00B96B37"/>
    <w:rsid w:val="00BA052B"/>
    <w:rsid w:val="00BA11DC"/>
    <w:rsid w:val="00BB14A6"/>
    <w:rsid w:val="00BB5DFB"/>
    <w:rsid w:val="00BB613F"/>
    <w:rsid w:val="00BB734F"/>
    <w:rsid w:val="00BC3846"/>
    <w:rsid w:val="00C0348A"/>
    <w:rsid w:val="00C03802"/>
    <w:rsid w:val="00C14C23"/>
    <w:rsid w:val="00C43E4D"/>
    <w:rsid w:val="00C53232"/>
    <w:rsid w:val="00C53A11"/>
    <w:rsid w:val="00C619E0"/>
    <w:rsid w:val="00C63B1E"/>
    <w:rsid w:val="00C71022"/>
    <w:rsid w:val="00C84C7E"/>
    <w:rsid w:val="00C8596B"/>
    <w:rsid w:val="00C901F5"/>
    <w:rsid w:val="00C96130"/>
    <w:rsid w:val="00CB2025"/>
    <w:rsid w:val="00CB642A"/>
    <w:rsid w:val="00CF079B"/>
    <w:rsid w:val="00CF210C"/>
    <w:rsid w:val="00CF4D1A"/>
    <w:rsid w:val="00CF6AA2"/>
    <w:rsid w:val="00D12357"/>
    <w:rsid w:val="00D2555F"/>
    <w:rsid w:val="00D46880"/>
    <w:rsid w:val="00D571EB"/>
    <w:rsid w:val="00D57588"/>
    <w:rsid w:val="00D66201"/>
    <w:rsid w:val="00D807DD"/>
    <w:rsid w:val="00D9012B"/>
    <w:rsid w:val="00DA42A9"/>
    <w:rsid w:val="00DB4265"/>
    <w:rsid w:val="00DC6F5F"/>
    <w:rsid w:val="00DE5010"/>
    <w:rsid w:val="00DF7641"/>
    <w:rsid w:val="00E03C6F"/>
    <w:rsid w:val="00E04324"/>
    <w:rsid w:val="00E132EB"/>
    <w:rsid w:val="00E27672"/>
    <w:rsid w:val="00E3079C"/>
    <w:rsid w:val="00E34BE2"/>
    <w:rsid w:val="00E357A8"/>
    <w:rsid w:val="00E80356"/>
    <w:rsid w:val="00E81C3B"/>
    <w:rsid w:val="00E82329"/>
    <w:rsid w:val="00EA227E"/>
    <w:rsid w:val="00EA3577"/>
    <w:rsid w:val="00EB0CAC"/>
    <w:rsid w:val="00EB6740"/>
    <w:rsid w:val="00EB6BAD"/>
    <w:rsid w:val="00EB6D8A"/>
    <w:rsid w:val="00EF01BB"/>
    <w:rsid w:val="00EF1415"/>
    <w:rsid w:val="00F0564D"/>
    <w:rsid w:val="00F1330F"/>
    <w:rsid w:val="00F25D97"/>
    <w:rsid w:val="00F37527"/>
    <w:rsid w:val="00F42EEF"/>
    <w:rsid w:val="00F43F87"/>
    <w:rsid w:val="00F513D5"/>
    <w:rsid w:val="00F610F6"/>
    <w:rsid w:val="00F7470F"/>
    <w:rsid w:val="00F904E8"/>
    <w:rsid w:val="00F9742C"/>
    <w:rsid w:val="00FA1FCF"/>
    <w:rsid w:val="00FA2A4C"/>
    <w:rsid w:val="00FB7D92"/>
    <w:rsid w:val="00FC48C1"/>
    <w:rsid w:val="00FC5D4E"/>
    <w:rsid w:val="00FE2934"/>
    <w:rsid w:val="00FE3A90"/>
    <w:rsid w:val="00FE3CB1"/>
    <w:rsid w:val="00FE7050"/>
    <w:rsid w:val="00FF3105"/>
    <w:rsid w:val="00FF4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FCF95A6"/>
  <w14:defaultImageDpi w14:val="0"/>
  <w15:docId w15:val="{0ED77B4D-0F78-469D-BE2F-AFC8821C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3B1E"/>
    <w:rPr>
      <w:rFonts w:cs="Times New Roman"/>
    </w:rPr>
  </w:style>
  <w:style w:type="paragraph" w:styleId="1">
    <w:name w:val="heading 1"/>
    <w:basedOn w:val="a"/>
    <w:next w:val="a"/>
    <w:link w:val="10"/>
    <w:uiPriority w:val="9"/>
    <w:qFormat/>
    <w:rsid w:val="00C63B1E"/>
    <w:pPr>
      <w:keepNext/>
      <w:numPr>
        <w:numId w:val="1"/>
      </w:numPr>
      <w:suppressAutoHyphens/>
      <w:spacing w:after="0" w:line="240" w:lineRule="auto"/>
      <w:jc w:val="center"/>
      <w:outlineLvl w:val="0"/>
    </w:pPr>
    <w:rPr>
      <w:rFonts w:ascii="Arial" w:hAnsi="Arial" w:cs="Arial"/>
      <w:b/>
      <w:kern w:val="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63B1E"/>
    <w:rPr>
      <w:rFonts w:ascii="Arial" w:hAnsi="Arial" w:cs="Arial"/>
      <w:b/>
      <w:kern w:val="2"/>
      <w:sz w:val="20"/>
      <w:szCs w:val="20"/>
    </w:rPr>
  </w:style>
  <w:style w:type="paragraph" w:customStyle="1" w:styleId="ConsPlusCell">
    <w:name w:val="ConsPlusCell"/>
    <w:rsid w:val="00C63B1E"/>
    <w:pPr>
      <w:autoSpaceDE w:val="0"/>
      <w:autoSpaceDN w:val="0"/>
      <w:adjustRightInd w:val="0"/>
      <w:spacing w:after="0" w:line="240" w:lineRule="auto"/>
    </w:pPr>
    <w:rPr>
      <w:rFonts w:ascii="Arial" w:hAnsi="Arial" w:cs="Arial"/>
      <w:sz w:val="20"/>
      <w:szCs w:val="20"/>
      <w:lang w:eastAsia="ru-RU"/>
    </w:rPr>
  </w:style>
  <w:style w:type="table" w:styleId="a3">
    <w:name w:val="Table Grid"/>
    <w:basedOn w:val="a1"/>
    <w:uiPriority w:val="59"/>
    <w:rsid w:val="00C63B1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C63B1E"/>
    <w:pPr>
      <w:widowControl w:val="0"/>
      <w:autoSpaceDE w:val="0"/>
      <w:autoSpaceDN w:val="0"/>
      <w:adjustRightInd w:val="0"/>
      <w:spacing w:after="0" w:line="240" w:lineRule="auto"/>
    </w:pPr>
    <w:rPr>
      <w:rFonts w:ascii="Courier New" w:hAnsi="Courier New" w:cs="Courier New"/>
      <w:sz w:val="20"/>
      <w:szCs w:val="20"/>
      <w:lang w:eastAsia="ru-RU"/>
    </w:rPr>
  </w:style>
  <w:style w:type="paragraph" w:styleId="a4">
    <w:name w:val="Balloon Text"/>
    <w:basedOn w:val="a"/>
    <w:link w:val="a5"/>
    <w:uiPriority w:val="99"/>
    <w:semiHidden/>
    <w:unhideWhenUsed/>
    <w:rsid w:val="00C63B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C63B1E"/>
    <w:rPr>
      <w:rFonts w:ascii="Tahoma" w:hAnsi="Tahoma" w:cs="Tahoma"/>
      <w:sz w:val="16"/>
      <w:szCs w:val="16"/>
    </w:rPr>
  </w:style>
  <w:style w:type="paragraph" w:styleId="a6">
    <w:name w:val="List Paragraph"/>
    <w:basedOn w:val="a"/>
    <w:uiPriority w:val="34"/>
    <w:qFormat/>
    <w:rsid w:val="00A107A1"/>
    <w:pPr>
      <w:ind w:left="720"/>
      <w:contextualSpacing/>
    </w:pPr>
  </w:style>
  <w:style w:type="paragraph" w:styleId="a7">
    <w:name w:val="No Spacing"/>
    <w:uiPriority w:val="1"/>
    <w:qFormat/>
    <w:rsid w:val="00083F31"/>
    <w:pPr>
      <w:spacing w:after="0" w:line="240" w:lineRule="auto"/>
    </w:pPr>
    <w:rPr>
      <w:rFonts w:cs="Times New Roman"/>
    </w:rPr>
  </w:style>
  <w:style w:type="numbering" w:customStyle="1" w:styleId="11">
    <w:name w:val="Нет списка1"/>
    <w:next w:val="a2"/>
    <w:uiPriority w:val="99"/>
    <w:semiHidden/>
    <w:unhideWhenUsed/>
    <w:rsid w:val="00686671"/>
  </w:style>
  <w:style w:type="paragraph" w:customStyle="1" w:styleId="ConsPlusNormal">
    <w:name w:val="ConsPlusNormal"/>
    <w:rsid w:val="00686671"/>
    <w:pPr>
      <w:widowControl w:val="0"/>
      <w:autoSpaceDE w:val="0"/>
      <w:autoSpaceDN w:val="0"/>
      <w:spacing w:after="0" w:line="240" w:lineRule="auto"/>
    </w:pPr>
    <w:rPr>
      <w:rFonts w:ascii="Calibri" w:hAnsi="Calibri" w:cs="Calibri"/>
      <w:szCs w:val="20"/>
      <w:lang w:eastAsia="ru-RU"/>
    </w:rPr>
  </w:style>
  <w:style w:type="paragraph" w:customStyle="1" w:styleId="ConsPlusTitle">
    <w:name w:val="ConsPlusTitle"/>
    <w:rsid w:val="00686671"/>
    <w:pPr>
      <w:widowControl w:val="0"/>
      <w:autoSpaceDE w:val="0"/>
      <w:autoSpaceDN w:val="0"/>
      <w:spacing w:after="0" w:line="240" w:lineRule="auto"/>
    </w:pPr>
    <w:rPr>
      <w:rFonts w:ascii="Calibri" w:hAnsi="Calibri" w:cs="Calibri"/>
      <w:b/>
      <w:szCs w:val="20"/>
      <w:lang w:eastAsia="ru-RU"/>
    </w:rPr>
  </w:style>
  <w:style w:type="table" w:customStyle="1" w:styleId="12">
    <w:name w:val="Сетка таблицы1"/>
    <w:basedOn w:val="a1"/>
    <w:next w:val="a3"/>
    <w:uiPriority w:val="39"/>
    <w:rsid w:val="00686671"/>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unhideWhenUsed/>
    <w:rsid w:val="00686671"/>
    <w:pPr>
      <w:spacing w:after="0" w:line="240" w:lineRule="auto"/>
    </w:pPr>
    <w:rPr>
      <w:rFonts w:ascii="Times New Roman" w:eastAsia="Calibri" w:hAnsi="Times New Roman"/>
      <w:sz w:val="20"/>
      <w:szCs w:val="20"/>
    </w:rPr>
  </w:style>
  <w:style w:type="character" w:customStyle="1" w:styleId="a9">
    <w:name w:val="Текст сноски Знак"/>
    <w:basedOn w:val="a0"/>
    <w:link w:val="a8"/>
    <w:uiPriority w:val="99"/>
    <w:rsid w:val="00686671"/>
    <w:rPr>
      <w:rFonts w:ascii="Times New Roman" w:eastAsia="Calibri" w:hAnsi="Times New Roman" w:cs="Times New Roman"/>
      <w:sz w:val="20"/>
      <w:szCs w:val="20"/>
    </w:rPr>
  </w:style>
  <w:style w:type="character" w:styleId="aa">
    <w:name w:val="footnote reference"/>
    <w:basedOn w:val="a0"/>
    <w:uiPriority w:val="99"/>
    <w:unhideWhenUsed/>
    <w:rsid w:val="00686671"/>
    <w:rPr>
      <w:vertAlign w:val="superscript"/>
    </w:rPr>
  </w:style>
  <w:style w:type="paragraph" w:styleId="ab">
    <w:name w:val="header"/>
    <w:basedOn w:val="a"/>
    <w:link w:val="ac"/>
    <w:uiPriority w:val="99"/>
    <w:unhideWhenUsed/>
    <w:rsid w:val="00686671"/>
    <w:pPr>
      <w:tabs>
        <w:tab w:val="center" w:pos="4677"/>
        <w:tab w:val="right" w:pos="9355"/>
      </w:tabs>
      <w:spacing w:after="0" w:line="240" w:lineRule="auto"/>
    </w:pPr>
    <w:rPr>
      <w:rFonts w:ascii="Times New Roman" w:eastAsia="Calibri" w:hAnsi="Times New Roman"/>
      <w:sz w:val="28"/>
    </w:rPr>
  </w:style>
  <w:style w:type="character" w:customStyle="1" w:styleId="ac">
    <w:name w:val="Верхний колонтитул Знак"/>
    <w:basedOn w:val="a0"/>
    <w:link w:val="ab"/>
    <w:uiPriority w:val="99"/>
    <w:rsid w:val="00686671"/>
    <w:rPr>
      <w:rFonts w:ascii="Times New Roman" w:eastAsia="Calibri" w:hAnsi="Times New Roman" w:cs="Times New Roman"/>
      <w:sz w:val="28"/>
    </w:rPr>
  </w:style>
  <w:style w:type="paragraph" w:styleId="ad">
    <w:name w:val="footer"/>
    <w:basedOn w:val="a"/>
    <w:link w:val="ae"/>
    <w:uiPriority w:val="99"/>
    <w:unhideWhenUsed/>
    <w:rsid w:val="00686671"/>
    <w:pPr>
      <w:tabs>
        <w:tab w:val="center" w:pos="4677"/>
        <w:tab w:val="right" w:pos="9355"/>
      </w:tabs>
      <w:spacing w:after="0" w:line="240" w:lineRule="auto"/>
    </w:pPr>
    <w:rPr>
      <w:rFonts w:ascii="Times New Roman" w:eastAsia="Calibri" w:hAnsi="Times New Roman"/>
      <w:sz w:val="28"/>
    </w:rPr>
  </w:style>
  <w:style w:type="character" w:customStyle="1" w:styleId="ae">
    <w:name w:val="Нижний колонтитул Знак"/>
    <w:basedOn w:val="a0"/>
    <w:link w:val="ad"/>
    <w:uiPriority w:val="99"/>
    <w:rsid w:val="00686671"/>
    <w:rPr>
      <w:rFonts w:ascii="Times New Roman" w:eastAsia="Calibri" w:hAnsi="Times New Roman" w:cs="Times New Roman"/>
      <w:sz w:val="28"/>
    </w:rPr>
  </w:style>
  <w:style w:type="paragraph" w:styleId="2">
    <w:name w:val="Quote"/>
    <w:basedOn w:val="a"/>
    <w:next w:val="a"/>
    <w:link w:val="21"/>
    <w:uiPriority w:val="29"/>
    <w:qFormat/>
    <w:rsid w:val="00686671"/>
    <w:pPr>
      <w:spacing w:after="0" w:line="240" w:lineRule="auto"/>
    </w:pPr>
    <w:rPr>
      <w:rFonts w:ascii="Times New Roman" w:hAnsi="Times New Roman"/>
      <w:i/>
      <w:iCs/>
      <w:color w:val="000000"/>
      <w:sz w:val="20"/>
      <w:szCs w:val="20"/>
      <w:lang w:eastAsia="ru-RU"/>
    </w:rPr>
  </w:style>
  <w:style w:type="character" w:customStyle="1" w:styleId="20">
    <w:name w:val="Цитата 2 Знак"/>
    <w:basedOn w:val="a0"/>
    <w:uiPriority w:val="29"/>
    <w:rsid w:val="00686671"/>
    <w:rPr>
      <w:rFonts w:cs="Times New Roman"/>
      <w:i/>
      <w:iCs/>
      <w:color w:val="404040" w:themeColor="text1" w:themeTint="BF"/>
    </w:rPr>
  </w:style>
  <w:style w:type="character" w:customStyle="1" w:styleId="21">
    <w:name w:val="Цитата 2 Знак1"/>
    <w:link w:val="2"/>
    <w:uiPriority w:val="29"/>
    <w:rsid w:val="00686671"/>
    <w:rPr>
      <w:rFonts w:ascii="Times New Roman" w:hAnsi="Times New Roman" w:cs="Times New Roman"/>
      <w:i/>
      <w:iCs/>
      <w:color w:val="000000"/>
      <w:sz w:val="20"/>
      <w:szCs w:val="20"/>
      <w:lang w:eastAsia="ru-RU"/>
    </w:rPr>
  </w:style>
  <w:style w:type="paragraph" w:customStyle="1" w:styleId="Default">
    <w:name w:val="Default"/>
    <w:rsid w:val="00686671"/>
    <w:pPr>
      <w:autoSpaceDE w:val="0"/>
      <w:autoSpaceDN w:val="0"/>
      <w:adjustRightInd w:val="0"/>
      <w:spacing w:after="0" w:line="240" w:lineRule="auto"/>
    </w:pPr>
    <w:rPr>
      <w:rFonts w:ascii="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139519">
      <w:marLeft w:val="0"/>
      <w:marRight w:val="0"/>
      <w:marTop w:val="0"/>
      <w:marBottom w:val="0"/>
      <w:divBdr>
        <w:top w:val="none" w:sz="0" w:space="0" w:color="auto"/>
        <w:left w:val="none" w:sz="0" w:space="0" w:color="auto"/>
        <w:bottom w:val="none" w:sz="0" w:space="0" w:color="auto"/>
        <w:right w:val="none" w:sz="0" w:space="0" w:color="auto"/>
      </w:divBdr>
    </w:div>
    <w:div w:id="1615139520">
      <w:marLeft w:val="0"/>
      <w:marRight w:val="0"/>
      <w:marTop w:val="0"/>
      <w:marBottom w:val="0"/>
      <w:divBdr>
        <w:top w:val="none" w:sz="0" w:space="0" w:color="auto"/>
        <w:left w:val="none" w:sz="0" w:space="0" w:color="auto"/>
        <w:bottom w:val="none" w:sz="0" w:space="0" w:color="auto"/>
        <w:right w:val="none" w:sz="0" w:space="0" w:color="auto"/>
      </w:divBdr>
    </w:div>
    <w:div w:id="1615139521">
      <w:marLeft w:val="0"/>
      <w:marRight w:val="0"/>
      <w:marTop w:val="0"/>
      <w:marBottom w:val="0"/>
      <w:divBdr>
        <w:top w:val="none" w:sz="0" w:space="0" w:color="auto"/>
        <w:left w:val="none" w:sz="0" w:space="0" w:color="auto"/>
        <w:bottom w:val="none" w:sz="0" w:space="0" w:color="auto"/>
        <w:right w:val="none" w:sz="0" w:space="0" w:color="auto"/>
      </w:divBdr>
    </w:div>
    <w:div w:id="1615139522">
      <w:marLeft w:val="0"/>
      <w:marRight w:val="0"/>
      <w:marTop w:val="0"/>
      <w:marBottom w:val="0"/>
      <w:divBdr>
        <w:top w:val="none" w:sz="0" w:space="0" w:color="auto"/>
        <w:left w:val="none" w:sz="0" w:space="0" w:color="auto"/>
        <w:bottom w:val="none" w:sz="0" w:space="0" w:color="auto"/>
        <w:right w:val="none" w:sz="0" w:space="0" w:color="auto"/>
      </w:divBdr>
    </w:div>
    <w:div w:id="1615139523">
      <w:marLeft w:val="0"/>
      <w:marRight w:val="0"/>
      <w:marTop w:val="0"/>
      <w:marBottom w:val="0"/>
      <w:divBdr>
        <w:top w:val="none" w:sz="0" w:space="0" w:color="auto"/>
        <w:left w:val="none" w:sz="0" w:space="0" w:color="auto"/>
        <w:bottom w:val="none" w:sz="0" w:space="0" w:color="auto"/>
        <w:right w:val="none" w:sz="0" w:space="0" w:color="auto"/>
      </w:divBdr>
    </w:div>
    <w:div w:id="1615139524">
      <w:marLeft w:val="0"/>
      <w:marRight w:val="0"/>
      <w:marTop w:val="0"/>
      <w:marBottom w:val="0"/>
      <w:divBdr>
        <w:top w:val="none" w:sz="0" w:space="0" w:color="auto"/>
        <w:left w:val="none" w:sz="0" w:space="0" w:color="auto"/>
        <w:bottom w:val="none" w:sz="0" w:space="0" w:color="auto"/>
        <w:right w:val="none" w:sz="0" w:space="0" w:color="auto"/>
      </w:divBdr>
    </w:div>
    <w:div w:id="1615139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U:\_&#1054;&#1041;&#1065;&#1040;&#1071;%20&#1055;&#1040;&#1055;&#1050;&#1040;_\&#1052;&#1059;&#1053;&#1048;&#1062;&#1048;&#1055;&#1040;&#1051;&#1068;&#1053;&#1067;&#1045;%20&#1055;&#1056;&#1054;&#1043;&#1056;&#1040;&#1052;&#1052;&#1067;\&#1053;&#1054;&#1042;&#1067;&#1049;%20&#1055;&#1054;&#1056;&#1071;&#1044;&#1054;&#1050;%20&#1057;%201%20&#1057;&#1045;&#1053;&#1058;&#1071;&#1041;&#1056;&#1071;%202020%20&#1043;&#1054;&#1044;&#1040;!!!!!!!!!!!!!!!!!!!!!!!!!!!!!!!!!!!!!!!!!!!!!!!!!!!!!!!\&#1055;&#1086;&#1089;&#1090;0999%20&#1086;&#1090;%2005.08.2020%20&#1055;&#1088;&#1080;&#1083;&#1086;&#1078;&#1077;&#1085;&#1080;&#1077;%20&#1055;&#1054;&#1056;&#1071;&#1044;&#1054;&#105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U:\_&#1054;&#1041;&#1065;&#1040;&#1071;%20&#1055;&#1040;&#1055;&#1050;&#1040;_\&#1052;&#1059;&#1053;&#1048;&#1062;&#1048;&#1055;&#1040;&#1051;&#1068;&#1053;&#1067;&#1045;%20&#1055;&#1056;&#1054;&#1043;&#1056;&#1040;&#1052;&#1052;&#1067;\&#1053;&#1054;&#1042;&#1067;&#1049;%20&#1055;&#1054;&#1056;&#1071;&#1044;&#1054;&#1050;%20&#1057;%201%20&#1057;&#1045;&#1053;&#1058;&#1071;&#1041;&#1056;&#1071;%202020%20&#1043;&#1054;&#1044;&#1040;!!!!!!!!!!!!!!!!!!!!!!!!!!!!!!!!!!!!!!!!!!!!!!!!!!!!!!!\&#1055;&#1086;&#1089;&#1090;0999%20&#1086;&#1090;%2005.08.2020%20&#1055;&#1088;&#1080;&#1083;&#1086;&#1078;&#1077;&#1085;&#1080;&#1077;%20&#1055;&#1054;&#1056;&#1071;&#1044;&#1054;&#1050;.doc" TargetMode="External"/><Relationship Id="rId5" Type="http://schemas.openxmlformats.org/officeDocument/2006/relationships/hyperlink" Target="file:///U:\_&#1054;&#1041;&#1065;&#1040;&#1071;%20&#1055;&#1040;&#1055;&#1050;&#1040;_\&#1052;&#1059;&#1053;&#1048;&#1062;&#1048;&#1055;&#1040;&#1051;&#1068;&#1053;&#1067;&#1045;%20&#1055;&#1056;&#1054;&#1043;&#1056;&#1040;&#1052;&#1052;&#1067;\&#1053;&#1054;&#1042;&#1067;&#1049;%20&#1055;&#1054;&#1056;&#1071;&#1044;&#1054;&#1050;%20&#1057;%201%20&#1057;&#1045;&#1053;&#1058;&#1071;&#1041;&#1056;&#1071;%202020%20&#1043;&#1054;&#1044;&#1040;!!!!!!!!!!!!!!!!!!!!!!!!!!!!!!!!!!!!!!!!!!!!!!!!!!!!!!!\&#1055;&#1086;&#1089;&#1090;0999%20&#1086;&#1090;%2005.08.2020%20&#1055;&#1088;&#1080;&#1083;&#1086;&#1078;&#1077;&#1085;&#1080;&#1077;%20&#1055;&#1054;&#1056;&#1071;&#1044;&#1054;&#1050;.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32</Pages>
  <Words>7847</Words>
  <Characters>44729</Characters>
  <Application>Microsoft Office Word</Application>
  <DocSecurity>0</DocSecurity>
  <Lines>372</Lines>
  <Paragraphs>104</Paragraphs>
  <ScaleCrop>false</ScaleCrop>
  <Company/>
  <LinksUpToDate>false</LinksUpToDate>
  <CharactersWithSpaces>52472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org9</dc:creator>
  <cp:keywords/>
  <dc:description/>
  <cp:lastModifiedBy>Ольга Александровна Осипова</cp:lastModifiedBy>
  <cp:revision>3</cp:revision>
  <cp:lastPrinted>2022-10-28T07:19:00Z</cp:lastPrinted>
  <dcterms:created xsi:type="dcterms:W3CDTF">2022-11-01T11:21:00Z</dcterms:created>
  <dcterms:modified xsi:type="dcterms:W3CDTF">2022-11-01T12:03:00Z</dcterms:modified>
</cp:coreProperties>
</file>