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3731" w14:textId="1F6B380B" w:rsidR="00F004A9" w:rsidRPr="002C4C19" w:rsidRDefault="00F004A9" w:rsidP="002C4C19">
      <w:pPr>
        <w:pStyle w:val="1"/>
        <w:spacing w:line="360" w:lineRule="auto"/>
        <w:rPr>
          <w:b w:val="0"/>
          <w:caps/>
          <w:color w:val="auto"/>
          <w:sz w:val="24"/>
        </w:rPr>
      </w:pPr>
      <w:r w:rsidRPr="002C4C19">
        <w:rPr>
          <w:b w:val="0"/>
          <w:caps/>
          <w:color w:val="auto"/>
          <w:sz w:val="24"/>
        </w:rPr>
        <w:t>АДМИНИСТРАЦИЯ</w:t>
      </w:r>
    </w:p>
    <w:p w14:paraId="1E5531D0" w14:textId="77777777" w:rsidR="00F004A9" w:rsidRPr="002C4C19" w:rsidRDefault="00F004A9">
      <w:pPr>
        <w:pStyle w:val="1"/>
        <w:spacing w:line="360" w:lineRule="auto"/>
        <w:rPr>
          <w:b w:val="0"/>
          <w:caps/>
          <w:color w:val="auto"/>
          <w:sz w:val="24"/>
        </w:rPr>
      </w:pPr>
      <w:r w:rsidRPr="002C4C19">
        <w:rPr>
          <w:b w:val="0"/>
          <w:caps/>
          <w:color w:val="auto"/>
          <w:sz w:val="24"/>
        </w:rPr>
        <w:t xml:space="preserve">ГОРОДСКОГО ОКРУГА ПАВЛОВСКИЙ ПОСАД </w:t>
      </w:r>
    </w:p>
    <w:p w14:paraId="4564B854" w14:textId="77777777" w:rsidR="00F004A9" w:rsidRPr="002C4C19" w:rsidRDefault="00F004A9">
      <w:pPr>
        <w:pStyle w:val="1"/>
        <w:spacing w:line="360" w:lineRule="auto"/>
        <w:rPr>
          <w:b w:val="0"/>
          <w:color w:val="auto"/>
          <w:sz w:val="24"/>
        </w:rPr>
      </w:pPr>
      <w:r w:rsidRPr="002C4C19">
        <w:rPr>
          <w:b w:val="0"/>
          <w:caps/>
          <w:color w:val="auto"/>
          <w:sz w:val="24"/>
        </w:rPr>
        <w:t>МОСКОВСКОЙ ОБЛАСТИ</w:t>
      </w:r>
    </w:p>
    <w:p w14:paraId="44003818" w14:textId="77777777" w:rsidR="00F004A9" w:rsidRPr="002C4C19" w:rsidRDefault="00C67435">
      <w:pPr>
        <w:pStyle w:val="2"/>
        <w:rPr>
          <w:b w:val="0"/>
          <w:color w:val="auto"/>
          <w:sz w:val="24"/>
        </w:rPr>
      </w:pPr>
      <w:r w:rsidRPr="002C4C19">
        <w:rPr>
          <w:b w:val="0"/>
          <w:color w:val="auto"/>
          <w:sz w:val="24"/>
        </w:rPr>
        <w:t>ПОСТАНОВЛЕНИЕ</w:t>
      </w:r>
    </w:p>
    <w:p w14:paraId="5774D8CB" w14:textId="77777777" w:rsidR="00F004A9" w:rsidRPr="002C4C19" w:rsidRDefault="00F004A9">
      <w:pPr>
        <w:jc w:val="center"/>
        <w:rPr>
          <w:rFonts w:ascii="Arial" w:hAnsi="Arial" w:cs="Arial"/>
          <w:color w:val="auto"/>
          <w:sz w:val="24"/>
        </w:rPr>
      </w:pPr>
    </w:p>
    <w:tbl>
      <w:tblPr>
        <w:tblW w:w="0" w:type="auto"/>
        <w:tblInd w:w="24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9"/>
        <w:gridCol w:w="430"/>
        <w:gridCol w:w="2038"/>
      </w:tblGrid>
      <w:tr w:rsidR="003C432A" w:rsidRPr="002C4C19" w14:paraId="70ED0EB3" w14:textId="77777777" w:rsidTr="009C0F40">
        <w:trPr>
          <w:trHeight w:val="329"/>
        </w:trPr>
        <w:tc>
          <w:tcPr>
            <w:tcW w:w="203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8ADC90D" w14:textId="77777777" w:rsidR="00F004A9" w:rsidRPr="002C4C19" w:rsidRDefault="00370599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C4C19">
              <w:rPr>
                <w:rFonts w:ascii="Arial" w:hAnsi="Arial" w:cs="Arial"/>
                <w:color w:val="auto"/>
                <w:sz w:val="24"/>
              </w:rPr>
              <w:t>20.10.2022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E06C160" w14:textId="77777777" w:rsidR="00F004A9" w:rsidRPr="002C4C19" w:rsidRDefault="00F004A9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C4C19">
              <w:rPr>
                <w:rFonts w:ascii="Arial" w:hAnsi="Arial" w:cs="Arial"/>
                <w:color w:val="auto"/>
                <w:sz w:val="24"/>
              </w:rPr>
              <w:t>№</w:t>
            </w:r>
          </w:p>
        </w:tc>
        <w:tc>
          <w:tcPr>
            <w:tcW w:w="20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4356EEB" w14:textId="77777777" w:rsidR="00F004A9" w:rsidRPr="002C4C19" w:rsidRDefault="00370599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C4C19">
              <w:rPr>
                <w:rFonts w:ascii="Arial" w:hAnsi="Arial" w:cs="Arial"/>
                <w:color w:val="auto"/>
                <w:sz w:val="24"/>
              </w:rPr>
              <w:t>1838</w:t>
            </w:r>
          </w:p>
        </w:tc>
      </w:tr>
    </w:tbl>
    <w:p w14:paraId="5159E75B" w14:textId="77777777" w:rsidR="00F004A9" w:rsidRPr="002C4C19" w:rsidRDefault="00F004A9">
      <w:pPr>
        <w:jc w:val="center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г. Павловский Посад</w:t>
      </w:r>
    </w:p>
    <w:p w14:paraId="010D717E" w14:textId="77777777" w:rsidR="00F004A9" w:rsidRPr="002C4C19" w:rsidRDefault="00F004A9">
      <w:pPr>
        <w:ind w:firstLine="851"/>
        <w:jc w:val="both"/>
        <w:rPr>
          <w:rFonts w:ascii="Arial" w:hAnsi="Arial" w:cs="Arial"/>
          <w:color w:val="auto"/>
          <w:sz w:val="24"/>
        </w:rPr>
      </w:pPr>
    </w:p>
    <w:p w14:paraId="7BC7A3AB" w14:textId="77777777" w:rsidR="004F7B33" w:rsidRPr="002C4C19" w:rsidRDefault="004F7B33">
      <w:pPr>
        <w:ind w:firstLine="851"/>
        <w:jc w:val="both"/>
        <w:rPr>
          <w:rFonts w:ascii="Arial" w:hAnsi="Arial" w:cs="Arial"/>
          <w:color w:val="auto"/>
          <w:sz w:val="24"/>
        </w:rPr>
      </w:pPr>
    </w:p>
    <w:p w14:paraId="34DEE078" w14:textId="77777777" w:rsidR="00F004A9" w:rsidRPr="002C4C19" w:rsidRDefault="00F12272" w:rsidP="00F12272">
      <w:pPr>
        <w:jc w:val="both"/>
        <w:rPr>
          <w:rFonts w:ascii="Arial" w:hAnsi="Arial" w:cs="Arial"/>
          <w:color w:val="auto"/>
          <w:sz w:val="24"/>
        </w:rPr>
      </w:pPr>
      <w:bookmarkStart w:id="0" w:name="_Hlk117063806"/>
      <w:r w:rsidRPr="002C4C19">
        <w:rPr>
          <w:rFonts w:ascii="Arial" w:hAnsi="Arial" w:cs="Arial"/>
          <w:color w:val="auto"/>
          <w:sz w:val="24"/>
        </w:rPr>
        <w:t>О внесении изменений и дополнений в постановление</w:t>
      </w:r>
    </w:p>
    <w:p w14:paraId="655618A9" w14:textId="77777777" w:rsidR="00F12272" w:rsidRPr="002C4C19" w:rsidRDefault="00F12272" w:rsidP="00F12272">
      <w:pPr>
        <w:jc w:val="both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Администрации городского округа Павловский Посад</w:t>
      </w:r>
    </w:p>
    <w:p w14:paraId="32FCE6A9" w14:textId="77777777" w:rsidR="00F12272" w:rsidRPr="002C4C19" w:rsidRDefault="00F12272" w:rsidP="00F12272">
      <w:pPr>
        <w:jc w:val="both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Московской области </w:t>
      </w:r>
      <w:bookmarkEnd w:id="0"/>
      <w:r w:rsidRPr="002C4C19">
        <w:rPr>
          <w:rFonts w:ascii="Arial" w:hAnsi="Arial" w:cs="Arial"/>
          <w:color w:val="auto"/>
          <w:sz w:val="24"/>
        </w:rPr>
        <w:t xml:space="preserve">от 09.06.2022 № 985 </w:t>
      </w:r>
    </w:p>
    <w:p w14:paraId="2B299E03" w14:textId="77777777" w:rsidR="001B08A8" w:rsidRPr="002C4C19" w:rsidRDefault="00F12272" w:rsidP="001B08A8">
      <w:pPr>
        <w:pStyle w:val="NormalWeb"/>
        <w:spacing w:before="0" w:after="0"/>
        <w:rPr>
          <w:rFonts w:ascii="Arial" w:hAnsi="Arial" w:cs="Arial"/>
          <w:color w:val="auto"/>
        </w:rPr>
      </w:pPr>
      <w:r w:rsidRPr="002C4C19">
        <w:rPr>
          <w:rFonts w:ascii="Arial" w:hAnsi="Arial" w:cs="Arial"/>
          <w:color w:val="auto"/>
        </w:rPr>
        <w:t>«</w:t>
      </w:r>
      <w:r w:rsidR="00F004A9" w:rsidRPr="002C4C19">
        <w:rPr>
          <w:rFonts w:ascii="Arial" w:hAnsi="Arial" w:cs="Arial"/>
          <w:color w:val="auto"/>
        </w:rPr>
        <w:t>Об определении объектов</w:t>
      </w:r>
      <w:r w:rsidRPr="002C4C19">
        <w:rPr>
          <w:rFonts w:ascii="Arial" w:hAnsi="Arial" w:cs="Arial"/>
          <w:color w:val="auto"/>
        </w:rPr>
        <w:t xml:space="preserve"> </w:t>
      </w:r>
      <w:r w:rsidR="00F004A9" w:rsidRPr="002C4C19">
        <w:rPr>
          <w:rFonts w:ascii="Arial" w:hAnsi="Arial" w:cs="Arial"/>
          <w:color w:val="auto"/>
        </w:rPr>
        <w:t>и видов</w:t>
      </w:r>
      <w:r w:rsidR="003C432A" w:rsidRPr="002C4C19">
        <w:rPr>
          <w:rFonts w:ascii="Arial" w:hAnsi="Arial" w:cs="Arial"/>
          <w:color w:val="auto"/>
        </w:rPr>
        <w:t xml:space="preserve"> </w:t>
      </w:r>
      <w:r w:rsidR="00F004A9" w:rsidRPr="002C4C19">
        <w:rPr>
          <w:rFonts w:ascii="Arial" w:hAnsi="Arial" w:cs="Arial"/>
          <w:color w:val="auto"/>
        </w:rPr>
        <w:t xml:space="preserve">обязательных работ для </w:t>
      </w:r>
    </w:p>
    <w:p w14:paraId="769FB0E7" w14:textId="77777777" w:rsidR="001B08A8" w:rsidRPr="002C4C19" w:rsidRDefault="00F004A9" w:rsidP="001B08A8">
      <w:pPr>
        <w:pStyle w:val="NormalWeb"/>
        <w:spacing w:before="0" w:after="0"/>
        <w:rPr>
          <w:rFonts w:ascii="Arial" w:hAnsi="Arial" w:cs="Arial"/>
          <w:color w:val="auto"/>
        </w:rPr>
      </w:pPr>
      <w:r w:rsidRPr="002C4C19">
        <w:rPr>
          <w:rFonts w:ascii="Arial" w:hAnsi="Arial" w:cs="Arial"/>
          <w:color w:val="auto"/>
        </w:rPr>
        <w:t>исполнения</w:t>
      </w:r>
      <w:r w:rsidR="001B08A8" w:rsidRPr="002C4C19">
        <w:rPr>
          <w:rFonts w:ascii="Arial" w:hAnsi="Arial" w:cs="Arial"/>
          <w:color w:val="auto"/>
        </w:rPr>
        <w:t xml:space="preserve"> </w:t>
      </w:r>
      <w:r w:rsidRPr="002C4C19">
        <w:rPr>
          <w:rFonts w:ascii="Arial" w:hAnsi="Arial" w:cs="Arial"/>
          <w:color w:val="auto"/>
        </w:rPr>
        <w:t>наказания в виде</w:t>
      </w:r>
      <w:r w:rsidR="00F12272" w:rsidRPr="002C4C19">
        <w:rPr>
          <w:rFonts w:ascii="Arial" w:hAnsi="Arial" w:cs="Arial"/>
          <w:color w:val="auto"/>
        </w:rPr>
        <w:t xml:space="preserve"> </w:t>
      </w:r>
      <w:r w:rsidRPr="002C4C19">
        <w:rPr>
          <w:rFonts w:ascii="Arial" w:hAnsi="Arial" w:cs="Arial"/>
          <w:color w:val="auto"/>
        </w:rPr>
        <w:t>обязательных работ</w:t>
      </w:r>
      <w:r w:rsidR="003C432A" w:rsidRPr="002C4C19">
        <w:rPr>
          <w:rFonts w:ascii="Arial" w:hAnsi="Arial" w:cs="Arial"/>
          <w:color w:val="auto"/>
        </w:rPr>
        <w:t xml:space="preserve"> </w:t>
      </w:r>
      <w:r w:rsidRPr="002C4C19">
        <w:rPr>
          <w:rFonts w:ascii="Arial" w:hAnsi="Arial" w:cs="Arial"/>
          <w:color w:val="auto"/>
        </w:rPr>
        <w:t xml:space="preserve">на территории </w:t>
      </w:r>
    </w:p>
    <w:p w14:paraId="6752899F" w14:textId="77777777" w:rsidR="00F004A9" w:rsidRPr="002C4C19" w:rsidRDefault="00F004A9" w:rsidP="001B08A8">
      <w:pPr>
        <w:pStyle w:val="NormalWeb"/>
        <w:spacing w:before="0" w:after="0"/>
        <w:rPr>
          <w:rFonts w:ascii="Arial" w:hAnsi="Arial" w:cs="Arial"/>
          <w:color w:val="auto"/>
        </w:rPr>
      </w:pPr>
      <w:r w:rsidRPr="002C4C19">
        <w:rPr>
          <w:rFonts w:ascii="Arial" w:hAnsi="Arial" w:cs="Arial"/>
          <w:color w:val="auto"/>
        </w:rPr>
        <w:t>городского округа</w:t>
      </w:r>
      <w:r w:rsidR="001B08A8" w:rsidRPr="002C4C19">
        <w:rPr>
          <w:rFonts w:ascii="Arial" w:hAnsi="Arial" w:cs="Arial"/>
          <w:color w:val="auto"/>
        </w:rPr>
        <w:t xml:space="preserve"> </w:t>
      </w:r>
      <w:r w:rsidRPr="002C4C19">
        <w:rPr>
          <w:rFonts w:ascii="Arial" w:hAnsi="Arial" w:cs="Arial"/>
          <w:color w:val="auto"/>
        </w:rPr>
        <w:t xml:space="preserve">Павловский Посад </w:t>
      </w:r>
      <w:r w:rsidR="00F12272" w:rsidRPr="002C4C19">
        <w:rPr>
          <w:rFonts w:ascii="Arial" w:hAnsi="Arial" w:cs="Arial"/>
          <w:color w:val="auto"/>
        </w:rPr>
        <w:t>М</w:t>
      </w:r>
      <w:r w:rsidRPr="002C4C19">
        <w:rPr>
          <w:rFonts w:ascii="Arial" w:hAnsi="Arial" w:cs="Arial"/>
          <w:color w:val="auto"/>
        </w:rPr>
        <w:t>осковской области</w:t>
      </w:r>
      <w:r w:rsidR="00104851" w:rsidRPr="002C4C19">
        <w:rPr>
          <w:rFonts w:ascii="Arial" w:hAnsi="Arial" w:cs="Arial"/>
          <w:color w:val="auto"/>
        </w:rPr>
        <w:t>»</w:t>
      </w:r>
    </w:p>
    <w:p w14:paraId="647694C4" w14:textId="77777777" w:rsidR="00F004A9" w:rsidRPr="002C4C19" w:rsidRDefault="00F004A9">
      <w:pPr>
        <w:pStyle w:val="NormalWeb"/>
        <w:spacing w:before="0" w:after="0"/>
        <w:rPr>
          <w:rFonts w:ascii="Arial" w:hAnsi="Arial" w:cs="Arial"/>
          <w:color w:val="auto"/>
        </w:rPr>
      </w:pPr>
    </w:p>
    <w:p w14:paraId="343614A5" w14:textId="77777777" w:rsidR="00F004A9" w:rsidRPr="002C4C19" w:rsidRDefault="00F004A9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14:paraId="19C2D7EF" w14:textId="77777777" w:rsidR="00F004A9" w:rsidRPr="002C4C19" w:rsidRDefault="00F004A9">
      <w:pPr>
        <w:ind w:firstLine="720"/>
        <w:jc w:val="both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В соответствии с ч. 1 ст. 25 Уголовно-исполнительного кодекса Российской Федерации </w:t>
      </w:r>
      <w:bookmarkStart w:id="1" w:name="_Hlk117063943"/>
      <w:r w:rsidR="00104851" w:rsidRPr="002C4C19">
        <w:rPr>
          <w:rFonts w:ascii="Arial" w:hAnsi="Arial" w:cs="Arial"/>
          <w:color w:val="auto"/>
          <w:sz w:val="24"/>
        </w:rPr>
        <w:t xml:space="preserve">и обращением </w:t>
      </w:r>
      <w:r w:rsidRPr="002C4C19">
        <w:rPr>
          <w:rFonts w:ascii="Arial" w:hAnsi="Arial" w:cs="Arial"/>
          <w:color w:val="auto"/>
          <w:sz w:val="24"/>
        </w:rPr>
        <w:t>филиал</w:t>
      </w:r>
      <w:r w:rsidR="00104851" w:rsidRPr="002C4C19">
        <w:rPr>
          <w:rFonts w:ascii="Arial" w:hAnsi="Arial" w:cs="Arial"/>
          <w:color w:val="auto"/>
          <w:sz w:val="24"/>
        </w:rPr>
        <w:t>а</w:t>
      </w:r>
      <w:r w:rsidRPr="002C4C19">
        <w:rPr>
          <w:rFonts w:ascii="Arial" w:hAnsi="Arial" w:cs="Arial"/>
          <w:color w:val="auto"/>
          <w:sz w:val="24"/>
        </w:rPr>
        <w:t xml:space="preserve"> по Павлово-Посадскому району ФКУ УИИ УФСИН России по Московской области</w:t>
      </w:r>
      <w:r w:rsidR="001B08A8" w:rsidRPr="002C4C19">
        <w:rPr>
          <w:rFonts w:ascii="Arial" w:hAnsi="Arial" w:cs="Arial"/>
          <w:color w:val="auto"/>
          <w:sz w:val="24"/>
        </w:rPr>
        <w:t>,</w:t>
      </w:r>
    </w:p>
    <w:p w14:paraId="62E2A511" w14:textId="77777777" w:rsidR="001B08A8" w:rsidRPr="002C4C19" w:rsidRDefault="001B08A8">
      <w:pPr>
        <w:ind w:firstLine="720"/>
        <w:jc w:val="both"/>
        <w:rPr>
          <w:rFonts w:ascii="Arial" w:hAnsi="Arial" w:cs="Arial"/>
          <w:color w:val="auto"/>
          <w:sz w:val="24"/>
        </w:rPr>
      </w:pPr>
      <w:bookmarkStart w:id="2" w:name="_Hlk117063987"/>
      <w:bookmarkEnd w:id="1"/>
    </w:p>
    <w:p w14:paraId="2BE374B0" w14:textId="77777777" w:rsidR="001B08A8" w:rsidRPr="002C4C19" w:rsidRDefault="001B08A8" w:rsidP="001B08A8">
      <w:pPr>
        <w:jc w:val="center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ПОСТАНОВЛЯЮ:</w:t>
      </w:r>
    </w:p>
    <w:bookmarkEnd w:id="2"/>
    <w:p w14:paraId="500052E9" w14:textId="77777777" w:rsidR="001B08A8" w:rsidRPr="002C4C19" w:rsidRDefault="001B08A8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14:paraId="37799FB8" w14:textId="77777777" w:rsidR="00104851" w:rsidRPr="002C4C19" w:rsidRDefault="00F004A9" w:rsidP="00104851">
      <w:pPr>
        <w:ind w:firstLine="709"/>
        <w:jc w:val="both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1. </w:t>
      </w:r>
      <w:bookmarkStart w:id="3" w:name="_Hlk117064079"/>
      <w:r w:rsidR="00104851" w:rsidRPr="002C4C19">
        <w:rPr>
          <w:rFonts w:ascii="Arial" w:hAnsi="Arial" w:cs="Arial"/>
          <w:color w:val="auto"/>
          <w:sz w:val="24"/>
        </w:rPr>
        <w:t xml:space="preserve">Внести изменения и дополнения в приложение № 1 к постановлению Администрации городского округа Павловский Посад Московской области </w:t>
      </w:r>
      <w:bookmarkEnd w:id="3"/>
      <w:r w:rsidR="00104851" w:rsidRPr="002C4C19">
        <w:rPr>
          <w:rFonts w:ascii="Arial" w:hAnsi="Arial" w:cs="Arial"/>
          <w:color w:val="auto"/>
          <w:sz w:val="24"/>
        </w:rPr>
        <w:t xml:space="preserve">от 09.06.2022 № 985 «Об определении объектов и видов обязательных работ для исполнения наказания в виде обязательных работ на территории городского округа Павловский Посад Московской области», </w:t>
      </w:r>
      <w:bookmarkStart w:id="4" w:name="_Hlk117064170"/>
      <w:r w:rsidR="00104851" w:rsidRPr="002C4C19">
        <w:rPr>
          <w:rFonts w:ascii="Arial" w:hAnsi="Arial" w:cs="Arial"/>
          <w:color w:val="auto"/>
          <w:sz w:val="24"/>
        </w:rPr>
        <w:t>изложив его в новой редакции согласно приложению к настоящему постановлению.</w:t>
      </w:r>
    </w:p>
    <w:bookmarkEnd w:id="4"/>
    <w:p w14:paraId="4FF11EF9" w14:textId="77777777" w:rsidR="006677D5" w:rsidRPr="002C4C19" w:rsidRDefault="007A0E99" w:rsidP="006677D5">
      <w:pPr>
        <w:ind w:firstLine="720"/>
        <w:jc w:val="both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  <w:lang w:eastAsia="zh-CN"/>
        </w:rPr>
        <w:t>2</w:t>
      </w:r>
      <w:r w:rsidR="00F004A9" w:rsidRPr="002C4C19">
        <w:rPr>
          <w:rFonts w:ascii="Arial" w:hAnsi="Arial" w:cs="Arial"/>
          <w:color w:val="auto"/>
          <w:sz w:val="24"/>
          <w:lang w:eastAsia="zh-CN"/>
        </w:rPr>
        <w:t xml:space="preserve">. </w:t>
      </w:r>
      <w:r w:rsidR="006677D5" w:rsidRPr="002C4C19">
        <w:rPr>
          <w:rFonts w:ascii="Arial" w:hAnsi="Arial" w:cs="Arial"/>
          <w:color w:val="auto"/>
          <w:sz w:val="24"/>
          <w:lang w:eastAsia="zh-CN"/>
        </w:rPr>
        <w:t xml:space="preserve">Контроль за выполнением настоящего постановления возложить на заместителя Главы Администрации - </w:t>
      </w:r>
      <w:r w:rsidR="006677D5" w:rsidRPr="002C4C19">
        <w:rPr>
          <w:rFonts w:ascii="Arial" w:hAnsi="Arial" w:cs="Arial"/>
          <w:color w:val="auto"/>
          <w:sz w:val="24"/>
        </w:rPr>
        <w:t xml:space="preserve">начальника Управления по территориальной безопасности, ГО и ЧС Администрации городского округа Павловский Посад Московской области </w:t>
      </w:r>
      <w:proofErr w:type="spellStart"/>
      <w:r w:rsidR="006677D5" w:rsidRPr="002C4C19">
        <w:rPr>
          <w:rFonts w:ascii="Arial" w:hAnsi="Arial" w:cs="Arial"/>
          <w:color w:val="auto"/>
          <w:sz w:val="24"/>
          <w:lang w:eastAsia="zh-CN"/>
        </w:rPr>
        <w:t>Шевелина</w:t>
      </w:r>
      <w:proofErr w:type="spellEnd"/>
      <w:r w:rsidR="006677D5" w:rsidRPr="002C4C19">
        <w:rPr>
          <w:rFonts w:ascii="Arial" w:hAnsi="Arial" w:cs="Arial"/>
          <w:color w:val="auto"/>
          <w:sz w:val="24"/>
          <w:lang w:eastAsia="zh-CN"/>
        </w:rPr>
        <w:t xml:space="preserve"> В.П. </w:t>
      </w:r>
    </w:p>
    <w:p w14:paraId="703E1B15" w14:textId="77777777" w:rsidR="003C432A" w:rsidRPr="002C4C19" w:rsidRDefault="003C432A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14:paraId="19A1F2A9" w14:textId="77777777" w:rsidR="00F004A9" w:rsidRPr="002C4C19" w:rsidRDefault="00F004A9">
      <w:pPr>
        <w:rPr>
          <w:rFonts w:ascii="Arial" w:hAnsi="Arial" w:cs="Arial"/>
          <w:color w:val="auto"/>
          <w:sz w:val="24"/>
        </w:rPr>
      </w:pPr>
    </w:p>
    <w:p w14:paraId="74E704F3" w14:textId="77777777" w:rsidR="00F004A9" w:rsidRPr="002C4C19" w:rsidRDefault="00F004A9">
      <w:pPr>
        <w:rPr>
          <w:rFonts w:ascii="Arial" w:hAnsi="Arial" w:cs="Arial"/>
          <w:color w:val="auto"/>
          <w:sz w:val="24"/>
        </w:rPr>
      </w:pPr>
    </w:p>
    <w:p w14:paraId="5DB5CA06" w14:textId="77777777" w:rsidR="00F004A9" w:rsidRPr="002C4C19" w:rsidRDefault="00F004A9">
      <w:pPr>
        <w:jc w:val="both"/>
        <w:rPr>
          <w:rFonts w:ascii="Arial" w:hAnsi="Arial" w:cs="Arial"/>
          <w:color w:val="auto"/>
          <w:sz w:val="24"/>
          <w:lang w:bidi="ar-SA"/>
        </w:rPr>
      </w:pPr>
      <w:r w:rsidRPr="002C4C19">
        <w:rPr>
          <w:rFonts w:ascii="Arial" w:hAnsi="Arial" w:cs="Arial"/>
          <w:color w:val="auto"/>
          <w:sz w:val="24"/>
          <w:lang w:bidi="ar-SA"/>
        </w:rPr>
        <w:t>Глава городского округа</w:t>
      </w:r>
    </w:p>
    <w:p w14:paraId="221429D0" w14:textId="580B257F" w:rsidR="00F004A9" w:rsidRPr="002C4C19" w:rsidRDefault="00F004A9">
      <w:pPr>
        <w:jc w:val="both"/>
        <w:rPr>
          <w:rFonts w:ascii="Arial" w:hAnsi="Arial" w:cs="Arial"/>
          <w:color w:val="auto"/>
          <w:sz w:val="24"/>
          <w:lang w:bidi="ar-SA"/>
        </w:rPr>
      </w:pPr>
      <w:r w:rsidRPr="002C4C19">
        <w:rPr>
          <w:rFonts w:ascii="Arial" w:hAnsi="Arial" w:cs="Arial"/>
          <w:color w:val="auto"/>
          <w:sz w:val="24"/>
          <w:lang w:bidi="ar-SA"/>
        </w:rPr>
        <w:t xml:space="preserve">Павловский Посад                                                                                                    </w:t>
      </w:r>
      <w:r w:rsidR="003C432A" w:rsidRPr="002C4C19">
        <w:rPr>
          <w:rFonts w:ascii="Arial" w:hAnsi="Arial" w:cs="Arial"/>
          <w:color w:val="auto"/>
          <w:sz w:val="24"/>
          <w:lang w:bidi="ar-SA"/>
        </w:rPr>
        <w:t>Д.О. Семенов</w:t>
      </w:r>
    </w:p>
    <w:p w14:paraId="7A94DE09" w14:textId="77777777" w:rsidR="00F004A9" w:rsidRPr="002C4C19" w:rsidRDefault="00F004A9">
      <w:pPr>
        <w:jc w:val="both"/>
        <w:rPr>
          <w:rFonts w:ascii="Arial" w:hAnsi="Arial" w:cs="Arial"/>
          <w:color w:val="auto"/>
          <w:sz w:val="24"/>
        </w:rPr>
      </w:pPr>
    </w:p>
    <w:p w14:paraId="5B0F74CE" w14:textId="77777777" w:rsidR="00F004A9" w:rsidRPr="002C4C19" w:rsidRDefault="00F004A9" w:rsidP="002C4C19">
      <w:pPr>
        <w:jc w:val="right"/>
        <w:rPr>
          <w:rFonts w:ascii="Arial" w:hAnsi="Arial" w:cs="Arial"/>
          <w:color w:val="auto"/>
          <w:sz w:val="24"/>
        </w:rPr>
      </w:pPr>
    </w:p>
    <w:p w14:paraId="7B00FB05" w14:textId="3670393D" w:rsidR="00F004A9" w:rsidRPr="002C4C19" w:rsidRDefault="00F004A9" w:rsidP="002C4C19">
      <w:pPr>
        <w:jc w:val="right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Приложение №</w:t>
      </w:r>
      <w:r w:rsidR="003C432A" w:rsidRPr="002C4C19">
        <w:rPr>
          <w:rFonts w:ascii="Arial" w:hAnsi="Arial" w:cs="Arial"/>
          <w:color w:val="auto"/>
          <w:sz w:val="24"/>
        </w:rPr>
        <w:t xml:space="preserve"> </w:t>
      </w:r>
      <w:r w:rsidRPr="002C4C19">
        <w:rPr>
          <w:rFonts w:ascii="Arial" w:hAnsi="Arial" w:cs="Arial"/>
          <w:color w:val="auto"/>
          <w:sz w:val="24"/>
        </w:rPr>
        <w:t>1</w:t>
      </w:r>
    </w:p>
    <w:p w14:paraId="6FAAD624" w14:textId="77777777" w:rsidR="00F004A9" w:rsidRPr="002C4C19" w:rsidRDefault="00F004A9" w:rsidP="002C4C19">
      <w:pPr>
        <w:jc w:val="right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к </w:t>
      </w:r>
      <w:r w:rsidR="003C432A" w:rsidRPr="002C4C19">
        <w:rPr>
          <w:rFonts w:ascii="Arial" w:hAnsi="Arial" w:cs="Arial"/>
          <w:color w:val="auto"/>
          <w:sz w:val="24"/>
        </w:rPr>
        <w:t>постановлению</w:t>
      </w:r>
      <w:r w:rsidRPr="002C4C19">
        <w:rPr>
          <w:rFonts w:ascii="Arial" w:hAnsi="Arial" w:cs="Arial"/>
          <w:color w:val="auto"/>
          <w:sz w:val="24"/>
        </w:rPr>
        <w:t xml:space="preserve"> Администрации </w:t>
      </w:r>
    </w:p>
    <w:p w14:paraId="07E60F81" w14:textId="77777777" w:rsidR="00F004A9" w:rsidRPr="002C4C19" w:rsidRDefault="00F004A9" w:rsidP="002C4C19">
      <w:pPr>
        <w:jc w:val="right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</w:t>
      </w:r>
      <w:r w:rsidRPr="002C4C19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</w:p>
    <w:p w14:paraId="1FED750C" w14:textId="1477EA09" w:rsidR="00F004A9" w:rsidRPr="002C4C19" w:rsidRDefault="00F004A9" w:rsidP="002C4C19">
      <w:pPr>
        <w:jc w:val="right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</w:t>
      </w:r>
      <w:proofErr w:type="gramStart"/>
      <w:r w:rsidRPr="002C4C19">
        <w:rPr>
          <w:rFonts w:ascii="Arial" w:hAnsi="Arial" w:cs="Arial"/>
          <w:color w:val="auto"/>
          <w:sz w:val="24"/>
        </w:rPr>
        <w:t xml:space="preserve">от  </w:t>
      </w:r>
      <w:r w:rsidR="002C4C19" w:rsidRPr="002C4C19">
        <w:rPr>
          <w:rFonts w:ascii="Arial" w:hAnsi="Arial" w:cs="Arial"/>
          <w:color w:val="auto"/>
          <w:sz w:val="24"/>
        </w:rPr>
        <w:t>20.10.2022</w:t>
      </w:r>
      <w:proofErr w:type="gramEnd"/>
      <w:r w:rsidRPr="002C4C19">
        <w:rPr>
          <w:rFonts w:ascii="Arial" w:hAnsi="Arial" w:cs="Arial"/>
          <w:color w:val="auto"/>
          <w:sz w:val="24"/>
        </w:rPr>
        <w:t xml:space="preserve">  № </w:t>
      </w:r>
      <w:r w:rsidR="002C4C19" w:rsidRPr="002C4C19">
        <w:rPr>
          <w:rFonts w:ascii="Arial" w:hAnsi="Arial" w:cs="Arial"/>
          <w:color w:val="auto"/>
          <w:sz w:val="24"/>
        </w:rPr>
        <w:t>1838</w:t>
      </w:r>
    </w:p>
    <w:p w14:paraId="73B01523" w14:textId="77777777" w:rsidR="00F004A9" w:rsidRPr="002C4C19" w:rsidRDefault="00F004A9">
      <w:pPr>
        <w:rPr>
          <w:rFonts w:ascii="Arial" w:hAnsi="Arial" w:cs="Arial"/>
          <w:color w:val="auto"/>
          <w:sz w:val="24"/>
        </w:rPr>
      </w:pPr>
    </w:p>
    <w:p w14:paraId="4527E05E" w14:textId="77777777" w:rsidR="00F004A9" w:rsidRPr="002C4C19" w:rsidRDefault="00F004A9">
      <w:pPr>
        <w:rPr>
          <w:rFonts w:ascii="Arial" w:hAnsi="Arial" w:cs="Arial"/>
          <w:color w:val="auto"/>
          <w:sz w:val="24"/>
        </w:rPr>
      </w:pPr>
    </w:p>
    <w:p w14:paraId="25D74B58" w14:textId="77777777" w:rsidR="00F004A9" w:rsidRPr="002C4C19" w:rsidRDefault="00F004A9">
      <w:pPr>
        <w:jc w:val="center"/>
        <w:rPr>
          <w:rFonts w:ascii="Arial" w:hAnsi="Arial" w:cs="Arial"/>
          <w:color w:val="auto"/>
          <w:sz w:val="24"/>
        </w:rPr>
      </w:pPr>
      <w:bookmarkStart w:id="5" w:name="_Hlk117500774"/>
      <w:r w:rsidRPr="002C4C19">
        <w:rPr>
          <w:rFonts w:ascii="Arial" w:hAnsi="Arial" w:cs="Arial"/>
          <w:color w:val="auto"/>
          <w:sz w:val="24"/>
        </w:rPr>
        <w:t xml:space="preserve">Перечень </w:t>
      </w:r>
    </w:p>
    <w:p w14:paraId="4F723699" w14:textId="77777777" w:rsidR="00F004A9" w:rsidRPr="002C4C19" w:rsidRDefault="00F004A9">
      <w:pPr>
        <w:jc w:val="center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объектов для исполнения наказания в виде обязательных работ</w:t>
      </w:r>
    </w:p>
    <w:p w14:paraId="6BA57E4B" w14:textId="77777777" w:rsidR="00F004A9" w:rsidRPr="002C4C19" w:rsidRDefault="00F004A9">
      <w:pPr>
        <w:jc w:val="center"/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lastRenderedPageBreak/>
        <w:t xml:space="preserve">на территории </w:t>
      </w:r>
      <w:r w:rsidRPr="002C4C19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  <w:r w:rsidRPr="002C4C19">
        <w:rPr>
          <w:rFonts w:ascii="Arial" w:hAnsi="Arial" w:cs="Arial"/>
          <w:color w:val="auto"/>
          <w:sz w:val="24"/>
        </w:rPr>
        <w:t xml:space="preserve"> Московской области.</w:t>
      </w:r>
    </w:p>
    <w:p w14:paraId="46EB06F8" w14:textId="77777777" w:rsidR="00F004A9" w:rsidRPr="002C4C19" w:rsidRDefault="00F004A9">
      <w:pPr>
        <w:jc w:val="center"/>
        <w:rPr>
          <w:rFonts w:ascii="Arial" w:hAnsi="Arial" w:cs="Arial"/>
          <w:color w:val="auto"/>
          <w:sz w:val="24"/>
        </w:rPr>
      </w:pPr>
    </w:p>
    <w:p w14:paraId="41773E85" w14:textId="77777777" w:rsidR="00F004A9" w:rsidRPr="002C4C19" w:rsidRDefault="00411C72">
      <w:pPr>
        <w:rPr>
          <w:rFonts w:ascii="Arial" w:hAnsi="Arial" w:cs="Arial"/>
          <w:color w:val="auto"/>
          <w:sz w:val="24"/>
          <w:lang w:val="ar-SA"/>
        </w:rPr>
      </w:pPr>
      <w:r w:rsidRPr="002C4C19">
        <w:rPr>
          <w:rFonts w:ascii="Arial" w:hAnsi="Arial" w:cs="Arial"/>
          <w:color w:val="auto"/>
          <w:sz w:val="24"/>
          <w:cs/>
          <w:lang w:val="ar-SA"/>
        </w:rPr>
        <w:t>1</w:t>
      </w:r>
      <w:r w:rsidR="00F004A9" w:rsidRPr="002C4C19">
        <w:rPr>
          <w:rFonts w:ascii="Arial" w:hAnsi="Arial" w:cs="Arial"/>
          <w:color w:val="auto"/>
          <w:sz w:val="24"/>
          <w:lang w:val="ar-SA"/>
        </w:rPr>
        <w:t xml:space="preserve">. </w:t>
      </w:r>
      <w:r w:rsidR="00F004A9" w:rsidRPr="002C4C19">
        <w:rPr>
          <w:rFonts w:ascii="Arial" w:hAnsi="Arial" w:cs="Arial"/>
          <w:color w:val="auto"/>
          <w:sz w:val="24"/>
        </w:rPr>
        <w:t>АО «</w:t>
      </w:r>
      <w:r w:rsidR="003C432A" w:rsidRPr="002C4C19">
        <w:rPr>
          <w:rFonts w:ascii="Arial" w:hAnsi="Arial" w:cs="Arial"/>
          <w:color w:val="auto"/>
          <w:sz w:val="24"/>
        </w:rPr>
        <w:t>У</w:t>
      </w:r>
      <w:r w:rsidR="00F004A9" w:rsidRPr="002C4C19">
        <w:rPr>
          <w:rFonts w:ascii="Arial" w:hAnsi="Arial" w:cs="Arial"/>
          <w:color w:val="auto"/>
          <w:sz w:val="24"/>
        </w:rPr>
        <w:t>правляющая компания «Жилой Дом»</w:t>
      </w:r>
      <w:r w:rsidR="00F004A9" w:rsidRPr="002C4C19">
        <w:rPr>
          <w:rFonts w:ascii="Arial" w:hAnsi="Arial" w:cs="Arial"/>
          <w:color w:val="auto"/>
          <w:sz w:val="24"/>
          <w:lang w:val="ar-SA"/>
        </w:rPr>
        <w:t>,</w:t>
      </w:r>
    </w:p>
    <w:p w14:paraId="16A659C6" w14:textId="77777777" w:rsidR="00F004A9" w:rsidRPr="002C4C19" w:rsidRDefault="00411C72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  <w:cs/>
          <w:lang w:val="ar-SA"/>
        </w:rPr>
        <w:t>2</w:t>
      </w:r>
      <w:r w:rsidR="00F004A9" w:rsidRPr="002C4C19">
        <w:rPr>
          <w:rFonts w:ascii="Arial" w:hAnsi="Arial" w:cs="Arial"/>
          <w:color w:val="auto"/>
          <w:sz w:val="24"/>
          <w:lang w:val="ar-SA"/>
        </w:rPr>
        <w:t xml:space="preserve">. </w:t>
      </w:r>
      <w:r w:rsidR="003C432A" w:rsidRPr="002C4C19">
        <w:rPr>
          <w:rFonts w:ascii="Arial" w:hAnsi="Arial" w:cs="Arial"/>
          <w:color w:val="auto"/>
          <w:sz w:val="24"/>
          <w:cs/>
          <w:lang w:val="ar-SA"/>
        </w:rPr>
        <w:t>ГУП МО</w:t>
      </w:r>
      <w:r w:rsidR="00F004A9" w:rsidRPr="002C4C19">
        <w:rPr>
          <w:rFonts w:ascii="Arial" w:hAnsi="Arial" w:cs="Arial"/>
          <w:color w:val="auto"/>
          <w:sz w:val="24"/>
        </w:rPr>
        <w:t xml:space="preserve"> «Энергетик»,</w:t>
      </w:r>
    </w:p>
    <w:p w14:paraId="06CEB229" w14:textId="77777777" w:rsidR="00411C72" w:rsidRPr="002C4C19" w:rsidRDefault="00411C72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3. МБУ «Благоустройство Павловский Посад»,</w:t>
      </w:r>
    </w:p>
    <w:p w14:paraId="42958F55" w14:textId="77777777" w:rsidR="00411C72" w:rsidRPr="002C4C19" w:rsidRDefault="00411C72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4. ООО «ЖКО-1»,</w:t>
      </w:r>
    </w:p>
    <w:p w14:paraId="7EA891CF" w14:textId="77777777" w:rsidR="00411C72" w:rsidRPr="002C4C19" w:rsidRDefault="00411C72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5. ООО «ЖКО-6»,</w:t>
      </w:r>
    </w:p>
    <w:p w14:paraId="23EE9B8D" w14:textId="77777777" w:rsidR="00411C72" w:rsidRPr="002C4C19" w:rsidRDefault="00411C72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6. ГБУЗ МО «Павлово-Посадская ЦРБ»</w:t>
      </w:r>
      <w:r w:rsidR="00592F85" w:rsidRPr="002C4C19">
        <w:rPr>
          <w:rFonts w:ascii="Arial" w:hAnsi="Arial" w:cs="Arial"/>
          <w:color w:val="auto"/>
          <w:sz w:val="24"/>
        </w:rPr>
        <w:t>,</w:t>
      </w:r>
    </w:p>
    <w:p w14:paraId="13D232B0" w14:textId="77777777" w:rsidR="00592F85" w:rsidRPr="002C4C19" w:rsidRDefault="00592F85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7. ООО «Пригородный»,</w:t>
      </w:r>
    </w:p>
    <w:p w14:paraId="01EF41D7" w14:textId="77777777" w:rsidR="00592F85" w:rsidRPr="002C4C19" w:rsidRDefault="00592F85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8. ООО «Центральный»,</w:t>
      </w:r>
    </w:p>
    <w:p w14:paraId="52BD758C" w14:textId="77777777" w:rsidR="00592F85" w:rsidRPr="002C4C19" w:rsidRDefault="00592F85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>9. ООО «Южный».</w:t>
      </w:r>
    </w:p>
    <w:p w14:paraId="49536EA7" w14:textId="4A025892" w:rsidR="00411C72" w:rsidRDefault="00411C72">
      <w:pPr>
        <w:rPr>
          <w:rFonts w:ascii="Arial" w:hAnsi="Arial" w:cs="Arial"/>
          <w:color w:val="auto"/>
          <w:sz w:val="24"/>
        </w:rPr>
      </w:pPr>
      <w:r w:rsidRPr="002C4C19">
        <w:rPr>
          <w:rFonts w:ascii="Arial" w:hAnsi="Arial" w:cs="Arial"/>
          <w:color w:val="auto"/>
          <w:sz w:val="24"/>
        </w:rPr>
        <w:t xml:space="preserve"> </w:t>
      </w:r>
    </w:p>
    <w:p w14:paraId="570CBF04" w14:textId="1F08DE76" w:rsidR="002C4C19" w:rsidRDefault="002C4C19">
      <w:pPr>
        <w:rPr>
          <w:rFonts w:ascii="Arial" w:hAnsi="Arial" w:cs="Arial"/>
          <w:color w:val="auto"/>
          <w:sz w:val="24"/>
        </w:rPr>
      </w:pPr>
    </w:p>
    <w:bookmarkEnd w:id="5"/>
    <w:p w14:paraId="324B1ED3" w14:textId="06EA42D9" w:rsidR="002C4C19" w:rsidRDefault="002C4C19">
      <w:pPr>
        <w:rPr>
          <w:rFonts w:ascii="Arial" w:hAnsi="Arial" w:cs="Arial"/>
          <w:color w:val="auto"/>
          <w:sz w:val="24"/>
        </w:rPr>
      </w:pPr>
    </w:p>
    <w:p w14:paraId="6413292A" w14:textId="4E1F2226" w:rsidR="002C4C19" w:rsidRDefault="002C4C19">
      <w:pPr>
        <w:rPr>
          <w:rFonts w:ascii="Arial" w:hAnsi="Arial" w:cs="Arial"/>
          <w:color w:val="auto"/>
          <w:sz w:val="24"/>
        </w:rPr>
      </w:pPr>
    </w:p>
    <w:p w14:paraId="1B6DE93E" w14:textId="6299B667" w:rsidR="002C4C19" w:rsidRDefault="002C4C19">
      <w:pPr>
        <w:rPr>
          <w:rFonts w:ascii="Arial" w:hAnsi="Arial" w:cs="Arial"/>
          <w:color w:val="auto"/>
          <w:sz w:val="24"/>
        </w:rPr>
      </w:pPr>
    </w:p>
    <w:p w14:paraId="3DF7872D" w14:textId="5C09A98E" w:rsidR="002C4C19" w:rsidRDefault="002C4C19">
      <w:pPr>
        <w:rPr>
          <w:rFonts w:ascii="Arial" w:hAnsi="Arial" w:cs="Arial"/>
          <w:color w:val="auto"/>
          <w:sz w:val="24"/>
        </w:rPr>
      </w:pPr>
    </w:p>
    <w:p w14:paraId="79BA8F1D" w14:textId="05114646" w:rsidR="002C4C19" w:rsidRDefault="002C4C19">
      <w:pPr>
        <w:rPr>
          <w:rFonts w:ascii="Arial" w:hAnsi="Arial" w:cs="Arial"/>
          <w:color w:val="auto"/>
          <w:sz w:val="24"/>
        </w:rPr>
      </w:pPr>
    </w:p>
    <w:p w14:paraId="02C18CED" w14:textId="56481AFE" w:rsidR="002C4C19" w:rsidRDefault="002C4C19">
      <w:pPr>
        <w:rPr>
          <w:rFonts w:ascii="Arial" w:hAnsi="Arial" w:cs="Arial"/>
          <w:color w:val="auto"/>
          <w:sz w:val="24"/>
        </w:rPr>
      </w:pPr>
    </w:p>
    <w:p w14:paraId="27405346" w14:textId="69C77C78" w:rsidR="002C4C19" w:rsidRDefault="002C4C19">
      <w:pPr>
        <w:rPr>
          <w:rFonts w:ascii="Arial" w:hAnsi="Arial" w:cs="Arial"/>
          <w:color w:val="auto"/>
          <w:sz w:val="24"/>
        </w:rPr>
      </w:pPr>
    </w:p>
    <w:p w14:paraId="24FEF1D8" w14:textId="6390B4AC" w:rsidR="002C4C19" w:rsidRDefault="002C4C19">
      <w:pPr>
        <w:rPr>
          <w:rFonts w:ascii="Arial" w:hAnsi="Arial" w:cs="Arial"/>
          <w:color w:val="auto"/>
          <w:sz w:val="24"/>
        </w:rPr>
      </w:pPr>
    </w:p>
    <w:p w14:paraId="41701615" w14:textId="040BF72E" w:rsidR="002C4C19" w:rsidRDefault="002C4C19">
      <w:pPr>
        <w:rPr>
          <w:rFonts w:ascii="Arial" w:hAnsi="Arial" w:cs="Arial"/>
          <w:color w:val="auto"/>
          <w:sz w:val="24"/>
        </w:rPr>
      </w:pPr>
    </w:p>
    <w:p w14:paraId="5A164121" w14:textId="22CD6947" w:rsidR="002C4C19" w:rsidRDefault="002C4C19">
      <w:pPr>
        <w:rPr>
          <w:rFonts w:ascii="Arial" w:hAnsi="Arial" w:cs="Arial"/>
          <w:color w:val="auto"/>
          <w:sz w:val="24"/>
        </w:rPr>
      </w:pPr>
    </w:p>
    <w:p w14:paraId="3D4C9DE9" w14:textId="3F52DAAC" w:rsidR="002C4C19" w:rsidRDefault="002C4C19">
      <w:pPr>
        <w:rPr>
          <w:rFonts w:ascii="Arial" w:hAnsi="Arial" w:cs="Arial"/>
          <w:color w:val="auto"/>
          <w:sz w:val="24"/>
        </w:rPr>
      </w:pPr>
    </w:p>
    <w:p w14:paraId="689BC8F5" w14:textId="3B793BFE" w:rsidR="002C4C19" w:rsidRDefault="002C4C19">
      <w:pPr>
        <w:rPr>
          <w:rFonts w:ascii="Arial" w:hAnsi="Arial" w:cs="Arial"/>
          <w:color w:val="auto"/>
          <w:sz w:val="24"/>
        </w:rPr>
      </w:pPr>
    </w:p>
    <w:p w14:paraId="34FF42B6" w14:textId="3FAF05E0" w:rsidR="002C4C19" w:rsidRDefault="002C4C19">
      <w:pPr>
        <w:rPr>
          <w:rFonts w:ascii="Arial" w:hAnsi="Arial" w:cs="Arial"/>
          <w:color w:val="auto"/>
          <w:sz w:val="24"/>
        </w:rPr>
      </w:pPr>
    </w:p>
    <w:p w14:paraId="38814056" w14:textId="518DF48A" w:rsidR="002C4C19" w:rsidRDefault="002C4C19">
      <w:pPr>
        <w:rPr>
          <w:rFonts w:ascii="Arial" w:hAnsi="Arial" w:cs="Arial"/>
          <w:color w:val="auto"/>
          <w:sz w:val="24"/>
        </w:rPr>
      </w:pPr>
    </w:p>
    <w:p w14:paraId="4DEB2F0B" w14:textId="52789BD3" w:rsidR="002C4C19" w:rsidRDefault="002C4C19">
      <w:pPr>
        <w:rPr>
          <w:rFonts w:ascii="Arial" w:hAnsi="Arial" w:cs="Arial"/>
          <w:color w:val="auto"/>
          <w:sz w:val="24"/>
        </w:rPr>
      </w:pPr>
    </w:p>
    <w:p w14:paraId="77FEDDE4" w14:textId="079377C8" w:rsidR="002C4C19" w:rsidRDefault="002C4C19">
      <w:pPr>
        <w:rPr>
          <w:rFonts w:ascii="Arial" w:hAnsi="Arial" w:cs="Arial"/>
          <w:color w:val="auto"/>
          <w:sz w:val="24"/>
        </w:rPr>
      </w:pPr>
    </w:p>
    <w:p w14:paraId="3F66E230" w14:textId="69001D8F" w:rsidR="002C4C19" w:rsidRDefault="002C4C19">
      <w:pPr>
        <w:rPr>
          <w:rFonts w:ascii="Arial" w:hAnsi="Arial" w:cs="Arial"/>
          <w:color w:val="auto"/>
          <w:sz w:val="24"/>
        </w:rPr>
      </w:pPr>
    </w:p>
    <w:p w14:paraId="447AD3C9" w14:textId="371BA1E2" w:rsidR="002C4C19" w:rsidRDefault="002C4C19">
      <w:pPr>
        <w:rPr>
          <w:rFonts w:ascii="Arial" w:hAnsi="Arial" w:cs="Arial"/>
          <w:color w:val="auto"/>
          <w:sz w:val="24"/>
        </w:rPr>
      </w:pPr>
    </w:p>
    <w:p w14:paraId="3A1E291A" w14:textId="321BA7A8" w:rsidR="002C4C19" w:rsidRDefault="002C4C19">
      <w:pPr>
        <w:rPr>
          <w:rFonts w:ascii="Arial" w:hAnsi="Arial" w:cs="Arial"/>
          <w:color w:val="auto"/>
          <w:sz w:val="24"/>
        </w:rPr>
      </w:pPr>
    </w:p>
    <w:p w14:paraId="69FBB05F" w14:textId="77AA0C44" w:rsidR="002C4C19" w:rsidRDefault="002C4C19">
      <w:pPr>
        <w:rPr>
          <w:rFonts w:ascii="Arial" w:hAnsi="Arial" w:cs="Arial"/>
          <w:color w:val="auto"/>
          <w:sz w:val="24"/>
        </w:rPr>
      </w:pPr>
    </w:p>
    <w:p w14:paraId="51A59226" w14:textId="57E4A8F9" w:rsidR="002C4C19" w:rsidRDefault="002C4C19">
      <w:pPr>
        <w:rPr>
          <w:rFonts w:ascii="Arial" w:hAnsi="Arial" w:cs="Arial"/>
          <w:color w:val="auto"/>
          <w:sz w:val="24"/>
        </w:rPr>
      </w:pPr>
    </w:p>
    <w:p w14:paraId="7A334B3E" w14:textId="1CDA9438" w:rsidR="002C4C19" w:rsidRDefault="002C4C19">
      <w:pPr>
        <w:rPr>
          <w:rFonts w:ascii="Arial" w:hAnsi="Arial" w:cs="Arial"/>
          <w:color w:val="auto"/>
          <w:sz w:val="24"/>
        </w:rPr>
      </w:pPr>
    </w:p>
    <w:p w14:paraId="0874E437" w14:textId="0763CA7B" w:rsidR="002C4C19" w:rsidRDefault="002C4C19">
      <w:pPr>
        <w:rPr>
          <w:rFonts w:ascii="Arial" w:hAnsi="Arial" w:cs="Arial"/>
          <w:color w:val="auto"/>
          <w:sz w:val="24"/>
        </w:rPr>
      </w:pPr>
    </w:p>
    <w:p w14:paraId="1A5B8283" w14:textId="43AAAD69" w:rsidR="002C4C19" w:rsidRDefault="002C4C19">
      <w:pPr>
        <w:rPr>
          <w:rFonts w:ascii="Arial" w:hAnsi="Arial" w:cs="Arial"/>
          <w:color w:val="auto"/>
          <w:sz w:val="24"/>
        </w:rPr>
      </w:pPr>
    </w:p>
    <w:p w14:paraId="05CB7C79" w14:textId="6A72F3F0" w:rsidR="002C4C19" w:rsidRDefault="002C4C19">
      <w:pPr>
        <w:rPr>
          <w:rFonts w:ascii="Arial" w:hAnsi="Arial" w:cs="Arial"/>
          <w:color w:val="auto"/>
          <w:sz w:val="24"/>
        </w:rPr>
      </w:pPr>
    </w:p>
    <w:p w14:paraId="5705310D" w14:textId="7D37AB04" w:rsidR="002C4C19" w:rsidRDefault="002C4C19">
      <w:pPr>
        <w:rPr>
          <w:rFonts w:ascii="Arial" w:hAnsi="Arial" w:cs="Arial"/>
          <w:color w:val="auto"/>
          <w:sz w:val="24"/>
        </w:rPr>
      </w:pPr>
    </w:p>
    <w:p w14:paraId="5BA8BCDA" w14:textId="7361CF88" w:rsidR="002C4C19" w:rsidRDefault="002C4C19">
      <w:pPr>
        <w:rPr>
          <w:rFonts w:ascii="Arial" w:hAnsi="Arial" w:cs="Arial"/>
          <w:color w:val="auto"/>
          <w:sz w:val="24"/>
        </w:rPr>
      </w:pPr>
    </w:p>
    <w:p w14:paraId="0A639A88" w14:textId="2A2C0C47" w:rsidR="002C4C19" w:rsidRDefault="002C4C19">
      <w:pPr>
        <w:rPr>
          <w:rFonts w:ascii="Arial" w:hAnsi="Arial" w:cs="Arial"/>
          <w:color w:val="auto"/>
          <w:sz w:val="24"/>
        </w:rPr>
      </w:pPr>
    </w:p>
    <w:p w14:paraId="76DFD475" w14:textId="03E69673" w:rsidR="002C4C19" w:rsidRDefault="002C4C19">
      <w:pPr>
        <w:rPr>
          <w:rFonts w:ascii="Arial" w:hAnsi="Arial" w:cs="Arial"/>
          <w:color w:val="auto"/>
          <w:sz w:val="24"/>
        </w:rPr>
      </w:pPr>
    </w:p>
    <w:sectPr w:rsidR="002C4C19" w:rsidSect="002C4C19">
      <w:pgSz w:w="11906" w:h="16838"/>
      <w:pgMar w:top="1134" w:right="567" w:bottom="1134" w:left="1134" w:header="720" w:footer="720" w:gutter="0"/>
      <w:cols w:space="72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24847912">
    <w:abstractNumId w:val="0"/>
  </w:num>
  <w:num w:numId="2" w16cid:durableId="210877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13"/>
    <w:rsid w:val="00104851"/>
    <w:rsid w:val="001B08A8"/>
    <w:rsid w:val="002C4C19"/>
    <w:rsid w:val="00370599"/>
    <w:rsid w:val="003C432A"/>
    <w:rsid w:val="00411C72"/>
    <w:rsid w:val="00482213"/>
    <w:rsid w:val="004F7B33"/>
    <w:rsid w:val="0056209F"/>
    <w:rsid w:val="00592F85"/>
    <w:rsid w:val="00631696"/>
    <w:rsid w:val="006677D5"/>
    <w:rsid w:val="00756609"/>
    <w:rsid w:val="007A0E99"/>
    <w:rsid w:val="008C3921"/>
    <w:rsid w:val="0095407C"/>
    <w:rsid w:val="009C0F40"/>
    <w:rsid w:val="00C67435"/>
    <w:rsid w:val="00EA6D4D"/>
    <w:rsid w:val="00EC33FE"/>
    <w:rsid w:val="00F004A9"/>
    <w:rsid w:val="00F12272"/>
    <w:rsid w:val="00F72658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0DEE6A"/>
  <w15:chartTrackingRefBased/>
  <w15:docId w15:val="{C4124135-A15F-4F7C-8ADA-7842AE3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0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jc w:val="center"/>
      <w:outlineLvl w:val="0"/>
    </w:pPr>
    <w:rPr>
      <w:rFonts w:ascii="Arial" w:eastAsia="Arial" w:hAnsi="Arial" w:cs="Arial"/>
      <w:b/>
      <w:sz w:val="28"/>
      <w:lang w:eastAsia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eastAsia="Arial" w:hAnsi="Arial" w:cs="Arial"/>
      <w:b/>
      <w:sz w:val="36"/>
      <w:lang w:eastAsia="ru-RU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eastAsia="Arial" w:hAnsi="Arial" w:cs="Arial"/>
      <w:b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  <w:rPr>
      <w:sz w:val="24"/>
      <w:lang w:val="ru-RU" w:eastAsia="ru-RU"/>
    </w:rPr>
  </w:style>
  <w:style w:type="character" w:customStyle="1" w:styleId="RTFNum22">
    <w:name w:val="RTF_Num 2 2"/>
    <w:rPr>
      <w:sz w:val="24"/>
      <w:lang w:val="ru-RU" w:eastAsia="ru-RU"/>
    </w:rPr>
  </w:style>
  <w:style w:type="character" w:customStyle="1" w:styleId="RTFNum23">
    <w:name w:val="RTF_Num 2 3"/>
    <w:rPr>
      <w:sz w:val="24"/>
      <w:lang w:val="ru-RU" w:eastAsia="ru-RU"/>
    </w:rPr>
  </w:style>
  <w:style w:type="character" w:customStyle="1" w:styleId="RTFNum24">
    <w:name w:val="RTF_Num 2 4"/>
    <w:rPr>
      <w:sz w:val="24"/>
      <w:lang w:val="ru-RU" w:eastAsia="ru-RU"/>
    </w:rPr>
  </w:style>
  <w:style w:type="character" w:customStyle="1" w:styleId="RTFNum25">
    <w:name w:val="RTF_Num 2 5"/>
    <w:rPr>
      <w:sz w:val="24"/>
      <w:lang w:val="ru-RU" w:eastAsia="ru-RU"/>
    </w:rPr>
  </w:style>
  <w:style w:type="character" w:customStyle="1" w:styleId="RTFNum26">
    <w:name w:val="RTF_Num 2 6"/>
    <w:rPr>
      <w:sz w:val="24"/>
      <w:lang w:val="ru-RU" w:eastAsia="ru-RU"/>
    </w:rPr>
  </w:style>
  <w:style w:type="character" w:customStyle="1" w:styleId="RTFNum27">
    <w:name w:val="RTF_Num 2 7"/>
    <w:rPr>
      <w:sz w:val="24"/>
      <w:lang w:val="ru-RU" w:eastAsia="ru-RU"/>
    </w:rPr>
  </w:style>
  <w:style w:type="character" w:customStyle="1" w:styleId="RTFNum28">
    <w:name w:val="RTF_Num 2 8"/>
    <w:rPr>
      <w:sz w:val="24"/>
      <w:lang w:val="ru-RU" w:eastAsia="ru-RU"/>
    </w:rPr>
  </w:style>
  <w:style w:type="character" w:customStyle="1" w:styleId="RTFNum29">
    <w:name w:val="RTF_Num 2 9"/>
    <w:rPr>
      <w:sz w:val="24"/>
      <w:lang w:val="ru-RU" w:eastAsia="ru-RU"/>
    </w:rPr>
  </w:style>
  <w:style w:type="character" w:customStyle="1" w:styleId="DefaultParagraphFont">
    <w:name w:val="Default Paragraph Font"/>
    <w:rPr>
      <w:sz w:val="24"/>
      <w:lang w:val="ru-RU" w:eastAsia="ru-RU"/>
    </w:rPr>
  </w:style>
  <w:style w:type="character" w:customStyle="1" w:styleId="RTFNum31">
    <w:name w:val="RTF_Num 3 1"/>
    <w:rPr>
      <w:sz w:val="24"/>
      <w:lang w:val="ru-RU" w:eastAsia="ru-RU"/>
    </w:rPr>
  </w:style>
  <w:style w:type="character" w:customStyle="1" w:styleId="RTFNum32">
    <w:name w:val="RTF_Num 3 2"/>
    <w:rPr>
      <w:sz w:val="24"/>
      <w:lang w:val="ru-RU" w:eastAsia="ru-RU"/>
    </w:rPr>
  </w:style>
  <w:style w:type="character" w:customStyle="1" w:styleId="RTFNum33">
    <w:name w:val="RTF_Num 3 3"/>
    <w:rPr>
      <w:sz w:val="24"/>
      <w:lang w:val="ru-RU" w:eastAsia="ru-RU"/>
    </w:rPr>
  </w:style>
  <w:style w:type="character" w:customStyle="1" w:styleId="RTFNum34">
    <w:name w:val="RTF_Num 3 4"/>
    <w:rPr>
      <w:sz w:val="24"/>
      <w:lang w:val="ru-RU" w:eastAsia="ru-RU"/>
    </w:rPr>
  </w:style>
  <w:style w:type="character" w:customStyle="1" w:styleId="RTFNum35">
    <w:name w:val="RTF_Num 3 5"/>
    <w:rPr>
      <w:sz w:val="24"/>
      <w:lang w:val="ru-RU" w:eastAsia="ru-RU"/>
    </w:rPr>
  </w:style>
  <w:style w:type="character" w:customStyle="1" w:styleId="RTFNum36">
    <w:name w:val="RTF_Num 3 6"/>
    <w:rPr>
      <w:sz w:val="24"/>
      <w:lang w:val="ru-RU" w:eastAsia="ru-RU"/>
    </w:rPr>
  </w:style>
  <w:style w:type="character" w:customStyle="1" w:styleId="RTFNum37">
    <w:name w:val="RTF_Num 3 7"/>
    <w:rPr>
      <w:sz w:val="24"/>
      <w:lang w:val="ru-RU" w:eastAsia="ru-RU"/>
    </w:rPr>
  </w:style>
  <w:style w:type="character" w:customStyle="1" w:styleId="RTFNum38">
    <w:name w:val="RTF_Num 3 8"/>
    <w:rPr>
      <w:sz w:val="24"/>
      <w:lang w:val="ru-RU" w:eastAsia="ru-RU"/>
    </w:rPr>
  </w:style>
  <w:style w:type="character" w:customStyle="1" w:styleId="RTFNum39">
    <w:name w:val="RTF_Num 3 9"/>
    <w:rPr>
      <w:sz w:val="24"/>
      <w:lang w:val="ru-RU" w:eastAsia="ru-RU"/>
    </w:rPr>
  </w:style>
  <w:style w:type="character" w:customStyle="1" w:styleId="RTFNum41">
    <w:name w:val="RTF_Num 4 1"/>
    <w:rPr>
      <w:sz w:val="24"/>
      <w:lang w:val="ru-RU" w:eastAsia="ru-RU"/>
    </w:rPr>
  </w:style>
  <w:style w:type="character" w:customStyle="1" w:styleId="RTFNum42">
    <w:name w:val="RTF_Num 4 2"/>
    <w:rPr>
      <w:sz w:val="24"/>
      <w:lang w:val="ru-RU" w:eastAsia="ru-RU"/>
    </w:rPr>
  </w:style>
  <w:style w:type="character" w:customStyle="1" w:styleId="RTFNum43">
    <w:name w:val="RTF_Num 4 3"/>
    <w:rPr>
      <w:sz w:val="24"/>
      <w:lang w:val="ru-RU" w:eastAsia="ru-RU"/>
    </w:rPr>
  </w:style>
  <w:style w:type="character" w:customStyle="1" w:styleId="RTFNum44">
    <w:name w:val="RTF_Num 4 4"/>
    <w:rPr>
      <w:sz w:val="24"/>
      <w:lang w:val="ru-RU" w:eastAsia="ru-RU"/>
    </w:rPr>
  </w:style>
  <w:style w:type="character" w:customStyle="1" w:styleId="RTFNum45">
    <w:name w:val="RTF_Num 4 5"/>
    <w:rPr>
      <w:sz w:val="24"/>
      <w:lang w:val="ru-RU" w:eastAsia="ru-RU"/>
    </w:rPr>
  </w:style>
  <w:style w:type="character" w:customStyle="1" w:styleId="RTFNum46">
    <w:name w:val="RTF_Num 4 6"/>
    <w:rPr>
      <w:sz w:val="24"/>
      <w:lang w:val="ru-RU" w:eastAsia="ru-RU"/>
    </w:rPr>
  </w:style>
  <w:style w:type="character" w:customStyle="1" w:styleId="RTFNum47">
    <w:name w:val="RTF_Num 4 7"/>
    <w:rPr>
      <w:sz w:val="24"/>
      <w:lang w:val="ru-RU" w:eastAsia="ru-RU"/>
    </w:rPr>
  </w:style>
  <w:style w:type="character" w:customStyle="1" w:styleId="RTFNum48">
    <w:name w:val="RTF_Num 4 8"/>
    <w:rPr>
      <w:sz w:val="24"/>
      <w:lang w:val="ru-RU" w:eastAsia="ru-RU"/>
    </w:rPr>
  </w:style>
  <w:style w:type="character" w:customStyle="1" w:styleId="RTFNum49">
    <w:name w:val="RTF_Num 4 9"/>
    <w:rPr>
      <w:sz w:val="24"/>
      <w:lang w:val="ru-RU" w:eastAsia="ru-RU"/>
    </w:rPr>
  </w:style>
  <w:style w:type="character" w:customStyle="1" w:styleId="a4">
    <w:name w:val="Символ нумерации"/>
    <w:rPr>
      <w:sz w:val="24"/>
      <w:lang w:val="ru-RU" w:eastAsia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0"/>
      <w:sz w:val="24"/>
      <w:lang w:val="ru-RU" w:eastAsia="zh-CN"/>
    </w:rPr>
  </w:style>
  <w:style w:type="character" w:customStyle="1" w:styleId="a5">
    <w:name w:val="?????? ?????????"/>
  </w:style>
  <w:style w:type="character" w:customStyle="1" w:styleId="WW-">
    <w:name w:val="WW-?????? ?????????"/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Mangal" w:hAnsi="Arial" w:cs="Lucida Sans Unicode"/>
      <w:sz w:val="28"/>
      <w:szCs w:val="28"/>
      <w:lang w:eastAsia="ru-RU"/>
    </w:rPr>
  </w:style>
  <w:style w:type="paragraph" w:styleId="a0">
    <w:name w:val="Body Text"/>
    <w:basedOn w:val="a"/>
    <w:pPr>
      <w:spacing w:after="120" w:line="288" w:lineRule="auto"/>
    </w:pPr>
    <w:rPr>
      <w:lang w:eastAsia="ru-RU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lang w:eastAsia="ru-RU"/>
    </w:rPr>
  </w:style>
  <w:style w:type="paragraph" w:customStyle="1" w:styleId="10">
    <w:name w:val="Указатель1"/>
    <w:basedOn w:val="a"/>
    <w:pPr>
      <w:suppressLineNumbers/>
    </w:pPr>
    <w:rPr>
      <w:rFonts w:eastAsia="Mangal"/>
      <w:sz w:val="24"/>
      <w:lang w:eastAsia="ru-RU"/>
    </w:rPr>
  </w:style>
  <w:style w:type="paragraph" w:customStyle="1" w:styleId="a9">
    <w:name w:val="???????? ?????"/>
    <w:basedOn w:val="a"/>
    <w:pPr>
      <w:spacing w:after="120"/>
    </w:pPr>
    <w:rPr>
      <w:lang w:eastAsia="ru-RU"/>
    </w:rPr>
  </w:style>
  <w:style w:type="paragraph" w:customStyle="1" w:styleId="aa">
    <w:name w:val="??????"/>
    <w:basedOn w:val="a9"/>
  </w:style>
  <w:style w:type="paragraph" w:customStyle="1" w:styleId="ab">
    <w:name w:val="????????"/>
    <w:basedOn w:val="a"/>
    <w:pPr>
      <w:spacing w:before="120" w:after="120"/>
    </w:pPr>
    <w:rPr>
      <w:rFonts w:eastAsia="Mangal"/>
      <w:i/>
      <w:sz w:val="24"/>
      <w:lang w:eastAsia="ru-RU"/>
    </w:rPr>
  </w:style>
  <w:style w:type="paragraph" w:customStyle="1" w:styleId="ac">
    <w:name w:val="?????????"/>
    <w:basedOn w:val="a"/>
    <w:rPr>
      <w:rFonts w:eastAsia="Mangal"/>
      <w:sz w:val="24"/>
      <w:lang w:eastAsia="ru-RU"/>
    </w:rPr>
  </w:style>
  <w:style w:type="paragraph" w:styleId="ad">
    <w:name w:val="Название"/>
    <w:basedOn w:val="a"/>
    <w:next w:val="a0"/>
    <w:qFormat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styleId="ae">
    <w:name w:val="Subtitle"/>
    <w:basedOn w:val="a6"/>
    <w:next w:val="a0"/>
    <w:qFormat/>
    <w:pPr>
      <w:jc w:val="center"/>
    </w:pPr>
    <w:rPr>
      <w:rFonts w:eastAsia="Arial" w:cs="Arial"/>
      <w:i/>
    </w:rPr>
  </w:style>
  <w:style w:type="paragraph" w:customStyle="1" w:styleId="WW-Title">
    <w:name w:val="WW-Title"/>
    <w:basedOn w:val="a"/>
    <w:pPr>
      <w:keepNext/>
      <w:spacing w:before="240" w:after="120"/>
    </w:pPr>
    <w:rPr>
      <w:rFonts w:ascii="Arial" w:eastAsia="Arial" w:hAnsi="Arial" w:cs="Arial"/>
      <w:sz w:val="28"/>
      <w:lang w:eastAsia="ru-RU"/>
    </w:rPr>
  </w:style>
  <w:style w:type="paragraph" w:customStyle="1" w:styleId="caption">
    <w:name w:val="caption"/>
    <w:basedOn w:val="a"/>
    <w:pPr>
      <w:spacing w:before="120" w:after="120"/>
    </w:pPr>
    <w:rPr>
      <w:rFonts w:eastAsia="Mangal"/>
      <w:i/>
      <w:sz w:val="24"/>
      <w:lang w:eastAsia="ru-RU"/>
    </w:rPr>
  </w:style>
  <w:style w:type="paragraph" w:customStyle="1" w:styleId="WW-caption">
    <w:name w:val="WW-caption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">
    <w:name w:val="WW-Index"/>
    <w:basedOn w:val="a"/>
    <w:rPr>
      <w:lang w:eastAsia="ru-RU"/>
    </w:rPr>
  </w:style>
  <w:style w:type="paragraph" w:customStyle="1" w:styleId="WW-Title1">
    <w:name w:val="WW-Title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">
    <w:name w:val="WW-caption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">
    <w:name w:val="WW-Index1"/>
    <w:basedOn w:val="a"/>
    <w:rPr>
      <w:lang w:eastAsia="ru-RU"/>
    </w:rPr>
  </w:style>
  <w:style w:type="paragraph" w:customStyle="1" w:styleId="WW-Title11">
    <w:name w:val="WW-Title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">
    <w:name w:val="WW-caption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">
    <w:name w:val="WW-Index11"/>
    <w:basedOn w:val="a"/>
    <w:rPr>
      <w:lang w:eastAsia="ru-RU"/>
    </w:rPr>
  </w:style>
  <w:style w:type="paragraph" w:customStyle="1" w:styleId="WW-Title111">
    <w:name w:val="WW-Title1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1">
    <w:name w:val="WW-caption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">
    <w:name w:val="WW-Index111"/>
    <w:basedOn w:val="a"/>
    <w:rPr>
      <w:lang w:eastAsia="ru-RU"/>
    </w:rPr>
  </w:style>
  <w:style w:type="paragraph" w:customStyle="1" w:styleId="WW-Title1111">
    <w:name w:val="WW-Title11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11">
    <w:name w:val="WW-caption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">
    <w:name w:val="WW-Index1111"/>
    <w:basedOn w:val="a"/>
    <w:rPr>
      <w:lang w:eastAsia="ru-RU"/>
    </w:rPr>
  </w:style>
  <w:style w:type="paragraph" w:customStyle="1" w:styleId="WW-caption11111">
    <w:name w:val="WW-caption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">
    <w:name w:val="WW-Index11111"/>
    <w:basedOn w:val="a"/>
    <w:rPr>
      <w:rFonts w:ascii="Tahoma" w:eastAsia="Tahoma" w:hAnsi="Tahoma"/>
      <w:lang w:eastAsia="ru-RU"/>
    </w:rPr>
  </w:style>
  <w:style w:type="paragraph" w:customStyle="1" w:styleId="Index1">
    <w:name w:val="Index1"/>
    <w:basedOn w:val="a"/>
    <w:rPr>
      <w:lang w:eastAsia="ru-RU"/>
    </w:rPr>
  </w:style>
  <w:style w:type="paragraph" w:customStyle="1" w:styleId="WW-caption111111">
    <w:name w:val="WW-caption1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1">
    <w:name w:val="WW-Index111111"/>
    <w:basedOn w:val="a"/>
    <w:rPr>
      <w:lang w:eastAsia="ru-RU"/>
    </w:rPr>
  </w:style>
  <w:style w:type="paragraph" w:customStyle="1" w:styleId="WW-Title11111">
    <w:name w:val="WW-Title11111"/>
    <w:basedOn w:val="a"/>
    <w:pPr>
      <w:keepNext/>
      <w:spacing w:before="240" w:after="120"/>
    </w:pPr>
    <w:rPr>
      <w:rFonts w:ascii="Arial" w:eastAsia="Arial" w:hAnsi="Arial" w:cs="Arial"/>
      <w:sz w:val="28"/>
      <w:lang w:eastAsia="ru-RU"/>
    </w:rPr>
  </w:style>
  <w:style w:type="paragraph" w:customStyle="1" w:styleId="WW-caption1111111">
    <w:name w:val="WW-caption11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11">
    <w:name w:val="WW-Index1111111"/>
    <w:basedOn w:val="a"/>
    <w:rPr>
      <w:lang w:eastAsia="ru-RU"/>
    </w:rPr>
  </w:style>
  <w:style w:type="paragraph" w:customStyle="1" w:styleId="af">
    <w:name w:val="Содержимое таблицы"/>
    <w:basedOn w:val="a"/>
    <w:rPr>
      <w:lang w:eastAsia="ru-RU"/>
    </w:rPr>
  </w:style>
  <w:style w:type="paragraph" w:customStyle="1" w:styleId="af0">
    <w:name w:val="Заголовок таблицы"/>
    <w:basedOn w:val="af"/>
    <w:pPr>
      <w:jc w:val="center"/>
    </w:pPr>
    <w:rPr>
      <w:b/>
    </w:rPr>
  </w:style>
  <w:style w:type="paragraph" w:customStyle="1" w:styleId="WW-TableContents">
    <w:name w:val="WW-Table Contents"/>
    <w:basedOn w:val="a"/>
    <w:rPr>
      <w:lang w:eastAsia="ru-RU"/>
    </w:rPr>
  </w:style>
  <w:style w:type="paragraph" w:customStyle="1" w:styleId="WW-TableHeading">
    <w:name w:val="WW-Table Heading"/>
    <w:basedOn w:val="WW-TableContents"/>
    <w:pPr>
      <w:jc w:val="center"/>
    </w:pPr>
    <w:rPr>
      <w:b/>
    </w:rPr>
  </w:style>
  <w:style w:type="paragraph" w:customStyle="1" w:styleId="WW-TableContents1">
    <w:name w:val="WW-Table Contents1"/>
    <w:basedOn w:val="a"/>
    <w:rPr>
      <w:lang w:eastAsia="ru-RU"/>
    </w:rPr>
  </w:style>
  <w:style w:type="paragraph" w:customStyle="1" w:styleId="WW-TableHeading1">
    <w:name w:val="WW-Table Heading1"/>
    <w:basedOn w:val="WW-TableContents1"/>
    <w:pPr>
      <w:jc w:val="center"/>
    </w:pPr>
    <w:rPr>
      <w:b/>
    </w:rPr>
  </w:style>
  <w:style w:type="paragraph" w:customStyle="1" w:styleId="TableContents1">
    <w:name w:val="Table Contents1"/>
    <w:basedOn w:val="a"/>
    <w:rPr>
      <w:lang w:eastAsia="ru-RU"/>
    </w:rPr>
  </w:style>
  <w:style w:type="paragraph" w:customStyle="1" w:styleId="TableHeading1">
    <w:name w:val="Table Heading1"/>
    <w:basedOn w:val="TableContents1"/>
    <w:pPr>
      <w:jc w:val="center"/>
    </w:pPr>
    <w:rPr>
      <w:b/>
    </w:rPr>
  </w:style>
  <w:style w:type="paragraph" w:customStyle="1" w:styleId="WW-TableContents12">
    <w:name w:val="WW-Table Contents12"/>
    <w:basedOn w:val="a"/>
    <w:rPr>
      <w:lang w:eastAsia="ru-RU"/>
    </w:rPr>
  </w:style>
  <w:style w:type="paragraph" w:customStyle="1" w:styleId="WW-TableHeading12">
    <w:name w:val="WW-Table Heading12"/>
    <w:basedOn w:val="WW-TableContents12"/>
    <w:pPr>
      <w:jc w:val="center"/>
    </w:pPr>
    <w:rPr>
      <w:b/>
    </w:rPr>
  </w:style>
  <w:style w:type="paragraph" w:customStyle="1" w:styleId="WW-TableContents123">
    <w:name w:val="WW-Table Contents123"/>
    <w:basedOn w:val="a"/>
    <w:rPr>
      <w:lang w:eastAsia="ru-RU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</w:rPr>
  </w:style>
  <w:style w:type="paragraph" w:customStyle="1" w:styleId="WW-TableContents1234">
    <w:name w:val="WW-Table Contents1234"/>
    <w:basedOn w:val="a"/>
    <w:rPr>
      <w:lang w:eastAsia="ru-RU"/>
    </w:rPr>
  </w:style>
  <w:style w:type="paragraph" w:customStyle="1" w:styleId="WW-TableHeading1234">
    <w:name w:val="WW-Table Heading1234"/>
    <w:basedOn w:val="WW-TableContents1234"/>
    <w:pPr>
      <w:jc w:val="center"/>
    </w:pPr>
    <w:rPr>
      <w:b/>
    </w:rPr>
  </w:style>
  <w:style w:type="paragraph" w:customStyle="1" w:styleId="WW-TableContents12345">
    <w:name w:val="WW-Table Contents12345"/>
    <w:basedOn w:val="a"/>
    <w:rPr>
      <w:lang w:eastAsia="ru-RU"/>
    </w:rPr>
  </w:style>
  <w:style w:type="paragraph" w:customStyle="1" w:styleId="WW-TableHeading12345">
    <w:name w:val="WW-Table Heading12345"/>
    <w:basedOn w:val="WW-TableContents12345"/>
    <w:pPr>
      <w:jc w:val="center"/>
    </w:pPr>
    <w:rPr>
      <w:b/>
    </w:rPr>
  </w:style>
  <w:style w:type="paragraph" w:customStyle="1" w:styleId="WW-TableContents123456">
    <w:name w:val="WW-Table Contents123456"/>
    <w:basedOn w:val="a"/>
    <w:rPr>
      <w:lang w:eastAsia="ru-RU"/>
    </w:rPr>
  </w:style>
  <w:style w:type="paragraph" w:customStyle="1" w:styleId="WW-TableHeading123456">
    <w:name w:val="WW-Table Heading123456"/>
    <w:basedOn w:val="WW-TableContents123456"/>
    <w:pPr>
      <w:jc w:val="center"/>
    </w:pPr>
    <w:rPr>
      <w:b/>
    </w:rPr>
  </w:style>
  <w:style w:type="paragraph" w:customStyle="1" w:styleId="WW-TableContents1234567">
    <w:name w:val="WW-Table Contents1234567"/>
    <w:basedOn w:val="a"/>
    <w:rPr>
      <w:lang w:eastAsia="ru-RU"/>
    </w:rPr>
  </w:style>
  <w:style w:type="paragraph" w:customStyle="1" w:styleId="WW-TableHeading1234567">
    <w:name w:val="WW-Table Heading1234567"/>
    <w:basedOn w:val="WW-TableContents1234567"/>
    <w:pPr>
      <w:jc w:val="center"/>
    </w:pPr>
    <w:rPr>
      <w:b/>
    </w:rPr>
  </w:style>
  <w:style w:type="paragraph" w:customStyle="1" w:styleId="af1">
    <w:name w:val="?????????? ???????"/>
    <w:basedOn w:val="a"/>
    <w:rPr>
      <w:lang w:eastAsia="ru-RU"/>
    </w:rPr>
  </w:style>
  <w:style w:type="paragraph" w:customStyle="1" w:styleId="af2">
    <w:name w:val="????????? ???????"/>
    <w:basedOn w:val="af1"/>
    <w:pPr>
      <w:jc w:val="center"/>
    </w:pPr>
    <w:rPr>
      <w:b/>
    </w:rPr>
  </w:style>
  <w:style w:type="paragraph" w:customStyle="1" w:styleId="NormalWeb">
    <w:name w:val="Normal (Web)"/>
    <w:basedOn w:val="a"/>
    <w:pPr>
      <w:spacing w:before="100" w:after="119"/>
    </w:pPr>
    <w:rPr>
      <w:sz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209F"/>
    <w:rPr>
      <w:rFonts w:ascii="Segoe UI" w:hAnsi="Segoe UI" w:cs="Mangal"/>
      <w:sz w:val="18"/>
      <w:szCs w:val="16"/>
    </w:rPr>
  </w:style>
  <w:style w:type="character" w:customStyle="1" w:styleId="af4">
    <w:name w:val="Текст выноски Знак"/>
    <w:link w:val="af3"/>
    <w:uiPriority w:val="99"/>
    <w:semiHidden/>
    <w:rsid w:val="0056209F"/>
    <w:rPr>
      <w:rFonts w:ascii="Segoe UI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oomash1</dc:creator>
  <cp:keywords/>
  <cp:lastModifiedBy>Ольга Александровна Осипова</cp:lastModifiedBy>
  <cp:revision>3</cp:revision>
  <cp:lastPrinted>2022-10-24T07:41:00Z</cp:lastPrinted>
  <dcterms:created xsi:type="dcterms:W3CDTF">2022-10-24T07:37:00Z</dcterms:created>
  <dcterms:modified xsi:type="dcterms:W3CDTF">2022-10-24T07:46:00Z</dcterms:modified>
</cp:coreProperties>
</file>