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771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AD1A05" w14:textId="20621534" w:rsidR="00403BBF" w:rsidRPr="000F1A4D" w:rsidRDefault="00403BBF" w:rsidP="000F1A4D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0F1A4D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14:paraId="2FCC2D13" w14:textId="77777777" w:rsidR="00403BBF" w:rsidRPr="000F1A4D" w:rsidRDefault="00403BBF" w:rsidP="00403BB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ГОРОДСКОГО ОКРУГА ПАВЛОВСКИЙ ПОСАД </w:t>
      </w:r>
    </w:p>
    <w:p w14:paraId="46EA0419" w14:textId="77777777" w:rsidR="00403BBF" w:rsidRPr="000F1A4D" w:rsidRDefault="00403BBF" w:rsidP="00403BB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14:paraId="1AAC16E4" w14:textId="77777777" w:rsidR="00403BBF" w:rsidRPr="000F1A4D" w:rsidRDefault="00403BBF" w:rsidP="002956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56F6DA34" w14:textId="77777777" w:rsidR="00403BBF" w:rsidRPr="000F1A4D" w:rsidRDefault="00403BBF" w:rsidP="00403B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F1A4D" w:rsidRPr="000F1A4D" w14:paraId="39A9FE0C" w14:textId="77777777" w:rsidTr="00041134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71DF1A1" w14:textId="7A9F831E" w:rsidR="00403BBF" w:rsidRPr="000F1A4D" w:rsidRDefault="000F1A4D" w:rsidP="0040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534962007"/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406" w:type="dxa"/>
            <w:vAlign w:val="bottom"/>
          </w:tcPr>
          <w:p w14:paraId="32CB872E" w14:textId="77777777" w:rsidR="00403BBF" w:rsidRPr="000F1A4D" w:rsidRDefault="00403BBF" w:rsidP="0040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50DB372" w14:textId="782805B8" w:rsidR="00403BBF" w:rsidRPr="000F1A4D" w:rsidRDefault="000F1A4D" w:rsidP="0040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</w:t>
            </w:r>
          </w:p>
        </w:tc>
      </w:tr>
    </w:tbl>
    <w:bookmarkEnd w:id="0"/>
    <w:p w14:paraId="4983DFD6" w14:textId="77777777" w:rsidR="00403BBF" w:rsidRPr="000F1A4D" w:rsidRDefault="00403BBF" w:rsidP="00AC5B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14:paraId="632EE789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7567F6" w14:textId="77777777" w:rsidR="002430FC" w:rsidRPr="000F1A4D" w:rsidRDefault="002430F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821FF24" w14:textId="77777777" w:rsidR="002430FC" w:rsidRPr="000F1A4D" w:rsidRDefault="002430F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83"/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</w:tblGrid>
      <w:tr w:rsidR="000F1A4D" w:rsidRPr="000F1A4D" w14:paraId="21B3F4A9" w14:textId="77777777" w:rsidTr="006A6BAE">
        <w:trPr>
          <w:trHeight w:val="67"/>
        </w:trPr>
        <w:tc>
          <w:tcPr>
            <w:tcW w:w="5670" w:type="dxa"/>
            <w:vAlign w:val="bottom"/>
          </w:tcPr>
          <w:p w14:paraId="5B45D973" w14:textId="77777777" w:rsidR="00773453" w:rsidRPr="000F1A4D" w:rsidRDefault="00CB259F" w:rsidP="00CB25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 создании рабочей группы по оценке обоснованности закупок и обоснованию начальных (максимальных) цен контрактов для нужд муниципальных и иных заказчиков городского округа Павловский Посад Московской области</w:t>
            </w:r>
          </w:p>
        </w:tc>
      </w:tr>
      <w:tr w:rsidR="000F1A4D" w:rsidRPr="000F1A4D" w14:paraId="7B0BD646" w14:textId="77777777" w:rsidTr="006A6BAE">
        <w:trPr>
          <w:trHeight w:val="206"/>
        </w:trPr>
        <w:tc>
          <w:tcPr>
            <w:tcW w:w="5670" w:type="dxa"/>
            <w:vAlign w:val="bottom"/>
          </w:tcPr>
          <w:p w14:paraId="0FBDAFBE" w14:textId="77777777" w:rsidR="00773453" w:rsidRPr="000F1A4D" w:rsidRDefault="00773453" w:rsidP="00773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0283BDC" w14:textId="77777777" w:rsidR="00773453" w:rsidRPr="000F1A4D" w:rsidRDefault="00773453" w:rsidP="00773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8D2748" w14:textId="77777777" w:rsidR="00773453" w:rsidRPr="000F1A4D" w:rsidRDefault="00773453" w:rsidP="00773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28F67C" w14:textId="77777777" w:rsidR="00773453" w:rsidRPr="000F1A4D" w:rsidRDefault="00773453" w:rsidP="00773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84BA4E" w14:textId="77777777" w:rsidR="00773453" w:rsidRPr="000F1A4D" w:rsidRDefault="00773453" w:rsidP="00773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EC1236" w14:textId="77777777" w:rsidR="00773453" w:rsidRPr="000F1A4D" w:rsidRDefault="00773453" w:rsidP="0077345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36D38" w14:textId="77777777" w:rsidR="006A6BAE" w:rsidRPr="000F1A4D" w:rsidRDefault="006A6BAE" w:rsidP="008127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C01E1C0" w14:textId="77777777" w:rsidR="006A6BAE" w:rsidRPr="000F1A4D" w:rsidRDefault="006A6BAE" w:rsidP="00A351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3E4583" w14:textId="77777777" w:rsidR="006A6BAE" w:rsidRPr="000F1A4D" w:rsidRDefault="006A6BAE" w:rsidP="00A351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FD865C" w14:textId="77777777" w:rsidR="006A6BAE" w:rsidRPr="000F1A4D" w:rsidRDefault="006A6BAE" w:rsidP="009427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18541B" w14:textId="77777777" w:rsidR="007E3345" w:rsidRPr="000F1A4D" w:rsidRDefault="00403BBF" w:rsidP="00A351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26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</w:t>
      </w:r>
      <w:hyperlink r:id="rId8" w:history="1">
        <w:r w:rsidRPr="000F1A4D">
          <w:rPr>
            <w:rFonts w:ascii="Arial" w:eastAsia="Times New Roman" w:hAnsi="Arial" w:cs="Arial"/>
            <w:sz w:val="24"/>
            <w:szCs w:val="24"/>
            <w:lang w:eastAsia="ar-SA"/>
          </w:rPr>
          <w:t>законом</w:t>
        </w:r>
      </w:hyperlink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</w:t>
      </w:r>
      <w:hyperlink r:id="rId9" w:history="1">
        <w:r w:rsidRPr="000F1A4D">
          <w:rPr>
            <w:rFonts w:ascii="Arial" w:eastAsia="Times New Roman" w:hAnsi="Arial" w:cs="Arial"/>
            <w:sz w:val="24"/>
            <w:szCs w:val="24"/>
            <w:lang w:eastAsia="ar-SA"/>
          </w:rPr>
          <w:t>постановлением</w:t>
        </w:r>
      </w:hyperlink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</w:t>
      </w:r>
      <w:r w:rsidR="003D2FD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Уставом городского округа Павловский Посад Московской области</w:t>
      </w:r>
      <w:r w:rsidRPr="000F1A4D">
        <w:rPr>
          <w:rFonts w:ascii="Arial" w:eastAsia="Times New Roman" w:hAnsi="Arial" w:cs="Arial"/>
          <w:spacing w:val="26"/>
          <w:sz w:val="24"/>
          <w:szCs w:val="24"/>
          <w:lang w:eastAsia="ar-SA"/>
        </w:rPr>
        <w:t xml:space="preserve">                           </w:t>
      </w:r>
    </w:p>
    <w:p w14:paraId="375F8419" w14:textId="77777777" w:rsidR="007E3345" w:rsidRPr="000F1A4D" w:rsidRDefault="007E3345" w:rsidP="00403BBF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pacing w:val="26"/>
          <w:sz w:val="24"/>
          <w:szCs w:val="24"/>
          <w:lang w:eastAsia="ar-SA"/>
        </w:rPr>
      </w:pPr>
    </w:p>
    <w:p w14:paraId="665B8953" w14:textId="77777777" w:rsidR="00294FE3" w:rsidRPr="000F1A4D" w:rsidRDefault="00294FE3" w:rsidP="00403BBF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pacing w:val="26"/>
          <w:sz w:val="24"/>
          <w:szCs w:val="24"/>
          <w:lang w:eastAsia="ar-SA"/>
        </w:rPr>
      </w:pPr>
    </w:p>
    <w:p w14:paraId="60B0119D" w14:textId="77777777" w:rsidR="00403BBF" w:rsidRPr="000F1A4D" w:rsidRDefault="00403BBF" w:rsidP="00004A42">
      <w:pPr>
        <w:suppressAutoHyphens/>
        <w:spacing w:after="0" w:line="360" w:lineRule="auto"/>
        <w:ind w:firstLine="851"/>
        <w:jc w:val="center"/>
        <w:rPr>
          <w:rFonts w:ascii="Arial" w:eastAsia="Times New Roman" w:hAnsi="Arial" w:cs="Arial"/>
          <w:spacing w:val="26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pacing w:val="26"/>
          <w:sz w:val="24"/>
          <w:szCs w:val="24"/>
          <w:lang w:eastAsia="ar-SA"/>
        </w:rPr>
        <w:t>ПОСТАНОВЛЯЮ:</w:t>
      </w:r>
    </w:p>
    <w:p w14:paraId="5DA0936B" w14:textId="77777777" w:rsidR="00004A42" w:rsidRPr="000F1A4D" w:rsidRDefault="00004A42" w:rsidP="00584B95">
      <w:pPr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pacing w:val="26"/>
          <w:sz w:val="24"/>
          <w:szCs w:val="24"/>
          <w:lang w:eastAsia="ar-SA"/>
        </w:rPr>
      </w:pPr>
    </w:p>
    <w:p w14:paraId="74445279" w14:textId="77777777" w:rsidR="00A77E00" w:rsidRPr="000F1A4D" w:rsidRDefault="00CB259F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Создать рабочую группу по оценке обоснованности закупок и обоснованию начальных (максимальных) цен контрактов для нужд муниципальных и иных заказчиков городского округа Павловский Посад Московской области и утвердить ее </w:t>
      </w:r>
      <w:hyperlink w:anchor="Par31" w:history="1">
        <w:r w:rsidRPr="000F1A4D">
          <w:rPr>
            <w:rFonts w:ascii="Arial" w:eastAsia="Times New Roman" w:hAnsi="Arial" w:cs="Arial"/>
            <w:sz w:val="24"/>
            <w:szCs w:val="24"/>
            <w:lang w:eastAsia="ar-SA"/>
          </w:rPr>
          <w:t>состав</w:t>
        </w:r>
      </w:hyperlink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(прилагается).</w:t>
      </w:r>
    </w:p>
    <w:p w14:paraId="7C1CEDA8" w14:textId="77777777" w:rsidR="00A77E00" w:rsidRPr="000F1A4D" w:rsidRDefault="00CB259F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Утвердить </w:t>
      </w:r>
      <w:hyperlink w:anchor="Par64" w:history="1">
        <w:r w:rsidR="00A77E00" w:rsidRPr="000F1A4D">
          <w:rPr>
            <w:rFonts w:ascii="Arial" w:eastAsia="Times New Roman" w:hAnsi="Arial" w:cs="Arial"/>
            <w:sz w:val="24"/>
            <w:szCs w:val="24"/>
            <w:lang w:eastAsia="ar-SA"/>
          </w:rPr>
          <w:t>р</w:t>
        </w:r>
        <w:r w:rsidRPr="000F1A4D">
          <w:rPr>
            <w:rFonts w:ascii="Arial" w:eastAsia="Times New Roman" w:hAnsi="Arial" w:cs="Arial"/>
            <w:sz w:val="24"/>
            <w:szCs w:val="24"/>
            <w:lang w:eastAsia="ar-SA"/>
          </w:rPr>
          <w:t>егламент</w:t>
        </w:r>
      </w:hyperlink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работы рабочей группы по оценке обоснованности закупок и обоснованию начальных (максимальных) цен контрактов для нужд муниципальных и иных заказчиков городского округа Павловский Посад Московской области (прилагается).</w:t>
      </w:r>
    </w:p>
    <w:p w14:paraId="7CD6300D" w14:textId="77777777" w:rsidR="00A77E00" w:rsidRPr="000F1A4D" w:rsidRDefault="00926EAE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Считать утратившим силу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 Администрации городского округа Павловский Посад Московской области от 26.05.2020 № 654</w:t>
      </w:r>
      <w:r w:rsidR="00A77E0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(в ред. от 16.12.2020г. №1846 </w:t>
      </w:r>
      <w:r w:rsidR="00A77E00" w:rsidRPr="000F1A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и от 16.02.2022г. №213)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B2525B" w:rsidRPr="000F1A4D">
        <w:rPr>
          <w:rFonts w:ascii="Arial" w:eastAsia="Times New Roman" w:hAnsi="Arial" w:cs="Arial"/>
          <w:sz w:val="24"/>
          <w:szCs w:val="24"/>
          <w:lang w:eastAsia="ar-SA"/>
        </w:rPr>
        <w:t>О создании рабочей группы по оценке обоснованности закупок и обоснованию начальных (максимальных) цен контрактов для нужд муниципальных и иных заказчиков городского округа Павловский Посад Московской области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6F7B0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FFE63D3" w14:textId="77777777" w:rsidR="00A77E00" w:rsidRPr="000F1A4D" w:rsidRDefault="009955B5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</w:rPr>
        <w:t xml:space="preserve">Опубликовать настоящее </w:t>
      </w:r>
      <w:r w:rsidR="00CD1797" w:rsidRPr="000F1A4D">
        <w:rPr>
          <w:rFonts w:ascii="Arial" w:eastAsia="Times New Roman" w:hAnsi="Arial" w:cs="Arial"/>
          <w:sz w:val="24"/>
          <w:szCs w:val="24"/>
        </w:rPr>
        <w:t>п</w:t>
      </w:r>
      <w:r w:rsidRPr="000F1A4D">
        <w:rPr>
          <w:rFonts w:ascii="Arial" w:eastAsia="Times New Roman" w:hAnsi="Arial" w:cs="Arial"/>
          <w:sz w:val="24"/>
          <w:szCs w:val="24"/>
        </w:rPr>
        <w:t>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 в сети Интернет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D486E4C" w14:textId="77777777" w:rsidR="00A77E00" w:rsidRPr="000F1A4D" w:rsidRDefault="009955B5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 w:rsidR="00AA636D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 с момента подписания.</w:t>
      </w:r>
    </w:p>
    <w:p w14:paraId="7EBC0883" w14:textId="77777777" w:rsidR="009955B5" w:rsidRPr="000F1A4D" w:rsidRDefault="009955B5" w:rsidP="00A77E00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Контроль за исполнением настоящего </w:t>
      </w:r>
      <w:r w:rsidR="00AA636D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остановления возложить на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ервого заместителя Главы Администрации городского округа Павловский Посад Московской области Ф.А. Ефанова.</w:t>
      </w:r>
    </w:p>
    <w:p w14:paraId="0E9F7E8E" w14:textId="77777777" w:rsidR="00AC5B9F" w:rsidRPr="000F1A4D" w:rsidRDefault="00AC5B9F" w:rsidP="00995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C5E4C3" w14:textId="77777777" w:rsidR="00AC5B9F" w:rsidRPr="000F1A4D" w:rsidRDefault="00AC5B9F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Глава городского окру</w:t>
      </w:r>
      <w:r w:rsidR="007E3345" w:rsidRPr="000F1A4D">
        <w:rPr>
          <w:rFonts w:ascii="Arial" w:eastAsia="Times New Roman" w:hAnsi="Arial" w:cs="Arial"/>
          <w:sz w:val="24"/>
          <w:szCs w:val="24"/>
          <w:lang w:eastAsia="ru-RU"/>
        </w:rPr>
        <w:t>га</w:t>
      </w:r>
    </w:p>
    <w:p w14:paraId="78E5E2C8" w14:textId="77777777" w:rsidR="00AC5B9F" w:rsidRPr="000F1A4D" w:rsidRDefault="00AC5B9F" w:rsidP="00A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Павловский Посад                                                                                                      </w:t>
      </w:r>
      <w:r w:rsidR="00294FE3" w:rsidRPr="000F1A4D">
        <w:rPr>
          <w:rFonts w:ascii="Arial" w:eastAsia="Times New Roman" w:hAnsi="Arial" w:cs="Arial"/>
          <w:sz w:val="24"/>
          <w:szCs w:val="24"/>
          <w:lang w:eastAsia="ru-RU"/>
        </w:rPr>
        <w:t>Д.О. Семенов</w:t>
      </w:r>
    </w:p>
    <w:p w14:paraId="2639F99C" w14:textId="77777777" w:rsidR="00AC5B9F" w:rsidRPr="000F1A4D" w:rsidRDefault="00AC5B9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7A8B59" w14:textId="77777777" w:rsidR="002430FC" w:rsidRPr="000F1A4D" w:rsidRDefault="002430FC" w:rsidP="00544541">
      <w:pPr>
        <w:suppressAutoHyphens/>
        <w:spacing w:after="0" w:line="240" w:lineRule="auto"/>
        <w:ind w:left="778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0A774" w14:textId="77777777" w:rsidR="00544541" w:rsidRPr="000F1A4D" w:rsidRDefault="00544541" w:rsidP="00544541">
      <w:pPr>
        <w:suppressAutoHyphens/>
        <w:spacing w:after="0" w:line="240" w:lineRule="auto"/>
        <w:ind w:left="778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Утвержден</w:t>
      </w:r>
    </w:p>
    <w:p w14:paraId="2264E9FB" w14:textId="77777777" w:rsidR="00544541" w:rsidRPr="000F1A4D" w:rsidRDefault="00DC7AA9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544541"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остановлением Администрации</w:t>
      </w:r>
    </w:p>
    <w:p w14:paraId="1470F7AF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</w:t>
      </w:r>
    </w:p>
    <w:p w14:paraId="4CDAC293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Московской области</w:t>
      </w:r>
    </w:p>
    <w:p w14:paraId="7F675E9C" w14:textId="141FBAA1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proofErr w:type="gram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25.08.2022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proofErr w:type="gramEnd"/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1465</w:t>
      </w:r>
    </w:p>
    <w:p w14:paraId="3BA58560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7FA93B5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Par31"/>
      <w:bookmarkStart w:id="2" w:name="_Hlk58231114"/>
      <w:bookmarkEnd w:id="1"/>
      <w:r w:rsidRPr="000F1A4D">
        <w:rPr>
          <w:rFonts w:ascii="Arial" w:eastAsia="Times New Roman" w:hAnsi="Arial" w:cs="Arial"/>
          <w:sz w:val="24"/>
          <w:szCs w:val="24"/>
          <w:lang w:eastAsia="ar-SA"/>
        </w:rPr>
        <w:t>СОСТАВ</w:t>
      </w:r>
    </w:p>
    <w:p w14:paraId="43016CCE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РАБОЧЕЙ ГРУППЫ ПО ОЦЕНКЕ ОБОСНОВАННОСТИ ЗАКУПОК</w:t>
      </w:r>
    </w:p>
    <w:p w14:paraId="28B803D0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И ОБОСНОВАНИЮ НАЧАЛЬНЫХ (МАКСИМАЛЬНЫХ) ЦЕН КОНТРАКТОВ</w:t>
      </w:r>
    </w:p>
    <w:p w14:paraId="36770866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ДЛЯ НУЖД МУНИЦИПАЛЬНЫХ И ИНЫХ ЗАКАЗЧИКОВ ГОРОДСКОГО ОКРУГА ПАВЛОВСКИЙ ПОСАД МОСКОВСКОЙ ОБЛАСТИ</w:t>
      </w:r>
    </w:p>
    <w:bookmarkEnd w:id="2"/>
    <w:p w14:paraId="0F89EFA0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6633"/>
      </w:tblGrid>
      <w:tr w:rsidR="000F1A4D" w:rsidRPr="000F1A4D" w14:paraId="40FE9B79" w14:textId="77777777" w:rsidTr="00235F7F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73F0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Председатель </w:t>
            </w:r>
            <w:r w:rsidR="0016473C"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абочей группы:</w:t>
            </w:r>
          </w:p>
        </w:tc>
      </w:tr>
      <w:tr w:rsidR="000F1A4D" w:rsidRPr="000F1A4D" w14:paraId="3B671511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F5045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Ефанов Ф.А.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71C57" w14:textId="77777777" w:rsidR="00544541" w:rsidRPr="000F1A4D" w:rsidRDefault="00544541" w:rsidP="00CD1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Первый </w:t>
            </w:r>
            <w:r w:rsidR="00CD1797"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аместитель Главы Администрации городского округа Павловский Посад Московской области</w:t>
            </w:r>
          </w:p>
        </w:tc>
      </w:tr>
      <w:tr w:rsidR="000F1A4D" w:rsidRPr="000F1A4D" w14:paraId="2248557B" w14:textId="77777777" w:rsidTr="00235F7F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00763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Заместитель председателя </w:t>
            </w:r>
            <w:r w:rsidR="0016473C"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абочей группы:</w:t>
            </w:r>
          </w:p>
        </w:tc>
      </w:tr>
      <w:tr w:rsidR="000F1A4D" w:rsidRPr="000F1A4D" w14:paraId="13B743B4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148B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Савельева Е.Л.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4EF90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Директор МКУ «Центр муниципальных закупок»</w:t>
            </w:r>
          </w:p>
        </w:tc>
      </w:tr>
      <w:tr w:rsidR="000F1A4D" w:rsidRPr="000F1A4D" w14:paraId="20438FC8" w14:textId="77777777" w:rsidTr="00235F7F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0271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Члены </w:t>
            </w:r>
            <w:r w:rsidR="0016473C"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абочей группы:</w:t>
            </w:r>
          </w:p>
        </w:tc>
      </w:tr>
      <w:tr w:rsidR="000F1A4D" w:rsidRPr="000F1A4D" w14:paraId="6D3936D1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FA054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Николаева С.В.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6AAF5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финансового контроля и муниципальных программ Администрации городского округа Павловский Посад Московкой области</w:t>
            </w:r>
          </w:p>
        </w:tc>
      </w:tr>
      <w:tr w:rsidR="000F1A4D" w:rsidRPr="000F1A4D" w14:paraId="75AE87F6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8EA82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Добрынина Н.Н.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5D5C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по размещению закупок</w:t>
            </w:r>
          </w:p>
          <w:p w14:paraId="578F6DFC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МКУ «Центр муниципальных закупок»</w:t>
            </w:r>
          </w:p>
          <w:p w14:paraId="347B350A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F1A4D" w:rsidRPr="000F1A4D" w14:paraId="5A6145C0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2E593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Ильинова</w:t>
            </w:r>
            <w:proofErr w:type="spellEnd"/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Г.Б.     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DFFF5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</w:tc>
      </w:tr>
      <w:tr w:rsidR="000F1A4D" w:rsidRPr="000F1A4D" w14:paraId="69519555" w14:textId="77777777" w:rsidTr="00235F7F"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DB83B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Секретарь </w:t>
            </w:r>
            <w:r w:rsidR="0016473C"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абочей группы:</w:t>
            </w:r>
          </w:p>
        </w:tc>
      </w:tr>
      <w:tr w:rsidR="00544541" w:rsidRPr="000F1A4D" w14:paraId="17B40AC4" w14:textId="77777777" w:rsidTr="00235F7F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DF47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Данилова О.А.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49B3B" w14:textId="77777777" w:rsidR="00544541" w:rsidRPr="000F1A4D" w:rsidRDefault="00544541" w:rsidP="00235F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Начальник отдела планирования и анализа закупок МКУ «Центр муниципальных закупок»</w:t>
            </w:r>
          </w:p>
        </w:tc>
      </w:tr>
    </w:tbl>
    <w:p w14:paraId="710DBCFE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185A87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По согласованию представители:</w:t>
      </w:r>
    </w:p>
    <w:p w14:paraId="3C55C96E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</w:p>
    <w:p w14:paraId="421D5960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Мельник А.А.                  Заместитель н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ачальника управления дорожного хозяйства,</w:t>
      </w:r>
    </w:p>
    <w:p w14:paraId="7AFA9E99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транспорта, связи и территорий</w:t>
      </w:r>
      <w:r w:rsidRPr="000F1A4D">
        <w:rPr>
          <w:rFonts w:ascii="Arial" w:eastAsia="Calibri" w:hAnsi="Arial" w:cs="Arial"/>
          <w:sz w:val="24"/>
          <w:szCs w:val="24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7BA354E8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городского округа Павловский Посад</w:t>
      </w:r>
      <w:r w:rsidR="00CD1797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14:paraId="43FD35E7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9AEDD" w14:textId="77777777" w:rsidR="00FE20CD" w:rsidRPr="000F1A4D" w:rsidRDefault="00544541" w:rsidP="00FE20CD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Белоусов А.Н.                 Заместитель Главы Администрации городского округа</w:t>
      </w:r>
      <w:r w:rsidR="00FE20CD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2864D38" w14:textId="77777777" w:rsidR="00544541" w:rsidRPr="000F1A4D" w:rsidRDefault="00FE20CD" w:rsidP="00FE20CD">
      <w:pPr>
        <w:spacing w:after="0" w:line="240" w:lineRule="auto"/>
        <w:ind w:left="2124"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44541" w:rsidRPr="000F1A4D">
        <w:rPr>
          <w:rFonts w:ascii="Arial" w:eastAsia="Times New Roman" w:hAnsi="Arial" w:cs="Arial"/>
          <w:sz w:val="24"/>
          <w:szCs w:val="24"/>
          <w:lang w:eastAsia="ru-RU"/>
        </w:rPr>
        <w:t>Павловский Посад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4541" w:rsidRPr="000F1A4D">
        <w:rPr>
          <w:rFonts w:ascii="Arial" w:eastAsia="Times New Roman" w:hAnsi="Arial" w:cs="Arial"/>
          <w:sz w:val="24"/>
          <w:szCs w:val="24"/>
          <w:lang w:eastAsia="ar-SA"/>
        </w:rPr>
        <w:t>Московской области</w:t>
      </w:r>
    </w:p>
    <w:p w14:paraId="554D3DA0" w14:textId="77777777" w:rsidR="00544541" w:rsidRPr="000F1A4D" w:rsidRDefault="00544541" w:rsidP="005445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420CA1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Безуглый Ю.В.              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строительства и ремонта </w:t>
      </w:r>
    </w:p>
    <w:p w14:paraId="73EB265F" w14:textId="77777777" w:rsidR="00544541" w:rsidRPr="000F1A4D" w:rsidRDefault="00544541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Администрации городского округа Павловский Посад</w:t>
      </w:r>
      <w:r w:rsidR="00CD1797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F2BF8F5" w14:textId="77777777" w:rsidR="00CD1797" w:rsidRPr="000F1A4D" w:rsidRDefault="00CD1797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Московской области</w:t>
      </w:r>
    </w:p>
    <w:p w14:paraId="74FA9EF3" w14:textId="77777777" w:rsidR="00CD1797" w:rsidRPr="000F1A4D" w:rsidRDefault="00CD1797" w:rsidP="00544541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4DB0C936" w14:textId="77777777" w:rsidR="00544541" w:rsidRPr="000F1A4D" w:rsidRDefault="00544541" w:rsidP="00F63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23FD0E" w14:textId="77777777" w:rsidR="00544541" w:rsidRPr="000F1A4D" w:rsidRDefault="00544541" w:rsidP="00F63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9AFACCC" w14:textId="77777777" w:rsidR="00FF749A" w:rsidRPr="000F1A4D" w:rsidRDefault="00FF749A" w:rsidP="00F63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84D61E" w14:textId="77777777" w:rsidR="00FF749A" w:rsidRPr="000F1A4D" w:rsidRDefault="00FF749A" w:rsidP="00F63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1705BB" w14:textId="77777777" w:rsidR="00AC5B9F" w:rsidRPr="000F1A4D" w:rsidRDefault="00AC5B9F" w:rsidP="00F637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14:paraId="30439FB1" w14:textId="77777777" w:rsidR="00AC5B9F" w:rsidRPr="000F1A4D" w:rsidRDefault="00DC2467" w:rsidP="00AC5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AC5B9F"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остановлением Администрации</w:t>
      </w:r>
    </w:p>
    <w:p w14:paraId="2D520B17" w14:textId="77777777" w:rsidR="00AC5B9F" w:rsidRPr="000F1A4D" w:rsidRDefault="00AC5B9F" w:rsidP="00AC5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</w:t>
      </w:r>
    </w:p>
    <w:p w14:paraId="3F803744" w14:textId="77777777" w:rsidR="00AC5B9F" w:rsidRPr="000F1A4D" w:rsidRDefault="00AC5B9F" w:rsidP="00AC5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Московской области</w:t>
      </w:r>
    </w:p>
    <w:p w14:paraId="6ECBFEA4" w14:textId="77777777" w:rsidR="000F1A4D" w:rsidRPr="000F1A4D" w:rsidRDefault="000F1A4D" w:rsidP="000F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proofErr w:type="gramStart"/>
      <w:r w:rsidRPr="000F1A4D">
        <w:rPr>
          <w:rFonts w:ascii="Arial" w:eastAsia="Times New Roman" w:hAnsi="Arial" w:cs="Arial"/>
          <w:sz w:val="24"/>
          <w:szCs w:val="24"/>
          <w:lang w:eastAsia="ar-SA"/>
        </w:rPr>
        <w:t>25.08.2022  №</w:t>
      </w:r>
      <w:proofErr w:type="gramEnd"/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</w:p>
    <w:p w14:paraId="68377A37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586DA4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ar64"/>
      <w:bookmarkEnd w:id="3"/>
      <w:r w:rsidRPr="000F1A4D">
        <w:rPr>
          <w:rFonts w:ascii="Arial" w:eastAsia="Times New Roman" w:hAnsi="Arial" w:cs="Arial"/>
          <w:sz w:val="24"/>
          <w:szCs w:val="24"/>
          <w:lang w:eastAsia="ar-SA"/>
        </w:rPr>
        <w:t>РЕГЛАМЕНТ</w:t>
      </w:r>
    </w:p>
    <w:p w14:paraId="6273085D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РАБОТЫ РАБОЧЕЙ ГРУППЫ ПО ОЦЕНКЕ ОБОСНОВАННОСТИ ЗАКУПОК</w:t>
      </w:r>
    </w:p>
    <w:p w14:paraId="7214C52D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И ОБОСНОВАНИЮ НАЧАЛЬНЫХ (МАКСИМАЛЬНЫХ) ЦЕН КОНТРАКТОВ</w:t>
      </w:r>
    </w:p>
    <w:p w14:paraId="21DD570C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ДЛЯ НУЖД МУНИЦИПАЛЬНЫХ И ИНЫХ ЗАКАЗЧИКОВ</w:t>
      </w:r>
    </w:p>
    <w:p w14:paraId="43611909" w14:textId="77777777" w:rsidR="00403BBF" w:rsidRPr="000F1A4D" w:rsidRDefault="006331C0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МОСКОВСКОЙ ОБЛАСТИ</w:t>
      </w:r>
    </w:p>
    <w:p w14:paraId="7F0A5884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F2AF85" w14:textId="77777777" w:rsidR="00103E67" w:rsidRPr="000F1A4D" w:rsidRDefault="00403BBF" w:rsidP="00196B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1. Настоящий </w:t>
      </w:r>
      <w:r w:rsidR="0016473C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егламент определяет порядок </w:t>
      </w:r>
      <w:bookmarkStart w:id="4" w:name="_Hlk104980394"/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работы </w:t>
      </w:r>
      <w:r w:rsidR="0016473C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абочей группы </w:t>
      </w:r>
      <w:bookmarkEnd w:id="4"/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 оценке обоснованности закупок и обоснованию начальных (максимальных) цен контрактов для нужд муниципальных и иных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аказчиков </w:t>
      </w:r>
      <w:r w:rsidR="006331C0" w:rsidRPr="000F1A4D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Московской области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196BA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="0016473C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196BA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абочая группа), при наличии необходимой законодательной базы, и принятия ею решений. </w:t>
      </w:r>
    </w:p>
    <w:p w14:paraId="5B446CFD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Настоящий </w:t>
      </w:r>
      <w:r w:rsidR="0016473C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 распространяется на: муниципальных заказчиков, муниципальные бюджетные учреждения, муниципальные казенные учреждения, открытые акционерные общества, муниципальные унитарные предприятия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городского округа Павловский Посад Московской области</w:t>
      </w:r>
      <w:r w:rsidR="00FD55A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, осуществляющих свою закупочную деятельность согласно Федеральному закону от 05.04.2013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FD55A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44-ФЗ "О контрактной системе в сфере закупок товаров, работ, услуг для обеспечения государственных и муниципальных нужд" и (или) Федеральному закону от 18.07.2011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FD55A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223-ФЗ "О закупках товаров, работ, услуг отдельными видами юридических лиц"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(далее -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аказчик).</w:t>
      </w:r>
    </w:p>
    <w:p w14:paraId="6B16006C" w14:textId="77777777" w:rsidR="0001502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13C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1502F" w:rsidRPr="000F1A4D">
        <w:rPr>
          <w:rFonts w:ascii="Arial" w:eastAsia="Times New Roman" w:hAnsi="Arial" w:cs="Arial"/>
          <w:sz w:val="24"/>
          <w:szCs w:val="24"/>
          <w:lang w:eastAsia="ar-SA"/>
        </w:rPr>
        <w:t>Рабочая группа рассматривает следующие вопросы:</w:t>
      </w:r>
    </w:p>
    <w:p w14:paraId="461B1942" w14:textId="77777777" w:rsidR="0076077A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1E13C0" w:rsidRPr="000F1A4D">
        <w:rPr>
          <w:rFonts w:ascii="Arial" w:eastAsia="Times New Roman" w:hAnsi="Arial" w:cs="Arial"/>
          <w:sz w:val="24"/>
          <w:szCs w:val="24"/>
          <w:lang w:eastAsia="ar-SA"/>
        </w:rPr>
        <w:t>.1.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28EE" w:rsidRPr="000F1A4D">
        <w:rPr>
          <w:rFonts w:ascii="Arial" w:eastAsia="Times New Roman" w:hAnsi="Arial" w:cs="Arial"/>
          <w:sz w:val="24"/>
          <w:szCs w:val="24"/>
          <w:lang w:eastAsia="ar-SA"/>
        </w:rPr>
        <w:t>Осуществляет рассмотрение заявок на предмет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обоснованност</w:t>
      </w:r>
      <w:r w:rsidR="00005CF7" w:rsidRPr="000F1A4D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закупок</w:t>
      </w:r>
      <w:r w:rsidR="00005CF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и обоснованию начальных (максимальных) цен контрактов</w:t>
      </w:r>
      <w:r w:rsidR="00CC40D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для нужд муниципальных и иных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CC40D7" w:rsidRPr="000F1A4D">
        <w:rPr>
          <w:rFonts w:ascii="Arial" w:eastAsia="Times New Roman" w:hAnsi="Arial" w:cs="Arial"/>
          <w:sz w:val="24"/>
          <w:szCs w:val="24"/>
          <w:lang w:eastAsia="ar-SA"/>
        </w:rPr>
        <w:t>аказчиков городского округа Павловский Посад Московской области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с ценой до 50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миллионов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="00CC40D7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8A4D3B8" w14:textId="77777777" w:rsidR="006F7BE2" w:rsidRPr="000F1A4D" w:rsidRDefault="00AB355C" w:rsidP="005572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76077A" w:rsidRPr="000F1A4D">
        <w:rPr>
          <w:rFonts w:ascii="Arial" w:eastAsia="Times New Roman" w:hAnsi="Arial" w:cs="Arial"/>
          <w:sz w:val="24"/>
          <w:szCs w:val="24"/>
          <w:lang w:eastAsia="ar-SA"/>
        </w:rPr>
        <w:t>.2.</w:t>
      </w:r>
      <w:r w:rsidR="00103E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6077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Осуществляет рассмотрение </w:t>
      </w:r>
      <w:r w:rsidR="00531E31" w:rsidRPr="000F1A4D">
        <w:rPr>
          <w:rFonts w:ascii="Arial" w:eastAsia="Times New Roman" w:hAnsi="Arial" w:cs="Arial"/>
          <w:sz w:val="24"/>
          <w:szCs w:val="24"/>
          <w:lang w:eastAsia="ar-SA"/>
        </w:rPr>
        <w:t>заявок</w:t>
      </w:r>
      <w:r w:rsidR="0076077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об изменении существенных условий контрактов,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="00005CF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на предмет обоснованности,</w:t>
      </w:r>
      <w:r w:rsidR="0076077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7BE2" w:rsidRPr="000F1A4D">
        <w:rPr>
          <w:rFonts w:ascii="Arial" w:eastAsia="Times New Roman" w:hAnsi="Arial" w:cs="Arial"/>
          <w:sz w:val="24"/>
          <w:szCs w:val="24"/>
          <w:lang w:eastAsia="ar-SA"/>
        </w:rPr>
        <w:t>при наличии необходимой законодательной базы.</w:t>
      </w:r>
    </w:p>
    <w:p w14:paraId="065AEC0D" w14:textId="77777777" w:rsidR="00CC40D7" w:rsidRPr="000F1A4D" w:rsidRDefault="00AB355C" w:rsidP="00CC40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CC40D7" w:rsidRPr="000F1A4D">
        <w:rPr>
          <w:rFonts w:ascii="Arial" w:eastAsia="Times New Roman" w:hAnsi="Arial" w:cs="Arial"/>
          <w:sz w:val="24"/>
          <w:szCs w:val="24"/>
          <w:lang w:eastAsia="ar-SA"/>
        </w:rPr>
        <w:t>.3. Рассматривает иные вопросы, связанные с осуществлением закупок.</w:t>
      </w:r>
    </w:p>
    <w:p w14:paraId="691E56A8" w14:textId="77777777" w:rsidR="00A04C81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05CF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>Рабочая группа осуществляет рассмотрение заяв</w:t>
      </w:r>
      <w:r w:rsidR="00005CF7" w:rsidRPr="000F1A4D">
        <w:rPr>
          <w:rFonts w:ascii="Arial" w:eastAsia="Times New Roman" w:hAnsi="Arial" w:cs="Arial"/>
          <w:sz w:val="24"/>
          <w:szCs w:val="24"/>
          <w:lang w:eastAsia="ar-SA"/>
        </w:rPr>
        <w:t>ок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в случае, установленном пунктом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.1 настоящего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егламента, с учетом особенностей, установленных пунктами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.1 -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762FFE" w:rsidRPr="000F1A4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04C81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BEF641D" w14:textId="77777777" w:rsidR="00655081" w:rsidRPr="000F1A4D" w:rsidRDefault="00AB355C" w:rsidP="007035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80449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.1.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Заказчики </w:t>
      </w:r>
      <w:r w:rsidR="00557252" w:rsidRPr="000F1A4D">
        <w:rPr>
          <w:rFonts w:ascii="Arial" w:eastAsia="Times New Roman" w:hAnsi="Arial" w:cs="Arial"/>
          <w:sz w:val="24"/>
          <w:szCs w:val="24"/>
          <w:lang w:eastAsia="ar-SA"/>
        </w:rPr>
        <w:t>направляют по электронной почте или на бумажном носителе (нарочно)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57252" w:rsidRPr="000F1A4D">
        <w:rPr>
          <w:rFonts w:ascii="Arial" w:eastAsia="Times New Roman" w:hAnsi="Arial" w:cs="Arial"/>
          <w:sz w:val="24"/>
          <w:szCs w:val="24"/>
          <w:lang w:eastAsia="ar-SA"/>
        </w:rPr>
        <w:t>заявки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(далее - заявка)</w:t>
      </w:r>
      <w:r w:rsidR="006C6F1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в </w:t>
      </w:r>
      <w:bookmarkStart w:id="5" w:name="_Hlk104986147"/>
      <w:r w:rsidR="006C6F10" w:rsidRPr="000F1A4D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655081" w:rsidRPr="000F1A4D">
        <w:rPr>
          <w:rFonts w:ascii="Arial" w:eastAsia="Times New Roman" w:hAnsi="Arial" w:cs="Arial"/>
          <w:sz w:val="24"/>
          <w:szCs w:val="24"/>
          <w:lang w:eastAsia="ar-SA"/>
        </w:rPr>
        <w:t>униципальное казенное учреждение</w:t>
      </w:r>
      <w:r w:rsidR="006C6F1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«Центр муниципальных закупок» (далее – Уполномоченный орган)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5"/>
      <w:r w:rsidR="006B2ADF" w:rsidRPr="000F1A4D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577E6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</w:t>
      </w:r>
      <w:r w:rsidR="006B2ADF" w:rsidRPr="000F1A4D">
        <w:rPr>
          <w:rFonts w:ascii="Arial" w:eastAsia="Times New Roman" w:hAnsi="Arial" w:cs="Arial"/>
          <w:sz w:val="24"/>
          <w:szCs w:val="24"/>
          <w:lang w:eastAsia="ar-SA"/>
        </w:rPr>
        <w:t>я и оценки</w:t>
      </w:r>
      <w:r w:rsidR="001C7506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1C7506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группой</w:t>
      </w:r>
      <w:r w:rsidR="00577E6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обоснованности закупок и обоснования начальных (максимальных) цен контрактов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 форме, являющейся приложением № 1 к настоящему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егламенту.</w:t>
      </w:r>
      <w:r w:rsidR="0065508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39E09AC1" w14:textId="77777777" w:rsidR="00375405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>Заявка</w:t>
      </w:r>
      <w:r w:rsidR="00EB2EB4" w:rsidRPr="000F1A4D">
        <w:rPr>
          <w:rFonts w:ascii="Arial" w:hAnsi="Arial" w:cs="Arial"/>
          <w:sz w:val="24"/>
          <w:szCs w:val="24"/>
        </w:rPr>
        <w:t xml:space="preserve"> 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должна быть 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подписана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ответственным лицом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аказчика, уполномоченным на такое согласование. </w:t>
      </w:r>
    </w:p>
    <w:p w14:paraId="789DBF5E" w14:textId="77777777" w:rsidR="00EB2EB4" w:rsidRPr="000F1A4D" w:rsidRDefault="00EB2EB4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К заявке прилагаются следующие документы:  </w:t>
      </w:r>
    </w:p>
    <w:p w14:paraId="56C37082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о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боснование потребности в планируемой закупке и ее соответствие мероприятию соответствующей муниципальной программы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22C012B4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асчет и обоснование начальной (максимальной) цены контракта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D9A5750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о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боснование необходимости выплаты аванса (в случае, если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аказчиком принято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решение о выплате аванса по контракту)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5145C52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д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окументация о закупке, в том числе техническое задание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926A1D6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п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одтверждение наличия процедуры в плане-графике для муниципальных нужд на соответствующий год с указанием реестрового номера закупки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3A1B65BC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т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аказчика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81AB2B7" w14:textId="77777777" w:rsidR="00403BBF" w:rsidRPr="000F1A4D" w:rsidRDefault="00C950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к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ритерии оценки заявок на участие в конкурсе с указанием значимости каждого из критериев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4346F304" w14:textId="77777777" w:rsidR="00DC2467" w:rsidRPr="000F1A4D" w:rsidRDefault="00C9509E" w:rsidP="00F106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п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роект контракта (договора) (в случае определения поставщика по нескольким лотам - проект контракта (договора) в отношении каждого лота)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13E5C6CF" w14:textId="77777777" w:rsidR="00403BBF" w:rsidRPr="000F1A4D" w:rsidRDefault="00C9509E" w:rsidP="00C950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ные документы, подтверждающие </w:t>
      </w:r>
      <w:r w:rsidR="00921CC2" w:rsidRPr="000F1A4D">
        <w:rPr>
          <w:rFonts w:ascii="Arial" w:eastAsia="Times New Roman" w:hAnsi="Arial" w:cs="Arial"/>
          <w:sz w:val="24"/>
          <w:szCs w:val="24"/>
          <w:lang w:eastAsia="ar-SA"/>
        </w:rPr>
        <w:t>обоснованность и правомерность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закупки в заявленном объеме</w:t>
      </w:r>
      <w:r w:rsidR="00104B3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04B3D" w:rsidRPr="000F1A4D">
        <w:rPr>
          <w:rFonts w:ascii="Arial" w:hAnsi="Arial" w:cs="Arial"/>
          <w:sz w:val="24"/>
          <w:szCs w:val="24"/>
        </w:rPr>
        <w:t>(при необходимости)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108AB51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.3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 Срок рассмотрения заявки не может превышать 7 (семи) рабочих дней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с момента поступления заявки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4A14480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.4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Заявка, </w:t>
      </w:r>
      <w:r w:rsidR="003604D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поступившая в Уполномоченный орган </w:t>
      </w:r>
      <w:r w:rsidR="003604D1" w:rsidRPr="000F1A4D">
        <w:rPr>
          <w:rFonts w:ascii="Arial" w:hAnsi="Arial" w:cs="Arial"/>
          <w:sz w:val="24"/>
          <w:szCs w:val="24"/>
        </w:rPr>
        <w:t>после 15.00 часов рабочего дня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, считается поданной на следующий рабочий день.</w:t>
      </w:r>
    </w:p>
    <w:p w14:paraId="69CDC8ED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.5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Организацию работы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 и формирование повестки заседания осуществляет Уполномоченный орган.</w:t>
      </w:r>
    </w:p>
    <w:p w14:paraId="16A211A1" w14:textId="77777777" w:rsidR="00EB2EB4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>Заседания</w:t>
      </w:r>
      <w:r w:rsidR="00D34DD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</w:t>
      </w:r>
      <w:r w:rsidR="008F304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ы 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проводятся один раз в неделю (и более, по необходимости). Окончательная повестка, дата, время и место проведения заседания определяются председателем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="008E5523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или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заместителем председателя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B2EB4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группы.</w:t>
      </w:r>
    </w:p>
    <w:p w14:paraId="628B05AF" w14:textId="77777777" w:rsidR="003754A5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754A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Уполномоченный представитель или работник контрактной службы (контрактный управляющей)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3754A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аказчика может принять личное участие в заседании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3754A5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 при рассмотрении его заявки</w:t>
      </w:r>
      <w:r w:rsidR="00D34DDA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A65ED42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146FD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62FFE" w:rsidRPr="000F1A4D">
        <w:rPr>
          <w:rFonts w:ascii="Arial" w:eastAsia="Times New Roman" w:hAnsi="Arial" w:cs="Arial"/>
          <w:sz w:val="24"/>
          <w:szCs w:val="24"/>
          <w:lang w:eastAsia="ar-SA"/>
        </w:rPr>
        <w:t>Рабочая группа осуществляет проверку заяв</w:t>
      </w:r>
      <w:r w:rsidR="00921CC2" w:rsidRPr="000F1A4D">
        <w:rPr>
          <w:rFonts w:ascii="Arial" w:eastAsia="Times New Roman" w:hAnsi="Arial" w:cs="Arial"/>
          <w:sz w:val="24"/>
          <w:szCs w:val="24"/>
          <w:lang w:eastAsia="ar-SA"/>
        </w:rPr>
        <w:t>ки</w:t>
      </w:r>
      <w:r w:rsidR="00762FF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и приложенных к ней документов на предмет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034BB8EC" w14:textId="77777777" w:rsidR="00403BBF" w:rsidRPr="000F1A4D" w:rsidRDefault="00934DC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о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боснованности </w:t>
      </w:r>
      <w:r w:rsidR="00FD7572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и </w:t>
      </w:r>
      <w:r w:rsidR="005F0CC9" w:rsidRPr="000F1A4D">
        <w:rPr>
          <w:rFonts w:ascii="Arial" w:eastAsia="Times New Roman" w:hAnsi="Arial" w:cs="Arial"/>
          <w:sz w:val="24"/>
          <w:szCs w:val="24"/>
          <w:lang w:eastAsia="ar-SA"/>
        </w:rPr>
        <w:t>целесообразности осуществления закупк</w:t>
      </w:r>
      <w:r w:rsidR="00FD7572" w:rsidRPr="000F1A4D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, способа определения поставщика (подрядчиков, исполнителей), расчета и </w:t>
      </w:r>
      <w:r w:rsidR="005F0CC9" w:rsidRPr="000F1A4D">
        <w:rPr>
          <w:rFonts w:ascii="Arial" w:eastAsia="Times New Roman" w:hAnsi="Arial" w:cs="Arial"/>
          <w:sz w:val="24"/>
          <w:szCs w:val="24"/>
          <w:lang w:eastAsia="ar-SA"/>
        </w:rPr>
        <w:t>обоснованности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начальной (максимальной) цены контракта, наличия (отсутствия) условий, ограничивающих конкуренцию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B01F534" w14:textId="77777777" w:rsidR="00403BBF" w:rsidRPr="000F1A4D" w:rsidRDefault="00934DC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с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оответстви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планируемой закупки предусмотренным расходам в бюджетной смете (смете расходов и доходов)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65287999" w14:textId="77777777" w:rsidR="00403BBF" w:rsidRPr="000F1A4D" w:rsidRDefault="00934DC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с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оответстви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планируемой закупки цели и соответствующим муниципальным программам или государственной программе Московской области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5CCDCBC5" w14:textId="77777777" w:rsidR="00403BBF" w:rsidRPr="000F1A4D" w:rsidRDefault="00934DC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- 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начимости критериев оценки заявок на участие в конкурсе</w:t>
      </w:r>
      <w:r w:rsidR="00F25F2E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E0F3662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011E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На заседании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 рассматривается каждая заявка, включенная в повестку.</w:t>
      </w:r>
    </w:p>
    <w:p w14:paraId="08A62413" w14:textId="77777777" w:rsidR="00403BBF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011EF" w:rsidRPr="000F1A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A49B5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 результатам рассмотрения заявки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7A49B5" w:rsidRPr="000F1A4D">
        <w:rPr>
          <w:rFonts w:ascii="Arial" w:eastAsia="Times New Roman" w:hAnsi="Arial" w:cs="Arial"/>
          <w:sz w:val="24"/>
          <w:szCs w:val="24"/>
          <w:lang w:eastAsia="ar-SA"/>
        </w:rPr>
        <w:t>абочая группа принимает одно из следующих решений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68C2918A" w14:textId="77777777" w:rsidR="00DC2467" w:rsidRPr="000F1A4D" w:rsidRDefault="007A49B5" w:rsidP="008377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6" w:name="Par115"/>
      <w:bookmarkEnd w:id="6"/>
      <w:r w:rsidRPr="000F1A4D">
        <w:rPr>
          <w:rFonts w:ascii="Arial" w:eastAsia="Times New Roman" w:hAnsi="Arial" w:cs="Arial"/>
          <w:sz w:val="24"/>
          <w:szCs w:val="24"/>
          <w:lang w:eastAsia="ar-SA"/>
        </w:rPr>
        <w:t>1) «</w:t>
      </w:r>
      <w:r w:rsidR="00102B09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азрешить осуществление закупки</w:t>
      </w:r>
      <w:r w:rsidR="008B0CFF" w:rsidRPr="000F1A4D">
        <w:rPr>
          <w:rFonts w:ascii="Arial" w:eastAsia="Times New Roman" w:hAnsi="Arial" w:cs="Arial"/>
          <w:sz w:val="24"/>
          <w:szCs w:val="24"/>
          <w:lang w:eastAsia="ar-SA"/>
        </w:rPr>
        <w:t>»</w:t>
      </w:r>
      <w:bookmarkStart w:id="7" w:name="Par116"/>
      <w:bookmarkEnd w:id="7"/>
      <w:r w:rsidR="002329D0"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B565485" w14:textId="77777777" w:rsidR="00403BBF" w:rsidRPr="000F1A4D" w:rsidRDefault="007A49B5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="008B0CFF" w:rsidRPr="000F1A4D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102B09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азрешить осуществление закупки с учетом внесения изменений в документацию о закупке, в том числе изменения начальной (максимальной) цены</w:t>
      </w:r>
      <w:r w:rsidR="00DC2467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контракта</w:t>
      </w:r>
      <w:r w:rsidR="008B0CFF" w:rsidRPr="000F1A4D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2329D0" w:rsidRPr="000F1A4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14:paraId="09F52FB0" w14:textId="77777777" w:rsidR="00CA6891" w:rsidRPr="000F1A4D" w:rsidRDefault="007A49B5" w:rsidP="00430F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3) </w:t>
      </w:r>
      <w:r w:rsidR="008B0CFF" w:rsidRPr="000F1A4D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102B09" w:rsidRPr="000F1A4D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тказать в осуществлении закупки</w:t>
      </w:r>
      <w:r w:rsidR="008B0CFF" w:rsidRPr="000F1A4D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E331D59" w14:textId="77777777" w:rsidR="007C04F5" w:rsidRPr="000F1A4D" w:rsidRDefault="00AB355C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011EF" w:rsidRPr="000F1A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В случае принятия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абочей группой решения "Разрешить осуществление закупки с учетом внесения изменения в документацию о закупке и/или изменения начальной (максимальной) цены контракта"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аказчик обязан внести соответствующие изменения.</w:t>
      </w:r>
    </w:p>
    <w:p w14:paraId="29F9B1D4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внесения таких изменений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аказчик осуществляет закупку в установленном порядке.</w:t>
      </w:r>
    </w:p>
    <w:p w14:paraId="6B27EB54" w14:textId="77777777" w:rsidR="00403BBF" w:rsidRPr="000F1A4D" w:rsidRDefault="00934DC7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Е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сли указанные изменения не вносятся, закупка объявлению не подлежит.</w:t>
      </w:r>
    </w:p>
    <w:p w14:paraId="757BE322" w14:textId="77777777" w:rsidR="00403BBF" w:rsidRPr="000F1A4D" w:rsidRDefault="00AB355C" w:rsidP="00F81D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011EF" w:rsidRPr="000F1A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. Принятые в ходе заседания</w:t>
      </w:r>
      <w:r w:rsidR="00E82028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абочей группы решения 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>заносятся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секретарем </w:t>
      </w:r>
      <w:r w:rsidR="00F81DA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протокол</w:t>
      </w:r>
      <w:r w:rsidR="00C60CE6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C60CE6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, который подписывается всеми </w:t>
      </w:r>
      <w:r w:rsidR="00C37344" w:rsidRPr="000F1A4D">
        <w:rPr>
          <w:rFonts w:ascii="Arial" w:hAnsi="Arial" w:cs="Arial"/>
          <w:sz w:val="24"/>
          <w:szCs w:val="24"/>
        </w:rPr>
        <w:t>присутствующими</w:t>
      </w:r>
      <w:r w:rsidR="00C3734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членами </w:t>
      </w:r>
      <w:r w:rsidR="000F3817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 (</w:t>
      </w:r>
      <w:r w:rsidR="004B32F6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риложение № 2</w:t>
      </w:r>
      <w:r w:rsidR="00EB3FD3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EB3FD3"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2CC585AA" w14:textId="77777777" w:rsidR="00403BBF" w:rsidRPr="000F1A4D" w:rsidRDefault="00E82028" w:rsidP="00442F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011EF" w:rsidRPr="000F1A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CD1797"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После принятия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группой положительного решения какие-либо изменения существенных условий закупки не допускаются.</w:t>
      </w:r>
      <w:r w:rsidR="00442F80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возникновения необходимости внесения таких изменений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 повторно направляет заявку на осуществление закупки для рассмотрения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группой с приложением документов, указанных в п.</w:t>
      </w:r>
      <w:hyperlink w:anchor="Par72" w:history="1">
        <w:r w:rsidR="00475866" w:rsidRPr="000F1A4D">
          <w:rPr>
            <w:rFonts w:ascii="Arial" w:eastAsia="Times New Roman" w:hAnsi="Arial" w:cs="Arial"/>
            <w:sz w:val="24"/>
            <w:szCs w:val="24"/>
            <w:lang w:eastAsia="ar-SA"/>
          </w:rPr>
          <w:t>4</w:t>
        </w:r>
      </w:hyperlink>
      <w:r w:rsidR="00EB3FD3" w:rsidRPr="000F1A4D">
        <w:rPr>
          <w:rFonts w:ascii="Arial" w:eastAsia="Times New Roman" w:hAnsi="Arial" w:cs="Arial"/>
          <w:sz w:val="24"/>
          <w:szCs w:val="24"/>
          <w:lang w:eastAsia="ar-SA"/>
        </w:rPr>
        <w:t>.2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егламента.</w:t>
      </w:r>
    </w:p>
    <w:p w14:paraId="30A59D68" w14:textId="77777777" w:rsidR="00C06E1E" w:rsidRPr="000F1A4D" w:rsidRDefault="00475866" w:rsidP="00BD3B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42F80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Рабочая группа осуществляет рассмотрение заявок в случае, установленном пунктом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.2 настоящего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егламента, с учетом особенностей, установленных пунктами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.1 -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>.1</w:t>
      </w:r>
      <w:r w:rsidR="00D14984"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430F61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C945FAB" w14:textId="77777777" w:rsidR="00DA5D7D" w:rsidRPr="000F1A4D" w:rsidRDefault="006D743A" w:rsidP="00CC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CE4B0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.1. </w:t>
      </w:r>
      <w:r w:rsidR="008F179D" w:rsidRPr="000F1A4D">
        <w:rPr>
          <w:rFonts w:ascii="Arial" w:hAnsi="Arial" w:cs="Arial"/>
          <w:sz w:val="24"/>
          <w:szCs w:val="24"/>
        </w:rPr>
        <w:t>Заказчик</w:t>
      </w:r>
      <w:r w:rsidR="007B6821" w:rsidRPr="000F1A4D">
        <w:rPr>
          <w:rFonts w:ascii="Arial" w:hAnsi="Arial" w:cs="Arial"/>
          <w:sz w:val="24"/>
          <w:szCs w:val="24"/>
        </w:rPr>
        <w:t>и</w:t>
      </w:r>
      <w:r w:rsidR="00CC40D7" w:rsidRPr="000F1A4D">
        <w:rPr>
          <w:rFonts w:ascii="Arial" w:hAnsi="Arial" w:cs="Arial"/>
          <w:sz w:val="24"/>
          <w:szCs w:val="24"/>
        </w:rPr>
        <w:t>,</w:t>
      </w:r>
      <w:r w:rsidR="008F179D" w:rsidRPr="000F1A4D">
        <w:rPr>
          <w:rFonts w:ascii="Arial" w:hAnsi="Arial" w:cs="Arial"/>
          <w:sz w:val="24"/>
          <w:szCs w:val="24"/>
        </w:rPr>
        <w:t xml:space="preserve"> на основании </w:t>
      </w:r>
      <w:r w:rsidR="00FF39E1" w:rsidRPr="000F1A4D">
        <w:rPr>
          <w:rFonts w:ascii="Arial" w:hAnsi="Arial" w:cs="Arial"/>
          <w:sz w:val="24"/>
          <w:szCs w:val="24"/>
        </w:rPr>
        <w:t>обращения поставщика (исполнителя, подрядчика) о необходимости изменения существенных условий контракта с описанием предлагаемых изменений, материалов, обосновывающих невозможность исполнения контракта в связи с возникшими не зависящими от сторон контракта обстоятельствами</w:t>
      </w:r>
      <w:r w:rsidR="00DA5D7D" w:rsidRPr="000F1A4D">
        <w:rPr>
          <w:rFonts w:ascii="Arial" w:hAnsi="Arial" w:cs="Arial"/>
          <w:sz w:val="24"/>
          <w:szCs w:val="24"/>
        </w:rPr>
        <w:t>, влекущие невозможность его исполнения,</w:t>
      </w:r>
      <w:r w:rsidR="00FF39E1" w:rsidRPr="000F1A4D">
        <w:rPr>
          <w:rFonts w:ascii="Arial" w:hAnsi="Arial" w:cs="Arial"/>
          <w:sz w:val="24"/>
          <w:szCs w:val="24"/>
        </w:rPr>
        <w:t xml:space="preserve"> и соответствующими расчетами</w:t>
      </w:r>
      <w:r w:rsidR="00CC40D7" w:rsidRPr="000F1A4D">
        <w:rPr>
          <w:rFonts w:ascii="Arial" w:hAnsi="Arial" w:cs="Arial"/>
          <w:sz w:val="24"/>
          <w:szCs w:val="24"/>
        </w:rPr>
        <w:t>,</w:t>
      </w:r>
      <w:r w:rsidR="008F179D" w:rsidRPr="000F1A4D">
        <w:rPr>
          <w:rFonts w:ascii="Arial" w:hAnsi="Arial" w:cs="Arial"/>
          <w:sz w:val="24"/>
          <w:szCs w:val="24"/>
        </w:rPr>
        <w:t xml:space="preserve"> </w:t>
      </w:r>
      <w:r w:rsidR="00825893" w:rsidRPr="000F1A4D">
        <w:rPr>
          <w:rFonts w:ascii="Arial" w:hAnsi="Arial" w:cs="Arial"/>
          <w:sz w:val="24"/>
          <w:szCs w:val="24"/>
        </w:rPr>
        <w:t>направляют по электронной почте в Уполномоченный орган</w:t>
      </w:r>
      <w:r w:rsidR="008F179D" w:rsidRPr="000F1A4D">
        <w:rPr>
          <w:rFonts w:ascii="Arial" w:hAnsi="Arial" w:cs="Arial"/>
          <w:sz w:val="24"/>
          <w:szCs w:val="24"/>
        </w:rPr>
        <w:t xml:space="preserve"> </w:t>
      </w:r>
      <w:r w:rsidR="00162EC0" w:rsidRPr="000F1A4D">
        <w:rPr>
          <w:rFonts w:ascii="Arial" w:hAnsi="Arial" w:cs="Arial"/>
          <w:sz w:val="24"/>
          <w:szCs w:val="24"/>
        </w:rPr>
        <w:t>з</w:t>
      </w:r>
      <w:r w:rsidR="0060447A" w:rsidRPr="000F1A4D">
        <w:rPr>
          <w:rFonts w:ascii="Arial" w:hAnsi="Arial" w:cs="Arial"/>
          <w:sz w:val="24"/>
          <w:szCs w:val="24"/>
        </w:rPr>
        <w:t>аявку</w:t>
      </w:r>
      <w:r w:rsidR="008F179D" w:rsidRPr="000F1A4D">
        <w:rPr>
          <w:rFonts w:ascii="Arial" w:hAnsi="Arial" w:cs="Arial"/>
          <w:sz w:val="24"/>
          <w:szCs w:val="24"/>
        </w:rPr>
        <w:t xml:space="preserve"> </w:t>
      </w:r>
      <w:r w:rsidR="0060447A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 форме, являющейся приложением № 3 к настоящему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0447A"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</w:t>
      </w:r>
      <w:r w:rsidR="00375405" w:rsidRPr="000F1A4D">
        <w:rPr>
          <w:rFonts w:ascii="Arial" w:hAnsi="Arial" w:cs="Arial"/>
          <w:sz w:val="24"/>
          <w:szCs w:val="24"/>
        </w:rPr>
        <w:t>.</w:t>
      </w:r>
    </w:p>
    <w:p w14:paraId="43270880" w14:textId="77777777" w:rsidR="00FC6B1E" w:rsidRPr="000F1A4D" w:rsidRDefault="006D743A" w:rsidP="00FC6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375405" w:rsidRPr="000F1A4D">
        <w:rPr>
          <w:rFonts w:ascii="Arial" w:hAnsi="Arial" w:cs="Arial"/>
          <w:sz w:val="24"/>
          <w:szCs w:val="24"/>
        </w:rPr>
        <w:t xml:space="preserve">.2. 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>Заявка</w:t>
      </w:r>
      <w:r w:rsidR="00FC6B1E" w:rsidRPr="000F1A4D">
        <w:rPr>
          <w:rFonts w:ascii="Arial" w:hAnsi="Arial" w:cs="Arial"/>
          <w:sz w:val="24"/>
          <w:szCs w:val="24"/>
        </w:rPr>
        <w:t xml:space="preserve"> 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должна быть </w:t>
      </w:r>
      <w:r w:rsidR="00CD5E7E" w:rsidRPr="000F1A4D">
        <w:rPr>
          <w:rFonts w:ascii="Arial" w:eastAsia="Times New Roman" w:hAnsi="Arial" w:cs="Arial"/>
          <w:sz w:val="24"/>
          <w:szCs w:val="24"/>
          <w:lang w:eastAsia="ar-SA"/>
        </w:rPr>
        <w:t>подписана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ответственным лицом </w:t>
      </w:r>
      <w:r w:rsidR="00736FE3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аказчика, уполномоченным на такое согласование. При согласовании </w:t>
      </w:r>
      <w:r w:rsidR="00162EC0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аявки </w:t>
      </w:r>
      <w:r w:rsidR="00736FE3" w:rsidRPr="000F1A4D">
        <w:rPr>
          <w:rFonts w:ascii="Arial" w:hAnsi="Arial" w:cs="Arial"/>
          <w:sz w:val="24"/>
          <w:szCs w:val="24"/>
        </w:rPr>
        <w:t>з</w:t>
      </w:r>
      <w:r w:rsidR="00FC6B1E" w:rsidRPr="000F1A4D">
        <w:rPr>
          <w:rFonts w:ascii="Arial" w:hAnsi="Arial" w:cs="Arial"/>
          <w:sz w:val="24"/>
          <w:szCs w:val="24"/>
        </w:rPr>
        <w:t>аказчик принимает на себя ответственность, в соответствии с законодательством РФ, за достоверность предоставленных сведений, документов и материалов.</w:t>
      </w:r>
    </w:p>
    <w:p w14:paraId="4B7DE71F" w14:textId="77777777" w:rsidR="008F179D" w:rsidRPr="000F1A4D" w:rsidRDefault="00375405" w:rsidP="00FC6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 </w:t>
      </w:r>
      <w:r w:rsidR="0060447A" w:rsidRPr="000F1A4D">
        <w:rPr>
          <w:rFonts w:ascii="Arial" w:hAnsi="Arial" w:cs="Arial"/>
          <w:sz w:val="24"/>
          <w:szCs w:val="24"/>
        </w:rPr>
        <w:t>К заявке</w:t>
      </w:r>
      <w:r w:rsidR="008F179D" w:rsidRPr="000F1A4D">
        <w:rPr>
          <w:rFonts w:ascii="Arial" w:hAnsi="Arial" w:cs="Arial"/>
          <w:sz w:val="24"/>
          <w:szCs w:val="24"/>
        </w:rPr>
        <w:t xml:space="preserve"> прилагаются следующие документы:</w:t>
      </w:r>
    </w:p>
    <w:p w14:paraId="38187B2F" w14:textId="77777777" w:rsidR="008F179D" w:rsidRPr="000F1A4D" w:rsidRDefault="008F179D" w:rsidP="00CE4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- проект дополнительного соглашения (в том числе копия заключенного контракта и последующие изменения к нему);</w:t>
      </w:r>
    </w:p>
    <w:p w14:paraId="1E3A9BA2" w14:textId="77777777" w:rsidR="008F179D" w:rsidRPr="000F1A4D" w:rsidRDefault="008F179D" w:rsidP="00CE4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- подписанное </w:t>
      </w:r>
      <w:r w:rsidR="00656635" w:rsidRPr="000F1A4D">
        <w:rPr>
          <w:rFonts w:ascii="Arial" w:hAnsi="Arial" w:cs="Arial"/>
          <w:sz w:val="24"/>
          <w:szCs w:val="24"/>
        </w:rPr>
        <w:t>з</w:t>
      </w:r>
      <w:r w:rsidRPr="000F1A4D">
        <w:rPr>
          <w:rFonts w:ascii="Arial" w:hAnsi="Arial" w:cs="Arial"/>
          <w:sz w:val="24"/>
          <w:szCs w:val="24"/>
        </w:rPr>
        <w:t>аказчиком обоснование невозможности исполнения контракта в связи с возникшими независящими от сторон контракта обстоятельствами и соответствующими расчетами;</w:t>
      </w:r>
    </w:p>
    <w:p w14:paraId="49715C5C" w14:textId="77777777" w:rsidR="008F179D" w:rsidRPr="000F1A4D" w:rsidRDefault="008F179D" w:rsidP="00CE4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- документы - обоснования изменения существенных условий контракта, если при исполнении такого контракта возникли независящие от сторон контракта обстоятельства, влекущие невозможность его исполнения, в том числе обращение поставщика (исполнителя, подрядчика)</w:t>
      </w:r>
      <w:r w:rsidR="001A2598" w:rsidRPr="000F1A4D">
        <w:rPr>
          <w:rFonts w:ascii="Arial" w:hAnsi="Arial" w:cs="Arial"/>
          <w:sz w:val="24"/>
          <w:szCs w:val="24"/>
        </w:rPr>
        <w:t>,</w:t>
      </w:r>
      <w:r w:rsidRPr="000F1A4D">
        <w:rPr>
          <w:rFonts w:ascii="Arial" w:hAnsi="Arial" w:cs="Arial"/>
          <w:sz w:val="24"/>
          <w:szCs w:val="24"/>
        </w:rPr>
        <w:t xml:space="preserve"> исполняющего контракт;</w:t>
      </w:r>
    </w:p>
    <w:p w14:paraId="1CF10C57" w14:textId="77777777" w:rsidR="00A320D8" w:rsidRPr="000F1A4D" w:rsidRDefault="00A320D8" w:rsidP="00CE4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- подтвержд</w:t>
      </w:r>
      <w:r w:rsidR="00346E6A" w:rsidRPr="000F1A4D">
        <w:rPr>
          <w:rFonts w:ascii="Arial" w:hAnsi="Arial" w:cs="Arial"/>
          <w:sz w:val="24"/>
          <w:szCs w:val="24"/>
        </w:rPr>
        <w:t>ение</w:t>
      </w:r>
      <w:r w:rsidRPr="000F1A4D">
        <w:rPr>
          <w:rFonts w:ascii="Arial" w:hAnsi="Arial" w:cs="Arial"/>
          <w:sz w:val="24"/>
          <w:szCs w:val="24"/>
        </w:rPr>
        <w:t xml:space="preserve"> финансировани</w:t>
      </w:r>
      <w:r w:rsidR="00346E6A" w:rsidRPr="000F1A4D">
        <w:rPr>
          <w:rFonts w:ascii="Arial" w:hAnsi="Arial" w:cs="Arial"/>
          <w:sz w:val="24"/>
          <w:szCs w:val="24"/>
        </w:rPr>
        <w:t>я</w:t>
      </w:r>
      <w:r w:rsidRPr="000F1A4D">
        <w:rPr>
          <w:rFonts w:ascii="Arial" w:hAnsi="Arial" w:cs="Arial"/>
          <w:sz w:val="24"/>
          <w:szCs w:val="24"/>
        </w:rPr>
        <w:t>, в случае</w:t>
      </w:r>
      <w:r w:rsidR="00346E6A" w:rsidRPr="000F1A4D">
        <w:rPr>
          <w:rFonts w:ascii="Arial" w:hAnsi="Arial" w:cs="Arial"/>
          <w:sz w:val="24"/>
          <w:szCs w:val="24"/>
        </w:rPr>
        <w:t xml:space="preserve"> если заключение дополнительного соглашения влечет за собой увеличение цены контракта;</w:t>
      </w:r>
      <w:r w:rsidRPr="000F1A4D">
        <w:rPr>
          <w:rFonts w:ascii="Arial" w:hAnsi="Arial" w:cs="Arial"/>
          <w:sz w:val="24"/>
          <w:szCs w:val="24"/>
        </w:rPr>
        <w:t xml:space="preserve"> </w:t>
      </w:r>
    </w:p>
    <w:p w14:paraId="6673340E" w14:textId="77777777" w:rsidR="008F179D" w:rsidRPr="000F1A4D" w:rsidRDefault="008F179D" w:rsidP="00CE4B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- иные документы</w:t>
      </w:r>
      <w:r w:rsidR="00104B3D" w:rsidRPr="000F1A4D">
        <w:rPr>
          <w:rFonts w:ascii="Arial" w:hAnsi="Arial" w:cs="Arial"/>
          <w:sz w:val="24"/>
          <w:szCs w:val="24"/>
        </w:rPr>
        <w:t xml:space="preserve">, </w:t>
      </w:r>
      <w:r w:rsidR="00104B3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подтверждающие обоснованность и правомерность </w:t>
      </w:r>
      <w:r w:rsidR="00104B3D" w:rsidRPr="000F1A4D">
        <w:rPr>
          <w:rFonts w:ascii="Arial" w:hAnsi="Arial" w:cs="Arial"/>
          <w:sz w:val="24"/>
          <w:szCs w:val="24"/>
        </w:rPr>
        <w:t>изменения существенных условий контракта</w:t>
      </w:r>
      <w:r w:rsidRPr="000F1A4D">
        <w:rPr>
          <w:rFonts w:ascii="Arial" w:hAnsi="Arial" w:cs="Arial"/>
          <w:sz w:val="24"/>
          <w:szCs w:val="24"/>
        </w:rPr>
        <w:t xml:space="preserve"> (при необходимости)</w:t>
      </w:r>
      <w:r w:rsidR="005767DD" w:rsidRPr="000F1A4D">
        <w:rPr>
          <w:rFonts w:ascii="Arial" w:hAnsi="Arial" w:cs="Arial"/>
          <w:sz w:val="24"/>
          <w:szCs w:val="24"/>
        </w:rPr>
        <w:t>.</w:t>
      </w:r>
    </w:p>
    <w:p w14:paraId="6CA0DDBE" w14:textId="77777777" w:rsidR="00F33CC8" w:rsidRPr="000F1A4D" w:rsidRDefault="00FD6F33" w:rsidP="00F33C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F33CC8" w:rsidRPr="000F1A4D">
        <w:rPr>
          <w:rFonts w:ascii="Arial" w:hAnsi="Arial" w:cs="Arial"/>
          <w:sz w:val="24"/>
          <w:szCs w:val="24"/>
        </w:rPr>
        <w:t xml:space="preserve">.3. </w:t>
      </w:r>
      <w:r w:rsidR="00FC6B1E" w:rsidRPr="000F1A4D">
        <w:rPr>
          <w:rFonts w:ascii="Arial" w:hAnsi="Arial" w:cs="Arial"/>
          <w:sz w:val="24"/>
          <w:szCs w:val="24"/>
        </w:rPr>
        <w:t>Заявка</w:t>
      </w:r>
      <w:r w:rsidR="00F33CC8" w:rsidRPr="000F1A4D">
        <w:rPr>
          <w:rFonts w:ascii="Arial" w:hAnsi="Arial" w:cs="Arial"/>
          <w:sz w:val="24"/>
          <w:szCs w:val="24"/>
        </w:rPr>
        <w:t>, поступивш</w:t>
      </w:r>
      <w:r w:rsidR="00E96997" w:rsidRPr="000F1A4D">
        <w:rPr>
          <w:rFonts w:ascii="Arial" w:hAnsi="Arial" w:cs="Arial"/>
          <w:sz w:val="24"/>
          <w:szCs w:val="24"/>
        </w:rPr>
        <w:t>ая</w:t>
      </w:r>
      <w:r w:rsidR="00F33CC8" w:rsidRPr="000F1A4D">
        <w:rPr>
          <w:rFonts w:ascii="Arial" w:hAnsi="Arial" w:cs="Arial"/>
          <w:sz w:val="24"/>
          <w:szCs w:val="24"/>
        </w:rPr>
        <w:t xml:space="preserve"> с неполным комплектом документов, не подлежит рассмотрению </w:t>
      </w:r>
      <w:r w:rsidR="000B2731" w:rsidRPr="000F1A4D">
        <w:rPr>
          <w:rFonts w:ascii="Arial" w:hAnsi="Arial" w:cs="Arial"/>
          <w:sz w:val="24"/>
          <w:szCs w:val="24"/>
        </w:rPr>
        <w:t>р</w:t>
      </w:r>
      <w:r w:rsidR="00F33CC8" w:rsidRPr="000F1A4D">
        <w:rPr>
          <w:rFonts w:ascii="Arial" w:hAnsi="Arial" w:cs="Arial"/>
          <w:sz w:val="24"/>
          <w:szCs w:val="24"/>
        </w:rPr>
        <w:t xml:space="preserve">абочей группой и возвращается </w:t>
      </w:r>
      <w:r w:rsidR="00736FE3" w:rsidRPr="000F1A4D">
        <w:rPr>
          <w:rFonts w:ascii="Arial" w:hAnsi="Arial" w:cs="Arial"/>
          <w:sz w:val="24"/>
          <w:szCs w:val="24"/>
        </w:rPr>
        <w:t>з</w:t>
      </w:r>
      <w:r w:rsidR="00F33CC8" w:rsidRPr="000F1A4D">
        <w:rPr>
          <w:rFonts w:ascii="Arial" w:hAnsi="Arial" w:cs="Arial"/>
          <w:sz w:val="24"/>
          <w:szCs w:val="24"/>
        </w:rPr>
        <w:t>аказчику на доработку</w:t>
      </w:r>
      <w:r w:rsidR="00CD5E7E" w:rsidRPr="000F1A4D">
        <w:rPr>
          <w:rFonts w:ascii="Arial" w:hAnsi="Arial" w:cs="Arial"/>
          <w:sz w:val="24"/>
          <w:szCs w:val="24"/>
        </w:rPr>
        <w:t>.</w:t>
      </w:r>
    </w:p>
    <w:p w14:paraId="7267A800" w14:textId="77777777" w:rsidR="00FD6F33" w:rsidRPr="000F1A4D" w:rsidRDefault="00FD6F33" w:rsidP="00FD6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5.4. Организацию работы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 и формирование повестки заседания осуществляет Уполномоченный орган.</w:t>
      </w:r>
    </w:p>
    <w:p w14:paraId="0DA4EA16" w14:textId="77777777" w:rsidR="00152A7B" w:rsidRPr="000F1A4D" w:rsidRDefault="00FD6F33" w:rsidP="00FD6F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hAnsi="Arial" w:cs="Arial"/>
          <w:sz w:val="24"/>
          <w:szCs w:val="24"/>
        </w:rPr>
        <w:t>5.</w:t>
      </w:r>
      <w:r w:rsidR="00D14984" w:rsidRPr="000F1A4D">
        <w:rPr>
          <w:rFonts w:ascii="Arial" w:hAnsi="Arial" w:cs="Arial"/>
          <w:sz w:val="24"/>
          <w:szCs w:val="24"/>
        </w:rPr>
        <w:t>5</w:t>
      </w:r>
      <w:r w:rsidR="00152A7B" w:rsidRPr="000F1A4D">
        <w:rPr>
          <w:rFonts w:ascii="Arial" w:hAnsi="Arial" w:cs="Arial"/>
          <w:sz w:val="24"/>
          <w:szCs w:val="24"/>
        </w:rPr>
        <w:t xml:space="preserve">. Заседание </w:t>
      </w:r>
      <w:r w:rsidR="000B2731" w:rsidRPr="000F1A4D">
        <w:rPr>
          <w:rFonts w:ascii="Arial" w:hAnsi="Arial" w:cs="Arial"/>
          <w:sz w:val="24"/>
          <w:szCs w:val="24"/>
        </w:rPr>
        <w:t>р</w:t>
      </w:r>
      <w:r w:rsidR="00152A7B" w:rsidRPr="000F1A4D">
        <w:rPr>
          <w:rFonts w:ascii="Arial" w:hAnsi="Arial" w:cs="Arial"/>
          <w:sz w:val="24"/>
          <w:szCs w:val="24"/>
        </w:rPr>
        <w:t xml:space="preserve">абочей группы проводится </w:t>
      </w:r>
      <w:r w:rsidR="001622E9" w:rsidRPr="000F1A4D">
        <w:rPr>
          <w:rFonts w:ascii="Arial" w:hAnsi="Arial" w:cs="Arial"/>
          <w:sz w:val="24"/>
          <w:szCs w:val="24"/>
        </w:rPr>
        <w:t>по мере необходимости, но не позднее</w:t>
      </w:r>
      <w:r w:rsidR="00152A7B" w:rsidRPr="000F1A4D">
        <w:rPr>
          <w:rFonts w:ascii="Arial" w:hAnsi="Arial" w:cs="Arial"/>
          <w:sz w:val="24"/>
          <w:szCs w:val="24"/>
        </w:rPr>
        <w:t xml:space="preserve"> 7 (семи) рабочих дней со дня поступления от </w:t>
      </w:r>
      <w:r w:rsidR="00EC4B96" w:rsidRPr="000F1A4D">
        <w:rPr>
          <w:rFonts w:ascii="Arial" w:hAnsi="Arial" w:cs="Arial"/>
          <w:sz w:val="24"/>
          <w:szCs w:val="24"/>
        </w:rPr>
        <w:t>з</w:t>
      </w:r>
      <w:r w:rsidR="00152A7B" w:rsidRPr="000F1A4D">
        <w:rPr>
          <w:rFonts w:ascii="Arial" w:hAnsi="Arial" w:cs="Arial"/>
          <w:sz w:val="24"/>
          <w:szCs w:val="24"/>
        </w:rPr>
        <w:t xml:space="preserve">аказчика </w:t>
      </w:r>
      <w:r w:rsidR="00756407" w:rsidRPr="000F1A4D">
        <w:rPr>
          <w:rFonts w:ascii="Arial" w:hAnsi="Arial" w:cs="Arial"/>
          <w:sz w:val="24"/>
          <w:szCs w:val="24"/>
        </w:rPr>
        <w:t>заявки</w:t>
      </w:r>
      <w:r w:rsidR="00152A7B" w:rsidRPr="000F1A4D">
        <w:rPr>
          <w:rFonts w:ascii="Arial" w:hAnsi="Arial" w:cs="Arial"/>
          <w:sz w:val="24"/>
          <w:szCs w:val="24"/>
        </w:rPr>
        <w:t xml:space="preserve"> с документами, предусмотренными п. </w:t>
      </w:r>
      <w:r w:rsidRPr="000F1A4D">
        <w:rPr>
          <w:rFonts w:ascii="Arial" w:hAnsi="Arial" w:cs="Arial"/>
          <w:sz w:val="24"/>
          <w:szCs w:val="24"/>
        </w:rPr>
        <w:t>5</w:t>
      </w:r>
      <w:r w:rsidR="00152A7B" w:rsidRPr="000F1A4D">
        <w:rPr>
          <w:rFonts w:ascii="Arial" w:hAnsi="Arial" w:cs="Arial"/>
          <w:sz w:val="24"/>
          <w:szCs w:val="24"/>
        </w:rPr>
        <w:t xml:space="preserve">.2 настоящего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366005" w:rsidRPr="000F1A4D">
        <w:rPr>
          <w:rFonts w:ascii="Arial" w:hAnsi="Arial" w:cs="Arial"/>
          <w:sz w:val="24"/>
          <w:szCs w:val="24"/>
        </w:rPr>
        <w:t>егламента</w:t>
      </w:r>
      <w:r w:rsidR="00152A7B" w:rsidRPr="000F1A4D">
        <w:rPr>
          <w:rFonts w:ascii="Arial" w:hAnsi="Arial" w:cs="Arial"/>
          <w:sz w:val="24"/>
          <w:szCs w:val="24"/>
        </w:rPr>
        <w:t>.</w:t>
      </w:r>
      <w:r w:rsidRPr="000F1A4D">
        <w:rPr>
          <w:rFonts w:ascii="Arial" w:hAnsi="Arial" w:cs="Arial"/>
          <w:sz w:val="24"/>
          <w:szCs w:val="24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Окончательная повестка, дата, время и место проведения заседания определяются председателем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="008E5523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или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заместителем председателя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группы.</w:t>
      </w:r>
    </w:p>
    <w:p w14:paraId="0AB4F8A1" w14:textId="77777777" w:rsidR="001A19E4" w:rsidRPr="000F1A4D" w:rsidRDefault="00584E94" w:rsidP="00264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203D2B" w:rsidRPr="000F1A4D">
        <w:rPr>
          <w:rFonts w:ascii="Arial" w:hAnsi="Arial" w:cs="Arial"/>
          <w:sz w:val="24"/>
          <w:szCs w:val="24"/>
        </w:rPr>
        <w:t>.</w:t>
      </w:r>
      <w:r w:rsidR="00D14984" w:rsidRPr="000F1A4D">
        <w:rPr>
          <w:rFonts w:ascii="Arial" w:hAnsi="Arial" w:cs="Arial"/>
          <w:sz w:val="24"/>
          <w:szCs w:val="24"/>
        </w:rPr>
        <w:t>6</w:t>
      </w:r>
      <w:r w:rsidR="00203D2B" w:rsidRPr="000F1A4D">
        <w:rPr>
          <w:rFonts w:ascii="Arial" w:hAnsi="Arial" w:cs="Arial"/>
          <w:sz w:val="24"/>
          <w:szCs w:val="24"/>
        </w:rPr>
        <w:t xml:space="preserve">. </w:t>
      </w:r>
      <w:r w:rsidR="00FC6B1E" w:rsidRPr="000F1A4D">
        <w:rPr>
          <w:rFonts w:ascii="Arial" w:hAnsi="Arial" w:cs="Arial"/>
          <w:sz w:val="24"/>
          <w:szCs w:val="24"/>
        </w:rPr>
        <w:t>Заявка</w:t>
      </w:r>
      <w:r w:rsidR="003604D1" w:rsidRPr="000F1A4D">
        <w:rPr>
          <w:rFonts w:ascii="Arial" w:hAnsi="Arial" w:cs="Arial"/>
          <w:sz w:val="24"/>
          <w:szCs w:val="24"/>
        </w:rPr>
        <w:t>,</w:t>
      </w:r>
      <w:r w:rsidR="00203D2B" w:rsidRPr="000F1A4D">
        <w:rPr>
          <w:rFonts w:ascii="Arial" w:hAnsi="Arial" w:cs="Arial"/>
          <w:sz w:val="24"/>
          <w:szCs w:val="24"/>
        </w:rPr>
        <w:t xml:space="preserve"> </w:t>
      </w:r>
      <w:r w:rsidR="003604D1" w:rsidRPr="000F1A4D">
        <w:rPr>
          <w:rFonts w:ascii="Arial" w:eastAsia="Times New Roman" w:hAnsi="Arial" w:cs="Arial"/>
          <w:sz w:val="24"/>
          <w:szCs w:val="24"/>
          <w:lang w:eastAsia="ar-SA"/>
        </w:rPr>
        <w:t>поступивш</w:t>
      </w:r>
      <w:r w:rsidR="00CD5E7E" w:rsidRPr="000F1A4D">
        <w:rPr>
          <w:rFonts w:ascii="Arial" w:eastAsia="Times New Roman" w:hAnsi="Arial" w:cs="Arial"/>
          <w:sz w:val="24"/>
          <w:szCs w:val="24"/>
          <w:lang w:eastAsia="ar-SA"/>
        </w:rPr>
        <w:t>ая</w:t>
      </w:r>
      <w:r w:rsidR="003604D1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в Уполномоченный орган </w:t>
      </w:r>
      <w:r w:rsidR="003604D1" w:rsidRPr="000F1A4D">
        <w:rPr>
          <w:rFonts w:ascii="Arial" w:hAnsi="Arial" w:cs="Arial"/>
          <w:sz w:val="24"/>
          <w:szCs w:val="24"/>
        </w:rPr>
        <w:t>после 15.00 часов рабочего дня</w:t>
      </w:r>
      <w:r w:rsidR="00203D2B" w:rsidRPr="000F1A4D">
        <w:rPr>
          <w:rFonts w:ascii="Arial" w:hAnsi="Arial" w:cs="Arial"/>
          <w:sz w:val="24"/>
          <w:szCs w:val="24"/>
        </w:rPr>
        <w:t>, считается поданн</w:t>
      </w:r>
      <w:r w:rsidR="00566EBB" w:rsidRPr="000F1A4D">
        <w:rPr>
          <w:rFonts w:ascii="Arial" w:hAnsi="Arial" w:cs="Arial"/>
          <w:sz w:val="24"/>
          <w:szCs w:val="24"/>
        </w:rPr>
        <w:t>ой</w:t>
      </w:r>
      <w:r w:rsidR="00203D2B" w:rsidRPr="000F1A4D">
        <w:rPr>
          <w:rFonts w:ascii="Arial" w:hAnsi="Arial" w:cs="Arial"/>
          <w:sz w:val="24"/>
          <w:szCs w:val="24"/>
        </w:rPr>
        <w:t xml:space="preserve"> на следующий рабочий день.</w:t>
      </w:r>
    </w:p>
    <w:p w14:paraId="5BB2F986" w14:textId="77777777" w:rsidR="0054219B" w:rsidRPr="000F1A4D" w:rsidRDefault="0054219B" w:rsidP="00264B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="00D14984" w:rsidRPr="000F1A4D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Уполномоченный представитель или работник контрактной службы (контрактный управляющей) </w:t>
      </w:r>
      <w:r w:rsidR="00EC4B96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аказчика может принять личное участие в заседании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абочей группы при рассмотрении его </w:t>
      </w:r>
      <w:r w:rsidR="00D22B5A" w:rsidRPr="000F1A4D">
        <w:rPr>
          <w:rFonts w:ascii="Arial" w:eastAsia="Times New Roman" w:hAnsi="Arial" w:cs="Arial"/>
          <w:sz w:val="24"/>
          <w:szCs w:val="24"/>
          <w:lang w:eastAsia="ar-SA"/>
        </w:rPr>
        <w:t>з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>аявки</w:t>
      </w:r>
      <w:r w:rsidR="00507441"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7C1B7CFE" w14:textId="77777777" w:rsidR="00203D2B" w:rsidRPr="000F1A4D" w:rsidRDefault="00507441" w:rsidP="008F30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406D81" w:rsidRPr="000F1A4D">
        <w:rPr>
          <w:rFonts w:ascii="Arial" w:hAnsi="Arial" w:cs="Arial"/>
          <w:sz w:val="24"/>
          <w:szCs w:val="24"/>
        </w:rPr>
        <w:t>.</w:t>
      </w:r>
      <w:r w:rsidR="00D14984" w:rsidRPr="000F1A4D">
        <w:rPr>
          <w:rFonts w:ascii="Arial" w:hAnsi="Arial" w:cs="Arial"/>
          <w:sz w:val="24"/>
          <w:szCs w:val="24"/>
        </w:rPr>
        <w:t>8</w:t>
      </w:r>
      <w:r w:rsidR="00203D2B" w:rsidRPr="000F1A4D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FC6B1E" w:rsidRPr="000F1A4D">
        <w:rPr>
          <w:rFonts w:ascii="Arial" w:hAnsi="Arial" w:cs="Arial"/>
          <w:sz w:val="24"/>
          <w:szCs w:val="24"/>
        </w:rPr>
        <w:t xml:space="preserve">согласовании </w:t>
      </w:r>
      <w:r w:rsidR="00810C50" w:rsidRPr="000F1A4D">
        <w:rPr>
          <w:rFonts w:ascii="Arial" w:hAnsi="Arial" w:cs="Arial"/>
          <w:sz w:val="24"/>
          <w:szCs w:val="24"/>
        </w:rPr>
        <w:t>з</w:t>
      </w:r>
      <w:r w:rsidR="00FC6B1E" w:rsidRPr="000F1A4D">
        <w:rPr>
          <w:rFonts w:ascii="Arial" w:hAnsi="Arial" w:cs="Arial"/>
          <w:sz w:val="24"/>
          <w:szCs w:val="24"/>
        </w:rPr>
        <w:t>аявки</w:t>
      </w:r>
      <w:r w:rsidR="00203D2B" w:rsidRPr="000F1A4D">
        <w:rPr>
          <w:rFonts w:ascii="Arial" w:hAnsi="Arial" w:cs="Arial"/>
          <w:sz w:val="24"/>
          <w:szCs w:val="24"/>
        </w:rPr>
        <w:t xml:space="preserve"> являются:</w:t>
      </w:r>
    </w:p>
    <w:p w14:paraId="45970B04" w14:textId="77777777" w:rsidR="00203D2B" w:rsidRPr="000F1A4D" w:rsidRDefault="00203D2B" w:rsidP="0040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lastRenderedPageBreak/>
        <w:t xml:space="preserve">1) недостоверность сведений, представленных в документах, материалах, указанных в </w:t>
      </w:r>
      <w:r w:rsidR="00406D81" w:rsidRPr="000F1A4D">
        <w:rPr>
          <w:rFonts w:ascii="Arial" w:hAnsi="Arial" w:cs="Arial"/>
          <w:sz w:val="24"/>
          <w:szCs w:val="24"/>
        </w:rPr>
        <w:t xml:space="preserve">п. </w:t>
      </w:r>
      <w:r w:rsidR="00584E94" w:rsidRPr="000F1A4D">
        <w:rPr>
          <w:rFonts w:ascii="Arial" w:hAnsi="Arial" w:cs="Arial"/>
          <w:sz w:val="24"/>
          <w:szCs w:val="24"/>
        </w:rPr>
        <w:t>5</w:t>
      </w:r>
      <w:r w:rsidR="006C7CB4" w:rsidRPr="000F1A4D">
        <w:rPr>
          <w:rFonts w:ascii="Arial" w:hAnsi="Arial" w:cs="Arial"/>
          <w:sz w:val="24"/>
          <w:szCs w:val="24"/>
        </w:rPr>
        <w:t>.2</w:t>
      </w:r>
      <w:r w:rsidRPr="000F1A4D">
        <w:rPr>
          <w:rFonts w:ascii="Arial" w:hAnsi="Arial" w:cs="Arial"/>
          <w:sz w:val="24"/>
          <w:szCs w:val="24"/>
        </w:rPr>
        <w:t xml:space="preserve"> настоящего </w:t>
      </w:r>
      <w:r w:rsidR="00235F7F" w:rsidRPr="000F1A4D">
        <w:rPr>
          <w:rFonts w:ascii="Arial" w:hAnsi="Arial" w:cs="Arial"/>
          <w:sz w:val="24"/>
          <w:szCs w:val="24"/>
        </w:rPr>
        <w:t>регламента</w:t>
      </w:r>
      <w:r w:rsidR="00232D31" w:rsidRPr="000F1A4D">
        <w:rPr>
          <w:rFonts w:ascii="Arial" w:hAnsi="Arial" w:cs="Arial"/>
          <w:sz w:val="24"/>
          <w:szCs w:val="24"/>
        </w:rPr>
        <w:t xml:space="preserve"> и иные случаи, предусмотренные законодательством </w:t>
      </w:r>
      <w:r w:rsidR="00537217" w:rsidRPr="000F1A4D">
        <w:rPr>
          <w:rFonts w:ascii="Arial" w:hAnsi="Arial" w:cs="Arial"/>
          <w:sz w:val="24"/>
          <w:szCs w:val="24"/>
        </w:rPr>
        <w:t>РФ</w:t>
      </w:r>
      <w:r w:rsidR="00232D31" w:rsidRPr="000F1A4D">
        <w:rPr>
          <w:rFonts w:ascii="Arial" w:hAnsi="Arial" w:cs="Arial"/>
          <w:sz w:val="24"/>
          <w:szCs w:val="24"/>
        </w:rPr>
        <w:t>.</w:t>
      </w:r>
    </w:p>
    <w:p w14:paraId="4E8E8446" w14:textId="77777777" w:rsidR="00203D2B" w:rsidRPr="000F1A4D" w:rsidRDefault="00584E94" w:rsidP="0053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</w:t>
      </w:r>
      <w:r w:rsidR="00D14984" w:rsidRPr="000F1A4D">
        <w:rPr>
          <w:rFonts w:ascii="Arial" w:hAnsi="Arial" w:cs="Arial"/>
          <w:sz w:val="24"/>
          <w:szCs w:val="24"/>
        </w:rPr>
        <w:t>9</w:t>
      </w:r>
      <w:r w:rsidR="00535B36" w:rsidRPr="000F1A4D">
        <w:rPr>
          <w:rFonts w:ascii="Arial" w:hAnsi="Arial" w:cs="Arial"/>
          <w:sz w:val="24"/>
          <w:szCs w:val="24"/>
        </w:rPr>
        <w:t xml:space="preserve">. </w:t>
      </w:r>
      <w:r w:rsidR="00203D2B" w:rsidRPr="000F1A4D">
        <w:rPr>
          <w:rFonts w:ascii="Arial" w:hAnsi="Arial" w:cs="Arial"/>
          <w:sz w:val="24"/>
          <w:szCs w:val="24"/>
        </w:rPr>
        <w:t xml:space="preserve">В ходе рассмотрения </w:t>
      </w:r>
      <w:r w:rsidR="00810C50" w:rsidRPr="000F1A4D">
        <w:rPr>
          <w:rFonts w:ascii="Arial" w:hAnsi="Arial" w:cs="Arial"/>
          <w:sz w:val="24"/>
          <w:szCs w:val="24"/>
        </w:rPr>
        <w:t>з</w:t>
      </w:r>
      <w:r w:rsidR="00FC6B1E" w:rsidRPr="000F1A4D">
        <w:rPr>
          <w:rFonts w:ascii="Arial" w:hAnsi="Arial" w:cs="Arial"/>
          <w:sz w:val="24"/>
          <w:szCs w:val="24"/>
        </w:rPr>
        <w:t>аявки</w:t>
      </w:r>
      <w:r w:rsidR="00203D2B" w:rsidRPr="000F1A4D">
        <w:rPr>
          <w:rFonts w:ascii="Arial" w:hAnsi="Arial" w:cs="Arial"/>
          <w:sz w:val="24"/>
          <w:szCs w:val="24"/>
        </w:rPr>
        <w:t xml:space="preserve">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203D2B" w:rsidRPr="000F1A4D">
        <w:rPr>
          <w:rFonts w:ascii="Arial" w:hAnsi="Arial" w:cs="Arial"/>
          <w:sz w:val="24"/>
          <w:szCs w:val="24"/>
        </w:rPr>
        <w:t>абочая группа</w:t>
      </w:r>
      <w:r w:rsidR="00DB12D8" w:rsidRPr="000F1A4D">
        <w:rPr>
          <w:rFonts w:ascii="Arial" w:hAnsi="Arial" w:cs="Arial"/>
          <w:sz w:val="24"/>
          <w:szCs w:val="24"/>
        </w:rPr>
        <w:t xml:space="preserve"> </w:t>
      </w:r>
      <w:r w:rsidR="00203D2B" w:rsidRPr="000F1A4D">
        <w:rPr>
          <w:rFonts w:ascii="Arial" w:hAnsi="Arial" w:cs="Arial"/>
          <w:sz w:val="24"/>
          <w:szCs w:val="24"/>
        </w:rPr>
        <w:t xml:space="preserve">вправе запрашивать у </w:t>
      </w:r>
      <w:r w:rsidR="00EC4B96" w:rsidRPr="000F1A4D">
        <w:rPr>
          <w:rFonts w:ascii="Arial" w:hAnsi="Arial" w:cs="Arial"/>
          <w:sz w:val="24"/>
          <w:szCs w:val="24"/>
        </w:rPr>
        <w:t>з</w:t>
      </w:r>
      <w:r w:rsidR="00203D2B" w:rsidRPr="000F1A4D">
        <w:rPr>
          <w:rFonts w:ascii="Arial" w:hAnsi="Arial" w:cs="Arial"/>
          <w:sz w:val="24"/>
          <w:szCs w:val="24"/>
        </w:rPr>
        <w:t>аказчика любые дополнительные сведения, необходимые для исполнения своих функций</w:t>
      </w:r>
      <w:r w:rsidR="00E11A11" w:rsidRPr="000F1A4D">
        <w:rPr>
          <w:rFonts w:ascii="Arial" w:hAnsi="Arial" w:cs="Arial"/>
          <w:sz w:val="24"/>
          <w:szCs w:val="24"/>
        </w:rPr>
        <w:t>.</w:t>
      </w:r>
    </w:p>
    <w:p w14:paraId="4C7559E1" w14:textId="77777777" w:rsidR="00203D2B" w:rsidRPr="000F1A4D" w:rsidRDefault="00584E94" w:rsidP="0053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</w:t>
      </w:r>
      <w:r w:rsidR="00D14984" w:rsidRPr="000F1A4D">
        <w:rPr>
          <w:rFonts w:ascii="Arial" w:hAnsi="Arial" w:cs="Arial"/>
          <w:sz w:val="24"/>
          <w:szCs w:val="24"/>
        </w:rPr>
        <w:t>10</w:t>
      </w:r>
      <w:r w:rsidR="00535B36" w:rsidRPr="000F1A4D">
        <w:rPr>
          <w:rFonts w:ascii="Arial" w:hAnsi="Arial" w:cs="Arial"/>
          <w:sz w:val="24"/>
          <w:szCs w:val="24"/>
        </w:rPr>
        <w:t xml:space="preserve">. </w:t>
      </w:r>
      <w:r w:rsidR="00203D2B" w:rsidRPr="000F1A4D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810C50" w:rsidRPr="000F1A4D">
        <w:rPr>
          <w:rFonts w:ascii="Arial" w:hAnsi="Arial" w:cs="Arial"/>
          <w:sz w:val="24"/>
          <w:szCs w:val="24"/>
        </w:rPr>
        <w:t>з</w:t>
      </w:r>
      <w:r w:rsidR="00FC6B1E" w:rsidRPr="000F1A4D">
        <w:rPr>
          <w:rFonts w:ascii="Arial" w:hAnsi="Arial" w:cs="Arial"/>
          <w:sz w:val="24"/>
          <w:szCs w:val="24"/>
        </w:rPr>
        <w:t>аявки</w:t>
      </w:r>
      <w:r w:rsidR="00203D2B" w:rsidRPr="000F1A4D">
        <w:rPr>
          <w:rFonts w:ascii="Arial" w:hAnsi="Arial" w:cs="Arial"/>
          <w:sz w:val="24"/>
          <w:szCs w:val="24"/>
        </w:rPr>
        <w:t xml:space="preserve">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203D2B" w:rsidRPr="000F1A4D">
        <w:rPr>
          <w:rFonts w:ascii="Arial" w:hAnsi="Arial" w:cs="Arial"/>
          <w:sz w:val="24"/>
          <w:szCs w:val="24"/>
        </w:rPr>
        <w:t>абочая группа</w:t>
      </w:r>
      <w:r w:rsidR="00E11A11" w:rsidRPr="000F1A4D">
        <w:rPr>
          <w:rFonts w:ascii="Arial" w:hAnsi="Arial" w:cs="Arial"/>
          <w:sz w:val="24"/>
          <w:szCs w:val="24"/>
        </w:rPr>
        <w:t xml:space="preserve"> </w:t>
      </w:r>
      <w:r w:rsidR="00203D2B" w:rsidRPr="000F1A4D">
        <w:rPr>
          <w:rFonts w:ascii="Arial" w:hAnsi="Arial" w:cs="Arial"/>
          <w:sz w:val="24"/>
          <w:szCs w:val="24"/>
        </w:rPr>
        <w:t>принимает одно из следующих решений</w:t>
      </w:r>
      <w:r w:rsidR="00D90E67" w:rsidRPr="000F1A4D">
        <w:rPr>
          <w:rFonts w:ascii="Arial" w:hAnsi="Arial" w:cs="Arial"/>
          <w:sz w:val="24"/>
          <w:szCs w:val="24"/>
        </w:rPr>
        <w:t xml:space="preserve"> </w:t>
      </w:r>
    </w:p>
    <w:p w14:paraId="4D05EE85" w14:textId="77777777" w:rsidR="00203D2B" w:rsidRPr="000F1A4D" w:rsidRDefault="00203D2B" w:rsidP="0040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1) </w:t>
      </w:r>
      <w:r w:rsidR="007A49B5" w:rsidRPr="000F1A4D">
        <w:rPr>
          <w:rFonts w:ascii="Arial" w:hAnsi="Arial" w:cs="Arial"/>
          <w:sz w:val="24"/>
          <w:szCs w:val="24"/>
        </w:rPr>
        <w:t>«</w:t>
      </w:r>
      <w:r w:rsidRPr="000F1A4D">
        <w:rPr>
          <w:rFonts w:ascii="Arial" w:hAnsi="Arial" w:cs="Arial"/>
          <w:sz w:val="24"/>
          <w:szCs w:val="24"/>
        </w:rPr>
        <w:t>согласова</w:t>
      </w:r>
      <w:r w:rsidR="00241BC7" w:rsidRPr="000F1A4D">
        <w:rPr>
          <w:rFonts w:ascii="Arial" w:hAnsi="Arial" w:cs="Arial"/>
          <w:sz w:val="24"/>
          <w:szCs w:val="24"/>
        </w:rPr>
        <w:t>но</w:t>
      </w:r>
      <w:r w:rsidR="007A49B5" w:rsidRPr="000F1A4D">
        <w:rPr>
          <w:rFonts w:ascii="Arial" w:hAnsi="Arial" w:cs="Arial"/>
          <w:sz w:val="24"/>
          <w:szCs w:val="24"/>
        </w:rPr>
        <w:t>»</w:t>
      </w:r>
      <w:r w:rsidRPr="000F1A4D">
        <w:rPr>
          <w:rFonts w:ascii="Arial" w:hAnsi="Arial" w:cs="Arial"/>
          <w:sz w:val="24"/>
          <w:szCs w:val="24"/>
        </w:rPr>
        <w:t>;</w:t>
      </w:r>
    </w:p>
    <w:p w14:paraId="779C3FBA" w14:textId="77777777" w:rsidR="00203D2B" w:rsidRPr="000F1A4D" w:rsidRDefault="00203D2B" w:rsidP="0040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2) </w:t>
      </w:r>
      <w:r w:rsidR="007A49B5" w:rsidRPr="000F1A4D">
        <w:rPr>
          <w:rFonts w:ascii="Arial" w:hAnsi="Arial" w:cs="Arial"/>
          <w:sz w:val="24"/>
          <w:szCs w:val="24"/>
        </w:rPr>
        <w:t>«</w:t>
      </w:r>
      <w:r w:rsidRPr="000F1A4D">
        <w:rPr>
          <w:rFonts w:ascii="Arial" w:hAnsi="Arial" w:cs="Arial"/>
          <w:sz w:val="24"/>
          <w:szCs w:val="24"/>
        </w:rPr>
        <w:t>отказа</w:t>
      </w:r>
      <w:r w:rsidR="00241BC7" w:rsidRPr="000F1A4D">
        <w:rPr>
          <w:rFonts w:ascii="Arial" w:hAnsi="Arial" w:cs="Arial"/>
          <w:sz w:val="24"/>
          <w:szCs w:val="24"/>
        </w:rPr>
        <w:t>но</w:t>
      </w:r>
      <w:r w:rsidRPr="000F1A4D">
        <w:rPr>
          <w:rFonts w:ascii="Arial" w:hAnsi="Arial" w:cs="Arial"/>
          <w:sz w:val="24"/>
          <w:szCs w:val="24"/>
        </w:rPr>
        <w:t xml:space="preserve"> в согласовании</w:t>
      </w:r>
      <w:r w:rsidR="007A49B5" w:rsidRPr="000F1A4D">
        <w:rPr>
          <w:rFonts w:ascii="Arial" w:hAnsi="Arial" w:cs="Arial"/>
          <w:sz w:val="24"/>
          <w:szCs w:val="24"/>
        </w:rPr>
        <w:t>»</w:t>
      </w:r>
      <w:r w:rsidRPr="000F1A4D">
        <w:rPr>
          <w:rFonts w:ascii="Arial" w:hAnsi="Arial" w:cs="Arial"/>
          <w:sz w:val="24"/>
          <w:szCs w:val="24"/>
        </w:rPr>
        <w:t>.</w:t>
      </w:r>
    </w:p>
    <w:p w14:paraId="4045B37D" w14:textId="77777777" w:rsidR="00C37344" w:rsidRPr="000F1A4D" w:rsidRDefault="00584E94" w:rsidP="0053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</w:t>
      </w:r>
      <w:r w:rsidR="00507441" w:rsidRPr="000F1A4D">
        <w:rPr>
          <w:rFonts w:ascii="Arial" w:hAnsi="Arial" w:cs="Arial"/>
          <w:sz w:val="24"/>
          <w:szCs w:val="24"/>
        </w:rPr>
        <w:t>1</w:t>
      </w:r>
      <w:r w:rsidR="00D14984" w:rsidRPr="000F1A4D">
        <w:rPr>
          <w:rFonts w:ascii="Arial" w:hAnsi="Arial" w:cs="Arial"/>
          <w:sz w:val="24"/>
          <w:szCs w:val="24"/>
        </w:rPr>
        <w:t>1</w:t>
      </w:r>
      <w:r w:rsidR="00535B36" w:rsidRPr="000F1A4D">
        <w:rPr>
          <w:rFonts w:ascii="Arial" w:hAnsi="Arial" w:cs="Arial"/>
          <w:sz w:val="24"/>
          <w:szCs w:val="24"/>
        </w:rPr>
        <w:t xml:space="preserve">. </w:t>
      </w:r>
      <w:r w:rsidR="00C37344" w:rsidRPr="000F1A4D">
        <w:rPr>
          <w:rFonts w:ascii="Arial" w:hAnsi="Arial" w:cs="Arial"/>
          <w:sz w:val="24"/>
          <w:szCs w:val="24"/>
        </w:rPr>
        <w:t xml:space="preserve">Принятые в ходе заседания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37344" w:rsidRPr="000F1A4D">
        <w:rPr>
          <w:rFonts w:ascii="Arial" w:hAnsi="Arial" w:cs="Arial"/>
          <w:sz w:val="24"/>
          <w:szCs w:val="24"/>
        </w:rPr>
        <w:t>абочей группы решения заносятся секретарем в протокол</w:t>
      </w:r>
      <w:r w:rsidR="00C60CE6" w:rsidRPr="000F1A4D">
        <w:rPr>
          <w:rFonts w:ascii="Arial" w:hAnsi="Arial" w:cs="Arial"/>
          <w:sz w:val="24"/>
          <w:szCs w:val="24"/>
        </w:rPr>
        <w:t xml:space="preserve">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C60CE6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="00C37344" w:rsidRPr="000F1A4D">
        <w:rPr>
          <w:rFonts w:ascii="Arial" w:hAnsi="Arial" w:cs="Arial"/>
          <w:sz w:val="24"/>
          <w:szCs w:val="24"/>
        </w:rPr>
        <w:t xml:space="preserve">, который подписывается всеми присутствующими членами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37344" w:rsidRPr="000F1A4D">
        <w:rPr>
          <w:rFonts w:ascii="Arial" w:hAnsi="Arial" w:cs="Arial"/>
          <w:sz w:val="24"/>
          <w:szCs w:val="24"/>
        </w:rPr>
        <w:t xml:space="preserve">абочей группы </w:t>
      </w:r>
      <w:r w:rsidR="00AA6FB4" w:rsidRPr="000F1A4D">
        <w:rPr>
          <w:rFonts w:ascii="Arial" w:hAnsi="Arial" w:cs="Arial"/>
          <w:sz w:val="24"/>
          <w:szCs w:val="24"/>
        </w:rPr>
        <w:t xml:space="preserve">(приложение № 4 к настоящему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AA6FB4" w:rsidRPr="000F1A4D">
        <w:rPr>
          <w:rFonts w:ascii="Arial" w:hAnsi="Arial" w:cs="Arial"/>
          <w:sz w:val="24"/>
          <w:szCs w:val="24"/>
        </w:rPr>
        <w:t>егламенту)</w:t>
      </w:r>
      <w:r w:rsidR="00203D2B" w:rsidRPr="000F1A4D">
        <w:rPr>
          <w:rFonts w:ascii="Arial" w:hAnsi="Arial" w:cs="Arial"/>
          <w:sz w:val="24"/>
          <w:szCs w:val="24"/>
        </w:rPr>
        <w:t xml:space="preserve">. </w:t>
      </w:r>
      <w:bookmarkStart w:id="8" w:name="Par16"/>
      <w:bookmarkEnd w:id="8"/>
    </w:p>
    <w:p w14:paraId="4D03920F" w14:textId="77777777" w:rsidR="0040428C" w:rsidRPr="000F1A4D" w:rsidRDefault="00D22461" w:rsidP="000B27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После принятия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>абочей группой положительного решения изменения в проект дополнительного соглашения не допускаются.</w:t>
      </w:r>
    </w:p>
    <w:p w14:paraId="1D072683" w14:textId="77777777" w:rsidR="00203D2B" w:rsidRPr="000F1A4D" w:rsidRDefault="0040428C" w:rsidP="00404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.1</w:t>
      </w:r>
      <w:r w:rsidR="00D14984" w:rsidRPr="000F1A4D">
        <w:rPr>
          <w:rFonts w:ascii="Arial" w:hAnsi="Arial" w:cs="Arial"/>
          <w:sz w:val="24"/>
          <w:szCs w:val="24"/>
        </w:rPr>
        <w:t>2</w:t>
      </w:r>
      <w:r w:rsidR="00535B36" w:rsidRPr="000F1A4D">
        <w:rPr>
          <w:rFonts w:ascii="Arial" w:hAnsi="Arial" w:cs="Arial"/>
          <w:sz w:val="24"/>
          <w:szCs w:val="24"/>
        </w:rPr>
        <w:t xml:space="preserve">. </w:t>
      </w:r>
      <w:r w:rsidR="00FC6B1E" w:rsidRPr="000F1A4D">
        <w:rPr>
          <w:rFonts w:ascii="Arial" w:hAnsi="Arial" w:cs="Arial"/>
          <w:sz w:val="24"/>
          <w:szCs w:val="24"/>
        </w:rPr>
        <w:t xml:space="preserve">На основании положительного решения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87144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</w:t>
      </w:r>
      <w:r w:rsidR="00FC6B1E" w:rsidRPr="000F1A4D">
        <w:rPr>
          <w:rFonts w:ascii="Arial" w:eastAsia="Times New Roman" w:hAnsi="Arial" w:cs="Arial"/>
          <w:sz w:val="24"/>
          <w:szCs w:val="24"/>
          <w:lang w:eastAsia="ar-SA"/>
        </w:rPr>
        <w:t>ы</w:t>
      </w:r>
      <w:r w:rsidR="0068714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03D2B" w:rsidRPr="000F1A4D">
        <w:rPr>
          <w:rFonts w:ascii="Arial" w:hAnsi="Arial" w:cs="Arial"/>
          <w:sz w:val="24"/>
          <w:szCs w:val="24"/>
        </w:rPr>
        <w:t>Администраци</w:t>
      </w:r>
      <w:r w:rsidR="00FC6B1E" w:rsidRPr="000F1A4D">
        <w:rPr>
          <w:rFonts w:ascii="Arial" w:hAnsi="Arial" w:cs="Arial"/>
          <w:sz w:val="24"/>
          <w:szCs w:val="24"/>
        </w:rPr>
        <w:t>я</w:t>
      </w:r>
      <w:r w:rsidR="00203D2B" w:rsidRPr="000F1A4D">
        <w:rPr>
          <w:rFonts w:ascii="Arial" w:hAnsi="Arial" w:cs="Arial"/>
          <w:sz w:val="24"/>
          <w:szCs w:val="24"/>
        </w:rPr>
        <w:t xml:space="preserve"> </w:t>
      </w:r>
      <w:r w:rsidR="00305204" w:rsidRPr="000F1A4D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FC6B1E" w:rsidRPr="000F1A4D">
        <w:rPr>
          <w:rFonts w:ascii="Arial" w:hAnsi="Arial" w:cs="Arial"/>
          <w:sz w:val="24"/>
          <w:szCs w:val="24"/>
        </w:rPr>
        <w:t xml:space="preserve">издаёт постановление </w:t>
      </w:r>
      <w:r w:rsidR="00203D2B" w:rsidRPr="000F1A4D">
        <w:rPr>
          <w:rFonts w:ascii="Arial" w:hAnsi="Arial" w:cs="Arial"/>
          <w:sz w:val="24"/>
          <w:szCs w:val="24"/>
        </w:rPr>
        <w:t>об изменении существенных условий контракта,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14:paraId="365D39FF" w14:textId="77777777" w:rsidR="00AB355C" w:rsidRPr="000F1A4D" w:rsidRDefault="0040428C" w:rsidP="00881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.1</w:t>
      </w:r>
      <w:r w:rsidR="00D14984" w:rsidRPr="000F1A4D">
        <w:rPr>
          <w:rFonts w:ascii="Arial" w:hAnsi="Arial" w:cs="Arial"/>
          <w:sz w:val="24"/>
          <w:szCs w:val="24"/>
        </w:rPr>
        <w:t>3</w:t>
      </w:r>
      <w:r w:rsidR="00535B36" w:rsidRPr="000F1A4D">
        <w:rPr>
          <w:rFonts w:ascii="Arial" w:hAnsi="Arial" w:cs="Arial"/>
          <w:sz w:val="24"/>
          <w:szCs w:val="24"/>
        </w:rPr>
        <w:t xml:space="preserve">. </w:t>
      </w:r>
      <w:r w:rsidR="00203D2B" w:rsidRPr="000F1A4D">
        <w:rPr>
          <w:rFonts w:ascii="Arial" w:hAnsi="Arial" w:cs="Arial"/>
          <w:sz w:val="24"/>
          <w:szCs w:val="24"/>
        </w:rPr>
        <w:t xml:space="preserve">Заключение дополнительного соглашения осуществляется после принятия </w:t>
      </w:r>
      <w:r w:rsidR="00CD5E7E" w:rsidRPr="000F1A4D">
        <w:rPr>
          <w:rFonts w:ascii="Arial" w:hAnsi="Arial" w:cs="Arial"/>
          <w:sz w:val="24"/>
          <w:szCs w:val="24"/>
        </w:rPr>
        <w:t>п</w:t>
      </w:r>
      <w:r w:rsidR="00203D2B" w:rsidRPr="000F1A4D">
        <w:rPr>
          <w:rFonts w:ascii="Arial" w:hAnsi="Arial" w:cs="Arial"/>
          <w:sz w:val="24"/>
          <w:szCs w:val="24"/>
        </w:rPr>
        <w:t xml:space="preserve">остановления </w:t>
      </w:r>
      <w:r w:rsidR="00CD5E7E" w:rsidRPr="000F1A4D">
        <w:rPr>
          <w:rFonts w:ascii="Arial" w:hAnsi="Arial" w:cs="Arial"/>
          <w:sz w:val="24"/>
          <w:szCs w:val="24"/>
        </w:rPr>
        <w:t>Администраци</w:t>
      </w:r>
      <w:r w:rsidR="00CB254C" w:rsidRPr="000F1A4D">
        <w:rPr>
          <w:rFonts w:ascii="Arial" w:hAnsi="Arial" w:cs="Arial"/>
          <w:sz w:val="24"/>
          <w:szCs w:val="24"/>
        </w:rPr>
        <w:t>ей</w:t>
      </w:r>
      <w:r w:rsidR="00CD5E7E" w:rsidRPr="000F1A4D">
        <w:rPr>
          <w:rFonts w:ascii="Arial" w:hAnsi="Arial" w:cs="Arial"/>
          <w:sz w:val="24"/>
          <w:szCs w:val="24"/>
        </w:rPr>
        <w:t xml:space="preserve"> </w:t>
      </w:r>
      <w:r w:rsidR="00305204" w:rsidRPr="000F1A4D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203D2B" w:rsidRPr="000F1A4D">
        <w:rPr>
          <w:rFonts w:ascii="Arial" w:hAnsi="Arial" w:cs="Arial"/>
          <w:sz w:val="24"/>
          <w:szCs w:val="24"/>
        </w:rPr>
        <w:t>, указанного в</w:t>
      </w:r>
      <w:r w:rsidR="00305204" w:rsidRPr="000F1A4D">
        <w:rPr>
          <w:rFonts w:ascii="Arial" w:hAnsi="Arial" w:cs="Arial"/>
          <w:sz w:val="24"/>
          <w:szCs w:val="24"/>
        </w:rPr>
        <w:t xml:space="preserve"> п.</w:t>
      </w:r>
      <w:r w:rsidR="00535B36" w:rsidRPr="000F1A4D">
        <w:rPr>
          <w:rFonts w:ascii="Arial" w:hAnsi="Arial" w:cs="Arial"/>
          <w:sz w:val="24"/>
          <w:szCs w:val="24"/>
        </w:rPr>
        <w:t xml:space="preserve"> </w:t>
      </w:r>
      <w:r w:rsidRPr="000F1A4D">
        <w:rPr>
          <w:rFonts w:ascii="Arial" w:hAnsi="Arial" w:cs="Arial"/>
          <w:sz w:val="24"/>
          <w:szCs w:val="24"/>
        </w:rPr>
        <w:t>5</w:t>
      </w:r>
      <w:r w:rsidR="00535B36" w:rsidRPr="000F1A4D">
        <w:rPr>
          <w:rFonts w:ascii="Arial" w:hAnsi="Arial" w:cs="Arial"/>
          <w:sz w:val="24"/>
          <w:szCs w:val="24"/>
        </w:rPr>
        <w:t>.1</w:t>
      </w:r>
      <w:r w:rsidR="00844286" w:rsidRPr="000F1A4D">
        <w:rPr>
          <w:rFonts w:ascii="Arial" w:hAnsi="Arial" w:cs="Arial"/>
          <w:sz w:val="24"/>
          <w:szCs w:val="24"/>
        </w:rPr>
        <w:t>2</w:t>
      </w:r>
      <w:r w:rsidR="00305204" w:rsidRPr="000F1A4D">
        <w:rPr>
          <w:rFonts w:ascii="Arial" w:hAnsi="Arial" w:cs="Arial"/>
          <w:sz w:val="24"/>
          <w:szCs w:val="24"/>
        </w:rPr>
        <w:t xml:space="preserve"> </w:t>
      </w:r>
      <w:r w:rsidR="00203D2B" w:rsidRPr="000F1A4D">
        <w:rPr>
          <w:rFonts w:ascii="Arial" w:hAnsi="Arial" w:cs="Arial"/>
          <w:sz w:val="24"/>
          <w:szCs w:val="24"/>
        </w:rPr>
        <w:t xml:space="preserve">настоящего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>егламента</w:t>
      </w:r>
      <w:r w:rsidR="00203D2B" w:rsidRPr="000F1A4D">
        <w:rPr>
          <w:rFonts w:ascii="Arial" w:hAnsi="Arial" w:cs="Arial"/>
          <w:sz w:val="24"/>
          <w:szCs w:val="24"/>
        </w:rPr>
        <w:t xml:space="preserve">. </w:t>
      </w:r>
    </w:p>
    <w:p w14:paraId="3186AD46" w14:textId="77777777" w:rsidR="00AB355C" w:rsidRPr="000F1A4D" w:rsidRDefault="00881C31" w:rsidP="00AB35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B355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Решения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AB355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абочей группы принимаются большинством голосов от численного состава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AB355C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группы, присутствующ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="00AB355C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на заседании.</w:t>
      </w:r>
    </w:p>
    <w:p w14:paraId="16B234C4" w14:textId="77777777" w:rsidR="00AB355C" w:rsidRPr="000F1A4D" w:rsidRDefault="00AB355C" w:rsidP="00AB35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В случае равенства голосов окончательное решение принимается председателем </w:t>
      </w:r>
      <w:r w:rsidR="000B2731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="006C7956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или заместителем председателя </w:t>
      </w:r>
      <w:r w:rsidR="00235F7F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="006C7956" w:rsidRPr="000F1A4D">
        <w:rPr>
          <w:rFonts w:ascii="Arial" w:eastAsia="Times New Roman" w:hAnsi="Arial" w:cs="Arial"/>
          <w:sz w:val="24"/>
          <w:szCs w:val="24"/>
          <w:lang w:eastAsia="ar-SA"/>
        </w:rPr>
        <w:t>абочей группы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D9F10FA" w14:textId="77777777" w:rsidR="009A131B" w:rsidRPr="000F1A4D" w:rsidRDefault="00881C31" w:rsidP="009A13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7. Рабочая группа правомочна осуществлять свои функции, если в заседании участвует не менее чем пятьдесят процентов общего числа ее членов.</w:t>
      </w:r>
    </w:p>
    <w:p w14:paraId="6A5B357D" w14:textId="77777777" w:rsidR="00AB355C" w:rsidRPr="000F1A4D" w:rsidRDefault="009A131B" w:rsidP="009A13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="00AB355C" w:rsidRPr="000F1A4D">
        <w:rPr>
          <w:rFonts w:ascii="Arial" w:hAnsi="Arial" w:cs="Arial"/>
          <w:sz w:val="24"/>
          <w:szCs w:val="24"/>
        </w:rPr>
        <w:t xml:space="preserve">Состав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AB355C" w:rsidRPr="000F1A4D">
        <w:rPr>
          <w:rFonts w:ascii="Arial" w:hAnsi="Arial" w:cs="Arial"/>
          <w:sz w:val="24"/>
          <w:szCs w:val="24"/>
        </w:rPr>
        <w:t xml:space="preserve">абочей группы утверждается </w:t>
      </w:r>
      <w:r w:rsidR="00CD5E7E" w:rsidRPr="000F1A4D">
        <w:rPr>
          <w:rFonts w:ascii="Arial" w:hAnsi="Arial" w:cs="Arial"/>
          <w:sz w:val="24"/>
          <w:szCs w:val="24"/>
        </w:rPr>
        <w:t xml:space="preserve">постановлением </w:t>
      </w:r>
      <w:r w:rsidR="00AB355C" w:rsidRPr="000F1A4D">
        <w:rPr>
          <w:rFonts w:ascii="Arial" w:hAnsi="Arial" w:cs="Arial"/>
          <w:sz w:val="24"/>
          <w:szCs w:val="24"/>
        </w:rPr>
        <w:t>Администраци</w:t>
      </w:r>
      <w:r w:rsidR="00CD5E7E" w:rsidRPr="000F1A4D">
        <w:rPr>
          <w:rFonts w:ascii="Arial" w:hAnsi="Arial" w:cs="Arial"/>
          <w:sz w:val="24"/>
          <w:szCs w:val="24"/>
        </w:rPr>
        <w:t>и</w:t>
      </w:r>
      <w:r w:rsidR="00AB355C" w:rsidRPr="000F1A4D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 численностью не менее 3 (трех) человек. В состав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AB355C" w:rsidRPr="000F1A4D">
        <w:rPr>
          <w:rFonts w:ascii="Arial" w:hAnsi="Arial" w:cs="Arial"/>
          <w:sz w:val="24"/>
          <w:szCs w:val="24"/>
        </w:rPr>
        <w:t>абочей группы входят:</w:t>
      </w:r>
    </w:p>
    <w:p w14:paraId="481FE11D" w14:textId="77777777" w:rsidR="00CD5E7E" w:rsidRPr="000F1A4D" w:rsidRDefault="00AB355C" w:rsidP="00AB3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- председатель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>абочей группы</w:t>
      </w:r>
      <w:r w:rsidR="00CD5E7E" w:rsidRPr="000F1A4D">
        <w:rPr>
          <w:rFonts w:ascii="Arial" w:hAnsi="Arial" w:cs="Arial"/>
          <w:sz w:val="24"/>
          <w:szCs w:val="24"/>
        </w:rPr>
        <w:t xml:space="preserve"> – ведёт заседание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D5E7E" w:rsidRPr="000F1A4D">
        <w:rPr>
          <w:rFonts w:ascii="Arial" w:hAnsi="Arial" w:cs="Arial"/>
          <w:sz w:val="24"/>
          <w:szCs w:val="24"/>
        </w:rPr>
        <w:t>абочей группы, подписывает протокол;</w:t>
      </w:r>
    </w:p>
    <w:p w14:paraId="0A0BF42C" w14:textId="77777777" w:rsidR="00AB355C" w:rsidRPr="000F1A4D" w:rsidRDefault="00CD5E7E" w:rsidP="00AB3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- </w:t>
      </w:r>
      <w:r w:rsidR="00AB355C" w:rsidRPr="000F1A4D">
        <w:rPr>
          <w:rFonts w:ascii="Arial" w:hAnsi="Arial" w:cs="Arial"/>
          <w:sz w:val="24"/>
          <w:szCs w:val="24"/>
        </w:rPr>
        <w:t xml:space="preserve">заместитель председателя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AB355C" w:rsidRPr="000F1A4D">
        <w:rPr>
          <w:rFonts w:ascii="Arial" w:hAnsi="Arial" w:cs="Arial"/>
          <w:sz w:val="24"/>
          <w:szCs w:val="24"/>
        </w:rPr>
        <w:t>абочей группы</w:t>
      </w:r>
      <w:r w:rsidRPr="000F1A4D">
        <w:rPr>
          <w:rFonts w:ascii="Arial" w:hAnsi="Arial" w:cs="Arial"/>
          <w:sz w:val="24"/>
          <w:szCs w:val="24"/>
        </w:rPr>
        <w:t xml:space="preserve"> – исполняет обязанности председателя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>абочей группы во время его отсутствия, подписывает протокол;</w:t>
      </w:r>
    </w:p>
    <w:p w14:paraId="07A2FF46" w14:textId="77777777" w:rsidR="00AB355C" w:rsidRPr="000F1A4D" w:rsidRDefault="00AB355C" w:rsidP="00AB3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- секретарь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D5E7E" w:rsidRPr="000F1A4D">
        <w:rPr>
          <w:rFonts w:ascii="Arial" w:hAnsi="Arial" w:cs="Arial"/>
          <w:sz w:val="24"/>
          <w:szCs w:val="24"/>
        </w:rPr>
        <w:t xml:space="preserve">абочей группы – уведомляет членов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D5E7E" w:rsidRPr="000F1A4D">
        <w:rPr>
          <w:rFonts w:ascii="Arial" w:hAnsi="Arial" w:cs="Arial"/>
          <w:sz w:val="24"/>
          <w:szCs w:val="24"/>
        </w:rPr>
        <w:t>абочей группы о предстоящем заседании, ведёт протокол, подписывает протокол;</w:t>
      </w:r>
    </w:p>
    <w:p w14:paraId="1327D841" w14:textId="77777777" w:rsidR="00AB355C" w:rsidRPr="000F1A4D" w:rsidRDefault="00AB355C" w:rsidP="00AB3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- члены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="00CD5E7E" w:rsidRPr="000F1A4D">
        <w:rPr>
          <w:rFonts w:ascii="Arial" w:hAnsi="Arial" w:cs="Arial"/>
          <w:sz w:val="24"/>
          <w:szCs w:val="24"/>
        </w:rPr>
        <w:t>абочей группы – рассматривают заявки, подписывают протокол</w:t>
      </w:r>
      <w:r w:rsidR="00240DAF" w:rsidRPr="000F1A4D">
        <w:rPr>
          <w:rFonts w:ascii="Arial" w:hAnsi="Arial" w:cs="Arial"/>
          <w:sz w:val="24"/>
          <w:szCs w:val="24"/>
        </w:rPr>
        <w:t>.</w:t>
      </w:r>
    </w:p>
    <w:p w14:paraId="7A9FF573" w14:textId="77777777" w:rsidR="006C7956" w:rsidRPr="000F1A4D" w:rsidRDefault="006C7956" w:rsidP="0024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F1A4D">
        <w:rPr>
          <w:rFonts w:ascii="Arial" w:hAnsi="Arial" w:cs="Arial"/>
          <w:sz w:val="24"/>
          <w:szCs w:val="24"/>
        </w:rPr>
        <w:t xml:space="preserve">В случае временного отсутствия лица, входящего в состав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 xml:space="preserve">абочей группы, его функции и полномочия в качестве члена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 xml:space="preserve">абочей группы выполняет лицо, на которое в установленном порядке возложено исполнение обязанностей временно отсутствующего члена </w:t>
      </w:r>
      <w:r w:rsidR="00235F7F" w:rsidRPr="000F1A4D">
        <w:rPr>
          <w:rFonts w:ascii="Arial" w:hAnsi="Arial" w:cs="Arial"/>
          <w:sz w:val="24"/>
          <w:szCs w:val="24"/>
        </w:rPr>
        <w:t>р</w:t>
      </w:r>
      <w:r w:rsidRPr="000F1A4D">
        <w:rPr>
          <w:rFonts w:ascii="Arial" w:hAnsi="Arial" w:cs="Arial"/>
          <w:sz w:val="24"/>
          <w:szCs w:val="24"/>
        </w:rPr>
        <w:t>абочей группы.</w:t>
      </w:r>
    </w:p>
    <w:p w14:paraId="659833B0" w14:textId="77777777" w:rsidR="00DC2467" w:rsidRPr="000F1A4D" w:rsidRDefault="00DC2467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03CAF8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8E5260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FB1541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6B1323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CA0C37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4438668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87F0E2" w14:textId="77777777" w:rsidR="007C3A38" w:rsidRPr="000F1A4D" w:rsidRDefault="007C3A38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311BA4" w14:textId="77777777" w:rsidR="007C3A38" w:rsidRPr="000F1A4D" w:rsidRDefault="007C3A38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DFE410F" w14:textId="77777777" w:rsidR="007C3A38" w:rsidRPr="000F1A4D" w:rsidRDefault="007C3A38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12DE86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EFA11B" w14:textId="77777777" w:rsidR="009D3FDD" w:rsidRPr="000F1A4D" w:rsidRDefault="009D3FDD" w:rsidP="00E03A2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046E43" w14:textId="77777777" w:rsidR="00403BBF" w:rsidRPr="000F1A4D" w:rsidRDefault="007C04F5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Приложение № 1</w:t>
      </w:r>
    </w:p>
    <w:p w14:paraId="1D06D7EF" w14:textId="77777777" w:rsidR="00403BBF" w:rsidRPr="000F1A4D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</w:t>
      </w:r>
      <w:r w:rsidR="00F50793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к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егламенту, утвержденному</w:t>
      </w:r>
    </w:p>
    <w:p w14:paraId="2A96AC44" w14:textId="77777777" w:rsidR="00403BBF" w:rsidRPr="000F1A4D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</w:t>
      </w:r>
      <w:r w:rsidR="001C353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остановлением </w:t>
      </w:r>
      <w:r w:rsidR="001C3534" w:rsidRPr="000F1A4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14:paraId="715B6845" w14:textId="77777777" w:rsidR="00F50793" w:rsidRPr="000F1A4D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F50793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50793" w:rsidRPr="000F1A4D">
        <w:rPr>
          <w:rFonts w:ascii="Arial" w:eastAsia="Times New Roman" w:hAnsi="Arial" w:cs="Arial"/>
          <w:sz w:val="24"/>
          <w:szCs w:val="24"/>
          <w:lang w:eastAsia="ar-SA"/>
        </w:rPr>
        <w:t>городского округа Павловский Посад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5ABC086A" w14:textId="77777777" w:rsidR="00403BBF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Московской области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</w:p>
    <w:p w14:paraId="23B2FDAB" w14:textId="77777777" w:rsidR="000F1A4D" w:rsidRPr="000F1A4D" w:rsidRDefault="00403BBF" w:rsidP="000F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proofErr w:type="gram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25.08.2022  №</w:t>
      </w:r>
      <w:proofErr w:type="gramEnd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</w:p>
    <w:p w14:paraId="7A9BB354" w14:textId="24BA485D" w:rsidR="00403BBF" w:rsidRPr="000F1A4D" w:rsidRDefault="00403BBF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</w:p>
    <w:p w14:paraId="423BA224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C8060A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9C61A3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Бланк заказчик</w:t>
      </w:r>
      <w:r w:rsidR="00F23EAD" w:rsidRPr="000F1A4D">
        <w:rPr>
          <w:rFonts w:ascii="Arial" w:eastAsia="Times New Roman" w:hAnsi="Arial" w:cs="Arial"/>
          <w:sz w:val="24"/>
          <w:szCs w:val="24"/>
          <w:lang w:eastAsia="ar-SA"/>
        </w:rPr>
        <w:t>а</w:t>
      </w:r>
    </w:p>
    <w:p w14:paraId="725A5FF0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14:paraId="101F5D19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от «_____» _________</w:t>
      </w: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proofErr w:type="gramStart"/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_ 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20</w:t>
      </w:r>
      <w:proofErr w:type="gramEnd"/>
      <w:r w:rsidR="0068593A" w:rsidRPr="000F1A4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г. № ____</w:t>
      </w:r>
    </w:p>
    <w:p w14:paraId="1E433292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12F7BE25" w14:textId="77777777" w:rsidR="00403BBF" w:rsidRPr="000F1A4D" w:rsidRDefault="00403BBF" w:rsidP="002C6F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proofErr w:type="gramStart"/>
      <w:r w:rsidRPr="000F1A4D">
        <w:rPr>
          <w:rFonts w:ascii="Arial" w:eastAsia="Times New Roman" w:hAnsi="Arial" w:cs="Arial"/>
          <w:sz w:val="24"/>
          <w:szCs w:val="24"/>
          <w:lang w:eastAsia="ru-RU"/>
        </w:rPr>
        <w:t>Прошу  рассмотреть</w:t>
      </w:r>
      <w:proofErr w:type="gramEnd"/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на  заседании </w:t>
      </w:r>
      <w:r w:rsidR="001E1C28" w:rsidRPr="000F1A4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 </w:t>
      </w:r>
      <w:r w:rsidR="00BC318B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обоснованности закупок и обоснованию начальных (максимальных) цен контрактов для нужд муниципальных и иных </w:t>
      </w:r>
      <w:r w:rsidR="00EC4B96" w:rsidRPr="000F1A4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C318B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аказчиков городского округа Павловский Посад Московской области 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осуществления закупки </w:t>
      </w:r>
      <w:r w:rsidRPr="000F1A4D">
        <w:rPr>
          <w:rFonts w:ascii="Arial" w:eastAsia="Times New Roman" w:hAnsi="Arial" w:cs="Arial"/>
          <w:kern w:val="32"/>
          <w:sz w:val="24"/>
          <w:szCs w:val="24"/>
          <w:lang w:eastAsia="ru-RU"/>
        </w:rPr>
        <w:t>н</w:t>
      </w:r>
      <w:r w:rsidR="00B92884" w:rsidRPr="000F1A4D">
        <w:rPr>
          <w:rFonts w:ascii="Arial" w:eastAsia="Times New Roman" w:hAnsi="Arial" w:cs="Arial"/>
          <w:kern w:val="32"/>
          <w:sz w:val="24"/>
          <w:szCs w:val="24"/>
          <w:lang w:eastAsia="ru-RU"/>
        </w:rPr>
        <w:t>а</w:t>
      </w:r>
      <w:r w:rsidR="0039609C" w:rsidRPr="000F1A4D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___________________________________</w:t>
      </w:r>
    </w:p>
    <w:p w14:paraId="45464046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14:paraId="331C8510" w14:textId="77777777" w:rsidR="00B92884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(наименование закупки)</w:t>
      </w:r>
    </w:p>
    <w:p w14:paraId="6829832A" w14:textId="77777777" w:rsidR="002C6FB7" w:rsidRPr="000F1A4D" w:rsidRDefault="002C6FB7" w:rsidP="002C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99BF9F" w14:textId="77777777" w:rsidR="002C6FB7" w:rsidRPr="000F1A4D" w:rsidRDefault="00403BBF" w:rsidP="002C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288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6FB7" w:rsidRPr="000F1A4D">
        <w:rPr>
          <w:rFonts w:ascii="Arial" w:eastAsia="Times New Roman" w:hAnsi="Arial" w:cs="Arial"/>
          <w:sz w:val="24"/>
          <w:szCs w:val="24"/>
          <w:lang w:eastAsia="ru-RU"/>
        </w:rPr>
        <w:t>Наименование заказчика:</w:t>
      </w:r>
      <w:r w:rsidR="002C6FB7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____________________________________________________</w:t>
      </w:r>
    </w:p>
    <w:p w14:paraId="7458F6AC" w14:textId="77777777" w:rsidR="002C6FB7" w:rsidRPr="000F1A4D" w:rsidRDefault="002C6FB7" w:rsidP="00505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2. ИНН </w:t>
      </w:r>
      <w:proofErr w:type="gramStart"/>
      <w:r w:rsidRPr="000F1A4D">
        <w:rPr>
          <w:rFonts w:ascii="Arial" w:eastAsia="Times New Roman" w:hAnsi="Arial" w:cs="Arial"/>
          <w:sz w:val="24"/>
          <w:szCs w:val="24"/>
          <w:lang w:eastAsia="ru-RU"/>
        </w:rPr>
        <w:t>заказчика:</w:t>
      </w: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proofErr w:type="gramEnd"/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___________________________________________________________</w:t>
      </w:r>
    </w:p>
    <w:p w14:paraId="13FC225E" w14:textId="77777777" w:rsidR="00B92884" w:rsidRPr="000F1A4D" w:rsidRDefault="002C6FB7" w:rsidP="00505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92884" w:rsidRPr="000F1A4D">
        <w:rPr>
          <w:rFonts w:ascii="Arial" w:eastAsia="Times New Roman" w:hAnsi="Arial" w:cs="Arial"/>
          <w:sz w:val="24"/>
          <w:szCs w:val="24"/>
          <w:lang w:eastAsia="ru-RU"/>
        </w:rPr>
        <w:t>Способ определения поставщика</w:t>
      </w:r>
      <w:r w:rsidR="005051D3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(подрядчика, исполнителя) (если контракт будет заключаться у единственного поставщика (подрядчика, исполнителя), обязательно указывается основание его заключения</w:t>
      </w:r>
      <w:r w:rsidR="0004113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51D3" w:rsidRPr="000F1A4D">
        <w:rPr>
          <w:rFonts w:ascii="Arial" w:eastAsia="Times New Roman" w:hAnsi="Arial" w:cs="Arial"/>
          <w:sz w:val="24"/>
          <w:szCs w:val="24"/>
          <w:lang w:eastAsia="ru-RU"/>
        </w:rPr>
        <w:t>(номер пункта части 1 статьи 93 Федерального закона от 05.04.2013 N 44-ФЗ).</w:t>
      </w:r>
      <w:r w:rsidR="00B9288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</w:t>
      </w:r>
      <w:r w:rsidR="005051D3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4ABF299E" w14:textId="77777777" w:rsidR="00403BBF" w:rsidRPr="000F1A4D" w:rsidRDefault="002C6FB7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92884" w:rsidRPr="000F1A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3DC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A38" w:rsidRPr="000F1A4D">
        <w:rPr>
          <w:rFonts w:ascii="Arial" w:eastAsia="Times New Roman" w:hAnsi="Arial" w:cs="Arial"/>
          <w:sz w:val="24"/>
          <w:szCs w:val="24"/>
          <w:lang w:eastAsia="ru-RU"/>
        </w:rPr>
        <w:t>Код КОЗ (КОЗ2)/ Наименование кода КОЗ (КОЗ 2)</w:t>
      </w:r>
      <w:r w:rsidR="00B9288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A38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</w:t>
      </w:r>
      <w:r w:rsidR="0008476B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</w:p>
    <w:p w14:paraId="22AC7874" w14:textId="77777777" w:rsidR="00403BBF" w:rsidRPr="000F1A4D" w:rsidRDefault="002C6FB7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3A38" w:rsidRPr="000F1A4D">
        <w:rPr>
          <w:rFonts w:ascii="Arial" w:eastAsia="Times New Roman" w:hAnsi="Arial" w:cs="Arial"/>
          <w:sz w:val="24"/>
          <w:szCs w:val="24"/>
          <w:lang w:eastAsia="ru-RU"/>
        </w:rPr>
        <w:t>Код ОКПД2/ Наименование кода ОКПД2 ________________________________________</w:t>
      </w:r>
    </w:p>
    <w:p w14:paraId="4D95BCC0" w14:textId="77777777" w:rsidR="001C3534" w:rsidRPr="000F1A4D" w:rsidRDefault="0068593A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Реестровый номер 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в плане-графике ________________________________</w:t>
      </w:r>
      <w:r w:rsidR="00B236C3" w:rsidRPr="000F1A4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476D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0476FDF3" w14:textId="77777777" w:rsidR="00403BBF" w:rsidRPr="000F1A4D" w:rsidRDefault="001C3534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7. Реестровый номер лота в плане-графике</w:t>
      </w:r>
      <w:r w:rsidR="007C3A38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B236C3" w:rsidRPr="000F1A4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476D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C3A38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63F911D7" w14:textId="77777777" w:rsidR="00403BBF" w:rsidRPr="000F1A4D" w:rsidRDefault="001C3534" w:rsidP="00403BB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. Начальная (максимальная) цена </w:t>
      </w:r>
      <w:proofErr w:type="gramStart"/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контракта 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_</w:t>
      </w:r>
      <w:proofErr w:type="gramEnd"/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________________________________</w:t>
      </w:r>
      <w:r w:rsidR="00B236C3" w:rsidRPr="000F1A4D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</w:t>
      </w:r>
      <w:r w:rsidR="004476D6" w:rsidRPr="000F1A4D">
        <w:rPr>
          <w:rFonts w:ascii="Arial" w:eastAsia="Times New Roman" w:hAnsi="Arial" w:cs="Arial"/>
          <w:sz w:val="24"/>
          <w:szCs w:val="24"/>
          <w:u w:val="single"/>
          <w:lang w:eastAsia="ar-SA"/>
        </w:rPr>
        <w:t>_</w:t>
      </w:r>
    </w:p>
    <w:p w14:paraId="652E58A5" w14:textId="77777777" w:rsidR="0068593A" w:rsidRPr="000F1A4D" w:rsidRDefault="001C3534" w:rsidP="00685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Год </w:t>
      </w:r>
      <w:proofErr w:type="gramStart"/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 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proofErr w:type="gramEnd"/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</w:t>
      </w:r>
      <w:r w:rsidR="001163F1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</w:t>
      </w:r>
      <w:r w:rsidR="00A9765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1163F1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</w:p>
    <w:p w14:paraId="3E0B8F3A" w14:textId="77777777" w:rsidR="00403BBF" w:rsidRPr="000F1A4D" w:rsidRDefault="001C3534" w:rsidP="00685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Код КБК бюджет Московской области, бюджет </w:t>
      </w:r>
      <w:r w:rsidR="00F50793" w:rsidRPr="000F1A4D">
        <w:rPr>
          <w:rFonts w:ascii="Arial" w:eastAsia="Times New Roman" w:hAnsi="Arial" w:cs="Arial"/>
          <w:sz w:val="24"/>
          <w:szCs w:val="24"/>
          <w:lang w:eastAsia="ru-RU"/>
        </w:rPr>
        <w:t>городского округа Павловский Посад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593A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68593A" w:rsidRPr="000F1A4D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5C828361" w14:textId="77777777" w:rsidR="00DC2467" w:rsidRPr="000F1A4D" w:rsidRDefault="001C3534" w:rsidP="00B2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>. Источник финансирования</w:t>
      </w:r>
      <w:r w:rsidR="00B236C3" w:rsidRPr="000F1A4D">
        <w:rPr>
          <w:rFonts w:ascii="Arial" w:eastAsia="Times New Roman" w:hAnsi="Arial" w:cs="Arial"/>
          <w:sz w:val="24"/>
          <w:szCs w:val="24"/>
          <w:lang w:eastAsia="ru-RU"/>
        </w:rPr>
        <w:t>/тип средств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</w:t>
      </w:r>
      <w:r w:rsidR="00B236C3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</w:t>
      </w:r>
      <w:r w:rsidR="004476D6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</w:t>
      </w:r>
      <w:r w:rsidR="00403BBF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4476D6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004A42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14:paraId="15F6FBE1" w14:textId="77777777" w:rsidR="00403BBF" w:rsidRPr="000F1A4D" w:rsidRDefault="0068593A" w:rsidP="00B2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.Аванс</w:t>
      </w: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__________________________________________________________</w:t>
      </w:r>
      <w:r w:rsidR="004476D6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</w:t>
      </w:r>
    </w:p>
    <w:p w14:paraId="3F299FD6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Мероприятие муниципальной </w:t>
      </w:r>
      <w:proofErr w:type="gramStart"/>
      <w:r w:rsidRPr="000F1A4D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7C3A38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3A38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_</w:t>
      </w:r>
      <w:proofErr w:type="gramEnd"/>
      <w:r w:rsidR="007C3A38"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_____________________________________</w:t>
      </w:r>
    </w:p>
    <w:p w14:paraId="3AE597F4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. Сроки поставки товаров (выполнения работ, оказания услуг, дата завершения работ): __________________________________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50342DC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.  Обоснования  закупки  (указывается обоснование потребности в данном товаре (работе,  услуге), при наличии прилагается документ, подтверждающий необходимость проведения закупки) __________________________________________________________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14:paraId="3928B5E2" w14:textId="77777777" w:rsidR="004C6846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3534" w:rsidRPr="000F1A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50520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Умный контракт </w:t>
      </w:r>
      <w:r w:rsidR="00B6356A" w:rsidRPr="000F1A4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50520" w:rsidRPr="000F1A4D">
        <w:rPr>
          <w:rFonts w:ascii="Arial" w:eastAsia="Times New Roman" w:hAnsi="Arial" w:cs="Arial"/>
          <w:sz w:val="24"/>
          <w:szCs w:val="24"/>
          <w:lang w:eastAsia="ru-RU"/>
        </w:rPr>
        <w:t>да/</w:t>
      </w:r>
      <w:proofErr w:type="gramStart"/>
      <w:r w:rsidR="00D50520" w:rsidRPr="000F1A4D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B6356A" w:rsidRPr="000F1A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50520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D50520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14:paraId="69D66F46" w14:textId="77777777" w:rsidR="00403BBF" w:rsidRPr="000F1A4D" w:rsidRDefault="00D50520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403BBF" w:rsidRPr="000F1A4D">
        <w:rPr>
          <w:rFonts w:ascii="Arial" w:eastAsia="Times New Roman" w:hAnsi="Arial" w:cs="Arial"/>
          <w:sz w:val="24"/>
          <w:szCs w:val="24"/>
          <w:lang w:eastAsia="ru-RU"/>
        </w:rPr>
        <w:t>Приложение (перечень документов).</w:t>
      </w:r>
    </w:p>
    <w:p w14:paraId="6277B7E7" w14:textId="77777777" w:rsidR="00403BBF" w:rsidRPr="000F1A4D" w:rsidRDefault="00403BBF" w:rsidP="00403BBF">
      <w:pPr>
        <w:keepNext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u w:val="single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- Проект контракта </w:t>
      </w:r>
    </w:p>
    <w:p w14:paraId="25D71334" w14:textId="77777777" w:rsidR="00403BBF" w:rsidRPr="000F1A4D" w:rsidRDefault="00403BBF" w:rsidP="00403BBF">
      <w:pPr>
        <w:keepNext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u w:val="single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-  Техническое задание</w:t>
      </w:r>
    </w:p>
    <w:p w14:paraId="47087626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- Проектно-сметная документация</w:t>
      </w:r>
    </w:p>
    <w:p w14:paraId="2AA97BDA" w14:textId="77777777" w:rsidR="00403BBF" w:rsidRPr="000F1A4D" w:rsidRDefault="00403BBF" w:rsidP="00403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-  Документация о торгах</w:t>
      </w:r>
    </w:p>
    <w:p w14:paraId="43013130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C8D3DC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Должность и подпись руководителя заказчика</w:t>
      </w:r>
    </w:p>
    <w:p w14:paraId="76745518" w14:textId="77777777" w:rsidR="00403BBF" w:rsidRPr="000F1A4D" w:rsidRDefault="00403BBF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F16012" w14:textId="77777777" w:rsidR="00A2119E" w:rsidRPr="000F1A4D" w:rsidRDefault="00A2119E" w:rsidP="00403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FF712D" w14:textId="7777777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14:paraId="2FA58EA2" w14:textId="7777777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</w:t>
      </w:r>
      <w:r w:rsidR="001C353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к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егламенту, утвержденному</w:t>
      </w:r>
    </w:p>
    <w:p w14:paraId="7D5DBB08" w14:textId="7777777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</w:t>
      </w:r>
      <w:r w:rsidR="001C3534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остановлением </w:t>
      </w:r>
      <w:r w:rsidR="001C3534" w:rsidRPr="000F1A4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дминистрации</w:t>
      </w:r>
    </w:p>
    <w:p w14:paraId="0FDD2E7A" w14:textId="7777777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городского округа Павловский Посад </w:t>
      </w:r>
    </w:p>
    <w:p w14:paraId="334CA882" w14:textId="7777777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Московской области                                                                        </w:t>
      </w:r>
    </w:p>
    <w:p w14:paraId="2F53BA17" w14:textId="13F5B6B6" w:rsidR="000F1A4D" w:rsidRPr="000F1A4D" w:rsidRDefault="00F50793" w:rsidP="000F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</w:t>
      </w:r>
      <w:proofErr w:type="spell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от</w:t>
      </w:r>
      <w:proofErr w:type="spellEnd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25.08.2022  №</w:t>
      </w:r>
      <w:proofErr w:type="gramEnd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</w:p>
    <w:p w14:paraId="1EE940D2" w14:textId="3A16BE47" w:rsidR="00F50793" w:rsidRPr="000F1A4D" w:rsidRDefault="00F50793" w:rsidP="00004A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</w:p>
    <w:p w14:paraId="7568779A" w14:textId="77777777" w:rsidR="00396DAD" w:rsidRPr="000F1A4D" w:rsidRDefault="00403BBF" w:rsidP="008848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3C13B71" w14:textId="77777777" w:rsidR="00396DAD" w:rsidRPr="000F1A4D" w:rsidRDefault="00403BBF" w:rsidP="00035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Протокол заседания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="008848F7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абочей группы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__</w:t>
      </w:r>
    </w:p>
    <w:p w14:paraId="6712387D" w14:textId="77777777" w:rsidR="000B2F5D" w:rsidRPr="000F1A4D" w:rsidRDefault="000B2F5D" w:rsidP="00403BBF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0DF677" w14:textId="77777777" w:rsidR="00403BBF" w:rsidRPr="000F1A4D" w:rsidRDefault="00403BBF" w:rsidP="00403BBF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Дата: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14:paraId="4FB51204" w14:textId="77777777" w:rsidR="00403BBF" w:rsidRPr="000F1A4D" w:rsidRDefault="00403BBF" w:rsidP="00403BBF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Место: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Московская область, г. Павловский Посад, пл. Революции, 4</w:t>
      </w:r>
    </w:p>
    <w:p w14:paraId="7080F4AC" w14:textId="77777777" w:rsidR="00403BBF" w:rsidRPr="000F1A4D" w:rsidRDefault="00403BBF" w:rsidP="00403BBF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Присутствовали:</w:t>
      </w:r>
    </w:p>
    <w:p w14:paraId="1E3766CB" w14:textId="77777777" w:rsidR="00403BBF" w:rsidRPr="000F1A4D" w:rsidRDefault="00403BBF" w:rsidP="00403BBF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7092"/>
      </w:tblGrid>
      <w:tr w:rsidR="000F1A4D" w:rsidRPr="000F1A4D" w14:paraId="2A71F063" w14:textId="77777777" w:rsidTr="000F1A4D">
        <w:trPr>
          <w:trHeight w:hRule="exact" w:val="63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F3A69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09E9F" w14:textId="77777777" w:rsidR="00403BBF" w:rsidRPr="000F1A4D" w:rsidRDefault="00403BBF" w:rsidP="00403BBF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1B8AAE63" w14:textId="77777777" w:rsidTr="000F1A4D">
        <w:trPr>
          <w:trHeight w:hRule="exact" w:val="40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1FC966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E3A2E" w14:textId="77777777" w:rsidR="00403BBF" w:rsidRPr="000F1A4D" w:rsidRDefault="00403BBF" w:rsidP="00403BBF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731999E4" w14:textId="77777777" w:rsidTr="000F1A4D">
        <w:trPr>
          <w:trHeight w:hRule="exact" w:val="102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0BDDE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90C670" w14:textId="77777777" w:rsidR="00403BBF" w:rsidRPr="000F1A4D" w:rsidRDefault="00403BBF" w:rsidP="00403BBF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1E218F75" w14:textId="77777777" w:rsidTr="000F1A4D">
        <w:trPr>
          <w:trHeight w:hRule="exact" w:val="71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1AC8D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56647" w14:textId="77777777" w:rsidR="00403BBF" w:rsidRPr="000F1A4D" w:rsidRDefault="00403BBF" w:rsidP="00403BBF">
            <w:pPr>
              <w:widowControl w:val="0"/>
              <w:spacing w:after="0" w:line="27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78A5801A" w14:textId="77777777" w:rsidTr="000F1A4D">
        <w:trPr>
          <w:trHeight w:hRule="exact" w:val="36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930EE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26E17F" w14:textId="77777777" w:rsidR="00403BBF" w:rsidRPr="000F1A4D" w:rsidRDefault="00403BBF" w:rsidP="00403BBF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06DF52B1" w14:textId="77777777" w:rsidTr="000F1A4D">
        <w:trPr>
          <w:trHeight w:hRule="exact" w:val="71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3063C7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70865C" w14:textId="77777777" w:rsidR="00403BBF" w:rsidRPr="000F1A4D" w:rsidRDefault="00403BBF" w:rsidP="00403BBF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3B889492" w14:textId="77777777" w:rsidTr="000F1A4D">
        <w:trPr>
          <w:trHeight w:hRule="exact"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3F4F1" w14:textId="77777777" w:rsidR="00403BBF" w:rsidRPr="000F1A4D" w:rsidRDefault="00403BBF" w:rsidP="00403B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Также присутствовали представители заказчика: </w:t>
            </w:r>
          </w:p>
        </w:tc>
      </w:tr>
      <w:tr w:rsidR="000F1A4D" w:rsidRPr="000F1A4D" w14:paraId="5089E21A" w14:textId="77777777" w:rsidTr="000F1A4D">
        <w:trPr>
          <w:trHeight w:hRule="exact" w:val="43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B888C6" w14:textId="77777777" w:rsidR="00403BBF" w:rsidRPr="000F1A4D" w:rsidRDefault="00403BBF" w:rsidP="00403BBF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BE57" w14:textId="77777777" w:rsidR="00403BBF" w:rsidRPr="000F1A4D" w:rsidRDefault="00403BBF" w:rsidP="00403B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54B3EFC3" w14:textId="77777777" w:rsidR="00403BBF" w:rsidRPr="000F1A4D" w:rsidRDefault="00403BBF" w:rsidP="00403B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01F066" w14:textId="77777777" w:rsidR="007C04F5" w:rsidRPr="000F1A4D" w:rsidRDefault="00403BBF" w:rsidP="007C04F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9" w:name="bookmark4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Рассмотрели </w:t>
      </w:r>
      <w:r w:rsidR="00D329B6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аявки заказчиков</w:t>
      </w:r>
      <w:bookmarkStart w:id="10" w:name="bookmark5"/>
      <w:bookmarkEnd w:id="9"/>
      <w:r w:rsidR="007C04F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14:paraId="63702363" w14:textId="77777777" w:rsidR="003D0BF4" w:rsidRPr="000F1A4D" w:rsidRDefault="003D0BF4" w:rsidP="003D0BF4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0"/>
    <w:p w14:paraId="600A7EDB" w14:textId="77777777" w:rsidR="00403BBF" w:rsidRPr="000F1A4D" w:rsidRDefault="007C04F5" w:rsidP="00403B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            </w:t>
      </w:r>
      <w:r w:rsidR="00403BBF" w:rsidRPr="000F1A4D">
        <w:rPr>
          <w:rFonts w:ascii="Arial" w:eastAsia="Times New Roman" w:hAnsi="Arial" w:cs="Arial"/>
          <w:sz w:val="24"/>
          <w:szCs w:val="24"/>
          <w:lang w:eastAsia="ar-SA"/>
        </w:rPr>
        <w:t>Выступили:</w:t>
      </w:r>
      <w:r w:rsidR="00403BBF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</w:p>
    <w:p w14:paraId="0DB174FF" w14:textId="77777777" w:rsidR="00CC6525" w:rsidRPr="000F1A4D" w:rsidRDefault="00CC6525" w:rsidP="00403B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E22184" w14:textId="77777777" w:rsidR="00403BBF" w:rsidRPr="000F1A4D" w:rsidRDefault="00403BBF" w:rsidP="00403BB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bookmark6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Поручение:</w:t>
      </w:r>
      <w:bookmarkEnd w:id="11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МКУ «Центр муниципальных закупок»</w:t>
      </w:r>
    </w:p>
    <w:p w14:paraId="5D2CBEB6" w14:textId="77777777" w:rsidR="00403BBF" w:rsidRPr="000F1A4D" w:rsidRDefault="00403BBF" w:rsidP="00403BB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12" w:name="bookmark7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Решили:</w:t>
      </w:r>
      <w:bookmarkEnd w:id="12"/>
    </w:p>
    <w:p w14:paraId="189D2C67" w14:textId="77777777" w:rsidR="00403BBF" w:rsidRPr="000F1A4D" w:rsidRDefault="00403BBF" w:rsidP="00403BBF">
      <w:pPr>
        <w:widowControl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60BD2E8D" w14:textId="77777777" w:rsidR="00403BBF" w:rsidRPr="000F1A4D" w:rsidRDefault="00403BBF" w:rsidP="00403B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3" w:name="bookmark8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Заказчик</w:t>
      </w:r>
      <w:bookmarkEnd w:id="13"/>
      <w:r w:rsidR="007C04F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ам (в соответствии с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="007C04F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риложением №1</w:t>
      </w:r>
      <w:r w:rsidR="00004A42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="00004A42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ротокола заседания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</w:t>
      </w:r>
      <w:r w:rsidR="00004A42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абочей группы</w:t>
      </w:r>
      <w:r w:rsidR="007C04F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):</w:t>
      </w:r>
    </w:p>
    <w:p w14:paraId="54AFCDD5" w14:textId="77777777" w:rsidR="00403BBF" w:rsidRPr="000F1A4D" w:rsidRDefault="00403BBF" w:rsidP="00403BBF">
      <w:pPr>
        <w:widowControl w:val="0"/>
        <w:numPr>
          <w:ilvl w:val="0"/>
          <w:numId w:val="1"/>
        </w:numPr>
        <w:tabs>
          <w:tab w:val="left" w:pos="1360"/>
        </w:tabs>
        <w:suppressAutoHyphens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Устранить замечания в соответствии.</w:t>
      </w:r>
    </w:p>
    <w:p w14:paraId="777852D2" w14:textId="77777777" w:rsidR="00403BBF" w:rsidRPr="000F1A4D" w:rsidRDefault="00403BBF" w:rsidP="00403BBF">
      <w:pPr>
        <w:widowControl w:val="0"/>
        <w:numPr>
          <w:ilvl w:val="0"/>
          <w:numId w:val="1"/>
        </w:numPr>
        <w:tabs>
          <w:tab w:val="left" w:pos="1393"/>
        </w:tabs>
        <w:suppressAutoHyphens/>
        <w:spacing w:after="267" w:line="274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случае устранения всех замечаний, разместить закупку в установленном порядке.</w:t>
      </w:r>
    </w:p>
    <w:p w14:paraId="5E0E3873" w14:textId="77777777" w:rsidR="00403BBF" w:rsidRPr="000F1A4D" w:rsidRDefault="00403BBF" w:rsidP="00403BB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bookmarkStart w:id="14" w:name="bookmark19"/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Приложения:</w:t>
      </w:r>
      <w:bookmarkEnd w:id="14"/>
    </w:p>
    <w:p w14:paraId="62987ED9" w14:textId="77777777" w:rsidR="00403BBF" w:rsidRPr="000F1A4D" w:rsidRDefault="00407203" w:rsidP="00403BBF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78" w:lineRule="exact"/>
        <w:ind w:left="160" w:firstLine="560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 рассмотрения заявок</w:t>
      </w:r>
      <w:r w:rsidR="00482DE1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D329B6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заказчиков </w:t>
      </w:r>
      <w:r w:rsidR="00403BBF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____ л.</w:t>
      </w:r>
    </w:p>
    <w:p w14:paraId="0F473A54" w14:textId="77777777" w:rsidR="00403BBF" w:rsidRPr="000F1A4D" w:rsidRDefault="00403BBF" w:rsidP="00403BBF">
      <w:pPr>
        <w:widowControl w:val="0"/>
        <w:tabs>
          <w:tab w:val="left" w:pos="1090"/>
        </w:tabs>
        <w:spacing w:after="0" w:line="27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566C8" w14:textId="77777777" w:rsidR="00403BBF" w:rsidRPr="000F1A4D" w:rsidRDefault="00403BBF" w:rsidP="00403BBF">
      <w:pPr>
        <w:widowControl w:val="0"/>
        <w:tabs>
          <w:tab w:val="left" w:pos="1090"/>
        </w:tabs>
        <w:spacing w:after="0" w:line="274" w:lineRule="exact"/>
        <w:ind w:left="7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4DE53" w14:textId="77777777" w:rsidR="00403BBF" w:rsidRPr="000F1A4D" w:rsidRDefault="00403BBF" w:rsidP="00403BBF">
      <w:pPr>
        <w:widowControl w:val="0"/>
        <w:tabs>
          <w:tab w:val="left" w:pos="1090"/>
        </w:tabs>
        <w:spacing w:after="0" w:line="274" w:lineRule="exact"/>
        <w:ind w:left="760"/>
        <w:rPr>
          <w:rFonts w:ascii="Arial" w:eastAsia="Times New Roman" w:hAnsi="Arial" w:cs="Arial"/>
          <w:sz w:val="24"/>
          <w:szCs w:val="24"/>
          <w:lang w:eastAsia="ru-RU"/>
        </w:rPr>
        <w:sectPr w:rsidR="00403BBF" w:rsidRPr="000F1A4D" w:rsidSect="000F1A4D">
          <w:headerReference w:type="even" r:id="rId10"/>
          <w:headerReference w:type="default" r:id="rId11"/>
          <w:footnotePr>
            <w:numStart w:val="4"/>
          </w:footnotePr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</w:t>
      </w:r>
      <w:r w:rsidR="006D12F2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членов </w:t>
      </w:r>
      <w:r w:rsidR="00EE3E71" w:rsidRPr="000F1A4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абочей груп</w:t>
      </w:r>
      <w:r w:rsidR="00541CB5" w:rsidRPr="000F1A4D">
        <w:rPr>
          <w:rFonts w:ascii="Arial" w:eastAsia="Times New Roman" w:hAnsi="Arial" w:cs="Arial"/>
          <w:sz w:val="24"/>
          <w:szCs w:val="24"/>
          <w:lang w:eastAsia="ru-RU"/>
        </w:rPr>
        <w:t>пы</w:t>
      </w:r>
    </w:p>
    <w:p w14:paraId="3A21DD8F" w14:textId="77777777" w:rsidR="007C04F5" w:rsidRPr="000F1A4D" w:rsidRDefault="007C04F5" w:rsidP="00E77C0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lastRenderedPageBreak/>
        <w:t xml:space="preserve">Приложение № 1 к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ротоколу заседания </w:t>
      </w:r>
      <w:r w:rsidR="001E1C28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абочей группы</w:t>
      </w:r>
      <w:r w:rsidR="004021BD" w:rsidRPr="000F1A4D">
        <w:rPr>
          <w:rFonts w:ascii="Arial" w:hAnsi="Arial" w:cs="Arial"/>
          <w:sz w:val="24"/>
          <w:szCs w:val="24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от «____» __________ 20__ г.</w:t>
      </w:r>
    </w:p>
    <w:p w14:paraId="403D94C2" w14:textId="77777777" w:rsidR="007C04F5" w:rsidRPr="000F1A4D" w:rsidRDefault="007C04F5" w:rsidP="007C04F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1580C034" w14:textId="77777777" w:rsidR="0012226E" w:rsidRPr="000F1A4D" w:rsidRDefault="00D329B6" w:rsidP="005046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Результат рассмотрения заявок заказчиков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32"/>
        <w:gridCol w:w="2511"/>
        <w:gridCol w:w="2717"/>
        <w:gridCol w:w="2197"/>
        <w:gridCol w:w="1622"/>
        <w:gridCol w:w="2345"/>
        <w:gridCol w:w="2605"/>
      </w:tblGrid>
      <w:tr w:rsidR="000F1A4D" w:rsidRPr="000F1A4D" w14:paraId="50D54C81" w14:textId="77777777" w:rsidTr="000F1A4D">
        <w:trPr>
          <w:trHeight w:val="178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9AF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A4B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предмета закупки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602C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320E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 определения поставщика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429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Применение «Умного контракта»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30E6" w14:textId="77777777" w:rsidR="00D329B6" w:rsidRPr="000F1A4D" w:rsidRDefault="00D329B6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D6C0" w14:textId="77777777" w:rsidR="00D329B6" w:rsidRPr="000F1A4D" w:rsidRDefault="00541CB5" w:rsidP="00504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r w:rsidR="006F3483"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абочей группы</w:t>
            </w:r>
          </w:p>
        </w:tc>
      </w:tr>
      <w:tr w:rsidR="000F1A4D" w:rsidRPr="000F1A4D" w14:paraId="62F39951" w14:textId="77777777" w:rsidTr="000F1A4D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D904" w14:textId="77777777" w:rsidR="008F72EF" w:rsidRPr="000F1A4D" w:rsidRDefault="008F72EF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345C" w14:textId="77777777" w:rsidR="008F72EF" w:rsidRPr="000F1A4D" w:rsidRDefault="008F72EF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</w:tc>
      </w:tr>
      <w:tr w:rsidR="000F1A4D" w:rsidRPr="000F1A4D" w14:paraId="245BFC9A" w14:textId="77777777" w:rsidTr="000F1A4D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7D8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721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8C7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152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E7B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317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9D51" w14:textId="77777777" w:rsidR="00D329B6" w:rsidRPr="000F1A4D" w:rsidRDefault="00D329B6" w:rsidP="00504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7F6610E" w14:textId="77777777" w:rsidR="00504682" w:rsidRPr="000F1A4D" w:rsidRDefault="00504682">
      <w:pPr>
        <w:rPr>
          <w:rFonts w:ascii="Arial" w:hAnsi="Arial" w:cs="Arial"/>
          <w:sz w:val="24"/>
          <w:szCs w:val="24"/>
        </w:rPr>
      </w:pPr>
    </w:p>
    <w:p w14:paraId="41F6505E" w14:textId="77777777" w:rsidR="00504682" w:rsidRPr="000F1A4D" w:rsidRDefault="00504682">
      <w:pPr>
        <w:rPr>
          <w:rFonts w:ascii="Arial" w:hAnsi="Arial" w:cs="Arial"/>
          <w:sz w:val="24"/>
          <w:szCs w:val="24"/>
        </w:rPr>
      </w:pPr>
    </w:p>
    <w:p w14:paraId="217610C6" w14:textId="77777777" w:rsidR="00104AA5" w:rsidRPr="000F1A4D" w:rsidRDefault="00104AA5">
      <w:pPr>
        <w:rPr>
          <w:rFonts w:ascii="Arial" w:hAnsi="Arial" w:cs="Arial"/>
          <w:sz w:val="24"/>
          <w:szCs w:val="24"/>
        </w:rPr>
        <w:sectPr w:rsidR="00104AA5" w:rsidRPr="000F1A4D" w:rsidSect="000F1A4D">
          <w:headerReference w:type="even" r:id="rId12"/>
          <w:headerReference w:type="default" r:id="rId13"/>
          <w:footnotePr>
            <w:numStart w:val="4"/>
          </w:footnotePr>
          <w:pgSz w:w="16840" w:h="11900" w:orient="landscape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14:paraId="496E419D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25D7FB07" w14:textId="7777777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Приложение № </w:t>
      </w:r>
      <w:r w:rsidR="006F07DD" w:rsidRPr="000F1A4D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69C610F6" w14:textId="7777777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к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егламенту, утвержденному</w:t>
      </w:r>
    </w:p>
    <w:p w14:paraId="6E8589E7" w14:textId="7777777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="001E1C28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остановлением Администрации</w:t>
      </w:r>
    </w:p>
    <w:p w14:paraId="14084946" w14:textId="7777777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городского округа Павловский Посад </w:t>
      </w:r>
    </w:p>
    <w:p w14:paraId="1CEFBAB4" w14:textId="7777777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Московской области                                                                        </w:t>
      </w:r>
    </w:p>
    <w:p w14:paraId="47FF7053" w14:textId="77777777" w:rsidR="000F1A4D" w:rsidRPr="000F1A4D" w:rsidRDefault="00780A66" w:rsidP="000F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proofErr w:type="gram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25.08.2022  №</w:t>
      </w:r>
      <w:proofErr w:type="gramEnd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</w:p>
    <w:p w14:paraId="33DA4EAD" w14:textId="2D850B27" w:rsidR="00780A66" w:rsidRPr="000F1A4D" w:rsidRDefault="00780A66" w:rsidP="00780A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</w:t>
      </w:r>
    </w:p>
    <w:p w14:paraId="59092108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4E45161C" w14:textId="77777777" w:rsidR="004021BD" w:rsidRPr="000F1A4D" w:rsidRDefault="00BC5B35" w:rsidP="00BC5B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Бланк заказчика</w:t>
      </w:r>
    </w:p>
    <w:p w14:paraId="4B6E00B8" w14:textId="77777777" w:rsidR="00E1440B" w:rsidRPr="000F1A4D" w:rsidRDefault="00E1440B" w:rsidP="00E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ЗАЯВКА</w:t>
      </w:r>
    </w:p>
    <w:p w14:paraId="561E76CC" w14:textId="77777777" w:rsidR="00E1440B" w:rsidRPr="000F1A4D" w:rsidRDefault="00E1440B" w:rsidP="00E14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от «_____» _________</w:t>
      </w: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proofErr w:type="gramStart"/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_ 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20</w:t>
      </w:r>
      <w:proofErr w:type="gramEnd"/>
      <w:r w:rsidRPr="000F1A4D">
        <w:rPr>
          <w:rFonts w:ascii="Arial" w:eastAsia="Times New Roman" w:hAnsi="Arial" w:cs="Arial"/>
          <w:sz w:val="24"/>
          <w:szCs w:val="24"/>
          <w:lang w:eastAsia="ru-RU"/>
        </w:rPr>
        <w:t>____г. № ____</w:t>
      </w:r>
    </w:p>
    <w:p w14:paraId="69C055C9" w14:textId="77777777" w:rsidR="00E1440B" w:rsidRPr="000F1A4D" w:rsidRDefault="00E1440B" w:rsidP="00E14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A7EC85" w14:textId="77777777" w:rsidR="008158AA" w:rsidRPr="000F1A4D" w:rsidRDefault="008158AA" w:rsidP="00815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295E64" w14:textId="77777777" w:rsidR="006F1CDD" w:rsidRPr="000F1A4D" w:rsidRDefault="006F1CDD" w:rsidP="00BC31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70563" w14:textId="77777777" w:rsidR="004C6514" w:rsidRPr="000F1A4D" w:rsidRDefault="004C6514" w:rsidP="002E2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Прошу рассмотреть на заседании </w:t>
      </w:r>
      <w:r w:rsidR="001E1C28" w:rsidRPr="000F1A4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абочей группы </w:t>
      </w:r>
      <w:r w:rsidR="00BC318B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обоснованности закупок и обоснованию начальных (максимальных) цен контрактов для нужд муниципальных и иных </w:t>
      </w:r>
      <w:r w:rsidR="00EC4B96" w:rsidRPr="000F1A4D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C318B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аказчиков городского округа Павловский Посад Московской области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FB2F9E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заключения дополнительного соглашения</w:t>
      </w:r>
    </w:p>
    <w:p w14:paraId="6B365F62" w14:textId="77777777" w:rsidR="004C6514" w:rsidRPr="000F1A4D" w:rsidRDefault="004C6514" w:rsidP="004C65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62A31" w14:textId="77777777" w:rsidR="006F1CDD" w:rsidRPr="000F1A4D" w:rsidRDefault="005051D3" w:rsidP="006F1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F1CDD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proofErr w:type="gramStart"/>
      <w:r w:rsidR="006F1CDD" w:rsidRPr="000F1A4D">
        <w:rPr>
          <w:rFonts w:ascii="Arial" w:eastAsia="Times New Roman" w:hAnsi="Arial" w:cs="Arial"/>
          <w:sz w:val="24"/>
          <w:szCs w:val="24"/>
          <w:lang w:eastAsia="ru-RU"/>
        </w:rPr>
        <w:t>заказчика: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41BD54EB" w14:textId="77777777" w:rsidR="006F1CDD" w:rsidRPr="000F1A4D" w:rsidRDefault="005051D3" w:rsidP="006F1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F1CDD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ИНН </w:t>
      </w:r>
      <w:proofErr w:type="gramStart"/>
      <w:r w:rsidR="006F1CDD" w:rsidRPr="000F1A4D">
        <w:rPr>
          <w:rFonts w:ascii="Arial" w:eastAsia="Times New Roman" w:hAnsi="Arial" w:cs="Arial"/>
          <w:sz w:val="24"/>
          <w:szCs w:val="24"/>
          <w:lang w:eastAsia="ru-RU"/>
        </w:rPr>
        <w:t>заказчика: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14:paraId="176FA147" w14:textId="77777777" w:rsidR="006F1CDD" w:rsidRPr="000F1A4D" w:rsidRDefault="005051D3" w:rsidP="006F1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F1CDD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41134" w:rsidRPr="000F1A4D">
        <w:rPr>
          <w:rFonts w:ascii="Arial" w:eastAsia="Times New Roman" w:hAnsi="Arial" w:cs="Arial"/>
          <w:sz w:val="24"/>
          <w:szCs w:val="24"/>
          <w:lang w:eastAsia="ru-RU"/>
        </w:rPr>
        <w:t>Способ определения поставщика (подрядчика, исполнителя) (если контракт заключ</w:t>
      </w:r>
      <w:r w:rsidR="00A00702" w:rsidRPr="000F1A4D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="0004113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у единственного поставщика (подрядчика, исполнителя), обязательно указывается основание его заключения (номер пункта части 1 статьи 93 Федерального закона от 05.04.2013 N 44-ФЗ)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308AD578" w14:textId="77777777" w:rsidR="004C6514" w:rsidRPr="000F1A4D" w:rsidRDefault="005051D3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7383F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предмета </w:t>
      </w:r>
      <w:proofErr w:type="gramStart"/>
      <w:r w:rsidR="0087383F" w:rsidRPr="000F1A4D">
        <w:rPr>
          <w:rFonts w:ascii="Arial" w:eastAsia="Times New Roman" w:hAnsi="Arial" w:cs="Arial"/>
          <w:sz w:val="24"/>
          <w:szCs w:val="24"/>
          <w:lang w:eastAsia="ru-RU"/>
        </w:rPr>
        <w:t>контракта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87383F" w:rsidRPr="000F1A4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592C2AAB" w14:textId="77777777" w:rsidR="004C6514" w:rsidRPr="000F1A4D" w:rsidRDefault="005051D3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Номер/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Дата заключения </w:t>
      </w:r>
      <w:proofErr w:type="gramStart"/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контракта: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0E6DC64E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Реестровый номер контракта в реестре контрактов в ЕИС: 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245D4C32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Реестровый номер контракта в реестре контрактов в ЕАСУЗ: 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2A40D3EF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финансирования: ______________________________________________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140F5364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КБК: ___________________________________________________________________</w:t>
      </w:r>
      <w:r w:rsidR="00A72C0A" w:rsidRPr="000F1A4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2AFED575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Цена заключенного контракта (до рассмотрения </w:t>
      </w:r>
      <w:r w:rsidR="00756407" w:rsidRPr="000F1A4D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Start"/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руб.:</w:t>
      </w:r>
      <w:r w:rsidR="00CF2235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  <w:proofErr w:type="gramEnd"/>
      <w:r w:rsidR="00CF2235" w:rsidRPr="000F1A4D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14:paraId="0D4FB0D7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Предлагаемая цена контракта (в случае изменения данного существенного условия контракта), руб.: _____________________</w:t>
      </w:r>
      <w:r w:rsidR="00CF2235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453FD896" w14:textId="77777777" w:rsidR="004C6514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Используемый метод определения цены контракта: __________________________</w:t>
      </w:r>
      <w:r w:rsidR="00CF2235" w:rsidRPr="000F1A4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3D64B9F9" w14:textId="77777777" w:rsidR="00780A66" w:rsidRPr="000F1A4D" w:rsidRDefault="00780A66" w:rsidP="004C6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4C6514" w:rsidRPr="000F1A4D">
        <w:rPr>
          <w:rFonts w:ascii="Arial" w:eastAsia="Times New Roman" w:hAnsi="Arial" w:cs="Arial"/>
          <w:sz w:val="24"/>
          <w:szCs w:val="24"/>
          <w:lang w:eastAsia="ru-RU"/>
        </w:rPr>
        <w:t>Перечень предлагаемых изменений существенных условий контракта: ____________</w:t>
      </w:r>
    </w:p>
    <w:p w14:paraId="5C3F6A3C" w14:textId="77777777" w:rsidR="006F1CDD" w:rsidRPr="000F1A4D" w:rsidRDefault="006F1CDD" w:rsidP="006F1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. Приложение (перечень документов</w:t>
      </w:r>
      <w:proofErr w:type="gramStart"/>
      <w:r w:rsidRPr="000F1A4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:_</w:t>
      </w:r>
      <w:proofErr w:type="gramEnd"/>
      <w:r w:rsidR="00780A66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CF2235" w:rsidRPr="000F1A4D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07DB6567" w14:textId="77777777" w:rsidR="006F1CDD" w:rsidRPr="000F1A4D" w:rsidRDefault="006F1CDD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CDDF96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0735B1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6A3839E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9FD26B5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C2AD37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7C116A" w14:textId="77777777" w:rsidR="00780A66" w:rsidRPr="000F1A4D" w:rsidRDefault="00780A66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B4E1DB" w14:textId="77777777" w:rsidR="006F1CDD" w:rsidRPr="000F1A4D" w:rsidRDefault="006F1CDD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Должность и подпись руководителя заказчика</w:t>
      </w:r>
    </w:p>
    <w:p w14:paraId="4A4959F0" w14:textId="77777777" w:rsidR="006F07DD" w:rsidRPr="000F1A4D" w:rsidRDefault="006F07DD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0C1BAF" w14:textId="77777777" w:rsidR="006F07DD" w:rsidRPr="000F1A4D" w:rsidRDefault="006F07DD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A8EFE10" w14:textId="77777777" w:rsidR="00841DD7" w:rsidRPr="000F1A4D" w:rsidRDefault="00841DD7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AB57E75" w14:textId="77777777" w:rsidR="00841DD7" w:rsidRPr="000F1A4D" w:rsidRDefault="00841DD7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C135C2" w14:textId="77777777" w:rsidR="00841DD7" w:rsidRPr="000F1A4D" w:rsidRDefault="00841DD7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3812A4" w14:textId="77777777" w:rsidR="00841DD7" w:rsidRPr="000F1A4D" w:rsidRDefault="00841DD7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C2FFC23" w14:textId="77777777" w:rsidR="005A320B" w:rsidRPr="000F1A4D" w:rsidRDefault="005A320B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E8AD65" w14:textId="77777777" w:rsidR="005A320B" w:rsidRPr="000F1A4D" w:rsidRDefault="005A320B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450DDFF" w14:textId="77777777" w:rsidR="006F07DD" w:rsidRPr="000F1A4D" w:rsidRDefault="006F07DD" w:rsidP="006F07D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>Приложение № 4</w:t>
      </w:r>
    </w:p>
    <w:p w14:paraId="0D616578" w14:textId="77777777" w:rsidR="006F07DD" w:rsidRPr="000F1A4D" w:rsidRDefault="006F07DD" w:rsidP="006F0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к </w:t>
      </w:r>
      <w:r w:rsidR="00B53F4E" w:rsidRPr="000F1A4D">
        <w:rPr>
          <w:rFonts w:ascii="Arial" w:eastAsia="Times New Roman" w:hAnsi="Arial" w:cs="Arial"/>
          <w:sz w:val="24"/>
          <w:szCs w:val="24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егламенту, утвержденному</w:t>
      </w:r>
    </w:p>
    <w:p w14:paraId="6C7E5A4C" w14:textId="77777777" w:rsidR="006F07DD" w:rsidRPr="000F1A4D" w:rsidRDefault="006F07DD" w:rsidP="006F0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</w:t>
      </w:r>
      <w:r w:rsidR="006F3483" w:rsidRPr="000F1A4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остановлением Администрации</w:t>
      </w:r>
    </w:p>
    <w:p w14:paraId="465B0E2B" w14:textId="77777777" w:rsidR="006F07DD" w:rsidRPr="000F1A4D" w:rsidRDefault="006F07DD" w:rsidP="006F0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городского округа Павловский Посад </w:t>
      </w:r>
    </w:p>
    <w:p w14:paraId="2E3B6B80" w14:textId="77777777" w:rsidR="006F07DD" w:rsidRPr="000F1A4D" w:rsidRDefault="006F07DD" w:rsidP="006F07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Московской области                                                                        </w:t>
      </w:r>
    </w:p>
    <w:p w14:paraId="5F4C1444" w14:textId="77777777" w:rsidR="000F1A4D" w:rsidRPr="000F1A4D" w:rsidRDefault="006F07DD" w:rsidP="000F1A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proofErr w:type="gramStart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>25.08.2022  №</w:t>
      </w:r>
      <w:proofErr w:type="gramEnd"/>
      <w:r w:rsidR="000F1A4D" w:rsidRPr="000F1A4D">
        <w:rPr>
          <w:rFonts w:ascii="Arial" w:eastAsia="Times New Roman" w:hAnsi="Arial" w:cs="Arial"/>
          <w:sz w:val="24"/>
          <w:szCs w:val="24"/>
          <w:lang w:eastAsia="ar-SA"/>
        </w:rPr>
        <w:t xml:space="preserve"> 1465</w:t>
      </w:r>
    </w:p>
    <w:p w14:paraId="37AE4E14" w14:textId="768BDBB9" w:rsidR="006F07DD" w:rsidRPr="000F1A4D" w:rsidRDefault="006F07DD" w:rsidP="006F1C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6157B" w14:textId="77777777" w:rsidR="000354F9" w:rsidRPr="000F1A4D" w:rsidRDefault="000354F9" w:rsidP="00035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Протокол заседания </w:t>
      </w:r>
      <w:r w:rsidR="006F3483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абочей группы № __</w:t>
      </w:r>
    </w:p>
    <w:p w14:paraId="5FA2DCB5" w14:textId="77777777" w:rsidR="000B2F5D" w:rsidRPr="000F1A4D" w:rsidRDefault="000B2F5D" w:rsidP="00035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05FA0178" w14:textId="77777777" w:rsidR="00D90E67" w:rsidRPr="000F1A4D" w:rsidRDefault="00D90E67" w:rsidP="00D90E67">
      <w:pPr>
        <w:widowControl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   Дата: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</w:t>
      </w:r>
    </w:p>
    <w:p w14:paraId="631719C8" w14:textId="77777777" w:rsidR="00D90E67" w:rsidRPr="000F1A4D" w:rsidRDefault="00D90E67" w:rsidP="00D90E67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Место: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Московская область, г. Павловский Посад, пл. Революции, 4</w:t>
      </w:r>
    </w:p>
    <w:p w14:paraId="0844E88C" w14:textId="77777777" w:rsidR="00D90E67" w:rsidRPr="000F1A4D" w:rsidRDefault="00D90E67" w:rsidP="00D90E67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Присутствовали:</w:t>
      </w:r>
    </w:p>
    <w:p w14:paraId="569A02FF" w14:textId="77777777" w:rsidR="00D90E67" w:rsidRPr="000F1A4D" w:rsidRDefault="00D90E67" w:rsidP="00D90E67">
      <w:pPr>
        <w:widowControl w:val="0"/>
        <w:spacing w:after="0" w:line="240" w:lineRule="exact"/>
        <w:ind w:left="16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7092"/>
      </w:tblGrid>
      <w:tr w:rsidR="000F1A4D" w:rsidRPr="000F1A4D" w14:paraId="0DE52DB3" w14:textId="77777777" w:rsidTr="000F1A4D">
        <w:trPr>
          <w:trHeight w:hRule="exact" w:val="63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1DD0E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3A5BEB" w14:textId="77777777" w:rsidR="00D90E67" w:rsidRPr="000F1A4D" w:rsidRDefault="00D90E67" w:rsidP="00BC318B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02FB7128" w14:textId="77777777" w:rsidTr="000F1A4D">
        <w:trPr>
          <w:trHeight w:hRule="exact" w:val="40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6F203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4F2998" w14:textId="77777777" w:rsidR="00D90E67" w:rsidRPr="000F1A4D" w:rsidRDefault="00D90E67" w:rsidP="00BC318B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00044053" w14:textId="77777777" w:rsidTr="000F1A4D">
        <w:trPr>
          <w:trHeight w:hRule="exact" w:val="102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0C335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D7A2A" w14:textId="77777777" w:rsidR="00D90E67" w:rsidRPr="000F1A4D" w:rsidRDefault="00D90E67" w:rsidP="00BC318B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5785754E" w14:textId="77777777" w:rsidTr="000F1A4D">
        <w:trPr>
          <w:trHeight w:hRule="exact" w:val="71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45C4D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5CB50" w14:textId="77777777" w:rsidR="00D90E67" w:rsidRPr="000F1A4D" w:rsidRDefault="00D90E67" w:rsidP="00BC318B">
            <w:pPr>
              <w:widowControl w:val="0"/>
              <w:spacing w:after="0" w:line="278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2F9E58E9" w14:textId="77777777" w:rsidTr="000F1A4D">
        <w:trPr>
          <w:trHeight w:hRule="exact" w:val="36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F228D9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15DBCF" w14:textId="77777777" w:rsidR="00D90E67" w:rsidRPr="000F1A4D" w:rsidRDefault="00D90E67" w:rsidP="00BC318B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126AD89E" w14:textId="77777777" w:rsidTr="000F1A4D">
        <w:trPr>
          <w:trHeight w:hRule="exact" w:val="71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5ABC6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5BAF90" w14:textId="77777777" w:rsidR="00D90E67" w:rsidRPr="000F1A4D" w:rsidRDefault="00D90E67" w:rsidP="00BC318B">
            <w:pPr>
              <w:widowControl w:val="0"/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1A4D" w:rsidRPr="000F1A4D" w14:paraId="5FFD8FA6" w14:textId="77777777" w:rsidTr="000F1A4D">
        <w:trPr>
          <w:trHeight w:hRule="exact"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04ECCF" w14:textId="77777777" w:rsidR="00D90E67" w:rsidRPr="000F1A4D" w:rsidRDefault="00D90E67" w:rsidP="00BC31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Также присутствовали представители заказчика: </w:t>
            </w:r>
          </w:p>
        </w:tc>
      </w:tr>
      <w:tr w:rsidR="000F1A4D" w:rsidRPr="000F1A4D" w14:paraId="232F73FA" w14:textId="77777777" w:rsidTr="000F1A4D">
        <w:trPr>
          <w:trHeight w:hRule="exact" w:val="43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7CB3F7" w14:textId="77777777" w:rsidR="00D90E67" w:rsidRPr="000F1A4D" w:rsidRDefault="00D90E67" w:rsidP="00BC318B">
            <w:pPr>
              <w:widowControl w:val="0"/>
              <w:spacing w:after="0" w:line="240" w:lineRule="exact"/>
              <w:ind w:left="1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0CA58" w14:textId="77777777" w:rsidR="00D90E67" w:rsidRPr="000F1A4D" w:rsidRDefault="00D90E67" w:rsidP="00BC318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E8107C6" w14:textId="77777777" w:rsidR="00D90E67" w:rsidRPr="000F1A4D" w:rsidRDefault="00D90E67" w:rsidP="00D90E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141B7B" w14:textId="77777777" w:rsidR="00D90E67" w:rsidRPr="000F1A4D" w:rsidRDefault="00D90E67" w:rsidP="001B5AE2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Рассмотрели </w:t>
      </w:r>
      <w:r w:rsidR="0032275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заявки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заказчиков:</w:t>
      </w:r>
    </w:p>
    <w:p w14:paraId="096F34E6" w14:textId="77777777" w:rsidR="00D90E67" w:rsidRPr="000F1A4D" w:rsidRDefault="00D90E67" w:rsidP="00D90E67">
      <w:pPr>
        <w:widowControl w:val="0"/>
        <w:suppressAutoHyphens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4D0EA9" w14:textId="77777777" w:rsidR="00D90E67" w:rsidRPr="000F1A4D" w:rsidRDefault="00D90E67" w:rsidP="00D90E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                  </w:t>
      </w:r>
      <w:r w:rsidRPr="000F1A4D">
        <w:rPr>
          <w:rFonts w:ascii="Arial" w:eastAsia="Times New Roman" w:hAnsi="Arial" w:cs="Arial"/>
          <w:sz w:val="24"/>
          <w:szCs w:val="24"/>
          <w:lang w:eastAsia="ar-SA"/>
        </w:rPr>
        <w:t>Выступили: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</w:p>
    <w:p w14:paraId="49381839" w14:textId="77777777" w:rsidR="00D90E67" w:rsidRPr="000F1A4D" w:rsidRDefault="00D90E67" w:rsidP="00D90E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0630B5" w14:textId="77777777" w:rsidR="00D90E67" w:rsidRPr="000F1A4D" w:rsidRDefault="00D90E67" w:rsidP="001B5AE2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Поручение: МКУ «Центр муниципальных закупок»</w:t>
      </w:r>
    </w:p>
    <w:p w14:paraId="708735BD" w14:textId="77777777" w:rsidR="00D90E67" w:rsidRPr="000F1A4D" w:rsidRDefault="00D90E67" w:rsidP="001B5AE2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Решили:</w:t>
      </w:r>
    </w:p>
    <w:p w14:paraId="0E259763" w14:textId="77777777" w:rsidR="00D90E67" w:rsidRPr="000F1A4D" w:rsidRDefault="00D90E67" w:rsidP="00D90E67">
      <w:pPr>
        <w:widowControl w:val="0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532D7107" w14:textId="77777777" w:rsidR="00D90E67" w:rsidRPr="000F1A4D" w:rsidRDefault="00D90E67" w:rsidP="00D90E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Заказчикам (в соответствии с </w:t>
      </w:r>
      <w:r w:rsidR="006F3483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риложением №</w:t>
      </w:r>
      <w:r w:rsidR="0086014A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1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="006F3483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ротокола заседания </w:t>
      </w:r>
      <w:r w:rsidR="006F3483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абочей группы):</w:t>
      </w:r>
    </w:p>
    <w:p w14:paraId="1155FF00" w14:textId="77777777" w:rsidR="00D90E67" w:rsidRPr="000F1A4D" w:rsidRDefault="00D90E67" w:rsidP="00F50F8B">
      <w:pPr>
        <w:pStyle w:val="a4"/>
        <w:widowControl w:val="0"/>
        <w:numPr>
          <w:ilvl w:val="0"/>
          <w:numId w:val="5"/>
        </w:numPr>
        <w:tabs>
          <w:tab w:val="left" w:pos="1360"/>
        </w:tabs>
        <w:suppressAutoHyphens/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Устранить замечания в соответствии.</w:t>
      </w:r>
    </w:p>
    <w:p w14:paraId="2B24543B" w14:textId="77777777" w:rsidR="00D90E67" w:rsidRPr="000F1A4D" w:rsidRDefault="00D90E67" w:rsidP="00F50F8B">
      <w:pPr>
        <w:pStyle w:val="a4"/>
        <w:widowControl w:val="0"/>
        <w:numPr>
          <w:ilvl w:val="0"/>
          <w:numId w:val="5"/>
        </w:numPr>
        <w:tabs>
          <w:tab w:val="left" w:pos="1393"/>
        </w:tabs>
        <w:suppressAutoHyphens/>
        <w:spacing w:after="267" w:line="274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случае устранения всех замечаний, </w:t>
      </w:r>
      <w:r w:rsidR="00CC0E2E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заключить дополнительное соглашение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установленном порядке.</w:t>
      </w:r>
    </w:p>
    <w:p w14:paraId="2BC01BE0" w14:textId="77777777" w:rsidR="00D90E67" w:rsidRPr="000F1A4D" w:rsidRDefault="00D90E67" w:rsidP="00D90E6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Приложения:</w:t>
      </w:r>
    </w:p>
    <w:p w14:paraId="03FA1BF2" w14:textId="77777777" w:rsidR="00D90E67" w:rsidRPr="000F1A4D" w:rsidRDefault="00DB458D" w:rsidP="00F50F8B">
      <w:pPr>
        <w:pStyle w:val="a4"/>
        <w:widowControl w:val="0"/>
        <w:numPr>
          <w:ilvl w:val="0"/>
          <w:numId w:val="6"/>
        </w:numPr>
        <w:suppressAutoHyphens/>
        <w:spacing w:after="0" w:line="278" w:lineRule="exact"/>
        <w:ind w:left="0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Результат рассмотрения </w:t>
      </w:r>
      <w:r w:rsidR="0032275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заявок</w:t>
      </w:r>
      <w:r w:rsidR="005A320B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заказчиков</w:t>
      </w:r>
      <w:r w:rsidR="00D90E67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____ л.</w:t>
      </w:r>
    </w:p>
    <w:p w14:paraId="2D0ED5E7" w14:textId="77777777" w:rsidR="00D90E67" w:rsidRPr="000F1A4D" w:rsidRDefault="00D90E67" w:rsidP="00D90E67">
      <w:pPr>
        <w:widowControl w:val="0"/>
        <w:tabs>
          <w:tab w:val="left" w:pos="1090"/>
        </w:tabs>
        <w:spacing w:after="0" w:line="27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30C13B" w14:textId="77777777" w:rsidR="00D90E67" w:rsidRPr="000F1A4D" w:rsidRDefault="00D90E67" w:rsidP="00D90E67">
      <w:pPr>
        <w:widowControl w:val="0"/>
        <w:tabs>
          <w:tab w:val="left" w:pos="1090"/>
        </w:tabs>
        <w:spacing w:after="0" w:line="274" w:lineRule="exact"/>
        <w:ind w:left="7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1C4C2" w14:textId="77777777" w:rsidR="00D90E67" w:rsidRPr="000F1A4D" w:rsidRDefault="00D90E67" w:rsidP="00D90E67">
      <w:pPr>
        <w:widowControl w:val="0"/>
        <w:tabs>
          <w:tab w:val="left" w:pos="1090"/>
        </w:tabs>
        <w:spacing w:after="0" w:line="274" w:lineRule="exact"/>
        <w:ind w:left="760"/>
        <w:rPr>
          <w:rFonts w:ascii="Arial" w:eastAsia="Times New Roman" w:hAnsi="Arial" w:cs="Arial"/>
          <w:sz w:val="24"/>
          <w:szCs w:val="24"/>
          <w:lang w:eastAsia="ru-RU"/>
        </w:rPr>
        <w:sectPr w:rsidR="00D90E67" w:rsidRPr="000F1A4D" w:rsidSect="000F1A4D">
          <w:footnotePr>
            <w:numStart w:val="4"/>
          </w:footnotePr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</w:t>
      </w:r>
      <w:r w:rsidR="006D12F2" w:rsidRPr="000F1A4D">
        <w:rPr>
          <w:rFonts w:ascii="Arial" w:eastAsia="Times New Roman" w:hAnsi="Arial" w:cs="Arial"/>
          <w:sz w:val="24"/>
          <w:szCs w:val="24"/>
          <w:lang w:eastAsia="ru-RU"/>
        </w:rPr>
        <w:t xml:space="preserve">членов </w:t>
      </w:r>
      <w:r w:rsidR="006F3483" w:rsidRPr="000F1A4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F1A4D">
        <w:rPr>
          <w:rFonts w:ascii="Arial" w:eastAsia="Times New Roman" w:hAnsi="Arial" w:cs="Arial"/>
          <w:sz w:val="24"/>
          <w:szCs w:val="24"/>
          <w:lang w:eastAsia="ru-RU"/>
        </w:rPr>
        <w:t>абочей группы</w:t>
      </w:r>
    </w:p>
    <w:p w14:paraId="21961587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15C4A7B9" w14:textId="77777777" w:rsidR="00D90E67" w:rsidRPr="000F1A4D" w:rsidRDefault="00D90E67" w:rsidP="00D666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Приложение № 1 к </w:t>
      </w:r>
      <w:r w:rsidR="006F3483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п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ротоколу заседания </w:t>
      </w:r>
      <w:r w:rsidR="00D6667C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р</w:t>
      </w:r>
      <w:r w:rsidR="005F0081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абочей группы</w:t>
      </w:r>
      <w:r w:rsidR="00D6667C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</w:t>
      </w: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от «____» __________ 20__ г.</w:t>
      </w:r>
    </w:p>
    <w:p w14:paraId="34632938" w14:textId="77777777" w:rsidR="00D90E67" w:rsidRPr="000F1A4D" w:rsidRDefault="00D90E67" w:rsidP="00D90E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5B3107FC" w14:textId="77777777" w:rsidR="0048394B" w:rsidRPr="000F1A4D" w:rsidRDefault="0048394B" w:rsidP="00627F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</w:p>
    <w:p w14:paraId="030C22B2" w14:textId="77777777" w:rsidR="0048394B" w:rsidRPr="000F1A4D" w:rsidRDefault="0048394B" w:rsidP="00D90E6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</w:pPr>
      <w:r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Результат рассмотрения </w:t>
      </w:r>
      <w:r w:rsidR="00322755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заявок</w:t>
      </w:r>
      <w:r w:rsidR="00EE24A7" w:rsidRPr="000F1A4D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заказчиков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3365"/>
        <w:gridCol w:w="1849"/>
        <w:gridCol w:w="4145"/>
        <w:gridCol w:w="2390"/>
        <w:gridCol w:w="2390"/>
      </w:tblGrid>
      <w:tr w:rsidR="000F1A4D" w:rsidRPr="000F1A4D" w14:paraId="3E15ACF8" w14:textId="77777777" w:rsidTr="000F1A4D">
        <w:trPr>
          <w:trHeight w:val="17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978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9EC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предмета контракта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51E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Номер/Дата заключения контракта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8CB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предлагаемых изменений существенных условий контракта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EF9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45E62" w14:textId="77777777" w:rsidR="00515810" w:rsidRPr="000F1A4D" w:rsidRDefault="00515810" w:rsidP="00515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</w:t>
            </w:r>
            <w:r w:rsidR="006F3483"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абочей группы</w:t>
            </w:r>
          </w:p>
        </w:tc>
      </w:tr>
      <w:tr w:rsidR="000F1A4D" w:rsidRPr="000F1A4D" w14:paraId="76F69A1D" w14:textId="77777777" w:rsidTr="000F1A4D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77FD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1334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</w:tc>
      </w:tr>
      <w:tr w:rsidR="000F1A4D" w:rsidRPr="000F1A4D" w14:paraId="17A5E46A" w14:textId="77777777" w:rsidTr="000F1A4D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DD9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CA6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F06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02E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64A0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A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25A4" w14:textId="77777777" w:rsidR="008F72EF" w:rsidRPr="000F1A4D" w:rsidRDefault="008F72EF" w:rsidP="008F72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2387632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5B1B4523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40383BE9" w14:textId="77777777" w:rsidR="004021BD" w:rsidRPr="000F1A4D" w:rsidRDefault="004021BD">
      <w:pPr>
        <w:rPr>
          <w:rFonts w:ascii="Arial" w:hAnsi="Arial" w:cs="Arial"/>
          <w:sz w:val="24"/>
          <w:szCs w:val="24"/>
        </w:rPr>
      </w:pPr>
    </w:p>
    <w:p w14:paraId="485F3E93" w14:textId="77777777" w:rsidR="00061DE8" w:rsidRPr="000F1A4D" w:rsidRDefault="00061DE8">
      <w:pPr>
        <w:rPr>
          <w:rFonts w:ascii="Arial" w:hAnsi="Arial" w:cs="Arial"/>
          <w:sz w:val="24"/>
          <w:szCs w:val="24"/>
        </w:rPr>
      </w:pPr>
    </w:p>
    <w:sectPr w:rsidR="00061DE8" w:rsidRPr="000F1A4D" w:rsidSect="000F1A4D">
      <w:footnotePr>
        <w:numStart w:val="4"/>
      </w:footnotePr>
      <w:pgSz w:w="16840" w:h="11900" w:orient="landscape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A333" w14:textId="77777777" w:rsidR="00DC5CA1" w:rsidRDefault="00DC5CA1">
      <w:pPr>
        <w:spacing w:after="0" w:line="240" w:lineRule="auto"/>
      </w:pPr>
      <w:r>
        <w:separator/>
      </w:r>
    </w:p>
  </w:endnote>
  <w:endnote w:type="continuationSeparator" w:id="0">
    <w:p w14:paraId="35924E96" w14:textId="77777777" w:rsidR="00DC5CA1" w:rsidRDefault="00DC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7B08" w14:textId="77777777" w:rsidR="00DC5CA1" w:rsidRDefault="00DC5CA1">
      <w:pPr>
        <w:spacing w:after="0" w:line="240" w:lineRule="auto"/>
      </w:pPr>
      <w:r>
        <w:separator/>
      </w:r>
    </w:p>
  </w:footnote>
  <w:footnote w:type="continuationSeparator" w:id="0">
    <w:p w14:paraId="1CB45CF5" w14:textId="77777777" w:rsidR="00DC5CA1" w:rsidRDefault="00DC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BB3A" w14:textId="77777777" w:rsidR="00235F7F" w:rsidRDefault="000F1A4D">
    <w:pPr>
      <w:rPr>
        <w:sz w:val="2"/>
        <w:szCs w:val="2"/>
      </w:rPr>
    </w:pPr>
    <w:r>
      <w:rPr>
        <w:noProof/>
      </w:rPr>
      <w:pict w14:anchorId="3EDA317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32.85pt;width:4.3pt;height:7.4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14:paraId="2205FBA0" w14:textId="77777777" w:rsidR="00235F7F" w:rsidRDefault="00235F7F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4F07">
                  <w:rPr>
                    <w:rStyle w:val="10"/>
                    <w:noProof/>
                    <w:color w:val="000000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946D" w14:textId="77777777" w:rsidR="00235F7F" w:rsidRDefault="00235F7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3C77" w14:textId="77777777" w:rsidR="00235F7F" w:rsidRDefault="000F1A4D">
    <w:pPr>
      <w:rPr>
        <w:sz w:val="2"/>
        <w:szCs w:val="2"/>
      </w:rPr>
    </w:pPr>
    <w:r>
      <w:rPr>
        <w:noProof/>
      </w:rPr>
      <w:pict w14:anchorId="53A953F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25pt;margin-top:32.85pt;width:4.3pt;height:7.45pt;z-index:-251654656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14:paraId="520E501F" w14:textId="77777777" w:rsidR="00235F7F" w:rsidRDefault="00235F7F">
                <w:pPr>
                  <w:pStyle w:val="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4F07">
                  <w:rPr>
                    <w:rStyle w:val="10"/>
                    <w:noProof/>
                    <w:color w:val="000000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5020" w14:textId="77777777" w:rsidR="00235F7F" w:rsidRDefault="00235F7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57153E3"/>
    <w:multiLevelType w:val="hybridMultilevel"/>
    <w:tmpl w:val="23A6FA40"/>
    <w:lvl w:ilvl="0" w:tplc="EE5025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4A230F"/>
    <w:multiLevelType w:val="hybridMultilevel"/>
    <w:tmpl w:val="CF92BE4C"/>
    <w:lvl w:ilvl="0" w:tplc="EBE67F6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D22FD"/>
    <w:multiLevelType w:val="hybridMultilevel"/>
    <w:tmpl w:val="F79A98D4"/>
    <w:lvl w:ilvl="0" w:tplc="F5A2F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B1F"/>
    <w:multiLevelType w:val="hybridMultilevel"/>
    <w:tmpl w:val="7B92F970"/>
    <w:lvl w:ilvl="0" w:tplc="9EC8F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C3ABA"/>
    <w:multiLevelType w:val="hybridMultilevel"/>
    <w:tmpl w:val="5F0845C4"/>
    <w:lvl w:ilvl="0" w:tplc="761A2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C00C06"/>
    <w:multiLevelType w:val="hybridMultilevel"/>
    <w:tmpl w:val="E9446212"/>
    <w:lvl w:ilvl="0" w:tplc="EB0CC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375923">
    <w:abstractNumId w:val="0"/>
  </w:num>
  <w:num w:numId="2" w16cid:durableId="44642502">
    <w:abstractNumId w:val="1"/>
  </w:num>
  <w:num w:numId="3" w16cid:durableId="892619524">
    <w:abstractNumId w:val="2"/>
  </w:num>
  <w:num w:numId="4" w16cid:durableId="846482683">
    <w:abstractNumId w:val="7"/>
  </w:num>
  <w:num w:numId="5" w16cid:durableId="859851154">
    <w:abstractNumId w:val="4"/>
  </w:num>
  <w:num w:numId="6" w16cid:durableId="354042848">
    <w:abstractNumId w:val="3"/>
  </w:num>
  <w:num w:numId="7" w16cid:durableId="143007540">
    <w:abstractNumId w:val="5"/>
  </w:num>
  <w:num w:numId="8" w16cid:durableId="91441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BF"/>
    <w:rsid w:val="00003180"/>
    <w:rsid w:val="00004A42"/>
    <w:rsid w:val="00005CF7"/>
    <w:rsid w:val="0001502F"/>
    <w:rsid w:val="000354F9"/>
    <w:rsid w:val="00041134"/>
    <w:rsid w:val="00061DE8"/>
    <w:rsid w:val="0008476B"/>
    <w:rsid w:val="000B2731"/>
    <w:rsid w:val="000B2F5D"/>
    <w:rsid w:val="000C2A14"/>
    <w:rsid w:val="000C6D8D"/>
    <w:rsid w:val="000D0CF3"/>
    <w:rsid w:val="000D0D45"/>
    <w:rsid w:val="000F1A4D"/>
    <w:rsid w:val="000F3817"/>
    <w:rsid w:val="000F6D7E"/>
    <w:rsid w:val="00102B09"/>
    <w:rsid w:val="00103E67"/>
    <w:rsid w:val="00104102"/>
    <w:rsid w:val="00104AA5"/>
    <w:rsid w:val="00104B3D"/>
    <w:rsid w:val="0011256E"/>
    <w:rsid w:val="001163F1"/>
    <w:rsid w:val="001211EA"/>
    <w:rsid w:val="0012226E"/>
    <w:rsid w:val="00123354"/>
    <w:rsid w:val="00125A4E"/>
    <w:rsid w:val="00125DAD"/>
    <w:rsid w:val="00126DEA"/>
    <w:rsid w:val="001349E6"/>
    <w:rsid w:val="00140738"/>
    <w:rsid w:val="00143A8B"/>
    <w:rsid w:val="00152A7B"/>
    <w:rsid w:val="001622E9"/>
    <w:rsid w:val="00162EC0"/>
    <w:rsid w:val="0016473C"/>
    <w:rsid w:val="00172EF6"/>
    <w:rsid w:val="0018112E"/>
    <w:rsid w:val="001832B6"/>
    <w:rsid w:val="00187228"/>
    <w:rsid w:val="00196BA0"/>
    <w:rsid w:val="001A19E4"/>
    <w:rsid w:val="001A2598"/>
    <w:rsid w:val="001A59C6"/>
    <w:rsid w:val="001B5AE2"/>
    <w:rsid w:val="001C1F1A"/>
    <w:rsid w:val="001C2E00"/>
    <w:rsid w:val="001C3534"/>
    <w:rsid w:val="001C7506"/>
    <w:rsid w:val="001E13C0"/>
    <w:rsid w:val="001E1C28"/>
    <w:rsid w:val="001F4146"/>
    <w:rsid w:val="002034E2"/>
    <w:rsid w:val="00203D2B"/>
    <w:rsid w:val="00213BD1"/>
    <w:rsid w:val="002329D0"/>
    <w:rsid w:val="00232D31"/>
    <w:rsid w:val="0023388C"/>
    <w:rsid w:val="00234D87"/>
    <w:rsid w:val="00235F7F"/>
    <w:rsid w:val="00240DAF"/>
    <w:rsid w:val="00241BC7"/>
    <w:rsid w:val="002430FC"/>
    <w:rsid w:val="00260A7A"/>
    <w:rsid w:val="00264BDB"/>
    <w:rsid w:val="002746F1"/>
    <w:rsid w:val="002833B6"/>
    <w:rsid w:val="002902FF"/>
    <w:rsid w:val="00291852"/>
    <w:rsid w:val="00294FE3"/>
    <w:rsid w:val="0029561D"/>
    <w:rsid w:val="002A4FFC"/>
    <w:rsid w:val="002A67D8"/>
    <w:rsid w:val="002A67F3"/>
    <w:rsid w:val="002C6FB7"/>
    <w:rsid w:val="002D3A89"/>
    <w:rsid w:val="002D7704"/>
    <w:rsid w:val="002E2DC4"/>
    <w:rsid w:val="002E6D5E"/>
    <w:rsid w:val="00305204"/>
    <w:rsid w:val="003176E0"/>
    <w:rsid w:val="00322755"/>
    <w:rsid w:val="00346E6A"/>
    <w:rsid w:val="003604D1"/>
    <w:rsid w:val="0036242B"/>
    <w:rsid w:val="00365866"/>
    <w:rsid w:val="00366005"/>
    <w:rsid w:val="00375405"/>
    <w:rsid w:val="003754A5"/>
    <w:rsid w:val="0039609C"/>
    <w:rsid w:val="00396DAD"/>
    <w:rsid w:val="00397937"/>
    <w:rsid w:val="003B3415"/>
    <w:rsid w:val="003D0BF4"/>
    <w:rsid w:val="003D2FD5"/>
    <w:rsid w:val="003D347A"/>
    <w:rsid w:val="003D362E"/>
    <w:rsid w:val="003E40B4"/>
    <w:rsid w:val="003E5EF7"/>
    <w:rsid w:val="003F19A9"/>
    <w:rsid w:val="003F25A2"/>
    <w:rsid w:val="003F5C73"/>
    <w:rsid w:val="004021BD"/>
    <w:rsid w:val="00403BBF"/>
    <w:rsid w:val="0040428C"/>
    <w:rsid w:val="00406D81"/>
    <w:rsid w:val="00407203"/>
    <w:rsid w:val="00415906"/>
    <w:rsid w:val="0041658F"/>
    <w:rsid w:val="004238F4"/>
    <w:rsid w:val="00430F61"/>
    <w:rsid w:val="0043602F"/>
    <w:rsid w:val="00442F80"/>
    <w:rsid w:val="004476D6"/>
    <w:rsid w:val="00466544"/>
    <w:rsid w:val="004712F8"/>
    <w:rsid w:val="00475866"/>
    <w:rsid w:val="00482366"/>
    <w:rsid w:val="00482DE1"/>
    <w:rsid w:val="0048394B"/>
    <w:rsid w:val="004925E3"/>
    <w:rsid w:val="00492683"/>
    <w:rsid w:val="004B32F6"/>
    <w:rsid w:val="004C6514"/>
    <w:rsid w:val="004C6846"/>
    <w:rsid w:val="004C6AEB"/>
    <w:rsid w:val="00504682"/>
    <w:rsid w:val="005051D3"/>
    <w:rsid w:val="00505ECD"/>
    <w:rsid w:val="00507441"/>
    <w:rsid w:val="00515810"/>
    <w:rsid w:val="0051722F"/>
    <w:rsid w:val="00531E31"/>
    <w:rsid w:val="0053292A"/>
    <w:rsid w:val="00534D03"/>
    <w:rsid w:val="00535B36"/>
    <w:rsid w:val="00537217"/>
    <w:rsid w:val="00541CB5"/>
    <w:rsid w:val="0054219B"/>
    <w:rsid w:val="00542AC8"/>
    <w:rsid w:val="00543270"/>
    <w:rsid w:val="00544541"/>
    <w:rsid w:val="00557252"/>
    <w:rsid w:val="00565075"/>
    <w:rsid w:val="00566EBB"/>
    <w:rsid w:val="005747B9"/>
    <w:rsid w:val="005767DD"/>
    <w:rsid w:val="00577E65"/>
    <w:rsid w:val="00584B95"/>
    <w:rsid w:val="00584E94"/>
    <w:rsid w:val="00586EA7"/>
    <w:rsid w:val="005A320B"/>
    <w:rsid w:val="005B6F7A"/>
    <w:rsid w:val="005E7BD7"/>
    <w:rsid w:val="005F0081"/>
    <w:rsid w:val="005F0CC9"/>
    <w:rsid w:val="005F6CEA"/>
    <w:rsid w:val="0060447A"/>
    <w:rsid w:val="006045CC"/>
    <w:rsid w:val="00610706"/>
    <w:rsid w:val="006146FD"/>
    <w:rsid w:val="00616D22"/>
    <w:rsid w:val="00627FC8"/>
    <w:rsid w:val="006331C0"/>
    <w:rsid w:val="00653ED0"/>
    <w:rsid w:val="00655081"/>
    <w:rsid w:val="006551B4"/>
    <w:rsid w:val="00656635"/>
    <w:rsid w:val="00663FFC"/>
    <w:rsid w:val="00675AD8"/>
    <w:rsid w:val="0068593A"/>
    <w:rsid w:val="00687144"/>
    <w:rsid w:val="00687854"/>
    <w:rsid w:val="006A6BAE"/>
    <w:rsid w:val="006B2ADF"/>
    <w:rsid w:val="006B4B1E"/>
    <w:rsid w:val="006C6F10"/>
    <w:rsid w:val="006C7956"/>
    <w:rsid w:val="006C7CB4"/>
    <w:rsid w:val="006D12F2"/>
    <w:rsid w:val="006D743A"/>
    <w:rsid w:val="006F07DD"/>
    <w:rsid w:val="006F1CDD"/>
    <w:rsid w:val="006F3483"/>
    <w:rsid w:val="006F7B0F"/>
    <w:rsid w:val="006F7BE2"/>
    <w:rsid w:val="00703598"/>
    <w:rsid w:val="00706A57"/>
    <w:rsid w:val="00715D76"/>
    <w:rsid w:val="007266EA"/>
    <w:rsid w:val="007266FB"/>
    <w:rsid w:val="00732C45"/>
    <w:rsid w:val="00733D46"/>
    <w:rsid w:val="00734D3C"/>
    <w:rsid w:val="00736FE3"/>
    <w:rsid w:val="0073787F"/>
    <w:rsid w:val="00740248"/>
    <w:rsid w:val="00756407"/>
    <w:rsid w:val="0076077A"/>
    <w:rsid w:val="007629AF"/>
    <w:rsid w:val="00762FFE"/>
    <w:rsid w:val="0076622D"/>
    <w:rsid w:val="007728E3"/>
    <w:rsid w:val="00773453"/>
    <w:rsid w:val="007735D2"/>
    <w:rsid w:val="00777CAB"/>
    <w:rsid w:val="00780A66"/>
    <w:rsid w:val="00786A99"/>
    <w:rsid w:val="00787A41"/>
    <w:rsid w:val="007A4623"/>
    <w:rsid w:val="007A49B5"/>
    <w:rsid w:val="007B0E5E"/>
    <w:rsid w:val="007B6821"/>
    <w:rsid w:val="007C04F5"/>
    <w:rsid w:val="007C3A38"/>
    <w:rsid w:val="007E2D93"/>
    <w:rsid w:val="007E3345"/>
    <w:rsid w:val="007E3C60"/>
    <w:rsid w:val="007E7B09"/>
    <w:rsid w:val="007F55E0"/>
    <w:rsid w:val="00802B6C"/>
    <w:rsid w:val="00810C50"/>
    <w:rsid w:val="008127D7"/>
    <w:rsid w:val="008158AA"/>
    <w:rsid w:val="008219E5"/>
    <w:rsid w:val="00825893"/>
    <w:rsid w:val="0083777B"/>
    <w:rsid w:val="00841680"/>
    <w:rsid w:val="00841DD7"/>
    <w:rsid w:val="00844286"/>
    <w:rsid w:val="008464FA"/>
    <w:rsid w:val="0086014A"/>
    <w:rsid w:val="0087383F"/>
    <w:rsid w:val="00881C31"/>
    <w:rsid w:val="008848F7"/>
    <w:rsid w:val="00891082"/>
    <w:rsid w:val="008A37F4"/>
    <w:rsid w:val="008A4955"/>
    <w:rsid w:val="008A4BC2"/>
    <w:rsid w:val="008B0CFF"/>
    <w:rsid w:val="008C61CE"/>
    <w:rsid w:val="008D0EF1"/>
    <w:rsid w:val="008E5523"/>
    <w:rsid w:val="008F179D"/>
    <w:rsid w:val="008F304E"/>
    <w:rsid w:val="008F35F6"/>
    <w:rsid w:val="008F38CD"/>
    <w:rsid w:val="008F72EF"/>
    <w:rsid w:val="009000B5"/>
    <w:rsid w:val="00902F2A"/>
    <w:rsid w:val="0091392C"/>
    <w:rsid w:val="00921CC2"/>
    <w:rsid w:val="00921E9F"/>
    <w:rsid w:val="009236AA"/>
    <w:rsid w:val="009260ED"/>
    <w:rsid w:val="00926EAE"/>
    <w:rsid w:val="00931831"/>
    <w:rsid w:val="00934DC7"/>
    <w:rsid w:val="0094270D"/>
    <w:rsid w:val="00970A89"/>
    <w:rsid w:val="009955B5"/>
    <w:rsid w:val="00997E46"/>
    <w:rsid w:val="009A131B"/>
    <w:rsid w:val="009C7D2F"/>
    <w:rsid w:val="009D26CD"/>
    <w:rsid w:val="009D3FDD"/>
    <w:rsid w:val="009D5516"/>
    <w:rsid w:val="009F1A77"/>
    <w:rsid w:val="009F7D4B"/>
    <w:rsid w:val="00A00702"/>
    <w:rsid w:val="00A04C81"/>
    <w:rsid w:val="00A2119E"/>
    <w:rsid w:val="00A27B69"/>
    <w:rsid w:val="00A320D8"/>
    <w:rsid w:val="00A32237"/>
    <w:rsid w:val="00A351DE"/>
    <w:rsid w:val="00A63D37"/>
    <w:rsid w:val="00A72C0A"/>
    <w:rsid w:val="00A74859"/>
    <w:rsid w:val="00A7660B"/>
    <w:rsid w:val="00A77E00"/>
    <w:rsid w:val="00A900C2"/>
    <w:rsid w:val="00A9765F"/>
    <w:rsid w:val="00AA3DB7"/>
    <w:rsid w:val="00AA465B"/>
    <w:rsid w:val="00AA636D"/>
    <w:rsid w:val="00AA6FB4"/>
    <w:rsid w:val="00AB355C"/>
    <w:rsid w:val="00AC5B9F"/>
    <w:rsid w:val="00AF3352"/>
    <w:rsid w:val="00B156D0"/>
    <w:rsid w:val="00B236C3"/>
    <w:rsid w:val="00B2525B"/>
    <w:rsid w:val="00B34545"/>
    <w:rsid w:val="00B53F4E"/>
    <w:rsid w:val="00B6356A"/>
    <w:rsid w:val="00B7246F"/>
    <w:rsid w:val="00B728F5"/>
    <w:rsid w:val="00B92884"/>
    <w:rsid w:val="00BA2DAF"/>
    <w:rsid w:val="00BC030F"/>
    <w:rsid w:val="00BC318B"/>
    <w:rsid w:val="00BC5933"/>
    <w:rsid w:val="00BC5B35"/>
    <w:rsid w:val="00BD3B54"/>
    <w:rsid w:val="00BE17E1"/>
    <w:rsid w:val="00BE2199"/>
    <w:rsid w:val="00C011EF"/>
    <w:rsid w:val="00C06E1E"/>
    <w:rsid w:val="00C115EE"/>
    <w:rsid w:val="00C151DF"/>
    <w:rsid w:val="00C20DB0"/>
    <w:rsid w:val="00C37344"/>
    <w:rsid w:val="00C410D4"/>
    <w:rsid w:val="00C42762"/>
    <w:rsid w:val="00C60CE6"/>
    <w:rsid w:val="00C63AD6"/>
    <w:rsid w:val="00C75AF1"/>
    <w:rsid w:val="00C93FE9"/>
    <w:rsid w:val="00C9509E"/>
    <w:rsid w:val="00CA6891"/>
    <w:rsid w:val="00CB254C"/>
    <w:rsid w:val="00CB259F"/>
    <w:rsid w:val="00CB648E"/>
    <w:rsid w:val="00CB787D"/>
    <w:rsid w:val="00CC0E2E"/>
    <w:rsid w:val="00CC2867"/>
    <w:rsid w:val="00CC40D7"/>
    <w:rsid w:val="00CC6525"/>
    <w:rsid w:val="00CC7A56"/>
    <w:rsid w:val="00CD1797"/>
    <w:rsid w:val="00CD5E7E"/>
    <w:rsid w:val="00CE4B0A"/>
    <w:rsid w:val="00CF2235"/>
    <w:rsid w:val="00D0049C"/>
    <w:rsid w:val="00D024D6"/>
    <w:rsid w:val="00D14984"/>
    <w:rsid w:val="00D22461"/>
    <w:rsid w:val="00D22B5A"/>
    <w:rsid w:val="00D233B9"/>
    <w:rsid w:val="00D329B6"/>
    <w:rsid w:val="00D34DDA"/>
    <w:rsid w:val="00D50520"/>
    <w:rsid w:val="00D6667C"/>
    <w:rsid w:val="00D776A0"/>
    <w:rsid w:val="00D86FEB"/>
    <w:rsid w:val="00D90E67"/>
    <w:rsid w:val="00D95AF9"/>
    <w:rsid w:val="00DA5D7D"/>
    <w:rsid w:val="00DB12D8"/>
    <w:rsid w:val="00DB458D"/>
    <w:rsid w:val="00DC2467"/>
    <w:rsid w:val="00DC3DC4"/>
    <w:rsid w:val="00DC5CA1"/>
    <w:rsid w:val="00DC7AA9"/>
    <w:rsid w:val="00DD7F61"/>
    <w:rsid w:val="00DE7F54"/>
    <w:rsid w:val="00DF7966"/>
    <w:rsid w:val="00E03A2B"/>
    <w:rsid w:val="00E110FE"/>
    <w:rsid w:val="00E11A11"/>
    <w:rsid w:val="00E1440B"/>
    <w:rsid w:val="00E228EE"/>
    <w:rsid w:val="00E24E7B"/>
    <w:rsid w:val="00E26BE9"/>
    <w:rsid w:val="00E700D5"/>
    <w:rsid w:val="00E77C04"/>
    <w:rsid w:val="00E82028"/>
    <w:rsid w:val="00E96997"/>
    <w:rsid w:val="00EA0B34"/>
    <w:rsid w:val="00EA1B2B"/>
    <w:rsid w:val="00EB29D8"/>
    <w:rsid w:val="00EB2EB4"/>
    <w:rsid w:val="00EB3FD3"/>
    <w:rsid w:val="00EC4B96"/>
    <w:rsid w:val="00EE24A7"/>
    <w:rsid w:val="00EE3E71"/>
    <w:rsid w:val="00EE4BE9"/>
    <w:rsid w:val="00F10687"/>
    <w:rsid w:val="00F23EAD"/>
    <w:rsid w:val="00F25F2E"/>
    <w:rsid w:val="00F26E55"/>
    <w:rsid w:val="00F33CC8"/>
    <w:rsid w:val="00F36A78"/>
    <w:rsid w:val="00F36E06"/>
    <w:rsid w:val="00F40704"/>
    <w:rsid w:val="00F429FA"/>
    <w:rsid w:val="00F50793"/>
    <w:rsid w:val="00F50F8B"/>
    <w:rsid w:val="00F5339B"/>
    <w:rsid w:val="00F55588"/>
    <w:rsid w:val="00F63796"/>
    <w:rsid w:val="00F717B6"/>
    <w:rsid w:val="00F80449"/>
    <w:rsid w:val="00F81DA4"/>
    <w:rsid w:val="00FA2B25"/>
    <w:rsid w:val="00FA4C10"/>
    <w:rsid w:val="00FB2F9E"/>
    <w:rsid w:val="00FC2143"/>
    <w:rsid w:val="00FC3056"/>
    <w:rsid w:val="00FC6B1E"/>
    <w:rsid w:val="00FD55AC"/>
    <w:rsid w:val="00FD69C5"/>
    <w:rsid w:val="00FD6F33"/>
    <w:rsid w:val="00FD7572"/>
    <w:rsid w:val="00FE20CD"/>
    <w:rsid w:val="00FF05AF"/>
    <w:rsid w:val="00FF39E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B74F857"/>
  <w15:chartTrackingRefBased/>
  <w15:docId w15:val="{C771AD0B-B29B-463C-B47F-AB7FB9A6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locked/>
    <w:rsid w:val="00403BBF"/>
    <w:rPr>
      <w:shd w:val="clear" w:color="auto" w:fill="FFFFFF"/>
    </w:rPr>
  </w:style>
  <w:style w:type="character" w:customStyle="1" w:styleId="10">
    <w:name w:val="Колонтитул + 10"/>
    <w:aliases w:val="5 pt"/>
    <w:uiPriority w:val="99"/>
    <w:rsid w:val="00403BBF"/>
    <w:rPr>
      <w:rFonts w:ascii="Times New Roman" w:hAnsi="Times New Roman"/>
      <w:sz w:val="21"/>
      <w:u w:val="none"/>
    </w:rPr>
  </w:style>
  <w:style w:type="paragraph" w:customStyle="1" w:styleId="1">
    <w:name w:val="Колонтитул1"/>
    <w:basedOn w:val="a"/>
    <w:link w:val="a3"/>
    <w:uiPriority w:val="99"/>
    <w:rsid w:val="00403BBF"/>
    <w:pPr>
      <w:widowControl w:val="0"/>
      <w:shd w:val="clear" w:color="auto" w:fill="FFFFFF"/>
      <w:spacing w:after="0" w:line="278" w:lineRule="exact"/>
      <w:jc w:val="right"/>
    </w:pPr>
  </w:style>
  <w:style w:type="paragraph" w:styleId="a4">
    <w:name w:val="List Paragraph"/>
    <w:basedOn w:val="a"/>
    <w:uiPriority w:val="34"/>
    <w:qFormat/>
    <w:rsid w:val="004925E3"/>
    <w:pPr>
      <w:ind w:left="720"/>
      <w:contextualSpacing/>
    </w:pPr>
  </w:style>
  <w:style w:type="paragraph" w:customStyle="1" w:styleId="ConsPlusNormal">
    <w:name w:val="ConsPlusNormal"/>
    <w:rsid w:val="00BE21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83ED12EC4990E17E557AC9B06EE9842A466AFD6037E54E8D8E7D297D3RBH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83ED12EC4990E17E556A28E06EE9842AA6BA5D0037E54E8D8E7D297D3R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AA88-4194-4B48-BAED-478C7756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umz22</dc:creator>
  <cp:keywords/>
  <dc:description/>
  <cp:lastModifiedBy>Ольга Александровна Осипова</cp:lastModifiedBy>
  <cp:revision>3</cp:revision>
  <cp:lastPrinted>2022-08-25T12:07:00Z</cp:lastPrinted>
  <dcterms:created xsi:type="dcterms:W3CDTF">2022-08-25T12:05:00Z</dcterms:created>
  <dcterms:modified xsi:type="dcterms:W3CDTF">2022-08-25T12:10:00Z</dcterms:modified>
</cp:coreProperties>
</file>