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5AD6" w14:textId="77777777" w:rsidR="006A1C3B" w:rsidRPr="002B4E96" w:rsidRDefault="006A1C3B" w:rsidP="006A1C3B">
      <w:pPr>
        <w:spacing w:after="0" w:line="240" w:lineRule="auto"/>
        <w:rPr>
          <w:rFonts w:ascii="Arial" w:eastAsia="Times New Roman" w:hAnsi="Arial" w:cs="Arial"/>
          <w:sz w:val="24"/>
          <w:szCs w:val="24"/>
          <w:lang w:val="en-US" w:eastAsia="ru-RU"/>
        </w:rPr>
      </w:pPr>
    </w:p>
    <w:p w14:paraId="52B17FFC" w14:textId="77777777" w:rsidR="006A1C3B" w:rsidRPr="002B4E96" w:rsidRDefault="006A1C3B" w:rsidP="006A1C3B">
      <w:pPr>
        <w:keepNext/>
        <w:spacing w:after="0" w:line="360" w:lineRule="auto"/>
        <w:jc w:val="center"/>
        <w:outlineLvl w:val="0"/>
        <w:rPr>
          <w:rFonts w:ascii="Arial" w:eastAsia="Times New Roman" w:hAnsi="Arial" w:cs="Arial"/>
          <w:caps/>
          <w:sz w:val="24"/>
          <w:szCs w:val="24"/>
          <w:lang w:eastAsia="ru-RU"/>
        </w:rPr>
      </w:pPr>
      <w:r w:rsidRPr="002B4E96">
        <w:rPr>
          <w:rFonts w:ascii="Arial" w:eastAsia="Times New Roman" w:hAnsi="Arial" w:cs="Arial"/>
          <w:caps/>
          <w:sz w:val="24"/>
          <w:szCs w:val="24"/>
          <w:lang w:eastAsia="ru-RU"/>
        </w:rPr>
        <w:t>АДМИНИСТРАЦИЯ</w:t>
      </w:r>
    </w:p>
    <w:p w14:paraId="7E87C1E2" w14:textId="77777777" w:rsidR="006A1C3B" w:rsidRPr="002B4E96" w:rsidRDefault="006A1C3B" w:rsidP="006A1C3B">
      <w:pPr>
        <w:keepNext/>
        <w:spacing w:after="0" w:line="360" w:lineRule="auto"/>
        <w:jc w:val="center"/>
        <w:outlineLvl w:val="0"/>
        <w:rPr>
          <w:rFonts w:ascii="Arial" w:eastAsia="Times New Roman" w:hAnsi="Arial" w:cs="Arial"/>
          <w:caps/>
          <w:sz w:val="24"/>
          <w:szCs w:val="24"/>
          <w:lang w:eastAsia="ru-RU"/>
        </w:rPr>
      </w:pPr>
      <w:r w:rsidRPr="002B4E96">
        <w:rPr>
          <w:rFonts w:ascii="Arial" w:eastAsia="Times New Roman" w:hAnsi="Arial" w:cs="Arial"/>
          <w:caps/>
          <w:sz w:val="24"/>
          <w:szCs w:val="24"/>
          <w:lang w:eastAsia="ru-RU"/>
        </w:rPr>
        <w:t>ГОРОДСКОГО ОКРУГА ПАВЛОВСКИЙ ПОСАД</w:t>
      </w:r>
    </w:p>
    <w:p w14:paraId="3925E50D" w14:textId="77777777" w:rsidR="006A1C3B" w:rsidRPr="002B4E96" w:rsidRDefault="006A1C3B" w:rsidP="006A1C3B">
      <w:pPr>
        <w:keepNext/>
        <w:spacing w:after="0" w:line="360" w:lineRule="auto"/>
        <w:jc w:val="center"/>
        <w:outlineLvl w:val="0"/>
        <w:rPr>
          <w:rFonts w:ascii="Arial" w:eastAsia="Times New Roman" w:hAnsi="Arial" w:cs="Arial"/>
          <w:caps/>
          <w:sz w:val="24"/>
          <w:szCs w:val="24"/>
          <w:lang w:eastAsia="ru-RU"/>
        </w:rPr>
      </w:pPr>
      <w:r w:rsidRPr="002B4E96">
        <w:rPr>
          <w:rFonts w:ascii="Arial" w:eastAsia="Times New Roman" w:hAnsi="Arial" w:cs="Arial"/>
          <w:caps/>
          <w:sz w:val="24"/>
          <w:szCs w:val="24"/>
          <w:lang w:eastAsia="ru-RU"/>
        </w:rPr>
        <w:t>МОСКОВСКОЙ ОБЛАСТИ</w:t>
      </w:r>
    </w:p>
    <w:p w14:paraId="7DD0F790" w14:textId="77777777" w:rsidR="006A1C3B" w:rsidRPr="002B4E96" w:rsidRDefault="006A1C3B" w:rsidP="006A1C3B">
      <w:pPr>
        <w:keepNext/>
        <w:spacing w:after="0" w:line="360" w:lineRule="auto"/>
        <w:jc w:val="center"/>
        <w:outlineLvl w:val="0"/>
        <w:rPr>
          <w:rFonts w:ascii="Arial" w:eastAsia="Times New Roman" w:hAnsi="Arial" w:cs="Arial"/>
          <w:caps/>
          <w:sz w:val="24"/>
          <w:szCs w:val="24"/>
          <w:lang w:eastAsia="ru-RU"/>
        </w:rPr>
      </w:pPr>
      <w:r w:rsidRPr="002B4E96">
        <w:rPr>
          <w:rFonts w:ascii="Arial" w:eastAsia="Times New Roman" w:hAnsi="Arial" w:cs="Arial"/>
          <w:caps/>
          <w:sz w:val="24"/>
          <w:szCs w:val="24"/>
          <w:lang w:eastAsia="ru-RU"/>
        </w:rPr>
        <w:t>ПОСТАНОВЛЕНИЕ</w:t>
      </w:r>
    </w:p>
    <w:p w14:paraId="54B65954" w14:textId="77777777" w:rsidR="006A1C3B" w:rsidRPr="002B4E96" w:rsidRDefault="006A1C3B" w:rsidP="006A1C3B">
      <w:pPr>
        <w:spacing w:after="0" w:line="240" w:lineRule="auto"/>
        <w:jc w:val="center"/>
        <w:rPr>
          <w:rFonts w:ascii="Arial" w:eastAsia="Times New Roman" w:hAnsi="Arial" w:cs="Arial"/>
          <w:sz w:val="24"/>
          <w:szCs w:val="24"/>
          <w:lang w:eastAsia="ru-RU"/>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2B4E96" w:rsidRPr="002B4E96" w14:paraId="2095EAF3" w14:textId="77777777" w:rsidTr="003A2C29">
        <w:trPr>
          <w:jc w:val="center"/>
        </w:trPr>
        <w:tc>
          <w:tcPr>
            <w:tcW w:w="1925" w:type="dxa"/>
            <w:tcBorders>
              <w:bottom w:val="single" w:sz="4" w:space="0" w:color="auto"/>
            </w:tcBorders>
            <w:vAlign w:val="bottom"/>
          </w:tcPr>
          <w:p w14:paraId="728DDBD5" w14:textId="289750E1" w:rsidR="006A1C3B" w:rsidRPr="002B4E96" w:rsidRDefault="002B4E96" w:rsidP="003A2C29">
            <w:pPr>
              <w:spacing w:after="0" w:line="240" w:lineRule="auto"/>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05.09.2022</w:t>
            </w:r>
          </w:p>
        </w:tc>
        <w:tc>
          <w:tcPr>
            <w:tcW w:w="406" w:type="dxa"/>
            <w:vAlign w:val="bottom"/>
          </w:tcPr>
          <w:p w14:paraId="47375EEF" w14:textId="77777777" w:rsidR="006A1C3B" w:rsidRPr="002B4E96" w:rsidRDefault="006A1C3B" w:rsidP="003A2C29">
            <w:pPr>
              <w:spacing w:after="0" w:line="240" w:lineRule="auto"/>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w:t>
            </w:r>
          </w:p>
        </w:tc>
        <w:tc>
          <w:tcPr>
            <w:tcW w:w="1922" w:type="dxa"/>
            <w:tcBorders>
              <w:bottom w:val="single" w:sz="4" w:space="0" w:color="auto"/>
            </w:tcBorders>
            <w:vAlign w:val="bottom"/>
          </w:tcPr>
          <w:p w14:paraId="3241C7AC" w14:textId="2700DAFA" w:rsidR="006A1C3B" w:rsidRPr="002B4E96" w:rsidRDefault="002B4E96" w:rsidP="003A2C29">
            <w:pPr>
              <w:spacing w:after="0" w:line="240" w:lineRule="auto"/>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1536</w:t>
            </w:r>
          </w:p>
        </w:tc>
      </w:tr>
    </w:tbl>
    <w:p w14:paraId="32634179" w14:textId="77777777" w:rsidR="006A1C3B" w:rsidRPr="002B4E96" w:rsidRDefault="006A1C3B" w:rsidP="006A1C3B">
      <w:pPr>
        <w:spacing w:after="0" w:line="240" w:lineRule="auto"/>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г. Павловский Посад</w:t>
      </w:r>
    </w:p>
    <w:p w14:paraId="24D38697" w14:textId="77777777" w:rsidR="006A1C3B" w:rsidRPr="002B4E96" w:rsidRDefault="006A1C3B" w:rsidP="006A1C3B">
      <w:pPr>
        <w:spacing w:after="0" w:line="240" w:lineRule="auto"/>
        <w:ind w:firstLine="851"/>
        <w:jc w:val="both"/>
        <w:rPr>
          <w:rFonts w:ascii="Arial" w:eastAsia="Times New Roman" w:hAnsi="Arial" w:cs="Arial"/>
          <w:sz w:val="24"/>
          <w:szCs w:val="24"/>
          <w:lang w:eastAsia="ru-RU"/>
        </w:rPr>
      </w:pPr>
    </w:p>
    <w:p w14:paraId="4FDEB176" w14:textId="77777777" w:rsidR="002B4E96" w:rsidRDefault="002B4E96" w:rsidP="002B4E96">
      <w:pPr>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Об утверждении Порядка предоставления субсидий  </w:t>
      </w:r>
    </w:p>
    <w:p w14:paraId="1346A414" w14:textId="308094F1" w:rsidR="002B4E96" w:rsidRPr="002B4E96" w:rsidRDefault="002B4E96" w:rsidP="002B4E96">
      <w:pPr>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из бюджета городского округа  </w:t>
      </w:r>
    </w:p>
    <w:p w14:paraId="2934E69A" w14:textId="77777777" w:rsidR="002B4E96" w:rsidRDefault="002B4E96" w:rsidP="002B4E96">
      <w:pPr>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Павловский Посад Московской области социально </w:t>
      </w:r>
    </w:p>
    <w:p w14:paraId="181147CB" w14:textId="2D4ACA05" w:rsidR="002B4E96" w:rsidRPr="002B4E96" w:rsidRDefault="002B4E96" w:rsidP="002B4E96">
      <w:pPr>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ориентированным некоммерческим организациям</w:t>
      </w:r>
    </w:p>
    <w:p w14:paraId="7D9185D3" w14:textId="77777777" w:rsidR="006A1C3B" w:rsidRPr="002B4E96" w:rsidRDefault="006A1C3B" w:rsidP="006A1C3B">
      <w:pPr>
        <w:spacing w:after="0" w:line="240" w:lineRule="auto"/>
        <w:rPr>
          <w:rFonts w:ascii="Arial" w:eastAsia="Times New Roman" w:hAnsi="Arial" w:cs="Arial"/>
          <w:sz w:val="24"/>
          <w:szCs w:val="24"/>
          <w:lang w:eastAsia="ru-RU"/>
        </w:rPr>
      </w:pPr>
    </w:p>
    <w:p w14:paraId="52C7DBD9" w14:textId="77777777" w:rsidR="006A1C3B" w:rsidRPr="002B4E96" w:rsidRDefault="006A1C3B" w:rsidP="006A1C3B">
      <w:pPr>
        <w:spacing w:after="0" w:line="240" w:lineRule="auto"/>
        <w:ind w:firstLine="567"/>
        <w:jc w:val="both"/>
        <w:rPr>
          <w:rFonts w:ascii="Arial" w:hAnsi="Arial" w:cs="Arial"/>
          <w:sz w:val="24"/>
          <w:szCs w:val="24"/>
        </w:rPr>
      </w:pPr>
      <w:r w:rsidRPr="002B4E96">
        <w:rPr>
          <w:rFonts w:ascii="Arial" w:hAnsi="Arial" w:cs="Arial"/>
          <w:sz w:val="24"/>
          <w:szCs w:val="24"/>
        </w:rPr>
        <w:t xml:space="preserve">В соответствии с Бюджетным кодексом Российской Федерации, </w:t>
      </w:r>
      <w:r w:rsidR="0040512E" w:rsidRPr="002B4E96">
        <w:rPr>
          <w:rFonts w:ascii="Arial" w:hAnsi="Arial" w:cs="Arial"/>
          <w:sz w:val="24"/>
          <w:szCs w:val="24"/>
        </w:rPr>
        <w:t>ф</w:t>
      </w:r>
      <w:r w:rsidRPr="002B4E96">
        <w:rPr>
          <w:rFonts w:ascii="Arial" w:hAnsi="Arial" w:cs="Arial"/>
          <w:sz w:val="24"/>
          <w:szCs w:val="24"/>
        </w:rPr>
        <w:t>едеральными законами от 12.01.1996 №7-ФЗ «О некоммерческих организациях», от 06.10.2003 №131-ФЗ «Об общих принципах организации местного самоуправления в Российской Федерации</w:t>
      </w:r>
      <w:r w:rsidR="00300D4F" w:rsidRPr="002B4E96">
        <w:rPr>
          <w:rFonts w:ascii="Arial" w:hAnsi="Arial" w:cs="Arial"/>
          <w:sz w:val="24"/>
          <w:szCs w:val="24"/>
        </w:rPr>
        <w:t>»</w:t>
      </w:r>
      <w:r w:rsidRPr="002B4E96">
        <w:rPr>
          <w:rFonts w:ascii="Arial" w:hAnsi="Arial" w:cs="Arial"/>
          <w:sz w:val="24"/>
          <w:szCs w:val="24"/>
        </w:rPr>
        <w:t xml:space="preserve">, </w:t>
      </w:r>
      <w:r w:rsidR="00D15A88" w:rsidRPr="002B4E96">
        <w:rPr>
          <w:rFonts w:ascii="Arial" w:hAnsi="Arial" w:cs="Arial"/>
          <w:sz w:val="24"/>
          <w:szCs w:val="24"/>
        </w:rPr>
        <w:t>Т</w:t>
      </w:r>
      <w:r w:rsidRPr="002B4E96">
        <w:rPr>
          <w:rFonts w:ascii="Arial" w:hAnsi="Arial" w:cs="Arial"/>
          <w:sz w:val="24"/>
          <w:szCs w:val="24"/>
        </w:rPr>
        <w:t xml:space="preserve">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 1492, Уставом городского округа Павловский Посад Московской области, в целях оказания финансовой поддержки социально ориентированным некоммерческим организациям, </w:t>
      </w:r>
    </w:p>
    <w:p w14:paraId="5849F8C2" w14:textId="77777777" w:rsidR="006A1C3B" w:rsidRPr="002B4E96" w:rsidRDefault="006A1C3B" w:rsidP="006A1C3B">
      <w:pPr>
        <w:spacing w:after="0" w:line="240" w:lineRule="auto"/>
        <w:ind w:firstLine="567"/>
        <w:jc w:val="both"/>
        <w:rPr>
          <w:rFonts w:ascii="Arial" w:eastAsia="Times New Roman" w:hAnsi="Arial" w:cs="Arial"/>
          <w:sz w:val="24"/>
          <w:szCs w:val="24"/>
          <w:lang w:eastAsia="ru-RU"/>
        </w:rPr>
      </w:pPr>
    </w:p>
    <w:p w14:paraId="28D91E05" w14:textId="77777777" w:rsidR="006A1C3B" w:rsidRPr="002B4E96" w:rsidRDefault="006A1C3B" w:rsidP="006A1C3B">
      <w:pPr>
        <w:spacing w:after="0" w:line="240" w:lineRule="auto"/>
        <w:ind w:firstLine="567"/>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ПОСТАНОВЛЯЮ:</w:t>
      </w:r>
    </w:p>
    <w:p w14:paraId="2C615CBE" w14:textId="77777777" w:rsidR="006A1C3B" w:rsidRPr="002B4E96" w:rsidRDefault="006A1C3B" w:rsidP="006A1C3B">
      <w:pPr>
        <w:spacing w:after="0" w:line="240" w:lineRule="auto"/>
        <w:ind w:firstLine="567"/>
        <w:jc w:val="both"/>
        <w:rPr>
          <w:rFonts w:ascii="Arial" w:eastAsia="Times New Roman" w:hAnsi="Arial" w:cs="Arial"/>
          <w:spacing w:val="2"/>
          <w:sz w:val="24"/>
          <w:szCs w:val="24"/>
          <w:lang w:eastAsia="ru-RU"/>
        </w:rPr>
      </w:pPr>
    </w:p>
    <w:p w14:paraId="2E2F9DF8"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1.</w:t>
      </w:r>
      <w:r w:rsidR="00300D4F" w:rsidRPr="002B4E96">
        <w:rPr>
          <w:rFonts w:ascii="Arial" w:eastAsia="Times New Roman" w:hAnsi="Arial" w:cs="Arial"/>
          <w:sz w:val="24"/>
          <w:szCs w:val="24"/>
          <w:lang w:eastAsia="ru-RU"/>
        </w:rPr>
        <w:t xml:space="preserve"> </w:t>
      </w:r>
      <w:proofErr w:type="gramStart"/>
      <w:r w:rsidR="006A1C3B" w:rsidRPr="002B4E96">
        <w:rPr>
          <w:rFonts w:ascii="Arial" w:eastAsia="Times New Roman" w:hAnsi="Arial" w:cs="Arial"/>
          <w:sz w:val="24"/>
          <w:szCs w:val="24"/>
          <w:lang w:eastAsia="ru-RU"/>
        </w:rPr>
        <w:t>Утвердить  Порядок</w:t>
      </w:r>
      <w:proofErr w:type="gramEnd"/>
      <w:r w:rsidR="006A1C3B" w:rsidRPr="002B4E96">
        <w:rPr>
          <w:rFonts w:ascii="Arial" w:eastAsia="Times New Roman" w:hAnsi="Arial" w:cs="Arial"/>
          <w:sz w:val="24"/>
          <w:szCs w:val="24"/>
          <w:lang w:eastAsia="ru-RU"/>
        </w:rPr>
        <w:t xml:space="preserve"> предоставления субсидий из бюджета городского округа </w:t>
      </w:r>
      <w:r w:rsidR="006A1C3B" w:rsidRPr="002B4E96">
        <w:rPr>
          <w:rFonts w:ascii="Arial" w:hAnsi="Arial" w:cs="Arial"/>
          <w:sz w:val="24"/>
          <w:szCs w:val="24"/>
          <w:lang w:eastAsia="ru-RU"/>
        </w:rPr>
        <w:t>Павловский Посад Московской области</w:t>
      </w:r>
      <w:r w:rsidR="006A1C3B" w:rsidRPr="002B4E96">
        <w:rPr>
          <w:rFonts w:ascii="Arial" w:eastAsia="Times New Roman" w:hAnsi="Arial" w:cs="Arial"/>
          <w:sz w:val="24"/>
          <w:szCs w:val="24"/>
          <w:lang w:eastAsia="ru-RU"/>
        </w:rPr>
        <w:t xml:space="preserve"> социально ориентированным  некоммерческим организациям (прил</w:t>
      </w:r>
      <w:r w:rsidRPr="002B4E96">
        <w:rPr>
          <w:rFonts w:ascii="Arial" w:eastAsia="Times New Roman" w:hAnsi="Arial" w:cs="Arial"/>
          <w:sz w:val="24"/>
          <w:szCs w:val="24"/>
          <w:lang w:eastAsia="ru-RU"/>
        </w:rPr>
        <w:t>ожение №1</w:t>
      </w:r>
      <w:r w:rsidR="006A1C3B" w:rsidRPr="002B4E96">
        <w:rPr>
          <w:rFonts w:ascii="Arial" w:eastAsia="Times New Roman" w:hAnsi="Arial" w:cs="Arial"/>
          <w:sz w:val="24"/>
          <w:szCs w:val="24"/>
          <w:lang w:eastAsia="ru-RU"/>
        </w:rPr>
        <w:t>).</w:t>
      </w:r>
    </w:p>
    <w:p w14:paraId="73CC0EBA"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hAnsi="Arial" w:cs="Arial"/>
          <w:sz w:val="24"/>
          <w:szCs w:val="24"/>
        </w:rPr>
        <w:t>2.</w:t>
      </w:r>
      <w:r w:rsidR="00300D4F" w:rsidRPr="002B4E96">
        <w:rPr>
          <w:rFonts w:ascii="Arial" w:hAnsi="Arial" w:cs="Arial"/>
          <w:sz w:val="24"/>
          <w:szCs w:val="24"/>
        </w:rPr>
        <w:t xml:space="preserve"> </w:t>
      </w:r>
      <w:r w:rsidR="006A1C3B" w:rsidRPr="002B4E96">
        <w:rPr>
          <w:rFonts w:ascii="Arial" w:hAnsi="Arial" w:cs="Arial"/>
          <w:sz w:val="24"/>
          <w:szCs w:val="24"/>
        </w:rPr>
        <w:t>Утвердить Положение конкурсной комиссии по отбору проектов (программ)</w:t>
      </w:r>
      <w:r w:rsidRPr="002B4E96">
        <w:rPr>
          <w:rFonts w:ascii="Arial" w:hAnsi="Arial" w:cs="Arial"/>
          <w:sz w:val="24"/>
          <w:szCs w:val="24"/>
        </w:rPr>
        <w:t xml:space="preserve"> </w:t>
      </w:r>
      <w:r w:rsidR="006A1C3B" w:rsidRPr="002B4E96">
        <w:rPr>
          <w:rFonts w:ascii="Arial" w:hAnsi="Arial" w:cs="Arial"/>
          <w:sz w:val="24"/>
          <w:szCs w:val="24"/>
        </w:rPr>
        <w:t>социально ориентированных некоммерческих организаций</w:t>
      </w:r>
      <w:r w:rsidRPr="002B4E96">
        <w:rPr>
          <w:rFonts w:ascii="Arial" w:hAnsi="Arial" w:cs="Arial"/>
          <w:sz w:val="24"/>
          <w:szCs w:val="24"/>
        </w:rPr>
        <w:t xml:space="preserve"> для предоставления субсидий из бюджета городского округа Павловский Посад Московской области</w:t>
      </w:r>
      <w:r w:rsidR="006A1C3B" w:rsidRPr="002B4E96">
        <w:rPr>
          <w:rFonts w:ascii="Arial" w:hAnsi="Arial" w:cs="Arial"/>
          <w:sz w:val="24"/>
          <w:szCs w:val="24"/>
        </w:rPr>
        <w:t xml:space="preserve"> (</w:t>
      </w:r>
      <w:r w:rsidRPr="002B4E96">
        <w:rPr>
          <w:rFonts w:ascii="Arial" w:hAnsi="Arial" w:cs="Arial"/>
          <w:sz w:val="24"/>
          <w:szCs w:val="24"/>
        </w:rPr>
        <w:t>приложение №2</w:t>
      </w:r>
      <w:r w:rsidR="006A1C3B" w:rsidRPr="002B4E96">
        <w:rPr>
          <w:rFonts w:ascii="Arial" w:hAnsi="Arial" w:cs="Arial"/>
          <w:sz w:val="24"/>
          <w:szCs w:val="24"/>
        </w:rPr>
        <w:t xml:space="preserve">). </w:t>
      </w:r>
    </w:p>
    <w:p w14:paraId="765DFB64"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hAnsi="Arial" w:cs="Arial"/>
          <w:sz w:val="24"/>
          <w:szCs w:val="24"/>
        </w:rPr>
        <w:t>3.</w:t>
      </w:r>
      <w:r w:rsidR="00300D4F" w:rsidRPr="002B4E96">
        <w:rPr>
          <w:rFonts w:ascii="Arial" w:hAnsi="Arial" w:cs="Arial"/>
          <w:sz w:val="24"/>
          <w:szCs w:val="24"/>
        </w:rPr>
        <w:t xml:space="preserve"> </w:t>
      </w:r>
      <w:r w:rsidR="006A1C3B" w:rsidRPr="002B4E96">
        <w:rPr>
          <w:rFonts w:ascii="Arial" w:hAnsi="Arial" w:cs="Arial"/>
          <w:sz w:val="24"/>
          <w:szCs w:val="24"/>
        </w:rPr>
        <w:t>Утвердить состав конкурсной комиссии по отбору программ (проектов) социально ориентированных некоммерческих организаций для предоставления субсидий из бюджета городского округа Павловский Посад Московской области (</w:t>
      </w:r>
      <w:r w:rsidRPr="002B4E96">
        <w:rPr>
          <w:rFonts w:ascii="Arial" w:hAnsi="Arial" w:cs="Arial"/>
          <w:sz w:val="24"/>
          <w:szCs w:val="24"/>
        </w:rPr>
        <w:t>приложение №3</w:t>
      </w:r>
      <w:r w:rsidR="006A1C3B" w:rsidRPr="002B4E96">
        <w:rPr>
          <w:rFonts w:ascii="Arial" w:hAnsi="Arial" w:cs="Arial"/>
          <w:sz w:val="24"/>
          <w:szCs w:val="24"/>
        </w:rPr>
        <w:t>).</w:t>
      </w:r>
    </w:p>
    <w:p w14:paraId="0E82150E"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4.</w:t>
      </w:r>
      <w:r w:rsidR="006A1C3B" w:rsidRPr="002B4E96">
        <w:rPr>
          <w:rFonts w:ascii="Arial" w:eastAsia="Times New Roman" w:hAnsi="Arial" w:cs="Arial"/>
          <w:sz w:val="24"/>
          <w:szCs w:val="24"/>
          <w:lang w:eastAsia="ru-RU"/>
        </w:rPr>
        <w:t xml:space="preserve"> Признать утратившим силу </w:t>
      </w:r>
      <w:r w:rsidRPr="002B4E96">
        <w:rPr>
          <w:rFonts w:ascii="Arial" w:eastAsia="Times New Roman" w:hAnsi="Arial" w:cs="Arial"/>
          <w:sz w:val="24"/>
          <w:szCs w:val="24"/>
          <w:lang w:eastAsia="ru-RU"/>
        </w:rPr>
        <w:t>п</w:t>
      </w:r>
      <w:r w:rsidR="006A1C3B" w:rsidRPr="002B4E96">
        <w:rPr>
          <w:rFonts w:ascii="Arial" w:eastAsia="Times New Roman" w:hAnsi="Arial" w:cs="Arial"/>
          <w:sz w:val="24"/>
          <w:szCs w:val="24"/>
          <w:lang w:eastAsia="ru-RU"/>
        </w:rPr>
        <w:t>остановление Администрации городского округа</w:t>
      </w:r>
      <w:r w:rsidRPr="002B4E96">
        <w:rPr>
          <w:rFonts w:ascii="Arial" w:eastAsia="Times New Roman" w:hAnsi="Arial" w:cs="Arial"/>
          <w:sz w:val="24"/>
          <w:szCs w:val="24"/>
          <w:lang w:eastAsia="ru-RU"/>
        </w:rPr>
        <w:t xml:space="preserve"> </w:t>
      </w:r>
      <w:r w:rsidR="006A1C3B" w:rsidRPr="002B4E96">
        <w:rPr>
          <w:rFonts w:ascii="Arial" w:eastAsia="Times New Roman" w:hAnsi="Arial" w:cs="Arial"/>
          <w:sz w:val="24"/>
          <w:szCs w:val="24"/>
          <w:lang w:eastAsia="ru-RU"/>
        </w:rPr>
        <w:t>Павловский Посад Московской области от 01.03.2021 №</w:t>
      </w:r>
      <w:r w:rsidRPr="002B4E96">
        <w:rPr>
          <w:rFonts w:ascii="Arial" w:eastAsia="Times New Roman" w:hAnsi="Arial" w:cs="Arial"/>
          <w:sz w:val="24"/>
          <w:szCs w:val="24"/>
          <w:lang w:eastAsia="ru-RU"/>
        </w:rPr>
        <w:t xml:space="preserve"> </w:t>
      </w:r>
      <w:r w:rsidR="006A1C3B" w:rsidRPr="002B4E96">
        <w:rPr>
          <w:rFonts w:ascii="Arial" w:eastAsia="Times New Roman" w:hAnsi="Arial" w:cs="Arial"/>
          <w:sz w:val="24"/>
          <w:szCs w:val="24"/>
          <w:lang w:eastAsia="ru-RU"/>
        </w:rPr>
        <w:t xml:space="preserve">278 «Об утверждении Положения </w:t>
      </w:r>
      <w:r w:rsidR="006A1C3B" w:rsidRPr="002B4E96">
        <w:rPr>
          <w:rFonts w:ascii="Arial" w:eastAsia="Times New Roman" w:hAnsi="Arial" w:cs="Arial"/>
          <w:sz w:val="24"/>
          <w:szCs w:val="24"/>
          <w:lang w:eastAsia="ru-RU"/>
        </w:rPr>
        <w:lastRenderedPageBreak/>
        <w:t xml:space="preserve">по предоставлению </w:t>
      </w:r>
      <w:proofErr w:type="gramStart"/>
      <w:r w:rsidR="006A1C3B" w:rsidRPr="002B4E96">
        <w:rPr>
          <w:rFonts w:ascii="Arial" w:eastAsia="Times New Roman" w:hAnsi="Arial" w:cs="Arial"/>
          <w:sz w:val="24"/>
          <w:szCs w:val="24"/>
          <w:lang w:eastAsia="ru-RU"/>
        </w:rPr>
        <w:t>субсидий  социально</w:t>
      </w:r>
      <w:proofErr w:type="gramEnd"/>
      <w:r w:rsidR="006A1C3B" w:rsidRPr="002B4E96">
        <w:rPr>
          <w:rFonts w:ascii="Arial" w:eastAsia="Times New Roman" w:hAnsi="Arial" w:cs="Arial"/>
          <w:sz w:val="24"/>
          <w:szCs w:val="24"/>
          <w:lang w:eastAsia="ru-RU"/>
        </w:rPr>
        <w:t xml:space="preserve"> ориентированным некоммерческим организациям из бюджета городского округа Павловский Посад Московской области».</w:t>
      </w:r>
    </w:p>
    <w:p w14:paraId="2F6E78F4"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5. </w:t>
      </w:r>
      <w:r w:rsidR="006A1C3B" w:rsidRPr="002B4E96">
        <w:rPr>
          <w:rFonts w:ascii="Arial" w:eastAsia="Times New Roman" w:hAnsi="Arial" w:cs="Arial"/>
          <w:sz w:val="24"/>
          <w:szCs w:val="24"/>
          <w:lang w:eastAsia="ru-RU"/>
        </w:rPr>
        <w:t>Опубликовать настоящее постановление в средствах массовой информации городского округа Павловский Посад Московской области и разместить на сайте Администрации городского округа Павловский Посад Московской области в сети Интернет.</w:t>
      </w:r>
    </w:p>
    <w:p w14:paraId="3C22EB54" w14:textId="77777777" w:rsidR="006A1C3B" w:rsidRPr="002B4E96" w:rsidRDefault="0040512E" w:rsidP="0040512E">
      <w:pPr>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6. </w:t>
      </w:r>
      <w:r w:rsidR="006A1C3B" w:rsidRPr="002B4E96">
        <w:rPr>
          <w:rFonts w:ascii="Arial" w:eastAsia="Times New Roman" w:hAnsi="Arial" w:cs="Arial"/>
          <w:sz w:val="24"/>
          <w:szCs w:val="24"/>
          <w:lang w:eastAsia="ru-RU"/>
        </w:rPr>
        <w:t xml:space="preserve">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Аргунову С. Ю. </w:t>
      </w:r>
    </w:p>
    <w:p w14:paraId="22AAC252" w14:textId="77777777" w:rsidR="006A1C3B" w:rsidRPr="002B4E96" w:rsidRDefault="006A1C3B" w:rsidP="006A1C3B">
      <w:pPr>
        <w:spacing w:after="0" w:line="240" w:lineRule="auto"/>
        <w:rPr>
          <w:rFonts w:ascii="Arial" w:eastAsia="Times New Roman" w:hAnsi="Arial" w:cs="Arial"/>
          <w:sz w:val="24"/>
          <w:szCs w:val="24"/>
          <w:lang w:eastAsia="ru-RU"/>
        </w:rPr>
      </w:pPr>
    </w:p>
    <w:p w14:paraId="0BED7E3D" w14:textId="77777777" w:rsidR="006A1C3B" w:rsidRPr="002B4E96" w:rsidRDefault="006A1C3B" w:rsidP="006A1C3B">
      <w:pPr>
        <w:spacing w:after="0" w:line="240" w:lineRule="auto"/>
        <w:rPr>
          <w:rFonts w:ascii="Arial" w:eastAsia="Times New Roman" w:hAnsi="Arial" w:cs="Arial"/>
          <w:sz w:val="24"/>
          <w:szCs w:val="24"/>
          <w:lang w:eastAsia="ru-RU"/>
        </w:rPr>
      </w:pPr>
    </w:p>
    <w:p w14:paraId="31109159" w14:textId="77777777" w:rsidR="00F40858" w:rsidRPr="002B4E96" w:rsidRDefault="006A1C3B" w:rsidP="006A1C3B">
      <w:pPr>
        <w:widowControl w:val="0"/>
        <w:autoSpaceDE w:val="0"/>
        <w:autoSpaceDN w:val="0"/>
        <w:adjustRightInd w:val="0"/>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Глава городского округа </w:t>
      </w:r>
    </w:p>
    <w:p w14:paraId="63A4DD18" w14:textId="5849F42A" w:rsidR="006A1C3B" w:rsidRPr="002B4E96" w:rsidRDefault="006A1C3B" w:rsidP="006A1C3B">
      <w:pPr>
        <w:widowControl w:val="0"/>
        <w:autoSpaceDE w:val="0"/>
        <w:autoSpaceDN w:val="0"/>
        <w:adjustRightInd w:val="0"/>
        <w:spacing w:after="0" w:line="240" w:lineRule="auto"/>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Павловский Посад                                                         </w:t>
      </w:r>
      <w:r w:rsidR="00F40858" w:rsidRPr="002B4E96">
        <w:rPr>
          <w:rFonts w:ascii="Arial" w:eastAsia="Times New Roman" w:hAnsi="Arial" w:cs="Arial"/>
          <w:sz w:val="24"/>
          <w:szCs w:val="24"/>
          <w:lang w:eastAsia="ru-RU"/>
        </w:rPr>
        <w:t xml:space="preserve">                                       </w:t>
      </w:r>
      <w:r w:rsidRPr="002B4E96">
        <w:rPr>
          <w:rFonts w:ascii="Arial" w:eastAsia="Times New Roman" w:hAnsi="Arial" w:cs="Arial"/>
          <w:sz w:val="24"/>
          <w:szCs w:val="24"/>
          <w:lang w:eastAsia="ru-RU"/>
        </w:rPr>
        <w:t>Д.О. Семенов</w:t>
      </w:r>
    </w:p>
    <w:p w14:paraId="46C2D2C9" w14:textId="77777777" w:rsidR="006A1C3B" w:rsidRPr="002B4E96" w:rsidRDefault="006A1C3B" w:rsidP="006A1C3B">
      <w:pPr>
        <w:widowControl w:val="0"/>
        <w:autoSpaceDE w:val="0"/>
        <w:autoSpaceDN w:val="0"/>
        <w:adjustRightInd w:val="0"/>
        <w:spacing w:after="0" w:line="240" w:lineRule="auto"/>
        <w:rPr>
          <w:rFonts w:ascii="Arial" w:hAnsi="Arial" w:cs="Arial"/>
          <w:sz w:val="24"/>
          <w:szCs w:val="24"/>
        </w:rPr>
      </w:pPr>
    </w:p>
    <w:p w14:paraId="08FABB7F" w14:textId="77777777" w:rsidR="00500FE1" w:rsidRPr="002B4E96" w:rsidRDefault="00500FE1" w:rsidP="006A1C3B">
      <w:pPr>
        <w:pStyle w:val="ConsPlusNormal0"/>
        <w:jc w:val="right"/>
        <w:rPr>
          <w:rFonts w:cs="Arial"/>
          <w:noProof/>
          <w:sz w:val="24"/>
          <w:szCs w:val="24"/>
        </w:rPr>
      </w:pPr>
    </w:p>
    <w:p w14:paraId="15F79AF5" w14:textId="77777777" w:rsidR="00500FE1" w:rsidRPr="002B4E96" w:rsidRDefault="00500FE1" w:rsidP="006A1C3B">
      <w:pPr>
        <w:pStyle w:val="ConsPlusNormal0"/>
        <w:jc w:val="right"/>
        <w:rPr>
          <w:rFonts w:cs="Arial"/>
          <w:noProof/>
          <w:sz w:val="24"/>
          <w:szCs w:val="24"/>
          <w:lang w:val="ru-RU"/>
        </w:rPr>
      </w:pPr>
      <w:r w:rsidRPr="002B4E96">
        <w:rPr>
          <w:rFonts w:cs="Arial"/>
          <w:noProof/>
          <w:sz w:val="24"/>
          <w:szCs w:val="24"/>
          <w:lang w:val="ru-RU"/>
        </w:rPr>
        <w:lastRenderedPageBreak/>
        <w:t xml:space="preserve">Приложение № 1 </w:t>
      </w:r>
    </w:p>
    <w:p w14:paraId="570055BC" w14:textId="77777777" w:rsidR="00500FE1" w:rsidRPr="002B4E96" w:rsidRDefault="00500FE1" w:rsidP="006A1C3B">
      <w:pPr>
        <w:pStyle w:val="ConsPlusNormal0"/>
        <w:jc w:val="right"/>
        <w:rPr>
          <w:rFonts w:cs="Arial"/>
          <w:noProof/>
          <w:sz w:val="24"/>
          <w:szCs w:val="24"/>
        </w:rPr>
      </w:pPr>
    </w:p>
    <w:p w14:paraId="42E5F7FF" w14:textId="77777777" w:rsidR="006A1C3B" w:rsidRPr="002B4E96" w:rsidRDefault="006A1C3B" w:rsidP="00500FE1">
      <w:pPr>
        <w:pStyle w:val="ConsPlusNormal0"/>
        <w:ind w:left="5387"/>
        <w:jc w:val="right"/>
        <w:rPr>
          <w:rFonts w:cs="Arial"/>
          <w:noProof/>
          <w:sz w:val="24"/>
          <w:szCs w:val="24"/>
          <w:lang w:val="ru-RU"/>
        </w:rPr>
      </w:pPr>
      <w:r w:rsidRPr="002B4E96">
        <w:rPr>
          <w:rFonts w:cs="Arial"/>
          <w:noProof/>
          <w:sz w:val="24"/>
          <w:szCs w:val="24"/>
        </w:rPr>
        <w:t>УТВЕРЖДЕН</w:t>
      </w:r>
      <w:r w:rsidRPr="002B4E96">
        <w:rPr>
          <w:rFonts w:cs="Arial"/>
          <w:noProof/>
          <w:sz w:val="24"/>
          <w:szCs w:val="24"/>
          <w:lang w:val="ru-RU"/>
        </w:rPr>
        <w:t>О</w:t>
      </w:r>
    </w:p>
    <w:p w14:paraId="0B67BE4B" w14:textId="77777777" w:rsidR="006A1C3B" w:rsidRPr="002B4E96" w:rsidRDefault="006A1C3B" w:rsidP="00500FE1">
      <w:pPr>
        <w:pStyle w:val="ConsPlusNormal0"/>
        <w:ind w:left="5387"/>
        <w:jc w:val="right"/>
        <w:rPr>
          <w:rFonts w:cs="Arial"/>
          <w:noProof/>
          <w:sz w:val="24"/>
          <w:szCs w:val="24"/>
        </w:rPr>
      </w:pPr>
      <w:r w:rsidRPr="002B4E96">
        <w:rPr>
          <w:rFonts w:cs="Arial"/>
          <w:noProof/>
          <w:sz w:val="24"/>
          <w:szCs w:val="24"/>
        </w:rPr>
        <w:t>постановлением Администрации</w:t>
      </w:r>
      <w:r w:rsidR="00500FE1" w:rsidRPr="002B4E96">
        <w:rPr>
          <w:rFonts w:cs="Arial"/>
          <w:noProof/>
          <w:sz w:val="24"/>
          <w:szCs w:val="24"/>
          <w:lang w:val="ru-RU"/>
        </w:rPr>
        <w:t xml:space="preserve"> </w:t>
      </w:r>
      <w:r w:rsidRPr="002B4E96">
        <w:rPr>
          <w:rFonts w:cs="Arial"/>
          <w:noProof/>
          <w:sz w:val="24"/>
          <w:szCs w:val="24"/>
        </w:rPr>
        <w:t>городского округа Павловский Посад</w:t>
      </w:r>
    </w:p>
    <w:p w14:paraId="25FBEFC1" w14:textId="77777777" w:rsidR="006A1C3B" w:rsidRPr="002B4E96" w:rsidRDefault="006A1C3B" w:rsidP="00500FE1">
      <w:pPr>
        <w:pStyle w:val="ConsPlusNormal0"/>
        <w:ind w:left="5387"/>
        <w:jc w:val="right"/>
        <w:rPr>
          <w:rFonts w:cs="Arial"/>
          <w:noProof/>
          <w:sz w:val="24"/>
          <w:szCs w:val="24"/>
        </w:rPr>
      </w:pPr>
      <w:r w:rsidRPr="002B4E96">
        <w:rPr>
          <w:rFonts w:cs="Arial"/>
          <w:noProof/>
          <w:sz w:val="24"/>
          <w:szCs w:val="24"/>
        </w:rPr>
        <w:t>Московской области</w:t>
      </w:r>
    </w:p>
    <w:p w14:paraId="4D2994E8" w14:textId="318EF525" w:rsidR="006A1C3B" w:rsidRPr="002B4E96" w:rsidRDefault="006A1C3B" w:rsidP="00500FE1">
      <w:pPr>
        <w:tabs>
          <w:tab w:val="left" w:pos="1134"/>
        </w:tabs>
        <w:autoSpaceDE w:val="0"/>
        <w:autoSpaceDN w:val="0"/>
        <w:adjustRightInd w:val="0"/>
        <w:ind w:left="5387"/>
        <w:jc w:val="right"/>
        <w:rPr>
          <w:rFonts w:ascii="Arial" w:hAnsi="Arial" w:cs="Arial"/>
          <w:sz w:val="24"/>
          <w:szCs w:val="24"/>
        </w:rPr>
      </w:pPr>
      <w:r w:rsidRPr="002B4E96">
        <w:rPr>
          <w:rFonts w:ascii="Arial" w:hAnsi="Arial" w:cs="Arial"/>
          <w:sz w:val="24"/>
          <w:szCs w:val="24"/>
        </w:rPr>
        <w:t xml:space="preserve">от </w:t>
      </w:r>
      <w:r w:rsidR="002B4E96" w:rsidRPr="002B4E96">
        <w:rPr>
          <w:rFonts w:ascii="Arial" w:hAnsi="Arial" w:cs="Arial"/>
          <w:sz w:val="24"/>
          <w:szCs w:val="24"/>
        </w:rPr>
        <w:t xml:space="preserve">05.09.2022 </w:t>
      </w:r>
      <w:r w:rsidRPr="002B4E96">
        <w:rPr>
          <w:rFonts w:ascii="Arial" w:hAnsi="Arial" w:cs="Arial"/>
          <w:sz w:val="24"/>
          <w:szCs w:val="24"/>
        </w:rPr>
        <w:t>№</w:t>
      </w:r>
      <w:r w:rsidR="00500FE1" w:rsidRPr="002B4E96">
        <w:rPr>
          <w:rFonts w:ascii="Arial" w:hAnsi="Arial" w:cs="Arial"/>
          <w:sz w:val="24"/>
          <w:szCs w:val="24"/>
        </w:rPr>
        <w:t xml:space="preserve"> </w:t>
      </w:r>
      <w:r w:rsidR="002B4E96" w:rsidRPr="002B4E96">
        <w:rPr>
          <w:rFonts w:ascii="Arial" w:hAnsi="Arial" w:cs="Arial"/>
          <w:sz w:val="24"/>
          <w:szCs w:val="24"/>
        </w:rPr>
        <w:t>1536</w:t>
      </w:r>
    </w:p>
    <w:p w14:paraId="4F42614C" w14:textId="77777777" w:rsidR="006A1C3B" w:rsidRPr="002B4E96" w:rsidRDefault="006A1C3B" w:rsidP="006A1C3B">
      <w:pPr>
        <w:spacing w:after="0" w:line="240" w:lineRule="auto"/>
        <w:jc w:val="center"/>
        <w:rPr>
          <w:rFonts w:ascii="Arial" w:eastAsia="Times New Roman" w:hAnsi="Arial" w:cs="Arial"/>
          <w:sz w:val="24"/>
          <w:szCs w:val="24"/>
          <w:lang w:eastAsia="ru-RU"/>
        </w:rPr>
      </w:pPr>
    </w:p>
    <w:p w14:paraId="409B725B" w14:textId="77777777" w:rsidR="006A1C3B" w:rsidRPr="002B4E96" w:rsidRDefault="006A1C3B" w:rsidP="007E14CC">
      <w:pPr>
        <w:spacing w:after="0" w:line="240" w:lineRule="exact"/>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Порядок предоставления </w:t>
      </w:r>
      <w:proofErr w:type="gramStart"/>
      <w:r w:rsidRPr="002B4E96">
        <w:rPr>
          <w:rFonts w:ascii="Arial" w:eastAsia="Times New Roman" w:hAnsi="Arial" w:cs="Arial"/>
          <w:sz w:val="24"/>
          <w:szCs w:val="24"/>
          <w:lang w:eastAsia="ru-RU"/>
        </w:rPr>
        <w:t>субсидий  из</w:t>
      </w:r>
      <w:proofErr w:type="gramEnd"/>
      <w:r w:rsidRPr="002B4E96">
        <w:rPr>
          <w:rFonts w:ascii="Arial" w:eastAsia="Times New Roman" w:hAnsi="Arial" w:cs="Arial"/>
          <w:sz w:val="24"/>
          <w:szCs w:val="24"/>
          <w:lang w:eastAsia="ru-RU"/>
        </w:rPr>
        <w:t xml:space="preserve"> бюджета городского округа  </w:t>
      </w:r>
    </w:p>
    <w:p w14:paraId="267EED6B" w14:textId="77777777" w:rsidR="006A1C3B" w:rsidRPr="002B4E96" w:rsidRDefault="006A1C3B" w:rsidP="007E14CC">
      <w:pPr>
        <w:spacing w:after="0" w:line="240" w:lineRule="exact"/>
        <w:jc w:val="center"/>
        <w:rPr>
          <w:rFonts w:ascii="Arial" w:eastAsia="Times New Roman" w:hAnsi="Arial" w:cs="Arial"/>
          <w:sz w:val="24"/>
          <w:szCs w:val="24"/>
          <w:lang w:eastAsia="ru-RU"/>
        </w:rPr>
      </w:pPr>
      <w:r w:rsidRPr="002B4E96">
        <w:rPr>
          <w:rFonts w:ascii="Arial" w:eastAsia="Times New Roman" w:hAnsi="Arial" w:cs="Arial"/>
          <w:sz w:val="24"/>
          <w:szCs w:val="24"/>
          <w:lang w:eastAsia="ru-RU"/>
        </w:rPr>
        <w:t>Павловский Посад Московской области социально ориентированным некоммерческим организациям</w:t>
      </w:r>
    </w:p>
    <w:p w14:paraId="6E66EBF9" w14:textId="77777777" w:rsidR="006A1C3B" w:rsidRPr="002B4E96" w:rsidRDefault="006A1C3B" w:rsidP="006A1C3B">
      <w:pPr>
        <w:spacing w:after="0" w:line="240" w:lineRule="auto"/>
        <w:jc w:val="center"/>
        <w:rPr>
          <w:rFonts w:ascii="Arial" w:eastAsia="Times New Roman" w:hAnsi="Arial" w:cs="Arial"/>
          <w:sz w:val="24"/>
          <w:szCs w:val="24"/>
          <w:lang w:eastAsia="ru-RU"/>
        </w:rPr>
      </w:pPr>
    </w:p>
    <w:p w14:paraId="7D77A1F2" w14:textId="77777777" w:rsidR="006A1C3B" w:rsidRPr="002B4E96" w:rsidRDefault="006A1C3B" w:rsidP="007E14CC">
      <w:pPr>
        <w:pStyle w:val="a3"/>
        <w:numPr>
          <w:ilvl w:val="0"/>
          <w:numId w:val="2"/>
        </w:numPr>
        <w:tabs>
          <w:tab w:val="left" w:pos="0"/>
        </w:tabs>
        <w:spacing w:line="240" w:lineRule="auto"/>
        <w:ind w:left="0" w:firstLine="0"/>
        <w:jc w:val="center"/>
        <w:rPr>
          <w:rFonts w:ascii="Arial" w:hAnsi="Arial" w:cs="Arial"/>
          <w:sz w:val="24"/>
          <w:szCs w:val="24"/>
        </w:rPr>
      </w:pPr>
      <w:r w:rsidRPr="002B4E96">
        <w:rPr>
          <w:rFonts w:ascii="Arial" w:hAnsi="Arial" w:cs="Arial"/>
          <w:sz w:val="24"/>
          <w:szCs w:val="24"/>
        </w:rPr>
        <w:t xml:space="preserve">Общие положения </w:t>
      </w:r>
    </w:p>
    <w:p w14:paraId="718CAFBB" w14:textId="77777777" w:rsidR="003C0A41" w:rsidRPr="002B4E96" w:rsidRDefault="00647AD9" w:rsidP="007E14CC">
      <w:pPr>
        <w:pStyle w:val="a3"/>
        <w:numPr>
          <w:ilvl w:val="1"/>
          <w:numId w:val="2"/>
        </w:numPr>
        <w:tabs>
          <w:tab w:val="left" w:pos="0"/>
        </w:tabs>
        <w:spacing w:after="0" w:line="240" w:lineRule="auto"/>
        <w:ind w:left="0" w:firstLine="709"/>
        <w:jc w:val="both"/>
        <w:rPr>
          <w:rFonts w:ascii="Arial" w:hAnsi="Arial" w:cs="Arial"/>
          <w:sz w:val="24"/>
          <w:szCs w:val="24"/>
        </w:rPr>
      </w:pPr>
      <w:r w:rsidRPr="002B4E96">
        <w:rPr>
          <w:rFonts w:ascii="Arial" w:hAnsi="Arial" w:cs="Arial"/>
          <w:sz w:val="24"/>
          <w:szCs w:val="24"/>
        </w:rPr>
        <w:t xml:space="preserve">Настоящий Порядок </w:t>
      </w:r>
      <w:r w:rsidR="00500FE1" w:rsidRPr="002B4E96">
        <w:rPr>
          <w:rFonts w:ascii="Arial" w:hAnsi="Arial" w:cs="Arial"/>
          <w:sz w:val="24"/>
          <w:szCs w:val="24"/>
        </w:rPr>
        <w:t>регламентирует</w:t>
      </w:r>
      <w:r w:rsidR="00D55E30" w:rsidRPr="002B4E96">
        <w:rPr>
          <w:rFonts w:ascii="Arial" w:hAnsi="Arial" w:cs="Arial"/>
          <w:sz w:val="24"/>
          <w:szCs w:val="24"/>
        </w:rPr>
        <w:t xml:space="preserve"> определени</w:t>
      </w:r>
      <w:r w:rsidR="00500FE1" w:rsidRPr="002B4E96">
        <w:rPr>
          <w:rFonts w:ascii="Arial" w:hAnsi="Arial" w:cs="Arial"/>
          <w:sz w:val="24"/>
          <w:szCs w:val="24"/>
        </w:rPr>
        <w:t>е</w:t>
      </w:r>
      <w:r w:rsidR="009C395A" w:rsidRPr="002B4E96">
        <w:rPr>
          <w:rFonts w:ascii="Arial" w:hAnsi="Arial" w:cs="Arial"/>
          <w:sz w:val="24"/>
          <w:szCs w:val="24"/>
        </w:rPr>
        <w:t xml:space="preserve"> объема, цели, условия и </w:t>
      </w:r>
      <w:r w:rsidR="00500FE1" w:rsidRPr="002B4E96">
        <w:rPr>
          <w:rFonts w:ascii="Arial" w:hAnsi="Arial" w:cs="Arial"/>
          <w:sz w:val="24"/>
          <w:szCs w:val="24"/>
        </w:rPr>
        <w:t>алгоритм действий участников</w:t>
      </w:r>
      <w:r w:rsidR="009C395A" w:rsidRPr="002B4E96">
        <w:rPr>
          <w:rFonts w:ascii="Arial" w:hAnsi="Arial" w:cs="Arial"/>
          <w:sz w:val="24"/>
          <w:szCs w:val="24"/>
        </w:rPr>
        <w:t xml:space="preserve"> предоставления субсидии из бюджета</w:t>
      </w:r>
      <w:r w:rsidR="000963B9" w:rsidRPr="002B4E96">
        <w:rPr>
          <w:rFonts w:ascii="Arial" w:hAnsi="Arial" w:cs="Arial"/>
          <w:sz w:val="24"/>
          <w:szCs w:val="24"/>
        </w:rPr>
        <w:t xml:space="preserve"> </w:t>
      </w:r>
      <w:r w:rsidR="006A1C3B" w:rsidRPr="002B4E96">
        <w:rPr>
          <w:rFonts w:ascii="Arial" w:hAnsi="Arial" w:cs="Arial"/>
          <w:sz w:val="24"/>
          <w:szCs w:val="24"/>
        </w:rPr>
        <w:t xml:space="preserve">городского округа Павловский Посад Московской области социально ориентированным некоммерческим организациям, не являющимся государственными (муниципальными) учреждениями (далее </w:t>
      </w:r>
      <w:r w:rsidR="00BD14E6" w:rsidRPr="002B4E96">
        <w:rPr>
          <w:rFonts w:ascii="Arial" w:hAnsi="Arial" w:cs="Arial"/>
          <w:sz w:val="24"/>
          <w:szCs w:val="24"/>
        </w:rPr>
        <w:t xml:space="preserve">- </w:t>
      </w:r>
      <w:r w:rsidR="006A1C3B" w:rsidRPr="002B4E96">
        <w:rPr>
          <w:rFonts w:ascii="Arial" w:hAnsi="Arial" w:cs="Arial"/>
          <w:sz w:val="24"/>
          <w:szCs w:val="24"/>
        </w:rPr>
        <w:t>Субсидии).</w:t>
      </w:r>
    </w:p>
    <w:p w14:paraId="3D3E8BA6"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 Основные понятия, используемые в Порядке:</w:t>
      </w:r>
    </w:p>
    <w:p w14:paraId="23803CBE"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1.2.1. Социально ориентированные некоммерческие организации (далее – СОНКО) - некоммерческие организации, созданные в предусмотренных Федеральным законом</w:t>
      </w:r>
      <w:r w:rsidR="00500FE1" w:rsidRPr="002B4E96">
        <w:rPr>
          <w:rFonts w:ascii="Arial" w:hAnsi="Arial" w:cs="Arial"/>
          <w:sz w:val="24"/>
          <w:szCs w:val="24"/>
        </w:rPr>
        <w:t xml:space="preserve"> от 12.01.1996 №</w:t>
      </w:r>
      <w:r w:rsidRPr="002B4E96">
        <w:rPr>
          <w:rFonts w:ascii="Arial" w:hAnsi="Arial" w:cs="Arial"/>
          <w:sz w:val="24"/>
          <w:szCs w:val="24"/>
        </w:rPr>
        <w:t xml:space="preserve"> 7-ФЗ «О неко</w:t>
      </w:r>
      <w:r w:rsidR="00300D4F" w:rsidRPr="002B4E96">
        <w:rPr>
          <w:rFonts w:ascii="Arial" w:hAnsi="Arial" w:cs="Arial"/>
          <w:sz w:val="24"/>
          <w:szCs w:val="24"/>
        </w:rPr>
        <w:t xml:space="preserve">ммерческих организациях» (далее </w:t>
      </w:r>
      <w:r w:rsidRPr="002B4E96">
        <w:rPr>
          <w:rFonts w:ascii="Arial" w:hAnsi="Arial" w:cs="Arial"/>
          <w:sz w:val="24"/>
          <w:szCs w:val="24"/>
        </w:rPr>
        <w:t>–</w:t>
      </w:r>
      <w:r w:rsidR="00300D4F" w:rsidRPr="002B4E96">
        <w:rPr>
          <w:rFonts w:ascii="Arial" w:hAnsi="Arial" w:cs="Arial"/>
          <w:sz w:val="24"/>
          <w:szCs w:val="24"/>
        </w:rPr>
        <w:t xml:space="preserve"> </w:t>
      </w:r>
      <w:r w:rsidR="00500FE1" w:rsidRPr="002B4E96">
        <w:rPr>
          <w:rFonts w:ascii="Arial" w:hAnsi="Arial" w:cs="Arial"/>
          <w:sz w:val="24"/>
          <w:szCs w:val="24"/>
        </w:rPr>
        <w:t>З</w:t>
      </w:r>
      <w:r w:rsidRPr="002B4E96">
        <w:rPr>
          <w:rFonts w:ascii="Arial" w:hAnsi="Arial" w:cs="Arial"/>
          <w:sz w:val="24"/>
          <w:szCs w:val="24"/>
        </w:rPr>
        <w:t>акон</w:t>
      </w:r>
      <w:r w:rsidR="00500FE1" w:rsidRPr="002B4E96">
        <w:rPr>
          <w:rFonts w:ascii="Arial" w:hAnsi="Arial" w:cs="Arial"/>
          <w:sz w:val="24"/>
          <w:szCs w:val="24"/>
        </w:rPr>
        <w:t xml:space="preserve"> № 7</w:t>
      </w:r>
      <w:r w:rsidRPr="002B4E96">
        <w:rPr>
          <w:rFonts w:ascii="Arial" w:hAnsi="Arial" w:cs="Arial"/>
          <w:sz w:val="24"/>
          <w:szCs w:val="24"/>
        </w:rPr>
        <w:t xml:space="preserve">)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3" w:history="1">
        <w:r w:rsidRPr="002B4E96">
          <w:rPr>
            <w:rStyle w:val="a6"/>
            <w:rFonts w:ascii="Arial" w:hAnsi="Arial" w:cs="Arial"/>
            <w:color w:val="auto"/>
            <w:sz w:val="24"/>
            <w:szCs w:val="24"/>
            <w:u w:val="none"/>
          </w:rPr>
          <w:t>ст</w:t>
        </w:r>
        <w:r w:rsidR="00500FE1" w:rsidRPr="002B4E96">
          <w:rPr>
            <w:rStyle w:val="a6"/>
            <w:rFonts w:ascii="Arial" w:hAnsi="Arial" w:cs="Arial"/>
            <w:color w:val="auto"/>
            <w:sz w:val="24"/>
            <w:szCs w:val="24"/>
            <w:u w:val="none"/>
          </w:rPr>
          <w:t>.</w:t>
        </w:r>
        <w:r w:rsidRPr="002B4E96">
          <w:rPr>
            <w:rStyle w:val="a6"/>
            <w:rFonts w:ascii="Arial" w:hAnsi="Arial" w:cs="Arial"/>
            <w:color w:val="auto"/>
            <w:sz w:val="24"/>
            <w:szCs w:val="24"/>
            <w:u w:val="none"/>
          </w:rPr>
          <w:t xml:space="preserve"> 31.1</w:t>
        </w:r>
      </w:hyperlink>
      <w:r w:rsidRPr="002B4E96">
        <w:rPr>
          <w:rFonts w:ascii="Arial" w:hAnsi="Arial" w:cs="Arial"/>
          <w:sz w:val="24"/>
          <w:szCs w:val="24"/>
        </w:rPr>
        <w:t xml:space="preserve"> </w:t>
      </w:r>
      <w:r w:rsidR="00500FE1" w:rsidRPr="002B4E96">
        <w:rPr>
          <w:rFonts w:ascii="Arial" w:hAnsi="Arial" w:cs="Arial"/>
          <w:sz w:val="24"/>
          <w:szCs w:val="24"/>
        </w:rPr>
        <w:t>Закона № 7</w:t>
      </w:r>
      <w:r w:rsidRPr="002B4E96">
        <w:rPr>
          <w:rFonts w:ascii="Arial" w:hAnsi="Arial" w:cs="Arial"/>
          <w:sz w:val="24"/>
          <w:szCs w:val="24"/>
        </w:rPr>
        <w:t>;</w:t>
      </w:r>
    </w:p>
    <w:p w14:paraId="09A70BE9"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1.2.2. Субсидия - финансовые средства, предоставляемые из бюджета городского округа Павловский Посад Московской области на поддержку СОНКО;</w:t>
      </w:r>
    </w:p>
    <w:p w14:paraId="688096AD"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1.2.3. Получатели субсидий - СОНКО, имеющие основание для получения субсидий из бюджета городского округа Павловский Посад Московской области;</w:t>
      </w:r>
    </w:p>
    <w:p w14:paraId="28214B0F"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w:t>
      </w:r>
      <w:r w:rsidR="00BD14E6" w:rsidRPr="002B4E96">
        <w:rPr>
          <w:rFonts w:ascii="Arial" w:hAnsi="Arial" w:cs="Arial"/>
          <w:sz w:val="24"/>
          <w:szCs w:val="24"/>
        </w:rPr>
        <w:t>.4. Программа (проект</w:t>
      </w:r>
      <w:r w:rsidRPr="002B4E96">
        <w:rPr>
          <w:rFonts w:ascii="Arial" w:hAnsi="Arial" w:cs="Arial"/>
          <w:sz w:val="24"/>
          <w:szCs w:val="24"/>
        </w:rPr>
        <w:t xml:space="preserve">) - комплекс взаимосвязанных мероприятий, направленных на решение конкретных задач, соответствующих учредительным документам СО НКО и видам деятельности, предусмотренным </w:t>
      </w:r>
      <w:hyperlink r:id="rId5" w:history="1">
        <w:r w:rsidRPr="002B4E96">
          <w:rPr>
            <w:rStyle w:val="a6"/>
            <w:rFonts w:ascii="Arial" w:hAnsi="Arial" w:cs="Arial"/>
            <w:color w:val="auto"/>
            <w:sz w:val="24"/>
            <w:szCs w:val="24"/>
            <w:u w:val="none"/>
          </w:rPr>
          <w:t>ст</w:t>
        </w:r>
        <w:r w:rsidR="00500FE1" w:rsidRPr="002B4E96">
          <w:rPr>
            <w:rStyle w:val="a6"/>
            <w:rFonts w:ascii="Arial" w:hAnsi="Arial" w:cs="Arial"/>
            <w:color w:val="auto"/>
            <w:sz w:val="24"/>
            <w:szCs w:val="24"/>
            <w:u w:val="none"/>
          </w:rPr>
          <w:t>.</w:t>
        </w:r>
        <w:r w:rsidRPr="002B4E96">
          <w:rPr>
            <w:rStyle w:val="a6"/>
            <w:rFonts w:ascii="Arial" w:hAnsi="Arial" w:cs="Arial"/>
            <w:color w:val="auto"/>
            <w:sz w:val="24"/>
            <w:szCs w:val="24"/>
            <w:u w:val="none"/>
          </w:rPr>
          <w:t xml:space="preserve"> 31.1</w:t>
        </w:r>
      </w:hyperlink>
      <w:r w:rsidRPr="002B4E96">
        <w:rPr>
          <w:rFonts w:ascii="Arial" w:hAnsi="Arial" w:cs="Arial"/>
          <w:sz w:val="24"/>
          <w:szCs w:val="24"/>
        </w:rPr>
        <w:t xml:space="preserve"> </w:t>
      </w:r>
      <w:r w:rsidR="00500FE1" w:rsidRPr="002B4E96">
        <w:rPr>
          <w:rFonts w:ascii="Arial" w:hAnsi="Arial" w:cs="Arial"/>
          <w:sz w:val="24"/>
          <w:szCs w:val="24"/>
        </w:rPr>
        <w:t>Закон № 7</w:t>
      </w:r>
      <w:r w:rsidRPr="002B4E96">
        <w:rPr>
          <w:rFonts w:ascii="Arial" w:hAnsi="Arial" w:cs="Arial"/>
          <w:sz w:val="24"/>
          <w:szCs w:val="24"/>
        </w:rPr>
        <w:t>.</w:t>
      </w:r>
    </w:p>
    <w:p w14:paraId="20493A9E" w14:textId="77777777" w:rsidR="003C0A41" w:rsidRPr="002B4E96" w:rsidRDefault="003C0A4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1.2.5. Заявка - конкурсная заявка, представленная СО НКО в Уполномоченный орган в соответствии с требованиями, установленными настоящим Порядком, для участия в конкурсном отборе;</w:t>
      </w:r>
    </w:p>
    <w:p w14:paraId="345A93C5"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1.3. </w:t>
      </w:r>
      <w:r w:rsidR="00CF4884" w:rsidRPr="002B4E96">
        <w:rPr>
          <w:rFonts w:ascii="Arial" w:hAnsi="Arial" w:cs="Arial"/>
          <w:sz w:val="24"/>
          <w:szCs w:val="24"/>
        </w:rPr>
        <w:tab/>
      </w:r>
      <w:r w:rsidRPr="002B4E96">
        <w:rPr>
          <w:rFonts w:ascii="Arial" w:hAnsi="Arial" w:cs="Arial"/>
          <w:sz w:val="24"/>
          <w:szCs w:val="24"/>
        </w:rPr>
        <w:t xml:space="preserve">Цель предоставления субсидии – финансовая поддержка СОНКО, не являющихся государственными (муниципальными) учреждениями, осуществляющих деятельность на территории городского округа Павловский Посад Московской области, реализующих </w:t>
      </w:r>
      <w:r w:rsidR="00BD14E6" w:rsidRPr="002B4E96">
        <w:rPr>
          <w:rFonts w:ascii="Arial" w:hAnsi="Arial" w:cs="Arial"/>
          <w:sz w:val="24"/>
          <w:szCs w:val="24"/>
        </w:rPr>
        <w:t>программы (проекты</w:t>
      </w:r>
      <w:r w:rsidRPr="002B4E96">
        <w:rPr>
          <w:rFonts w:ascii="Arial" w:hAnsi="Arial" w:cs="Arial"/>
          <w:sz w:val="24"/>
          <w:szCs w:val="24"/>
        </w:rPr>
        <w:t>), направленные на решение актуальных социальных проблем в городском округе Павловский Посад Московской области.</w:t>
      </w:r>
    </w:p>
    <w:p w14:paraId="11E3B447"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1.4. Субсидии предоставляются в пределах лимитов бюджетных обязательств,</w:t>
      </w:r>
      <w:r w:rsidR="00F63CF3" w:rsidRPr="002B4E96">
        <w:rPr>
          <w:rFonts w:ascii="Arial" w:hAnsi="Arial" w:cs="Arial"/>
          <w:sz w:val="24"/>
          <w:szCs w:val="24"/>
        </w:rPr>
        <w:t xml:space="preserve"> </w:t>
      </w:r>
      <w:r w:rsidRPr="002B4E96">
        <w:rPr>
          <w:rFonts w:ascii="Arial" w:hAnsi="Arial" w:cs="Arial"/>
          <w:sz w:val="24"/>
          <w:szCs w:val="24"/>
        </w:rPr>
        <w:t xml:space="preserve">предусмотренных </w:t>
      </w:r>
      <w:r w:rsidR="00F63CF3" w:rsidRPr="002B4E96">
        <w:rPr>
          <w:rFonts w:ascii="Arial" w:hAnsi="Arial" w:cs="Arial"/>
          <w:sz w:val="24"/>
          <w:szCs w:val="24"/>
        </w:rPr>
        <w:t xml:space="preserve">подпрограммой «Развитие и поддержка социально ориентированных некоммерческих организаций» </w:t>
      </w:r>
      <w:r w:rsidRPr="002B4E96">
        <w:rPr>
          <w:rFonts w:ascii="Arial" w:hAnsi="Arial" w:cs="Arial"/>
          <w:sz w:val="24"/>
          <w:szCs w:val="24"/>
        </w:rPr>
        <w:t>муниципальной программ</w:t>
      </w:r>
      <w:r w:rsidR="00F11117" w:rsidRPr="002B4E96">
        <w:rPr>
          <w:rFonts w:ascii="Arial" w:hAnsi="Arial" w:cs="Arial"/>
          <w:sz w:val="24"/>
          <w:szCs w:val="24"/>
        </w:rPr>
        <w:t>ы</w:t>
      </w:r>
      <w:r w:rsidRPr="002B4E96">
        <w:rPr>
          <w:rFonts w:ascii="Arial" w:hAnsi="Arial" w:cs="Arial"/>
          <w:sz w:val="24"/>
          <w:szCs w:val="24"/>
        </w:rPr>
        <w:t xml:space="preserve"> «Социальная защита населения» на 2020-2024 годы, утвержденной постановлением Администрации городского округа Павловский Посад Московской области от 22</w:t>
      </w:r>
      <w:r w:rsidR="00F11117" w:rsidRPr="002B4E96">
        <w:rPr>
          <w:rFonts w:ascii="Arial" w:hAnsi="Arial" w:cs="Arial"/>
          <w:sz w:val="24"/>
          <w:szCs w:val="24"/>
        </w:rPr>
        <w:t>.11.</w:t>
      </w:r>
      <w:r w:rsidRPr="002B4E96">
        <w:rPr>
          <w:rFonts w:ascii="Arial" w:hAnsi="Arial" w:cs="Arial"/>
          <w:sz w:val="24"/>
          <w:szCs w:val="24"/>
        </w:rPr>
        <w:t>2019 № 2118.</w:t>
      </w:r>
    </w:p>
    <w:p w14:paraId="6787B4BF"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Администрация городского округа Павловский Посад Московской области (далее – Уполномоченный орган) является главным распорядителем</w:t>
      </w:r>
      <w:r w:rsidR="00F11117" w:rsidRPr="002B4E96">
        <w:rPr>
          <w:rFonts w:ascii="Arial" w:hAnsi="Arial" w:cs="Arial"/>
          <w:sz w:val="24"/>
          <w:szCs w:val="24"/>
        </w:rPr>
        <w:t xml:space="preserve"> бюджетных</w:t>
      </w:r>
      <w:r w:rsidRPr="002B4E96">
        <w:rPr>
          <w:rFonts w:ascii="Arial" w:hAnsi="Arial" w:cs="Arial"/>
          <w:sz w:val="24"/>
          <w:szCs w:val="24"/>
        </w:rPr>
        <w:t xml:space="preserve"> средств, предусмотренных на предоставление субсидий, и осуществляет предоставление субсидии на реализацию СО НКО проектов по следующим направлениям: </w:t>
      </w:r>
    </w:p>
    <w:p w14:paraId="5C2E02FD"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социальное обслуживание, социальная поддержка и защита граждан; </w:t>
      </w:r>
    </w:p>
    <w:p w14:paraId="6C358A8F"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охрана здоровья граждан, пропаганда здорового образа жизни; </w:t>
      </w:r>
    </w:p>
    <w:p w14:paraId="5D118A4E"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lastRenderedPageBreak/>
        <w:t xml:space="preserve">- поддержка семьи, материнства, отцовства и детства; </w:t>
      </w:r>
    </w:p>
    <w:p w14:paraId="04F3C402"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поддержка проектов в области культуры, образования и просвещения; </w:t>
      </w:r>
    </w:p>
    <w:p w14:paraId="16B322E6" w14:textId="77777777" w:rsidR="003C0A41" w:rsidRPr="002B4E96" w:rsidRDefault="00D55E30"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w:t>
      </w:r>
      <w:r w:rsidR="003C0A41" w:rsidRPr="002B4E96">
        <w:rPr>
          <w:rFonts w:ascii="Arial" w:hAnsi="Arial" w:cs="Arial"/>
          <w:sz w:val="24"/>
          <w:szCs w:val="24"/>
        </w:rPr>
        <w:t xml:space="preserve">поддержка проектов, направленных на работу с молодежью, развитие добровольчества (волонтерства);  </w:t>
      </w:r>
    </w:p>
    <w:p w14:paraId="714E7E6F" w14:textId="77777777" w:rsidR="003C0A41" w:rsidRPr="002B4E96" w:rsidRDefault="003C0A4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сохранение исторической памяти, а также деятельность в сфере патриотического воспитания граждан Российской Федерации.</w:t>
      </w:r>
    </w:p>
    <w:p w14:paraId="6B5560F5" w14:textId="77777777" w:rsidR="00CF4884" w:rsidRPr="002B4E96" w:rsidRDefault="00CF4884"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1.5. Субсидия не может быть направлена на: </w:t>
      </w:r>
    </w:p>
    <w:p w14:paraId="457581ED"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расходы, связанные с осуществлением предпринимательской деятельности и оказанием помощи коммерческим организациям;</w:t>
      </w:r>
    </w:p>
    <w:p w14:paraId="480642BB"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расходы на поддержку политических партий и кампаний;</w:t>
      </w:r>
    </w:p>
    <w:p w14:paraId="333ACD69"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расходы на проведение митингов, демонстраций, пикетирований;</w:t>
      </w:r>
    </w:p>
    <w:p w14:paraId="71E707F0"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расходы на фундаментальные научные исследования;</w:t>
      </w:r>
    </w:p>
    <w:p w14:paraId="47287760"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покупку иностранной валюты;</w:t>
      </w:r>
    </w:p>
    <w:p w14:paraId="76787B02" w14:textId="77777777" w:rsidR="00CF4884"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расходы на приобретение алкогольных напитков и табачной продукции;</w:t>
      </w:r>
    </w:p>
    <w:p w14:paraId="0713F377" w14:textId="77777777" w:rsidR="003C0A41" w:rsidRPr="002B4E96" w:rsidRDefault="00CF4884" w:rsidP="007E14CC">
      <w:pPr>
        <w:pStyle w:val="a3"/>
        <w:numPr>
          <w:ilvl w:val="0"/>
          <w:numId w:val="4"/>
        </w:numPr>
        <w:spacing w:after="20" w:line="240" w:lineRule="auto"/>
        <w:ind w:left="993" w:hanging="284"/>
        <w:contextualSpacing w:val="0"/>
        <w:jc w:val="both"/>
        <w:rPr>
          <w:rFonts w:ascii="Arial" w:hAnsi="Arial" w:cs="Arial"/>
          <w:sz w:val="24"/>
          <w:szCs w:val="24"/>
        </w:rPr>
      </w:pPr>
      <w:r w:rsidRPr="002B4E96">
        <w:rPr>
          <w:rFonts w:ascii="Arial" w:hAnsi="Arial" w:cs="Arial"/>
          <w:sz w:val="24"/>
          <w:szCs w:val="24"/>
        </w:rPr>
        <w:t>уплату</w:t>
      </w:r>
      <w:r w:rsidR="001B5CC2" w:rsidRPr="002B4E96">
        <w:rPr>
          <w:rFonts w:ascii="Arial" w:hAnsi="Arial" w:cs="Arial"/>
          <w:sz w:val="24"/>
          <w:szCs w:val="24"/>
        </w:rPr>
        <w:t xml:space="preserve"> штрафов</w:t>
      </w:r>
      <w:r w:rsidR="00CA69C9" w:rsidRPr="002B4E96">
        <w:rPr>
          <w:rFonts w:ascii="Arial" w:hAnsi="Arial" w:cs="Arial"/>
          <w:sz w:val="24"/>
          <w:szCs w:val="24"/>
        </w:rPr>
        <w:t>.</w:t>
      </w:r>
    </w:p>
    <w:p w14:paraId="236FD9E6" w14:textId="77777777" w:rsidR="003C0A41" w:rsidRPr="002B4E96" w:rsidRDefault="003C0A41" w:rsidP="007E14CC">
      <w:pPr>
        <w:spacing w:after="20" w:line="240" w:lineRule="auto"/>
        <w:ind w:firstLine="708"/>
        <w:jc w:val="both"/>
        <w:rPr>
          <w:rFonts w:ascii="Arial" w:hAnsi="Arial" w:cs="Arial"/>
          <w:sz w:val="24"/>
          <w:szCs w:val="24"/>
        </w:rPr>
      </w:pPr>
      <w:r w:rsidRPr="002B4E96">
        <w:rPr>
          <w:rFonts w:ascii="Arial" w:hAnsi="Arial" w:cs="Arial"/>
          <w:sz w:val="24"/>
          <w:szCs w:val="24"/>
        </w:rPr>
        <w:t xml:space="preserve">1.6. К категории получателей субсидии относятся СО НКО, зарегистрированные в качестве юридического лица в порядке, установленном законодательством Российской Федерации, и одновременно удовлетворяющие следующим условиям: </w:t>
      </w:r>
    </w:p>
    <w:p w14:paraId="150712D7" w14:textId="77777777" w:rsidR="003C0A41" w:rsidRPr="002B4E96" w:rsidRDefault="003C0A41" w:rsidP="007E14CC">
      <w:pPr>
        <w:spacing w:after="20" w:line="240" w:lineRule="auto"/>
        <w:ind w:firstLine="708"/>
        <w:jc w:val="both"/>
        <w:rPr>
          <w:rFonts w:ascii="Arial" w:hAnsi="Arial" w:cs="Arial"/>
          <w:sz w:val="24"/>
          <w:szCs w:val="24"/>
        </w:rPr>
      </w:pPr>
      <w:r w:rsidRPr="002B4E96">
        <w:rPr>
          <w:rFonts w:ascii="Arial" w:hAnsi="Arial" w:cs="Arial"/>
          <w:sz w:val="24"/>
          <w:szCs w:val="24"/>
        </w:rPr>
        <w:t>- 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казачьего общества;</w:t>
      </w:r>
    </w:p>
    <w:p w14:paraId="4B6A841E" w14:textId="77777777" w:rsidR="003C0A41" w:rsidRPr="002B4E96" w:rsidRDefault="003C0A41" w:rsidP="007E14CC">
      <w:pPr>
        <w:spacing w:after="20" w:line="240" w:lineRule="auto"/>
        <w:ind w:firstLine="708"/>
        <w:jc w:val="both"/>
        <w:rPr>
          <w:rFonts w:ascii="Arial" w:hAnsi="Arial" w:cs="Arial"/>
          <w:sz w:val="24"/>
          <w:szCs w:val="24"/>
        </w:rPr>
      </w:pPr>
      <w:r w:rsidRPr="002B4E96">
        <w:rPr>
          <w:rFonts w:ascii="Arial" w:hAnsi="Arial" w:cs="Arial"/>
          <w:sz w:val="24"/>
          <w:szCs w:val="24"/>
        </w:rPr>
        <w:t xml:space="preserve">- осуществляют один из видов деятельности, указанных в статье 31.1 </w:t>
      </w:r>
      <w:r w:rsidR="00F11117" w:rsidRPr="002B4E96">
        <w:rPr>
          <w:rFonts w:ascii="Arial" w:hAnsi="Arial" w:cs="Arial"/>
          <w:sz w:val="24"/>
          <w:szCs w:val="24"/>
        </w:rPr>
        <w:t>Закона №7</w:t>
      </w:r>
      <w:r w:rsidRPr="002B4E96">
        <w:rPr>
          <w:rFonts w:ascii="Arial" w:hAnsi="Arial" w:cs="Arial"/>
          <w:sz w:val="24"/>
          <w:szCs w:val="24"/>
        </w:rPr>
        <w:t xml:space="preserve">; </w:t>
      </w:r>
    </w:p>
    <w:p w14:paraId="505B4DB6" w14:textId="77777777" w:rsidR="003C0A41" w:rsidRPr="002B4E96" w:rsidRDefault="003C0A41" w:rsidP="007E14CC">
      <w:pPr>
        <w:spacing w:after="20" w:line="240" w:lineRule="auto"/>
        <w:ind w:firstLine="708"/>
        <w:jc w:val="both"/>
        <w:rPr>
          <w:rFonts w:ascii="Arial" w:hAnsi="Arial" w:cs="Arial"/>
          <w:sz w:val="24"/>
          <w:szCs w:val="24"/>
        </w:rPr>
      </w:pPr>
      <w:r w:rsidRPr="002B4E96">
        <w:rPr>
          <w:rFonts w:ascii="Arial" w:hAnsi="Arial" w:cs="Arial"/>
          <w:sz w:val="24"/>
          <w:szCs w:val="24"/>
        </w:rPr>
        <w:t xml:space="preserve">- не имеют учредителя, являющегося государственным органом, органом местного самоуправления или публично-правовым образованием; </w:t>
      </w:r>
    </w:p>
    <w:p w14:paraId="59C11EA6" w14:textId="77777777" w:rsidR="003C0A41" w:rsidRPr="002B4E96" w:rsidRDefault="003C0A41" w:rsidP="007E14CC">
      <w:pPr>
        <w:spacing w:after="20" w:line="240" w:lineRule="auto"/>
        <w:ind w:firstLine="708"/>
        <w:jc w:val="both"/>
        <w:rPr>
          <w:rFonts w:ascii="Arial" w:hAnsi="Arial" w:cs="Arial"/>
          <w:sz w:val="24"/>
          <w:szCs w:val="24"/>
        </w:rPr>
      </w:pPr>
      <w:r w:rsidRPr="002B4E96">
        <w:rPr>
          <w:rFonts w:ascii="Arial" w:hAnsi="Arial" w:cs="Arial"/>
          <w:sz w:val="24"/>
          <w:szCs w:val="24"/>
        </w:rPr>
        <w:t>- в соответствии с учредительными документами и</w:t>
      </w:r>
      <w:r w:rsidR="00D55E30" w:rsidRPr="002B4E96">
        <w:rPr>
          <w:rFonts w:ascii="Arial" w:hAnsi="Arial" w:cs="Arial"/>
          <w:sz w:val="24"/>
          <w:szCs w:val="24"/>
        </w:rPr>
        <w:t xml:space="preserve"> </w:t>
      </w:r>
      <w:r w:rsidRPr="002B4E96">
        <w:rPr>
          <w:rFonts w:ascii="Arial" w:hAnsi="Arial" w:cs="Arial"/>
          <w:sz w:val="24"/>
          <w:szCs w:val="24"/>
        </w:rPr>
        <w:t>(или) иными документами в соответствии с законодательством Российской Федерации имеют право осуществлять уставную деятельность на территории городского округа Павловский Посад Московской области.</w:t>
      </w:r>
    </w:p>
    <w:p w14:paraId="60C1B6D8" w14:textId="77777777" w:rsidR="006F4E8A" w:rsidRPr="002B4E96" w:rsidRDefault="00647AD9"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r>
      <w:r w:rsidR="00445F40" w:rsidRPr="002B4E96">
        <w:rPr>
          <w:rFonts w:ascii="Arial" w:hAnsi="Arial" w:cs="Arial"/>
          <w:sz w:val="24"/>
          <w:szCs w:val="24"/>
        </w:rPr>
        <w:t>1.</w:t>
      </w:r>
      <w:r w:rsidR="003C0A41" w:rsidRPr="002B4E96">
        <w:rPr>
          <w:rFonts w:ascii="Arial" w:hAnsi="Arial" w:cs="Arial"/>
          <w:sz w:val="24"/>
          <w:szCs w:val="24"/>
        </w:rPr>
        <w:t>7</w:t>
      </w:r>
      <w:r w:rsidR="006F4E8A" w:rsidRPr="002B4E96">
        <w:rPr>
          <w:rFonts w:ascii="Arial" w:hAnsi="Arial" w:cs="Arial"/>
          <w:sz w:val="24"/>
          <w:szCs w:val="24"/>
        </w:rPr>
        <w:t>. Получатели субсидии определяются по результатам отбора. Способом проведения отбора является конкурс.</w:t>
      </w:r>
    </w:p>
    <w:p w14:paraId="029075EE" w14:textId="77777777" w:rsidR="0082466E" w:rsidRPr="002B4E96" w:rsidRDefault="006A1C3B"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r>
      <w:r w:rsidR="00445F40" w:rsidRPr="002B4E96">
        <w:rPr>
          <w:rFonts w:ascii="Arial" w:hAnsi="Arial" w:cs="Arial"/>
          <w:sz w:val="24"/>
          <w:szCs w:val="24"/>
        </w:rPr>
        <w:t>1.</w:t>
      </w:r>
      <w:r w:rsidR="003C0A41" w:rsidRPr="002B4E96">
        <w:rPr>
          <w:rFonts w:ascii="Arial" w:hAnsi="Arial" w:cs="Arial"/>
          <w:sz w:val="24"/>
          <w:szCs w:val="24"/>
        </w:rPr>
        <w:t>8</w:t>
      </w:r>
      <w:r w:rsidRPr="002B4E96">
        <w:rPr>
          <w:rFonts w:ascii="Arial" w:hAnsi="Arial" w:cs="Arial"/>
          <w:sz w:val="24"/>
          <w:szCs w:val="24"/>
        </w:rPr>
        <w:t xml:space="preserve">. </w:t>
      </w:r>
      <w:r w:rsidR="003C0A41" w:rsidRPr="002B4E96">
        <w:rPr>
          <w:rFonts w:ascii="Arial" w:hAnsi="Arial" w:cs="Arial"/>
          <w:sz w:val="24"/>
          <w:szCs w:val="24"/>
        </w:rPr>
        <w:t>Сведения о предоставлении субсидий подлежат размещению на официальном сайте Администрации городского округа Павловский Посад Московской области в информационно-телекоммуникационной сети "Интернет".</w:t>
      </w:r>
    </w:p>
    <w:p w14:paraId="7B08EFCB" w14:textId="77777777" w:rsidR="00D55E30" w:rsidRPr="002B4E96" w:rsidRDefault="00D55E30" w:rsidP="007E14CC">
      <w:pPr>
        <w:tabs>
          <w:tab w:val="left" w:pos="0"/>
        </w:tabs>
        <w:spacing w:after="0" w:line="240" w:lineRule="auto"/>
        <w:jc w:val="both"/>
        <w:rPr>
          <w:rFonts w:ascii="Arial" w:hAnsi="Arial" w:cs="Arial"/>
          <w:sz w:val="24"/>
          <w:szCs w:val="24"/>
        </w:rPr>
      </w:pPr>
    </w:p>
    <w:p w14:paraId="20E431C4" w14:textId="77777777" w:rsidR="00D55E30" w:rsidRPr="002B4E96" w:rsidRDefault="00D55E30" w:rsidP="007E14CC">
      <w:pPr>
        <w:pStyle w:val="a3"/>
        <w:numPr>
          <w:ilvl w:val="0"/>
          <w:numId w:val="2"/>
        </w:numPr>
        <w:tabs>
          <w:tab w:val="left" w:pos="0"/>
        </w:tabs>
        <w:spacing w:after="0" w:line="240" w:lineRule="auto"/>
        <w:jc w:val="center"/>
        <w:rPr>
          <w:rFonts w:ascii="Arial" w:hAnsi="Arial" w:cs="Arial"/>
          <w:sz w:val="24"/>
          <w:szCs w:val="24"/>
        </w:rPr>
      </w:pPr>
      <w:r w:rsidRPr="002B4E96">
        <w:rPr>
          <w:rFonts w:ascii="Arial" w:hAnsi="Arial" w:cs="Arial"/>
          <w:sz w:val="24"/>
          <w:szCs w:val="24"/>
        </w:rPr>
        <w:t>Порядок проведения отбора получателей субсидии</w:t>
      </w:r>
    </w:p>
    <w:p w14:paraId="6D55EFB6" w14:textId="77777777" w:rsidR="00D55E30" w:rsidRPr="002B4E96" w:rsidRDefault="00D55E30" w:rsidP="007E14CC">
      <w:pPr>
        <w:tabs>
          <w:tab w:val="left" w:pos="0"/>
        </w:tabs>
        <w:spacing w:after="0" w:line="240" w:lineRule="auto"/>
        <w:jc w:val="center"/>
        <w:rPr>
          <w:rFonts w:ascii="Arial" w:hAnsi="Arial" w:cs="Arial"/>
          <w:sz w:val="24"/>
          <w:szCs w:val="24"/>
        </w:rPr>
      </w:pPr>
      <w:r w:rsidRPr="002B4E96">
        <w:rPr>
          <w:rFonts w:ascii="Arial" w:hAnsi="Arial" w:cs="Arial"/>
          <w:sz w:val="24"/>
          <w:szCs w:val="24"/>
        </w:rPr>
        <w:t>для предоставления субсидий</w:t>
      </w:r>
    </w:p>
    <w:p w14:paraId="14DA0C36" w14:textId="77777777" w:rsidR="00D55E30" w:rsidRPr="002B4E96" w:rsidRDefault="00D55E30" w:rsidP="007E14CC">
      <w:pPr>
        <w:tabs>
          <w:tab w:val="left" w:pos="0"/>
        </w:tabs>
        <w:spacing w:after="0" w:line="240" w:lineRule="auto"/>
        <w:jc w:val="center"/>
        <w:rPr>
          <w:rFonts w:ascii="Arial" w:hAnsi="Arial" w:cs="Arial"/>
          <w:sz w:val="24"/>
          <w:szCs w:val="24"/>
        </w:rPr>
      </w:pPr>
    </w:p>
    <w:p w14:paraId="0C132719" w14:textId="77777777" w:rsidR="00D55E30" w:rsidRPr="002B4E96" w:rsidRDefault="00D55E30" w:rsidP="007E14CC">
      <w:pPr>
        <w:tabs>
          <w:tab w:val="left" w:pos="0"/>
        </w:tabs>
        <w:spacing w:after="0" w:line="240" w:lineRule="auto"/>
        <w:ind w:firstLine="709"/>
        <w:jc w:val="both"/>
        <w:rPr>
          <w:rFonts w:ascii="Arial" w:hAnsi="Arial" w:cs="Arial"/>
          <w:sz w:val="24"/>
          <w:szCs w:val="24"/>
        </w:rPr>
      </w:pPr>
      <w:r w:rsidRPr="002B4E96">
        <w:rPr>
          <w:rFonts w:ascii="Arial" w:hAnsi="Arial" w:cs="Arial"/>
          <w:sz w:val="24"/>
          <w:szCs w:val="24"/>
        </w:rPr>
        <w:t xml:space="preserve">2.1. Решение о проведении конкурса принимается </w:t>
      </w:r>
      <w:r w:rsidR="00137DE1" w:rsidRPr="002B4E96">
        <w:rPr>
          <w:rFonts w:ascii="Arial" w:hAnsi="Arial" w:cs="Arial"/>
          <w:sz w:val="24"/>
          <w:szCs w:val="24"/>
        </w:rPr>
        <w:t>Главой городского округа Павловский Посад Московской области</w:t>
      </w:r>
      <w:r w:rsidRPr="002B4E96">
        <w:rPr>
          <w:rFonts w:ascii="Arial" w:hAnsi="Arial" w:cs="Arial"/>
          <w:sz w:val="24"/>
          <w:szCs w:val="24"/>
        </w:rPr>
        <w:t xml:space="preserve"> </w:t>
      </w:r>
      <w:r w:rsidR="00137DE1" w:rsidRPr="002B4E96">
        <w:rPr>
          <w:rFonts w:ascii="Arial" w:hAnsi="Arial" w:cs="Arial"/>
          <w:sz w:val="24"/>
          <w:szCs w:val="24"/>
        </w:rPr>
        <w:t xml:space="preserve">в форме постановления Администрации </w:t>
      </w:r>
      <w:r w:rsidR="002513E1" w:rsidRPr="002B4E96">
        <w:rPr>
          <w:rFonts w:ascii="Arial" w:hAnsi="Arial" w:cs="Arial"/>
          <w:sz w:val="24"/>
          <w:szCs w:val="24"/>
        </w:rPr>
        <w:t>городского округа Павловский Посад Московской области</w:t>
      </w:r>
      <w:r w:rsidRPr="002B4E96">
        <w:rPr>
          <w:rFonts w:ascii="Arial" w:hAnsi="Arial" w:cs="Arial"/>
          <w:sz w:val="24"/>
          <w:szCs w:val="24"/>
        </w:rPr>
        <w:t>, котор</w:t>
      </w:r>
      <w:r w:rsidR="002513E1" w:rsidRPr="002B4E96">
        <w:rPr>
          <w:rFonts w:ascii="Arial" w:hAnsi="Arial" w:cs="Arial"/>
          <w:sz w:val="24"/>
          <w:szCs w:val="24"/>
        </w:rPr>
        <w:t>ое</w:t>
      </w:r>
      <w:r w:rsidRPr="002B4E96">
        <w:rPr>
          <w:rFonts w:ascii="Arial" w:hAnsi="Arial" w:cs="Arial"/>
          <w:sz w:val="24"/>
          <w:szCs w:val="24"/>
        </w:rPr>
        <w:t xml:space="preserve"> содержит информацию, указанную в пункте 2.2 настоящего Порядка.</w:t>
      </w:r>
    </w:p>
    <w:p w14:paraId="55CF9564"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2.2. Уполномоченный орган на официальном сайте Администрации городского округа Павловский Посад Московской области </w:t>
      </w:r>
      <w:r w:rsidR="00C06581" w:rsidRPr="002B4E96">
        <w:rPr>
          <w:rFonts w:ascii="Arial" w:hAnsi="Arial" w:cs="Arial"/>
          <w:sz w:val="24"/>
          <w:szCs w:val="24"/>
        </w:rPr>
        <w:t xml:space="preserve">в информационно-телекоммуникационной сети "Интернет" </w:t>
      </w:r>
      <w:r w:rsidRPr="002B4E96">
        <w:rPr>
          <w:rFonts w:ascii="Arial" w:hAnsi="Arial" w:cs="Arial"/>
          <w:sz w:val="24"/>
          <w:szCs w:val="24"/>
        </w:rPr>
        <w:t>размещает объявление о проведении конкурса с указанием:</w:t>
      </w:r>
    </w:p>
    <w:p w14:paraId="17A2F6B8"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сроков проведения отбора про</w:t>
      </w:r>
      <w:r w:rsidR="000240E1" w:rsidRPr="002B4E96">
        <w:rPr>
          <w:rFonts w:ascii="Arial" w:hAnsi="Arial" w:cs="Arial"/>
          <w:sz w:val="24"/>
          <w:szCs w:val="24"/>
        </w:rPr>
        <w:t>грамм (проектов</w:t>
      </w:r>
      <w:r w:rsidRPr="002B4E96">
        <w:rPr>
          <w:rFonts w:ascii="Arial" w:hAnsi="Arial" w:cs="Arial"/>
          <w:sz w:val="24"/>
          <w:szCs w:val="24"/>
        </w:rPr>
        <w:t>);</w:t>
      </w:r>
    </w:p>
    <w:p w14:paraId="61DFBF11" w14:textId="77777777" w:rsidR="00D55E30" w:rsidRPr="002B4E96" w:rsidRDefault="00D55E30"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даты начала подачи или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конкурса;</w:t>
      </w:r>
    </w:p>
    <w:p w14:paraId="5FB1E14A"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наименования, места нахождения, почтового адреса, адреса электронной почты Уполномоченного органа;</w:t>
      </w:r>
    </w:p>
    <w:p w14:paraId="461CC639"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lastRenderedPageBreak/>
        <w:tab/>
        <w:t>- результатов предоставления субсидии;</w:t>
      </w:r>
    </w:p>
    <w:p w14:paraId="58ED5997"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 требований к участникам конкурса в соответствии с пунктом </w:t>
      </w:r>
      <w:r w:rsidR="00C06581" w:rsidRPr="002B4E96">
        <w:rPr>
          <w:rFonts w:ascii="Arial" w:hAnsi="Arial" w:cs="Arial"/>
          <w:sz w:val="24"/>
          <w:szCs w:val="24"/>
        </w:rPr>
        <w:t>2.</w:t>
      </w:r>
      <w:r w:rsidRPr="002B4E96">
        <w:rPr>
          <w:rFonts w:ascii="Arial" w:hAnsi="Arial" w:cs="Arial"/>
          <w:sz w:val="24"/>
          <w:szCs w:val="24"/>
        </w:rPr>
        <w:t>3 настоящего Порядка и перечня документов, представляемых участниками конкурса для подтверждения их соответствия указанным требованиям;</w:t>
      </w:r>
    </w:p>
    <w:p w14:paraId="2492CA60"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 порядка подачи заявок на участие в конкурсе и требований, предъявляемых к форме и содержанию заявок, подаваемых участниками конкурса, </w:t>
      </w:r>
      <w:r w:rsidR="00C06581" w:rsidRPr="002B4E96">
        <w:rPr>
          <w:rFonts w:ascii="Arial" w:hAnsi="Arial" w:cs="Arial"/>
          <w:sz w:val="24"/>
          <w:szCs w:val="24"/>
        </w:rPr>
        <w:t>в соответствии с пунктом 2.4</w:t>
      </w:r>
      <w:r w:rsidRPr="002B4E96">
        <w:rPr>
          <w:rFonts w:ascii="Arial" w:hAnsi="Arial" w:cs="Arial"/>
          <w:sz w:val="24"/>
          <w:szCs w:val="24"/>
        </w:rPr>
        <w:t xml:space="preserve"> настоящего Порядка; </w:t>
      </w:r>
    </w:p>
    <w:p w14:paraId="2E6A9A85"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w:t>
      </w:r>
    </w:p>
    <w:p w14:paraId="4AB6AB65"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 правил рассмотрения и оценки заявок в соответствии с требованиями, установленными настоящим Порядком; </w:t>
      </w:r>
    </w:p>
    <w:p w14:paraId="5CDA1BAE" w14:textId="77777777" w:rsidR="00D55E30" w:rsidRPr="002B4E96" w:rsidRDefault="00D55E3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664C1D2" w14:textId="77777777" w:rsidR="00D55E30" w:rsidRPr="002B4E96" w:rsidRDefault="00D55E30"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срока, в течение которого получатель субсидии должен подписать соглашение о пр</w:t>
      </w:r>
      <w:r w:rsidR="000240E1" w:rsidRPr="002B4E96">
        <w:rPr>
          <w:rFonts w:ascii="Arial" w:hAnsi="Arial" w:cs="Arial"/>
          <w:sz w:val="24"/>
          <w:szCs w:val="24"/>
        </w:rPr>
        <w:t>едоставлении субсидии (далее - С</w:t>
      </w:r>
      <w:r w:rsidRPr="002B4E96">
        <w:rPr>
          <w:rFonts w:ascii="Arial" w:hAnsi="Arial" w:cs="Arial"/>
          <w:sz w:val="24"/>
          <w:szCs w:val="24"/>
        </w:rPr>
        <w:t xml:space="preserve">оглашение); </w:t>
      </w:r>
    </w:p>
    <w:p w14:paraId="526C6670" w14:textId="77777777" w:rsidR="00D55E30" w:rsidRPr="002B4E96" w:rsidRDefault="00D55E30"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условий признания победителя (победителей) конкурса, уклонившимся (уклонившимися) от заключения соглашения; </w:t>
      </w:r>
    </w:p>
    <w:p w14:paraId="23A2A5AA" w14:textId="77777777" w:rsidR="00D55E30" w:rsidRPr="002B4E96" w:rsidRDefault="00D55E30"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даты размещения результатов конкурса на официальном сайте Администрации городского округа Павловский Посад Московской области в информационно-телекоммуникационной сети </w:t>
      </w:r>
      <w:r w:rsidR="00B42084" w:rsidRPr="002B4E96">
        <w:rPr>
          <w:rFonts w:ascii="Arial" w:hAnsi="Arial" w:cs="Arial"/>
          <w:sz w:val="24"/>
          <w:szCs w:val="24"/>
        </w:rPr>
        <w:t>«</w:t>
      </w:r>
      <w:r w:rsidRPr="002B4E96">
        <w:rPr>
          <w:rFonts w:ascii="Arial" w:hAnsi="Arial" w:cs="Arial"/>
          <w:sz w:val="24"/>
          <w:szCs w:val="24"/>
        </w:rPr>
        <w:t>Интернет</w:t>
      </w:r>
      <w:r w:rsidR="00B42084" w:rsidRPr="002B4E96">
        <w:rPr>
          <w:rFonts w:ascii="Arial" w:hAnsi="Arial" w:cs="Arial"/>
          <w:sz w:val="24"/>
          <w:szCs w:val="24"/>
        </w:rPr>
        <w:t>»</w:t>
      </w:r>
      <w:r w:rsidRPr="002B4E96">
        <w:rPr>
          <w:rFonts w:ascii="Arial" w:hAnsi="Arial" w:cs="Arial"/>
          <w:sz w:val="24"/>
          <w:szCs w:val="24"/>
        </w:rPr>
        <w:t xml:space="preserve"> в срок не позднее 14 календарного дня со дня утверждения результатов конкурса.</w:t>
      </w:r>
    </w:p>
    <w:p w14:paraId="31BA2F78" w14:textId="77777777" w:rsidR="00C06581" w:rsidRPr="002B4E96" w:rsidRDefault="00C06581" w:rsidP="007E14CC">
      <w:pPr>
        <w:pStyle w:val="a3"/>
        <w:tabs>
          <w:tab w:val="left" w:pos="0"/>
        </w:tabs>
        <w:spacing w:after="0" w:line="240" w:lineRule="auto"/>
        <w:ind w:left="0" w:firstLine="709"/>
        <w:jc w:val="both"/>
        <w:rPr>
          <w:rFonts w:ascii="Arial" w:hAnsi="Arial" w:cs="Arial"/>
          <w:sz w:val="24"/>
          <w:szCs w:val="24"/>
        </w:rPr>
      </w:pPr>
      <w:r w:rsidRPr="002B4E96">
        <w:rPr>
          <w:rFonts w:ascii="Arial" w:hAnsi="Arial" w:cs="Arial"/>
          <w:sz w:val="24"/>
          <w:szCs w:val="24"/>
        </w:rPr>
        <w:t xml:space="preserve">2.3. К участию в конкурсе допускаются СО НКО, указанные в пункте 1.6 настоящего Порядка, соответствующие </w:t>
      </w:r>
      <w:r w:rsidR="009C2CA3" w:rsidRPr="002B4E96">
        <w:rPr>
          <w:rFonts w:ascii="Arial" w:hAnsi="Arial" w:cs="Arial"/>
          <w:sz w:val="24"/>
          <w:szCs w:val="24"/>
        </w:rPr>
        <w:t>на 1-е число месяца, предшествующего</w:t>
      </w:r>
      <w:r w:rsidRPr="002B4E96">
        <w:rPr>
          <w:rFonts w:ascii="Arial" w:hAnsi="Arial" w:cs="Arial"/>
          <w:sz w:val="24"/>
          <w:szCs w:val="24"/>
        </w:rPr>
        <w:t xml:space="preserve"> </w:t>
      </w:r>
      <w:r w:rsidR="009C2CA3" w:rsidRPr="002B4E96">
        <w:rPr>
          <w:rFonts w:ascii="Arial" w:hAnsi="Arial" w:cs="Arial"/>
          <w:sz w:val="24"/>
          <w:szCs w:val="24"/>
        </w:rPr>
        <w:t xml:space="preserve">месяцу, в котором проводится начало </w:t>
      </w:r>
      <w:r w:rsidRPr="002B4E96">
        <w:rPr>
          <w:rFonts w:ascii="Arial" w:hAnsi="Arial" w:cs="Arial"/>
          <w:sz w:val="24"/>
          <w:szCs w:val="24"/>
        </w:rPr>
        <w:t>приема заявок, следующим требованиям:</w:t>
      </w:r>
    </w:p>
    <w:p w14:paraId="4EBBD7B9" w14:textId="77777777" w:rsidR="007E14CC"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7E14CC" w:rsidRPr="002B4E96">
        <w:rPr>
          <w:rFonts w:ascii="Arial" w:hAnsi="Arial" w:cs="Arial"/>
          <w:sz w:val="24"/>
          <w:szCs w:val="24"/>
        </w:rPr>
        <w:t>(к настоящему пункту применяется постановление Правительства РФ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174FB8D7" w14:textId="77777777" w:rsidR="00C06581"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t>- у участника конкурса должна отсутствовать просроченная задолженность по субсидиям, бюджетным инвестициям и иным средствам, предоставленным из бюджета городского округа Павловский Посад Московской области в соответствии с нормативными правовыми актами городского округа Павловский Посад Московской области</w:t>
      </w:r>
      <w:r w:rsidR="007E14CC" w:rsidRPr="002B4E96">
        <w:rPr>
          <w:rFonts w:ascii="Arial" w:hAnsi="Arial" w:cs="Arial"/>
          <w:sz w:val="24"/>
          <w:szCs w:val="24"/>
        </w:rPr>
        <w:t xml:space="preserve"> (к настоящему пункту применяется постановление Правительства РФ от</w:t>
      </w:r>
      <w:r w:rsidR="000240E1" w:rsidRPr="002B4E96">
        <w:rPr>
          <w:rFonts w:ascii="Arial" w:hAnsi="Arial" w:cs="Arial"/>
          <w:sz w:val="24"/>
          <w:szCs w:val="24"/>
        </w:rPr>
        <w:t xml:space="preserve"> </w:t>
      </w:r>
      <w:r w:rsidR="007E14CC" w:rsidRPr="002B4E96">
        <w:rPr>
          <w:rFonts w:ascii="Arial" w:hAnsi="Arial" w:cs="Arial"/>
          <w:sz w:val="24"/>
          <w:szCs w:val="24"/>
        </w:rPr>
        <w:t>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2B4E96">
        <w:rPr>
          <w:rFonts w:ascii="Arial" w:hAnsi="Arial" w:cs="Arial"/>
          <w:sz w:val="24"/>
          <w:szCs w:val="24"/>
        </w:rPr>
        <w:t>;</w:t>
      </w:r>
    </w:p>
    <w:p w14:paraId="6872C168" w14:textId="77777777" w:rsidR="00C06581"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t>- у участник</w:t>
      </w:r>
      <w:r w:rsidR="00AF59CD" w:rsidRPr="002B4E96">
        <w:rPr>
          <w:rFonts w:ascii="Arial" w:hAnsi="Arial" w:cs="Arial"/>
          <w:sz w:val="24"/>
          <w:szCs w:val="24"/>
        </w:rPr>
        <w:t>а</w:t>
      </w:r>
      <w:r w:rsidRPr="002B4E96">
        <w:rPr>
          <w:rFonts w:ascii="Arial" w:hAnsi="Arial" w:cs="Arial"/>
          <w:sz w:val="24"/>
          <w:szCs w:val="24"/>
        </w:rPr>
        <w:t xml:space="preserve">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14:paraId="1572A08E" w14:textId="77777777" w:rsidR="00C06581"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lastRenderedPageBreak/>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конкурса, являющихся юридическими лицами;</w:t>
      </w:r>
    </w:p>
    <w:p w14:paraId="69861F08" w14:textId="77777777" w:rsidR="00C06581"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t>-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9615FA1" w14:textId="77777777" w:rsidR="00C06581" w:rsidRPr="002B4E96" w:rsidRDefault="00C06581" w:rsidP="007E14CC">
      <w:pPr>
        <w:autoSpaceDE w:val="0"/>
        <w:autoSpaceDN w:val="0"/>
        <w:adjustRightInd w:val="0"/>
        <w:spacing w:after="0" w:line="240" w:lineRule="auto"/>
        <w:ind w:firstLine="709"/>
        <w:jc w:val="both"/>
        <w:rPr>
          <w:rFonts w:ascii="Arial" w:hAnsi="Arial" w:cs="Arial"/>
          <w:sz w:val="24"/>
          <w:szCs w:val="24"/>
        </w:rPr>
      </w:pPr>
      <w:r w:rsidRPr="002B4E96">
        <w:rPr>
          <w:rFonts w:ascii="Arial" w:hAnsi="Arial" w:cs="Arial"/>
          <w:sz w:val="24"/>
          <w:szCs w:val="24"/>
        </w:rPr>
        <w:t xml:space="preserve">- участники конкурса не должны получать средства из </w:t>
      </w:r>
      <w:r w:rsidR="00AF59CD" w:rsidRPr="002B4E96">
        <w:rPr>
          <w:rFonts w:ascii="Arial" w:hAnsi="Arial" w:cs="Arial"/>
          <w:sz w:val="24"/>
          <w:szCs w:val="24"/>
        </w:rPr>
        <w:t xml:space="preserve">соответствующего бюджета бюджетной системы Российской Федерации в соответствии с иными нормативными правовыми актами </w:t>
      </w:r>
      <w:r w:rsidRPr="002B4E96">
        <w:rPr>
          <w:rFonts w:ascii="Arial" w:hAnsi="Arial" w:cs="Arial"/>
          <w:sz w:val="24"/>
          <w:szCs w:val="24"/>
        </w:rPr>
        <w:t>на цели, установленные Порядком;</w:t>
      </w:r>
    </w:p>
    <w:p w14:paraId="079E88A5" w14:textId="77777777" w:rsidR="00F57052" w:rsidRPr="002B4E96" w:rsidRDefault="00C06581"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участники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85055" w:rsidRPr="002B4E96">
        <w:rPr>
          <w:rFonts w:ascii="Arial" w:hAnsi="Arial" w:cs="Arial"/>
          <w:sz w:val="24"/>
          <w:szCs w:val="24"/>
        </w:rPr>
        <w:t>.</w:t>
      </w:r>
    </w:p>
    <w:p w14:paraId="67ECDDA8" w14:textId="77777777" w:rsidR="00E85055" w:rsidRPr="002B4E96" w:rsidRDefault="004F463F" w:rsidP="00E85055">
      <w:pPr>
        <w:autoSpaceDE w:val="0"/>
        <w:autoSpaceDN w:val="0"/>
        <w:adjustRightInd w:val="0"/>
        <w:spacing w:after="0" w:line="240" w:lineRule="auto"/>
        <w:jc w:val="both"/>
        <w:rPr>
          <w:rFonts w:ascii="Arial" w:hAnsi="Arial" w:cs="Arial"/>
          <w:sz w:val="24"/>
          <w:szCs w:val="24"/>
        </w:rPr>
      </w:pPr>
      <w:r w:rsidRPr="002B4E96">
        <w:rPr>
          <w:rFonts w:ascii="Arial" w:eastAsia="Times New Roman" w:hAnsi="Arial" w:cs="Arial"/>
          <w:sz w:val="24"/>
          <w:szCs w:val="24"/>
          <w:lang w:eastAsia="ru-RU"/>
        </w:rPr>
        <w:tab/>
      </w:r>
      <w:r w:rsidR="0022294E" w:rsidRPr="002B4E96">
        <w:rPr>
          <w:rFonts w:ascii="Arial" w:eastAsia="Times New Roman" w:hAnsi="Arial" w:cs="Arial"/>
          <w:sz w:val="24"/>
          <w:szCs w:val="24"/>
          <w:lang w:eastAsia="ru-RU"/>
        </w:rPr>
        <w:t>2.3.1.</w:t>
      </w:r>
      <w:r w:rsidR="000240E1" w:rsidRPr="002B4E96">
        <w:rPr>
          <w:rFonts w:ascii="Arial" w:eastAsia="Times New Roman" w:hAnsi="Arial" w:cs="Arial"/>
          <w:sz w:val="24"/>
          <w:szCs w:val="24"/>
          <w:lang w:eastAsia="ru-RU"/>
        </w:rPr>
        <w:t xml:space="preserve"> </w:t>
      </w:r>
      <w:r w:rsidR="00E85055" w:rsidRPr="002B4E96">
        <w:rPr>
          <w:rFonts w:ascii="Arial" w:eastAsia="Times New Roman" w:hAnsi="Arial" w:cs="Arial"/>
          <w:sz w:val="24"/>
          <w:szCs w:val="24"/>
          <w:lang w:eastAsia="ru-RU"/>
        </w:rPr>
        <w:t>Т</w:t>
      </w:r>
      <w:r w:rsidR="00E85055" w:rsidRPr="002B4E96">
        <w:rPr>
          <w:rFonts w:ascii="Arial" w:hAnsi="Arial" w:cs="Arial"/>
          <w:sz w:val="24"/>
          <w:szCs w:val="24"/>
        </w:rPr>
        <w:t xml:space="preserve">ребования к участникам </w:t>
      </w:r>
      <w:r w:rsidR="008B131B" w:rsidRPr="002B4E96">
        <w:rPr>
          <w:rFonts w:ascii="Arial" w:hAnsi="Arial" w:cs="Arial"/>
          <w:sz w:val="24"/>
          <w:szCs w:val="24"/>
        </w:rPr>
        <w:t>конкурса</w:t>
      </w:r>
      <w:r w:rsidR="00E85055" w:rsidRPr="002B4E96">
        <w:rPr>
          <w:rFonts w:ascii="Arial" w:hAnsi="Arial" w:cs="Arial"/>
          <w:sz w:val="24"/>
          <w:szCs w:val="24"/>
        </w:rPr>
        <w:t>:</w:t>
      </w:r>
    </w:p>
    <w:p w14:paraId="05006D52" w14:textId="77777777" w:rsidR="004F463F" w:rsidRPr="002B4E96" w:rsidRDefault="004F463F" w:rsidP="0022294E">
      <w:pPr>
        <w:tabs>
          <w:tab w:val="left" w:pos="0"/>
        </w:tabs>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наличие у участника опыта, необходимого для достижения результатов предоставления субсидии;</w:t>
      </w:r>
    </w:p>
    <w:p w14:paraId="7C6E9CDB" w14:textId="77777777" w:rsidR="004F463F" w:rsidRPr="002B4E96" w:rsidRDefault="004F463F" w:rsidP="0022294E">
      <w:pPr>
        <w:tabs>
          <w:tab w:val="left" w:pos="0"/>
        </w:tabs>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наличие у участника кадрового состава, необходимого для достижения результатов предоставления субсидии;</w:t>
      </w:r>
    </w:p>
    <w:p w14:paraId="3A8474FF" w14:textId="77777777" w:rsidR="004F463F" w:rsidRPr="002B4E96" w:rsidRDefault="004F463F" w:rsidP="0022294E">
      <w:pPr>
        <w:tabs>
          <w:tab w:val="left" w:pos="0"/>
        </w:tabs>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наличие у участника материально-технической базы, необходимой для достижения результатов предоставления субсидии;</w:t>
      </w:r>
    </w:p>
    <w:p w14:paraId="068922CC" w14:textId="77777777" w:rsidR="003C0A41" w:rsidRPr="002B4E96" w:rsidRDefault="004F463F" w:rsidP="0022294E">
      <w:pPr>
        <w:tabs>
          <w:tab w:val="left" w:pos="0"/>
        </w:tabs>
        <w:spacing w:after="0" w:line="240" w:lineRule="auto"/>
        <w:ind w:firstLine="567"/>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перечень документов, необходимых для подтверждения соответствия участника конкурса требованиям.</w:t>
      </w:r>
    </w:p>
    <w:p w14:paraId="56089C83" w14:textId="77777777" w:rsidR="00D91112" w:rsidRPr="002B4E96" w:rsidRDefault="00231740" w:rsidP="007E14CC">
      <w:pPr>
        <w:spacing w:after="0" w:line="240" w:lineRule="auto"/>
        <w:jc w:val="both"/>
        <w:rPr>
          <w:rFonts w:ascii="Arial" w:hAnsi="Arial" w:cs="Arial"/>
          <w:sz w:val="24"/>
          <w:szCs w:val="24"/>
        </w:rPr>
      </w:pPr>
      <w:r w:rsidRPr="002B4E96">
        <w:rPr>
          <w:rFonts w:ascii="Arial" w:hAnsi="Arial" w:cs="Arial"/>
          <w:sz w:val="24"/>
          <w:szCs w:val="24"/>
        </w:rPr>
        <w:tab/>
        <w:t xml:space="preserve">2.4. Для участия в </w:t>
      </w:r>
      <w:r w:rsidR="00D91112" w:rsidRPr="002B4E96">
        <w:rPr>
          <w:rFonts w:ascii="Arial" w:hAnsi="Arial" w:cs="Arial"/>
          <w:sz w:val="24"/>
          <w:szCs w:val="24"/>
        </w:rPr>
        <w:t xml:space="preserve">конкурсе </w:t>
      </w:r>
      <w:r w:rsidRPr="002B4E96">
        <w:rPr>
          <w:rFonts w:ascii="Arial" w:hAnsi="Arial" w:cs="Arial"/>
          <w:sz w:val="24"/>
          <w:szCs w:val="24"/>
        </w:rPr>
        <w:t xml:space="preserve">СО НКО представляет </w:t>
      </w:r>
      <w:r w:rsidR="00C209F6" w:rsidRPr="002B4E96">
        <w:rPr>
          <w:rFonts w:ascii="Arial" w:hAnsi="Arial" w:cs="Arial"/>
          <w:sz w:val="24"/>
          <w:szCs w:val="24"/>
        </w:rPr>
        <w:t xml:space="preserve">заявку </w:t>
      </w:r>
      <w:r w:rsidR="00D91112" w:rsidRPr="002B4E96">
        <w:rPr>
          <w:rFonts w:ascii="Arial" w:hAnsi="Arial" w:cs="Arial"/>
          <w:sz w:val="24"/>
          <w:szCs w:val="24"/>
        </w:rPr>
        <w:t xml:space="preserve">на бумажном носителе в </w:t>
      </w:r>
      <w:r w:rsidR="0022294E" w:rsidRPr="002B4E96">
        <w:rPr>
          <w:rFonts w:ascii="Arial" w:hAnsi="Arial" w:cs="Arial"/>
          <w:sz w:val="24"/>
          <w:szCs w:val="24"/>
        </w:rPr>
        <w:t xml:space="preserve">общий отдел </w:t>
      </w:r>
      <w:r w:rsidR="00D91112" w:rsidRPr="002B4E96">
        <w:rPr>
          <w:rFonts w:ascii="Arial" w:hAnsi="Arial" w:cs="Arial"/>
          <w:sz w:val="24"/>
          <w:szCs w:val="24"/>
        </w:rPr>
        <w:t xml:space="preserve">МКУ «Управление делами». Заявка </w:t>
      </w:r>
      <w:r w:rsidRPr="002B4E96">
        <w:rPr>
          <w:rFonts w:ascii="Arial" w:hAnsi="Arial" w:cs="Arial"/>
          <w:sz w:val="24"/>
          <w:szCs w:val="24"/>
        </w:rPr>
        <w:t xml:space="preserve">включает в себя: </w:t>
      </w:r>
    </w:p>
    <w:p w14:paraId="23693478"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заявление по форме, установленной в приложении 1 к настоящему Порядку;</w:t>
      </w:r>
    </w:p>
    <w:p w14:paraId="160EA222"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 </w:t>
      </w:r>
      <w:r w:rsidR="000240E1" w:rsidRPr="002B4E96">
        <w:rPr>
          <w:rFonts w:ascii="Arial" w:hAnsi="Arial" w:cs="Arial"/>
          <w:sz w:val="24"/>
          <w:szCs w:val="24"/>
        </w:rPr>
        <w:t>программу (проект</w:t>
      </w:r>
      <w:r w:rsidRPr="002B4E96">
        <w:rPr>
          <w:rFonts w:ascii="Arial" w:hAnsi="Arial" w:cs="Arial"/>
          <w:sz w:val="24"/>
          <w:szCs w:val="24"/>
        </w:rPr>
        <w:t>), содержащий цель, задачи, этапы реализации проекта и план работы, информацию о целевой аудитории проекта, описание проблемы для решения которой предназначен проект, описание мероприятий сроки их выполнения, ресурсное обеспечение, количественные и качественные результаты ее реализации на печатном и электронном носителях по установленной форме;</w:t>
      </w:r>
    </w:p>
    <w:p w14:paraId="4A6EB137"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выписку из Единого государственного реестра юридических лиц со сведениями о заявителе, выданную не ранее чем за три месяца до окончания срока приема заявок на участие в конкурсе;</w:t>
      </w:r>
    </w:p>
    <w:p w14:paraId="13917408"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копию устава СОНКО, засвидетельствованную в нотариальном порядке или выданную территориальным органом Федеральной налоговой службы;</w:t>
      </w:r>
    </w:p>
    <w:p w14:paraId="4E1D23B5"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документы (оригиналы), выданные на 1-е число месяца, предшествующего месяцу, в котором проводится конкурс,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EEFB790" w14:textId="77777777" w:rsidR="00231740" w:rsidRPr="002B4E96" w:rsidRDefault="00231740"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документ, подтверждающий, что СО НКО не находится в процессе реорганизации, банкротства, ликвидации и не имеет ограничений на осуществление хозяйственной деятельности на дату заключения соглашения;</w:t>
      </w:r>
    </w:p>
    <w:p w14:paraId="5D61DCDD" w14:textId="77777777" w:rsidR="008B131B" w:rsidRPr="002B4E96" w:rsidRDefault="00231740" w:rsidP="008B131B">
      <w:pPr>
        <w:tabs>
          <w:tab w:val="left" w:pos="0"/>
        </w:tabs>
        <w:spacing w:after="0" w:line="240" w:lineRule="auto"/>
        <w:jc w:val="both"/>
        <w:rPr>
          <w:rFonts w:ascii="Arial" w:hAnsi="Arial" w:cs="Arial"/>
          <w:sz w:val="24"/>
          <w:szCs w:val="24"/>
        </w:rPr>
      </w:pPr>
      <w:r w:rsidRPr="002B4E96">
        <w:rPr>
          <w:rFonts w:ascii="Arial" w:hAnsi="Arial" w:cs="Arial"/>
          <w:sz w:val="24"/>
          <w:szCs w:val="24"/>
        </w:rPr>
        <w:tab/>
        <w:t>- справку кредитной организации (кредитных организаций) об отсутствии ограничений прав заявителя на распоряжение денежными средствами, находящимися на ее счете (счетах)</w:t>
      </w:r>
      <w:r w:rsidR="008B131B" w:rsidRPr="002B4E96">
        <w:rPr>
          <w:rFonts w:ascii="Arial" w:hAnsi="Arial" w:cs="Arial"/>
          <w:sz w:val="24"/>
          <w:szCs w:val="24"/>
        </w:rPr>
        <w:t>;</w:t>
      </w:r>
    </w:p>
    <w:p w14:paraId="0E62E40D" w14:textId="77777777" w:rsidR="008B131B" w:rsidRPr="002B4E96" w:rsidRDefault="008B131B" w:rsidP="008B131B">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lastRenderedPageBreak/>
        <w:t>- согласие на размещение в информационно-телекоммуникационной сети «Интернет» информации об участнике конкурса, о подаваемом предложении (заявке), иной информации, связанной с соответствующим отбором.</w:t>
      </w:r>
    </w:p>
    <w:p w14:paraId="02D3916E" w14:textId="77777777" w:rsidR="008B131B" w:rsidRPr="002B4E96" w:rsidRDefault="008B131B" w:rsidP="008B131B">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 xml:space="preserve"> Копии вышеуказанных документов должны быть заверены СО НКО.</w:t>
      </w:r>
    </w:p>
    <w:p w14:paraId="097EE01D" w14:textId="77777777" w:rsidR="00231740" w:rsidRPr="002B4E96" w:rsidRDefault="00824655" w:rsidP="00824655">
      <w:pPr>
        <w:spacing w:after="0" w:line="240" w:lineRule="auto"/>
        <w:ind w:firstLine="567"/>
        <w:jc w:val="both"/>
        <w:rPr>
          <w:rFonts w:ascii="Arial" w:hAnsi="Arial" w:cs="Arial"/>
          <w:sz w:val="24"/>
          <w:szCs w:val="24"/>
        </w:rPr>
      </w:pPr>
      <w:r w:rsidRPr="002B4E96">
        <w:rPr>
          <w:rFonts w:ascii="Arial" w:hAnsi="Arial" w:cs="Arial"/>
          <w:sz w:val="24"/>
          <w:szCs w:val="24"/>
        </w:rPr>
        <w:t>2.5.</w:t>
      </w:r>
      <w:r w:rsidR="000C0A0E" w:rsidRPr="002B4E96">
        <w:rPr>
          <w:rFonts w:ascii="Arial" w:hAnsi="Arial" w:cs="Arial"/>
          <w:sz w:val="24"/>
          <w:szCs w:val="24"/>
        </w:rPr>
        <w:t xml:space="preserve"> Ответственность за достоверность сведений, указанных в представляемых документах на получение субсидии, возлагается на участника </w:t>
      </w:r>
      <w:r w:rsidR="002B04E2" w:rsidRPr="002B4E96">
        <w:rPr>
          <w:rFonts w:ascii="Arial" w:hAnsi="Arial" w:cs="Arial"/>
          <w:sz w:val="24"/>
          <w:szCs w:val="24"/>
        </w:rPr>
        <w:t>конкурса.</w:t>
      </w:r>
    </w:p>
    <w:p w14:paraId="63686006" w14:textId="77777777" w:rsidR="002B04E2" w:rsidRPr="002B4E96" w:rsidRDefault="008F633D" w:rsidP="008F633D">
      <w:pPr>
        <w:spacing w:after="0" w:line="240" w:lineRule="auto"/>
        <w:ind w:firstLine="567"/>
        <w:jc w:val="both"/>
        <w:rPr>
          <w:rFonts w:ascii="Arial" w:hAnsi="Arial" w:cs="Arial"/>
          <w:sz w:val="24"/>
          <w:szCs w:val="24"/>
        </w:rPr>
      </w:pPr>
      <w:r w:rsidRPr="002B4E96">
        <w:rPr>
          <w:rFonts w:ascii="Arial" w:hAnsi="Arial" w:cs="Arial"/>
          <w:sz w:val="24"/>
          <w:szCs w:val="24"/>
        </w:rPr>
        <w:t>2.6.</w:t>
      </w:r>
      <w:r w:rsidR="002B04E2" w:rsidRPr="002B4E96">
        <w:rPr>
          <w:rFonts w:ascii="Arial" w:hAnsi="Arial" w:cs="Arial"/>
          <w:sz w:val="24"/>
          <w:szCs w:val="24"/>
        </w:rPr>
        <w:t xml:space="preserve"> СО НКО вправе представить не более одной заявки. При подаче двух и более заявок вторая и последующие заявки к конкурсному отбору не допускаются.</w:t>
      </w:r>
    </w:p>
    <w:p w14:paraId="3638AC73" w14:textId="77777777" w:rsidR="002B04E2" w:rsidRPr="002B4E96" w:rsidRDefault="008F633D" w:rsidP="008F633D">
      <w:pPr>
        <w:spacing w:after="0" w:line="240" w:lineRule="auto"/>
        <w:ind w:firstLine="567"/>
        <w:jc w:val="both"/>
        <w:rPr>
          <w:rFonts w:ascii="Arial" w:hAnsi="Arial" w:cs="Arial"/>
          <w:sz w:val="24"/>
          <w:szCs w:val="24"/>
        </w:rPr>
      </w:pPr>
      <w:r w:rsidRPr="002B4E96">
        <w:rPr>
          <w:rFonts w:ascii="Arial" w:hAnsi="Arial" w:cs="Arial"/>
          <w:sz w:val="24"/>
          <w:szCs w:val="24"/>
        </w:rPr>
        <w:t xml:space="preserve">2.7. </w:t>
      </w:r>
      <w:r w:rsidR="002B04E2" w:rsidRPr="002B4E96">
        <w:rPr>
          <w:rFonts w:ascii="Arial" w:hAnsi="Arial" w:cs="Arial"/>
          <w:sz w:val="24"/>
          <w:szCs w:val="24"/>
        </w:rPr>
        <w:t xml:space="preserve">Заявка регистрируется в </w:t>
      </w:r>
      <w:r w:rsidRPr="002B4E96">
        <w:rPr>
          <w:rFonts w:ascii="Arial" w:hAnsi="Arial" w:cs="Arial"/>
          <w:sz w:val="24"/>
          <w:szCs w:val="24"/>
        </w:rPr>
        <w:t xml:space="preserve">общем отделе </w:t>
      </w:r>
      <w:r w:rsidR="002B04E2" w:rsidRPr="002B4E96">
        <w:rPr>
          <w:rFonts w:ascii="Arial" w:hAnsi="Arial" w:cs="Arial"/>
          <w:sz w:val="24"/>
          <w:szCs w:val="24"/>
        </w:rPr>
        <w:t xml:space="preserve">МКУ «Управление делами» и направляется в </w:t>
      </w:r>
      <w:r w:rsidRPr="002B4E96">
        <w:rPr>
          <w:rFonts w:ascii="Arial" w:hAnsi="Arial" w:cs="Arial"/>
          <w:sz w:val="24"/>
          <w:szCs w:val="24"/>
        </w:rPr>
        <w:t>отдел социального развития Администрации городского округа Павловский Посад Московской области</w:t>
      </w:r>
      <w:r w:rsidR="00B22856" w:rsidRPr="002B4E96">
        <w:rPr>
          <w:rFonts w:ascii="Arial" w:hAnsi="Arial" w:cs="Arial"/>
          <w:sz w:val="24"/>
          <w:szCs w:val="24"/>
        </w:rPr>
        <w:t>, осуществляющ</w:t>
      </w:r>
      <w:r w:rsidRPr="002B4E96">
        <w:rPr>
          <w:rFonts w:ascii="Arial" w:hAnsi="Arial" w:cs="Arial"/>
          <w:sz w:val="24"/>
          <w:szCs w:val="24"/>
        </w:rPr>
        <w:t>ий</w:t>
      </w:r>
      <w:r w:rsidR="00B22856" w:rsidRPr="002B4E96">
        <w:rPr>
          <w:rFonts w:ascii="Arial" w:hAnsi="Arial" w:cs="Arial"/>
          <w:sz w:val="24"/>
          <w:szCs w:val="24"/>
        </w:rPr>
        <w:t xml:space="preserve"> проведение конкурса, посредством Межведомственной системы электронного документооборота (МСЭД). </w:t>
      </w:r>
      <w:r w:rsidR="002B04E2" w:rsidRPr="002B4E96">
        <w:rPr>
          <w:rFonts w:ascii="Arial" w:hAnsi="Arial" w:cs="Arial"/>
          <w:sz w:val="24"/>
          <w:szCs w:val="24"/>
        </w:rPr>
        <w:t>Заявки, поступившие после срока приема заявок, не регистрируются и не рассматриваются.</w:t>
      </w:r>
    </w:p>
    <w:p w14:paraId="373C8002" w14:textId="77777777" w:rsidR="00B22856" w:rsidRPr="002B4E96" w:rsidRDefault="008F633D" w:rsidP="008F633D">
      <w:pPr>
        <w:spacing w:after="0" w:line="240" w:lineRule="auto"/>
        <w:ind w:firstLine="567"/>
        <w:jc w:val="both"/>
        <w:rPr>
          <w:rFonts w:ascii="Arial" w:hAnsi="Arial" w:cs="Arial"/>
          <w:sz w:val="24"/>
          <w:szCs w:val="24"/>
        </w:rPr>
      </w:pPr>
      <w:r w:rsidRPr="002B4E96">
        <w:rPr>
          <w:rFonts w:ascii="Arial" w:hAnsi="Arial" w:cs="Arial"/>
          <w:sz w:val="24"/>
          <w:szCs w:val="24"/>
        </w:rPr>
        <w:t xml:space="preserve">2.8. </w:t>
      </w:r>
      <w:r w:rsidR="00F67FE7" w:rsidRPr="002B4E96">
        <w:rPr>
          <w:rFonts w:ascii="Arial" w:hAnsi="Arial" w:cs="Arial"/>
          <w:sz w:val="24"/>
          <w:szCs w:val="24"/>
        </w:rPr>
        <w:t>Участник конкурса вправе отозвать заявку в течение срока подачи заявок. Внесение изменений в заявку участником конкурса осуществляется путем отзыва и подачи новой заявки.</w:t>
      </w:r>
    </w:p>
    <w:p w14:paraId="2707AA77" w14:textId="77777777" w:rsidR="00192338" w:rsidRPr="002B4E96" w:rsidRDefault="008F633D" w:rsidP="008F633D">
      <w:pPr>
        <w:spacing w:after="0" w:line="240" w:lineRule="auto"/>
        <w:ind w:firstLine="567"/>
        <w:jc w:val="both"/>
        <w:rPr>
          <w:rFonts w:ascii="Arial" w:hAnsi="Arial" w:cs="Arial"/>
          <w:sz w:val="24"/>
          <w:szCs w:val="24"/>
        </w:rPr>
      </w:pPr>
      <w:r w:rsidRPr="002B4E96">
        <w:rPr>
          <w:rFonts w:ascii="Arial" w:hAnsi="Arial" w:cs="Arial"/>
          <w:sz w:val="24"/>
          <w:szCs w:val="24"/>
        </w:rPr>
        <w:t>2.9. Отдел социального развития Администрации городского округа Павловский Посад Московской области</w:t>
      </w:r>
      <w:r w:rsidR="00192338" w:rsidRPr="002B4E96">
        <w:rPr>
          <w:rFonts w:ascii="Arial" w:hAnsi="Arial" w:cs="Arial"/>
          <w:sz w:val="24"/>
          <w:szCs w:val="24"/>
        </w:rPr>
        <w:t>, в срок, не превышающий 10 рабочих дней со дня окончания срока приема заявок, рассматривает представленные заявки и прилагаемые документы на соответствие требованиям, предусмотренным пунктом 2.3 настоящего Порядка, а также осуществляет проверку соответствия участника конкурса категориям и требованиям, предусмотренным пунктами 1.4; 1.5 и 1.6 настоящего Порядка.</w:t>
      </w:r>
    </w:p>
    <w:p w14:paraId="6C23539F" w14:textId="77777777" w:rsidR="00192338" w:rsidRPr="002B4E96" w:rsidRDefault="00192338" w:rsidP="00F46511">
      <w:pPr>
        <w:pStyle w:val="Default"/>
        <w:ind w:firstLine="567"/>
        <w:jc w:val="both"/>
        <w:rPr>
          <w:rFonts w:ascii="Arial" w:hAnsi="Arial" w:cs="Arial"/>
          <w:color w:val="auto"/>
        </w:rPr>
      </w:pPr>
      <w:r w:rsidRPr="002B4E96">
        <w:rPr>
          <w:rFonts w:ascii="Arial" w:hAnsi="Arial" w:cs="Arial"/>
          <w:color w:val="auto"/>
        </w:rPr>
        <w:t xml:space="preserve">2.10. Основаниями для отклонения заявки являются: </w:t>
      </w:r>
    </w:p>
    <w:p w14:paraId="224BE40A"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xml:space="preserve">- несоответствие СО НКО категории получателей субсидии, установленной в пункте 1.6 настоящего Порядка; </w:t>
      </w:r>
    </w:p>
    <w:p w14:paraId="54780F0D"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xml:space="preserve">- несоответствие СО НКО требованиям, установленным в пункте 2.3 настоящего Порядка; </w:t>
      </w:r>
    </w:p>
    <w:p w14:paraId="1CE64123"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несоответствие направлений расходов, указанных СО НКО в заявке, требован</w:t>
      </w:r>
      <w:r w:rsidR="00F404D4" w:rsidRPr="002B4E96">
        <w:rPr>
          <w:rFonts w:ascii="Arial" w:hAnsi="Arial" w:cs="Arial"/>
          <w:color w:val="auto"/>
        </w:rPr>
        <w:t>иям, установленным в пункте 1.5</w:t>
      </w:r>
      <w:r w:rsidRPr="002B4E96">
        <w:rPr>
          <w:rFonts w:ascii="Arial" w:hAnsi="Arial" w:cs="Arial"/>
          <w:color w:val="auto"/>
        </w:rPr>
        <w:t xml:space="preserve"> настоящего Порядка; </w:t>
      </w:r>
    </w:p>
    <w:p w14:paraId="485DA645"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несоответствие заявки и прилагаемых документов треб</w:t>
      </w:r>
      <w:r w:rsidR="00F404D4" w:rsidRPr="002B4E96">
        <w:rPr>
          <w:rFonts w:ascii="Arial" w:hAnsi="Arial" w:cs="Arial"/>
          <w:color w:val="auto"/>
        </w:rPr>
        <w:t xml:space="preserve">ованиям, установленным </w:t>
      </w:r>
      <w:proofErr w:type="gramStart"/>
      <w:r w:rsidR="00F404D4" w:rsidRPr="002B4E96">
        <w:rPr>
          <w:rFonts w:ascii="Arial" w:hAnsi="Arial" w:cs="Arial"/>
          <w:color w:val="auto"/>
        </w:rPr>
        <w:t>в пунктом</w:t>
      </w:r>
      <w:proofErr w:type="gramEnd"/>
      <w:r w:rsidRPr="002B4E96">
        <w:rPr>
          <w:rFonts w:ascii="Arial" w:hAnsi="Arial" w:cs="Arial"/>
          <w:color w:val="auto"/>
        </w:rPr>
        <w:t xml:space="preserve"> 2.4 Порядка; </w:t>
      </w:r>
    </w:p>
    <w:p w14:paraId="4BC074A4"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несоответствие направления проекта перечню напр</w:t>
      </w:r>
      <w:r w:rsidR="00F404D4" w:rsidRPr="002B4E96">
        <w:rPr>
          <w:rFonts w:ascii="Arial" w:hAnsi="Arial" w:cs="Arial"/>
          <w:color w:val="auto"/>
        </w:rPr>
        <w:t>авлений, указанному в пункте 1.4</w:t>
      </w:r>
      <w:r w:rsidRPr="002B4E96">
        <w:rPr>
          <w:rFonts w:ascii="Arial" w:hAnsi="Arial" w:cs="Arial"/>
          <w:color w:val="auto"/>
        </w:rPr>
        <w:t xml:space="preserve"> настоящего Порядка; </w:t>
      </w:r>
    </w:p>
    <w:p w14:paraId="31478DAC" w14:textId="77777777" w:rsidR="00192338" w:rsidRPr="002B4E96" w:rsidRDefault="00192338" w:rsidP="007E14CC">
      <w:pPr>
        <w:pStyle w:val="Default"/>
        <w:ind w:firstLine="708"/>
        <w:jc w:val="both"/>
        <w:rPr>
          <w:rFonts w:ascii="Arial" w:hAnsi="Arial" w:cs="Arial"/>
          <w:color w:val="auto"/>
        </w:rPr>
      </w:pPr>
      <w:r w:rsidRPr="002B4E96">
        <w:rPr>
          <w:rFonts w:ascii="Arial" w:hAnsi="Arial" w:cs="Arial"/>
          <w:color w:val="auto"/>
        </w:rPr>
        <w:t xml:space="preserve">- недостоверность представленной СО НКО информации в заявке, в том числе информации о месте нахождения и адресе организации; </w:t>
      </w:r>
    </w:p>
    <w:p w14:paraId="2112CE03" w14:textId="77777777" w:rsidR="00D55E30" w:rsidRPr="002B4E96" w:rsidRDefault="00192338" w:rsidP="007E14CC">
      <w:pPr>
        <w:spacing w:after="0" w:line="240" w:lineRule="auto"/>
        <w:ind w:firstLine="708"/>
        <w:jc w:val="both"/>
        <w:rPr>
          <w:rFonts w:ascii="Arial" w:hAnsi="Arial" w:cs="Arial"/>
          <w:sz w:val="24"/>
          <w:szCs w:val="24"/>
        </w:rPr>
      </w:pPr>
      <w:r w:rsidRPr="002B4E96">
        <w:rPr>
          <w:rFonts w:ascii="Arial" w:hAnsi="Arial" w:cs="Arial"/>
          <w:sz w:val="24"/>
          <w:szCs w:val="24"/>
        </w:rPr>
        <w:t>- подача СО НКО заявки после даты и</w:t>
      </w:r>
      <w:r w:rsidR="000240E1" w:rsidRPr="002B4E96">
        <w:rPr>
          <w:rFonts w:ascii="Arial" w:hAnsi="Arial" w:cs="Arial"/>
          <w:sz w:val="24"/>
          <w:szCs w:val="24"/>
        </w:rPr>
        <w:t xml:space="preserve"> </w:t>
      </w:r>
      <w:r w:rsidRPr="002B4E96">
        <w:rPr>
          <w:rFonts w:ascii="Arial" w:hAnsi="Arial" w:cs="Arial"/>
          <w:sz w:val="24"/>
          <w:szCs w:val="24"/>
        </w:rPr>
        <w:t>(или) времени, определенных для подачи заявок.</w:t>
      </w:r>
    </w:p>
    <w:p w14:paraId="69760A5A" w14:textId="77777777" w:rsidR="00F404D4" w:rsidRPr="002B4E96" w:rsidRDefault="00F404D4" w:rsidP="007E14CC">
      <w:pPr>
        <w:spacing w:after="0" w:line="240" w:lineRule="auto"/>
        <w:ind w:firstLine="708"/>
        <w:jc w:val="both"/>
        <w:rPr>
          <w:rFonts w:ascii="Arial" w:hAnsi="Arial" w:cs="Arial"/>
          <w:sz w:val="24"/>
          <w:szCs w:val="24"/>
        </w:rPr>
      </w:pPr>
      <w:r w:rsidRPr="002B4E96">
        <w:rPr>
          <w:rFonts w:ascii="Arial" w:hAnsi="Arial" w:cs="Arial"/>
          <w:sz w:val="24"/>
          <w:szCs w:val="24"/>
        </w:rPr>
        <w:t xml:space="preserve">2.11. </w:t>
      </w:r>
      <w:r w:rsidR="007C7521" w:rsidRPr="002B4E96">
        <w:rPr>
          <w:rFonts w:ascii="Arial" w:hAnsi="Arial" w:cs="Arial"/>
          <w:sz w:val="24"/>
          <w:szCs w:val="24"/>
        </w:rPr>
        <w:t>Отдел социального развития Администрации городского округа Павловский Посад Московской области</w:t>
      </w:r>
      <w:r w:rsidRPr="002B4E96">
        <w:rPr>
          <w:rFonts w:ascii="Arial" w:hAnsi="Arial" w:cs="Arial"/>
          <w:sz w:val="24"/>
          <w:szCs w:val="24"/>
        </w:rPr>
        <w:t xml:space="preserve">, </w:t>
      </w:r>
      <w:r w:rsidR="00657B66" w:rsidRPr="002B4E96">
        <w:rPr>
          <w:rFonts w:ascii="Arial" w:hAnsi="Arial" w:cs="Arial"/>
          <w:sz w:val="24"/>
          <w:szCs w:val="24"/>
        </w:rPr>
        <w:t>в срок не позднее 10</w:t>
      </w:r>
      <w:r w:rsidRPr="002B4E96">
        <w:rPr>
          <w:rFonts w:ascii="Arial" w:hAnsi="Arial" w:cs="Arial"/>
          <w:sz w:val="24"/>
          <w:szCs w:val="24"/>
        </w:rPr>
        <w:t xml:space="preserve"> </w:t>
      </w:r>
      <w:r w:rsidR="00657B66" w:rsidRPr="002B4E96">
        <w:rPr>
          <w:rFonts w:ascii="Arial" w:hAnsi="Arial" w:cs="Arial"/>
          <w:sz w:val="24"/>
          <w:szCs w:val="24"/>
        </w:rPr>
        <w:t xml:space="preserve">рабочих </w:t>
      </w:r>
      <w:r w:rsidRPr="002B4E96">
        <w:rPr>
          <w:rFonts w:ascii="Arial" w:hAnsi="Arial" w:cs="Arial"/>
          <w:sz w:val="24"/>
          <w:szCs w:val="24"/>
        </w:rPr>
        <w:t>дней со дня окончания приема заявок принимает решение об определении заявок, допущенных к участию в</w:t>
      </w:r>
      <w:r w:rsidR="00657B66" w:rsidRPr="002B4E96">
        <w:rPr>
          <w:rFonts w:ascii="Arial" w:hAnsi="Arial" w:cs="Arial"/>
          <w:sz w:val="24"/>
          <w:szCs w:val="24"/>
        </w:rPr>
        <w:t xml:space="preserve"> конкурсном отборе</w:t>
      </w:r>
      <w:r w:rsidRPr="002B4E96">
        <w:rPr>
          <w:rFonts w:ascii="Arial" w:hAnsi="Arial" w:cs="Arial"/>
          <w:sz w:val="24"/>
          <w:szCs w:val="24"/>
        </w:rPr>
        <w:t xml:space="preserve">, и об отклонении заявок, которое оформляется </w:t>
      </w:r>
      <w:r w:rsidR="007C7521" w:rsidRPr="002B4E96">
        <w:rPr>
          <w:rFonts w:ascii="Arial" w:hAnsi="Arial" w:cs="Arial"/>
          <w:sz w:val="24"/>
          <w:szCs w:val="24"/>
        </w:rPr>
        <w:t>постановлением Администрации городского округа Павловский Посад Московской области</w:t>
      </w:r>
      <w:r w:rsidRPr="002B4E96">
        <w:rPr>
          <w:rFonts w:ascii="Arial" w:hAnsi="Arial" w:cs="Arial"/>
          <w:sz w:val="24"/>
          <w:szCs w:val="24"/>
        </w:rPr>
        <w:t xml:space="preserve">. </w:t>
      </w:r>
    </w:p>
    <w:p w14:paraId="7078008D" w14:textId="77777777" w:rsidR="00657B66" w:rsidRPr="002B4E96" w:rsidRDefault="007C7521" w:rsidP="007E14CC">
      <w:pPr>
        <w:spacing w:after="0" w:line="240" w:lineRule="auto"/>
        <w:ind w:firstLine="708"/>
        <w:jc w:val="both"/>
        <w:rPr>
          <w:rFonts w:ascii="Arial" w:hAnsi="Arial" w:cs="Arial"/>
          <w:sz w:val="24"/>
          <w:szCs w:val="24"/>
        </w:rPr>
      </w:pPr>
      <w:r w:rsidRPr="002B4E96">
        <w:rPr>
          <w:rFonts w:ascii="Arial" w:hAnsi="Arial" w:cs="Arial"/>
          <w:sz w:val="24"/>
          <w:szCs w:val="24"/>
        </w:rPr>
        <w:t xml:space="preserve">Отдел социального развития </w:t>
      </w:r>
      <w:bookmarkStart w:id="0" w:name="_Hlk108618711"/>
      <w:r w:rsidRPr="002B4E96">
        <w:rPr>
          <w:rFonts w:ascii="Arial" w:hAnsi="Arial" w:cs="Arial"/>
          <w:sz w:val="24"/>
          <w:szCs w:val="24"/>
        </w:rPr>
        <w:t>Администрации городского округа Павловский Посад Московской области</w:t>
      </w:r>
      <w:bookmarkEnd w:id="0"/>
      <w:r w:rsidR="00657B66" w:rsidRPr="002B4E96">
        <w:rPr>
          <w:rFonts w:ascii="Arial" w:hAnsi="Arial" w:cs="Arial"/>
          <w:sz w:val="24"/>
          <w:szCs w:val="24"/>
        </w:rPr>
        <w:t xml:space="preserve">, </w:t>
      </w:r>
      <w:r w:rsidR="000240E1" w:rsidRPr="002B4E96">
        <w:rPr>
          <w:rFonts w:ascii="Arial" w:hAnsi="Arial" w:cs="Arial"/>
          <w:sz w:val="24"/>
          <w:szCs w:val="24"/>
        </w:rPr>
        <w:t>в течение 5</w:t>
      </w:r>
      <w:r w:rsidR="00657B66" w:rsidRPr="002B4E96">
        <w:rPr>
          <w:rFonts w:ascii="Arial" w:hAnsi="Arial" w:cs="Arial"/>
          <w:sz w:val="24"/>
          <w:szCs w:val="24"/>
        </w:rPr>
        <w:t xml:space="preserve"> рабочих</w:t>
      </w:r>
      <w:r w:rsidR="00F404D4" w:rsidRPr="002B4E96">
        <w:rPr>
          <w:rFonts w:ascii="Arial" w:hAnsi="Arial" w:cs="Arial"/>
          <w:sz w:val="24"/>
          <w:szCs w:val="24"/>
        </w:rPr>
        <w:t xml:space="preserve"> дней со дня принятия решения об отклонении заявки направляет СО НКО соответствующее уведомление на электронную почту СО НКО, указанную в заявке.</w:t>
      </w:r>
    </w:p>
    <w:p w14:paraId="46BA039A" w14:textId="77777777" w:rsidR="00657B66" w:rsidRPr="002B4E96" w:rsidRDefault="00657B66" w:rsidP="007E14CC">
      <w:pPr>
        <w:spacing w:after="0" w:line="240" w:lineRule="auto"/>
        <w:ind w:firstLine="708"/>
        <w:jc w:val="both"/>
        <w:rPr>
          <w:rFonts w:ascii="Arial" w:hAnsi="Arial" w:cs="Arial"/>
          <w:sz w:val="24"/>
          <w:szCs w:val="24"/>
        </w:rPr>
      </w:pPr>
      <w:r w:rsidRPr="002B4E96">
        <w:rPr>
          <w:rFonts w:ascii="Arial" w:hAnsi="Arial" w:cs="Arial"/>
          <w:sz w:val="24"/>
          <w:szCs w:val="24"/>
        </w:rPr>
        <w:t xml:space="preserve">2.12. В целях проведения конкурсного отбора </w:t>
      </w:r>
      <w:r w:rsidR="007C7521" w:rsidRPr="002B4E96">
        <w:rPr>
          <w:rFonts w:ascii="Arial" w:hAnsi="Arial" w:cs="Arial"/>
          <w:sz w:val="24"/>
          <w:szCs w:val="24"/>
        </w:rPr>
        <w:t>формируется</w:t>
      </w:r>
      <w:r w:rsidRPr="002B4E96">
        <w:rPr>
          <w:rFonts w:ascii="Arial" w:hAnsi="Arial" w:cs="Arial"/>
          <w:sz w:val="24"/>
          <w:szCs w:val="24"/>
        </w:rPr>
        <w:t xml:space="preserve"> конкурсная комиссия по отбору</w:t>
      </w:r>
      <w:r w:rsidR="000240E1" w:rsidRPr="002B4E96">
        <w:rPr>
          <w:rFonts w:ascii="Arial" w:hAnsi="Arial" w:cs="Arial"/>
          <w:sz w:val="24"/>
          <w:szCs w:val="24"/>
        </w:rPr>
        <w:t xml:space="preserve"> программ (проектов</w:t>
      </w:r>
      <w:r w:rsidRPr="002B4E96">
        <w:rPr>
          <w:rFonts w:ascii="Arial" w:hAnsi="Arial" w:cs="Arial"/>
          <w:sz w:val="24"/>
          <w:szCs w:val="24"/>
        </w:rPr>
        <w:t>) СОНКО для предоставления субсидий из бюджета городского округа Павловский Посад Московской области</w:t>
      </w:r>
      <w:r w:rsidR="001D32EB" w:rsidRPr="002B4E96">
        <w:rPr>
          <w:rFonts w:ascii="Arial" w:hAnsi="Arial" w:cs="Arial"/>
          <w:sz w:val="24"/>
          <w:szCs w:val="24"/>
        </w:rPr>
        <w:t xml:space="preserve"> (далее – Конкурсная комиссия)</w:t>
      </w:r>
      <w:r w:rsidR="007C7521" w:rsidRPr="002B4E96">
        <w:rPr>
          <w:rFonts w:ascii="Arial" w:hAnsi="Arial" w:cs="Arial"/>
          <w:sz w:val="24"/>
          <w:szCs w:val="24"/>
        </w:rPr>
        <w:t>.</w:t>
      </w:r>
      <w:r w:rsidRPr="002B4E96">
        <w:rPr>
          <w:rFonts w:ascii="Arial" w:hAnsi="Arial" w:cs="Arial"/>
          <w:sz w:val="24"/>
          <w:szCs w:val="24"/>
        </w:rPr>
        <w:t xml:space="preserve"> </w:t>
      </w:r>
      <w:r w:rsidR="007C7521" w:rsidRPr="002B4E96">
        <w:rPr>
          <w:rFonts w:ascii="Arial" w:hAnsi="Arial" w:cs="Arial"/>
          <w:sz w:val="24"/>
          <w:szCs w:val="24"/>
        </w:rPr>
        <w:t>С</w:t>
      </w:r>
      <w:r w:rsidRPr="002B4E96">
        <w:rPr>
          <w:rFonts w:ascii="Arial" w:hAnsi="Arial" w:cs="Arial"/>
          <w:sz w:val="24"/>
          <w:szCs w:val="24"/>
        </w:rPr>
        <w:t xml:space="preserve">остав </w:t>
      </w:r>
      <w:r w:rsidR="007C7521" w:rsidRPr="002B4E96">
        <w:rPr>
          <w:rFonts w:ascii="Arial" w:hAnsi="Arial" w:cs="Arial"/>
          <w:sz w:val="24"/>
          <w:szCs w:val="24"/>
        </w:rPr>
        <w:t>и</w:t>
      </w:r>
      <w:r w:rsidR="00BE29CE" w:rsidRPr="002B4E96">
        <w:rPr>
          <w:rFonts w:ascii="Arial" w:hAnsi="Arial" w:cs="Arial"/>
          <w:sz w:val="24"/>
          <w:szCs w:val="24"/>
        </w:rPr>
        <w:t xml:space="preserve"> </w:t>
      </w:r>
      <w:r w:rsidR="007C7521" w:rsidRPr="002B4E96">
        <w:rPr>
          <w:rFonts w:ascii="Arial" w:hAnsi="Arial" w:cs="Arial"/>
          <w:sz w:val="24"/>
          <w:szCs w:val="24"/>
        </w:rPr>
        <w:t>п</w:t>
      </w:r>
      <w:r w:rsidR="00BE29CE" w:rsidRPr="002B4E96">
        <w:rPr>
          <w:rFonts w:ascii="Arial" w:hAnsi="Arial" w:cs="Arial"/>
          <w:sz w:val="24"/>
          <w:szCs w:val="24"/>
        </w:rPr>
        <w:t xml:space="preserve">оложение о </w:t>
      </w:r>
      <w:r w:rsidR="007C7521" w:rsidRPr="002B4E96">
        <w:rPr>
          <w:rFonts w:ascii="Arial" w:hAnsi="Arial" w:cs="Arial"/>
          <w:sz w:val="24"/>
          <w:szCs w:val="24"/>
        </w:rPr>
        <w:t>которой утверждаются постановлением Администрации городского округа Павловский Посад Московской области.</w:t>
      </w:r>
    </w:p>
    <w:p w14:paraId="692917D0" w14:textId="77777777" w:rsidR="007C7521" w:rsidRPr="002B4E96" w:rsidRDefault="009E664C" w:rsidP="000240E1">
      <w:pPr>
        <w:tabs>
          <w:tab w:val="left" w:pos="567"/>
        </w:tabs>
        <w:spacing w:after="0" w:line="240" w:lineRule="auto"/>
        <w:ind w:firstLine="709"/>
        <w:jc w:val="both"/>
        <w:rPr>
          <w:rFonts w:ascii="Arial" w:hAnsi="Arial" w:cs="Arial"/>
          <w:sz w:val="24"/>
          <w:szCs w:val="24"/>
        </w:rPr>
      </w:pPr>
      <w:r w:rsidRPr="002B4E96">
        <w:rPr>
          <w:rFonts w:ascii="Arial" w:hAnsi="Arial" w:cs="Arial"/>
          <w:sz w:val="24"/>
          <w:szCs w:val="24"/>
        </w:rPr>
        <w:lastRenderedPageBreak/>
        <w:t xml:space="preserve">2.13. </w:t>
      </w:r>
      <w:r w:rsidR="007C7521" w:rsidRPr="002B4E96">
        <w:rPr>
          <w:rFonts w:ascii="Arial" w:hAnsi="Arial" w:cs="Arial"/>
          <w:sz w:val="24"/>
          <w:szCs w:val="24"/>
        </w:rPr>
        <w:t>Допущенные к участию в конкурсе заявки направляются отделом социального развития Администрации городского округа Павловский Посад Московской области в Конкурсную комиссию для рассмотрения не позднее трех рабочих дней до даты заседания Конкурсной комиссии.</w:t>
      </w:r>
    </w:p>
    <w:p w14:paraId="688383D7" w14:textId="77777777" w:rsidR="007C7521" w:rsidRPr="002B4E96" w:rsidRDefault="007B6806" w:rsidP="007C7521">
      <w:pPr>
        <w:spacing w:after="0" w:line="240" w:lineRule="auto"/>
        <w:jc w:val="both"/>
        <w:rPr>
          <w:rFonts w:ascii="Arial" w:hAnsi="Arial" w:cs="Arial"/>
          <w:sz w:val="24"/>
          <w:szCs w:val="24"/>
        </w:rPr>
      </w:pPr>
      <w:r w:rsidRPr="002B4E96">
        <w:rPr>
          <w:rFonts w:ascii="Arial" w:hAnsi="Arial" w:cs="Arial"/>
          <w:sz w:val="24"/>
          <w:szCs w:val="24"/>
        </w:rPr>
        <w:tab/>
        <w:t>2.14.</w:t>
      </w:r>
      <w:r w:rsidR="007C7521" w:rsidRPr="002B4E96">
        <w:rPr>
          <w:rFonts w:ascii="Arial" w:hAnsi="Arial" w:cs="Arial"/>
          <w:sz w:val="24"/>
          <w:szCs w:val="24"/>
        </w:rPr>
        <w:t xml:space="preserve"> </w:t>
      </w:r>
      <w:r w:rsidR="001D129D" w:rsidRPr="002B4E96">
        <w:rPr>
          <w:rFonts w:ascii="Arial" w:hAnsi="Arial" w:cs="Arial"/>
          <w:sz w:val="24"/>
          <w:szCs w:val="24"/>
        </w:rPr>
        <w:t>Заседание Конкурсной комиссии проводится</w:t>
      </w:r>
      <w:r w:rsidR="007C7521" w:rsidRPr="002B4E96">
        <w:rPr>
          <w:rFonts w:ascii="Arial" w:hAnsi="Arial" w:cs="Arial"/>
          <w:sz w:val="24"/>
          <w:szCs w:val="24"/>
        </w:rPr>
        <w:t xml:space="preserve"> не позднее 10 рабочих дней после принятия решения, указанного в пункте 2.11 настоящего Порядка</w:t>
      </w:r>
      <w:r w:rsidR="001D129D" w:rsidRPr="002B4E96">
        <w:rPr>
          <w:rFonts w:ascii="Arial" w:hAnsi="Arial" w:cs="Arial"/>
          <w:sz w:val="24"/>
          <w:szCs w:val="24"/>
        </w:rPr>
        <w:t xml:space="preserve">. </w:t>
      </w:r>
    </w:p>
    <w:p w14:paraId="1865C3EC" w14:textId="77777777" w:rsidR="001D32EB" w:rsidRPr="002B4E96" w:rsidRDefault="001D32EB" w:rsidP="007E14CC">
      <w:pPr>
        <w:spacing w:after="0" w:line="240" w:lineRule="auto"/>
        <w:jc w:val="both"/>
        <w:rPr>
          <w:rFonts w:ascii="Arial" w:hAnsi="Arial" w:cs="Arial"/>
          <w:sz w:val="24"/>
          <w:szCs w:val="24"/>
        </w:rPr>
      </w:pPr>
      <w:r w:rsidRPr="002B4E96">
        <w:rPr>
          <w:rFonts w:ascii="Arial" w:hAnsi="Arial" w:cs="Arial"/>
          <w:sz w:val="24"/>
          <w:szCs w:val="24"/>
        </w:rPr>
        <w:tab/>
        <w:t xml:space="preserve">2.15. Каждый член Конкурсной комиссии, присутствующий на заседании, оценивает заявку </w:t>
      </w:r>
      <w:r w:rsidR="00B64A1D" w:rsidRPr="002B4E96">
        <w:rPr>
          <w:rFonts w:ascii="Arial" w:hAnsi="Arial" w:cs="Arial"/>
          <w:sz w:val="24"/>
          <w:szCs w:val="24"/>
        </w:rPr>
        <w:t>по критериям оценки на участие в конкурсе (п</w:t>
      </w:r>
      <w:r w:rsidRPr="002B4E96">
        <w:rPr>
          <w:rFonts w:ascii="Arial" w:hAnsi="Arial" w:cs="Arial"/>
          <w:sz w:val="24"/>
          <w:szCs w:val="24"/>
        </w:rPr>
        <w:t>риложению 2 к Порядку</w:t>
      </w:r>
      <w:r w:rsidR="00B64A1D" w:rsidRPr="002B4E96">
        <w:rPr>
          <w:rFonts w:ascii="Arial" w:hAnsi="Arial" w:cs="Arial"/>
          <w:sz w:val="24"/>
          <w:szCs w:val="24"/>
        </w:rPr>
        <w:t>)</w:t>
      </w:r>
      <w:r w:rsidRPr="002B4E96">
        <w:rPr>
          <w:rFonts w:ascii="Arial" w:hAnsi="Arial" w:cs="Arial"/>
          <w:sz w:val="24"/>
          <w:szCs w:val="24"/>
        </w:rPr>
        <w:t>, присваивая по каждому критерию от 0 до 5 баллов (целым числом).</w:t>
      </w:r>
    </w:p>
    <w:p w14:paraId="1319EF08" w14:textId="77777777" w:rsidR="00B64A1D" w:rsidRPr="002B4E96" w:rsidRDefault="00B64A1D" w:rsidP="007E14CC">
      <w:pPr>
        <w:spacing w:after="0" w:line="240" w:lineRule="auto"/>
        <w:ind w:firstLine="708"/>
        <w:jc w:val="both"/>
        <w:rPr>
          <w:rFonts w:ascii="Arial" w:hAnsi="Arial" w:cs="Arial"/>
          <w:sz w:val="24"/>
          <w:szCs w:val="24"/>
        </w:rPr>
      </w:pPr>
      <w:r w:rsidRPr="002B4E96">
        <w:rPr>
          <w:rFonts w:ascii="Arial" w:hAnsi="Arial" w:cs="Arial"/>
          <w:sz w:val="24"/>
          <w:szCs w:val="24"/>
        </w:rPr>
        <w:t>2.16. По результатам проведенной оценки заявок высчитывается средний балл по каждой заявке по следующей формуле:</w:t>
      </w:r>
    </w:p>
    <w:p w14:paraId="64F3C585" w14:textId="77777777" w:rsidR="00B64A1D" w:rsidRPr="002B4E96" w:rsidRDefault="00B64A1D" w:rsidP="007E14CC">
      <w:pPr>
        <w:spacing w:after="0" w:line="240" w:lineRule="auto"/>
        <w:ind w:firstLine="708"/>
        <w:jc w:val="both"/>
        <w:rPr>
          <w:rFonts w:ascii="Arial" w:hAnsi="Arial" w:cs="Arial"/>
          <w:sz w:val="24"/>
          <w:szCs w:val="24"/>
        </w:rPr>
      </w:pPr>
    </w:p>
    <w:p w14:paraId="76ED6152" w14:textId="2EE1E808" w:rsidR="00A62D14" w:rsidRPr="002B4E96" w:rsidRDefault="002B4E96" w:rsidP="007E14CC">
      <w:pPr>
        <w:tabs>
          <w:tab w:val="left" w:pos="3525"/>
          <w:tab w:val="left" w:pos="3900"/>
        </w:tabs>
        <w:spacing w:after="0" w:line="240" w:lineRule="auto"/>
        <w:ind w:firstLine="708"/>
        <w:jc w:val="both"/>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nor/>
              </m:rPr>
              <w:rPr>
                <w:rFonts w:ascii="Arial" w:hAnsi="Arial" w:cs="Arial"/>
                <w:sz w:val="24"/>
                <w:szCs w:val="24"/>
              </w:rPr>
              <m:t>Х1+Х2+Х3+Х4+Х5+Хn</m:t>
            </m:r>
          </m:num>
          <m:den>
            <m:r>
              <m:rPr>
                <m:nor/>
              </m:rPr>
              <w:rPr>
                <w:rFonts w:ascii="Arial" w:hAnsi="Arial" w:cs="Arial"/>
                <w:sz w:val="24"/>
                <w:szCs w:val="24"/>
              </w:rPr>
              <m:t>n</m:t>
            </m:r>
          </m:den>
        </m:f>
      </m:oMath>
      <w:r w:rsidR="00B64A1D" w:rsidRPr="002B4E96">
        <w:rPr>
          <w:rFonts w:ascii="Arial" w:hAnsi="Arial" w:cs="Arial"/>
          <w:sz w:val="24"/>
          <w:szCs w:val="24"/>
        </w:rPr>
        <w:tab/>
      </w:r>
    </w:p>
    <w:p w14:paraId="0BBB771C"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 xml:space="preserve">где: </w:t>
      </w:r>
    </w:p>
    <w:p w14:paraId="31D52B70"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 xml:space="preserve">И - средний балл по представленной заявке; </w:t>
      </w:r>
    </w:p>
    <w:p w14:paraId="59F03F5A"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 xml:space="preserve">X1 - количество баллов, поставленных 1-м членом Конкурсной комиссии; </w:t>
      </w:r>
    </w:p>
    <w:p w14:paraId="70BB4D76"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 xml:space="preserve">X2 - количество баллов, поставленных 2-м членом Конкурсной комиссии; </w:t>
      </w:r>
    </w:p>
    <w:p w14:paraId="5C97AC0A"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 xml:space="preserve">X3 - количество баллов, поставленных 3-м членом Конкурсной комиссии; </w:t>
      </w:r>
    </w:p>
    <w:p w14:paraId="41AFE55B" w14:textId="77777777" w:rsidR="00A62D14" w:rsidRPr="002B4E96" w:rsidRDefault="00A62D14" w:rsidP="007E14CC">
      <w:pPr>
        <w:tabs>
          <w:tab w:val="left" w:pos="3525"/>
          <w:tab w:val="left" w:pos="3900"/>
        </w:tabs>
        <w:spacing w:after="0" w:line="240" w:lineRule="auto"/>
        <w:ind w:firstLine="708"/>
        <w:jc w:val="both"/>
        <w:rPr>
          <w:rFonts w:ascii="Arial" w:hAnsi="Arial" w:cs="Arial"/>
          <w:sz w:val="24"/>
          <w:szCs w:val="24"/>
        </w:rPr>
      </w:pPr>
      <w:proofErr w:type="spellStart"/>
      <w:r w:rsidRPr="002B4E96">
        <w:rPr>
          <w:rFonts w:ascii="Arial" w:hAnsi="Arial" w:cs="Arial"/>
          <w:sz w:val="24"/>
          <w:szCs w:val="24"/>
        </w:rPr>
        <w:t>Xn</w:t>
      </w:r>
      <w:proofErr w:type="spellEnd"/>
      <w:r w:rsidRPr="002B4E96">
        <w:rPr>
          <w:rFonts w:ascii="Arial" w:hAnsi="Arial" w:cs="Arial"/>
          <w:sz w:val="24"/>
          <w:szCs w:val="24"/>
        </w:rPr>
        <w:t xml:space="preserve"> - количество баллов, поставленных n-м членом Конкурсной комиссии; </w:t>
      </w:r>
    </w:p>
    <w:p w14:paraId="13FEB937" w14:textId="77777777" w:rsidR="00B64A1D" w:rsidRPr="002B4E96" w:rsidRDefault="00A62D14" w:rsidP="007E14CC">
      <w:pPr>
        <w:tabs>
          <w:tab w:val="left" w:pos="3525"/>
          <w:tab w:val="left" w:pos="3900"/>
        </w:tabs>
        <w:spacing w:after="0" w:line="240" w:lineRule="auto"/>
        <w:ind w:firstLine="708"/>
        <w:jc w:val="both"/>
        <w:rPr>
          <w:rFonts w:ascii="Arial" w:hAnsi="Arial" w:cs="Arial"/>
          <w:sz w:val="24"/>
          <w:szCs w:val="24"/>
        </w:rPr>
      </w:pPr>
      <w:r w:rsidRPr="002B4E96">
        <w:rPr>
          <w:rFonts w:ascii="Arial" w:hAnsi="Arial" w:cs="Arial"/>
          <w:sz w:val="24"/>
          <w:szCs w:val="24"/>
        </w:rPr>
        <w:t>n - количество членов Конкурсной комиссии, оценивших заявку.</w:t>
      </w:r>
      <w:r w:rsidR="00B64A1D" w:rsidRPr="002B4E96">
        <w:rPr>
          <w:rFonts w:ascii="Arial" w:hAnsi="Arial" w:cs="Arial"/>
          <w:sz w:val="24"/>
          <w:szCs w:val="24"/>
        </w:rPr>
        <w:tab/>
      </w:r>
    </w:p>
    <w:p w14:paraId="2E142EB3" w14:textId="77777777" w:rsidR="00D7145A" w:rsidRPr="002B4E96" w:rsidRDefault="00D7145A" w:rsidP="007E14CC">
      <w:pPr>
        <w:spacing w:after="0" w:line="240" w:lineRule="auto"/>
        <w:jc w:val="both"/>
        <w:rPr>
          <w:rFonts w:ascii="Arial" w:hAnsi="Arial" w:cs="Arial"/>
          <w:sz w:val="24"/>
          <w:szCs w:val="24"/>
        </w:rPr>
      </w:pPr>
    </w:p>
    <w:p w14:paraId="575059F3" w14:textId="77777777" w:rsidR="00D7145A" w:rsidRPr="002B4E96" w:rsidRDefault="00D7145A" w:rsidP="007E14CC">
      <w:pPr>
        <w:spacing w:after="0" w:line="240" w:lineRule="auto"/>
        <w:ind w:firstLine="708"/>
        <w:jc w:val="both"/>
        <w:rPr>
          <w:rFonts w:ascii="Arial" w:hAnsi="Arial" w:cs="Arial"/>
          <w:sz w:val="24"/>
          <w:szCs w:val="24"/>
        </w:rPr>
      </w:pPr>
      <w:r w:rsidRPr="002B4E96">
        <w:rPr>
          <w:rFonts w:ascii="Arial" w:hAnsi="Arial" w:cs="Arial"/>
          <w:sz w:val="24"/>
          <w:szCs w:val="24"/>
        </w:rPr>
        <w:t>2.17. Средства выделяются первой в рейтинге СО НКО, еще не участвующей в распределении, в объеме, необходимом для реализации проекта, в соот</w:t>
      </w:r>
      <w:r w:rsidR="00946327" w:rsidRPr="002B4E96">
        <w:rPr>
          <w:rFonts w:ascii="Arial" w:hAnsi="Arial" w:cs="Arial"/>
          <w:sz w:val="24"/>
          <w:szCs w:val="24"/>
        </w:rPr>
        <w:t>ветствии с заявкой организации, с учетом ограничений, установленных пунктом 1.4</w:t>
      </w:r>
      <w:r w:rsidR="0035113E" w:rsidRPr="002B4E96">
        <w:rPr>
          <w:rFonts w:ascii="Arial" w:hAnsi="Arial" w:cs="Arial"/>
          <w:sz w:val="24"/>
          <w:szCs w:val="24"/>
        </w:rPr>
        <w:t xml:space="preserve"> настоящего Порядка</w:t>
      </w:r>
      <w:r w:rsidR="00946327" w:rsidRPr="002B4E96">
        <w:rPr>
          <w:rFonts w:ascii="Arial" w:hAnsi="Arial" w:cs="Arial"/>
          <w:sz w:val="24"/>
          <w:szCs w:val="24"/>
        </w:rPr>
        <w:t>.</w:t>
      </w:r>
    </w:p>
    <w:p w14:paraId="40979FB6" w14:textId="77777777" w:rsidR="00365995" w:rsidRPr="002B4E96" w:rsidRDefault="00946327" w:rsidP="007E14CC">
      <w:pPr>
        <w:spacing w:after="0" w:line="240" w:lineRule="auto"/>
        <w:ind w:firstLine="708"/>
        <w:jc w:val="both"/>
        <w:rPr>
          <w:rFonts w:ascii="Arial" w:hAnsi="Arial" w:cs="Arial"/>
          <w:sz w:val="24"/>
          <w:szCs w:val="24"/>
        </w:rPr>
      </w:pPr>
      <w:r w:rsidRPr="002B4E96">
        <w:rPr>
          <w:rFonts w:ascii="Arial" w:hAnsi="Arial" w:cs="Arial"/>
          <w:sz w:val="24"/>
          <w:szCs w:val="24"/>
        </w:rPr>
        <w:t>2.18.</w:t>
      </w:r>
      <w:r w:rsidR="00D7145A" w:rsidRPr="002B4E96">
        <w:rPr>
          <w:rFonts w:ascii="Arial" w:hAnsi="Arial" w:cs="Arial"/>
          <w:sz w:val="24"/>
          <w:szCs w:val="24"/>
        </w:rPr>
        <w:t xml:space="preserve"> После определения суммы средств, выделенных первой в рейтинге СО НКО на конкретный проект, субсидии предоставляются каждой последующей, претендующей на получение субсидий организации, набравшей итоговую сумму баллов, равную или превышающую 20 баллов. Объем субсидии определяется исходя из нераспределенного остатка субсидии в соответствии с п. 1.</w:t>
      </w:r>
      <w:r w:rsidRPr="002B4E96">
        <w:rPr>
          <w:rFonts w:ascii="Arial" w:hAnsi="Arial" w:cs="Arial"/>
          <w:sz w:val="24"/>
          <w:szCs w:val="24"/>
        </w:rPr>
        <w:t>4</w:t>
      </w:r>
      <w:r w:rsidR="00D7145A" w:rsidRPr="002B4E96">
        <w:rPr>
          <w:rFonts w:ascii="Arial" w:hAnsi="Arial" w:cs="Arial"/>
          <w:sz w:val="24"/>
          <w:szCs w:val="24"/>
        </w:rPr>
        <w:t xml:space="preserve"> в пределах утвержденных бюджетных ассигнований.</w:t>
      </w:r>
    </w:p>
    <w:p w14:paraId="13D6DA31" w14:textId="77777777" w:rsidR="0035113E" w:rsidRPr="002B4E96" w:rsidRDefault="0035113E" w:rsidP="007E14CC">
      <w:pPr>
        <w:spacing w:after="0" w:line="240" w:lineRule="auto"/>
        <w:ind w:firstLine="708"/>
        <w:jc w:val="both"/>
        <w:rPr>
          <w:rFonts w:ascii="Arial" w:hAnsi="Arial" w:cs="Arial"/>
          <w:sz w:val="24"/>
          <w:szCs w:val="24"/>
        </w:rPr>
      </w:pPr>
      <w:r w:rsidRPr="002B4E96">
        <w:rPr>
          <w:rFonts w:ascii="Arial" w:hAnsi="Arial" w:cs="Arial"/>
          <w:sz w:val="24"/>
          <w:szCs w:val="24"/>
        </w:rPr>
        <w:t xml:space="preserve">2.19. </w:t>
      </w:r>
      <w:r w:rsidR="00946327" w:rsidRPr="002B4E96">
        <w:rPr>
          <w:rFonts w:ascii="Arial" w:hAnsi="Arial" w:cs="Arial"/>
          <w:sz w:val="24"/>
          <w:szCs w:val="24"/>
        </w:rPr>
        <w:t>Решени</w:t>
      </w:r>
      <w:r w:rsidR="001E34A3" w:rsidRPr="002B4E96">
        <w:rPr>
          <w:rFonts w:ascii="Arial" w:hAnsi="Arial" w:cs="Arial"/>
          <w:sz w:val="24"/>
          <w:szCs w:val="24"/>
        </w:rPr>
        <w:t>е</w:t>
      </w:r>
      <w:r w:rsidR="00946327" w:rsidRPr="002B4E96">
        <w:rPr>
          <w:rFonts w:ascii="Arial" w:hAnsi="Arial" w:cs="Arial"/>
          <w:sz w:val="24"/>
          <w:szCs w:val="24"/>
        </w:rPr>
        <w:t xml:space="preserve"> </w:t>
      </w:r>
      <w:r w:rsidR="00AA0523" w:rsidRPr="002B4E96">
        <w:rPr>
          <w:rFonts w:ascii="Arial" w:hAnsi="Arial" w:cs="Arial"/>
          <w:sz w:val="24"/>
          <w:szCs w:val="24"/>
        </w:rPr>
        <w:t xml:space="preserve">Конкурсной </w:t>
      </w:r>
      <w:r w:rsidR="001E34A3" w:rsidRPr="002B4E96">
        <w:rPr>
          <w:rFonts w:ascii="Arial" w:hAnsi="Arial" w:cs="Arial"/>
          <w:sz w:val="24"/>
          <w:szCs w:val="24"/>
        </w:rPr>
        <w:t xml:space="preserve">комиссии </w:t>
      </w:r>
      <w:r w:rsidR="00946327" w:rsidRPr="002B4E96">
        <w:rPr>
          <w:rFonts w:ascii="Arial" w:hAnsi="Arial" w:cs="Arial"/>
          <w:sz w:val="24"/>
          <w:szCs w:val="24"/>
        </w:rPr>
        <w:t>отража</w:t>
      </w:r>
      <w:r w:rsidR="001E34A3" w:rsidRPr="002B4E96">
        <w:rPr>
          <w:rFonts w:ascii="Arial" w:hAnsi="Arial" w:cs="Arial"/>
          <w:sz w:val="24"/>
          <w:szCs w:val="24"/>
        </w:rPr>
        <w:t>е</w:t>
      </w:r>
      <w:r w:rsidR="00946327" w:rsidRPr="002B4E96">
        <w:rPr>
          <w:rFonts w:ascii="Arial" w:hAnsi="Arial" w:cs="Arial"/>
          <w:sz w:val="24"/>
          <w:szCs w:val="24"/>
        </w:rPr>
        <w:t>тся в протоколе заседания</w:t>
      </w:r>
      <w:r w:rsidRPr="002B4E96">
        <w:rPr>
          <w:rFonts w:ascii="Arial" w:hAnsi="Arial" w:cs="Arial"/>
          <w:sz w:val="24"/>
          <w:szCs w:val="24"/>
        </w:rPr>
        <w:t xml:space="preserve"> Конкурсной комиссии</w:t>
      </w:r>
      <w:r w:rsidR="00946327" w:rsidRPr="002B4E96">
        <w:rPr>
          <w:rFonts w:ascii="Arial" w:hAnsi="Arial" w:cs="Arial"/>
          <w:sz w:val="24"/>
          <w:szCs w:val="24"/>
        </w:rPr>
        <w:t>, который оформляется не поздне</w:t>
      </w:r>
      <w:r w:rsidRPr="002B4E96">
        <w:rPr>
          <w:rFonts w:ascii="Arial" w:hAnsi="Arial" w:cs="Arial"/>
          <w:sz w:val="24"/>
          <w:szCs w:val="24"/>
        </w:rPr>
        <w:t xml:space="preserve">е 5 рабочих </w:t>
      </w:r>
      <w:r w:rsidR="00946327" w:rsidRPr="002B4E96">
        <w:rPr>
          <w:rFonts w:ascii="Arial" w:hAnsi="Arial" w:cs="Arial"/>
          <w:sz w:val="24"/>
          <w:szCs w:val="24"/>
        </w:rPr>
        <w:t xml:space="preserve">дней с даты заседания </w:t>
      </w:r>
      <w:r w:rsidR="00AA0523" w:rsidRPr="002B4E96">
        <w:rPr>
          <w:rFonts w:ascii="Arial" w:hAnsi="Arial" w:cs="Arial"/>
          <w:sz w:val="24"/>
          <w:szCs w:val="24"/>
        </w:rPr>
        <w:t xml:space="preserve">Конкурсной комиссии, </w:t>
      </w:r>
      <w:r w:rsidR="00946327" w:rsidRPr="002B4E96">
        <w:rPr>
          <w:rFonts w:ascii="Arial" w:hAnsi="Arial" w:cs="Arial"/>
          <w:sz w:val="24"/>
          <w:szCs w:val="24"/>
        </w:rPr>
        <w:t>подписывается</w:t>
      </w:r>
      <w:r w:rsidR="001E34A3" w:rsidRPr="002B4E96">
        <w:rPr>
          <w:rFonts w:ascii="Arial" w:hAnsi="Arial" w:cs="Arial"/>
          <w:sz w:val="24"/>
          <w:szCs w:val="24"/>
        </w:rPr>
        <w:t xml:space="preserve"> ее</w:t>
      </w:r>
      <w:r w:rsidR="00946327" w:rsidRPr="002B4E96">
        <w:rPr>
          <w:rFonts w:ascii="Arial" w:hAnsi="Arial" w:cs="Arial"/>
          <w:sz w:val="24"/>
          <w:szCs w:val="24"/>
        </w:rPr>
        <w:t xml:space="preserve"> членами</w:t>
      </w:r>
      <w:r w:rsidR="008D63F9" w:rsidRPr="002B4E96">
        <w:rPr>
          <w:rFonts w:ascii="Arial" w:hAnsi="Arial" w:cs="Arial"/>
          <w:sz w:val="24"/>
          <w:szCs w:val="24"/>
        </w:rPr>
        <w:t>,</w:t>
      </w:r>
      <w:r w:rsidR="00AA0523" w:rsidRPr="002B4E96">
        <w:rPr>
          <w:rFonts w:ascii="Arial" w:hAnsi="Arial" w:cs="Arial"/>
          <w:sz w:val="24"/>
          <w:szCs w:val="24"/>
        </w:rPr>
        <w:t xml:space="preserve"> присутствующими на заседании, и </w:t>
      </w:r>
      <w:r w:rsidR="00AC6B96" w:rsidRPr="002B4E96">
        <w:rPr>
          <w:rFonts w:ascii="Arial" w:hAnsi="Arial" w:cs="Arial"/>
          <w:sz w:val="24"/>
          <w:szCs w:val="24"/>
        </w:rPr>
        <w:t>направляется на утверждение Главе городского округа Павловский Посад Московской области.</w:t>
      </w:r>
    </w:p>
    <w:p w14:paraId="347D51CF" w14:textId="77777777" w:rsidR="0035113E" w:rsidRPr="002B4E96" w:rsidRDefault="0035113E" w:rsidP="007E14CC">
      <w:pPr>
        <w:spacing w:after="0" w:line="240" w:lineRule="auto"/>
        <w:ind w:firstLine="708"/>
        <w:jc w:val="both"/>
        <w:rPr>
          <w:rFonts w:ascii="Arial" w:hAnsi="Arial" w:cs="Arial"/>
          <w:sz w:val="24"/>
          <w:szCs w:val="24"/>
        </w:rPr>
      </w:pPr>
      <w:r w:rsidRPr="002B4E96">
        <w:rPr>
          <w:rFonts w:ascii="Arial" w:hAnsi="Arial" w:cs="Arial"/>
          <w:sz w:val="24"/>
          <w:szCs w:val="24"/>
        </w:rPr>
        <w:t>2.20</w:t>
      </w:r>
      <w:r w:rsidR="00946327" w:rsidRPr="002B4E96">
        <w:rPr>
          <w:rFonts w:ascii="Arial" w:hAnsi="Arial" w:cs="Arial"/>
          <w:sz w:val="24"/>
          <w:szCs w:val="24"/>
        </w:rPr>
        <w:t xml:space="preserve">. </w:t>
      </w:r>
      <w:r w:rsidR="001E34A3" w:rsidRPr="002B4E96">
        <w:rPr>
          <w:rFonts w:ascii="Arial" w:hAnsi="Arial" w:cs="Arial"/>
          <w:sz w:val="24"/>
          <w:szCs w:val="24"/>
        </w:rPr>
        <w:t xml:space="preserve">Отдел социального развития Администрации городского округа Павловский Посад Московской области </w:t>
      </w:r>
      <w:r w:rsidR="00946327" w:rsidRPr="002B4E96">
        <w:rPr>
          <w:rFonts w:ascii="Arial" w:hAnsi="Arial" w:cs="Arial"/>
          <w:sz w:val="24"/>
          <w:szCs w:val="24"/>
        </w:rPr>
        <w:t xml:space="preserve">на основании протокола заседания </w:t>
      </w:r>
      <w:r w:rsidRPr="002B4E96">
        <w:rPr>
          <w:rFonts w:ascii="Arial" w:hAnsi="Arial" w:cs="Arial"/>
          <w:sz w:val="24"/>
          <w:szCs w:val="24"/>
        </w:rPr>
        <w:t xml:space="preserve">Конкурсной комиссии </w:t>
      </w:r>
      <w:r w:rsidR="00946327" w:rsidRPr="002B4E96">
        <w:rPr>
          <w:rFonts w:ascii="Arial" w:hAnsi="Arial" w:cs="Arial"/>
          <w:sz w:val="24"/>
          <w:szCs w:val="24"/>
        </w:rPr>
        <w:t xml:space="preserve">в течение </w:t>
      </w:r>
      <w:r w:rsidR="00B275D9" w:rsidRPr="002B4E96">
        <w:rPr>
          <w:rFonts w:ascii="Arial" w:hAnsi="Arial" w:cs="Arial"/>
          <w:sz w:val="24"/>
          <w:szCs w:val="24"/>
        </w:rPr>
        <w:t>5</w:t>
      </w:r>
      <w:r w:rsidRPr="002B4E96">
        <w:rPr>
          <w:rFonts w:ascii="Arial" w:hAnsi="Arial" w:cs="Arial"/>
          <w:sz w:val="24"/>
          <w:szCs w:val="24"/>
        </w:rPr>
        <w:t xml:space="preserve"> рабочих </w:t>
      </w:r>
      <w:r w:rsidR="00946327" w:rsidRPr="002B4E96">
        <w:rPr>
          <w:rFonts w:ascii="Arial" w:hAnsi="Arial" w:cs="Arial"/>
          <w:sz w:val="24"/>
          <w:szCs w:val="24"/>
        </w:rPr>
        <w:t xml:space="preserve">дней с даты </w:t>
      </w:r>
      <w:r w:rsidR="001E34A3" w:rsidRPr="002B4E96">
        <w:rPr>
          <w:rFonts w:ascii="Arial" w:hAnsi="Arial" w:cs="Arial"/>
          <w:sz w:val="24"/>
          <w:szCs w:val="24"/>
        </w:rPr>
        <w:t xml:space="preserve">его </w:t>
      </w:r>
      <w:r w:rsidR="00946327" w:rsidRPr="002B4E96">
        <w:rPr>
          <w:rFonts w:ascii="Arial" w:hAnsi="Arial" w:cs="Arial"/>
          <w:sz w:val="24"/>
          <w:szCs w:val="24"/>
        </w:rPr>
        <w:t>подписания</w:t>
      </w:r>
      <w:r w:rsidR="001E34A3" w:rsidRPr="002B4E96">
        <w:rPr>
          <w:rFonts w:ascii="Arial" w:hAnsi="Arial" w:cs="Arial"/>
          <w:sz w:val="24"/>
          <w:szCs w:val="24"/>
        </w:rPr>
        <w:t>,</w:t>
      </w:r>
      <w:r w:rsidR="00946327" w:rsidRPr="002B4E96">
        <w:rPr>
          <w:rFonts w:ascii="Arial" w:hAnsi="Arial" w:cs="Arial"/>
          <w:sz w:val="24"/>
          <w:szCs w:val="24"/>
        </w:rPr>
        <w:t xml:space="preserve"> </w:t>
      </w:r>
      <w:r w:rsidR="001E34A3" w:rsidRPr="002B4E96">
        <w:rPr>
          <w:rFonts w:ascii="Arial" w:hAnsi="Arial" w:cs="Arial"/>
          <w:sz w:val="24"/>
          <w:szCs w:val="24"/>
        </w:rPr>
        <w:t>готовит проект постановления Администрации городского округа Павловский Посад Московской области о предоставлении субсидии</w:t>
      </w:r>
      <w:r w:rsidR="00946327" w:rsidRPr="002B4E96">
        <w:rPr>
          <w:rFonts w:ascii="Arial" w:hAnsi="Arial" w:cs="Arial"/>
          <w:sz w:val="24"/>
          <w:szCs w:val="24"/>
        </w:rPr>
        <w:t xml:space="preserve">. </w:t>
      </w:r>
    </w:p>
    <w:p w14:paraId="46B83B08" w14:textId="77777777" w:rsidR="00365995" w:rsidRPr="002B4E96" w:rsidRDefault="000240E1" w:rsidP="007E14CC">
      <w:pPr>
        <w:spacing w:after="0" w:line="240" w:lineRule="auto"/>
        <w:ind w:firstLine="708"/>
        <w:jc w:val="both"/>
        <w:rPr>
          <w:rFonts w:ascii="Arial" w:hAnsi="Arial" w:cs="Arial"/>
          <w:sz w:val="24"/>
          <w:szCs w:val="24"/>
        </w:rPr>
      </w:pPr>
      <w:r w:rsidRPr="002B4E96">
        <w:rPr>
          <w:rFonts w:ascii="Arial" w:hAnsi="Arial" w:cs="Arial"/>
          <w:sz w:val="24"/>
          <w:szCs w:val="24"/>
        </w:rPr>
        <w:t>2.21</w:t>
      </w:r>
      <w:r w:rsidR="00946327" w:rsidRPr="002B4E96">
        <w:rPr>
          <w:rFonts w:ascii="Arial" w:hAnsi="Arial" w:cs="Arial"/>
          <w:sz w:val="24"/>
          <w:szCs w:val="24"/>
        </w:rPr>
        <w:t xml:space="preserve">. </w:t>
      </w:r>
      <w:r w:rsidR="001E34A3" w:rsidRPr="002B4E96">
        <w:rPr>
          <w:rFonts w:ascii="Arial" w:hAnsi="Arial" w:cs="Arial"/>
          <w:sz w:val="24"/>
          <w:szCs w:val="24"/>
        </w:rPr>
        <w:t>П</w:t>
      </w:r>
      <w:r w:rsidR="00946327" w:rsidRPr="002B4E96">
        <w:rPr>
          <w:rFonts w:ascii="Arial" w:hAnsi="Arial" w:cs="Arial"/>
          <w:sz w:val="24"/>
          <w:szCs w:val="24"/>
        </w:rPr>
        <w:t xml:space="preserve">ротокол заседания </w:t>
      </w:r>
      <w:r w:rsidR="00365995" w:rsidRPr="002B4E96">
        <w:rPr>
          <w:rFonts w:ascii="Arial" w:hAnsi="Arial" w:cs="Arial"/>
          <w:sz w:val="24"/>
          <w:szCs w:val="24"/>
        </w:rPr>
        <w:t>Конк</w:t>
      </w:r>
      <w:r w:rsidR="00B275D9" w:rsidRPr="002B4E96">
        <w:rPr>
          <w:rFonts w:ascii="Arial" w:hAnsi="Arial" w:cs="Arial"/>
          <w:sz w:val="24"/>
          <w:szCs w:val="24"/>
        </w:rPr>
        <w:t>урсной комиссии</w:t>
      </w:r>
      <w:r w:rsidR="001E34A3" w:rsidRPr="002B4E96">
        <w:rPr>
          <w:rFonts w:ascii="Arial" w:hAnsi="Arial" w:cs="Arial"/>
          <w:sz w:val="24"/>
          <w:szCs w:val="24"/>
        </w:rPr>
        <w:t xml:space="preserve"> и принятое постановление Администрации городского округа Павловский Посад Московской области о предоставлении </w:t>
      </w:r>
      <w:proofErr w:type="gramStart"/>
      <w:r w:rsidR="001E34A3" w:rsidRPr="002B4E96">
        <w:rPr>
          <w:rFonts w:ascii="Arial" w:hAnsi="Arial" w:cs="Arial"/>
          <w:sz w:val="24"/>
          <w:szCs w:val="24"/>
        </w:rPr>
        <w:t xml:space="preserve">субсидии </w:t>
      </w:r>
      <w:r w:rsidR="00B275D9" w:rsidRPr="002B4E96">
        <w:rPr>
          <w:rFonts w:ascii="Arial" w:hAnsi="Arial" w:cs="Arial"/>
          <w:sz w:val="24"/>
          <w:szCs w:val="24"/>
        </w:rPr>
        <w:t xml:space="preserve"> не</w:t>
      </w:r>
      <w:proofErr w:type="gramEnd"/>
      <w:r w:rsidR="00B275D9" w:rsidRPr="002B4E96">
        <w:rPr>
          <w:rFonts w:ascii="Arial" w:hAnsi="Arial" w:cs="Arial"/>
          <w:sz w:val="24"/>
          <w:szCs w:val="24"/>
        </w:rPr>
        <w:t xml:space="preserve"> позднее 3</w:t>
      </w:r>
      <w:r w:rsidR="00946327" w:rsidRPr="002B4E96">
        <w:rPr>
          <w:rFonts w:ascii="Arial" w:hAnsi="Arial" w:cs="Arial"/>
          <w:sz w:val="24"/>
          <w:szCs w:val="24"/>
        </w:rPr>
        <w:t xml:space="preserve"> </w:t>
      </w:r>
      <w:r w:rsidR="00365995" w:rsidRPr="002B4E96">
        <w:rPr>
          <w:rFonts w:ascii="Arial" w:hAnsi="Arial" w:cs="Arial"/>
          <w:sz w:val="24"/>
          <w:szCs w:val="24"/>
        </w:rPr>
        <w:t xml:space="preserve">рабочих </w:t>
      </w:r>
      <w:r w:rsidR="00946327" w:rsidRPr="002B4E96">
        <w:rPr>
          <w:rFonts w:ascii="Arial" w:hAnsi="Arial" w:cs="Arial"/>
          <w:sz w:val="24"/>
          <w:szCs w:val="24"/>
        </w:rPr>
        <w:t xml:space="preserve">дней с даты подписания </w:t>
      </w:r>
      <w:r w:rsidR="001E34A3" w:rsidRPr="002B4E96">
        <w:rPr>
          <w:rFonts w:ascii="Arial" w:hAnsi="Arial" w:cs="Arial"/>
          <w:sz w:val="24"/>
          <w:szCs w:val="24"/>
        </w:rPr>
        <w:t xml:space="preserve">последнего </w:t>
      </w:r>
      <w:r w:rsidR="00946327" w:rsidRPr="002B4E96">
        <w:rPr>
          <w:rFonts w:ascii="Arial" w:hAnsi="Arial" w:cs="Arial"/>
          <w:sz w:val="24"/>
          <w:szCs w:val="24"/>
        </w:rPr>
        <w:t>размещаются в информационно-телекоммуникационной сети "Интернет" на официальном сайте</w:t>
      </w:r>
      <w:r w:rsidR="00365995" w:rsidRPr="002B4E96">
        <w:rPr>
          <w:rFonts w:ascii="Arial" w:hAnsi="Arial" w:cs="Arial"/>
          <w:sz w:val="24"/>
          <w:szCs w:val="24"/>
        </w:rPr>
        <w:t xml:space="preserve"> Администрации городского округа Павловский Посад Московской области</w:t>
      </w:r>
      <w:r w:rsidR="00946327" w:rsidRPr="002B4E96">
        <w:rPr>
          <w:rFonts w:ascii="Arial" w:hAnsi="Arial" w:cs="Arial"/>
          <w:sz w:val="24"/>
          <w:szCs w:val="24"/>
        </w:rPr>
        <w:t xml:space="preserve">. </w:t>
      </w:r>
    </w:p>
    <w:p w14:paraId="24BD6AAA" w14:textId="77777777" w:rsidR="00946327" w:rsidRPr="002B4E96" w:rsidRDefault="000240E1" w:rsidP="007E14CC">
      <w:pPr>
        <w:spacing w:after="0" w:line="240" w:lineRule="auto"/>
        <w:ind w:firstLine="708"/>
        <w:jc w:val="both"/>
        <w:rPr>
          <w:rFonts w:ascii="Arial" w:hAnsi="Arial" w:cs="Arial"/>
          <w:sz w:val="24"/>
          <w:szCs w:val="24"/>
        </w:rPr>
      </w:pPr>
      <w:r w:rsidRPr="002B4E96">
        <w:rPr>
          <w:rFonts w:ascii="Arial" w:hAnsi="Arial" w:cs="Arial"/>
          <w:sz w:val="24"/>
          <w:szCs w:val="24"/>
        </w:rPr>
        <w:t>2.22</w:t>
      </w:r>
      <w:r w:rsidR="00946327" w:rsidRPr="002B4E96">
        <w:rPr>
          <w:rFonts w:ascii="Arial" w:hAnsi="Arial" w:cs="Arial"/>
          <w:sz w:val="24"/>
          <w:szCs w:val="24"/>
        </w:rPr>
        <w:t xml:space="preserve">. Информация обо всех победителях </w:t>
      </w:r>
      <w:r w:rsidR="0035113E" w:rsidRPr="002B4E96">
        <w:rPr>
          <w:rFonts w:ascii="Arial" w:hAnsi="Arial" w:cs="Arial"/>
          <w:sz w:val="24"/>
          <w:szCs w:val="24"/>
        </w:rPr>
        <w:t xml:space="preserve">конкурсного </w:t>
      </w:r>
      <w:r w:rsidR="00946327" w:rsidRPr="002B4E96">
        <w:rPr>
          <w:rFonts w:ascii="Arial" w:hAnsi="Arial" w:cs="Arial"/>
          <w:sz w:val="24"/>
          <w:szCs w:val="24"/>
        </w:rPr>
        <w:t>отбора (наименование СО НКО, ее основной государственный регистрационный номер и</w:t>
      </w:r>
      <w:r w:rsidRPr="002B4E96">
        <w:rPr>
          <w:rFonts w:ascii="Arial" w:hAnsi="Arial" w:cs="Arial"/>
          <w:sz w:val="24"/>
          <w:szCs w:val="24"/>
        </w:rPr>
        <w:t xml:space="preserve"> </w:t>
      </w:r>
      <w:r w:rsidR="00946327" w:rsidRPr="002B4E96">
        <w:rPr>
          <w:rFonts w:ascii="Arial" w:hAnsi="Arial" w:cs="Arial"/>
          <w:sz w:val="24"/>
          <w:szCs w:val="24"/>
        </w:rPr>
        <w:t xml:space="preserve">(или) идентификационный номер налогоплательщика, название и(или) краткое описание проекта) с указанием размера предоставляемой субсидии </w:t>
      </w:r>
      <w:r w:rsidR="00D51624" w:rsidRPr="002B4E96">
        <w:rPr>
          <w:rFonts w:ascii="Arial" w:hAnsi="Arial" w:cs="Arial"/>
          <w:sz w:val="24"/>
          <w:szCs w:val="24"/>
        </w:rPr>
        <w:t>подлежит размещению</w:t>
      </w:r>
      <w:r w:rsidR="0035113E" w:rsidRPr="002B4E96">
        <w:rPr>
          <w:rFonts w:ascii="Arial" w:hAnsi="Arial" w:cs="Arial"/>
          <w:sz w:val="24"/>
          <w:szCs w:val="24"/>
        </w:rPr>
        <w:t xml:space="preserve"> на официальном сайте Администрации городского округа Павловский Посад Московской области</w:t>
      </w:r>
      <w:r w:rsidR="00946327" w:rsidRPr="002B4E96">
        <w:rPr>
          <w:rFonts w:ascii="Arial" w:hAnsi="Arial" w:cs="Arial"/>
          <w:sz w:val="24"/>
          <w:szCs w:val="24"/>
        </w:rPr>
        <w:t xml:space="preserve"> в информационно-телекоммуникационной сети "Интернет".</w:t>
      </w:r>
    </w:p>
    <w:p w14:paraId="11B1BD8C" w14:textId="77777777" w:rsidR="00AC6B96" w:rsidRPr="002B4E96" w:rsidRDefault="00AC6B96"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lastRenderedPageBreak/>
        <w:tab/>
      </w:r>
      <w:r w:rsidR="000240E1" w:rsidRPr="002B4E96">
        <w:rPr>
          <w:rFonts w:ascii="Arial" w:hAnsi="Arial" w:cs="Arial"/>
          <w:sz w:val="24"/>
          <w:szCs w:val="24"/>
        </w:rPr>
        <w:t>2.23</w:t>
      </w:r>
      <w:r w:rsidRPr="002B4E96">
        <w:rPr>
          <w:rFonts w:ascii="Arial" w:hAnsi="Arial" w:cs="Arial"/>
          <w:sz w:val="24"/>
          <w:szCs w:val="24"/>
        </w:rPr>
        <w:t>.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w:t>
      </w:r>
    </w:p>
    <w:p w14:paraId="6AC169C4" w14:textId="77777777" w:rsidR="00AC6B96" w:rsidRPr="002B4E96" w:rsidRDefault="000240E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2.24</w:t>
      </w:r>
      <w:r w:rsidR="00AC6B96" w:rsidRPr="002B4E96">
        <w:rPr>
          <w:rFonts w:ascii="Arial" w:hAnsi="Arial" w:cs="Arial"/>
          <w:sz w:val="24"/>
          <w:szCs w:val="24"/>
        </w:rPr>
        <w:t>. Информация об участниках конкурса, рейтинге поданных ими заявок и иная информация о проведении конкурса может размещаться на сайтах Администрации городского округа Павловский Посад Московской области.</w:t>
      </w:r>
    </w:p>
    <w:p w14:paraId="1903701A" w14:textId="77777777" w:rsidR="00AC6B96" w:rsidRPr="002B4E96" w:rsidRDefault="000240E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2.25</w:t>
      </w:r>
      <w:r w:rsidR="00AC6B96" w:rsidRPr="002B4E96">
        <w:rPr>
          <w:rFonts w:ascii="Arial" w:hAnsi="Arial" w:cs="Arial"/>
          <w:sz w:val="24"/>
          <w:szCs w:val="24"/>
        </w:rPr>
        <w:t xml:space="preserve">.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 Уведомление о прекращении проведения конкурса незамедлительно размещается на сайте Администрация городского округа Павловский Посад Московской области в сети "Интернет". </w:t>
      </w:r>
    </w:p>
    <w:p w14:paraId="33F05E80" w14:textId="77777777" w:rsidR="00AC6B96" w:rsidRPr="002B4E96" w:rsidRDefault="000240E1" w:rsidP="007E14CC">
      <w:pPr>
        <w:tabs>
          <w:tab w:val="left" w:pos="0"/>
        </w:tabs>
        <w:spacing w:after="0" w:line="240" w:lineRule="auto"/>
        <w:ind w:firstLine="708"/>
        <w:jc w:val="both"/>
        <w:rPr>
          <w:rFonts w:ascii="Arial" w:hAnsi="Arial" w:cs="Arial"/>
          <w:sz w:val="24"/>
          <w:szCs w:val="24"/>
        </w:rPr>
      </w:pPr>
      <w:r w:rsidRPr="002B4E96">
        <w:rPr>
          <w:rFonts w:ascii="Arial" w:hAnsi="Arial" w:cs="Arial"/>
          <w:sz w:val="24"/>
          <w:szCs w:val="24"/>
        </w:rPr>
        <w:t>2.26</w:t>
      </w:r>
      <w:r w:rsidR="00AC6B96" w:rsidRPr="002B4E96">
        <w:rPr>
          <w:rFonts w:ascii="Arial" w:hAnsi="Arial" w:cs="Arial"/>
          <w:sz w:val="24"/>
          <w:szCs w:val="24"/>
        </w:rPr>
        <w:t>. В случае полного отсутствия заявок или в случае принятия решения о несоответствии всех поступивших заявок перечню документов, установленному в пункте настоящим Порядком, конкурс признается несостоявшимся, о чем оформляется соответствующий протокол конкурсной комиссии.</w:t>
      </w:r>
    </w:p>
    <w:p w14:paraId="2766322A" w14:textId="77777777" w:rsidR="00905A8B" w:rsidRPr="002B4E96" w:rsidRDefault="00905A8B" w:rsidP="007E14CC">
      <w:pPr>
        <w:spacing w:after="0" w:line="240" w:lineRule="auto"/>
        <w:jc w:val="both"/>
        <w:rPr>
          <w:rFonts w:ascii="Arial" w:hAnsi="Arial" w:cs="Arial"/>
          <w:sz w:val="24"/>
          <w:szCs w:val="24"/>
        </w:rPr>
      </w:pPr>
    </w:p>
    <w:p w14:paraId="169F2AAF" w14:textId="77777777" w:rsidR="008D63F9" w:rsidRPr="002B4E96" w:rsidRDefault="00B275D9" w:rsidP="00D51624">
      <w:pPr>
        <w:pStyle w:val="a3"/>
        <w:numPr>
          <w:ilvl w:val="0"/>
          <w:numId w:val="2"/>
        </w:numPr>
        <w:tabs>
          <w:tab w:val="left" w:pos="3375"/>
        </w:tabs>
        <w:spacing w:after="0" w:line="240" w:lineRule="auto"/>
        <w:jc w:val="center"/>
        <w:rPr>
          <w:rFonts w:ascii="Arial" w:hAnsi="Arial" w:cs="Arial"/>
          <w:sz w:val="24"/>
          <w:szCs w:val="24"/>
        </w:rPr>
      </w:pPr>
      <w:r w:rsidRPr="002B4E96">
        <w:rPr>
          <w:rFonts w:ascii="Arial" w:hAnsi="Arial" w:cs="Arial"/>
          <w:sz w:val="24"/>
          <w:szCs w:val="24"/>
        </w:rPr>
        <w:t>Условия и порядок предоставления субсидии</w:t>
      </w:r>
    </w:p>
    <w:p w14:paraId="7335429A" w14:textId="77777777" w:rsidR="00B64A1D" w:rsidRPr="002B4E96" w:rsidRDefault="00B64A1D" w:rsidP="007E14CC">
      <w:pPr>
        <w:spacing w:after="0" w:line="240" w:lineRule="auto"/>
        <w:jc w:val="both"/>
        <w:rPr>
          <w:rFonts w:ascii="Arial" w:hAnsi="Arial" w:cs="Arial"/>
          <w:sz w:val="24"/>
          <w:szCs w:val="24"/>
        </w:rPr>
      </w:pPr>
    </w:p>
    <w:p w14:paraId="5D4915A4" w14:textId="77777777" w:rsidR="00B275D9" w:rsidRPr="002B4E96" w:rsidRDefault="00D51624" w:rsidP="007E14CC">
      <w:pPr>
        <w:spacing w:after="0" w:line="240" w:lineRule="auto"/>
        <w:ind w:firstLine="708"/>
        <w:jc w:val="both"/>
        <w:rPr>
          <w:rFonts w:ascii="Arial" w:hAnsi="Arial" w:cs="Arial"/>
          <w:sz w:val="24"/>
          <w:szCs w:val="24"/>
        </w:rPr>
      </w:pPr>
      <w:r w:rsidRPr="002B4E96">
        <w:rPr>
          <w:rFonts w:ascii="Arial" w:hAnsi="Arial" w:cs="Arial"/>
          <w:sz w:val="24"/>
          <w:szCs w:val="24"/>
        </w:rPr>
        <w:t>3</w:t>
      </w:r>
      <w:r w:rsidR="00B275D9" w:rsidRPr="002B4E96">
        <w:rPr>
          <w:rFonts w:ascii="Arial" w:hAnsi="Arial" w:cs="Arial"/>
          <w:sz w:val="24"/>
          <w:szCs w:val="24"/>
        </w:rPr>
        <w:t>.1. С победителями конкурса Уполномоченный орган в срок не позднее одного месяца со дня утверждения итогов конкурса заключает соглашение о предоставлении субсидии по форме, утвержденной Финансовым управлением Администрации городского округа Павловский Посад Московской области.</w:t>
      </w:r>
    </w:p>
    <w:p w14:paraId="57D00C9E" w14:textId="77777777" w:rsidR="00B275D9" w:rsidRPr="002B4E96" w:rsidRDefault="00B275D9" w:rsidP="007E14CC">
      <w:pPr>
        <w:spacing w:after="0" w:line="240" w:lineRule="auto"/>
        <w:ind w:firstLine="708"/>
        <w:jc w:val="both"/>
        <w:rPr>
          <w:rFonts w:ascii="Arial" w:hAnsi="Arial" w:cs="Arial"/>
          <w:sz w:val="24"/>
          <w:szCs w:val="24"/>
        </w:rPr>
      </w:pPr>
      <w:r w:rsidRPr="002B4E96">
        <w:rPr>
          <w:rFonts w:ascii="Arial" w:hAnsi="Arial" w:cs="Arial"/>
          <w:sz w:val="24"/>
          <w:szCs w:val="24"/>
        </w:rPr>
        <w:t>В случае не заключения в установленные сроки соглашения на предоставление субсидии по вине получателя субсидии, он теряет право на ее получение.</w:t>
      </w:r>
    </w:p>
    <w:p w14:paraId="6380F3A5" w14:textId="77777777" w:rsidR="00B275D9" w:rsidRPr="002B4E96" w:rsidRDefault="00C42F67" w:rsidP="007E14CC">
      <w:pPr>
        <w:spacing w:after="0" w:line="240" w:lineRule="auto"/>
        <w:ind w:firstLine="708"/>
        <w:jc w:val="both"/>
        <w:rPr>
          <w:rFonts w:ascii="Arial" w:hAnsi="Arial" w:cs="Arial"/>
          <w:sz w:val="24"/>
          <w:szCs w:val="24"/>
        </w:rPr>
      </w:pPr>
      <w:r w:rsidRPr="002B4E96">
        <w:rPr>
          <w:rFonts w:ascii="Arial" w:hAnsi="Arial" w:cs="Arial"/>
          <w:sz w:val="24"/>
          <w:szCs w:val="24"/>
        </w:rPr>
        <w:t>3</w:t>
      </w:r>
      <w:r w:rsidR="00B275D9" w:rsidRPr="002B4E96">
        <w:rPr>
          <w:rFonts w:ascii="Arial" w:hAnsi="Arial" w:cs="Arial"/>
          <w:sz w:val="24"/>
          <w:szCs w:val="24"/>
        </w:rPr>
        <w:t>.2. Условия предоставления субсидий:</w:t>
      </w:r>
    </w:p>
    <w:p w14:paraId="650FF082" w14:textId="77777777" w:rsidR="00B275D9" w:rsidRPr="002B4E96" w:rsidRDefault="00B275D9" w:rsidP="007E14CC">
      <w:pPr>
        <w:spacing w:after="0" w:line="240" w:lineRule="auto"/>
        <w:ind w:firstLine="708"/>
        <w:jc w:val="both"/>
        <w:rPr>
          <w:rFonts w:ascii="Arial" w:hAnsi="Arial" w:cs="Arial"/>
          <w:sz w:val="24"/>
          <w:szCs w:val="24"/>
        </w:rPr>
      </w:pPr>
      <w:r w:rsidRPr="002B4E96">
        <w:rPr>
          <w:rFonts w:ascii="Arial" w:hAnsi="Arial" w:cs="Arial"/>
          <w:sz w:val="24"/>
          <w:szCs w:val="24"/>
        </w:rPr>
        <w:t>- соответствие СО НКО требованиям к участникам конкурса, установленным настоящим Порядком;</w:t>
      </w:r>
    </w:p>
    <w:p w14:paraId="2F8A96D3" w14:textId="77777777" w:rsidR="00B275D9" w:rsidRPr="002B4E96" w:rsidRDefault="00B275D9" w:rsidP="007E14CC">
      <w:pPr>
        <w:spacing w:after="0" w:line="240" w:lineRule="auto"/>
        <w:ind w:firstLine="708"/>
        <w:jc w:val="both"/>
        <w:rPr>
          <w:rFonts w:ascii="Arial" w:hAnsi="Arial" w:cs="Arial"/>
          <w:sz w:val="24"/>
          <w:szCs w:val="24"/>
        </w:rPr>
      </w:pPr>
      <w:r w:rsidRPr="002B4E96">
        <w:rPr>
          <w:rFonts w:ascii="Arial" w:hAnsi="Arial" w:cs="Arial"/>
          <w:sz w:val="24"/>
          <w:szCs w:val="24"/>
        </w:rPr>
        <w:t>- включение СО НКО в список по</w:t>
      </w:r>
      <w:r w:rsidR="007E701D" w:rsidRPr="002B4E96">
        <w:rPr>
          <w:rFonts w:ascii="Arial" w:hAnsi="Arial" w:cs="Arial"/>
          <w:sz w:val="24"/>
          <w:szCs w:val="24"/>
        </w:rPr>
        <w:t xml:space="preserve">бедителей конкурса, утвержденным правовым </w:t>
      </w:r>
      <w:proofErr w:type="gramStart"/>
      <w:r w:rsidR="007E701D" w:rsidRPr="002B4E96">
        <w:rPr>
          <w:rFonts w:ascii="Arial" w:hAnsi="Arial" w:cs="Arial"/>
          <w:sz w:val="24"/>
          <w:szCs w:val="24"/>
        </w:rPr>
        <w:t>актом  Уполномоченного</w:t>
      </w:r>
      <w:proofErr w:type="gramEnd"/>
      <w:r w:rsidR="007E701D" w:rsidRPr="002B4E96">
        <w:rPr>
          <w:rFonts w:ascii="Arial" w:hAnsi="Arial" w:cs="Arial"/>
          <w:sz w:val="24"/>
          <w:szCs w:val="24"/>
        </w:rPr>
        <w:t xml:space="preserve"> органа</w:t>
      </w:r>
      <w:r w:rsidRPr="002B4E96">
        <w:rPr>
          <w:rFonts w:ascii="Arial" w:hAnsi="Arial" w:cs="Arial"/>
          <w:sz w:val="24"/>
          <w:szCs w:val="24"/>
        </w:rPr>
        <w:t>;</w:t>
      </w:r>
    </w:p>
    <w:p w14:paraId="72C8F032" w14:textId="77777777" w:rsidR="00B275D9" w:rsidRPr="002B4E96" w:rsidRDefault="00B275D9" w:rsidP="007E14CC">
      <w:pPr>
        <w:spacing w:after="0" w:line="240" w:lineRule="auto"/>
        <w:ind w:firstLine="708"/>
        <w:jc w:val="both"/>
        <w:rPr>
          <w:rFonts w:ascii="Arial" w:hAnsi="Arial" w:cs="Arial"/>
          <w:sz w:val="24"/>
          <w:szCs w:val="24"/>
        </w:rPr>
      </w:pPr>
      <w:r w:rsidRPr="002B4E96">
        <w:rPr>
          <w:rFonts w:ascii="Arial" w:hAnsi="Arial" w:cs="Arial"/>
          <w:sz w:val="24"/>
          <w:szCs w:val="24"/>
        </w:rPr>
        <w:t>- заключение с СО НКО с</w:t>
      </w:r>
      <w:r w:rsidR="00AC6FD9" w:rsidRPr="002B4E96">
        <w:rPr>
          <w:rFonts w:ascii="Arial" w:hAnsi="Arial" w:cs="Arial"/>
          <w:sz w:val="24"/>
          <w:szCs w:val="24"/>
        </w:rPr>
        <w:t>оглашения, указанного в пункте 3</w:t>
      </w:r>
      <w:r w:rsidRPr="002B4E96">
        <w:rPr>
          <w:rFonts w:ascii="Arial" w:hAnsi="Arial" w:cs="Arial"/>
          <w:sz w:val="24"/>
          <w:szCs w:val="24"/>
        </w:rPr>
        <w:t>.1 настоящего Порядка.</w:t>
      </w:r>
    </w:p>
    <w:p w14:paraId="21B39C50" w14:textId="77777777" w:rsidR="00B275D9" w:rsidRPr="002B4E96" w:rsidRDefault="00C42F67" w:rsidP="007E14CC">
      <w:pPr>
        <w:spacing w:after="0" w:line="240" w:lineRule="auto"/>
        <w:ind w:firstLine="708"/>
        <w:jc w:val="both"/>
        <w:rPr>
          <w:rFonts w:ascii="Arial" w:hAnsi="Arial" w:cs="Arial"/>
          <w:sz w:val="24"/>
          <w:szCs w:val="24"/>
        </w:rPr>
      </w:pPr>
      <w:r w:rsidRPr="002B4E96">
        <w:rPr>
          <w:rFonts w:ascii="Arial" w:hAnsi="Arial" w:cs="Arial"/>
          <w:sz w:val="24"/>
          <w:szCs w:val="24"/>
        </w:rPr>
        <w:t>3</w:t>
      </w:r>
      <w:r w:rsidR="00B275D9" w:rsidRPr="002B4E96">
        <w:rPr>
          <w:rFonts w:ascii="Arial" w:hAnsi="Arial" w:cs="Arial"/>
          <w:sz w:val="24"/>
          <w:szCs w:val="24"/>
        </w:rPr>
        <w:t>.3. При соблюдении ус</w:t>
      </w:r>
      <w:r w:rsidR="00AC6FD9" w:rsidRPr="002B4E96">
        <w:rPr>
          <w:rFonts w:ascii="Arial" w:hAnsi="Arial" w:cs="Arial"/>
          <w:sz w:val="24"/>
          <w:szCs w:val="24"/>
        </w:rPr>
        <w:t>ловий, предусмотренных пунктом 3</w:t>
      </w:r>
      <w:r w:rsidR="00B275D9" w:rsidRPr="002B4E96">
        <w:rPr>
          <w:rFonts w:ascii="Arial" w:hAnsi="Arial" w:cs="Arial"/>
          <w:sz w:val="24"/>
          <w:szCs w:val="24"/>
        </w:rPr>
        <w:t xml:space="preserve">.2 настоящего Порядка, субсидия перечисляется </w:t>
      </w:r>
      <w:r w:rsidR="007E701D" w:rsidRPr="002B4E96">
        <w:rPr>
          <w:rFonts w:ascii="Arial" w:hAnsi="Arial" w:cs="Arial"/>
          <w:sz w:val="24"/>
          <w:szCs w:val="24"/>
        </w:rPr>
        <w:t xml:space="preserve">на расчетный счет получателя субсидии, открытый в учреждении Центрального банка Российской Федерации или кредитной организации, указанный получателем субсидии в соглашении о предоставлении субсидии </w:t>
      </w:r>
      <w:r w:rsidR="00B275D9" w:rsidRPr="002B4E96">
        <w:rPr>
          <w:rFonts w:ascii="Arial" w:hAnsi="Arial" w:cs="Arial"/>
          <w:sz w:val="24"/>
          <w:szCs w:val="24"/>
        </w:rPr>
        <w:t xml:space="preserve">не позднее 10-го рабочего дня после подписания соглашения. </w:t>
      </w:r>
    </w:p>
    <w:p w14:paraId="02805D24" w14:textId="77777777" w:rsidR="00B275D9" w:rsidRPr="002B4E96" w:rsidRDefault="00C42F67" w:rsidP="007E14CC">
      <w:pPr>
        <w:spacing w:after="0" w:line="240" w:lineRule="auto"/>
        <w:ind w:firstLine="708"/>
        <w:jc w:val="both"/>
        <w:rPr>
          <w:rFonts w:ascii="Arial" w:hAnsi="Arial" w:cs="Arial"/>
          <w:sz w:val="24"/>
          <w:szCs w:val="24"/>
        </w:rPr>
      </w:pPr>
      <w:r w:rsidRPr="002B4E96">
        <w:rPr>
          <w:rFonts w:ascii="Arial" w:hAnsi="Arial" w:cs="Arial"/>
          <w:sz w:val="24"/>
          <w:szCs w:val="24"/>
        </w:rPr>
        <w:t>3</w:t>
      </w:r>
      <w:r w:rsidR="00B275D9" w:rsidRPr="002B4E96">
        <w:rPr>
          <w:rFonts w:ascii="Arial" w:hAnsi="Arial" w:cs="Arial"/>
          <w:sz w:val="24"/>
          <w:szCs w:val="24"/>
        </w:rPr>
        <w:t>.4. В случае невозможности предоставить субсидию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критериям отбора.</w:t>
      </w:r>
    </w:p>
    <w:p w14:paraId="1181EAC6" w14:textId="77777777" w:rsidR="002E2449" w:rsidRPr="002B4E96" w:rsidRDefault="002E2449" w:rsidP="007E14CC">
      <w:pPr>
        <w:autoSpaceDE w:val="0"/>
        <w:autoSpaceDN w:val="0"/>
        <w:adjustRightInd w:val="0"/>
        <w:spacing w:after="0" w:line="240" w:lineRule="auto"/>
        <w:rPr>
          <w:rFonts w:ascii="Arial" w:hAnsi="Arial" w:cs="Arial"/>
          <w:sz w:val="24"/>
          <w:szCs w:val="24"/>
        </w:rPr>
      </w:pPr>
    </w:p>
    <w:p w14:paraId="4018665A" w14:textId="77777777" w:rsidR="002E2449" w:rsidRPr="002B4E96" w:rsidRDefault="002E2449" w:rsidP="00D51624">
      <w:pPr>
        <w:pStyle w:val="a3"/>
        <w:numPr>
          <w:ilvl w:val="0"/>
          <w:numId w:val="2"/>
        </w:numPr>
        <w:tabs>
          <w:tab w:val="left" w:pos="2640"/>
        </w:tabs>
        <w:spacing w:after="0" w:line="240" w:lineRule="auto"/>
        <w:jc w:val="center"/>
        <w:rPr>
          <w:rFonts w:ascii="Arial" w:hAnsi="Arial" w:cs="Arial"/>
          <w:sz w:val="24"/>
          <w:szCs w:val="24"/>
        </w:rPr>
      </w:pPr>
      <w:r w:rsidRPr="002B4E96">
        <w:rPr>
          <w:rFonts w:ascii="Arial" w:hAnsi="Arial" w:cs="Arial"/>
          <w:sz w:val="24"/>
          <w:szCs w:val="24"/>
        </w:rPr>
        <w:t>Требования к отчетности</w:t>
      </w:r>
    </w:p>
    <w:p w14:paraId="031B72ED" w14:textId="77777777" w:rsidR="00B64A1D" w:rsidRPr="002B4E96" w:rsidRDefault="00B64A1D" w:rsidP="007E14CC">
      <w:pPr>
        <w:spacing w:after="0" w:line="240" w:lineRule="auto"/>
        <w:jc w:val="both"/>
        <w:rPr>
          <w:rFonts w:ascii="Arial" w:hAnsi="Arial" w:cs="Arial"/>
          <w:sz w:val="24"/>
          <w:szCs w:val="24"/>
        </w:rPr>
      </w:pPr>
    </w:p>
    <w:p w14:paraId="4F14949C" w14:textId="77777777" w:rsidR="00D10B37" w:rsidRPr="002B4E96" w:rsidRDefault="00D10B37" w:rsidP="007E14CC">
      <w:pPr>
        <w:shd w:val="clear" w:color="auto" w:fill="FFFFFF"/>
        <w:spacing w:after="0" w:line="240" w:lineRule="auto"/>
        <w:ind w:firstLine="708"/>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 xml:space="preserve">4.1. </w:t>
      </w:r>
      <w:r w:rsidR="00AC6FD9" w:rsidRPr="002B4E96">
        <w:rPr>
          <w:rFonts w:ascii="Arial" w:eastAsia="Times New Roman" w:hAnsi="Arial" w:cs="Arial"/>
          <w:sz w:val="24"/>
          <w:szCs w:val="24"/>
          <w:lang w:eastAsia="ru-RU"/>
        </w:rPr>
        <w:t xml:space="preserve"> Получатели субсидии представляю</w:t>
      </w:r>
      <w:r w:rsidRPr="002B4E96">
        <w:rPr>
          <w:rFonts w:ascii="Arial" w:eastAsia="Times New Roman" w:hAnsi="Arial" w:cs="Arial"/>
          <w:sz w:val="24"/>
          <w:szCs w:val="24"/>
          <w:lang w:eastAsia="ru-RU"/>
        </w:rPr>
        <w:t>т в Финансовое управление Администрации городского округа Павловский Посад Московской не позднее 10 календарны</w:t>
      </w:r>
      <w:r w:rsidR="00AC6FD9" w:rsidRPr="002B4E96">
        <w:rPr>
          <w:rFonts w:ascii="Arial" w:eastAsia="Times New Roman" w:hAnsi="Arial" w:cs="Arial"/>
          <w:sz w:val="24"/>
          <w:szCs w:val="24"/>
          <w:lang w:eastAsia="ru-RU"/>
        </w:rPr>
        <w:t>х дней с даты завершения программы (проекта</w:t>
      </w:r>
      <w:r w:rsidRPr="002B4E96">
        <w:rPr>
          <w:rFonts w:ascii="Arial" w:eastAsia="Times New Roman" w:hAnsi="Arial" w:cs="Arial"/>
          <w:sz w:val="24"/>
          <w:szCs w:val="24"/>
          <w:lang w:eastAsia="ru-RU"/>
        </w:rPr>
        <w:t xml:space="preserve">) отчеты по формам, указанным в соглашении. </w:t>
      </w:r>
    </w:p>
    <w:p w14:paraId="63960C73" w14:textId="77777777" w:rsidR="00D10B37" w:rsidRPr="002B4E96" w:rsidRDefault="00D10B37" w:rsidP="007E14CC">
      <w:pPr>
        <w:shd w:val="clear" w:color="auto" w:fill="FFFFFF"/>
        <w:spacing w:after="0" w:line="240" w:lineRule="auto"/>
        <w:ind w:firstLine="708"/>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4.2. Сроки и формы представления получателями субсидии дополнительной отчетности устанавливаются Финансовым управлением Администрации городского округа Павловский Посад Московской в соглашении.</w:t>
      </w:r>
    </w:p>
    <w:p w14:paraId="0E687837" w14:textId="77777777" w:rsidR="00B64A1D" w:rsidRPr="002B4E96" w:rsidRDefault="00D10B37" w:rsidP="007E14CC">
      <w:pPr>
        <w:shd w:val="clear" w:color="auto" w:fill="FFFFFF"/>
        <w:spacing w:after="0" w:line="240" w:lineRule="auto"/>
        <w:ind w:firstLine="708"/>
        <w:jc w:val="both"/>
        <w:rPr>
          <w:rFonts w:ascii="Arial" w:eastAsia="Times New Roman" w:hAnsi="Arial" w:cs="Arial"/>
          <w:sz w:val="24"/>
          <w:szCs w:val="24"/>
          <w:lang w:eastAsia="ru-RU"/>
        </w:rPr>
      </w:pPr>
      <w:r w:rsidRPr="002B4E96">
        <w:rPr>
          <w:rFonts w:ascii="Arial" w:eastAsia="Times New Roman" w:hAnsi="Arial" w:cs="Arial"/>
          <w:sz w:val="24"/>
          <w:szCs w:val="24"/>
          <w:lang w:eastAsia="ru-RU"/>
        </w:rPr>
        <w:t>4.3.</w:t>
      </w:r>
      <w:r w:rsidR="00AC6FD9" w:rsidRPr="002B4E96">
        <w:rPr>
          <w:rFonts w:ascii="Arial" w:eastAsia="Times New Roman" w:hAnsi="Arial" w:cs="Arial"/>
          <w:sz w:val="24"/>
          <w:szCs w:val="24"/>
          <w:lang w:eastAsia="ru-RU"/>
        </w:rPr>
        <w:t xml:space="preserve"> Реализованная за счет средств субсидии программа (проект</w:t>
      </w:r>
      <w:r w:rsidRPr="002B4E96">
        <w:rPr>
          <w:rFonts w:ascii="Arial" w:eastAsia="Times New Roman" w:hAnsi="Arial" w:cs="Arial"/>
          <w:sz w:val="24"/>
          <w:szCs w:val="24"/>
          <w:lang w:eastAsia="ru-RU"/>
        </w:rPr>
        <w:t>) подлежит оценке в порядке, определенном в соглашении.</w:t>
      </w:r>
    </w:p>
    <w:p w14:paraId="58D880B0" w14:textId="77777777" w:rsidR="00D10B37" w:rsidRPr="002B4E96" w:rsidRDefault="00D10B37" w:rsidP="007E14CC">
      <w:pPr>
        <w:spacing w:after="0" w:line="240" w:lineRule="auto"/>
        <w:ind w:firstLine="708"/>
        <w:jc w:val="both"/>
        <w:rPr>
          <w:rFonts w:ascii="Arial" w:hAnsi="Arial" w:cs="Arial"/>
          <w:sz w:val="24"/>
          <w:szCs w:val="24"/>
        </w:rPr>
      </w:pPr>
    </w:p>
    <w:p w14:paraId="04CDCE50" w14:textId="77777777" w:rsidR="00BF1EDB" w:rsidRPr="002B4E96" w:rsidRDefault="00BF1EDB" w:rsidP="007E14CC">
      <w:pPr>
        <w:spacing w:after="0" w:line="240" w:lineRule="auto"/>
        <w:ind w:firstLine="708"/>
        <w:jc w:val="both"/>
        <w:rPr>
          <w:rFonts w:ascii="Arial" w:hAnsi="Arial" w:cs="Arial"/>
          <w:sz w:val="24"/>
          <w:szCs w:val="24"/>
        </w:rPr>
      </w:pPr>
    </w:p>
    <w:p w14:paraId="66707587" w14:textId="77777777" w:rsidR="00D10B37" w:rsidRPr="002B4E96" w:rsidRDefault="00D10B37" w:rsidP="00D51624">
      <w:pPr>
        <w:pStyle w:val="a3"/>
        <w:numPr>
          <w:ilvl w:val="0"/>
          <w:numId w:val="2"/>
        </w:numPr>
        <w:autoSpaceDE w:val="0"/>
        <w:autoSpaceDN w:val="0"/>
        <w:adjustRightInd w:val="0"/>
        <w:spacing w:after="20" w:line="240" w:lineRule="auto"/>
        <w:jc w:val="center"/>
        <w:rPr>
          <w:rFonts w:ascii="Arial" w:hAnsi="Arial" w:cs="Arial"/>
          <w:sz w:val="24"/>
          <w:szCs w:val="24"/>
        </w:rPr>
      </w:pPr>
      <w:r w:rsidRPr="002B4E96">
        <w:rPr>
          <w:rFonts w:ascii="Arial" w:hAnsi="Arial" w:cs="Arial"/>
          <w:sz w:val="24"/>
          <w:szCs w:val="24"/>
        </w:rPr>
        <w:lastRenderedPageBreak/>
        <w:t>Требования об осуществлении контроля за соблюдением условий,</w:t>
      </w:r>
    </w:p>
    <w:p w14:paraId="0359AB2A" w14:textId="77777777" w:rsidR="00D10B37" w:rsidRPr="002B4E96" w:rsidRDefault="00D10B37" w:rsidP="007E14CC">
      <w:pPr>
        <w:autoSpaceDE w:val="0"/>
        <w:autoSpaceDN w:val="0"/>
        <w:adjustRightInd w:val="0"/>
        <w:spacing w:after="20" w:line="240" w:lineRule="auto"/>
        <w:contextualSpacing/>
        <w:jc w:val="center"/>
        <w:rPr>
          <w:rFonts w:ascii="Arial" w:hAnsi="Arial" w:cs="Arial"/>
          <w:sz w:val="24"/>
          <w:szCs w:val="24"/>
        </w:rPr>
      </w:pPr>
      <w:r w:rsidRPr="002B4E96">
        <w:rPr>
          <w:rFonts w:ascii="Arial" w:hAnsi="Arial" w:cs="Arial"/>
          <w:sz w:val="24"/>
          <w:szCs w:val="24"/>
        </w:rPr>
        <w:t xml:space="preserve">целей и порядка предоставления субсидий </w:t>
      </w:r>
    </w:p>
    <w:p w14:paraId="22082C0C" w14:textId="77777777" w:rsidR="00D10B37" w:rsidRPr="002B4E96" w:rsidRDefault="00D10B37" w:rsidP="007E14CC">
      <w:pPr>
        <w:autoSpaceDE w:val="0"/>
        <w:autoSpaceDN w:val="0"/>
        <w:adjustRightInd w:val="0"/>
        <w:spacing w:after="20" w:line="240" w:lineRule="auto"/>
        <w:contextualSpacing/>
        <w:jc w:val="center"/>
        <w:rPr>
          <w:rFonts w:ascii="Arial" w:hAnsi="Arial" w:cs="Arial"/>
          <w:sz w:val="24"/>
          <w:szCs w:val="24"/>
        </w:rPr>
      </w:pPr>
      <w:r w:rsidRPr="002B4E96">
        <w:rPr>
          <w:rFonts w:ascii="Arial" w:hAnsi="Arial" w:cs="Arial"/>
          <w:sz w:val="24"/>
          <w:szCs w:val="24"/>
        </w:rPr>
        <w:t>и ответственность за их нарушение</w:t>
      </w:r>
    </w:p>
    <w:p w14:paraId="2E8E8E45" w14:textId="77777777" w:rsidR="00D10B37" w:rsidRPr="002B4E96" w:rsidRDefault="00D10B37" w:rsidP="007E14CC">
      <w:pPr>
        <w:spacing w:after="0" w:line="240" w:lineRule="auto"/>
        <w:jc w:val="both"/>
        <w:rPr>
          <w:rFonts w:ascii="Arial" w:hAnsi="Arial" w:cs="Arial"/>
          <w:sz w:val="24"/>
          <w:szCs w:val="24"/>
        </w:rPr>
      </w:pPr>
    </w:p>
    <w:p w14:paraId="2DF4B29A" w14:textId="77777777" w:rsidR="00D10B37" w:rsidRPr="002B4E96" w:rsidRDefault="00D10B37" w:rsidP="007E14CC">
      <w:pPr>
        <w:autoSpaceDE w:val="0"/>
        <w:autoSpaceDN w:val="0"/>
        <w:adjustRightInd w:val="0"/>
        <w:spacing w:after="20" w:line="240" w:lineRule="auto"/>
        <w:ind w:firstLine="709"/>
        <w:jc w:val="both"/>
        <w:rPr>
          <w:rFonts w:ascii="Arial" w:hAnsi="Arial" w:cs="Arial"/>
          <w:sz w:val="24"/>
          <w:szCs w:val="24"/>
        </w:rPr>
      </w:pPr>
      <w:r w:rsidRPr="002B4E96">
        <w:rPr>
          <w:rFonts w:ascii="Arial" w:hAnsi="Arial" w:cs="Arial"/>
          <w:sz w:val="24"/>
          <w:szCs w:val="24"/>
        </w:rPr>
        <w:t>5.1. Уполномоченный орган и</w:t>
      </w:r>
      <w:r w:rsidR="00AA0523" w:rsidRPr="002B4E96">
        <w:rPr>
          <w:rFonts w:ascii="Arial" w:hAnsi="Arial" w:cs="Arial"/>
          <w:sz w:val="24"/>
          <w:szCs w:val="24"/>
        </w:rPr>
        <w:t xml:space="preserve"> </w:t>
      </w:r>
      <w:r w:rsidR="001D25E6" w:rsidRPr="002B4E96">
        <w:rPr>
          <w:rFonts w:ascii="Arial" w:hAnsi="Arial" w:cs="Arial"/>
          <w:sz w:val="24"/>
          <w:szCs w:val="24"/>
        </w:rPr>
        <w:t>(или)</w:t>
      </w:r>
      <w:r w:rsidRPr="002B4E96">
        <w:rPr>
          <w:rFonts w:ascii="Arial" w:hAnsi="Arial" w:cs="Arial"/>
          <w:sz w:val="24"/>
          <w:szCs w:val="24"/>
        </w:rPr>
        <w:t xml:space="preserve"> </w:t>
      </w:r>
      <w:r w:rsidR="00C4126A" w:rsidRPr="002B4E96">
        <w:rPr>
          <w:rFonts w:ascii="Arial" w:hAnsi="Arial" w:cs="Arial"/>
          <w:sz w:val="24"/>
          <w:szCs w:val="24"/>
        </w:rPr>
        <w:t xml:space="preserve">органы финансового контроля </w:t>
      </w:r>
      <w:r w:rsidRPr="002B4E96">
        <w:rPr>
          <w:rFonts w:ascii="Arial" w:hAnsi="Arial" w:cs="Arial"/>
          <w:sz w:val="24"/>
          <w:szCs w:val="24"/>
        </w:rPr>
        <w:t>осуществляют проверки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 (или) внеплановых проверок, в порядке, установленном Уполномоченным органом и (или) финансовым управлением городского округа Павловский Посад Московской области.</w:t>
      </w:r>
    </w:p>
    <w:p w14:paraId="1F748701" w14:textId="77777777" w:rsidR="001D25E6" w:rsidRPr="002B4E96" w:rsidRDefault="001D25E6" w:rsidP="007E14CC">
      <w:pPr>
        <w:autoSpaceDE w:val="0"/>
        <w:autoSpaceDN w:val="0"/>
        <w:adjustRightInd w:val="0"/>
        <w:spacing w:after="20" w:line="240" w:lineRule="auto"/>
        <w:ind w:firstLine="709"/>
        <w:jc w:val="both"/>
        <w:rPr>
          <w:rFonts w:ascii="Arial" w:hAnsi="Arial" w:cs="Arial"/>
          <w:sz w:val="24"/>
          <w:szCs w:val="24"/>
        </w:rPr>
      </w:pPr>
      <w:r w:rsidRPr="002B4E96">
        <w:rPr>
          <w:rFonts w:ascii="Arial" w:hAnsi="Arial" w:cs="Arial"/>
          <w:sz w:val="24"/>
          <w:szCs w:val="24"/>
        </w:rPr>
        <w:t>5.2. В случае установления по итогам проверок, проведенных Уполномоченным органом и</w:t>
      </w:r>
      <w:r w:rsidR="00AC6FD9" w:rsidRPr="002B4E96">
        <w:rPr>
          <w:rFonts w:ascii="Arial" w:hAnsi="Arial" w:cs="Arial"/>
          <w:sz w:val="24"/>
          <w:szCs w:val="24"/>
        </w:rPr>
        <w:t xml:space="preserve"> </w:t>
      </w:r>
      <w:r w:rsidRPr="002B4E96">
        <w:rPr>
          <w:rFonts w:ascii="Arial" w:hAnsi="Arial" w:cs="Arial"/>
          <w:sz w:val="24"/>
          <w:szCs w:val="24"/>
        </w:rPr>
        <w:t xml:space="preserve">(или) </w:t>
      </w:r>
      <w:r w:rsidR="00C4126A" w:rsidRPr="002B4E96">
        <w:rPr>
          <w:rFonts w:ascii="Arial" w:hAnsi="Arial" w:cs="Arial"/>
          <w:sz w:val="24"/>
          <w:szCs w:val="24"/>
        </w:rPr>
        <w:t>органами финансового контроля</w:t>
      </w:r>
      <w:r w:rsidRPr="002B4E96">
        <w:rPr>
          <w:rFonts w:ascii="Arial" w:hAnsi="Arial" w:cs="Arial"/>
          <w:sz w:val="24"/>
          <w:szCs w:val="24"/>
        </w:rPr>
        <w:t>, фактов нарушения получателями субсидий условий, целей и порядка предоставления субсидии, а также недостижения результата и показателей, необходимых для достижения результатов предоставления субсидии, указанных в соглашении, соответствующие средства подлежат возврату получателем субсидии в бюджет Уполномоченного органа на основании письменного требования  Уполномоченного органа в течение 10 календарных дней с даты получения получателем субсидии указанного требования.</w:t>
      </w:r>
    </w:p>
    <w:p w14:paraId="546BE8A9" w14:textId="77777777" w:rsidR="001D25E6" w:rsidRPr="002B4E96" w:rsidRDefault="001D25E6" w:rsidP="007E14CC">
      <w:pPr>
        <w:autoSpaceDE w:val="0"/>
        <w:autoSpaceDN w:val="0"/>
        <w:adjustRightInd w:val="0"/>
        <w:spacing w:after="20" w:line="240" w:lineRule="auto"/>
        <w:ind w:firstLine="709"/>
        <w:jc w:val="both"/>
        <w:rPr>
          <w:rFonts w:ascii="Arial" w:hAnsi="Arial" w:cs="Arial"/>
          <w:sz w:val="24"/>
          <w:szCs w:val="24"/>
          <w:highlight w:val="yellow"/>
        </w:rPr>
      </w:pPr>
      <w:r w:rsidRPr="002B4E96">
        <w:rPr>
          <w:rFonts w:ascii="Arial" w:hAnsi="Arial" w:cs="Arial"/>
          <w:sz w:val="24"/>
          <w:szCs w:val="24"/>
        </w:rPr>
        <w:t>5.3. В случае не перечисления получателями субсидий средств субсидий в бюджет Уполномоченного органа в течение срока, указанного в пункте 5.2 настоящего Порядка, взыскание денежных средств осуществляется в судебном порядке.</w:t>
      </w:r>
    </w:p>
    <w:p w14:paraId="06128427" w14:textId="77777777" w:rsidR="00D10B37" w:rsidRPr="002B4E96" w:rsidRDefault="00D10B37" w:rsidP="007E14CC">
      <w:pPr>
        <w:spacing w:line="240" w:lineRule="auto"/>
        <w:rPr>
          <w:rFonts w:ascii="Arial" w:hAnsi="Arial" w:cs="Arial"/>
          <w:sz w:val="24"/>
          <w:szCs w:val="24"/>
        </w:rPr>
      </w:pPr>
    </w:p>
    <w:p w14:paraId="0F648C29" w14:textId="77777777" w:rsidR="009B1B49" w:rsidRPr="002B4E96" w:rsidRDefault="009B1B49" w:rsidP="009B1B49">
      <w:pPr>
        <w:tabs>
          <w:tab w:val="left" w:pos="6201"/>
        </w:tabs>
        <w:spacing w:after="0" w:line="240" w:lineRule="auto"/>
        <w:jc w:val="center"/>
        <w:rPr>
          <w:rFonts w:ascii="Arial" w:hAnsi="Arial" w:cs="Arial"/>
          <w:sz w:val="24"/>
          <w:szCs w:val="24"/>
        </w:rPr>
      </w:pPr>
      <w:r w:rsidRPr="002B4E96">
        <w:rPr>
          <w:rFonts w:ascii="Arial" w:hAnsi="Arial" w:cs="Arial"/>
          <w:noProof/>
          <w:sz w:val="24"/>
          <w:szCs w:val="24"/>
          <w:lang w:eastAsia="ru-RU"/>
        </w:rPr>
        <w:lastRenderedPageBreak/>
        <mc:AlternateContent>
          <mc:Choice Requires="wps">
            <w:drawing>
              <wp:anchor distT="0" distB="0" distL="114300" distR="114300" simplePos="0" relativeHeight="251663360" behindDoc="0" locked="0" layoutInCell="1" allowOverlap="1" wp14:anchorId="29C600A8" wp14:editId="2C13E574">
                <wp:simplePos x="0" y="0"/>
                <wp:positionH relativeFrom="column">
                  <wp:posOffset>1167766</wp:posOffset>
                </wp:positionH>
                <wp:positionV relativeFrom="paragraph">
                  <wp:posOffset>-224790</wp:posOffset>
                </wp:positionV>
                <wp:extent cx="4914900" cy="1403985"/>
                <wp:effectExtent l="0" t="0" r="19050" b="139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solidFill>
                          <a:srgbClr val="FFFFFF"/>
                        </a:solidFill>
                        <a:ln w="9525">
                          <a:solidFill>
                            <a:schemeClr val="bg1"/>
                          </a:solidFill>
                          <a:miter lim="800000"/>
                          <a:headEnd/>
                          <a:tailEnd/>
                        </a:ln>
                      </wps:spPr>
                      <wps:txbx>
                        <w:txbxContent>
                          <w:p w14:paraId="17111F23" w14:textId="77777777" w:rsidR="00BF1EDB"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Приложение 1</w:t>
                            </w:r>
                          </w:p>
                          <w:p w14:paraId="06E44B00" w14:textId="77777777" w:rsidR="009B1B49"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к Порядку </w:t>
                            </w:r>
                          </w:p>
                          <w:p w14:paraId="7F1DE4D6" w14:textId="77777777" w:rsidR="00BF1EDB"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по предоставлению субсидий </w:t>
                            </w:r>
                          </w:p>
                          <w:p w14:paraId="38E0DB88" w14:textId="77777777" w:rsidR="00BF1EDB" w:rsidRPr="002B4E96" w:rsidRDefault="00BF1EDB"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из бюджета </w:t>
                            </w:r>
                            <w:r w:rsidR="009B1B49" w:rsidRPr="002B4E96">
                              <w:rPr>
                                <w:rFonts w:ascii="Arial" w:hAnsi="Arial" w:cs="Arial"/>
                                <w:sz w:val="24"/>
                                <w:szCs w:val="24"/>
                              </w:rPr>
                              <w:t>гор</w:t>
                            </w:r>
                            <w:r w:rsidRPr="002B4E96">
                              <w:rPr>
                                <w:rFonts w:ascii="Arial" w:hAnsi="Arial" w:cs="Arial"/>
                                <w:sz w:val="24"/>
                                <w:szCs w:val="24"/>
                              </w:rPr>
                              <w:t xml:space="preserve">одского округа Павловский Посад Московской </w:t>
                            </w:r>
                            <w:r w:rsidR="009B1B49" w:rsidRPr="002B4E96">
                              <w:rPr>
                                <w:rFonts w:ascii="Arial" w:hAnsi="Arial" w:cs="Arial"/>
                                <w:sz w:val="24"/>
                                <w:szCs w:val="24"/>
                              </w:rPr>
                              <w:t xml:space="preserve">области </w:t>
                            </w:r>
                            <w:r w:rsidRPr="002B4E96">
                              <w:rPr>
                                <w:rFonts w:ascii="Arial" w:hAnsi="Arial" w:cs="Arial"/>
                                <w:sz w:val="24"/>
                                <w:szCs w:val="24"/>
                              </w:rPr>
                              <w:t xml:space="preserve">                </w:t>
                            </w:r>
                          </w:p>
                          <w:p w14:paraId="2552B890" w14:textId="77777777" w:rsidR="00BF1EDB" w:rsidRPr="002B4E96" w:rsidRDefault="00BF1EDB"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w:t>
                            </w:r>
                            <w:r w:rsidR="009B1B49" w:rsidRPr="002B4E96">
                              <w:rPr>
                                <w:rFonts w:ascii="Arial" w:hAnsi="Arial" w:cs="Arial"/>
                                <w:sz w:val="24"/>
                                <w:szCs w:val="24"/>
                              </w:rPr>
                              <w:t xml:space="preserve">социально ориентированным </w:t>
                            </w:r>
                          </w:p>
                          <w:p w14:paraId="717F4314" w14:textId="77777777" w:rsidR="009B1B49"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некоммерческим организациям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600A8" id="_x0000_t202" coordsize="21600,21600" o:spt="202" path="m,l,21600r21600,l21600,xe">
                <v:stroke joinstyle="miter"/>
                <v:path gradientshapeok="t" o:connecttype="rect"/>
              </v:shapetype>
              <v:shape id="Надпись 2" o:spid="_x0000_s1026" type="#_x0000_t202" style="position:absolute;left:0;text-align:left;margin-left:91.95pt;margin-top:-17.7pt;width:3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" strokecolor="white [3212]">
                <v:textbox style="mso-fit-shape-to-text:t">
                  <w:txbxContent>
                    <w:p w14:paraId="17111F23" w14:textId="77777777" w:rsidR="00BF1EDB"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Приложение 1</w:t>
                      </w:r>
                    </w:p>
                    <w:p w14:paraId="06E44B00" w14:textId="77777777" w:rsidR="009B1B49"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к Порядку </w:t>
                      </w:r>
                    </w:p>
                    <w:p w14:paraId="7F1DE4D6" w14:textId="77777777" w:rsidR="00BF1EDB"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по предоставлению субсидий </w:t>
                      </w:r>
                    </w:p>
                    <w:p w14:paraId="38E0DB88" w14:textId="77777777" w:rsidR="00BF1EDB" w:rsidRPr="002B4E96" w:rsidRDefault="00BF1EDB"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из бюджета </w:t>
                      </w:r>
                      <w:r w:rsidR="009B1B49" w:rsidRPr="002B4E96">
                        <w:rPr>
                          <w:rFonts w:ascii="Arial" w:hAnsi="Arial" w:cs="Arial"/>
                          <w:sz w:val="24"/>
                          <w:szCs w:val="24"/>
                        </w:rPr>
                        <w:t>гор</w:t>
                      </w:r>
                      <w:r w:rsidRPr="002B4E96">
                        <w:rPr>
                          <w:rFonts w:ascii="Arial" w:hAnsi="Arial" w:cs="Arial"/>
                          <w:sz w:val="24"/>
                          <w:szCs w:val="24"/>
                        </w:rPr>
                        <w:t xml:space="preserve">одского округа Павловский Посад Московской </w:t>
                      </w:r>
                      <w:r w:rsidR="009B1B49" w:rsidRPr="002B4E96">
                        <w:rPr>
                          <w:rFonts w:ascii="Arial" w:hAnsi="Arial" w:cs="Arial"/>
                          <w:sz w:val="24"/>
                          <w:szCs w:val="24"/>
                        </w:rPr>
                        <w:t xml:space="preserve">области </w:t>
                      </w:r>
                      <w:r w:rsidRPr="002B4E96">
                        <w:rPr>
                          <w:rFonts w:ascii="Arial" w:hAnsi="Arial" w:cs="Arial"/>
                          <w:sz w:val="24"/>
                          <w:szCs w:val="24"/>
                        </w:rPr>
                        <w:t xml:space="preserve">                </w:t>
                      </w:r>
                    </w:p>
                    <w:p w14:paraId="2552B890" w14:textId="77777777" w:rsidR="00BF1EDB" w:rsidRPr="002B4E96" w:rsidRDefault="00BF1EDB"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w:t>
                      </w:r>
                      <w:r w:rsidR="009B1B49" w:rsidRPr="002B4E96">
                        <w:rPr>
                          <w:rFonts w:ascii="Arial" w:hAnsi="Arial" w:cs="Arial"/>
                          <w:sz w:val="24"/>
                          <w:szCs w:val="24"/>
                        </w:rPr>
                        <w:t xml:space="preserve">социально ориентированным </w:t>
                      </w:r>
                    </w:p>
                    <w:p w14:paraId="717F4314" w14:textId="77777777" w:rsidR="009B1B49" w:rsidRPr="002B4E96" w:rsidRDefault="009B1B49" w:rsidP="002B4E96">
                      <w:pPr>
                        <w:tabs>
                          <w:tab w:val="left" w:pos="6201"/>
                        </w:tabs>
                        <w:spacing w:after="0" w:line="240" w:lineRule="auto"/>
                        <w:jc w:val="right"/>
                        <w:rPr>
                          <w:rFonts w:ascii="Arial" w:hAnsi="Arial" w:cs="Arial"/>
                          <w:sz w:val="24"/>
                          <w:szCs w:val="24"/>
                        </w:rPr>
                      </w:pPr>
                      <w:r w:rsidRPr="002B4E96">
                        <w:rPr>
                          <w:rFonts w:ascii="Arial" w:hAnsi="Arial" w:cs="Arial"/>
                          <w:sz w:val="24"/>
                          <w:szCs w:val="24"/>
                        </w:rPr>
                        <w:t>некоммерческим организациям</w:t>
                      </w:r>
                    </w:p>
                  </w:txbxContent>
                </v:textbox>
              </v:shape>
            </w:pict>
          </mc:Fallback>
        </mc:AlternateContent>
      </w:r>
    </w:p>
    <w:p w14:paraId="1F61B905" w14:textId="77777777" w:rsidR="009B1B49" w:rsidRPr="002B4E96" w:rsidRDefault="009B1B49" w:rsidP="009B1B49">
      <w:pPr>
        <w:tabs>
          <w:tab w:val="left" w:pos="6201"/>
        </w:tabs>
        <w:spacing w:after="0" w:line="240" w:lineRule="auto"/>
        <w:jc w:val="center"/>
        <w:rPr>
          <w:rFonts w:ascii="Arial" w:hAnsi="Arial" w:cs="Arial"/>
          <w:sz w:val="24"/>
          <w:szCs w:val="24"/>
        </w:rPr>
      </w:pPr>
    </w:p>
    <w:p w14:paraId="0303AA2B" w14:textId="77777777" w:rsidR="009B1B49" w:rsidRPr="002B4E96" w:rsidRDefault="009B1B49" w:rsidP="009B1B49">
      <w:pPr>
        <w:tabs>
          <w:tab w:val="left" w:pos="6201"/>
        </w:tabs>
        <w:spacing w:after="0" w:line="240" w:lineRule="auto"/>
        <w:jc w:val="center"/>
        <w:rPr>
          <w:rFonts w:ascii="Arial" w:hAnsi="Arial" w:cs="Arial"/>
          <w:sz w:val="24"/>
          <w:szCs w:val="24"/>
        </w:rPr>
      </w:pPr>
    </w:p>
    <w:p w14:paraId="3EA3F3AF" w14:textId="77777777" w:rsidR="009B1B49" w:rsidRPr="002B4E96" w:rsidRDefault="009B1B49" w:rsidP="009B1B49">
      <w:pPr>
        <w:tabs>
          <w:tab w:val="left" w:pos="6201"/>
        </w:tabs>
        <w:spacing w:after="0" w:line="240" w:lineRule="auto"/>
        <w:jc w:val="center"/>
        <w:rPr>
          <w:rFonts w:ascii="Arial" w:hAnsi="Arial" w:cs="Arial"/>
          <w:sz w:val="24"/>
          <w:szCs w:val="24"/>
        </w:rPr>
      </w:pPr>
    </w:p>
    <w:p w14:paraId="32C86608" w14:textId="77777777" w:rsidR="00AA61E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 </w:t>
      </w:r>
    </w:p>
    <w:p w14:paraId="4CFF0923" w14:textId="77777777" w:rsidR="00AA61EA" w:rsidRPr="002B4E96" w:rsidRDefault="00AA61EA" w:rsidP="007E14CC">
      <w:pPr>
        <w:spacing w:line="240" w:lineRule="auto"/>
        <w:rPr>
          <w:rFonts w:ascii="Arial" w:hAnsi="Arial" w:cs="Arial"/>
          <w:sz w:val="24"/>
          <w:szCs w:val="24"/>
        </w:rPr>
      </w:pPr>
    </w:p>
    <w:p w14:paraId="6F0E6173" w14:textId="77777777" w:rsidR="00AA61EA" w:rsidRPr="002B4E96" w:rsidRDefault="00AA61EA" w:rsidP="007E14CC">
      <w:pPr>
        <w:tabs>
          <w:tab w:val="left" w:pos="2763"/>
        </w:tabs>
        <w:spacing w:after="0" w:line="240" w:lineRule="auto"/>
        <w:jc w:val="center"/>
        <w:rPr>
          <w:rFonts w:ascii="Arial" w:hAnsi="Arial" w:cs="Arial"/>
          <w:sz w:val="24"/>
          <w:szCs w:val="24"/>
        </w:rPr>
      </w:pPr>
      <w:r w:rsidRPr="002B4E96">
        <w:rPr>
          <w:rFonts w:ascii="Arial" w:hAnsi="Arial" w:cs="Arial"/>
          <w:sz w:val="24"/>
          <w:szCs w:val="24"/>
        </w:rPr>
        <w:t>Заявление</w:t>
      </w:r>
    </w:p>
    <w:p w14:paraId="15BD5B89" w14:textId="77777777" w:rsidR="00AA61EA" w:rsidRPr="002B4E96" w:rsidRDefault="00AA61EA" w:rsidP="007E14CC">
      <w:pPr>
        <w:tabs>
          <w:tab w:val="left" w:pos="2763"/>
        </w:tabs>
        <w:spacing w:after="0" w:line="240" w:lineRule="auto"/>
        <w:jc w:val="center"/>
        <w:rPr>
          <w:rFonts w:ascii="Arial" w:hAnsi="Arial" w:cs="Arial"/>
          <w:sz w:val="24"/>
          <w:szCs w:val="24"/>
        </w:rPr>
      </w:pPr>
      <w:r w:rsidRPr="002B4E96">
        <w:rPr>
          <w:rFonts w:ascii="Arial" w:hAnsi="Arial" w:cs="Arial"/>
          <w:sz w:val="24"/>
          <w:szCs w:val="24"/>
        </w:rPr>
        <w:t>на участие в конкурсном отборе</w:t>
      </w:r>
    </w:p>
    <w:p w14:paraId="1C6D59D5" w14:textId="77777777" w:rsidR="00AA61EA" w:rsidRPr="002B4E96" w:rsidRDefault="00AA61EA" w:rsidP="007E14CC">
      <w:pPr>
        <w:tabs>
          <w:tab w:val="left" w:pos="2763"/>
        </w:tabs>
        <w:spacing w:after="0" w:line="240" w:lineRule="auto"/>
        <w:jc w:val="center"/>
        <w:rPr>
          <w:rFonts w:ascii="Arial" w:hAnsi="Arial" w:cs="Arial"/>
          <w:sz w:val="24"/>
          <w:szCs w:val="24"/>
        </w:rPr>
      </w:pPr>
      <w:r w:rsidRPr="002B4E96">
        <w:rPr>
          <w:rFonts w:ascii="Arial" w:hAnsi="Arial" w:cs="Arial"/>
          <w:sz w:val="24"/>
          <w:szCs w:val="24"/>
        </w:rPr>
        <w:t>социально ориентированных некоммерческих организаций</w:t>
      </w:r>
    </w:p>
    <w:p w14:paraId="2A1C09A9" w14:textId="77777777" w:rsidR="00AA61EA" w:rsidRPr="002B4E96" w:rsidRDefault="00AA61EA" w:rsidP="007E14CC">
      <w:pPr>
        <w:pBdr>
          <w:bottom w:val="single" w:sz="12" w:space="19" w:color="auto"/>
        </w:pBdr>
        <w:tabs>
          <w:tab w:val="left" w:pos="2763"/>
        </w:tabs>
        <w:spacing w:after="0" w:line="240" w:lineRule="auto"/>
        <w:jc w:val="center"/>
        <w:rPr>
          <w:rFonts w:ascii="Arial" w:hAnsi="Arial" w:cs="Arial"/>
          <w:sz w:val="24"/>
          <w:szCs w:val="24"/>
        </w:rPr>
      </w:pPr>
      <w:r w:rsidRPr="002B4E96">
        <w:rPr>
          <w:rFonts w:ascii="Arial" w:hAnsi="Arial" w:cs="Arial"/>
          <w:sz w:val="24"/>
          <w:szCs w:val="24"/>
        </w:rPr>
        <w:t>для предоставления субсидии</w:t>
      </w:r>
    </w:p>
    <w:p w14:paraId="10AB649A" w14:textId="77777777" w:rsidR="00AA61EA" w:rsidRPr="002B4E96" w:rsidRDefault="00AA61EA" w:rsidP="007E14CC">
      <w:pPr>
        <w:pBdr>
          <w:bottom w:val="single" w:sz="12" w:space="19" w:color="auto"/>
        </w:pBdr>
        <w:tabs>
          <w:tab w:val="left" w:pos="2763"/>
        </w:tabs>
        <w:spacing w:after="0" w:line="240" w:lineRule="auto"/>
        <w:jc w:val="center"/>
        <w:rPr>
          <w:rFonts w:ascii="Arial" w:hAnsi="Arial" w:cs="Arial"/>
          <w:sz w:val="24"/>
          <w:szCs w:val="24"/>
        </w:rPr>
      </w:pPr>
    </w:p>
    <w:p w14:paraId="1A3F1102" w14:textId="77777777" w:rsidR="00AA61EA" w:rsidRPr="002B4E96" w:rsidRDefault="00AA61EA" w:rsidP="007E14CC">
      <w:pPr>
        <w:pBdr>
          <w:bottom w:val="single" w:sz="12" w:space="19" w:color="auto"/>
        </w:pBdr>
        <w:tabs>
          <w:tab w:val="left" w:pos="0"/>
        </w:tabs>
        <w:spacing w:after="0" w:line="240" w:lineRule="auto"/>
        <w:rPr>
          <w:rFonts w:ascii="Arial" w:hAnsi="Arial" w:cs="Arial"/>
          <w:sz w:val="24"/>
          <w:szCs w:val="24"/>
        </w:rPr>
      </w:pPr>
      <w:r w:rsidRPr="002B4E96">
        <w:rPr>
          <w:rFonts w:ascii="Arial" w:hAnsi="Arial" w:cs="Arial"/>
          <w:sz w:val="24"/>
          <w:szCs w:val="24"/>
        </w:rPr>
        <w:t>1. Прошу принять документы для участия в конкурсном отборе на условиях, определенных положением _____________________________________________________________________________</w:t>
      </w:r>
    </w:p>
    <w:p w14:paraId="007C41E3" w14:textId="77777777" w:rsidR="00AA61EA" w:rsidRPr="002B4E96" w:rsidRDefault="00AA61EA" w:rsidP="007E14CC">
      <w:pPr>
        <w:pBdr>
          <w:bottom w:val="single" w:sz="12" w:space="19" w:color="auto"/>
        </w:pBdr>
        <w:tabs>
          <w:tab w:val="left" w:pos="2763"/>
        </w:tabs>
        <w:spacing w:after="0" w:line="240" w:lineRule="auto"/>
        <w:jc w:val="center"/>
        <w:rPr>
          <w:rFonts w:ascii="Arial" w:hAnsi="Arial" w:cs="Arial"/>
          <w:sz w:val="24"/>
          <w:szCs w:val="24"/>
          <w:vertAlign w:val="superscript"/>
        </w:rPr>
      </w:pPr>
      <w:r w:rsidRPr="002B4E96">
        <w:rPr>
          <w:rFonts w:ascii="Arial" w:hAnsi="Arial" w:cs="Arial"/>
          <w:sz w:val="24"/>
          <w:szCs w:val="24"/>
          <w:vertAlign w:val="superscript"/>
        </w:rPr>
        <w:t>(наименование претендента)</w:t>
      </w:r>
    </w:p>
    <w:p w14:paraId="39F851DF" w14:textId="77777777" w:rsidR="00AA61EA" w:rsidRPr="002B4E96" w:rsidRDefault="00AA61EA" w:rsidP="007E14CC">
      <w:pPr>
        <w:pBdr>
          <w:bottom w:val="single" w:sz="12" w:space="19" w:color="auto"/>
        </w:pBdr>
        <w:tabs>
          <w:tab w:val="left" w:pos="2763"/>
        </w:tabs>
        <w:spacing w:after="0" w:line="240" w:lineRule="auto"/>
        <w:jc w:val="both"/>
        <w:rPr>
          <w:rFonts w:ascii="Arial" w:hAnsi="Arial" w:cs="Arial"/>
          <w:sz w:val="24"/>
          <w:szCs w:val="24"/>
        </w:rPr>
      </w:pPr>
      <w:r w:rsidRPr="002B4E96">
        <w:rPr>
          <w:rFonts w:ascii="Arial" w:hAnsi="Arial" w:cs="Arial"/>
          <w:sz w:val="24"/>
          <w:szCs w:val="24"/>
        </w:rPr>
        <w:t>2.Прошу предоставить субсидию в размере _______</w:t>
      </w:r>
      <w:proofErr w:type="gramStart"/>
      <w:r w:rsidRPr="002B4E96">
        <w:rPr>
          <w:rFonts w:ascii="Arial" w:hAnsi="Arial" w:cs="Arial"/>
          <w:sz w:val="24"/>
          <w:szCs w:val="24"/>
        </w:rPr>
        <w:t>_(</w:t>
      </w:r>
      <w:proofErr w:type="gramEnd"/>
      <w:r w:rsidRPr="002B4E96">
        <w:rPr>
          <w:rFonts w:ascii="Arial" w:hAnsi="Arial" w:cs="Arial"/>
          <w:sz w:val="24"/>
          <w:szCs w:val="24"/>
        </w:rPr>
        <w:t>_________) рублей.</w:t>
      </w:r>
    </w:p>
    <w:p w14:paraId="06699888" w14:textId="77777777" w:rsidR="00AA61EA" w:rsidRPr="002B4E96" w:rsidRDefault="00AA61EA" w:rsidP="007E14CC">
      <w:pPr>
        <w:pBdr>
          <w:bottom w:val="single" w:sz="12" w:space="19" w:color="auto"/>
        </w:pBdr>
        <w:tabs>
          <w:tab w:val="left" w:pos="2763"/>
        </w:tabs>
        <w:spacing w:after="0" w:line="240" w:lineRule="auto"/>
        <w:jc w:val="both"/>
        <w:rPr>
          <w:rFonts w:ascii="Arial" w:hAnsi="Arial" w:cs="Arial"/>
          <w:sz w:val="24"/>
          <w:szCs w:val="24"/>
        </w:rPr>
      </w:pPr>
      <w:r w:rsidRPr="002B4E96">
        <w:rPr>
          <w:rFonts w:ascii="Arial" w:hAnsi="Arial" w:cs="Arial"/>
          <w:sz w:val="24"/>
          <w:szCs w:val="24"/>
        </w:rPr>
        <w:t>3.Наименование проекта: _______________________________________________________</w:t>
      </w:r>
    </w:p>
    <w:p w14:paraId="1C0D410C" w14:textId="77777777" w:rsidR="003D1588" w:rsidRPr="002B4E96" w:rsidRDefault="00AA61EA" w:rsidP="007E14CC">
      <w:pPr>
        <w:pBdr>
          <w:bottom w:val="single" w:sz="12" w:space="19" w:color="auto"/>
        </w:pBdr>
        <w:tabs>
          <w:tab w:val="left" w:pos="2763"/>
        </w:tabs>
        <w:spacing w:after="0" w:line="240" w:lineRule="auto"/>
        <w:jc w:val="both"/>
        <w:rPr>
          <w:rFonts w:ascii="Arial" w:hAnsi="Arial" w:cs="Arial"/>
          <w:sz w:val="24"/>
          <w:szCs w:val="24"/>
        </w:rPr>
      </w:pPr>
      <w:r w:rsidRPr="002B4E96">
        <w:rPr>
          <w:rFonts w:ascii="Arial" w:hAnsi="Arial" w:cs="Arial"/>
          <w:sz w:val="24"/>
          <w:szCs w:val="24"/>
        </w:rPr>
        <w:t>4.</w:t>
      </w:r>
      <w:r w:rsidR="003D1588" w:rsidRPr="002B4E96">
        <w:rPr>
          <w:rFonts w:ascii="Arial" w:hAnsi="Arial" w:cs="Arial"/>
          <w:sz w:val="24"/>
          <w:szCs w:val="24"/>
        </w:rPr>
        <w:t xml:space="preserve"> ___________________________________________________________________________</w:t>
      </w:r>
    </w:p>
    <w:p w14:paraId="43852035" w14:textId="77777777" w:rsidR="003D1588" w:rsidRPr="002B4E96" w:rsidRDefault="003D1588" w:rsidP="007E14CC">
      <w:pPr>
        <w:pBdr>
          <w:bottom w:val="single" w:sz="12" w:space="19" w:color="auto"/>
        </w:pBdr>
        <w:tabs>
          <w:tab w:val="left" w:pos="2763"/>
        </w:tabs>
        <w:spacing w:after="0" w:line="240" w:lineRule="auto"/>
        <w:jc w:val="center"/>
        <w:rPr>
          <w:rFonts w:ascii="Arial" w:hAnsi="Arial" w:cs="Arial"/>
          <w:sz w:val="24"/>
          <w:szCs w:val="24"/>
        </w:rPr>
      </w:pPr>
      <w:r w:rsidRPr="002B4E96">
        <w:rPr>
          <w:rFonts w:ascii="Arial" w:hAnsi="Arial" w:cs="Arial"/>
          <w:sz w:val="24"/>
          <w:szCs w:val="24"/>
        </w:rPr>
        <w:t>(полное наименование СО НКО)</w:t>
      </w:r>
    </w:p>
    <w:tbl>
      <w:tblPr>
        <w:tblStyle w:val="a7"/>
        <w:tblW w:w="5000" w:type="pct"/>
        <w:tblLook w:val="04A0" w:firstRow="1" w:lastRow="0" w:firstColumn="1" w:lastColumn="0" w:noHBand="0" w:noVBand="1"/>
      </w:tblPr>
      <w:tblGrid>
        <w:gridCol w:w="6608"/>
        <w:gridCol w:w="3587"/>
      </w:tblGrid>
      <w:tr w:rsidR="002B4E96" w:rsidRPr="002B4E96" w14:paraId="071A14E8" w14:textId="77777777" w:rsidTr="002B4E96">
        <w:tc>
          <w:tcPr>
            <w:tcW w:w="3241" w:type="pct"/>
          </w:tcPr>
          <w:p w14:paraId="65316998"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Сокращенное наименование СО НКО</w:t>
            </w:r>
          </w:p>
        </w:tc>
        <w:tc>
          <w:tcPr>
            <w:tcW w:w="1759" w:type="pct"/>
          </w:tcPr>
          <w:p w14:paraId="33ACCBFA"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1148019" w14:textId="77777777" w:rsidTr="002B4E96">
        <w:tc>
          <w:tcPr>
            <w:tcW w:w="3241" w:type="pct"/>
          </w:tcPr>
          <w:p w14:paraId="0EA0CF04"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Организационно-правовая форма</w:t>
            </w:r>
          </w:p>
        </w:tc>
        <w:tc>
          <w:tcPr>
            <w:tcW w:w="1759" w:type="pct"/>
          </w:tcPr>
          <w:p w14:paraId="4A3291E9" w14:textId="77777777" w:rsidR="001B1400" w:rsidRPr="002B4E96" w:rsidRDefault="001B1400" w:rsidP="007E14CC">
            <w:pPr>
              <w:tabs>
                <w:tab w:val="left" w:pos="2763"/>
              </w:tabs>
              <w:jc w:val="center"/>
              <w:rPr>
                <w:rFonts w:ascii="Arial" w:hAnsi="Arial" w:cs="Arial"/>
                <w:sz w:val="24"/>
                <w:szCs w:val="24"/>
              </w:rPr>
            </w:pPr>
          </w:p>
        </w:tc>
      </w:tr>
      <w:tr w:rsidR="002B4E96" w:rsidRPr="002B4E96" w14:paraId="00916A91" w14:textId="77777777" w:rsidTr="002B4E96">
        <w:tc>
          <w:tcPr>
            <w:tcW w:w="3241" w:type="pct"/>
          </w:tcPr>
          <w:p w14:paraId="5A82FA80"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 xml:space="preserve">Дата внесения записи о создании в Единый государственный реестр юридических лиц </w:t>
            </w:r>
          </w:p>
        </w:tc>
        <w:tc>
          <w:tcPr>
            <w:tcW w:w="1759" w:type="pct"/>
          </w:tcPr>
          <w:p w14:paraId="6DD0DBE9"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787B0D4" w14:textId="77777777" w:rsidTr="002B4E96">
        <w:tc>
          <w:tcPr>
            <w:tcW w:w="3241" w:type="pct"/>
          </w:tcPr>
          <w:p w14:paraId="65B1E5F6"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Основной государственный регистрационный номер (ОГРН)</w:t>
            </w:r>
          </w:p>
        </w:tc>
        <w:tc>
          <w:tcPr>
            <w:tcW w:w="1759" w:type="pct"/>
          </w:tcPr>
          <w:p w14:paraId="74CFEB6D" w14:textId="77777777" w:rsidR="001B1400" w:rsidRPr="002B4E96" w:rsidRDefault="001B1400" w:rsidP="007E14CC">
            <w:pPr>
              <w:tabs>
                <w:tab w:val="left" w:pos="2763"/>
              </w:tabs>
              <w:jc w:val="center"/>
              <w:rPr>
                <w:rFonts w:ascii="Arial" w:hAnsi="Arial" w:cs="Arial"/>
                <w:sz w:val="24"/>
                <w:szCs w:val="24"/>
              </w:rPr>
            </w:pPr>
          </w:p>
        </w:tc>
      </w:tr>
      <w:tr w:rsidR="002B4E96" w:rsidRPr="002B4E96" w14:paraId="2FCB24A4" w14:textId="77777777" w:rsidTr="002B4E96">
        <w:tc>
          <w:tcPr>
            <w:tcW w:w="3241" w:type="pct"/>
          </w:tcPr>
          <w:p w14:paraId="5B979526"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Код по общероссийскому классификатору продукции (ОКПО)</w:t>
            </w:r>
          </w:p>
        </w:tc>
        <w:tc>
          <w:tcPr>
            <w:tcW w:w="1759" w:type="pct"/>
          </w:tcPr>
          <w:p w14:paraId="6141AE5E"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AFBFDE4" w14:textId="77777777" w:rsidTr="002B4E96">
        <w:tc>
          <w:tcPr>
            <w:tcW w:w="3241" w:type="pct"/>
          </w:tcPr>
          <w:p w14:paraId="1F496EEA" w14:textId="77777777" w:rsidR="001B1400" w:rsidRPr="002B4E96" w:rsidRDefault="001B1400" w:rsidP="007E14CC">
            <w:pPr>
              <w:autoSpaceDE w:val="0"/>
              <w:autoSpaceDN w:val="0"/>
              <w:adjustRightInd w:val="0"/>
              <w:spacing w:afterLines="60" w:after="144"/>
              <w:contextualSpacing/>
              <w:rPr>
                <w:rFonts w:ascii="Arial" w:hAnsi="Arial" w:cs="Arial"/>
                <w:sz w:val="24"/>
                <w:szCs w:val="24"/>
              </w:rPr>
            </w:pPr>
            <w:r w:rsidRPr="002B4E96">
              <w:rPr>
                <w:rFonts w:ascii="Arial" w:hAnsi="Arial" w:cs="Arial"/>
                <w:sz w:val="24"/>
                <w:szCs w:val="24"/>
              </w:rPr>
              <w:t xml:space="preserve">Код (ы) по общероссийскому </w:t>
            </w:r>
            <w:hyperlink r:id="rId6" w:history="1">
              <w:r w:rsidRPr="002B4E96">
                <w:rPr>
                  <w:rStyle w:val="a6"/>
                  <w:rFonts w:ascii="Arial" w:hAnsi="Arial" w:cs="Arial"/>
                  <w:color w:val="auto"/>
                  <w:sz w:val="24"/>
                  <w:szCs w:val="24"/>
                  <w:u w:val="none"/>
                </w:rPr>
                <w:t>классификатору</w:t>
              </w:r>
            </w:hyperlink>
            <w:r w:rsidRPr="002B4E96">
              <w:rPr>
                <w:rFonts w:ascii="Arial" w:hAnsi="Arial" w:cs="Arial"/>
                <w:sz w:val="24"/>
                <w:szCs w:val="24"/>
              </w:rPr>
              <w:t xml:space="preserve"> внешнеэкономической деятельности (ОКВЭД2)</w:t>
            </w:r>
          </w:p>
        </w:tc>
        <w:tc>
          <w:tcPr>
            <w:tcW w:w="1759" w:type="pct"/>
          </w:tcPr>
          <w:p w14:paraId="5F30B77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685AB0C" w14:textId="77777777" w:rsidTr="002B4E96">
        <w:tc>
          <w:tcPr>
            <w:tcW w:w="3241" w:type="pct"/>
          </w:tcPr>
          <w:p w14:paraId="6047F89B"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Индивидуальный номер налогоплательщика (ИНН)</w:t>
            </w:r>
          </w:p>
        </w:tc>
        <w:tc>
          <w:tcPr>
            <w:tcW w:w="1759" w:type="pct"/>
          </w:tcPr>
          <w:p w14:paraId="441937FD"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8A99006" w14:textId="77777777" w:rsidTr="002B4E96">
        <w:tc>
          <w:tcPr>
            <w:tcW w:w="3241" w:type="pct"/>
          </w:tcPr>
          <w:p w14:paraId="20FF9F70"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Код причины постановки на учет (КПП)</w:t>
            </w:r>
          </w:p>
        </w:tc>
        <w:tc>
          <w:tcPr>
            <w:tcW w:w="1759" w:type="pct"/>
          </w:tcPr>
          <w:p w14:paraId="09944862" w14:textId="77777777" w:rsidR="001B1400" w:rsidRPr="002B4E96" w:rsidRDefault="001B1400" w:rsidP="007E14CC">
            <w:pPr>
              <w:tabs>
                <w:tab w:val="left" w:pos="2763"/>
              </w:tabs>
              <w:jc w:val="center"/>
              <w:rPr>
                <w:rFonts w:ascii="Arial" w:hAnsi="Arial" w:cs="Arial"/>
                <w:sz w:val="24"/>
                <w:szCs w:val="24"/>
              </w:rPr>
            </w:pPr>
          </w:p>
        </w:tc>
      </w:tr>
      <w:tr w:rsidR="002B4E96" w:rsidRPr="002B4E96" w14:paraId="314D4060" w14:textId="77777777" w:rsidTr="002B4E96">
        <w:tc>
          <w:tcPr>
            <w:tcW w:w="3241" w:type="pct"/>
          </w:tcPr>
          <w:p w14:paraId="3C070767"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Номер расчетного счета</w:t>
            </w:r>
          </w:p>
        </w:tc>
        <w:tc>
          <w:tcPr>
            <w:tcW w:w="1759" w:type="pct"/>
          </w:tcPr>
          <w:p w14:paraId="74B3D05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EAC3B54" w14:textId="77777777" w:rsidTr="002B4E96">
        <w:tc>
          <w:tcPr>
            <w:tcW w:w="3241" w:type="pct"/>
          </w:tcPr>
          <w:p w14:paraId="7BAB6C87"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Наименование банка</w:t>
            </w:r>
          </w:p>
        </w:tc>
        <w:tc>
          <w:tcPr>
            <w:tcW w:w="1759" w:type="pct"/>
          </w:tcPr>
          <w:p w14:paraId="7A6F6615"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4AD64ED" w14:textId="77777777" w:rsidTr="002B4E96">
        <w:tc>
          <w:tcPr>
            <w:tcW w:w="3241" w:type="pct"/>
          </w:tcPr>
          <w:p w14:paraId="506CB731"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Банковский идентификационный код (БИК)</w:t>
            </w:r>
          </w:p>
        </w:tc>
        <w:tc>
          <w:tcPr>
            <w:tcW w:w="1759" w:type="pct"/>
          </w:tcPr>
          <w:p w14:paraId="75BCBD0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0931E44B" w14:textId="77777777" w:rsidTr="002B4E96">
        <w:tc>
          <w:tcPr>
            <w:tcW w:w="3241" w:type="pct"/>
          </w:tcPr>
          <w:p w14:paraId="6B05C3C4"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Номер корреспондентского счета</w:t>
            </w:r>
          </w:p>
        </w:tc>
        <w:tc>
          <w:tcPr>
            <w:tcW w:w="1759" w:type="pct"/>
          </w:tcPr>
          <w:p w14:paraId="57343714" w14:textId="77777777" w:rsidR="001B1400" w:rsidRPr="002B4E96" w:rsidRDefault="001B1400" w:rsidP="007E14CC">
            <w:pPr>
              <w:tabs>
                <w:tab w:val="left" w:pos="2763"/>
              </w:tabs>
              <w:jc w:val="center"/>
              <w:rPr>
                <w:rFonts w:ascii="Arial" w:hAnsi="Arial" w:cs="Arial"/>
                <w:sz w:val="24"/>
                <w:szCs w:val="24"/>
              </w:rPr>
            </w:pPr>
          </w:p>
        </w:tc>
      </w:tr>
      <w:tr w:rsidR="002B4E96" w:rsidRPr="002B4E96" w14:paraId="508023ED" w14:textId="77777777" w:rsidTr="002B4E96">
        <w:tc>
          <w:tcPr>
            <w:tcW w:w="3241" w:type="pct"/>
          </w:tcPr>
          <w:p w14:paraId="5A0FC58B"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Юридический адрес постоянно действующего органа СО НКО (адрес, указанный в ЕГРЮЛ)</w:t>
            </w:r>
          </w:p>
        </w:tc>
        <w:tc>
          <w:tcPr>
            <w:tcW w:w="1759" w:type="pct"/>
          </w:tcPr>
          <w:p w14:paraId="2A1A5D75"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D8FD03F" w14:textId="77777777" w:rsidTr="002B4E96">
        <w:tc>
          <w:tcPr>
            <w:tcW w:w="3241" w:type="pct"/>
          </w:tcPr>
          <w:p w14:paraId="5EEF0D71"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Почтовый адрес СО НКО (фактический адрес организации, включая почтовый индекс)</w:t>
            </w:r>
          </w:p>
        </w:tc>
        <w:tc>
          <w:tcPr>
            <w:tcW w:w="1759" w:type="pct"/>
          </w:tcPr>
          <w:p w14:paraId="13E399C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3740748D" w14:textId="77777777" w:rsidTr="002B4E96">
        <w:tc>
          <w:tcPr>
            <w:tcW w:w="3241" w:type="pct"/>
          </w:tcPr>
          <w:p w14:paraId="3134D003"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Телефон</w:t>
            </w:r>
          </w:p>
        </w:tc>
        <w:tc>
          <w:tcPr>
            <w:tcW w:w="1759" w:type="pct"/>
          </w:tcPr>
          <w:p w14:paraId="521CD5B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2F37AB95" w14:textId="77777777" w:rsidTr="002B4E96">
        <w:tc>
          <w:tcPr>
            <w:tcW w:w="3241" w:type="pct"/>
          </w:tcPr>
          <w:p w14:paraId="3EC4043D"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Сайт в сети Интернет, группы в соц. сетях (при наличии)</w:t>
            </w:r>
          </w:p>
        </w:tc>
        <w:tc>
          <w:tcPr>
            <w:tcW w:w="1759" w:type="pct"/>
          </w:tcPr>
          <w:p w14:paraId="00E368CA"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F542275" w14:textId="77777777" w:rsidTr="002B4E96">
        <w:tc>
          <w:tcPr>
            <w:tcW w:w="3241" w:type="pct"/>
          </w:tcPr>
          <w:p w14:paraId="05BE2E54"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Адрес электронной почты</w:t>
            </w:r>
          </w:p>
        </w:tc>
        <w:tc>
          <w:tcPr>
            <w:tcW w:w="1759" w:type="pct"/>
          </w:tcPr>
          <w:p w14:paraId="6C03F829" w14:textId="77777777" w:rsidR="001B1400" w:rsidRPr="002B4E96" w:rsidRDefault="001B1400" w:rsidP="007E14CC">
            <w:pPr>
              <w:tabs>
                <w:tab w:val="left" w:pos="2763"/>
              </w:tabs>
              <w:jc w:val="center"/>
              <w:rPr>
                <w:rFonts w:ascii="Arial" w:hAnsi="Arial" w:cs="Arial"/>
                <w:sz w:val="24"/>
                <w:szCs w:val="24"/>
              </w:rPr>
            </w:pPr>
          </w:p>
        </w:tc>
      </w:tr>
      <w:tr w:rsidR="002B4E96" w:rsidRPr="002B4E96" w14:paraId="3CD5A9D2" w14:textId="77777777" w:rsidTr="002B4E96">
        <w:tc>
          <w:tcPr>
            <w:tcW w:w="3241" w:type="pct"/>
          </w:tcPr>
          <w:p w14:paraId="09BAD7C5"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 xml:space="preserve">Ф.И.О. и должность руководителя </w:t>
            </w:r>
          </w:p>
        </w:tc>
        <w:tc>
          <w:tcPr>
            <w:tcW w:w="1759" w:type="pct"/>
          </w:tcPr>
          <w:p w14:paraId="5FF45E61"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63171BF" w14:textId="77777777" w:rsidTr="002B4E96">
        <w:tc>
          <w:tcPr>
            <w:tcW w:w="3241" w:type="pct"/>
          </w:tcPr>
          <w:p w14:paraId="6BE0BD6B"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Ф.И.О. и должность руководителя проекта в организации - заявителе</w:t>
            </w:r>
          </w:p>
        </w:tc>
        <w:tc>
          <w:tcPr>
            <w:tcW w:w="1759" w:type="pct"/>
          </w:tcPr>
          <w:p w14:paraId="27CFB3C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4764F1A" w14:textId="77777777" w:rsidTr="002B4E96">
        <w:tc>
          <w:tcPr>
            <w:tcW w:w="3241" w:type="pct"/>
          </w:tcPr>
          <w:p w14:paraId="11E5A806"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Основные реализованные проекты за последние 3 года (название проекта, объем финансирования,</w:t>
            </w:r>
            <w:r w:rsidR="00740669" w:rsidRPr="002B4E96">
              <w:rPr>
                <w:rFonts w:ascii="Arial" w:hAnsi="Arial" w:cs="Arial"/>
                <w:sz w:val="24"/>
                <w:szCs w:val="24"/>
              </w:rPr>
              <w:t xml:space="preserve"> </w:t>
            </w:r>
            <w:r w:rsidRPr="002B4E96">
              <w:rPr>
                <w:rFonts w:ascii="Arial" w:hAnsi="Arial" w:cs="Arial"/>
                <w:sz w:val="24"/>
                <w:szCs w:val="24"/>
              </w:rPr>
              <w:t xml:space="preserve">источник финансирования, период выполнения, основные </w:t>
            </w:r>
            <w:r w:rsidRPr="002B4E96">
              <w:rPr>
                <w:rFonts w:ascii="Arial" w:hAnsi="Arial" w:cs="Arial"/>
                <w:sz w:val="24"/>
                <w:szCs w:val="24"/>
              </w:rPr>
              <w:lastRenderedPageBreak/>
              <w:t>результаты, публикации в средствах массовой информации (СМИ)</w:t>
            </w:r>
          </w:p>
        </w:tc>
        <w:tc>
          <w:tcPr>
            <w:tcW w:w="1759" w:type="pct"/>
          </w:tcPr>
          <w:p w14:paraId="326B966B" w14:textId="77777777" w:rsidR="001B1400" w:rsidRPr="002B4E96" w:rsidRDefault="001B1400" w:rsidP="007E14CC">
            <w:pPr>
              <w:tabs>
                <w:tab w:val="left" w:pos="2763"/>
              </w:tabs>
              <w:jc w:val="center"/>
              <w:rPr>
                <w:rFonts w:ascii="Arial" w:hAnsi="Arial" w:cs="Arial"/>
                <w:sz w:val="24"/>
                <w:szCs w:val="24"/>
              </w:rPr>
            </w:pPr>
          </w:p>
        </w:tc>
      </w:tr>
      <w:tr w:rsidR="002B4E96" w:rsidRPr="002B4E96" w14:paraId="7EFFAF80" w14:textId="77777777" w:rsidTr="002B4E96">
        <w:tc>
          <w:tcPr>
            <w:tcW w:w="3241" w:type="pct"/>
          </w:tcPr>
          <w:p w14:paraId="29C5762F"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Информация о видах деятельности, осуществляемых СО НКО</w:t>
            </w:r>
          </w:p>
        </w:tc>
        <w:tc>
          <w:tcPr>
            <w:tcW w:w="1759" w:type="pct"/>
          </w:tcPr>
          <w:p w14:paraId="1753A578" w14:textId="77777777" w:rsidR="001B1400" w:rsidRPr="002B4E96" w:rsidRDefault="001B1400" w:rsidP="007E14CC">
            <w:pPr>
              <w:tabs>
                <w:tab w:val="left" w:pos="2763"/>
              </w:tabs>
              <w:jc w:val="center"/>
              <w:rPr>
                <w:rFonts w:ascii="Arial" w:hAnsi="Arial" w:cs="Arial"/>
                <w:sz w:val="24"/>
                <w:szCs w:val="24"/>
              </w:rPr>
            </w:pPr>
          </w:p>
        </w:tc>
      </w:tr>
      <w:tr w:rsidR="002B4E96" w:rsidRPr="002B4E96" w14:paraId="49CDBA7C" w14:textId="77777777" w:rsidTr="002B4E96">
        <w:tc>
          <w:tcPr>
            <w:tcW w:w="5000" w:type="pct"/>
            <w:gridSpan w:val="2"/>
          </w:tcPr>
          <w:p w14:paraId="31FCC992" w14:textId="77777777" w:rsidR="001B1400" w:rsidRPr="002B4E96" w:rsidRDefault="001B1400" w:rsidP="007E14CC">
            <w:pPr>
              <w:tabs>
                <w:tab w:val="left" w:pos="2763"/>
              </w:tabs>
              <w:jc w:val="center"/>
              <w:rPr>
                <w:rFonts w:ascii="Arial" w:hAnsi="Arial" w:cs="Arial"/>
                <w:sz w:val="24"/>
                <w:szCs w:val="24"/>
              </w:rPr>
            </w:pPr>
            <w:r w:rsidRPr="002B4E96">
              <w:rPr>
                <w:rFonts w:ascii="Arial" w:hAnsi="Arial" w:cs="Arial"/>
                <w:sz w:val="24"/>
                <w:szCs w:val="24"/>
              </w:rPr>
              <w:t>Информация о проекте, представленном в составе заявки на участие в конкурсном отборе СО НКО</w:t>
            </w:r>
          </w:p>
        </w:tc>
      </w:tr>
      <w:tr w:rsidR="002B4E96" w:rsidRPr="002B4E96" w14:paraId="4A163478" w14:textId="77777777" w:rsidTr="002B4E96">
        <w:tc>
          <w:tcPr>
            <w:tcW w:w="3241" w:type="pct"/>
          </w:tcPr>
          <w:p w14:paraId="7477F5B8"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Наименование проекта</w:t>
            </w:r>
          </w:p>
        </w:tc>
        <w:tc>
          <w:tcPr>
            <w:tcW w:w="1759" w:type="pct"/>
          </w:tcPr>
          <w:p w14:paraId="391A8968"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E2CDA4C" w14:textId="77777777" w:rsidTr="002B4E96">
        <w:tc>
          <w:tcPr>
            <w:tcW w:w="3241" w:type="pct"/>
          </w:tcPr>
          <w:p w14:paraId="50E7C9B1"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Аннотация проекта (основная идея, целевая аудитория, содержание проекта, наиболее значимые результаты)</w:t>
            </w:r>
          </w:p>
        </w:tc>
        <w:tc>
          <w:tcPr>
            <w:tcW w:w="1759" w:type="pct"/>
          </w:tcPr>
          <w:p w14:paraId="67316CEE" w14:textId="77777777" w:rsidR="001B1400" w:rsidRPr="002B4E96" w:rsidRDefault="001B1400" w:rsidP="007E14CC">
            <w:pPr>
              <w:tabs>
                <w:tab w:val="left" w:pos="2763"/>
              </w:tabs>
              <w:jc w:val="center"/>
              <w:rPr>
                <w:rFonts w:ascii="Arial" w:hAnsi="Arial" w:cs="Arial"/>
                <w:sz w:val="24"/>
                <w:szCs w:val="24"/>
              </w:rPr>
            </w:pPr>
          </w:p>
        </w:tc>
      </w:tr>
      <w:tr w:rsidR="002B4E96" w:rsidRPr="002B4E96" w14:paraId="0733BB57" w14:textId="77777777" w:rsidTr="002B4E96">
        <w:tc>
          <w:tcPr>
            <w:tcW w:w="3241" w:type="pct"/>
          </w:tcPr>
          <w:p w14:paraId="49BF8EC5"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Наименование органа управления некоммерческой организации, утвердившего проект</w:t>
            </w:r>
          </w:p>
        </w:tc>
        <w:tc>
          <w:tcPr>
            <w:tcW w:w="1759" w:type="pct"/>
          </w:tcPr>
          <w:p w14:paraId="54D4EA77" w14:textId="77777777" w:rsidR="001B1400" w:rsidRPr="002B4E96" w:rsidRDefault="001B1400" w:rsidP="007E14CC">
            <w:pPr>
              <w:tabs>
                <w:tab w:val="left" w:pos="2763"/>
              </w:tabs>
              <w:jc w:val="center"/>
              <w:rPr>
                <w:rFonts w:ascii="Arial" w:hAnsi="Arial" w:cs="Arial"/>
                <w:sz w:val="24"/>
                <w:szCs w:val="24"/>
              </w:rPr>
            </w:pPr>
          </w:p>
        </w:tc>
      </w:tr>
      <w:tr w:rsidR="002B4E96" w:rsidRPr="002B4E96" w14:paraId="6A32ACBA" w14:textId="77777777" w:rsidTr="002B4E96">
        <w:tc>
          <w:tcPr>
            <w:tcW w:w="3241" w:type="pct"/>
          </w:tcPr>
          <w:p w14:paraId="66A69F7E"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Дата утверждения проекта</w:t>
            </w:r>
          </w:p>
        </w:tc>
        <w:tc>
          <w:tcPr>
            <w:tcW w:w="1759" w:type="pct"/>
          </w:tcPr>
          <w:p w14:paraId="21418908" w14:textId="77777777" w:rsidR="001B1400" w:rsidRPr="002B4E96" w:rsidRDefault="001B1400" w:rsidP="007E14CC">
            <w:pPr>
              <w:tabs>
                <w:tab w:val="left" w:pos="2763"/>
              </w:tabs>
              <w:jc w:val="center"/>
              <w:rPr>
                <w:rFonts w:ascii="Arial" w:hAnsi="Arial" w:cs="Arial"/>
                <w:sz w:val="24"/>
                <w:szCs w:val="24"/>
              </w:rPr>
            </w:pPr>
          </w:p>
        </w:tc>
      </w:tr>
      <w:tr w:rsidR="002B4E96" w:rsidRPr="002B4E96" w14:paraId="1432C82B" w14:textId="77777777" w:rsidTr="002B4E96">
        <w:tc>
          <w:tcPr>
            <w:tcW w:w="3241" w:type="pct"/>
          </w:tcPr>
          <w:p w14:paraId="35195DF2"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Дата начала реализации проекта</w:t>
            </w:r>
          </w:p>
        </w:tc>
        <w:tc>
          <w:tcPr>
            <w:tcW w:w="1759" w:type="pct"/>
          </w:tcPr>
          <w:p w14:paraId="2935E8DA" w14:textId="77777777" w:rsidR="001B1400" w:rsidRPr="002B4E96" w:rsidRDefault="001B1400" w:rsidP="007E14CC">
            <w:pPr>
              <w:tabs>
                <w:tab w:val="left" w:pos="2763"/>
              </w:tabs>
              <w:jc w:val="center"/>
              <w:rPr>
                <w:rFonts w:ascii="Arial" w:hAnsi="Arial" w:cs="Arial"/>
                <w:sz w:val="24"/>
                <w:szCs w:val="24"/>
              </w:rPr>
            </w:pPr>
          </w:p>
        </w:tc>
      </w:tr>
      <w:tr w:rsidR="002B4E96" w:rsidRPr="002B4E96" w14:paraId="7F64E798" w14:textId="77777777" w:rsidTr="002B4E96">
        <w:tc>
          <w:tcPr>
            <w:tcW w:w="3241" w:type="pct"/>
          </w:tcPr>
          <w:p w14:paraId="7B35CC58"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Дата окончания реализации проекта</w:t>
            </w:r>
          </w:p>
        </w:tc>
        <w:tc>
          <w:tcPr>
            <w:tcW w:w="1759" w:type="pct"/>
          </w:tcPr>
          <w:p w14:paraId="59ED4B0C" w14:textId="77777777" w:rsidR="001B1400" w:rsidRPr="002B4E96" w:rsidRDefault="001B1400" w:rsidP="007E14CC">
            <w:pPr>
              <w:tabs>
                <w:tab w:val="left" w:pos="2763"/>
              </w:tabs>
              <w:jc w:val="center"/>
              <w:rPr>
                <w:rFonts w:ascii="Arial" w:hAnsi="Arial" w:cs="Arial"/>
                <w:sz w:val="24"/>
                <w:szCs w:val="24"/>
              </w:rPr>
            </w:pPr>
          </w:p>
        </w:tc>
      </w:tr>
      <w:tr w:rsidR="002B4E96" w:rsidRPr="002B4E96" w14:paraId="5CCE53D3" w14:textId="77777777" w:rsidTr="002B4E96">
        <w:tc>
          <w:tcPr>
            <w:tcW w:w="3241" w:type="pct"/>
          </w:tcPr>
          <w:p w14:paraId="5D15A30F"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Общая сумма произведенных затрат, связанных с реализацией проекта, направленных на решение социальных проблем</w:t>
            </w:r>
          </w:p>
        </w:tc>
        <w:tc>
          <w:tcPr>
            <w:tcW w:w="1759" w:type="pct"/>
          </w:tcPr>
          <w:p w14:paraId="221D6592" w14:textId="77777777" w:rsidR="001B1400" w:rsidRPr="002B4E96" w:rsidRDefault="001B1400" w:rsidP="007E14CC">
            <w:pPr>
              <w:tabs>
                <w:tab w:val="left" w:pos="2763"/>
              </w:tabs>
              <w:jc w:val="center"/>
              <w:rPr>
                <w:rFonts w:ascii="Arial" w:hAnsi="Arial" w:cs="Arial"/>
                <w:sz w:val="24"/>
                <w:szCs w:val="24"/>
              </w:rPr>
            </w:pPr>
          </w:p>
        </w:tc>
      </w:tr>
      <w:tr w:rsidR="002B4E96" w:rsidRPr="002B4E96" w14:paraId="3E3F8DE8" w14:textId="77777777" w:rsidTr="002B4E96">
        <w:tc>
          <w:tcPr>
            <w:tcW w:w="3241" w:type="pct"/>
          </w:tcPr>
          <w:p w14:paraId="7272B1EC"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Запрашиваемый размер субсидии</w:t>
            </w:r>
          </w:p>
        </w:tc>
        <w:tc>
          <w:tcPr>
            <w:tcW w:w="1759" w:type="pct"/>
          </w:tcPr>
          <w:p w14:paraId="352096A2" w14:textId="77777777" w:rsidR="001B1400" w:rsidRPr="002B4E96" w:rsidRDefault="001B1400" w:rsidP="007E14CC">
            <w:pPr>
              <w:tabs>
                <w:tab w:val="left" w:pos="2763"/>
              </w:tabs>
              <w:jc w:val="center"/>
              <w:rPr>
                <w:rFonts w:ascii="Arial" w:hAnsi="Arial" w:cs="Arial"/>
                <w:sz w:val="24"/>
                <w:szCs w:val="24"/>
              </w:rPr>
            </w:pPr>
          </w:p>
        </w:tc>
      </w:tr>
      <w:tr w:rsidR="002B4E96" w:rsidRPr="002B4E96" w14:paraId="76826FA2" w14:textId="77777777" w:rsidTr="002B4E96">
        <w:tc>
          <w:tcPr>
            <w:tcW w:w="3241" w:type="pct"/>
          </w:tcPr>
          <w:p w14:paraId="2733DAF2" w14:textId="77777777" w:rsidR="001B1400" w:rsidRPr="002B4E96" w:rsidRDefault="001B1400" w:rsidP="007E14CC">
            <w:pPr>
              <w:autoSpaceDE w:val="0"/>
              <w:autoSpaceDN w:val="0"/>
              <w:adjustRightInd w:val="0"/>
              <w:spacing w:afterLines="60" w:after="144"/>
              <w:contextualSpacing/>
              <w:jc w:val="both"/>
              <w:rPr>
                <w:rFonts w:ascii="Arial" w:hAnsi="Arial" w:cs="Arial"/>
                <w:sz w:val="24"/>
                <w:szCs w:val="24"/>
              </w:rPr>
            </w:pPr>
            <w:r w:rsidRPr="002B4E96">
              <w:rPr>
                <w:rFonts w:ascii="Arial" w:hAnsi="Arial" w:cs="Arial"/>
                <w:sz w:val="24"/>
                <w:szCs w:val="24"/>
              </w:rPr>
              <w:t xml:space="preserve">Сумма </w:t>
            </w:r>
            <w:proofErr w:type="spellStart"/>
            <w:r w:rsidRPr="002B4E96">
              <w:rPr>
                <w:rFonts w:ascii="Arial" w:hAnsi="Arial" w:cs="Arial"/>
                <w:sz w:val="24"/>
                <w:szCs w:val="24"/>
              </w:rPr>
              <w:t>софинансирования</w:t>
            </w:r>
            <w:proofErr w:type="spellEnd"/>
            <w:r w:rsidRPr="002B4E96">
              <w:rPr>
                <w:rFonts w:ascii="Arial" w:hAnsi="Arial" w:cs="Arial"/>
                <w:sz w:val="24"/>
                <w:szCs w:val="24"/>
              </w:rPr>
              <w:t xml:space="preserve"> проекта</w:t>
            </w:r>
          </w:p>
        </w:tc>
        <w:tc>
          <w:tcPr>
            <w:tcW w:w="1759" w:type="pct"/>
          </w:tcPr>
          <w:p w14:paraId="0B632B57" w14:textId="77777777" w:rsidR="001B1400" w:rsidRPr="002B4E96" w:rsidRDefault="001B1400" w:rsidP="007E14CC">
            <w:pPr>
              <w:tabs>
                <w:tab w:val="left" w:pos="2763"/>
              </w:tabs>
              <w:jc w:val="center"/>
              <w:rPr>
                <w:rFonts w:ascii="Arial" w:hAnsi="Arial" w:cs="Arial"/>
                <w:sz w:val="24"/>
                <w:szCs w:val="24"/>
              </w:rPr>
            </w:pPr>
          </w:p>
        </w:tc>
      </w:tr>
    </w:tbl>
    <w:p w14:paraId="0501A18D" w14:textId="77777777" w:rsidR="00AA61EA" w:rsidRPr="002B4E96" w:rsidRDefault="00AA61EA" w:rsidP="007E14CC">
      <w:pPr>
        <w:tabs>
          <w:tab w:val="left" w:pos="2763"/>
        </w:tabs>
        <w:spacing w:after="0" w:line="240" w:lineRule="auto"/>
        <w:rPr>
          <w:rFonts w:ascii="Arial" w:hAnsi="Arial" w:cs="Arial"/>
          <w:sz w:val="24"/>
          <w:szCs w:val="24"/>
        </w:rPr>
      </w:pPr>
    </w:p>
    <w:p w14:paraId="2A9F4FE7"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субсидии, подтверждаю.</w:t>
      </w:r>
    </w:p>
    <w:p w14:paraId="3CC914CE"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С условиями конкурсного отбора и предоставления субсидии ознакомлен(а) и</w:t>
      </w:r>
    </w:p>
    <w:p w14:paraId="092FEC0B" w14:textId="77777777" w:rsidR="00AA61EA" w:rsidRPr="002B4E96" w:rsidRDefault="00AA61EA" w:rsidP="007E14CC">
      <w:pPr>
        <w:tabs>
          <w:tab w:val="left" w:pos="2763"/>
        </w:tabs>
        <w:spacing w:after="0" w:line="240" w:lineRule="auto"/>
        <w:jc w:val="both"/>
        <w:rPr>
          <w:rFonts w:ascii="Arial" w:hAnsi="Arial" w:cs="Arial"/>
          <w:sz w:val="24"/>
          <w:szCs w:val="24"/>
        </w:rPr>
      </w:pPr>
      <w:r w:rsidRPr="002B4E96">
        <w:rPr>
          <w:rFonts w:ascii="Arial" w:hAnsi="Arial" w:cs="Arial"/>
          <w:sz w:val="24"/>
          <w:szCs w:val="24"/>
        </w:rPr>
        <w:t>согласен(а).</w:t>
      </w:r>
    </w:p>
    <w:p w14:paraId="0E7F273C" w14:textId="77777777" w:rsidR="00AA61EA" w:rsidRPr="002B4E96" w:rsidRDefault="00AA61EA" w:rsidP="007E14CC">
      <w:pPr>
        <w:tabs>
          <w:tab w:val="left" w:pos="2763"/>
        </w:tabs>
        <w:spacing w:after="0" w:line="240" w:lineRule="auto"/>
        <w:jc w:val="both"/>
        <w:rPr>
          <w:rFonts w:ascii="Arial" w:hAnsi="Arial" w:cs="Arial"/>
          <w:sz w:val="24"/>
          <w:szCs w:val="24"/>
        </w:rPr>
      </w:pPr>
    </w:p>
    <w:p w14:paraId="3F10D5FB" w14:textId="77777777" w:rsidR="00AA61EA" w:rsidRPr="002B4E96" w:rsidRDefault="00AA61EA" w:rsidP="007E14CC">
      <w:pPr>
        <w:tabs>
          <w:tab w:val="left" w:pos="2763"/>
        </w:tabs>
        <w:spacing w:after="0" w:line="240" w:lineRule="auto"/>
        <w:jc w:val="both"/>
        <w:rPr>
          <w:rFonts w:ascii="Arial" w:hAnsi="Arial" w:cs="Arial"/>
          <w:sz w:val="24"/>
          <w:szCs w:val="24"/>
        </w:rPr>
      </w:pPr>
      <w:r w:rsidRPr="002B4E96">
        <w:rPr>
          <w:rFonts w:ascii="Arial" w:hAnsi="Arial" w:cs="Arial"/>
          <w:sz w:val="24"/>
          <w:szCs w:val="24"/>
        </w:rPr>
        <w:t>_______________________________________    ___________________  _______________</w:t>
      </w:r>
    </w:p>
    <w:p w14:paraId="03EDC5F8" w14:textId="77777777" w:rsidR="00AA61EA" w:rsidRPr="002B4E96" w:rsidRDefault="001B1400" w:rsidP="007E14CC">
      <w:pPr>
        <w:tabs>
          <w:tab w:val="left" w:pos="8069"/>
        </w:tabs>
        <w:spacing w:line="240" w:lineRule="auto"/>
        <w:rPr>
          <w:rFonts w:ascii="Arial" w:hAnsi="Arial" w:cs="Arial"/>
          <w:sz w:val="24"/>
          <w:szCs w:val="24"/>
          <w:vertAlign w:val="superscript"/>
        </w:rPr>
      </w:pPr>
      <w:r w:rsidRPr="002B4E96">
        <w:rPr>
          <w:rFonts w:ascii="Arial" w:hAnsi="Arial" w:cs="Arial"/>
          <w:sz w:val="24"/>
          <w:szCs w:val="24"/>
          <w:vertAlign w:val="superscript"/>
        </w:rPr>
        <w:t xml:space="preserve">      </w:t>
      </w:r>
      <w:r w:rsidR="00AA61EA" w:rsidRPr="002B4E96">
        <w:rPr>
          <w:rFonts w:ascii="Arial" w:hAnsi="Arial" w:cs="Arial"/>
          <w:sz w:val="24"/>
          <w:szCs w:val="24"/>
          <w:vertAlign w:val="superscript"/>
        </w:rPr>
        <w:t xml:space="preserve">(наименование должности </w:t>
      </w:r>
      <w:proofErr w:type="gramStart"/>
      <w:r w:rsidR="00AA61EA" w:rsidRPr="002B4E96">
        <w:rPr>
          <w:rFonts w:ascii="Arial" w:hAnsi="Arial" w:cs="Arial"/>
          <w:sz w:val="24"/>
          <w:szCs w:val="24"/>
          <w:vertAlign w:val="superscript"/>
        </w:rPr>
        <w:t>руководителя  СОНКО</w:t>
      </w:r>
      <w:proofErr w:type="gramEnd"/>
      <w:r w:rsidR="00AA61EA" w:rsidRPr="002B4E96">
        <w:rPr>
          <w:rFonts w:ascii="Arial" w:hAnsi="Arial" w:cs="Arial"/>
          <w:sz w:val="24"/>
          <w:szCs w:val="24"/>
          <w:vertAlign w:val="superscript"/>
        </w:rPr>
        <w:t>)                                                   (подпись)</w:t>
      </w:r>
      <w:r w:rsidR="00AA61EA" w:rsidRPr="002B4E96">
        <w:rPr>
          <w:rFonts w:ascii="Arial" w:hAnsi="Arial" w:cs="Arial"/>
          <w:sz w:val="24"/>
          <w:szCs w:val="24"/>
          <w:vertAlign w:val="superscript"/>
        </w:rPr>
        <w:tab/>
        <w:t>(ФИО)</w:t>
      </w:r>
    </w:p>
    <w:p w14:paraId="53D06F05" w14:textId="77777777" w:rsidR="00AA61EA" w:rsidRPr="002B4E96" w:rsidRDefault="00AA61EA" w:rsidP="007E14CC">
      <w:pPr>
        <w:tabs>
          <w:tab w:val="left" w:pos="8069"/>
        </w:tabs>
        <w:spacing w:line="240" w:lineRule="auto"/>
        <w:rPr>
          <w:rFonts w:ascii="Arial" w:hAnsi="Arial" w:cs="Arial"/>
          <w:sz w:val="24"/>
          <w:szCs w:val="24"/>
        </w:rPr>
      </w:pPr>
    </w:p>
    <w:p w14:paraId="7E3FE7EE" w14:textId="77777777" w:rsidR="00AA61EA" w:rsidRPr="002B4E96" w:rsidRDefault="00AA61EA" w:rsidP="007E14CC">
      <w:pPr>
        <w:tabs>
          <w:tab w:val="left" w:pos="8069"/>
        </w:tabs>
        <w:spacing w:line="240" w:lineRule="auto"/>
        <w:rPr>
          <w:rFonts w:ascii="Arial" w:hAnsi="Arial" w:cs="Arial"/>
          <w:sz w:val="24"/>
          <w:szCs w:val="24"/>
        </w:rPr>
      </w:pPr>
      <w:r w:rsidRPr="002B4E96">
        <w:rPr>
          <w:rFonts w:ascii="Arial" w:hAnsi="Arial" w:cs="Arial"/>
          <w:sz w:val="24"/>
          <w:szCs w:val="24"/>
        </w:rPr>
        <w:t xml:space="preserve">«___» __________ 20___ г.  </w:t>
      </w:r>
    </w:p>
    <w:p w14:paraId="74B1A2D9" w14:textId="77777777" w:rsidR="00AA61EA" w:rsidRPr="002B4E96" w:rsidRDefault="00AA61EA" w:rsidP="007E14CC">
      <w:pPr>
        <w:tabs>
          <w:tab w:val="left" w:pos="8069"/>
        </w:tabs>
        <w:spacing w:line="240" w:lineRule="auto"/>
        <w:rPr>
          <w:rFonts w:ascii="Arial" w:hAnsi="Arial" w:cs="Arial"/>
          <w:sz w:val="24"/>
          <w:szCs w:val="24"/>
          <w:vertAlign w:val="superscript"/>
        </w:rPr>
      </w:pPr>
      <w:r w:rsidRPr="002B4E96">
        <w:rPr>
          <w:rFonts w:ascii="Arial" w:hAnsi="Arial" w:cs="Arial"/>
          <w:sz w:val="24"/>
          <w:szCs w:val="24"/>
        </w:rPr>
        <w:t>М. П.</w:t>
      </w:r>
    </w:p>
    <w:p w14:paraId="00B48E87" w14:textId="77777777" w:rsidR="00BF1EDB" w:rsidRPr="002B4E96" w:rsidRDefault="00BF1EDB" w:rsidP="007E14CC">
      <w:pPr>
        <w:spacing w:line="240" w:lineRule="auto"/>
        <w:rPr>
          <w:rFonts w:ascii="Arial" w:hAnsi="Arial" w:cs="Arial"/>
          <w:sz w:val="24"/>
          <w:szCs w:val="24"/>
        </w:rPr>
      </w:pPr>
    </w:p>
    <w:p w14:paraId="29CC827F" w14:textId="77777777" w:rsidR="00AA61EA" w:rsidRPr="002B4E96" w:rsidRDefault="00967B7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lastRenderedPageBreak/>
        <w:t>Приложение 2</w:t>
      </w:r>
      <w:r w:rsidR="00AA61EA" w:rsidRPr="002B4E96">
        <w:rPr>
          <w:rFonts w:ascii="Arial" w:hAnsi="Arial" w:cs="Arial"/>
          <w:sz w:val="24"/>
          <w:szCs w:val="24"/>
        </w:rPr>
        <w:t xml:space="preserve"> </w:t>
      </w:r>
    </w:p>
    <w:p w14:paraId="25B7177C" w14:textId="77777777" w:rsidR="00AA61E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к По</w:t>
      </w:r>
      <w:r w:rsidR="00967B7A" w:rsidRPr="002B4E96">
        <w:rPr>
          <w:rFonts w:ascii="Arial" w:hAnsi="Arial" w:cs="Arial"/>
          <w:sz w:val="24"/>
          <w:szCs w:val="24"/>
        </w:rPr>
        <w:t>рядку</w:t>
      </w:r>
      <w:r w:rsidRPr="002B4E96">
        <w:rPr>
          <w:rFonts w:ascii="Arial" w:hAnsi="Arial" w:cs="Arial"/>
          <w:sz w:val="24"/>
          <w:szCs w:val="24"/>
        </w:rPr>
        <w:t xml:space="preserve"> </w:t>
      </w:r>
    </w:p>
    <w:p w14:paraId="7C0CAAC0" w14:textId="77777777" w:rsidR="00AA61E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по предоставлению субсидий </w:t>
      </w:r>
    </w:p>
    <w:p w14:paraId="0CFF80E0" w14:textId="77777777" w:rsidR="00967B7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из бюджета </w:t>
      </w:r>
      <w:r w:rsidR="00967B7A" w:rsidRPr="002B4E96">
        <w:rPr>
          <w:rFonts w:ascii="Arial" w:hAnsi="Arial" w:cs="Arial"/>
          <w:sz w:val="24"/>
          <w:szCs w:val="24"/>
        </w:rPr>
        <w:t>городского округа Павловский Посад Московской области</w:t>
      </w:r>
    </w:p>
    <w:p w14:paraId="40FFC9A5" w14:textId="77777777" w:rsidR="00AA61E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социально ориентированным </w:t>
      </w:r>
    </w:p>
    <w:p w14:paraId="2FE7A897" w14:textId="77777777" w:rsidR="00AA61EA" w:rsidRPr="002B4E96" w:rsidRDefault="00AA61EA" w:rsidP="007E14CC">
      <w:pPr>
        <w:tabs>
          <w:tab w:val="left" w:pos="6201"/>
        </w:tabs>
        <w:spacing w:after="0" w:line="240" w:lineRule="auto"/>
        <w:jc w:val="right"/>
        <w:rPr>
          <w:rFonts w:ascii="Arial" w:hAnsi="Arial" w:cs="Arial"/>
          <w:sz w:val="24"/>
          <w:szCs w:val="24"/>
        </w:rPr>
      </w:pPr>
      <w:r w:rsidRPr="002B4E96">
        <w:rPr>
          <w:rFonts w:ascii="Arial" w:hAnsi="Arial" w:cs="Arial"/>
          <w:sz w:val="24"/>
          <w:szCs w:val="24"/>
        </w:rPr>
        <w:t xml:space="preserve">некоммерческим организациям </w:t>
      </w:r>
    </w:p>
    <w:p w14:paraId="653B870A" w14:textId="77777777" w:rsidR="00AA61EA" w:rsidRPr="002B4E96" w:rsidRDefault="00AA61EA" w:rsidP="007E14CC">
      <w:pPr>
        <w:tabs>
          <w:tab w:val="left" w:pos="6780"/>
        </w:tabs>
        <w:spacing w:line="240" w:lineRule="auto"/>
        <w:rPr>
          <w:rFonts w:ascii="Arial" w:hAnsi="Arial" w:cs="Arial"/>
          <w:sz w:val="24"/>
          <w:szCs w:val="24"/>
        </w:rPr>
      </w:pPr>
    </w:p>
    <w:p w14:paraId="37B870D6" w14:textId="77777777" w:rsidR="00AA61EA" w:rsidRPr="002B4E96" w:rsidRDefault="00AA61EA" w:rsidP="007E14CC">
      <w:pPr>
        <w:spacing w:afterLines="60" w:after="144" w:line="240" w:lineRule="auto"/>
        <w:jc w:val="center"/>
        <w:rPr>
          <w:rFonts w:ascii="Arial" w:hAnsi="Arial" w:cs="Arial"/>
          <w:sz w:val="24"/>
          <w:szCs w:val="24"/>
        </w:rPr>
      </w:pPr>
      <w:r w:rsidRPr="002B4E96">
        <w:rPr>
          <w:rFonts w:ascii="Arial" w:hAnsi="Arial" w:cs="Arial"/>
          <w:sz w:val="24"/>
          <w:szCs w:val="24"/>
        </w:rPr>
        <w:tab/>
        <w:t>Критерии оценки заявок на участие в конкурсе</w:t>
      </w:r>
    </w:p>
    <w:tbl>
      <w:tblPr>
        <w:tblStyle w:val="a7"/>
        <w:tblW w:w="5000" w:type="pct"/>
        <w:tblLook w:val="04A0" w:firstRow="1" w:lastRow="0" w:firstColumn="1" w:lastColumn="0" w:noHBand="0" w:noVBand="1"/>
      </w:tblPr>
      <w:tblGrid>
        <w:gridCol w:w="579"/>
        <w:gridCol w:w="7842"/>
        <w:gridCol w:w="1774"/>
      </w:tblGrid>
      <w:tr w:rsidR="002B4E96" w:rsidRPr="002B4E96" w14:paraId="0A00F497" w14:textId="77777777" w:rsidTr="002B4E96">
        <w:tc>
          <w:tcPr>
            <w:tcW w:w="284" w:type="pct"/>
          </w:tcPr>
          <w:p w14:paraId="39CD924A"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N</w:t>
            </w:r>
          </w:p>
          <w:p w14:paraId="1E7204D7"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п/п</w:t>
            </w:r>
          </w:p>
        </w:tc>
        <w:tc>
          <w:tcPr>
            <w:tcW w:w="3846" w:type="pct"/>
          </w:tcPr>
          <w:p w14:paraId="17306B6C"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Наименование показателей оценки</w:t>
            </w:r>
          </w:p>
        </w:tc>
        <w:tc>
          <w:tcPr>
            <w:tcW w:w="870" w:type="pct"/>
          </w:tcPr>
          <w:p w14:paraId="3795D45E"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Оценка в баллах</w:t>
            </w:r>
          </w:p>
        </w:tc>
      </w:tr>
      <w:tr w:rsidR="002B4E96" w:rsidRPr="002B4E96" w14:paraId="186D0634" w14:textId="77777777" w:rsidTr="002B4E96">
        <w:tc>
          <w:tcPr>
            <w:tcW w:w="284" w:type="pct"/>
          </w:tcPr>
          <w:p w14:paraId="61B4018C" w14:textId="77777777" w:rsidR="00AA61EA" w:rsidRPr="002B4E96" w:rsidRDefault="00AA61EA" w:rsidP="007E14CC">
            <w:pPr>
              <w:rPr>
                <w:rFonts w:ascii="Arial" w:hAnsi="Arial" w:cs="Arial"/>
                <w:sz w:val="24"/>
                <w:szCs w:val="24"/>
              </w:rPr>
            </w:pPr>
            <w:r w:rsidRPr="002B4E96">
              <w:rPr>
                <w:rFonts w:ascii="Arial" w:hAnsi="Arial" w:cs="Arial"/>
                <w:sz w:val="24"/>
                <w:szCs w:val="24"/>
              </w:rPr>
              <w:t>1</w:t>
            </w:r>
          </w:p>
        </w:tc>
        <w:tc>
          <w:tcPr>
            <w:tcW w:w="3846" w:type="pct"/>
          </w:tcPr>
          <w:p w14:paraId="51AC36A5" w14:textId="77777777" w:rsidR="00AA61EA" w:rsidRPr="002B4E96" w:rsidRDefault="00AA61EA" w:rsidP="007E14CC">
            <w:pPr>
              <w:rPr>
                <w:rFonts w:ascii="Arial" w:hAnsi="Arial" w:cs="Arial"/>
                <w:sz w:val="24"/>
                <w:szCs w:val="24"/>
              </w:rPr>
            </w:pPr>
            <w:r w:rsidRPr="002B4E96">
              <w:rPr>
                <w:rFonts w:ascii="Arial" w:hAnsi="Arial" w:cs="Arial"/>
                <w:sz w:val="24"/>
                <w:szCs w:val="24"/>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870" w:type="pct"/>
          </w:tcPr>
          <w:p w14:paraId="56B9292A"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r w:rsidR="002B4E96" w:rsidRPr="002B4E96" w14:paraId="3F5DDCEC" w14:textId="77777777" w:rsidTr="002B4E96">
        <w:tc>
          <w:tcPr>
            <w:tcW w:w="284" w:type="pct"/>
          </w:tcPr>
          <w:p w14:paraId="2993B97B" w14:textId="77777777" w:rsidR="00AA61EA" w:rsidRPr="002B4E96" w:rsidRDefault="00AA61EA" w:rsidP="007E14CC">
            <w:pPr>
              <w:rPr>
                <w:rFonts w:ascii="Arial" w:hAnsi="Arial" w:cs="Arial"/>
                <w:sz w:val="24"/>
                <w:szCs w:val="24"/>
              </w:rPr>
            </w:pPr>
            <w:r w:rsidRPr="002B4E96">
              <w:rPr>
                <w:rFonts w:ascii="Arial" w:hAnsi="Arial" w:cs="Arial"/>
                <w:sz w:val="24"/>
                <w:szCs w:val="24"/>
              </w:rPr>
              <w:t>2</w:t>
            </w:r>
          </w:p>
        </w:tc>
        <w:tc>
          <w:tcPr>
            <w:tcW w:w="3846" w:type="pct"/>
          </w:tcPr>
          <w:p w14:paraId="233F6D31" w14:textId="77777777" w:rsidR="00AA61EA" w:rsidRPr="002B4E96" w:rsidRDefault="00AA61EA" w:rsidP="007E14CC">
            <w:pPr>
              <w:jc w:val="both"/>
              <w:rPr>
                <w:rFonts w:ascii="Arial" w:hAnsi="Arial" w:cs="Arial"/>
                <w:sz w:val="24"/>
                <w:szCs w:val="24"/>
              </w:rPr>
            </w:pPr>
            <w:r w:rsidRPr="002B4E96">
              <w:rPr>
                <w:rFonts w:ascii="Arial" w:hAnsi="Arial" w:cs="Arial"/>
                <w:sz w:val="24"/>
                <w:szCs w:val="24"/>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w:t>
            </w:r>
            <w:proofErr w:type="gramStart"/>
            <w:r w:rsidRPr="002B4E96">
              <w:rPr>
                <w:rFonts w:ascii="Arial" w:hAnsi="Arial" w:cs="Arial"/>
                <w:sz w:val="24"/>
                <w:szCs w:val="24"/>
              </w:rPr>
              <w:t>государственных  (</w:t>
            </w:r>
            <w:proofErr w:type="gramEnd"/>
            <w:r w:rsidRPr="002B4E96">
              <w:rPr>
                <w:rFonts w:ascii="Arial" w:hAnsi="Arial" w:cs="Arial"/>
                <w:sz w:val="24"/>
                <w:szCs w:val="24"/>
              </w:rPr>
              <w:t>муниципальных) мер для решения таких же или аналогичных проблем)</w:t>
            </w:r>
          </w:p>
        </w:tc>
        <w:tc>
          <w:tcPr>
            <w:tcW w:w="870" w:type="pct"/>
          </w:tcPr>
          <w:p w14:paraId="534CAB8B"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r w:rsidR="002B4E96" w:rsidRPr="002B4E96" w14:paraId="61F588A8" w14:textId="77777777" w:rsidTr="002B4E96">
        <w:tc>
          <w:tcPr>
            <w:tcW w:w="284" w:type="pct"/>
          </w:tcPr>
          <w:p w14:paraId="0EF11304" w14:textId="77777777" w:rsidR="00AA61EA" w:rsidRPr="002B4E96" w:rsidRDefault="00AA61EA" w:rsidP="007E14CC">
            <w:pPr>
              <w:rPr>
                <w:rFonts w:ascii="Arial" w:hAnsi="Arial" w:cs="Arial"/>
                <w:sz w:val="24"/>
                <w:szCs w:val="24"/>
              </w:rPr>
            </w:pPr>
            <w:r w:rsidRPr="002B4E96">
              <w:rPr>
                <w:rFonts w:ascii="Arial" w:hAnsi="Arial" w:cs="Arial"/>
                <w:sz w:val="24"/>
                <w:szCs w:val="24"/>
              </w:rPr>
              <w:t>3</w:t>
            </w:r>
          </w:p>
        </w:tc>
        <w:tc>
          <w:tcPr>
            <w:tcW w:w="3846" w:type="pct"/>
          </w:tcPr>
          <w:p w14:paraId="51734CA8" w14:textId="77777777" w:rsidR="00AA61EA" w:rsidRPr="002B4E96" w:rsidRDefault="00AA61EA" w:rsidP="007E14CC">
            <w:pPr>
              <w:rPr>
                <w:rFonts w:ascii="Arial" w:hAnsi="Arial" w:cs="Arial"/>
                <w:sz w:val="24"/>
                <w:szCs w:val="24"/>
              </w:rPr>
            </w:pPr>
            <w:r w:rsidRPr="002B4E96">
              <w:rPr>
                <w:rFonts w:ascii="Arial" w:hAnsi="Arial" w:cs="Arial"/>
                <w:sz w:val="24"/>
                <w:szCs w:val="24"/>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870" w:type="pct"/>
          </w:tcPr>
          <w:p w14:paraId="4F509874"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r w:rsidR="002B4E96" w:rsidRPr="002B4E96" w14:paraId="05AA2D76" w14:textId="77777777" w:rsidTr="002B4E96">
        <w:tc>
          <w:tcPr>
            <w:tcW w:w="284" w:type="pct"/>
          </w:tcPr>
          <w:p w14:paraId="2388922A" w14:textId="77777777" w:rsidR="00AA61EA" w:rsidRPr="002B4E96" w:rsidRDefault="00AA61EA" w:rsidP="007E14CC">
            <w:pPr>
              <w:rPr>
                <w:rFonts w:ascii="Arial" w:hAnsi="Arial" w:cs="Arial"/>
                <w:sz w:val="24"/>
                <w:szCs w:val="24"/>
              </w:rPr>
            </w:pPr>
            <w:r w:rsidRPr="002B4E96">
              <w:rPr>
                <w:rFonts w:ascii="Arial" w:hAnsi="Arial" w:cs="Arial"/>
                <w:sz w:val="24"/>
                <w:szCs w:val="24"/>
              </w:rPr>
              <w:t>4</w:t>
            </w:r>
          </w:p>
        </w:tc>
        <w:tc>
          <w:tcPr>
            <w:tcW w:w="3846" w:type="pct"/>
          </w:tcPr>
          <w:p w14:paraId="495C15C5" w14:textId="77777777" w:rsidR="00AA61EA" w:rsidRPr="002B4E96" w:rsidRDefault="00AA61EA" w:rsidP="007E14CC">
            <w:pPr>
              <w:rPr>
                <w:rFonts w:ascii="Arial" w:hAnsi="Arial" w:cs="Arial"/>
                <w:sz w:val="24"/>
                <w:szCs w:val="24"/>
              </w:rPr>
            </w:pPr>
            <w:r w:rsidRPr="002B4E96">
              <w:rPr>
                <w:rFonts w:ascii="Arial" w:hAnsi="Arial" w:cs="Arial"/>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
        </w:tc>
        <w:tc>
          <w:tcPr>
            <w:tcW w:w="870" w:type="pct"/>
          </w:tcPr>
          <w:p w14:paraId="6CBC0F77"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r w:rsidR="002B4E96" w:rsidRPr="002B4E96" w14:paraId="22014D6D" w14:textId="77777777" w:rsidTr="002B4E96">
        <w:tc>
          <w:tcPr>
            <w:tcW w:w="284" w:type="pct"/>
          </w:tcPr>
          <w:p w14:paraId="6C9ECAA0" w14:textId="77777777" w:rsidR="00AA61EA" w:rsidRPr="002B4E96" w:rsidRDefault="00AA61EA" w:rsidP="007E14CC">
            <w:pPr>
              <w:rPr>
                <w:rFonts w:ascii="Arial" w:hAnsi="Arial" w:cs="Arial"/>
                <w:sz w:val="24"/>
                <w:szCs w:val="24"/>
              </w:rPr>
            </w:pPr>
            <w:r w:rsidRPr="002B4E96">
              <w:rPr>
                <w:rFonts w:ascii="Arial" w:hAnsi="Arial" w:cs="Arial"/>
                <w:sz w:val="24"/>
                <w:szCs w:val="24"/>
              </w:rPr>
              <w:t>5</w:t>
            </w:r>
          </w:p>
        </w:tc>
        <w:tc>
          <w:tcPr>
            <w:tcW w:w="3846" w:type="pct"/>
          </w:tcPr>
          <w:p w14:paraId="22D05643" w14:textId="77777777" w:rsidR="00AA61EA" w:rsidRPr="002B4E96" w:rsidRDefault="00AA61EA" w:rsidP="007E14CC">
            <w:pPr>
              <w:rPr>
                <w:rFonts w:ascii="Arial" w:hAnsi="Arial" w:cs="Arial"/>
                <w:sz w:val="24"/>
                <w:szCs w:val="24"/>
              </w:rPr>
            </w:pPr>
            <w:r w:rsidRPr="002B4E96">
              <w:rPr>
                <w:rFonts w:ascii="Arial" w:hAnsi="Arial" w:cs="Arial"/>
                <w:sz w:val="24"/>
                <w:szCs w:val="24"/>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взаимосвязи предлагаемых мероприятий)</w:t>
            </w:r>
          </w:p>
        </w:tc>
        <w:tc>
          <w:tcPr>
            <w:tcW w:w="870" w:type="pct"/>
          </w:tcPr>
          <w:p w14:paraId="2D89FED0"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r w:rsidR="002B4E96" w:rsidRPr="002B4E96" w14:paraId="641005C0" w14:textId="77777777" w:rsidTr="002B4E96">
        <w:tc>
          <w:tcPr>
            <w:tcW w:w="284" w:type="pct"/>
          </w:tcPr>
          <w:p w14:paraId="27041C9A" w14:textId="77777777" w:rsidR="00AA61EA" w:rsidRPr="002B4E96" w:rsidRDefault="00AA61EA" w:rsidP="007E14CC">
            <w:pPr>
              <w:rPr>
                <w:rFonts w:ascii="Arial" w:hAnsi="Arial" w:cs="Arial"/>
                <w:sz w:val="24"/>
                <w:szCs w:val="24"/>
              </w:rPr>
            </w:pPr>
            <w:r w:rsidRPr="002B4E96">
              <w:rPr>
                <w:rFonts w:ascii="Arial" w:hAnsi="Arial" w:cs="Arial"/>
                <w:sz w:val="24"/>
                <w:szCs w:val="24"/>
              </w:rPr>
              <w:t>6</w:t>
            </w:r>
          </w:p>
        </w:tc>
        <w:tc>
          <w:tcPr>
            <w:tcW w:w="3846" w:type="pct"/>
          </w:tcPr>
          <w:p w14:paraId="63C9F6CA" w14:textId="77777777" w:rsidR="00AA61EA" w:rsidRPr="002B4E96" w:rsidRDefault="00AA61EA" w:rsidP="007E14CC">
            <w:pPr>
              <w:rPr>
                <w:rFonts w:ascii="Arial" w:hAnsi="Arial" w:cs="Arial"/>
                <w:sz w:val="24"/>
                <w:szCs w:val="24"/>
              </w:rPr>
            </w:pPr>
            <w:r w:rsidRPr="002B4E96">
              <w:rPr>
                <w:rFonts w:ascii="Arial" w:hAnsi="Arial" w:cs="Arial"/>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870" w:type="pct"/>
          </w:tcPr>
          <w:p w14:paraId="560DA216" w14:textId="77777777" w:rsidR="00AA61EA" w:rsidRPr="002B4E96" w:rsidRDefault="00AA61EA" w:rsidP="007E14CC">
            <w:pPr>
              <w:rPr>
                <w:rFonts w:ascii="Arial" w:hAnsi="Arial" w:cs="Arial"/>
                <w:sz w:val="24"/>
                <w:szCs w:val="24"/>
              </w:rPr>
            </w:pPr>
            <w:r w:rsidRPr="002B4E96">
              <w:rPr>
                <w:rFonts w:ascii="Arial" w:hAnsi="Arial" w:cs="Arial"/>
                <w:sz w:val="24"/>
                <w:szCs w:val="24"/>
              </w:rPr>
              <w:t>0-5</w:t>
            </w:r>
          </w:p>
        </w:tc>
      </w:tr>
    </w:tbl>
    <w:p w14:paraId="55B975D5" w14:textId="77777777" w:rsidR="00AA61EA" w:rsidRPr="002B4E96" w:rsidRDefault="00AA61EA" w:rsidP="007E14CC">
      <w:pPr>
        <w:spacing w:line="240" w:lineRule="auto"/>
        <w:rPr>
          <w:rFonts w:ascii="Arial" w:hAnsi="Arial" w:cs="Arial"/>
          <w:sz w:val="24"/>
          <w:szCs w:val="24"/>
        </w:rPr>
      </w:pPr>
      <w:r w:rsidRPr="002B4E96">
        <w:rPr>
          <w:rFonts w:ascii="Arial" w:hAnsi="Arial" w:cs="Arial"/>
          <w:sz w:val="24"/>
          <w:szCs w:val="24"/>
        </w:rPr>
        <w:t>Примечания:</w:t>
      </w:r>
    </w:p>
    <w:p w14:paraId="46EA5979"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Для оценки программы (проекта) по каждому показателю применяется 6-балльная шкала, где учитываются: </w:t>
      </w:r>
    </w:p>
    <w:p w14:paraId="277762C8"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0 - программа (проект) полностью не соответствует данному показателю; </w:t>
      </w:r>
    </w:p>
    <w:p w14:paraId="2A1554BF"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lastRenderedPageBreak/>
        <w:t xml:space="preserve">1 - программа (проект) в малой степени соответствует данному показателю; </w:t>
      </w:r>
    </w:p>
    <w:p w14:paraId="0F60DECF"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2 - программа (проект) в незначительной части соответствует данному показателю; </w:t>
      </w:r>
    </w:p>
    <w:p w14:paraId="12506040"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3 - программа (проект) в средней степени соответствует данному показателю; </w:t>
      </w:r>
    </w:p>
    <w:p w14:paraId="308941CE"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4 - программа (проект) в значительной степени соответствует данному показателю; </w:t>
      </w:r>
    </w:p>
    <w:p w14:paraId="1CAE4B6A"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5 - программа (проект) полностью соответствует данному показателю.</w:t>
      </w:r>
    </w:p>
    <w:p w14:paraId="2C1CD85B" w14:textId="77777777" w:rsidR="002B4E96" w:rsidRDefault="002B4E96" w:rsidP="00BF1EDB">
      <w:pPr>
        <w:pStyle w:val="ConsPlusNormal0"/>
        <w:jc w:val="right"/>
        <w:rPr>
          <w:rFonts w:cs="Arial"/>
          <w:noProof/>
          <w:sz w:val="24"/>
          <w:szCs w:val="24"/>
          <w:lang w:val="ru-RU"/>
        </w:rPr>
      </w:pPr>
    </w:p>
    <w:p w14:paraId="4A5A7422" w14:textId="037B4BF0" w:rsidR="00415BED" w:rsidRPr="002B4E96" w:rsidRDefault="00415BED" w:rsidP="00BF1EDB">
      <w:pPr>
        <w:pStyle w:val="ConsPlusNormal0"/>
        <w:jc w:val="right"/>
        <w:rPr>
          <w:rFonts w:cs="Arial"/>
          <w:noProof/>
          <w:sz w:val="24"/>
          <w:szCs w:val="24"/>
          <w:lang w:val="ru-RU"/>
        </w:rPr>
      </w:pPr>
      <w:r w:rsidRPr="002B4E96">
        <w:rPr>
          <w:rFonts w:cs="Arial"/>
          <w:noProof/>
          <w:sz w:val="24"/>
          <w:szCs w:val="24"/>
          <w:lang w:val="ru-RU"/>
        </w:rPr>
        <w:t xml:space="preserve">Приложение № 2 </w:t>
      </w:r>
    </w:p>
    <w:p w14:paraId="0B26228F" w14:textId="77777777" w:rsidR="00BF1EDB" w:rsidRPr="002B4E96" w:rsidRDefault="00BF1EDB" w:rsidP="00BF1EDB">
      <w:pPr>
        <w:pStyle w:val="ConsPlusNormal0"/>
        <w:jc w:val="right"/>
        <w:rPr>
          <w:rFonts w:cs="Arial"/>
          <w:noProof/>
          <w:sz w:val="24"/>
          <w:szCs w:val="24"/>
          <w:lang w:val="ru-RU"/>
        </w:rPr>
      </w:pPr>
    </w:p>
    <w:p w14:paraId="51087222" w14:textId="77777777" w:rsidR="00415BED" w:rsidRPr="002B4E96" w:rsidRDefault="00415BED" w:rsidP="00415BED">
      <w:pPr>
        <w:pStyle w:val="ConsPlusNormal0"/>
        <w:ind w:left="5387"/>
        <w:jc w:val="right"/>
        <w:rPr>
          <w:rFonts w:cs="Arial"/>
          <w:noProof/>
          <w:sz w:val="24"/>
          <w:szCs w:val="24"/>
          <w:lang w:val="ru-RU"/>
        </w:rPr>
      </w:pPr>
      <w:r w:rsidRPr="002B4E96">
        <w:rPr>
          <w:rFonts w:cs="Arial"/>
          <w:noProof/>
          <w:sz w:val="24"/>
          <w:szCs w:val="24"/>
        </w:rPr>
        <w:t>УТВЕРЖДЕН</w:t>
      </w:r>
      <w:r w:rsidRPr="002B4E96">
        <w:rPr>
          <w:rFonts w:cs="Arial"/>
          <w:noProof/>
          <w:sz w:val="24"/>
          <w:szCs w:val="24"/>
          <w:lang w:val="ru-RU"/>
        </w:rPr>
        <w:t>О</w:t>
      </w:r>
    </w:p>
    <w:p w14:paraId="4C0F664E" w14:textId="77777777" w:rsidR="00415BED" w:rsidRPr="002B4E96" w:rsidRDefault="00415BED" w:rsidP="00415BED">
      <w:pPr>
        <w:pStyle w:val="ConsPlusNormal0"/>
        <w:ind w:left="5387"/>
        <w:jc w:val="right"/>
        <w:rPr>
          <w:rFonts w:cs="Arial"/>
          <w:noProof/>
          <w:sz w:val="24"/>
          <w:szCs w:val="24"/>
        </w:rPr>
      </w:pPr>
      <w:r w:rsidRPr="002B4E96">
        <w:rPr>
          <w:rFonts w:cs="Arial"/>
          <w:noProof/>
          <w:sz w:val="24"/>
          <w:szCs w:val="24"/>
        </w:rPr>
        <w:t>постановлением Администрации</w:t>
      </w:r>
      <w:r w:rsidRPr="002B4E96">
        <w:rPr>
          <w:rFonts w:cs="Arial"/>
          <w:noProof/>
          <w:sz w:val="24"/>
          <w:szCs w:val="24"/>
          <w:lang w:val="ru-RU"/>
        </w:rPr>
        <w:t xml:space="preserve"> </w:t>
      </w:r>
      <w:r w:rsidRPr="002B4E96">
        <w:rPr>
          <w:rFonts w:cs="Arial"/>
          <w:noProof/>
          <w:sz w:val="24"/>
          <w:szCs w:val="24"/>
        </w:rPr>
        <w:t>городского округа Павловский Посад</w:t>
      </w:r>
    </w:p>
    <w:p w14:paraId="05D4A404" w14:textId="77777777" w:rsidR="00415BED" w:rsidRPr="002B4E96" w:rsidRDefault="00415BED" w:rsidP="00415BED">
      <w:pPr>
        <w:pStyle w:val="ConsPlusNormal0"/>
        <w:ind w:left="5387"/>
        <w:jc w:val="right"/>
        <w:rPr>
          <w:rFonts w:cs="Arial"/>
          <w:noProof/>
          <w:sz w:val="24"/>
          <w:szCs w:val="24"/>
        </w:rPr>
      </w:pPr>
      <w:r w:rsidRPr="002B4E96">
        <w:rPr>
          <w:rFonts w:cs="Arial"/>
          <w:noProof/>
          <w:sz w:val="24"/>
          <w:szCs w:val="24"/>
        </w:rPr>
        <w:t>Московской области</w:t>
      </w:r>
    </w:p>
    <w:p w14:paraId="663AB6E9" w14:textId="77777777" w:rsidR="002B4E96" w:rsidRPr="002B4E96" w:rsidRDefault="002B4E96" w:rsidP="002B4E96">
      <w:pPr>
        <w:tabs>
          <w:tab w:val="left" w:pos="1134"/>
        </w:tabs>
        <w:autoSpaceDE w:val="0"/>
        <w:autoSpaceDN w:val="0"/>
        <w:adjustRightInd w:val="0"/>
        <w:ind w:left="5387"/>
        <w:jc w:val="right"/>
        <w:rPr>
          <w:rFonts w:ascii="Arial" w:hAnsi="Arial" w:cs="Arial"/>
          <w:sz w:val="24"/>
          <w:szCs w:val="24"/>
        </w:rPr>
      </w:pPr>
      <w:r w:rsidRPr="002B4E96">
        <w:rPr>
          <w:rFonts w:ascii="Arial" w:hAnsi="Arial" w:cs="Arial"/>
          <w:sz w:val="24"/>
          <w:szCs w:val="24"/>
        </w:rPr>
        <w:t>от 05.09.2022 № 1536</w:t>
      </w:r>
    </w:p>
    <w:p w14:paraId="58219BEE" w14:textId="77777777" w:rsidR="00415BED" w:rsidRPr="002B4E96" w:rsidRDefault="00415BED" w:rsidP="00415BED">
      <w:pPr>
        <w:spacing w:after="0" w:line="240" w:lineRule="auto"/>
        <w:ind w:firstLine="567"/>
        <w:jc w:val="right"/>
        <w:rPr>
          <w:rFonts w:ascii="Arial" w:hAnsi="Arial" w:cs="Arial"/>
          <w:sz w:val="24"/>
          <w:szCs w:val="24"/>
        </w:rPr>
      </w:pPr>
    </w:p>
    <w:p w14:paraId="1C67DC85" w14:textId="77777777" w:rsidR="00AA61EA" w:rsidRPr="002B4E96" w:rsidRDefault="00AA61EA" w:rsidP="007E14CC">
      <w:pPr>
        <w:tabs>
          <w:tab w:val="left" w:pos="5760"/>
        </w:tabs>
        <w:spacing w:after="0" w:line="240" w:lineRule="auto"/>
        <w:jc w:val="right"/>
        <w:rPr>
          <w:rFonts w:ascii="Arial" w:hAnsi="Arial" w:cs="Arial"/>
          <w:sz w:val="24"/>
          <w:szCs w:val="24"/>
        </w:rPr>
      </w:pPr>
    </w:p>
    <w:p w14:paraId="578392BC" w14:textId="77777777" w:rsidR="00AA61EA" w:rsidRPr="002B4E96" w:rsidRDefault="00AA61EA" w:rsidP="007E14CC">
      <w:pPr>
        <w:tabs>
          <w:tab w:val="left" w:pos="2296"/>
        </w:tabs>
        <w:spacing w:after="0" w:line="240" w:lineRule="auto"/>
        <w:jc w:val="center"/>
        <w:rPr>
          <w:rFonts w:ascii="Arial" w:hAnsi="Arial" w:cs="Arial"/>
          <w:sz w:val="24"/>
          <w:szCs w:val="24"/>
        </w:rPr>
      </w:pPr>
      <w:r w:rsidRPr="002B4E96">
        <w:rPr>
          <w:rFonts w:ascii="Arial" w:hAnsi="Arial" w:cs="Arial"/>
          <w:sz w:val="24"/>
          <w:szCs w:val="24"/>
        </w:rPr>
        <w:t xml:space="preserve">Положение </w:t>
      </w:r>
    </w:p>
    <w:p w14:paraId="6DA12DE1" w14:textId="77777777" w:rsidR="00AA61EA" w:rsidRPr="002B4E96" w:rsidRDefault="00415BED" w:rsidP="007E14CC">
      <w:pPr>
        <w:tabs>
          <w:tab w:val="left" w:pos="2296"/>
        </w:tabs>
        <w:spacing w:after="0" w:line="240" w:lineRule="auto"/>
        <w:jc w:val="center"/>
        <w:rPr>
          <w:rFonts w:ascii="Arial" w:hAnsi="Arial" w:cs="Arial"/>
          <w:sz w:val="24"/>
          <w:szCs w:val="24"/>
        </w:rPr>
      </w:pPr>
      <w:r w:rsidRPr="002B4E96">
        <w:rPr>
          <w:rFonts w:ascii="Arial" w:hAnsi="Arial" w:cs="Arial"/>
          <w:sz w:val="24"/>
          <w:szCs w:val="24"/>
        </w:rPr>
        <w:t>о конкурсной комиссии по отбору проектов (программ) социально ориентированных некоммерческих организаций для предоставления субсидий из бюджета городского округа Павловский Посад Московской области</w:t>
      </w:r>
    </w:p>
    <w:p w14:paraId="5B6A0D0B" w14:textId="77777777" w:rsidR="00415BED" w:rsidRPr="002B4E96" w:rsidRDefault="00415BED" w:rsidP="007E14CC">
      <w:pPr>
        <w:tabs>
          <w:tab w:val="left" w:pos="2296"/>
        </w:tabs>
        <w:spacing w:after="0" w:line="240" w:lineRule="auto"/>
        <w:jc w:val="center"/>
        <w:rPr>
          <w:rFonts w:ascii="Arial" w:hAnsi="Arial" w:cs="Arial"/>
          <w:sz w:val="24"/>
          <w:szCs w:val="24"/>
        </w:rPr>
      </w:pPr>
    </w:p>
    <w:p w14:paraId="0E834607" w14:textId="77777777" w:rsidR="00737D99"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1. Состав конкурсной комиссии утверждается постановлением Администрации городского округа Павловский Посад Московской области. Число членов конкурсной комиссии должно составлять не менее 5 человек.</w:t>
      </w:r>
    </w:p>
    <w:p w14:paraId="5D2224A7"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14:paraId="01E4F7A8"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2.1. Председатель комиссии организует работу комиссии, распределяет обязанности между заместителем, секретарем и членами комиссии.</w:t>
      </w:r>
    </w:p>
    <w:p w14:paraId="47FDAB77"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2.2. Заместитель председателя комиссии исполняет обязанности председателя в период его отсутствия.</w:t>
      </w:r>
    </w:p>
    <w:p w14:paraId="69A7E05A"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2.3. Секретарь комиссии оповещает членов комиссии о времени и месте заседания</w:t>
      </w:r>
    </w:p>
    <w:p w14:paraId="6856D1A8"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комиссии, ведет протоколы заседаний комиссии.</w:t>
      </w:r>
    </w:p>
    <w:p w14:paraId="65B608A0"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3. Деятельность комиссии.</w:t>
      </w:r>
    </w:p>
    <w:p w14:paraId="1375BFDD"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3.1. Члены комиссии работают на общественных началах и принимают личное участие в ее работе.</w:t>
      </w:r>
    </w:p>
    <w:p w14:paraId="274E3DAE"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3.2. Формой работы комиссии является </w:t>
      </w:r>
      <w:r w:rsidR="00737D99" w:rsidRPr="002B4E96">
        <w:rPr>
          <w:rFonts w:ascii="Arial" w:hAnsi="Arial" w:cs="Arial"/>
          <w:sz w:val="24"/>
          <w:szCs w:val="24"/>
        </w:rPr>
        <w:t xml:space="preserve">проведение </w:t>
      </w:r>
      <w:r w:rsidRPr="002B4E96">
        <w:rPr>
          <w:rFonts w:ascii="Arial" w:hAnsi="Arial" w:cs="Arial"/>
          <w:sz w:val="24"/>
          <w:szCs w:val="24"/>
        </w:rPr>
        <w:t>заседани</w:t>
      </w:r>
      <w:r w:rsidR="00737D99" w:rsidRPr="002B4E96">
        <w:rPr>
          <w:rFonts w:ascii="Arial" w:hAnsi="Arial" w:cs="Arial"/>
          <w:sz w:val="24"/>
          <w:szCs w:val="24"/>
        </w:rPr>
        <w:t>й</w:t>
      </w:r>
      <w:r w:rsidRPr="002B4E96">
        <w:rPr>
          <w:rFonts w:ascii="Arial" w:hAnsi="Arial" w:cs="Arial"/>
          <w:sz w:val="24"/>
          <w:szCs w:val="24"/>
        </w:rPr>
        <w:t>.</w:t>
      </w:r>
    </w:p>
    <w:p w14:paraId="7FA0FF1E"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w:t>
      </w:r>
      <w:r w:rsidR="004D7B2E" w:rsidRPr="002B4E96">
        <w:rPr>
          <w:rFonts w:ascii="Arial" w:hAnsi="Arial" w:cs="Arial"/>
          <w:sz w:val="24"/>
          <w:szCs w:val="24"/>
        </w:rPr>
        <w:t xml:space="preserve">проектов </w:t>
      </w:r>
      <w:r w:rsidRPr="002B4E96">
        <w:rPr>
          <w:rFonts w:ascii="Arial" w:hAnsi="Arial" w:cs="Arial"/>
          <w:sz w:val="24"/>
          <w:szCs w:val="24"/>
        </w:rPr>
        <w:t>(</w:t>
      </w:r>
      <w:r w:rsidR="004D7B2E" w:rsidRPr="002B4E96">
        <w:rPr>
          <w:rFonts w:ascii="Arial" w:hAnsi="Arial" w:cs="Arial"/>
          <w:sz w:val="24"/>
          <w:szCs w:val="24"/>
        </w:rPr>
        <w:t>программ</w:t>
      </w:r>
      <w:r w:rsidRPr="002B4E96">
        <w:rPr>
          <w:rFonts w:ascii="Arial" w:hAnsi="Arial" w:cs="Arial"/>
          <w:sz w:val="24"/>
          <w:szCs w:val="24"/>
        </w:rPr>
        <w:t>).</w:t>
      </w:r>
    </w:p>
    <w:p w14:paraId="5E6829F7"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3.4. Заседание конкурсной комиссии является правомочным, если на нем присутствует большинство от общего числа членов конкурсной комиссии.</w:t>
      </w:r>
    </w:p>
    <w:p w14:paraId="5D1EE389"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3.5. Каждый член конкурсной комиссии обладает одним голосом. Член конкурсной</w:t>
      </w:r>
    </w:p>
    <w:p w14:paraId="050BF3D0" w14:textId="77777777" w:rsidR="00737D99"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комиссии не вправе передавать право голоса другому лицу. При равенстве голосов принимается решение, за которое проголосовал председатель конкурсной комиссии или председательствовавший на заседании</w:t>
      </w:r>
      <w:r w:rsidR="006F7373" w:rsidRPr="002B4E96">
        <w:rPr>
          <w:rFonts w:ascii="Arial" w:hAnsi="Arial" w:cs="Arial"/>
          <w:sz w:val="24"/>
          <w:szCs w:val="24"/>
        </w:rPr>
        <w:t xml:space="preserve"> (</w:t>
      </w:r>
      <w:r w:rsidR="00737D99" w:rsidRPr="002B4E96">
        <w:rPr>
          <w:rFonts w:ascii="Arial" w:hAnsi="Arial" w:cs="Arial"/>
          <w:sz w:val="24"/>
          <w:szCs w:val="24"/>
        </w:rPr>
        <w:t>заместитель председателя конкурсной комиссии).</w:t>
      </w:r>
    </w:p>
    <w:p w14:paraId="36951B66" w14:textId="77777777" w:rsidR="004D7B2E"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r w:rsidR="00967B7A" w:rsidRPr="002B4E96">
        <w:rPr>
          <w:rFonts w:ascii="Arial" w:hAnsi="Arial" w:cs="Arial"/>
          <w:sz w:val="24"/>
          <w:szCs w:val="24"/>
        </w:rPr>
        <w:t>Протокол заседания конкурсной комиссии со списком победителей конкурса и размерами предоставляемых субсидий направляется на утверждение Главе городского округа Павловский Посад Московской области</w:t>
      </w:r>
      <w:r w:rsidR="004D7B2E" w:rsidRPr="002B4E96">
        <w:rPr>
          <w:rFonts w:ascii="Arial" w:hAnsi="Arial" w:cs="Arial"/>
          <w:sz w:val="24"/>
          <w:szCs w:val="24"/>
        </w:rPr>
        <w:t xml:space="preserve"> в срок, не превышающий 5</w:t>
      </w:r>
      <w:r w:rsidR="00967B7A" w:rsidRPr="002B4E96">
        <w:rPr>
          <w:rFonts w:ascii="Arial" w:hAnsi="Arial" w:cs="Arial"/>
          <w:sz w:val="24"/>
          <w:szCs w:val="24"/>
        </w:rPr>
        <w:t xml:space="preserve"> рабочих </w:t>
      </w:r>
      <w:r w:rsidR="004D7B2E" w:rsidRPr="002B4E96">
        <w:rPr>
          <w:rFonts w:ascii="Arial" w:hAnsi="Arial" w:cs="Arial"/>
          <w:sz w:val="24"/>
          <w:szCs w:val="24"/>
        </w:rPr>
        <w:t>дней с даты</w:t>
      </w:r>
      <w:r w:rsidR="00967B7A" w:rsidRPr="002B4E96">
        <w:rPr>
          <w:rFonts w:ascii="Arial" w:hAnsi="Arial" w:cs="Arial"/>
          <w:sz w:val="24"/>
          <w:szCs w:val="24"/>
        </w:rPr>
        <w:t xml:space="preserve"> заседания.</w:t>
      </w:r>
    </w:p>
    <w:p w14:paraId="1148F1AC"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4. Рассмотрение и оценка </w:t>
      </w:r>
      <w:r w:rsidR="004D7B2E" w:rsidRPr="002B4E96">
        <w:rPr>
          <w:rFonts w:ascii="Arial" w:hAnsi="Arial" w:cs="Arial"/>
          <w:sz w:val="24"/>
          <w:szCs w:val="24"/>
        </w:rPr>
        <w:t xml:space="preserve">проектов </w:t>
      </w:r>
      <w:r w:rsidRPr="002B4E96">
        <w:rPr>
          <w:rFonts w:ascii="Arial" w:hAnsi="Arial" w:cs="Arial"/>
          <w:sz w:val="24"/>
          <w:szCs w:val="24"/>
        </w:rPr>
        <w:t>(</w:t>
      </w:r>
      <w:r w:rsidR="004D7B2E" w:rsidRPr="002B4E96">
        <w:rPr>
          <w:rFonts w:ascii="Arial" w:hAnsi="Arial" w:cs="Arial"/>
          <w:sz w:val="24"/>
          <w:szCs w:val="24"/>
        </w:rPr>
        <w:t>программ</w:t>
      </w:r>
      <w:r w:rsidRPr="002B4E96">
        <w:rPr>
          <w:rFonts w:ascii="Arial" w:hAnsi="Arial" w:cs="Arial"/>
          <w:sz w:val="24"/>
          <w:szCs w:val="24"/>
        </w:rPr>
        <w:t>), иных предоставленных документов</w:t>
      </w:r>
    </w:p>
    <w:p w14:paraId="366C1041"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включает в себя:</w:t>
      </w:r>
    </w:p>
    <w:p w14:paraId="6AB84D00"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4.1. Рассмотрение </w:t>
      </w:r>
      <w:r w:rsidR="004D7B2E" w:rsidRPr="002B4E96">
        <w:rPr>
          <w:rFonts w:ascii="Arial" w:hAnsi="Arial" w:cs="Arial"/>
          <w:sz w:val="24"/>
          <w:szCs w:val="24"/>
        </w:rPr>
        <w:t>проектов (программ</w:t>
      </w:r>
      <w:r w:rsidRPr="002B4E96">
        <w:rPr>
          <w:rFonts w:ascii="Arial" w:hAnsi="Arial" w:cs="Arial"/>
          <w:sz w:val="24"/>
          <w:szCs w:val="24"/>
        </w:rPr>
        <w:t>), которое осуществляется в два этапа:</w:t>
      </w:r>
    </w:p>
    <w:p w14:paraId="3B6EEC77"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4.1.1. Предварительное рассмотрение </w:t>
      </w:r>
      <w:r w:rsidR="004D7B2E" w:rsidRPr="002B4E96">
        <w:rPr>
          <w:rFonts w:ascii="Arial" w:hAnsi="Arial" w:cs="Arial"/>
          <w:sz w:val="24"/>
          <w:szCs w:val="24"/>
        </w:rPr>
        <w:t xml:space="preserve">проектов </w:t>
      </w:r>
      <w:r w:rsidRPr="002B4E96">
        <w:rPr>
          <w:rFonts w:ascii="Arial" w:hAnsi="Arial" w:cs="Arial"/>
          <w:sz w:val="24"/>
          <w:szCs w:val="24"/>
        </w:rPr>
        <w:t>(</w:t>
      </w:r>
      <w:r w:rsidR="004D7B2E" w:rsidRPr="002B4E96">
        <w:rPr>
          <w:rFonts w:ascii="Arial" w:hAnsi="Arial" w:cs="Arial"/>
          <w:sz w:val="24"/>
          <w:szCs w:val="24"/>
        </w:rPr>
        <w:t>программ</w:t>
      </w:r>
      <w:r w:rsidRPr="002B4E96">
        <w:rPr>
          <w:rFonts w:ascii="Arial" w:hAnsi="Arial" w:cs="Arial"/>
          <w:sz w:val="24"/>
          <w:szCs w:val="24"/>
        </w:rPr>
        <w:t xml:space="preserve">) членами комиссии, в ходе которого каждый член комиссии оценивает </w:t>
      </w:r>
      <w:r w:rsidR="00C2656B" w:rsidRPr="002B4E96">
        <w:rPr>
          <w:rFonts w:ascii="Arial" w:hAnsi="Arial" w:cs="Arial"/>
          <w:sz w:val="24"/>
          <w:szCs w:val="24"/>
        </w:rPr>
        <w:t xml:space="preserve">от 0 до 5 </w:t>
      </w:r>
      <w:r w:rsidRPr="002B4E96">
        <w:rPr>
          <w:rFonts w:ascii="Arial" w:hAnsi="Arial" w:cs="Arial"/>
          <w:sz w:val="24"/>
          <w:szCs w:val="24"/>
        </w:rPr>
        <w:t>балл</w:t>
      </w:r>
      <w:r w:rsidR="00C2656B" w:rsidRPr="002B4E96">
        <w:rPr>
          <w:rFonts w:ascii="Arial" w:hAnsi="Arial" w:cs="Arial"/>
          <w:sz w:val="24"/>
          <w:szCs w:val="24"/>
        </w:rPr>
        <w:t>ов</w:t>
      </w:r>
      <w:r w:rsidRPr="002B4E96">
        <w:rPr>
          <w:rFonts w:ascii="Arial" w:hAnsi="Arial" w:cs="Arial"/>
          <w:sz w:val="24"/>
          <w:szCs w:val="24"/>
        </w:rPr>
        <w:t xml:space="preserve"> представленные </w:t>
      </w:r>
      <w:r w:rsidR="004D7B2E" w:rsidRPr="002B4E96">
        <w:rPr>
          <w:rFonts w:ascii="Arial" w:hAnsi="Arial" w:cs="Arial"/>
          <w:sz w:val="24"/>
          <w:szCs w:val="24"/>
        </w:rPr>
        <w:t xml:space="preserve">проекты </w:t>
      </w:r>
      <w:r w:rsidR="004D7B2E" w:rsidRPr="002B4E96">
        <w:rPr>
          <w:rFonts w:ascii="Arial" w:hAnsi="Arial" w:cs="Arial"/>
          <w:sz w:val="24"/>
          <w:szCs w:val="24"/>
        </w:rPr>
        <w:lastRenderedPageBreak/>
        <w:t>(программы</w:t>
      </w:r>
      <w:r w:rsidRPr="002B4E96">
        <w:rPr>
          <w:rFonts w:ascii="Arial" w:hAnsi="Arial" w:cs="Arial"/>
          <w:sz w:val="24"/>
          <w:szCs w:val="24"/>
        </w:rPr>
        <w:t>) и заполняет оценочную ведомость (приложение 1 к настоящему Положению). На основании оценочных ведомостей членов ком</w:t>
      </w:r>
      <w:r w:rsidR="004D7B2E" w:rsidRPr="002B4E96">
        <w:rPr>
          <w:rFonts w:ascii="Arial" w:hAnsi="Arial" w:cs="Arial"/>
          <w:sz w:val="24"/>
          <w:szCs w:val="24"/>
        </w:rPr>
        <w:t>иссии по каждому рассматриваемому проекту</w:t>
      </w:r>
      <w:r w:rsidRPr="002B4E96">
        <w:rPr>
          <w:rFonts w:ascii="Arial" w:hAnsi="Arial" w:cs="Arial"/>
          <w:sz w:val="24"/>
          <w:szCs w:val="24"/>
        </w:rPr>
        <w:t xml:space="preserve"> </w:t>
      </w:r>
      <w:r w:rsidR="004D7B2E" w:rsidRPr="002B4E96">
        <w:rPr>
          <w:rFonts w:ascii="Arial" w:hAnsi="Arial" w:cs="Arial"/>
          <w:sz w:val="24"/>
          <w:szCs w:val="24"/>
        </w:rPr>
        <w:t>(программе</w:t>
      </w:r>
      <w:r w:rsidRPr="002B4E96">
        <w:rPr>
          <w:rFonts w:ascii="Arial" w:hAnsi="Arial" w:cs="Arial"/>
          <w:sz w:val="24"/>
          <w:szCs w:val="24"/>
        </w:rPr>
        <w:t xml:space="preserve">) секретарь заполняет итоговую ведомость (приложение 2 к настоящему Положению), в которой по показателям оценки выводится итоговый балл в </w:t>
      </w:r>
      <w:r w:rsidR="004D7B2E" w:rsidRPr="002B4E96">
        <w:rPr>
          <w:rFonts w:ascii="Arial" w:hAnsi="Arial" w:cs="Arial"/>
          <w:sz w:val="24"/>
          <w:szCs w:val="24"/>
        </w:rPr>
        <w:t>целом по каждому</w:t>
      </w:r>
      <w:r w:rsidRPr="002B4E96">
        <w:rPr>
          <w:rFonts w:ascii="Arial" w:hAnsi="Arial" w:cs="Arial"/>
          <w:sz w:val="24"/>
          <w:szCs w:val="24"/>
        </w:rPr>
        <w:t xml:space="preserve"> </w:t>
      </w:r>
      <w:r w:rsidR="004D7B2E" w:rsidRPr="002B4E96">
        <w:rPr>
          <w:rFonts w:ascii="Arial" w:hAnsi="Arial" w:cs="Arial"/>
          <w:sz w:val="24"/>
          <w:szCs w:val="24"/>
        </w:rPr>
        <w:t xml:space="preserve">проекту </w:t>
      </w:r>
      <w:r w:rsidRPr="002B4E96">
        <w:rPr>
          <w:rFonts w:ascii="Arial" w:hAnsi="Arial" w:cs="Arial"/>
          <w:sz w:val="24"/>
          <w:szCs w:val="24"/>
        </w:rPr>
        <w:t>(</w:t>
      </w:r>
      <w:r w:rsidR="004D7B2E" w:rsidRPr="002B4E96">
        <w:rPr>
          <w:rFonts w:ascii="Arial" w:hAnsi="Arial" w:cs="Arial"/>
          <w:sz w:val="24"/>
          <w:szCs w:val="24"/>
        </w:rPr>
        <w:t>программе</w:t>
      </w:r>
      <w:r w:rsidRPr="002B4E96">
        <w:rPr>
          <w:rFonts w:ascii="Arial" w:hAnsi="Arial" w:cs="Arial"/>
          <w:sz w:val="24"/>
          <w:szCs w:val="24"/>
        </w:rPr>
        <w:t xml:space="preserve">). Итоговые баллы по всем рассматриваемым </w:t>
      </w:r>
      <w:r w:rsidR="004D7B2E" w:rsidRPr="002B4E96">
        <w:rPr>
          <w:rFonts w:ascii="Arial" w:hAnsi="Arial" w:cs="Arial"/>
          <w:sz w:val="24"/>
          <w:szCs w:val="24"/>
        </w:rPr>
        <w:t xml:space="preserve">проектам </w:t>
      </w:r>
      <w:r w:rsidRPr="002B4E96">
        <w:rPr>
          <w:rFonts w:ascii="Arial" w:hAnsi="Arial" w:cs="Arial"/>
          <w:sz w:val="24"/>
          <w:szCs w:val="24"/>
        </w:rPr>
        <w:t>(</w:t>
      </w:r>
      <w:r w:rsidR="004D7B2E" w:rsidRPr="002B4E96">
        <w:rPr>
          <w:rFonts w:ascii="Arial" w:hAnsi="Arial" w:cs="Arial"/>
          <w:sz w:val="24"/>
          <w:szCs w:val="24"/>
        </w:rPr>
        <w:t>программам</w:t>
      </w:r>
      <w:r w:rsidRPr="002B4E96">
        <w:rPr>
          <w:rFonts w:ascii="Arial" w:hAnsi="Arial" w:cs="Arial"/>
          <w:sz w:val="24"/>
          <w:szCs w:val="24"/>
        </w:rPr>
        <w:t>) заносятся в сводную ведомость (приложение 3 к настоящему Положению).</w:t>
      </w:r>
    </w:p>
    <w:p w14:paraId="2972678D"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4.1.2. Рассмотрение на заседании комиссии </w:t>
      </w:r>
      <w:r w:rsidR="004D7B2E" w:rsidRPr="002B4E96">
        <w:rPr>
          <w:rFonts w:ascii="Arial" w:hAnsi="Arial" w:cs="Arial"/>
          <w:sz w:val="24"/>
          <w:szCs w:val="24"/>
        </w:rPr>
        <w:t xml:space="preserve">проектов </w:t>
      </w:r>
      <w:r w:rsidRPr="002B4E96">
        <w:rPr>
          <w:rFonts w:ascii="Arial" w:hAnsi="Arial" w:cs="Arial"/>
          <w:sz w:val="24"/>
          <w:szCs w:val="24"/>
        </w:rPr>
        <w:t>(</w:t>
      </w:r>
      <w:r w:rsidR="004D7B2E" w:rsidRPr="002B4E96">
        <w:rPr>
          <w:rFonts w:ascii="Arial" w:hAnsi="Arial" w:cs="Arial"/>
          <w:sz w:val="24"/>
          <w:szCs w:val="24"/>
        </w:rPr>
        <w:t>программ</w:t>
      </w:r>
      <w:r w:rsidRPr="002B4E96">
        <w:rPr>
          <w:rFonts w:ascii="Arial" w:hAnsi="Arial" w:cs="Arial"/>
          <w:sz w:val="24"/>
          <w:szCs w:val="24"/>
        </w:rPr>
        <w:t>), получивших</w:t>
      </w:r>
    </w:p>
    <w:p w14:paraId="24FB494B"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максимальные баллы, по результатам предварительного рассмотрения.</w:t>
      </w:r>
    </w:p>
    <w:p w14:paraId="57377725"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4.2.</w:t>
      </w:r>
      <w:r w:rsidR="00811D82" w:rsidRPr="002B4E96">
        <w:rPr>
          <w:rFonts w:ascii="Arial" w:hAnsi="Arial" w:cs="Arial"/>
          <w:sz w:val="24"/>
          <w:szCs w:val="24"/>
        </w:rPr>
        <w:t xml:space="preserve"> СОНКО</w:t>
      </w:r>
      <w:r w:rsidRPr="002B4E96">
        <w:rPr>
          <w:rFonts w:ascii="Arial" w:hAnsi="Arial" w:cs="Arial"/>
          <w:sz w:val="24"/>
          <w:szCs w:val="24"/>
        </w:rPr>
        <w:t>, представитель которой является членом конкурсной комиссии, не может быть участником конкурса.</w:t>
      </w:r>
    </w:p>
    <w:p w14:paraId="05E2A96D"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4.3.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14:paraId="638A6C0C"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t xml:space="preserve">4.4. Член конкурсной комиссии вправе знакомиться с документами заявок на участие в </w:t>
      </w:r>
      <w:r w:rsidR="00381DE2" w:rsidRPr="002B4E96">
        <w:rPr>
          <w:rFonts w:ascii="Arial" w:hAnsi="Arial" w:cs="Arial"/>
          <w:sz w:val="24"/>
          <w:szCs w:val="24"/>
        </w:rPr>
        <w:t>конкурсе.</w:t>
      </w:r>
    </w:p>
    <w:p w14:paraId="50600411"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r>
      <w:r w:rsidR="00381DE2" w:rsidRPr="002B4E96">
        <w:rPr>
          <w:rFonts w:ascii="Arial" w:hAnsi="Arial" w:cs="Arial"/>
          <w:sz w:val="24"/>
          <w:szCs w:val="24"/>
        </w:rPr>
        <w:t>4.5</w:t>
      </w:r>
      <w:r w:rsidRPr="002B4E96">
        <w:rPr>
          <w:rFonts w:ascii="Arial" w:hAnsi="Arial" w:cs="Arial"/>
          <w:sz w:val="24"/>
          <w:szCs w:val="24"/>
        </w:rPr>
        <w:t>.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0E88D5BF" w14:textId="77777777" w:rsidR="00AA61EA" w:rsidRPr="002B4E96" w:rsidRDefault="00AA61EA" w:rsidP="007E14CC">
      <w:pPr>
        <w:tabs>
          <w:tab w:val="left" w:pos="0"/>
        </w:tabs>
        <w:spacing w:after="0" w:line="240" w:lineRule="auto"/>
        <w:jc w:val="both"/>
        <w:rPr>
          <w:rFonts w:ascii="Arial" w:hAnsi="Arial" w:cs="Arial"/>
          <w:sz w:val="24"/>
          <w:szCs w:val="24"/>
        </w:rPr>
      </w:pPr>
      <w:r w:rsidRPr="002B4E96">
        <w:rPr>
          <w:rFonts w:ascii="Arial" w:hAnsi="Arial" w:cs="Arial"/>
          <w:sz w:val="24"/>
          <w:szCs w:val="24"/>
        </w:rPr>
        <w:tab/>
      </w:r>
    </w:p>
    <w:p w14:paraId="64FC513B" w14:textId="77777777" w:rsidR="00BF1EDB" w:rsidRPr="002B4E96" w:rsidRDefault="00BF1EDB" w:rsidP="00BF1EDB">
      <w:pPr>
        <w:pStyle w:val="ConsPlusNormal0"/>
        <w:jc w:val="right"/>
        <w:rPr>
          <w:rFonts w:cs="Arial"/>
          <w:noProof/>
          <w:sz w:val="24"/>
          <w:szCs w:val="24"/>
          <w:lang w:val="ru-RU"/>
        </w:rPr>
      </w:pPr>
      <w:r w:rsidRPr="002B4E96">
        <w:rPr>
          <w:rFonts w:cs="Arial"/>
          <w:noProof/>
          <w:sz w:val="24"/>
          <w:szCs w:val="24"/>
          <w:lang w:val="ru-RU"/>
        </w:rPr>
        <w:t xml:space="preserve">Приложение № 3 </w:t>
      </w:r>
    </w:p>
    <w:p w14:paraId="3EC5319B" w14:textId="77777777" w:rsidR="00BF1EDB" w:rsidRPr="002B4E96" w:rsidRDefault="00BF1EDB" w:rsidP="00BF1EDB">
      <w:pPr>
        <w:pStyle w:val="ConsPlusNormal0"/>
        <w:jc w:val="right"/>
        <w:rPr>
          <w:rFonts w:cs="Arial"/>
          <w:noProof/>
          <w:sz w:val="24"/>
          <w:szCs w:val="24"/>
        </w:rPr>
      </w:pPr>
    </w:p>
    <w:p w14:paraId="2E0CD3BD" w14:textId="77777777" w:rsidR="00BF1EDB" w:rsidRPr="002B4E96" w:rsidRDefault="00BF1EDB" w:rsidP="00BF1EDB">
      <w:pPr>
        <w:pStyle w:val="ConsPlusNormal0"/>
        <w:ind w:left="5387"/>
        <w:jc w:val="right"/>
        <w:rPr>
          <w:rFonts w:cs="Arial"/>
          <w:noProof/>
          <w:sz w:val="24"/>
          <w:szCs w:val="24"/>
          <w:lang w:val="ru-RU"/>
        </w:rPr>
      </w:pPr>
      <w:r w:rsidRPr="002B4E96">
        <w:rPr>
          <w:rFonts w:cs="Arial"/>
          <w:noProof/>
          <w:sz w:val="24"/>
          <w:szCs w:val="24"/>
        </w:rPr>
        <w:t>УТВЕРЖДЕН</w:t>
      </w:r>
      <w:r w:rsidRPr="002B4E96">
        <w:rPr>
          <w:rFonts w:cs="Arial"/>
          <w:noProof/>
          <w:sz w:val="24"/>
          <w:szCs w:val="24"/>
          <w:lang w:val="ru-RU"/>
        </w:rPr>
        <w:t>О</w:t>
      </w:r>
    </w:p>
    <w:p w14:paraId="3D23B7A0" w14:textId="77777777" w:rsidR="00BF1EDB" w:rsidRPr="002B4E96" w:rsidRDefault="00BF1EDB" w:rsidP="00BF1EDB">
      <w:pPr>
        <w:pStyle w:val="ConsPlusNormal0"/>
        <w:ind w:left="5387"/>
        <w:jc w:val="right"/>
        <w:rPr>
          <w:rFonts w:cs="Arial"/>
          <w:noProof/>
          <w:sz w:val="24"/>
          <w:szCs w:val="24"/>
        </w:rPr>
      </w:pPr>
      <w:r w:rsidRPr="002B4E96">
        <w:rPr>
          <w:rFonts w:cs="Arial"/>
          <w:noProof/>
          <w:sz w:val="24"/>
          <w:szCs w:val="24"/>
        </w:rPr>
        <w:t>постановлением Администрации</w:t>
      </w:r>
      <w:r w:rsidRPr="002B4E96">
        <w:rPr>
          <w:rFonts w:cs="Arial"/>
          <w:noProof/>
          <w:sz w:val="24"/>
          <w:szCs w:val="24"/>
          <w:lang w:val="ru-RU"/>
        </w:rPr>
        <w:t xml:space="preserve"> </w:t>
      </w:r>
      <w:r w:rsidRPr="002B4E96">
        <w:rPr>
          <w:rFonts w:cs="Arial"/>
          <w:noProof/>
          <w:sz w:val="24"/>
          <w:szCs w:val="24"/>
        </w:rPr>
        <w:t>городского округа Павловский Посад</w:t>
      </w:r>
    </w:p>
    <w:p w14:paraId="1E485749" w14:textId="77777777" w:rsidR="00BF1EDB" w:rsidRPr="002B4E96" w:rsidRDefault="00BF1EDB" w:rsidP="00BF1EDB">
      <w:pPr>
        <w:pStyle w:val="ConsPlusNormal0"/>
        <w:ind w:left="5387"/>
        <w:jc w:val="right"/>
        <w:rPr>
          <w:rFonts w:cs="Arial"/>
          <w:noProof/>
          <w:sz w:val="24"/>
          <w:szCs w:val="24"/>
        </w:rPr>
      </w:pPr>
      <w:r w:rsidRPr="002B4E96">
        <w:rPr>
          <w:rFonts w:cs="Arial"/>
          <w:noProof/>
          <w:sz w:val="24"/>
          <w:szCs w:val="24"/>
        </w:rPr>
        <w:t>Московской области</w:t>
      </w:r>
    </w:p>
    <w:p w14:paraId="758807CB" w14:textId="77777777" w:rsidR="002B4E96" w:rsidRPr="002B4E96" w:rsidRDefault="002B4E96" w:rsidP="002B4E96">
      <w:pPr>
        <w:tabs>
          <w:tab w:val="left" w:pos="1134"/>
        </w:tabs>
        <w:autoSpaceDE w:val="0"/>
        <w:autoSpaceDN w:val="0"/>
        <w:adjustRightInd w:val="0"/>
        <w:ind w:left="5387"/>
        <w:jc w:val="right"/>
        <w:rPr>
          <w:rFonts w:ascii="Arial" w:hAnsi="Arial" w:cs="Arial"/>
          <w:sz w:val="24"/>
          <w:szCs w:val="24"/>
        </w:rPr>
      </w:pPr>
      <w:r w:rsidRPr="002B4E96">
        <w:rPr>
          <w:rFonts w:ascii="Arial" w:hAnsi="Arial" w:cs="Arial"/>
          <w:sz w:val="24"/>
          <w:szCs w:val="24"/>
        </w:rPr>
        <w:t>от 05.09.2022 № 1536</w:t>
      </w:r>
    </w:p>
    <w:p w14:paraId="0CB7D1AD" w14:textId="77777777" w:rsidR="00BF1EDB" w:rsidRPr="002B4E96" w:rsidRDefault="00BF1EDB" w:rsidP="00BF1EDB">
      <w:pPr>
        <w:tabs>
          <w:tab w:val="left" w:pos="6305"/>
        </w:tabs>
        <w:spacing w:after="0" w:line="240" w:lineRule="auto"/>
        <w:jc w:val="right"/>
        <w:rPr>
          <w:rFonts w:ascii="Arial" w:hAnsi="Arial" w:cs="Arial"/>
          <w:sz w:val="24"/>
          <w:szCs w:val="24"/>
        </w:rPr>
      </w:pPr>
    </w:p>
    <w:p w14:paraId="02F384EF" w14:textId="77777777" w:rsidR="00BF1EDB" w:rsidRPr="002B4E96" w:rsidRDefault="00BF1EDB" w:rsidP="00BF1EDB">
      <w:pPr>
        <w:tabs>
          <w:tab w:val="left" w:pos="2776"/>
        </w:tabs>
        <w:spacing w:after="0" w:line="240" w:lineRule="auto"/>
        <w:jc w:val="center"/>
        <w:rPr>
          <w:rFonts w:ascii="Arial" w:hAnsi="Arial" w:cs="Arial"/>
          <w:sz w:val="24"/>
          <w:szCs w:val="24"/>
        </w:rPr>
      </w:pPr>
      <w:r w:rsidRPr="002B4E96">
        <w:rPr>
          <w:rFonts w:ascii="Arial" w:hAnsi="Arial" w:cs="Arial"/>
          <w:sz w:val="24"/>
          <w:szCs w:val="24"/>
        </w:rPr>
        <w:t>Состав</w:t>
      </w:r>
    </w:p>
    <w:p w14:paraId="533F894F" w14:textId="77777777" w:rsidR="00BF1EDB" w:rsidRPr="002B4E96" w:rsidRDefault="00BF1EDB" w:rsidP="00BF1EDB">
      <w:pPr>
        <w:tabs>
          <w:tab w:val="left" w:pos="5241"/>
        </w:tabs>
        <w:spacing w:line="240" w:lineRule="auto"/>
        <w:jc w:val="center"/>
        <w:rPr>
          <w:rFonts w:ascii="Arial" w:hAnsi="Arial" w:cs="Arial"/>
          <w:sz w:val="24"/>
          <w:szCs w:val="24"/>
        </w:rPr>
      </w:pPr>
      <w:r w:rsidRPr="002B4E96">
        <w:rPr>
          <w:rFonts w:ascii="Arial" w:hAnsi="Arial" w:cs="Arial"/>
          <w:sz w:val="24"/>
          <w:szCs w:val="24"/>
        </w:rPr>
        <w:t>конкурсной комиссии по отбору программ (проектов) социально ориентированных некоммерческих организаций для предоставления субсидий из бюджета городского округа Павловский Посад Московской области</w:t>
      </w:r>
    </w:p>
    <w:p w14:paraId="4783764A" w14:textId="77777777" w:rsidR="00BF1EDB" w:rsidRPr="002B4E96" w:rsidRDefault="00BF1EDB" w:rsidP="00BF1EDB">
      <w:pPr>
        <w:tabs>
          <w:tab w:val="left" w:pos="5241"/>
        </w:tabs>
        <w:spacing w:line="240" w:lineRule="auto"/>
        <w:ind w:firstLine="708"/>
        <w:rPr>
          <w:rFonts w:ascii="Arial" w:hAnsi="Arial" w:cs="Arial"/>
          <w:sz w:val="24"/>
          <w:szCs w:val="24"/>
        </w:rPr>
      </w:pPr>
      <w:r w:rsidRPr="002B4E96">
        <w:rPr>
          <w:rFonts w:ascii="Arial" w:hAnsi="Arial" w:cs="Arial"/>
          <w:sz w:val="24"/>
          <w:szCs w:val="24"/>
        </w:rPr>
        <w:t xml:space="preserve">Председатель комиссии: </w:t>
      </w:r>
    </w:p>
    <w:p w14:paraId="195DD684" w14:textId="77777777" w:rsidR="00BF1EDB" w:rsidRPr="002B4E96" w:rsidRDefault="00BF1EDB" w:rsidP="00BF1EDB">
      <w:pPr>
        <w:tabs>
          <w:tab w:val="left" w:pos="5241"/>
        </w:tabs>
        <w:spacing w:line="240" w:lineRule="auto"/>
        <w:ind w:firstLine="708"/>
        <w:jc w:val="both"/>
        <w:rPr>
          <w:rFonts w:ascii="Arial" w:hAnsi="Arial" w:cs="Arial"/>
          <w:sz w:val="24"/>
          <w:szCs w:val="24"/>
        </w:rPr>
      </w:pPr>
      <w:r w:rsidRPr="002B4E96">
        <w:rPr>
          <w:rFonts w:ascii="Arial" w:hAnsi="Arial" w:cs="Arial"/>
          <w:sz w:val="24"/>
          <w:szCs w:val="24"/>
        </w:rPr>
        <w:t xml:space="preserve">Аргунова С. Ю. – заместитель Главы Администрации городского округа Павловский Посад Московской области; </w:t>
      </w:r>
    </w:p>
    <w:p w14:paraId="3FFB536E" w14:textId="77777777" w:rsidR="00BF1EDB" w:rsidRPr="002B4E96" w:rsidRDefault="00BF1EDB" w:rsidP="00BF1EDB">
      <w:pPr>
        <w:tabs>
          <w:tab w:val="left" w:pos="5241"/>
        </w:tabs>
        <w:spacing w:line="240" w:lineRule="auto"/>
        <w:ind w:firstLine="708"/>
        <w:rPr>
          <w:rFonts w:ascii="Arial" w:hAnsi="Arial" w:cs="Arial"/>
          <w:sz w:val="24"/>
          <w:szCs w:val="24"/>
        </w:rPr>
      </w:pPr>
      <w:r w:rsidRPr="002B4E96">
        <w:rPr>
          <w:rFonts w:ascii="Arial" w:hAnsi="Arial" w:cs="Arial"/>
          <w:sz w:val="24"/>
          <w:szCs w:val="24"/>
        </w:rPr>
        <w:t xml:space="preserve">Заместитель председателя комиссии: </w:t>
      </w:r>
    </w:p>
    <w:p w14:paraId="27BC75C2" w14:textId="77777777" w:rsidR="00BF1EDB" w:rsidRPr="002B4E96" w:rsidRDefault="00BF1EDB" w:rsidP="00BF1EDB">
      <w:pPr>
        <w:tabs>
          <w:tab w:val="left" w:pos="5241"/>
        </w:tabs>
        <w:spacing w:line="240" w:lineRule="auto"/>
        <w:ind w:firstLine="708"/>
        <w:jc w:val="both"/>
        <w:rPr>
          <w:rFonts w:ascii="Arial" w:hAnsi="Arial" w:cs="Arial"/>
          <w:sz w:val="24"/>
          <w:szCs w:val="24"/>
        </w:rPr>
      </w:pPr>
      <w:r w:rsidRPr="002B4E96">
        <w:rPr>
          <w:rFonts w:ascii="Arial" w:hAnsi="Arial" w:cs="Arial"/>
          <w:sz w:val="24"/>
          <w:szCs w:val="24"/>
        </w:rPr>
        <w:t xml:space="preserve">Лукина Е. В.  – начальник отдела социального развития Администрации городского округа Павловский Посад Московской области; </w:t>
      </w:r>
    </w:p>
    <w:p w14:paraId="03FE624E" w14:textId="77777777" w:rsidR="00BF1EDB" w:rsidRPr="002B4E96" w:rsidRDefault="00BF1EDB" w:rsidP="00BF1EDB">
      <w:pPr>
        <w:tabs>
          <w:tab w:val="left" w:pos="5241"/>
        </w:tabs>
        <w:spacing w:line="240" w:lineRule="auto"/>
        <w:ind w:firstLine="708"/>
        <w:rPr>
          <w:rFonts w:ascii="Arial" w:hAnsi="Arial" w:cs="Arial"/>
          <w:sz w:val="24"/>
          <w:szCs w:val="24"/>
        </w:rPr>
      </w:pPr>
      <w:r w:rsidRPr="002B4E96">
        <w:rPr>
          <w:rFonts w:ascii="Arial" w:hAnsi="Arial" w:cs="Arial"/>
          <w:sz w:val="24"/>
          <w:szCs w:val="24"/>
        </w:rPr>
        <w:t>Секретарь комиссии:</w:t>
      </w:r>
    </w:p>
    <w:p w14:paraId="510E011C" w14:textId="77777777" w:rsidR="00BF1EDB" w:rsidRPr="002B4E96" w:rsidRDefault="00BF1EDB" w:rsidP="00BF1EDB">
      <w:pPr>
        <w:tabs>
          <w:tab w:val="left" w:pos="5241"/>
        </w:tabs>
        <w:spacing w:line="240" w:lineRule="auto"/>
        <w:ind w:firstLine="708"/>
        <w:jc w:val="both"/>
        <w:rPr>
          <w:rFonts w:ascii="Arial" w:hAnsi="Arial" w:cs="Arial"/>
          <w:sz w:val="24"/>
          <w:szCs w:val="24"/>
        </w:rPr>
      </w:pPr>
      <w:proofErr w:type="spellStart"/>
      <w:r w:rsidRPr="002B4E96">
        <w:rPr>
          <w:rFonts w:ascii="Arial" w:hAnsi="Arial" w:cs="Arial"/>
          <w:sz w:val="24"/>
          <w:szCs w:val="24"/>
        </w:rPr>
        <w:t>Харыбина</w:t>
      </w:r>
      <w:proofErr w:type="spellEnd"/>
      <w:r w:rsidRPr="002B4E96">
        <w:rPr>
          <w:rFonts w:ascii="Arial" w:hAnsi="Arial" w:cs="Arial"/>
          <w:sz w:val="24"/>
          <w:szCs w:val="24"/>
        </w:rPr>
        <w:t xml:space="preserve"> В. В. – главный консультант отдела социального развития Администрации городского </w:t>
      </w:r>
      <w:proofErr w:type="gramStart"/>
      <w:r w:rsidRPr="002B4E96">
        <w:rPr>
          <w:rFonts w:ascii="Arial" w:hAnsi="Arial" w:cs="Arial"/>
          <w:sz w:val="24"/>
          <w:szCs w:val="24"/>
        </w:rPr>
        <w:t>округа  Павловский</w:t>
      </w:r>
      <w:proofErr w:type="gramEnd"/>
      <w:r w:rsidRPr="002B4E96">
        <w:rPr>
          <w:rFonts w:ascii="Arial" w:hAnsi="Arial" w:cs="Arial"/>
          <w:sz w:val="24"/>
          <w:szCs w:val="24"/>
        </w:rPr>
        <w:t xml:space="preserve"> Посад Московской области; </w:t>
      </w:r>
    </w:p>
    <w:p w14:paraId="214D608C" w14:textId="77777777" w:rsidR="00BF1EDB" w:rsidRPr="002B4E96" w:rsidRDefault="00BF1EDB" w:rsidP="00BF1EDB">
      <w:pPr>
        <w:tabs>
          <w:tab w:val="left" w:pos="5241"/>
        </w:tabs>
        <w:spacing w:line="240" w:lineRule="auto"/>
        <w:ind w:firstLine="708"/>
        <w:rPr>
          <w:rFonts w:ascii="Arial" w:hAnsi="Arial" w:cs="Arial"/>
          <w:sz w:val="24"/>
          <w:szCs w:val="24"/>
        </w:rPr>
      </w:pPr>
      <w:r w:rsidRPr="002B4E96">
        <w:rPr>
          <w:rFonts w:ascii="Arial" w:hAnsi="Arial" w:cs="Arial"/>
          <w:sz w:val="24"/>
          <w:szCs w:val="24"/>
        </w:rPr>
        <w:t xml:space="preserve">Члены комиссии: </w:t>
      </w:r>
    </w:p>
    <w:p w14:paraId="307D9860" w14:textId="77777777" w:rsidR="00BF1EDB" w:rsidRPr="002B4E96" w:rsidRDefault="00BF1EDB" w:rsidP="00BF1EDB">
      <w:pPr>
        <w:tabs>
          <w:tab w:val="left" w:pos="5241"/>
        </w:tabs>
        <w:spacing w:line="240" w:lineRule="auto"/>
        <w:ind w:firstLine="708"/>
        <w:jc w:val="both"/>
        <w:rPr>
          <w:rFonts w:ascii="Arial" w:hAnsi="Arial" w:cs="Arial"/>
          <w:sz w:val="24"/>
          <w:szCs w:val="24"/>
        </w:rPr>
      </w:pPr>
      <w:proofErr w:type="spellStart"/>
      <w:r w:rsidRPr="002B4E96">
        <w:rPr>
          <w:rFonts w:ascii="Arial" w:hAnsi="Arial" w:cs="Arial"/>
          <w:sz w:val="24"/>
          <w:szCs w:val="24"/>
        </w:rPr>
        <w:t>Ильинова</w:t>
      </w:r>
      <w:proofErr w:type="spellEnd"/>
      <w:r w:rsidRPr="002B4E96">
        <w:rPr>
          <w:rFonts w:ascii="Arial" w:hAnsi="Arial" w:cs="Arial"/>
          <w:sz w:val="24"/>
          <w:szCs w:val="24"/>
        </w:rPr>
        <w:t xml:space="preserve"> Г. Б. – начальник финансового Управления Администрации городского округа Павловский Посад Московской области; </w:t>
      </w:r>
    </w:p>
    <w:p w14:paraId="5D4B7995" w14:textId="77777777" w:rsidR="00BF1EDB" w:rsidRPr="002B4E96" w:rsidRDefault="00BF1EDB" w:rsidP="00BF1EDB">
      <w:pPr>
        <w:tabs>
          <w:tab w:val="left" w:pos="5241"/>
        </w:tabs>
        <w:spacing w:line="240" w:lineRule="auto"/>
        <w:ind w:firstLine="708"/>
        <w:jc w:val="both"/>
        <w:rPr>
          <w:rFonts w:ascii="Arial" w:hAnsi="Arial" w:cs="Arial"/>
          <w:sz w:val="24"/>
          <w:szCs w:val="24"/>
        </w:rPr>
      </w:pPr>
      <w:r w:rsidRPr="002B4E96">
        <w:rPr>
          <w:rFonts w:ascii="Arial" w:hAnsi="Arial" w:cs="Arial"/>
          <w:sz w:val="24"/>
          <w:szCs w:val="24"/>
        </w:rPr>
        <w:t xml:space="preserve">Гончаренко Г. Ю. – начальник правового отдела Администрации городского округа Павловский Посад Московской области; </w:t>
      </w:r>
    </w:p>
    <w:p w14:paraId="338439BF" w14:textId="77777777" w:rsidR="00BF1EDB" w:rsidRPr="002B4E96" w:rsidRDefault="00C91460" w:rsidP="00BF1EDB">
      <w:pPr>
        <w:tabs>
          <w:tab w:val="left" w:pos="5241"/>
        </w:tabs>
        <w:spacing w:line="240" w:lineRule="auto"/>
        <w:ind w:firstLine="708"/>
        <w:jc w:val="both"/>
        <w:rPr>
          <w:rFonts w:ascii="Arial" w:hAnsi="Arial" w:cs="Arial"/>
          <w:sz w:val="24"/>
          <w:szCs w:val="24"/>
        </w:rPr>
      </w:pPr>
      <w:proofErr w:type="spellStart"/>
      <w:r w:rsidRPr="002B4E96">
        <w:rPr>
          <w:rFonts w:ascii="Arial" w:hAnsi="Arial" w:cs="Arial"/>
          <w:sz w:val="24"/>
          <w:szCs w:val="24"/>
        </w:rPr>
        <w:t>Ларькова</w:t>
      </w:r>
      <w:proofErr w:type="spellEnd"/>
      <w:r w:rsidRPr="002B4E96">
        <w:rPr>
          <w:rFonts w:ascii="Arial" w:hAnsi="Arial" w:cs="Arial"/>
          <w:sz w:val="24"/>
          <w:szCs w:val="24"/>
        </w:rPr>
        <w:t xml:space="preserve"> Е. В. –</w:t>
      </w:r>
      <w:r w:rsidR="00BF1EDB" w:rsidRPr="002B4E96">
        <w:rPr>
          <w:rFonts w:ascii="Arial" w:hAnsi="Arial" w:cs="Arial"/>
          <w:sz w:val="24"/>
          <w:szCs w:val="24"/>
        </w:rPr>
        <w:t xml:space="preserve"> </w:t>
      </w:r>
      <w:r w:rsidRPr="002B4E96">
        <w:rPr>
          <w:rFonts w:ascii="Arial" w:hAnsi="Arial" w:cs="Arial"/>
          <w:sz w:val="24"/>
          <w:szCs w:val="24"/>
        </w:rPr>
        <w:t xml:space="preserve">и. о. </w:t>
      </w:r>
      <w:r w:rsidR="00BF1EDB" w:rsidRPr="002B4E96">
        <w:rPr>
          <w:rFonts w:ascii="Arial" w:hAnsi="Arial" w:cs="Arial"/>
          <w:sz w:val="24"/>
          <w:szCs w:val="24"/>
        </w:rPr>
        <w:t>начальник</w:t>
      </w:r>
      <w:r w:rsidRPr="002B4E96">
        <w:rPr>
          <w:rFonts w:ascii="Arial" w:hAnsi="Arial" w:cs="Arial"/>
          <w:sz w:val="24"/>
          <w:szCs w:val="24"/>
        </w:rPr>
        <w:t>а</w:t>
      </w:r>
      <w:r w:rsidR="00BF1EDB" w:rsidRPr="002B4E96">
        <w:rPr>
          <w:rFonts w:ascii="Arial" w:hAnsi="Arial" w:cs="Arial"/>
          <w:sz w:val="24"/>
          <w:szCs w:val="24"/>
        </w:rPr>
        <w:t xml:space="preserve"> Управления образования Администрации городского округа Павловский Посад Московской области; </w:t>
      </w:r>
    </w:p>
    <w:p w14:paraId="72A82E73" w14:textId="77777777" w:rsidR="00BF1EDB" w:rsidRPr="002B4E96" w:rsidRDefault="00BF1EDB" w:rsidP="00BF1EDB">
      <w:pPr>
        <w:tabs>
          <w:tab w:val="left" w:pos="5241"/>
        </w:tabs>
        <w:spacing w:line="240" w:lineRule="auto"/>
        <w:ind w:firstLine="708"/>
        <w:jc w:val="both"/>
        <w:rPr>
          <w:rFonts w:ascii="Arial" w:hAnsi="Arial" w:cs="Arial"/>
          <w:sz w:val="24"/>
          <w:szCs w:val="24"/>
        </w:rPr>
      </w:pPr>
      <w:r w:rsidRPr="002B4E96">
        <w:rPr>
          <w:rFonts w:ascii="Arial" w:hAnsi="Arial" w:cs="Arial"/>
          <w:sz w:val="24"/>
          <w:szCs w:val="24"/>
        </w:rPr>
        <w:t>Дяченко А. Н. - начальник Управления по физической культуре, спорту и работе с молодежью Администрации городского округа Павловский Посад Московской области;</w:t>
      </w:r>
    </w:p>
    <w:p w14:paraId="390AD85B" w14:textId="77777777" w:rsidR="00BF1EDB" w:rsidRPr="002B4E96" w:rsidRDefault="00BF1EDB" w:rsidP="00BF1EDB">
      <w:pPr>
        <w:tabs>
          <w:tab w:val="left" w:pos="5241"/>
        </w:tabs>
        <w:spacing w:line="240" w:lineRule="auto"/>
        <w:ind w:firstLine="708"/>
        <w:jc w:val="both"/>
        <w:rPr>
          <w:rFonts w:ascii="Arial" w:hAnsi="Arial" w:cs="Arial"/>
          <w:sz w:val="24"/>
          <w:szCs w:val="24"/>
        </w:rPr>
      </w:pPr>
      <w:r w:rsidRPr="002B4E96">
        <w:rPr>
          <w:rFonts w:ascii="Arial" w:hAnsi="Arial" w:cs="Arial"/>
          <w:sz w:val="24"/>
          <w:szCs w:val="24"/>
        </w:rPr>
        <w:t xml:space="preserve"> Зайцев В. Н.- заместитель начальника Управления - заведующий отделом по работе с населением и обеспечению государственными услугами (г. Павловский Посад) Окружного управления социальной защиты населения Министерства социального развития Московской области (по согласованию).</w:t>
      </w:r>
    </w:p>
    <w:p w14:paraId="4E506958" w14:textId="77777777" w:rsidR="00AA61EA" w:rsidRPr="002B4E96" w:rsidRDefault="00AA61EA" w:rsidP="007E14CC">
      <w:pPr>
        <w:tabs>
          <w:tab w:val="left" w:pos="0"/>
          <w:tab w:val="left" w:pos="6344"/>
        </w:tabs>
        <w:spacing w:after="0" w:line="240" w:lineRule="auto"/>
        <w:jc w:val="right"/>
        <w:rPr>
          <w:rFonts w:ascii="Arial" w:hAnsi="Arial" w:cs="Arial"/>
          <w:sz w:val="24"/>
          <w:szCs w:val="24"/>
        </w:rPr>
      </w:pPr>
      <w:r w:rsidRPr="002B4E96">
        <w:rPr>
          <w:rFonts w:ascii="Arial" w:hAnsi="Arial" w:cs="Arial"/>
          <w:sz w:val="24"/>
          <w:szCs w:val="24"/>
        </w:rPr>
        <w:tab/>
        <w:t xml:space="preserve">Приложение 1 к Положению о конкурсной комиссии по отбору </w:t>
      </w:r>
    </w:p>
    <w:p w14:paraId="7DE63F70" w14:textId="77777777" w:rsidR="00AA61EA" w:rsidRPr="002B4E96" w:rsidRDefault="00AA61EA" w:rsidP="007E14CC">
      <w:pPr>
        <w:tabs>
          <w:tab w:val="left" w:pos="0"/>
          <w:tab w:val="left" w:pos="6344"/>
        </w:tabs>
        <w:spacing w:after="0" w:line="240" w:lineRule="auto"/>
        <w:jc w:val="right"/>
        <w:rPr>
          <w:rFonts w:ascii="Arial" w:hAnsi="Arial" w:cs="Arial"/>
          <w:sz w:val="24"/>
          <w:szCs w:val="24"/>
        </w:rPr>
      </w:pPr>
      <w:r w:rsidRPr="002B4E96">
        <w:rPr>
          <w:rFonts w:ascii="Arial" w:hAnsi="Arial" w:cs="Arial"/>
          <w:sz w:val="24"/>
          <w:szCs w:val="24"/>
        </w:rPr>
        <w:t xml:space="preserve">программ (проектов) социально ориентированных </w:t>
      </w:r>
    </w:p>
    <w:p w14:paraId="051CB02A" w14:textId="77777777" w:rsidR="00AA61EA" w:rsidRPr="002B4E96" w:rsidRDefault="00AA61EA" w:rsidP="007E14CC">
      <w:pPr>
        <w:tabs>
          <w:tab w:val="left" w:pos="0"/>
          <w:tab w:val="left" w:pos="6344"/>
        </w:tabs>
        <w:spacing w:after="0" w:line="240" w:lineRule="auto"/>
        <w:jc w:val="right"/>
        <w:rPr>
          <w:rFonts w:ascii="Arial" w:hAnsi="Arial" w:cs="Arial"/>
          <w:sz w:val="24"/>
          <w:szCs w:val="24"/>
        </w:rPr>
      </w:pPr>
      <w:r w:rsidRPr="002B4E96">
        <w:rPr>
          <w:rFonts w:ascii="Arial" w:hAnsi="Arial" w:cs="Arial"/>
          <w:sz w:val="24"/>
          <w:szCs w:val="24"/>
        </w:rPr>
        <w:t>некоммерческих организаций</w:t>
      </w:r>
    </w:p>
    <w:p w14:paraId="389EF421" w14:textId="77777777" w:rsidR="00AA61EA" w:rsidRPr="002B4E96" w:rsidRDefault="00AA61EA" w:rsidP="007E14CC">
      <w:pPr>
        <w:spacing w:line="240" w:lineRule="auto"/>
        <w:rPr>
          <w:rFonts w:ascii="Arial" w:hAnsi="Arial" w:cs="Arial"/>
          <w:sz w:val="24"/>
          <w:szCs w:val="24"/>
        </w:rPr>
      </w:pPr>
    </w:p>
    <w:p w14:paraId="45086AA8" w14:textId="77777777" w:rsidR="008B4596" w:rsidRPr="002B4E96" w:rsidRDefault="008B4596" w:rsidP="007E14CC">
      <w:pPr>
        <w:spacing w:after="0" w:line="240" w:lineRule="auto"/>
        <w:ind w:firstLine="708"/>
        <w:jc w:val="center"/>
        <w:rPr>
          <w:rFonts w:ascii="Arial" w:hAnsi="Arial" w:cs="Arial"/>
          <w:sz w:val="24"/>
          <w:szCs w:val="24"/>
        </w:rPr>
      </w:pPr>
    </w:p>
    <w:p w14:paraId="6EF0929C" w14:textId="77777777" w:rsidR="00AA61EA" w:rsidRPr="002B4E96" w:rsidRDefault="00AA61EA" w:rsidP="007E14CC">
      <w:pPr>
        <w:spacing w:after="0" w:line="240" w:lineRule="auto"/>
        <w:ind w:firstLine="708"/>
        <w:jc w:val="center"/>
        <w:rPr>
          <w:rFonts w:ascii="Arial" w:hAnsi="Arial" w:cs="Arial"/>
          <w:sz w:val="24"/>
          <w:szCs w:val="24"/>
        </w:rPr>
      </w:pPr>
      <w:r w:rsidRPr="002B4E96">
        <w:rPr>
          <w:rFonts w:ascii="Arial" w:hAnsi="Arial" w:cs="Arial"/>
          <w:sz w:val="24"/>
          <w:szCs w:val="24"/>
        </w:rPr>
        <w:t>Оценочная ведомость</w:t>
      </w:r>
      <w:r w:rsidR="00C2656B" w:rsidRPr="002B4E96">
        <w:rPr>
          <w:rFonts w:ascii="Arial" w:hAnsi="Arial" w:cs="Arial"/>
          <w:sz w:val="24"/>
          <w:szCs w:val="24"/>
        </w:rPr>
        <w:t xml:space="preserve"> </w:t>
      </w:r>
      <w:r w:rsidRPr="002B4E96">
        <w:rPr>
          <w:rFonts w:ascii="Arial" w:hAnsi="Arial" w:cs="Arial"/>
          <w:sz w:val="24"/>
          <w:szCs w:val="24"/>
        </w:rPr>
        <w:t>по программе (проекту)</w:t>
      </w:r>
    </w:p>
    <w:p w14:paraId="1E3553E0" w14:textId="77777777" w:rsidR="00AA61EA" w:rsidRPr="002B4E96" w:rsidRDefault="00AA61EA" w:rsidP="007E14CC">
      <w:pPr>
        <w:spacing w:after="0" w:line="240" w:lineRule="auto"/>
        <w:ind w:firstLine="708"/>
        <w:jc w:val="center"/>
        <w:rPr>
          <w:rFonts w:ascii="Arial" w:hAnsi="Arial" w:cs="Arial"/>
          <w:sz w:val="24"/>
          <w:szCs w:val="24"/>
        </w:rPr>
      </w:pPr>
      <w:r w:rsidRPr="002B4E96">
        <w:rPr>
          <w:rFonts w:ascii="Arial" w:hAnsi="Arial" w:cs="Arial"/>
          <w:sz w:val="24"/>
          <w:szCs w:val="24"/>
        </w:rPr>
        <w:t>__________________________________</w:t>
      </w:r>
    </w:p>
    <w:p w14:paraId="7EDF6CBF" w14:textId="77777777" w:rsidR="00AA61EA" w:rsidRPr="002B4E96" w:rsidRDefault="00AA61EA" w:rsidP="007E14CC">
      <w:pPr>
        <w:spacing w:after="0" w:line="240" w:lineRule="auto"/>
        <w:ind w:firstLine="708"/>
        <w:jc w:val="center"/>
        <w:rPr>
          <w:rFonts w:ascii="Arial" w:hAnsi="Arial" w:cs="Arial"/>
          <w:sz w:val="24"/>
          <w:szCs w:val="24"/>
        </w:rPr>
      </w:pPr>
      <w:r w:rsidRPr="002B4E96">
        <w:rPr>
          <w:rFonts w:ascii="Arial" w:hAnsi="Arial" w:cs="Arial"/>
          <w:sz w:val="24"/>
          <w:szCs w:val="24"/>
          <w:vertAlign w:val="superscript"/>
        </w:rPr>
        <w:t>(наименование проекта (программы)</w:t>
      </w:r>
    </w:p>
    <w:p w14:paraId="5C5BDA50" w14:textId="77777777" w:rsidR="00AA61EA" w:rsidRPr="002B4E96" w:rsidRDefault="00AA61EA" w:rsidP="007E14CC">
      <w:pPr>
        <w:spacing w:after="0" w:line="240" w:lineRule="auto"/>
        <w:ind w:firstLine="708"/>
        <w:rPr>
          <w:rFonts w:ascii="Arial" w:hAnsi="Arial" w:cs="Arial"/>
          <w:sz w:val="24"/>
          <w:szCs w:val="24"/>
        </w:rPr>
      </w:pPr>
      <w:r w:rsidRPr="002B4E96">
        <w:rPr>
          <w:rFonts w:ascii="Arial" w:hAnsi="Arial" w:cs="Arial"/>
          <w:sz w:val="24"/>
          <w:szCs w:val="24"/>
        </w:rPr>
        <w:t>Заседание Комиссии по отбору программ (проектов) социально ориентированных некоммерческих организаций от _____________ № _______</w:t>
      </w:r>
    </w:p>
    <w:p w14:paraId="4AD323E0" w14:textId="77777777" w:rsidR="00AA61EA" w:rsidRPr="002B4E96" w:rsidRDefault="00AA61EA" w:rsidP="007E14CC">
      <w:pPr>
        <w:spacing w:after="0" w:line="240" w:lineRule="auto"/>
        <w:ind w:firstLine="708"/>
        <w:rPr>
          <w:rFonts w:ascii="Arial" w:hAnsi="Arial" w:cs="Arial"/>
          <w:sz w:val="24"/>
          <w:szCs w:val="24"/>
          <w:vertAlign w:val="superscript"/>
        </w:rPr>
      </w:pPr>
    </w:p>
    <w:tbl>
      <w:tblPr>
        <w:tblStyle w:val="a7"/>
        <w:tblW w:w="5000" w:type="pct"/>
        <w:tblLook w:val="04A0" w:firstRow="1" w:lastRow="0" w:firstColumn="1" w:lastColumn="0" w:noHBand="0" w:noVBand="1"/>
      </w:tblPr>
      <w:tblGrid>
        <w:gridCol w:w="593"/>
        <w:gridCol w:w="8452"/>
        <w:gridCol w:w="1150"/>
      </w:tblGrid>
      <w:tr w:rsidR="002B4E96" w:rsidRPr="002B4E96" w14:paraId="2114ED42" w14:textId="77777777" w:rsidTr="00BA4B52">
        <w:tc>
          <w:tcPr>
            <w:tcW w:w="291" w:type="pct"/>
          </w:tcPr>
          <w:p w14:paraId="21142909"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N</w:t>
            </w:r>
          </w:p>
          <w:p w14:paraId="1D76FDE3"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п/п</w:t>
            </w:r>
          </w:p>
        </w:tc>
        <w:tc>
          <w:tcPr>
            <w:tcW w:w="4145" w:type="pct"/>
          </w:tcPr>
          <w:p w14:paraId="78F6A91B"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Наименование показателей оценки</w:t>
            </w:r>
          </w:p>
        </w:tc>
        <w:tc>
          <w:tcPr>
            <w:tcW w:w="564" w:type="pct"/>
          </w:tcPr>
          <w:p w14:paraId="29C26121"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Оценка в баллах</w:t>
            </w:r>
          </w:p>
        </w:tc>
      </w:tr>
      <w:tr w:rsidR="002B4E96" w:rsidRPr="002B4E96" w14:paraId="765837FC" w14:textId="77777777" w:rsidTr="00BA4B52">
        <w:tc>
          <w:tcPr>
            <w:tcW w:w="291" w:type="pct"/>
          </w:tcPr>
          <w:p w14:paraId="3ADEAE48" w14:textId="77777777" w:rsidR="00AA61EA" w:rsidRPr="002B4E96" w:rsidRDefault="00AA61EA" w:rsidP="007E14CC">
            <w:pPr>
              <w:rPr>
                <w:rFonts w:ascii="Arial" w:hAnsi="Arial" w:cs="Arial"/>
                <w:sz w:val="24"/>
                <w:szCs w:val="24"/>
              </w:rPr>
            </w:pPr>
            <w:r w:rsidRPr="002B4E96">
              <w:rPr>
                <w:rFonts w:ascii="Arial" w:hAnsi="Arial" w:cs="Arial"/>
                <w:sz w:val="24"/>
                <w:szCs w:val="24"/>
              </w:rPr>
              <w:t>1</w:t>
            </w:r>
          </w:p>
        </w:tc>
        <w:tc>
          <w:tcPr>
            <w:tcW w:w="4145" w:type="pct"/>
          </w:tcPr>
          <w:p w14:paraId="0BD0C791" w14:textId="77777777" w:rsidR="00AA61EA" w:rsidRPr="002B4E96" w:rsidRDefault="00AA61EA" w:rsidP="007E14CC">
            <w:pPr>
              <w:rPr>
                <w:rFonts w:ascii="Arial" w:hAnsi="Arial" w:cs="Arial"/>
                <w:sz w:val="24"/>
                <w:szCs w:val="24"/>
              </w:rPr>
            </w:pPr>
            <w:r w:rsidRPr="002B4E96">
              <w:rPr>
                <w:rFonts w:ascii="Arial" w:hAnsi="Arial" w:cs="Arial"/>
                <w:sz w:val="24"/>
                <w:szCs w:val="24"/>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564" w:type="pct"/>
          </w:tcPr>
          <w:p w14:paraId="6384BD1F"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r w:rsidR="002B4E96" w:rsidRPr="002B4E96" w14:paraId="106EAFF0" w14:textId="77777777" w:rsidTr="00BA4B52">
        <w:tc>
          <w:tcPr>
            <w:tcW w:w="291" w:type="pct"/>
          </w:tcPr>
          <w:p w14:paraId="3168A3B4" w14:textId="77777777" w:rsidR="00AA61EA" w:rsidRPr="002B4E96" w:rsidRDefault="00AA61EA" w:rsidP="007E14CC">
            <w:pPr>
              <w:rPr>
                <w:rFonts w:ascii="Arial" w:hAnsi="Arial" w:cs="Arial"/>
                <w:sz w:val="24"/>
                <w:szCs w:val="24"/>
              </w:rPr>
            </w:pPr>
            <w:r w:rsidRPr="002B4E96">
              <w:rPr>
                <w:rFonts w:ascii="Arial" w:hAnsi="Arial" w:cs="Arial"/>
                <w:sz w:val="24"/>
                <w:szCs w:val="24"/>
              </w:rPr>
              <w:t>2</w:t>
            </w:r>
          </w:p>
        </w:tc>
        <w:tc>
          <w:tcPr>
            <w:tcW w:w="4145" w:type="pct"/>
          </w:tcPr>
          <w:p w14:paraId="165CEC43" w14:textId="77777777" w:rsidR="00AA61EA" w:rsidRPr="002B4E96" w:rsidRDefault="00AA61EA" w:rsidP="007E14CC">
            <w:pPr>
              <w:jc w:val="both"/>
              <w:rPr>
                <w:rFonts w:ascii="Arial" w:hAnsi="Arial" w:cs="Arial"/>
                <w:sz w:val="24"/>
                <w:szCs w:val="24"/>
              </w:rPr>
            </w:pPr>
            <w:r w:rsidRPr="002B4E96">
              <w:rPr>
                <w:rFonts w:ascii="Arial" w:hAnsi="Arial" w:cs="Arial"/>
                <w:sz w:val="24"/>
                <w:szCs w:val="24"/>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w:t>
            </w:r>
            <w:proofErr w:type="gramStart"/>
            <w:r w:rsidRPr="002B4E96">
              <w:rPr>
                <w:rFonts w:ascii="Arial" w:hAnsi="Arial" w:cs="Arial"/>
                <w:sz w:val="24"/>
                <w:szCs w:val="24"/>
              </w:rPr>
              <w:t>государственных  (</w:t>
            </w:r>
            <w:proofErr w:type="gramEnd"/>
            <w:r w:rsidRPr="002B4E96">
              <w:rPr>
                <w:rFonts w:ascii="Arial" w:hAnsi="Arial" w:cs="Arial"/>
                <w:sz w:val="24"/>
                <w:szCs w:val="24"/>
              </w:rPr>
              <w:t>муниципальных) мер для решения таких же или аналогичных проблем)</w:t>
            </w:r>
          </w:p>
        </w:tc>
        <w:tc>
          <w:tcPr>
            <w:tcW w:w="564" w:type="pct"/>
          </w:tcPr>
          <w:p w14:paraId="05E07ED7"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r w:rsidR="002B4E96" w:rsidRPr="002B4E96" w14:paraId="7773C5AF" w14:textId="77777777" w:rsidTr="00BA4B52">
        <w:tc>
          <w:tcPr>
            <w:tcW w:w="291" w:type="pct"/>
          </w:tcPr>
          <w:p w14:paraId="016035A6" w14:textId="77777777" w:rsidR="00AA61EA" w:rsidRPr="002B4E96" w:rsidRDefault="00AA61EA" w:rsidP="007E14CC">
            <w:pPr>
              <w:rPr>
                <w:rFonts w:ascii="Arial" w:hAnsi="Arial" w:cs="Arial"/>
                <w:sz w:val="24"/>
                <w:szCs w:val="24"/>
              </w:rPr>
            </w:pPr>
            <w:r w:rsidRPr="002B4E96">
              <w:rPr>
                <w:rFonts w:ascii="Arial" w:hAnsi="Arial" w:cs="Arial"/>
                <w:sz w:val="24"/>
                <w:szCs w:val="24"/>
              </w:rPr>
              <w:t>3</w:t>
            </w:r>
          </w:p>
        </w:tc>
        <w:tc>
          <w:tcPr>
            <w:tcW w:w="4145" w:type="pct"/>
          </w:tcPr>
          <w:p w14:paraId="62F6E244" w14:textId="77777777" w:rsidR="00AA61EA" w:rsidRPr="002B4E96" w:rsidRDefault="00AA61EA" w:rsidP="007E14CC">
            <w:pPr>
              <w:rPr>
                <w:rFonts w:ascii="Arial" w:hAnsi="Arial" w:cs="Arial"/>
                <w:sz w:val="24"/>
                <w:szCs w:val="24"/>
              </w:rPr>
            </w:pPr>
            <w:r w:rsidRPr="002B4E96">
              <w:rPr>
                <w:rFonts w:ascii="Arial" w:hAnsi="Arial" w:cs="Arial"/>
                <w:sz w:val="24"/>
                <w:szCs w:val="24"/>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564" w:type="pct"/>
          </w:tcPr>
          <w:p w14:paraId="3453370D"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r w:rsidR="002B4E96" w:rsidRPr="002B4E96" w14:paraId="3DB68CED" w14:textId="77777777" w:rsidTr="00BA4B52">
        <w:tc>
          <w:tcPr>
            <w:tcW w:w="291" w:type="pct"/>
          </w:tcPr>
          <w:p w14:paraId="2F73D438" w14:textId="77777777" w:rsidR="00AA61EA" w:rsidRPr="002B4E96" w:rsidRDefault="00AA61EA" w:rsidP="007E14CC">
            <w:pPr>
              <w:rPr>
                <w:rFonts w:ascii="Arial" w:hAnsi="Arial" w:cs="Arial"/>
                <w:sz w:val="24"/>
                <w:szCs w:val="24"/>
              </w:rPr>
            </w:pPr>
            <w:r w:rsidRPr="002B4E96">
              <w:rPr>
                <w:rFonts w:ascii="Arial" w:hAnsi="Arial" w:cs="Arial"/>
                <w:sz w:val="24"/>
                <w:szCs w:val="24"/>
              </w:rPr>
              <w:t>4</w:t>
            </w:r>
          </w:p>
        </w:tc>
        <w:tc>
          <w:tcPr>
            <w:tcW w:w="4145" w:type="pct"/>
          </w:tcPr>
          <w:p w14:paraId="09A135C0" w14:textId="77777777" w:rsidR="00AA61EA" w:rsidRPr="002B4E96" w:rsidRDefault="00AA61EA" w:rsidP="007E14CC">
            <w:pPr>
              <w:rPr>
                <w:rFonts w:ascii="Arial" w:hAnsi="Arial" w:cs="Arial"/>
                <w:sz w:val="24"/>
                <w:szCs w:val="24"/>
              </w:rPr>
            </w:pPr>
            <w:r w:rsidRPr="002B4E96">
              <w:rPr>
                <w:rFonts w:ascii="Arial" w:hAnsi="Arial" w:cs="Arial"/>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
        </w:tc>
        <w:tc>
          <w:tcPr>
            <w:tcW w:w="564" w:type="pct"/>
          </w:tcPr>
          <w:p w14:paraId="0897AC38"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r w:rsidR="002B4E96" w:rsidRPr="002B4E96" w14:paraId="294F1532" w14:textId="77777777" w:rsidTr="00BA4B52">
        <w:tc>
          <w:tcPr>
            <w:tcW w:w="291" w:type="pct"/>
          </w:tcPr>
          <w:p w14:paraId="1F493CDC" w14:textId="77777777" w:rsidR="00AA61EA" w:rsidRPr="002B4E96" w:rsidRDefault="00AA61EA" w:rsidP="007E14CC">
            <w:pPr>
              <w:rPr>
                <w:rFonts w:ascii="Arial" w:hAnsi="Arial" w:cs="Arial"/>
                <w:sz w:val="24"/>
                <w:szCs w:val="24"/>
              </w:rPr>
            </w:pPr>
            <w:r w:rsidRPr="002B4E96">
              <w:rPr>
                <w:rFonts w:ascii="Arial" w:hAnsi="Arial" w:cs="Arial"/>
                <w:sz w:val="24"/>
                <w:szCs w:val="24"/>
              </w:rPr>
              <w:t>5</w:t>
            </w:r>
          </w:p>
        </w:tc>
        <w:tc>
          <w:tcPr>
            <w:tcW w:w="4145" w:type="pct"/>
          </w:tcPr>
          <w:p w14:paraId="57B098D1" w14:textId="77777777" w:rsidR="00AA61EA" w:rsidRPr="002B4E96" w:rsidRDefault="00AA61EA" w:rsidP="007E14CC">
            <w:pPr>
              <w:rPr>
                <w:rFonts w:ascii="Arial" w:hAnsi="Arial" w:cs="Arial"/>
                <w:sz w:val="24"/>
                <w:szCs w:val="24"/>
              </w:rPr>
            </w:pPr>
            <w:r w:rsidRPr="002B4E96">
              <w:rPr>
                <w:rFonts w:ascii="Arial" w:hAnsi="Arial" w:cs="Arial"/>
                <w:sz w:val="24"/>
                <w:szCs w:val="24"/>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взаимосвязи предлагаемых мероприятий)</w:t>
            </w:r>
          </w:p>
        </w:tc>
        <w:tc>
          <w:tcPr>
            <w:tcW w:w="564" w:type="pct"/>
          </w:tcPr>
          <w:p w14:paraId="2CE35C0C"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r w:rsidR="002B4E96" w:rsidRPr="002B4E96" w14:paraId="5B365618" w14:textId="77777777" w:rsidTr="00BA4B52">
        <w:tc>
          <w:tcPr>
            <w:tcW w:w="291" w:type="pct"/>
          </w:tcPr>
          <w:p w14:paraId="59ECFB06" w14:textId="77777777" w:rsidR="00AA61EA" w:rsidRPr="002B4E96" w:rsidRDefault="00AA61EA" w:rsidP="007E14CC">
            <w:pPr>
              <w:rPr>
                <w:rFonts w:ascii="Arial" w:hAnsi="Arial" w:cs="Arial"/>
                <w:sz w:val="24"/>
                <w:szCs w:val="24"/>
              </w:rPr>
            </w:pPr>
            <w:r w:rsidRPr="002B4E96">
              <w:rPr>
                <w:rFonts w:ascii="Arial" w:hAnsi="Arial" w:cs="Arial"/>
                <w:sz w:val="24"/>
                <w:szCs w:val="24"/>
              </w:rPr>
              <w:t>6</w:t>
            </w:r>
          </w:p>
        </w:tc>
        <w:tc>
          <w:tcPr>
            <w:tcW w:w="4145" w:type="pct"/>
          </w:tcPr>
          <w:p w14:paraId="7367098A" w14:textId="77777777" w:rsidR="00AA61EA" w:rsidRPr="002B4E96" w:rsidRDefault="00AA61EA" w:rsidP="007E14CC">
            <w:pPr>
              <w:rPr>
                <w:rFonts w:ascii="Arial" w:hAnsi="Arial" w:cs="Arial"/>
                <w:sz w:val="24"/>
                <w:szCs w:val="24"/>
              </w:rPr>
            </w:pPr>
            <w:r w:rsidRPr="002B4E96">
              <w:rPr>
                <w:rFonts w:ascii="Arial" w:hAnsi="Arial" w:cs="Arial"/>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564" w:type="pct"/>
          </w:tcPr>
          <w:p w14:paraId="52E5F6B5"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0-5</w:t>
            </w:r>
          </w:p>
        </w:tc>
      </w:tr>
    </w:tbl>
    <w:p w14:paraId="4E91B67A" w14:textId="77777777" w:rsidR="006C7B0B" w:rsidRPr="002B4E96" w:rsidRDefault="006C7B0B" w:rsidP="007E14CC">
      <w:pPr>
        <w:spacing w:after="0" w:line="240" w:lineRule="auto"/>
        <w:rPr>
          <w:rFonts w:ascii="Arial" w:hAnsi="Arial" w:cs="Arial"/>
          <w:sz w:val="24"/>
          <w:szCs w:val="24"/>
        </w:rPr>
      </w:pPr>
    </w:p>
    <w:p w14:paraId="47124567"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Член Комиссии   _________      _____________________ </w:t>
      </w:r>
    </w:p>
    <w:p w14:paraId="22FD6D84" w14:textId="77777777" w:rsidR="00AA61EA" w:rsidRPr="002B4E96" w:rsidRDefault="00AA61EA" w:rsidP="007E14CC">
      <w:pPr>
        <w:spacing w:after="0" w:line="240" w:lineRule="auto"/>
        <w:rPr>
          <w:rFonts w:ascii="Arial" w:hAnsi="Arial" w:cs="Arial"/>
          <w:sz w:val="24"/>
          <w:szCs w:val="24"/>
          <w:vertAlign w:val="superscript"/>
        </w:rPr>
      </w:pPr>
      <w:r w:rsidRPr="002B4E96">
        <w:rPr>
          <w:rFonts w:ascii="Arial" w:hAnsi="Arial" w:cs="Arial"/>
          <w:sz w:val="24"/>
          <w:szCs w:val="24"/>
          <w:vertAlign w:val="superscript"/>
        </w:rPr>
        <w:t xml:space="preserve">                                                  (</w:t>
      </w:r>
      <w:proofErr w:type="gramStart"/>
      <w:r w:rsidRPr="002B4E96">
        <w:rPr>
          <w:rFonts w:ascii="Arial" w:hAnsi="Arial" w:cs="Arial"/>
          <w:sz w:val="24"/>
          <w:szCs w:val="24"/>
          <w:vertAlign w:val="superscript"/>
        </w:rPr>
        <w:t xml:space="preserve">подпись)   </w:t>
      </w:r>
      <w:proofErr w:type="gramEnd"/>
      <w:r w:rsidRPr="002B4E96">
        <w:rPr>
          <w:rFonts w:ascii="Arial" w:hAnsi="Arial" w:cs="Arial"/>
          <w:sz w:val="24"/>
          <w:szCs w:val="24"/>
          <w:vertAlign w:val="superscript"/>
        </w:rPr>
        <w:t xml:space="preserve">                              </w:t>
      </w:r>
      <w:r w:rsidR="006C7B0B" w:rsidRPr="002B4E96">
        <w:rPr>
          <w:rFonts w:ascii="Arial" w:hAnsi="Arial" w:cs="Arial"/>
          <w:sz w:val="24"/>
          <w:szCs w:val="24"/>
          <w:vertAlign w:val="superscript"/>
        </w:rPr>
        <w:t xml:space="preserve"> (расшифровка)</w:t>
      </w:r>
    </w:p>
    <w:p w14:paraId="6F5F2669" w14:textId="77777777" w:rsidR="008B4596" w:rsidRPr="002B4E96" w:rsidRDefault="008B4596" w:rsidP="007E14CC">
      <w:pPr>
        <w:spacing w:after="0" w:line="240" w:lineRule="auto"/>
        <w:rPr>
          <w:rFonts w:ascii="Arial" w:hAnsi="Arial" w:cs="Arial"/>
          <w:sz w:val="24"/>
          <w:szCs w:val="24"/>
        </w:rPr>
      </w:pPr>
    </w:p>
    <w:p w14:paraId="30517299" w14:textId="77777777" w:rsidR="008B4596" w:rsidRPr="002B4E96" w:rsidRDefault="008B4596" w:rsidP="007E14CC">
      <w:pPr>
        <w:spacing w:after="0" w:line="240" w:lineRule="auto"/>
        <w:rPr>
          <w:rFonts w:ascii="Arial" w:hAnsi="Arial" w:cs="Arial"/>
          <w:sz w:val="24"/>
          <w:szCs w:val="24"/>
        </w:rPr>
      </w:pPr>
    </w:p>
    <w:p w14:paraId="3FA61326"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lastRenderedPageBreak/>
        <w:t>Примечания:</w:t>
      </w:r>
    </w:p>
    <w:p w14:paraId="61398227" w14:textId="77777777" w:rsidR="00AA61EA" w:rsidRPr="002B4E96" w:rsidRDefault="00AA61EA" w:rsidP="007E14CC">
      <w:pPr>
        <w:spacing w:after="0" w:line="240" w:lineRule="auto"/>
        <w:ind w:firstLine="708"/>
        <w:rPr>
          <w:rFonts w:ascii="Arial" w:hAnsi="Arial" w:cs="Arial"/>
          <w:sz w:val="24"/>
          <w:szCs w:val="24"/>
        </w:rPr>
      </w:pPr>
      <w:r w:rsidRPr="002B4E96">
        <w:rPr>
          <w:rFonts w:ascii="Arial" w:hAnsi="Arial" w:cs="Arial"/>
          <w:sz w:val="24"/>
          <w:szCs w:val="24"/>
        </w:rPr>
        <w:t xml:space="preserve">Для оценки программы (проекта) по каждому показателю применяется 6-балльная шкала, где учитываются: </w:t>
      </w:r>
    </w:p>
    <w:p w14:paraId="7642FAD7"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0 - программа (проект) полностью не соответствует данному показателю; </w:t>
      </w:r>
    </w:p>
    <w:p w14:paraId="029E00CC"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1 - программа (проект) в малой степени соответствует данному показателю; </w:t>
      </w:r>
    </w:p>
    <w:p w14:paraId="02913ACD"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2 - программа (проект) в незначительной части соответствует данному показателю; </w:t>
      </w:r>
    </w:p>
    <w:p w14:paraId="18896FCB"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3 - программа (проект) в средней степени соответствует данному показателю; </w:t>
      </w:r>
    </w:p>
    <w:p w14:paraId="6B927463"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 xml:space="preserve">4 - программа (проект) в значительной степени соответствует данному показателю; </w:t>
      </w:r>
    </w:p>
    <w:p w14:paraId="6C87F4A4" w14:textId="77777777" w:rsidR="00AA61EA" w:rsidRPr="002B4E96" w:rsidRDefault="00AA61EA" w:rsidP="007E14CC">
      <w:pPr>
        <w:spacing w:after="0" w:line="240" w:lineRule="auto"/>
        <w:rPr>
          <w:rFonts w:ascii="Arial" w:hAnsi="Arial" w:cs="Arial"/>
          <w:sz w:val="24"/>
          <w:szCs w:val="24"/>
        </w:rPr>
      </w:pPr>
      <w:r w:rsidRPr="002B4E96">
        <w:rPr>
          <w:rFonts w:ascii="Arial" w:hAnsi="Arial" w:cs="Arial"/>
          <w:sz w:val="24"/>
          <w:szCs w:val="24"/>
        </w:rPr>
        <w:t>5 - программа (проект) полностью соответствует данному показателю.</w:t>
      </w:r>
    </w:p>
    <w:p w14:paraId="36C116F6" w14:textId="77777777" w:rsidR="00AA61EA" w:rsidRPr="002B4E96" w:rsidRDefault="00AA61EA" w:rsidP="007E14CC">
      <w:pPr>
        <w:spacing w:after="0" w:line="240" w:lineRule="auto"/>
        <w:rPr>
          <w:rFonts w:ascii="Arial" w:hAnsi="Arial" w:cs="Arial"/>
          <w:sz w:val="24"/>
          <w:szCs w:val="24"/>
        </w:rPr>
      </w:pPr>
    </w:p>
    <w:p w14:paraId="289ABE0D" w14:textId="77777777" w:rsidR="00AA61EA" w:rsidRPr="002B4E96" w:rsidRDefault="00AA61EA" w:rsidP="007E14CC">
      <w:pPr>
        <w:spacing w:after="0" w:line="240" w:lineRule="auto"/>
        <w:rPr>
          <w:rFonts w:ascii="Arial" w:hAnsi="Arial" w:cs="Arial"/>
          <w:sz w:val="24"/>
          <w:szCs w:val="24"/>
        </w:rPr>
      </w:pPr>
    </w:p>
    <w:p w14:paraId="2EB58F31" w14:textId="4010422D" w:rsidR="008B4596" w:rsidRPr="002B4E96" w:rsidRDefault="00AA61EA" w:rsidP="007E14CC">
      <w:pPr>
        <w:tabs>
          <w:tab w:val="left" w:pos="6227"/>
        </w:tabs>
        <w:spacing w:after="0" w:line="240" w:lineRule="auto"/>
        <w:jc w:val="right"/>
        <w:rPr>
          <w:rFonts w:ascii="Arial" w:hAnsi="Arial" w:cs="Arial"/>
          <w:sz w:val="24"/>
          <w:szCs w:val="24"/>
        </w:rPr>
      </w:pPr>
      <w:r w:rsidRPr="002B4E96">
        <w:rPr>
          <w:rFonts w:ascii="Arial" w:hAnsi="Arial" w:cs="Arial"/>
          <w:sz w:val="24"/>
          <w:szCs w:val="24"/>
        </w:rPr>
        <w:tab/>
      </w:r>
    </w:p>
    <w:p w14:paraId="06430ADE" w14:textId="77777777" w:rsidR="008B4596" w:rsidRPr="002B4E96" w:rsidRDefault="008B4596" w:rsidP="007E14CC">
      <w:pPr>
        <w:tabs>
          <w:tab w:val="left" w:pos="6227"/>
        </w:tabs>
        <w:spacing w:after="0" w:line="240" w:lineRule="auto"/>
        <w:jc w:val="right"/>
        <w:rPr>
          <w:rFonts w:ascii="Arial" w:hAnsi="Arial" w:cs="Arial"/>
          <w:sz w:val="24"/>
          <w:szCs w:val="24"/>
        </w:rPr>
      </w:pPr>
    </w:p>
    <w:p w14:paraId="5504A5BD" w14:textId="77777777" w:rsidR="008B4596" w:rsidRPr="002B4E96" w:rsidRDefault="008B4596" w:rsidP="007E14CC">
      <w:pPr>
        <w:tabs>
          <w:tab w:val="left" w:pos="6227"/>
        </w:tabs>
        <w:spacing w:after="0" w:line="240" w:lineRule="auto"/>
        <w:jc w:val="right"/>
        <w:rPr>
          <w:rFonts w:ascii="Arial" w:hAnsi="Arial" w:cs="Arial"/>
          <w:sz w:val="24"/>
          <w:szCs w:val="24"/>
        </w:rPr>
      </w:pPr>
    </w:p>
    <w:p w14:paraId="2E571B41" w14:textId="77777777" w:rsidR="008B4596" w:rsidRPr="002B4E96" w:rsidRDefault="008B4596" w:rsidP="007E14CC">
      <w:pPr>
        <w:tabs>
          <w:tab w:val="left" w:pos="6227"/>
        </w:tabs>
        <w:spacing w:after="0" w:line="240" w:lineRule="auto"/>
        <w:jc w:val="right"/>
        <w:rPr>
          <w:rFonts w:ascii="Arial" w:hAnsi="Arial" w:cs="Arial"/>
          <w:sz w:val="24"/>
          <w:szCs w:val="24"/>
        </w:rPr>
      </w:pPr>
    </w:p>
    <w:p w14:paraId="5EBD4D0D" w14:textId="77777777" w:rsidR="008B4596" w:rsidRPr="002B4E96" w:rsidRDefault="008B4596" w:rsidP="007E14CC">
      <w:pPr>
        <w:tabs>
          <w:tab w:val="left" w:pos="6227"/>
        </w:tabs>
        <w:spacing w:after="0" w:line="240" w:lineRule="auto"/>
        <w:jc w:val="right"/>
        <w:rPr>
          <w:rFonts w:ascii="Arial" w:hAnsi="Arial" w:cs="Arial"/>
          <w:sz w:val="24"/>
          <w:szCs w:val="24"/>
        </w:rPr>
      </w:pPr>
    </w:p>
    <w:p w14:paraId="1F41CDA8" w14:textId="77777777" w:rsidR="008B4596" w:rsidRPr="002B4E96" w:rsidRDefault="008B4596" w:rsidP="007E14CC">
      <w:pPr>
        <w:tabs>
          <w:tab w:val="left" w:pos="6227"/>
        </w:tabs>
        <w:spacing w:after="0" w:line="240" w:lineRule="auto"/>
        <w:jc w:val="right"/>
        <w:rPr>
          <w:rFonts w:ascii="Arial" w:hAnsi="Arial" w:cs="Arial"/>
          <w:sz w:val="24"/>
          <w:szCs w:val="24"/>
        </w:rPr>
      </w:pPr>
      <w:r w:rsidRPr="002B4E9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256645E" wp14:editId="175519BB">
                <wp:simplePos x="0" y="0"/>
                <wp:positionH relativeFrom="column">
                  <wp:posOffset>1910716</wp:posOffset>
                </wp:positionH>
                <wp:positionV relativeFrom="paragraph">
                  <wp:posOffset>-396240</wp:posOffset>
                </wp:positionV>
                <wp:extent cx="4142740" cy="1403985"/>
                <wp:effectExtent l="0" t="0" r="1016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403985"/>
                        </a:xfrm>
                        <a:prstGeom prst="rect">
                          <a:avLst/>
                        </a:prstGeom>
                        <a:solidFill>
                          <a:srgbClr val="FFFFFF"/>
                        </a:solidFill>
                        <a:ln w="9525">
                          <a:solidFill>
                            <a:schemeClr val="bg1"/>
                          </a:solidFill>
                          <a:miter lim="800000"/>
                          <a:headEnd/>
                          <a:tailEnd/>
                        </a:ln>
                      </wps:spPr>
                      <wps:txbx>
                        <w:txbxContent>
                          <w:p w14:paraId="5A5F770D"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 xml:space="preserve">Приложение 2 к Положению </w:t>
                            </w:r>
                          </w:p>
                          <w:p w14:paraId="1B6719EC"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 xml:space="preserve">о конкурсной комиссии по отбору программ (проектов) </w:t>
                            </w:r>
                          </w:p>
                          <w:p w14:paraId="5D5A314C"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социально ориентированных некоммерческих организаций</w:t>
                            </w:r>
                          </w:p>
                          <w:p w14:paraId="68222426" w14:textId="77777777" w:rsidR="009B1B49" w:rsidRDefault="009B1B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6645E" id="_x0000_s1027" type="#_x0000_t202" style="position:absolute;left:0;text-align:left;margin-left:150.45pt;margin-top:-31.2pt;width:32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" strokecolor="white [3212]">
                <v:textbox style="mso-fit-shape-to-text:t">
                  <w:txbxContent>
                    <w:p w14:paraId="5A5F770D"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 xml:space="preserve">Приложение 2 к Положению </w:t>
                      </w:r>
                    </w:p>
                    <w:p w14:paraId="1B6719EC"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 xml:space="preserve">о конкурсной комиссии по отбору программ (проектов) </w:t>
                      </w:r>
                    </w:p>
                    <w:p w14:paraId="5D5A314C" w14:textId="77777777" w:rsidR="009B1B49" w:rsidRPr="00BA4B52" w:rsidRDefault="009B1B49" w:rsidP="008B4596">
                      <w:pPr>
                        <w:tabs>
                          <w:tab w:val="left" w:pos="6227"/>
                        </w:tabs>
                        <w:spacing w:after="0" w:line="240" w:lineRule="auto"/>
                        <w:jc w:val="right"/>
                        <w:rPr>
                          <w:rFonts w:ascii="Arial" w:hAnsi="Arial" w:cs="Arial"/>
                          <w:sz w:val="24"/>
                          <w:szCs w:val="24"/>
                        </w:rPr>
                      </w:pPr>
                      <w:r w:rsidRPr="00BA4B52">
                        <w:rPr>
                          <w:rFonts w:ascii="Arial" w:hAnsi="Arial" w:cs="Arial"/>
                          <w:sz w:val="24"/>
                          <w:szCs w:val="24"/>
                        </w:rPr>
                        <w:t>социально ориентированных некоммерческих организаций</w:t>
                      </w:r>
                    </w:p>
                    <w:p w14:paraId="68222426" w14:textId="77777777" w:rsidR="009B1B49" w:rsidRDefault="009B1B49"/>
                  </w:txbxContent>
                </v:textbox>
              </v:shape>
            </w:pict>
          </mc:Fallback>
        </mc:AlternateContent>
      </w:r>
    </w:p>
    <w:p w14:paraId="3A7B6905" w14:textId="77777777" w:rsidR="008B4596" w:rsidRPr="002B4E96" w:rsidRDefault="008B4596" w:rsidP="007E14CC">
      <w:pPr>
        <w:tabs>
          <w:tab w:val="left" w:pos="6227"/>
        </w:tabs>
        <w:spacing w:after="0" w:line="240" w:lineRule="auto"/>
        <w:jc w:val="right"/>
        <w:rPr>
          <w:rFonts w:ascii="Arial" w:hAnsi="Arial" w:cs="Arial"/>
          <w:sz w:val="24"/>
          <w:szCs w:val="24"/>
        </w:rPr>
      </w:pPr>
    </w:p>
    <w:p w14:paraId="2B78A721" w14:textId="77777777" w:rsidR="008B4596" w:rsidRPr="002B4E96" w:rsidRDefault="008B4596" w:rsidP="007E14CC">
      <w:pPr>
        <w:tabs>
          <w:tab w:val="left" w:pos="6227"/>
        </w:tabs>
        <w:spacing w:after="0" w:line="240" w:lineRule="auto"/>
        <w:jc w:val="right"/>
        <w:rPr>
          <w:rFonts w:ascii="Arial" w:hAnsi="Arial" w:cs="Arial"/>
          <w:sz w:val="24"/>
          <w:szCs w:val="24"/>
        </w:rPr>
      </w:pPr>
    </w:p>
    <w:p w14:paraId="4EB06D50" w14:textId="77777777" w:rsidR="00C2656B" w:rsidRPr="002B4E96" w:rsidRDefault="00C2656B" w:rsidP="00C2656B">
      <w:pPr>
        <w:tabs>
          <w:tab w:val="left" w:pos="3191"/>
        </w:tabs>
        <w:spacing w:after="0" w:line="240" w:lineRule="auto"/>
        <w:jc w:val="center"/>
        <w:rPr>
          <w:rFonts w:ascii="Arial" w:hAnsi="Arial" w:cs="Arial"/>
          <w:sz w:val="24"/>
          <w:szCs w:val="24"/>
        </w:rPr>
      </w:pPr>
    </w:p>
    <w:p w14:paraId="615E651C" w14:textId="77777777" w:rsidR="00AA61EA" w:rsidRPr="002B4E96" w:rsidRDefault="00AA61EA" w:rsidP="00C2656B">
      <w:pPr>
        <w:tabs>
          <w:tab w:val="left" w:pos="3191"/>
        </w:tabs>
        <w:spacing w:after="0" w:line="240" w:lineRule="auto"/>
        <w:jc w:val="center"/>
        <w:rPr>
          <w:rFonts w:ascii="Arial" w:hAnsi="Arial" w:cs="Arial"/>
          <w:sz w:val="24"/>
          <w:szCs w:val="24"/>
        </w:rPr>
      </w:pPr>
      <w:r w:rsidRPr="002B4E96">
        <w:rPr>
          <w:rFonts w:ascii="Arial" w:hAnsi="Arial" w:cs="Arial"/>
          <w:sz w:val="24"/>
          <w:szCs w:val="24"/>
        </w:rPr>
        <w:t xml:space="preserve">Итоговая </w:t>
      </w:r>
      <w:proofErr w:type="gramStart"/>
      <w:r w:rsidRPr="002B4E96">
        <w:rPr>
          <w:rFonts w:ascii="Arial" w:hAnsi="Arial" w:cs="Arial"/>
          <w:sz w:val="24"/>
          <w:szCs w:val="24"/>
        </w:rPr>
        <w:t>ведомость  по</w:t>
      </w:r>
      <w:proofErr w:type="gramEnd"/>
      <w:r w:rsidRPr="002B4E96">
        <w:rPr>
          <w:rFonts w:ascii="Arial" w:hAnsi="Arial" w:cs="Arial"/>
          <w:sz w:val="24"/>
          <w:szCs w:val="24"/>
        </w:rPr>
        <w:t xml:space="preserve"> программе (проекту)</w:t>
      </w:r>
    </w:p>
    <w:p w14:paraId="7D59D536" w14:textId="77777777" w:rsidR="00AA61EA" w:rsidRPr="002B4E96" w:rsidRDefault="00AA61EA" w:rsidP="007E14CC">
      <w:pPr>
        <w:pBdr>
          <w:bottom w:val="single" w:sz="12" w:space="1" w:color="auto"/>
        </w:pBdr>
        <w:tabs>
          <w:tab w:val="left" w:pos="3191"/>
        </w:tabs>
        <w:spacing w:after="0" w:line="240" w:lineRule="auto"/>
        <w:rPr>
          <w:rFonts w:ascii="Arial" w:hAnsi="Arial" w:cs="Arial"/>
          <w:sz w:val="24"/>
          <w:szCs w:val="24"/>
        </w:rPr>
      </w:pPr>
    </w:p>
    <w:p w14:paraId="7A5563FC" w14:textId="77777777" w:rsidR="00AA61EA" w:rsidRPr="002B4E96" w:rsidRDefault="00AA61EA" w:rsidP="007E14CC">
      <w:pPr>
        <w:tabs>
          <w:tab w:val="left" w:pos="3191"/>
        </w:tabs>
        <w:spacing w:after="0" w:line="240" w:lineRule="auto"/>
        <w:jc w:val="center"/>
        <w:rPr>
          <w:rFonts w:ascii="Arial" w:hAnsi="Arial" w:cs="Arial"/>
          <w:sz w:val="24"/>
          <w:szCs w:val="24"/>
          <w:vertAlign w:val="superscript"/>
        </w:rPr>
      </w:pPr>
      <w:r w:rsidRPr="002B4E96">
        <w:rPr>
          <w:rFonts w:ascii="Arial" w:hAnsi="Arial" w:cs="Arial"/>
          <w:sz w:val="24"/>
          <w:szCs w:val="24"/>
          <w:vertAlign w:val="superscript"/>
        </w:rPr>
        <w:t>(наименование программы (проекта)</w:t>
      </w:r>
    </w:p>
    <w:p w14:paraId="38E9C5FD" w14:textId="77777777" w:rsidR="00AA61EA" w:rsidRPr="002B4E96" w:rsidRDefault="00AA61EA" w:rsidP="007E14CC">
      <w:pPr>
        <w:spacing w:after="0" w:line="240" w:lineRule="auto"/>
        <w:ind w:firstLine="708"/>
        <w:jc w:val="both"/>
        <w:rPr>
          <w:rFonts w:ascii="Arial" w:hAnsi="Arial" w:cs="Arial"/>
          <w:sz w:val="24"/>
          <w:szCs w:val="24"/>
        </w:rPr>
      </w:pPr>
      <w:r w:rsidRPr="002B4E96">
        <w:rPr>
          <w:rFonts w:ascii="Arial" w:hAnsi="Arial" w:cs="Arial"/>
          <w:sz w:val="24"/>
          <w:szCs w:val="24"/>
        </w:rPr>
        <w:t>Заседание Комиссии по отбору программ (проектов) социально ориентированных некоммерческих организаций от ____________ №________________</w:t>
      </w:r>
    </w:p>
    <w:p w14:paraId="7B5D5618" w14:textId="77777777" w:rsidR="00AA61EA" w:rsidRPr="002B4E96" w:rsidRDefault="00AA61EA" w:rsidP="007E14CC">
      <w:pPr>
        <w:spacing w:line="240" w:lineRule="auto"/>
        <w:jc w:val="both"/>
        <w:rPr>
          <w:rFonts w:ascii="Arial" w:hAnsi="Arial" w:cs="Arial"/>
          <w:sz w:val="24"/>
          <w:szCs w:val="24"/>
        </w:rPr>
      </w:pPr>
    </w:p>
    <w:tbl>
      <w:tblPr>
        <w:tblStyle w:val="a7"/>
        <w:tblW w:w="5000" w:type="pct"/>
        <w:tblLook w:val="04A0" w:firstRow="1" w:lastRow="0" w:firstColumn="1" w:lastColumn="0" w:noHBand="0" w:noVBand="1"/>
      </w:tblPr>
      <w:tblGrid>
        <w:gridCol w:w="581"/>
        <w:gridCol w:w="4849"/>
        <w:gridCol w:w="795"/>
        <w:gridCol w:w="918"/>
        <w:gridCol w:w="1068"/>
        <w:gridCol w:w="918"/>
        <w:gridCol w:w="1066"/>
      </w:tblGrid>
      <w:tr w:rsidR="002B4E96" w:rsidRPr="002B4E96" w14:paraId="53EEE417" w14:textId="77777777" w:rsidTr="00BA4B52">
        <w:tc>
          <w:tcPr>
            <w:tcW w:w="285" w:type="pct"/>
          </w:tcPr>
          <w:p w14:paraId="46BCD918" w14:textId="77777777" w:rsidR="00811D82" w:rsidRPr="002B4E96" w:rsidRDefault="00811D82" w:rsidP="007E14CC">
            <w:pPr>
              <w:jc w:val="center"/>
              <w:rPr>
                <w:rFonts w:ascii="Arial" w:hAnsi="Arial" w:cs="Arial"/>
                <w:sz w:val="24"/>
                <w:szCs w:val="24"/>
              </w:rPr>
            </w:pPr>
            <w:r w:rsidRPr="002B4E96">
              <w:rPr>
                <w:rFonts w:ascii="Arial" w:hAnsi="Arial" w:cs="Arial"/>
                <w:sz w:val="24"/>
                <w:szCs w:val="24"/>
              </w:rPr>
              <w:t>N п/п</w:t>
            </w:r>
          </w:p>
        </w:tc>
        <w:tc>
          <w:tcPr>
            <w:tcW w:w="2377" w:type="pct"/>
          </w:tcPr>
          <w:p w14:paraId="55E149A8" w14:textId="77777777" w:rsidR="00811D82" w:rsidRPr="002B4E96" w:rsidRDefault="00811D82" w:rsidP="007E14CC">
            <w:pPr>
              <w:jc w:val="center"/>
              <w:rPr>
                <w:rFonts w:ascii="Arial" w:hAnsi="Arial" w:cs="Arial"/>
                <w:sz w:val="24"/>
                <w:szCs w:val="24"/>
              </w:rPr>
            </w:pPr>
            <w:r w:rsidRPr="002B4E96">
              <w:rPr>
                <w:rFonts w:ascii="Arial" w:hAnsi="Arial" w:cs="Arial"/>
                <w:sz w:val="24"/>
                <w:szCs w:val="24"/>
              </w:rPr>
              <w:t>Наименование показателей оценки</w:t>
            </w:r>
          </w:p>
        </w:tc>
        <w:tc>
          <w:tcPr>
            <w:tcW w:w="2337" w:type="pct"/>
            <w:gridSpan w:val="5"/>
          </w:tcPr>
          <w:p w14:paraId="3ED38700" w14:textId="77777777" w:rsidR="00811D82" w:rsidRPr="002B4E96" w:rsidRDefault="00811D82" w:rsidP="007E14CC">
            <w:pPr>
              <w:jc w:val="center"/>
              <w:rPr>
                <w:rFonts w:ascii="Arial" w:hAnsi="Arial" w:cs="Arial"/>
                <w:sz w:val="24"/>
                <w:szCs w:val="24"/>
              </w:rPr>
            </w:pPr>
            <w:r w:rsidRPr="002B4E96">
              <w:rPr>
                <w:rFonts w:ascii="Arial" w:hAnsi="Arial" w:cs="Arial"/>
                <w:sz w:val="24"/>
                <w:szCs w:val="24"/>
              </w:rPr>
              <w:t>Оценки членов Комиссии в баллах</w:t>
            </w:r>
          </w:p>
        </w:tc>
      </w:tr>
      <w:tr w:rsidR="002B4E96" w:rsidRPr="002B4E96" w14:paraId="6C7C1DA9" w14:textId="77777777" w:rsidTr="00BA4B52">
        <w:tc>
          <w:tcPr>
            <w:tcW w:w="285" w:type="pct"/>
          </w:tcPr>
          <w:p w14:paraId="0EB11F13" w14:textId="77777777" w:rsidR="00811D82" w:rsidRPr="002B4E96" w:rsidRDefault="00811D82" w:rsidP="007E14CC">
            <w:pPr>
              <w:rPr>
                <w:rFonts w:ascii="Arial" w:hAnsi="Arial" w:cs="Arial"/>
                <w:sz w:val="24"/>
                <w:szCs w:val="24"/>
              </w:rPr>
            </w:pPr>
            <w:r w:rsidRPr="002B4E96">
              <w:rPr>
                <w:rFonts w:ascii="Arial" w:hAnsi="Arial" w:cs="Arial"/>
                <w:sz w:val="24"/>
                <w:szCs w:val="24"/>
              </w:rPr>
              <w:t>1</w:t>
            </w:r>
          </w:p>
        </w:tc>
        <w:tc>
          <w:tcPr>
            <w:tcW w:w="2377" w:type="pct"/>
          </w:tcPr>
          <w:p w14:paraId="3C01D1C7" w14:textId="77777777" w:rsidR="00811D82" w:rsidRPr="002B4E96" w:rsidRDefault="00811D82" w:rsidP="007E14CC">
            <w:pPr>
              <w:rPr>
                <w:rFonts w:ascii="Arial" w:hAnsi="Arial" w:cs="Arial"/>
                <w:sz w:val="24"/>
                <w:szCs w:val="24"/>
              </w:rPr>
            </w:pPr>
            <w:r w:rsidRPr="002B4E96">
              <w:rPr>
                <w:rFonts w:ascii="Arial" w:hAnsi="Arial" w:cs="Arial"/>
                <w:sz w:val="24"/>
                <w:szCs w:val="24"/>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390" w:type="pct"/>
          </w:tcPr>
          <w:p w14:paraId="2CD989C6" w14:textId="77777777" w:rsidR="00811D82" w:rsidRPr="002B4E96" w:rsidRDefault="00811D82" w:rsidP="007E14CC">
            <w:pPr>
              <w:rPr>
                <w:rFonts w:ascii="Arial" w:hAnsi="Arial" w:cs="Arial"/>
                <w:sz w:val="24"/>
                <w:szCs w:val="24"/>
              </w:rPr>
            </w:pPr>
          </w:p>
        </w:tc>
        <w:tc>
          <w:tcPr>
            <w:tcW w:w="450" w:type="pct"/>
          </w:tcPr>
          <w:p w14:paraId="30873989" w14:textId="77777777" w:rsidR="00811D82" w:rsidRPr="002B4E96" w:rsidRDefault="00811D82" w:rsidP="007E14CC">
            <w:pPr>
              <w:rPr>
                <w:rFonts w:ascii="Arial" w:hAnsi="Arial" w:cs="Arial"/>
                <w:sz w:val="24"/>
                <w:szCs w:val="24"/>
              </w:rPr>
            </w:pPr>
          </w:p>
        </w:tc>
        <w:tc>
          <w:tcPr>
            <w:tcW w:w="524" w:type="pct"/>
          </w:tcPr>
          <w:p w14:paraId="4EB716FC" w14:textId="77777777" w:rsidR="00811D82" w:rsidRPr="002B4E96" w:rsidRDefault="00811D82" w:rsidP="007E14CC">
            <w:pPr>
              <w:rPr>
                <w:rFonts w:ascii="Arial" w:hAnsi="Arial" w:cs="Arial"/>
                <w:sz w:val="24"/>
                <w:szCs w:val="24"/>
              </w:rPr>
            </w:pPr>
          </w:p>
        </w:tc>
        <w:tc>
          <w:tcPr>
            <w:tcW w:w="450" w:type="pct"/>
          </w:tcPr>
          <w:p w14:paraId="60F98FB2" w14:textId="77777777" w:rsidR="00811D82" w:rsidRPr="002B4E96" w:rsidRDefault="00811D82" w:rsidP="007E14CC">
            <w:pPr>
              <w:rPr>
                <w:rFonts w:ascii="Arial" w:hAnsi="Arial" w:cs="Arial"/>
                <w:sz w:val="24"/>
                <w:szCs w:val="24"/>
              </w:rPr>
            </w:pPr>
          </w:p>
        </w:tc>
        <w:tc>
          <w:tcPr>
            <w:tcW w:w="524" w:type="pct"/>
          </w:tcPr>
          <w:p w14:paraId="610A8ACF" w14:textId="77777777" w:rsidR="00811D82" w:rsidRPr="002B4E96" w:rsidRDefault="00811D82" w:rsidP="007E14CC">
            <w:pPr>
              <w:rPr>
                <w:rFonts w:ascii="Arial" w:hAnsi="Arial" w:cs="Arial"/>
                <w:sz w:val="24"/>
                <w:szCs w:val="24"/>
              </w:rPr>
            </w:pPr>
          </w:p>
        </w:tc>
      </w:tr>
      <w:tr w:rsidR="002B4E96" w:rsidRPr="002B4E96" w14:paraId="7E670563" w14:textId="77777777" w:rsidTr="00BA4B52">
        <w:tc>
          <w:tcPr>
            <w:tcW w:w="285" w:type="pct"/>
          </w:tcPr>
          <w:p w14:paraId="708ABCE6" w14:textId="77777777" w:rsidR="00811D82" w:rsidRPr="002B4E96" w:rsidRDefault="00811D82" w:rsidP="007E14CC">
            <w:pPr>
              <w:rPr>
                <w:rFonts w:ascii="Arial" w:hAnsi="Arial" w:cs="Arial"/>
                <w:sz w:val="24"/>
                <w:szCs w:val="24"/>
              </w:rPr>
            </w:pPr>
            <w:r w:rsidRPr="002B4E96">
              <w:rPr>
                <w:rFonts w:ascii="Arial" w:hAnsi="Arial" w:cs="Arial"/>
                <w:sz w:val="24"/>
                <w:szCs w:val="24"/>
              </w:rPr>
              <w:t>2</w:t>
            </w:r>
          </w:p>
        </w:tc>
        <w:tc>
          <w:tcPr>
            <w:tcW w:w="2377" w:type="pct"/>
          </w:tcPr>
          <w:p w14:paraId="157DC1F6" w14:textId="77777777" w:rsidR="00811D82" w:rsidRPr="002B4E96" w:rsidRDefault="00811D82" w:rsidP="007E14CC">
            <w:pPr>
              <w:rPr>
                <w:rFonts w:ascii="Arial" w:hAnsi="Arial" w:cs="Arial"/>
                <w:sz w:val="24"/>
                <w:szCs w:val="24"/>
              </w:rPr>
            </w:pPr>
            <w:r w:rsidRPr="002B4E96">
              <w:rPr>
                <w:rFonts w:ascii="Arial" w:hAnsi="Arial" w:cs="Arial"/>
                <w:sz w:val="24"/>
                <w:szCs w:val="24"/>
              </w:rPr>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390" w:type="pct"/>
          </w:tcPr>
          <w:p w14:paraId="1486BE55" w14:textId="77777777" w:rsidR="00811D82" w:rsidRPr="002B4E96" w:rsidRDefault="00811D82" w:rsidP="007E14CC">
            <w:pPr>
              <w:rPr>
                <w:rFonts w:ascii="Arial" w:hAnsi="Arial" w:cs="Arial"/>
                <w:sz w:val="24"/>
                <w:szCs w:val="24"/>
              </w:rPr>
            </w:pPr>
          </w:p>
        </w:tc>
        <w:tc>
          <w:tcPr>
            <w:tcW w:w="450" w:type="pct"/>
          </w:tcPr>
          <w:p w14:paraId="10406CB1" w14:textId="77777777" w:rsidR="00811D82" w:rsidRPr="002B4E96" w:rsidRDefault="00811D82" w:rsidP="007E14CC">
            <w:pPr>
              <w:rPr>
                <w:rFonts w:ascii="Arial" w:hAnsi="Arial" w:cs="Arial"/>
                <w:sz w:val="24"/>
                <w:szCs w:val="24"/>
              </w:rPr>
            </w:pPr>
          </w:p>
        </w:tc>
        <w:tc>
          <w:tcPr>
            <w:tcW w:w="524" w:type="pct"/>
          </w:tcPr>
          <w:p w14:paraId="1296836B" w14:textId="77777777" w:rsidR="00811D82" w:rsidRPr="002B4E96" w:rsidRDefault="00811D82" w:rsidP="007E14CC">
            <w:pPr>
              <w:rPr>
                <w:rFonts w:ascii="Arial" w:hAnsi="Arial" w:cs="Arial"/>
                <w:sz w:val="24"/>
                <w:szCs w:val="24"/>
              </w:rPr>
            </w:pPr>
          </w:p>
        </w:tc>
        <w:tc>
          <w:tcPr>
            <w:tcW w:w="450" w:type="pct"/>
          </w:tcPr>
          <w:p w14:paraId="333C4D6E" w14:textId="77777777" w:rsidR="00811D82" w:rsidRPr="002B4E96" w:rsidRDefault="00811D82" w:rsidP="007E14CC">
            <w:pPr>
              <w:rPr>
                <w:rFonts w:ascii="Arial" w:hAnsi="Arial" w:cs="Arial"/>
                <w:sz w:val="24"/>
                <w:szCs w:val="24"/>
              </w:rPr>
            </w:pPr>
          </w:p>
        </w:tc>
        <w:tc>
          <w:tcPr>
            <w:tcW w:w="524" w:type="pct"/>
          </w:tcPr>
          <w:p w14:paraId="2B733939" w14:textId="77777777" w:rsidR="00811D82" w:rsidRPr="002B4E96" w:rsidRDefault="00811D82" w:rsidP="007E14CC">
            <w:pPr>
              <w:rPr>
                <w:rFonts w:ascii="Arial" w:hAnsi="Arial" w:cs="Arial"/>
                <w:sz w:val="24"/>
                <w:szCs w:val="24"/>
              </w:rPr>
            </w:pPr>
          </w:p>
        </w:tc>
      </w:tr>
      <w:tr w:rsidR="002B4E96" w:rsidRPr="002B4E96" w14:paraId="6F0FA1F5" w14:textId="77777777" w:rsidTr="00BA4B52">
        <w:tc>
          <w:tcPr>
            <w:tcW w:w="285" w:type="pct"/>
          </w:tcPr>
          <w:p w14:paraId="5146A452" w14:textId="77777777" w:rsidR="00811D82" w:rsidRPr="002B4E96" w:rsidRDefault="00811D82" w:rsidP="007E14CC">
            <w:pPr>
              <w:rPr>
                <w:rFonts w:ascii="Arial" w:hAnsi="Arial" w:cs="Arial"/>
                <w:sz w:val="24"/>
                <w:szCs w:val="24"/>
              </w:rPr>
            </w:pPr>
            <w:r w:rsidRPr="002B4E96">
              <w:rPr>
                <w:rFonts w:ascii="Arial" w:hAnsi="Arial" w:cs="Arial"/>
                <w:sz w:val="24"/>
                <w:szCs w:val="24"/>
              </w:rPr>
              <w:t>3</w:t>
            </w:r>
          </w:p>
        </w:tc>
        <w:tc>
          <w:tcPr>
            <w:tcW w:w="2377" w:type="pct"/>
          </w:tcPr>
          <w:p w14:paraId="1E1AB349" w14:textId="77777777" w:rsidR="00811D82" w:rsidRPr="002B4E96" w:rsidRDefault="00811D82" w:rsidP="007E14CC">
            <w:pPr>
              <w:rPr>
                <w:rFonts w:ascii="Arial" w:hAnsi="Arial" w:cs="Arial"/>
                <w:sz w:val="24"/>
                <w:szCs w:val="24"/>
              </w:rPr>
            </w:pPr>
            <w:r w:rsidRPr="002B4E96">
              <w:rPr>
                <w:rFonts w:ascii="Arial" w:hAnsi="Arial" w:cs="Arial"/>
                <w:sz w:val="24"/>
                <w:szCs w:val="24"/>
              </w:rPr>
              <w:t>Социальная эффективность (улучшения</w:t>
            </w:r>
          </w:p>
          <w:p w14:paraId="015CB4AA" w14:textId="77777777" w:rsidR="00811D82" w:rsidRPr="002B4E96" w:rsidRDefault="00811D82" w:rsidP="007E14CC">
            <w:pPr>
              <w:rPr>
                <w:rFonts w:ascii="Arial" w:hAnsi="Arial" w:cs="Arial"/>
                <w:sz w:val="24"/>
                <w:szCs w:val="24"/>
              </w:rPr>
            </w:pPr>
            <w:r w:rsidRPr="002B4E96">
              <w:rPr>
                <w:rFonts w:ascii="Arial" w:hAnsi="Arial" w:cs="Arial"/>
                <w:sz w:val="24"/>
                <w:szCs w:val="24"/>
              </w:rPr>
              <w:t>состояния целевой группы, воздействие на</w:t>
            </w:r>
          </w:p>
          <w:p w14:paraId="5C8B99A0" w14:textId="77777777" w:rsidR="00811D82" w:rsidRPr="002B4E96" w:rsidRDefault="00811D82" w:rsidP="007E14CC">
            <w:pPr>
              <w:rPr>
                <w:rFonts w:ascii="Arial" w:hAnsi="Arial" w:cs="Arial"/>
                <w:sz w:val="24"/>
                <w:szCs w:val="24"/>
              </w:rPr>
            </w:pPr>
            <w:r w:rsidRPr="002B4E96">
              <w:rPr>
                <w:rFonts w:ascii="Arial" w:hAnsi="Arial" w:cs="Arial"/>
                <w:sz w:val="24"/>
                <w:szCs w:val="24"/>
              </w:rPr>
              <w:t>другие социально значимые проблемы,</w:t>
            </w:r>
          </w:p>
          <w:p w14:paraId="72916DFC" w14:textId="77777777" w:rsidR="00811D82" w:rsidRPr="002B4E96" w:rsidRDefault="00811D82" w:rsidP="007E14CC">
            <w:pPr>
              <w:rPr>
                <w:rFonts w:ascii="Arial" w:hAnsi="Arial" w:cs="Arial"/>
                <w:sz w:val="24"/>
                <w:szCs w:val="24"/>
              </w:rPr>
            </w:pPr>
            <w:r w:rsidRPr="002B4E96">
              <w:rPr>
                <w:rFonts w:ascii="Arial" w:hAnsi="Arial" w:cs="Arial"/>
                <w:sz w:val="24"/>
                <w:szCs w:val="24"/>
              </w:rPr>
              <w:t>наличие новых подходов и методов в</w:t>
            </w:r>
          </w:p>
          <w:p w14:paraId="50354033" w14:textId="77777777" w:rsidR="00811D82" w:rsidRPr="002B4E96" w:rsidRDefault="00811D82" w:rsidP="007E14CC">
            <w:pPr>
              <w:rPr>
                <w:rFonts w:ascii="Arial" w:hAnsi="Arial" w:cs="Arial"/>
                <w:sz w:val="24"/>
                <w:szCs w:val="24"/>
              </w:rPr>
            </w:pPr>
            <w:r w:rsidRPr="002B4E96">
              <w:rPr>
                <w:rFonts w:ascii="Arial" w:hAnsi="Arial" w:cs="Arial"/>
                <w:sz w:val="24"/>
                <w:szCs w:val="24"/>
              </w:rPr>
              <w:t>решении заявленных проблем)</w:t>
            </w:r>
          </w:p>
        </w:tc>
        <w:tc>
          <w:tcPr>
            <w:tcW w:w="390" w:type="pct"/>
          </w:tcPr>
          <w:p w14:paraId="25ECD4D9" w14:textId="77777777" w:rsidR="00811D82" w:rsidRPr="002B4E96" w:rsidRDefault="00811D82" w:rsidP="007E14CC">
            <w:pPr>
              <w:rPr>
                <w:rFonts w:ascii="Arial" w:hAnsi="Arial" w:cs="Arial"/>
                <w:sz w:val="24"/>
                <w:szCs w:val="24"/>
              </w:rPr>
            </w:pPr>
          </w:p>
        </w:tc>
        <w:tc>
          <w:tcPr>
            <w:tcW w:w="450" w:type="pct"/>
          </w:tcPr>
          <w:p w14:paraId="09AE4707" w14:textId="77777777" w:rsidR="00811D82" w:rsidRPr="002B4E96" w:rsidRDefault="00811D82" w:rsidP="007E14CC">
            <w:pPr>
              <w:rPr>
                <w:rFonts w:ascii="Arial" w:hAnsi="Arial" w:cs="Arial"/>
                <w:sz w:val="24"/>
                <w:szCs w:val="24"/>
              </w:rPr>
            </w:pPr>
          </w:p>
        </w:tc>
        <w:tc>
          <w:tcPr>
            <w:tcW w:w="524" w:type="pct"/>
          </w:tcPr>
          <w:p w14:paraId="7DE781E0" w14:textId="77777777" w:rsidR="00811D82" w:rsidRPr="002B4E96" w:rsidRDefault="00811D82" w:rsidP="007E14CC">
            <w:pPr>
              <w:rPr>
                <w:rFonts w:ascii="Arial" w:hAnsi="Arial" w:cs="Arial"/>
                <w:sz w:val="24"/>
                <w:szCs w:val="24"/>
              </w:rPr>
            </w:pPr>
          </w:p>
        </w:tc>
        <w:tc>
          <w:tcPr>
            <w:tcW w:w="450" w:type="pct"/>
          </w:tcPr>
          <w:p w14:paraId="356E6044" w14:textId="77777777" w:rsidR="00811D82" w:rsidRPr="002B4E96" w:rsidRDefault="00811D82" w:rsidP="007E14CC">
            <w:pPr>
              <w:rPr>
                <w:rFonts w:ascii="Arial" w:hAnsi="Arial" w:cs="Arial"/>
                <w:sz w:val="24"/>
                <w:szCs w:val="24"/>
              </w:rPr>
            </w:pPr>
          </w:p>
        </w:tc>
        <w:tc>
          <w:tcPr>
            <w:tcW w:w="524" w:type="pct"/>
          </w:tcPr>
          <w:p w14:paraId="666FEE23" w14:textId="77777777" w:rsidR="00811D82" w:rsidRPr="002B4E96" w:rsidRDefault="00811D82" w:rsidP="007E14CC">
            <w:pPr>
              <w:rPr>
                <w:rFonts w:ascii="Arial" w:hAnsi="Arial" w:cs="Arial"/>
                <w:sz w:val="24"/>
                <w:szCs w:val="24"/>
              </w:rPr>
            </w:pPr>
          </w:p>
        </w:tc>
      </w:tr>
      <w:tr w:rsidR="002B4E96" w:rsidRPr="002B4E96" w14:paraId="498A7985" w14:textId="77777777" w:rsidTr="00BA4B52">
        <w:tc>
          <w:tcPr>
            <w:tcW w:w="285" w:type="pct"/>
          </w:tcPr>
          <w:p w14:paraId="45C52DC3" w14:textId="77777777" w:rsidR="00811D82" w:rsidRPr="002B4E96" w:rsidRDefault="00811D82" w:rsidP="007E14CC">
            <w:pPr>
              <w:rPr>
                <w:rFonts w:ascii="Arial" w:hAnsi="Arial" w:cs="Arial"/>
                <w:sz w:val="24"/>
                <w:szCs w:val="24"/>
              </w:rPr>
            </w:pPr>
            <w:r w:rsidRPr="002B4E96">
              <w:rPr>
                <w:rFonts w:ascii="Arial" w:hAnsi="Arial" w:cs="Arial"/>
                <w:sz w:val="24"/>
                <w:szCs w:val="24"/>
              </w:rPr>
              <w:t>4</w:t>
            </w:r>
          </w:p>
        </w:tc>
        <w:tc>
          <w:tcPr>
            <w:tcW w:w="2377" w:type="pct"/>
          </w:tcPr>
          <w:p w14:paraId="38797220" w14:textId="77777777" w:rsidR="00811D82" w:rsidRPr="002B4E96" w:rsidRDefault="00811D82" w:rsidP="007E14CC">
            <w:pPr>
              <w:rPr>
                <w:rFonts w:ascii="Arial" w:hAnsi="Arial" w:cs="Arial"/>
                <w:sz w:val="24"/>
                <w:szCs w:val="24"/>
              </w:rPr>
            </w:pPr>
            <w:r w:rsidRPr="002B4E96">
              <w:rPr>
                <w:rFonts w:ascii="Arial" w:hAnsi="Arial" w:cs="Arial"/>
                <w:sz w:val="24"/>
                <w:szCs w:val="24"/>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w:t>
            </w:r>
            <w:r w:rsidRPr="002B4E96">
              <w:rPr>
                <w:rFonts w:ascii="Arial" w:hAnsi="Arial" w:cs="Arial"/>
                <w:sz w:val="24"/>
                <w:szCs w:val="24"/>
              </w:rPr>
              <w:lastRenderedPageBreak/>
              <w:t>информации об организации в сети Интернет)</w:t>
            </w:r>
          </w:p>
        </w:tc>
        <w:tc>
          <w:tcPr>
            <w:tcW w:w="390" w:type="pct"/>
          </w:tcPr>
          <w:p w14:paraId="261BF8C3" w14:textId="77777777" w:rsidR="00811D82" w:rsidRPr="002B4E96" w:rsidRDefault="00811D82" w:rsidP="007E14CC">
            <w:pPr>
              <w:rPr>
                <w:rFonts w:ascii="Arial" w:hAnsi="Arial" w:cs="Arial"/>
                <w:sz w:val="24"/>
                <w:szCs w:val="24"/>
              </w:rPr>
            </w:pPr>
          </w:p>
        </w:tc>
        <w:tc>
          <w:tcPr>
            <w:tcW w:w="450" w:type="pct"/>
          </w:tcPr>
          <w:p w14:paraId="1A232117" w14:textId="77777777" w:rsidR="00811D82" w:rsidRPr="002B4E96" w:rsidRDefault="00811D82" w:rsidP="007E14CC">
            <w:pPr>
              <w:rPr>
                <w:rFonts w:ascii="Arial" w:hAnsi="Arial" w:cs="Arial"/>
                <w:sz w:val="24"/>
                <w:szCs w:val="24"/>
              </w:rPr>
            </w:pPr>
          </w:p>
        </w:tc>
        <w:tc>
          <w:tcPr>
            <w:tcW w:w="524" w:type="pct"/>
          </w:tcPr>
          <w:p w14:paraId="50B93770" w14:textId="77777777" w:rsidR="00811D82" w:rsidRPr="002B4E96" w:rsidRDefault="00811D82" w:rsidP="007E14CC">
            <w:pPr>
              <w:rPr>
                <w:rFonts w:ascii="Arial" w:hAnsi="Arial" w:cs="Arial"/>
                <w:sz w:val="24"/>
                <w:szCs w:val="24"/>
              </w:rPr>
            </w:pPr>
          </w:p>
        </w:tc>
        <w:tc>
          <w:tcPr>
            <w:tcW w:w="450" w:type="pct"/>
          </w:tcPr>
          <w:p w14:paraId="6C90937C" w14:textId="77777777" w:rsidR="00811D82" w:rsidRPr="002B4E96" w:rsidRDefault="00811D82" w:rsidP="007E14CC">
            <w:pPr>
              <w:rPr>
                <w:rFonts w:ascii="Arial" w:hAnsi="Arial" w:cs="Arial"/>
                <w:sz w:val="24"/>
                <w:szCs w:val="24"/>
              </w:rPr>
            </w:pPr>
          </w:p>
        </w:tc>
        <w:tc>
          <w:tcPr>
            <w:tcW w:w="524" w:type="pct"/>
          </w:tcPr>
          <w:p w14:paraId="0176E70C" w14:textId="77777777" w:rsidR="00811D82" w:rsidRPr="002B4E96" w:rsidRDefault="00811D82" w:rsidP="007E14CC">
            <w:pPr>
              <w:rPr>
                <w:rFonts w:ascii="Arial" w:hAnsi="Arial" w:cs="Arial"/>
                <w:sz w:val="24"/>
                <w:szCs w:val="24"/>
              </w:rPr>
            </w:pPr>
          </w:p>
        </w:tc>
      </w:tr>
      <w:tr w:rsidR="002B4E96" w:rsidRPr="002B4E96" w14:paraId="3D2F0CC2" w14:textId="77777777" w:rsidTr="00BA4B52">
        <w:tc>
          <w:tcPr>
            <w:tcW w:w="285" w:type="pct"/>
          </w:tcPr>
          <w:p w14:paraId="6064CC11" w14:textId="77777777" w:rsidR="00811D82" w:rsidRPr="002B4E96" w:rsidRDefault="00811D82" w:rsidP="007E14CC">
            <w:pPr>
              <w:rPr>
                <w:rFonts w:ascii="Arial" w:hAnsi="Arial" w:cs="Arial"/>
                <w:sz w:val="24"/>
                <w:szCs w:val="24"/>
              </w:rPr>
            </w:pPr>
            <w:r w:rsidRPr="002B4E96">
              <w:rPr>
                <w:rFonts w:ascii="Arial" w:hAnsi="Arial" w:cs="Arial"/>
                <w:sz w:val="24"/>
                <w:szCs w:val="24"/>
              </w:rPr>
              <w:t>5</w:t>
            </w:r>
          </w:p>
        </w:tc>
        <w:tc>
          <w:tcPr>
            <w:tcW w:w="2377" w:type="pct"/>
          </w:tcPr>
          <w:p w14:paraId="15F58AEF" w14:textId="77777777" w:rsidR="00811D82" w:rsidRPr="002B4E96" w:rsidRDefault="00811D82" w:rsidP="007E14CC">
            <w:pPr>
              <w:rPr>
                <w:rFonts w:ascii="Arial" w:hAnsi="Arial" w:cs="Arial"/>
                <w:sz w:val="24"/>
                <w:szCs w:val="24"/>
              </w:rPr>
            </w:pPr>
            <w:r w:rsidRPr="002B4E96">
              <w:rPr>
                <w:rFonts w:ascii="Arial" w:hAnsi="Arial" w:cs="Arial"/>
                <w:sz w:val="24"/>
                <w:szCs w:val="24"/>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взаимосвязи предлагаемых мероприятий)</w:t>
            </w:r>
          </w:p>
        </w:tc>
        <w:tc>
          <w:tcPr>
            <w:tcW w:w="390" w:type="pct"/>
          </w:tcPr>
          <w:p w14:paraId="07DFB5BD" w14:textId="77777777" w:rsidR="00811D82" w:rsidRPr="002B4E96" w:rsidRDefault="00811D82" w:rsidP="007E14CC">
            <w:pPr>
              <w:rPr>
                <w:rFonts w:ascii="Arial" w:hAnsi="Arial" w:cs="Arial"/>
                <w:sz w:val="24"/>
                <w:szCs w:val="24"/>
              </w:rPr>
            </w:pPr>
          </w:p>
        </w:tc>
        <w:tc>
          <w:tcPr>
            <w:tcW w:w="450" w:type="pct"/>
          </w:tcPr>
          <w:p w14:paraId="2C4BCF01" w14:textId="77777777" w:rsidR="00811D82" w:rsidRPr="002B4E96" w:rsidRDefault="00811D82" w:rsidP="007E14CC">
            <w:pPr>
              <w:rPr>
                <w:rFonts w:ascii="Arial" w:hAnsi="Arial" w:cs="Arial"/>
                <w:sz w:val="24"/>
                <w:szCs w:val="24"/>
              </w:rPr>
            </w:pPr>
          </w:p>
        </w:tc>
        <w:tc>
          <w:tcPr>
            <w:tcW w:w="524" w:type="pct"/>
          </w:tcPr>
          <w:p w14:paraId="73512DCE" w14:textId="77777777" w:rsidR="00811D82" w:rsidRPr="002B4E96" w:rsidRDefault="00811D82" w:rsidP="007E14CC">
            <w:pPr>
              <w:rPr>
                <w:rFonts w:ascii="Arial" w:hAnsi="Arial" w:cs="Arial"/>
                <w:sz w:val="24"/>
                <w:szCs w:val="24"/>
              </w:rPr>
            </w:pPr>
          </w:p>
        </w:tc>
        <w:tc>
          <w:tcPr>
            <w:tcW w:w="450" w:type="pct"/>
          </w:tcPr>
          <w:p w14:paraId="0C572CE1" w14:textId="77777777" w:rsidR="00811D82" w:rsidRPr="002B4E96" w:rsidRDefault="00811D82" w:rsidP="007E14CC">
            <w:pPr>
              <w:rPr>
                <w:rFonts w:ascii="Arial" w:hAnsi="Arial" w:cs="Arial"/>
                <w:sz w:val="24"/>
                <w:szCs w:val="24"/>
              </w:rPr>
            </w:pPr>
          </w:p>
        </w:tc>
        <w:tc>
          <w:tcPr>
            <w:tcW w:w="524" w:type="pct"/>
          </w:tcPr>
          <w:p w14:paraId="07615CBA" w14:textId="77777777" w:rsidR="00811D82" w:rsidRPr="002B4E96" w:rsidRDefault="00811D82" w:rsidP="007E14CC">
            <w:pPr>
              <w:rPr>
                <w:rFonts w:ascii="Arial" w:hAnsi="Arial" w:cs="Arial"/>
                <w:sz w:val="24"/>
                <w:szCs w:val="24"/>
              </w:rPr>
            </w:pPr>
          </w:p>
        </w:tc>
      </w:tr>
      <w:tr w:rsidR="002B4E96" w:rsidRPr="002B4E96" w14:paraId="20006758" w14:textId="77777777" w:rsidTr="00BA4B52">
        <w:tc>
          <w:tcPr>
            <w:tcW w:w="285" w:type="pct"/>
          </w:tcPr>
          <w:p w14:paraId="5109495D" w14:textId="77777777" w:rsidR="00811D82" w:rsidRPr="002B4E96" w:rsidRDefault="00811D82" w:rsidP="007E14CC">
            <w:pPr>
              <w:rPr>
                <w:rFonts w:ascii="Arial" w:hAnsi="Arial" w:cs="Arial"/>
                <w:sz w:val="24"/>
                <w:szCs w:val="24"/>
              </w:rPr>
            </w:pPr>
            <w:r w:rsidRPr="002B4E96">
              <w:rPr>
                <w:rFonts w:ascii="Arial" w:hAnsi="Arial" w:cs="Arial"/>
                <w:sz w:val="24"/>
                <w:szCs w:val="24"/>
              </w:rPr>
              <w:t>6</w:t>
            </w:r>
          </w:p>
        </w:tc>
        <w:tc>
          <w:tcPr>
            <w:tcW w:w="2377" w:type="pct"/>
          </w:tcPr>
          <w:p w14:paraId="6C505B49" w14:textId="77777777" w:rsidR="00811D82" w:rsidRPr="002B4E96" w:rsidRDefault="00811D82" w:rsidP="007E14CC">
            <w:pPr>
              <w:rPr>
                <w:rFonts w:ascii="Arial" w:hAnsi="Arial" w:cs="Arial"/>
                <w:sz w:val="24"/>
                <w:szCs w:val="24"/>
              </w:rPr>
            </w:pPr>
            <w:r w:rsidRPr="002B4E96">
              <w:rPr>
                <w:rFonts w:ascii="Arial" w:hAnsi="Arial" w:cs="Arial"/>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390" w:type="pct"/>
          </w:tcPr>
          <w:p w14:paraId="61CAEBF0" w14:textId="77777777" w:rsidR="00811D82" w:rsidRPr="002B4E96" w:rsidRDefault="00811D82" w:rsidP="007E14CC">
            <w:pPr>
              <w:rPr>
                <w:rFonts w:ascii="Arial" w:hAnsi="Arial" w:cs="Arial"/>
                <w:sz w:val="24"/>
                <w:szCs w:val="24"/>
              </w:rPr>
            </w:pPr>
          </w:p>
        </w:tc>
        <w:tc>
          <w:tcPr>
            <w:tcW w:w="450" w:type="pct"/>
          </w:tcPr>
          <w:p w14:paraId="40CA5019" w14:textId="77777777" w:rsidR="00811D82" w:rsidRPr="002B4E96" w:rsidRDefault="00811D82" w:rsidP="007E14CC">
            <w:pPr>
              <w:rPr>
                <w:rFonts w:ascii="Arial" w:hAnsi="Arial" w:cs="Arial"/>
                <w:sz w:val="24"/>
                <w:szCs w:val="24"/>
              </w:rPr>
            </w:pPr>
          </w:p>
        </w:tc>
        <w:tc>
          <w:tcPr>
            <w:tcW w:w="524" w:type="pct"/>
          </w:tcPr>
          <w:p w14:paraId="2C6F96DD" w14:textId="77777777" w:rsidR="00811D82" w:rsidRPr="002B4E96" w:rsidRDefault="00811D82" w:rsidP="007E14CC">
            <w:pPr>
              <w:rPr>
                <w:rFonts w:ascii="Arial" w:hAnsi="Arial" w:cs="Arial"/>
                <w:sz w:val="24"/>
                <w:szCs w:val="24"/>
              </w:rPr>
            </w:pPr>
          </w:p>
        </w:tc>
        <w:tc>
          <w:tcPr>
            <w:tcW w:w="450" w:type="pct"/>
          </w:tcPr>
          <w:p w14:paraId="4FFB7693" w14:textId="77777777" w:rsidR="00811D82" w:rsidRPr="002B4E96" w:rsidRDefault="00811D82" w:rsidP="007E14CC">
            <w:pPr>
              <w:rPr>
                <w:rFonts w:ascii="Arial" w:hAnsi="Arial" w:cs="Arial"/>
                <w:sz w:val="24"/>
                <w:szCs w:val="24"/>
              </w:rPr>
            </w:pPr>
          </w:p>
        </w:tc>
        <w:tc>
          <w:tcPr>
            <w:tcW w:w="524" w:type="pct"/>
          </w:tcPr>
          <w:p w14:paraId="7D00BA84" w14:textId="77777777" w:rsidR="00811D82" w:rsidRPr="002B4E96" w:rsidRDefault="00811D82" w:rsidP="007E14CC">
            <w:pPr>
              <w:rPr>
                <w:rFonts w:ascii="Arial" w:hAnsi="Arial" w:cs="Arial"/>
                <w:sz w:val="24"/>
                <w:szCs w:val="24"/>
              </w:rPr>
            </w:pPr>
          </w:p>
        </w:tc>
      </w:tr>
      <w:tr w:rsidR="002B4E96" w:rsidRPr="002B4E96" w14:paraId="27A58D76" w14:textId="77777777" w:rsidTr="00BA4B52">
        <w:tc>
          <w:tcPr>
            <w:tcW w:w="2663" w:type="pct"/>
            <w:gridSpan w:val="2"/>
          </w:tcPr>
          <w:p w14:paraId="4A896B84" w14:textId="77777777" w:rsidR="00442349" w:rsidRPr="002B4E96" w:rsidRDefault="00442349" w:rsidP="007E14CC">
            <w:pPr>
              <w:rPr>
                <w:rFonts w:ascii="Arial" w:hAnsi="Arial" w:cs="Arial"/>
                <w:sz w:val="24"/>
                <w:szCs w:val="24"/>
              </w:rPr>
            </w:pPr>
            <w:r w:rsidRPr="002B4E96">
              <w:rPr>
                <w:rFonts w:ascii="Arial" w:hAnsi="Arial" w:cs="Arial"/>
                <w:sz w:val="24"/>
                <w:szCs w:val="24"/>
              </w:rPr>
              <w:t>Сумма баллов</w:t>
            </w:r>
          </w:p>
        </w:tc>
        <w:tc>
          <w:tcPr>
            <w:tcW w:w="390" w:type="pct"/>
          </w:tcPr>
          <w:p w14:paraId="14EE8AE9" w14:textId="77777777" w:rsidR="00442349" w:rsidRPr="002B4E96" w:rsidRDefault="00442349" w:rsidP="007E14CC">
            <w:pPr>
              <w:rPr>
                <w:rFonts w:ascii="Arial" w:hAnsi="Arial" w:cs="Arial"/>
                <w:sz w:val="24"/>
                <w:szCs w:val="24"/>
              </w:rPr>
            </w:pPr>
          </w:p>
        </w:tc>
        <w:tc>
          <w:tcPr>
            <w:tcW w:w="450" w:type="pct"/>
          </w:tcPr>
          <w:p w14:paraId="1E53CBF6" w14:textId="77777777" w:rsidR="00442349" w:rsidRPr="002B4E96" w:rsidRDefault="00442349" w:rsidP="007E14CC">
            <w:pPr>
              <w:rPr>
                <w:rFonts w:ascii="Arial" w:hAnsi="Arial" w:cs="Arial"/>
                <w:sz w:val="24"/>
                <w:szCs w:val="24"/>
              </w:rPr>
            </w:pPr>
          </w:p>
        </w:tc>
        <w:tc>
          <w:tcPr>
            <w:tcW w:w="524" w:type="pct"/>
          </w:tcPr>
          <w:p w14:paraId="0FC46281" w14:textId="77777777" w:rsidR="00442349" w:rsidRPr="002B4E96" w:rsidRDefault="00442349" w:rsidP="007E14CC">
            <w:pPr>
              <w:rPr>
                <w:rFonts w:ascii="Arial" w:hAnsi="Arial" w:cs="Arial"/>
                <w:sz w:val="24"/>
                <w:szCs w:val="24"/>
              </w:rPr>
            </w:pPr>
          </w:p>
        </w:tc>
        <w:tc>
          <w:tcPr>
            <w:tcW w:w="450" w:type="pct"/>
          </w:tcPr>
          <w:p w14:paraId="7C03A2EF" w14:textId="77777777" w:rsidR="00442349" w:rsidRPr="002B4E96" w:rsidRDefault="00442349" w:rsidP="007E14CC">
            <w:pPr>
              <w:rPr>
                <w:rFonts w:ascii="Arial" w:hAnsi="Arial" w:cs="Arial"/>
                <w:sz w:val="24"/>
                <w:szCs w:val="24"/>
              </w:rPr>
            </w:pPr>
          </w:p>
        </w:tc>
        <w:tc>
          <w:tcPr>
            <w:tcW w:w="524" w:type="pct"/>
          </w:tcPr>
          <w:p w14:paraId="328EB43E" w14:textId="77777777" w:rsidR="00442349" w:rsidRPr="002B4E96" w:rsidRDefault="00442349" w:rsidP="007E14CC">
            <w:pPr>
              <w:rPr>
                <w:rFonts w:ascii="Arial" w:hAnsi="Arial" w:cs="Arial"/>
                <w:sz w:val="24"/>
                <w:szCs w:val="24"/>
              </w:rPr>
            </w:pPr>
          </w:p>
        </w:tc>
      </w:tr>
      <w:tr w:rsidR="002B4E96" w:rsidRPr="002B4E96" w14:paraId="0FDDDB35" w14:textId="77777777" w:rsidTr="00BA4B52">
        <w:tc>
          <w:tcPr>
            <w:tcW w:w="2663" w:type="pct"/>
            <w:gridSpan w:val="2"/>
          </w:tcPr>
          <w:p w14:paraId="1530A0AA" w14:textId="77777777" w:rsidR="00811D82" w:rsidRPr="002B4E96" w:rsidRDefault="00811D82" w:rsidP="007E14CC">
            <w:pPr>
              <w:rPr>
                <w:rFonts w:ascii="Arial" w:hAnsi="Arial" w:cs="Arial"/>
                <w:sz w:val="24"/>
                <w:szCs w:val="24"/>
              </w:rPr>
            </w:pPr>
            <w:r w:rsidRPr="002B4E96">
              <w:rPr>
                <w:rFonts w:ascii="Arial" w:hAnsi="Arial" w:cs="Arial"/>
                <w:sz w:val="24"/>
                <w:szCs w:val="24"/>
              </w:rPr>
              <w:t>Итоговый балл</w:t>
            </w:r>
          </w:p>
        </w:tc>
        <w:tc>
          <w:tcPr>
            <w:tcW w:w="2337" w:type="pct"/>
            <w:gridSpan w:val="5"/>
          </w:tcPr>
          <w:p w14:paraId="05906776" w14:textId="77777777" w:rsidR="00811D82" w:rsidRPr="002B4E96" w:rsidRDefault="00811D82" w:rsidP="007E14CC">
            <w:pPr>
              <w:rPr>
                <w:rFonts w:ascii="Arial" w:hAnsi="Arial" w:cs="Arial"/>
                <w:sz w:val="24"/>
                <w:szCs w:val="24"/>
              </w:rPr>
            </w:pPr>
          </w:p>
        </w:tc>
      </w:tr>
    </w:tbl>
    <w:p w14:paraId="4D2F42B7" w14:textId="77777777" w:rsidR="008B4596" w:rsidRPr="002B4E96" w:rsidRDefault="008B4596" w:rsidP="007E14CC">
      <w:pPr>
        <w:tabs>
          <w:tab w:val="left" w:pos="6979"/>
        </w:tabs>
        <w:spacing w:after="0" w:line="240" w:lineRule="auto"/>
        <w:jc w:val="right"/>
        <w:rPr>
          <w:rFonts w:ascii="Arial" w:hAnsi="Arial" w:cs="Arial"/>
          <w:sz w:val="24"/>
          <w:szCs w:val="24"/>
        </w:rPr>
      </w:pPr>
    </w:p>
    <w:p w14:paraId="291F44BE" w14:textId="77777777" w:rsidR="008B4596" w:rsidRPr="002B4E96" w:rsidRDefault="008B4596" w:rsidP="007E14CC">
      <w:pPr>
        <w:tabs>
          <w:tab w:val="left" w:pos="6979"/>
        </w:tabs>
        <w:spacing w:after="0" w:line="240" w:lineRule="auto"/>
        <w:jc w:val="right"/>
        <w:rPr>
          <w:rFonts w:ascii="Arial" w:hAnsi="Arial" w:cs="Arial"/>
          <w:sz w:val="24"/>
          <w:szCs w:val="24"/>
        </w:rPr>
      </w:pPr>
    </w:p>
    <w:p w14:paraId="3C15D6B3" w14:textId="77777777" w:rsidR="00AA61EA" w:rsidRPr="002B4E96" w:rsidRDefault="00AA61EA" w:rsidP="007E14CC">
      <w:pPr>
        <w:tabs>
          <w:tab w:val="left" w:pos="6979"/>
        </w:tabs>
        <w:spacing w:after="0" w:line="240" w:lineRule="auto"/>
        <w:jc w:val="right"/>
        <w:rPr>
          <w:rFonts w:ascii="Arial" w:hAnsi="Arial" w:cs="Arial"/>
          <w:sz w:val="24"/>
          <w:szCs w:val="24"/>
        </w:rPr>
      </w:pPr>
      <w:r w:rsidRPr="002B4E96">
        <w:rPr>
          <w:rFonts w:ascii="Arial" w:hAnsi="Arial" w:cs="Arial"/>
          <w:sz w:val="24"/>
          <w:szCs w:val="24"/>
        </w:rPr>
        <w:t xml:space="preserve">Приложение 3 к Положению </w:t>
      </w:r>
    </w:p>
    <w:p w14:paraId="2CDA6A6B" w14:textId="77777777" w:rsidR="00AA61EA" w:rsidRPr="002B4E96" w:rsidRDefault="00AA61EA" w:rsidP="007E14CC">
      <w:pPr>
        <w:tabs>
          <w:tab w:val="left" w:pos="6979"/>
        </w:tabs>
        <w:spacing w:after="0" w:line="240" w:lineRule="auto"/>
        <w:jc w:val="right"/>
        <w:rPr>
          <w:rFonts w:ascii="Arial" w:hAnsi="Arial" w:cs="Arial"/>
          <w:sz w:val="24"/>
          <w:szCs w:val="24"/>
        </w:rPr>
      </w:pPr>
      <w:r w:rsidRPr="002B4E96">
        <w:rPr>
          <w:rFonts w:ascii="Arial" w:hAnsi="Arial" w:cs="Arial"/>
          <w:sz w:val="24"/>
          <w:szCs w:val="24"/>
        </w:rPr>
        <w:t xml:space="preserve">о конкурсной комиссии по отбору программ (проектов) </w:t>
      </w:r>
    </w:p>
    <w:p w14:paraId="52315918" w14:textId="77777777" w:rsidR="00AA61EA" w:rsidRPr="002B4E96" w:rsidRDefault="00AA61EA" w:rsidP="007E14CC">
      <w:pPr>
        <w:tabs>
          <w:tab w:val="left" w:pos="6979"/>
        </w:tabs>
        <w:spacing w:after="0" w:line="240" w:lineRule="auto"/>
        <w:jc w:val="right"/>
        <w:rPr>
          <w:rFonts w:ascii="Arial" w:hAnsi="Arial" w:cs="Arial"/>
          <w:sz w:val="24"/>
          <w:szCs w:val="24"/>
        </w:rPr>
      </w:pPr>
      <w:r w:rsidRPr="002B4E96">
        <w:rPr>
          <w:rFonts w:ascii="Arial" w:hAnsi="Arial" w:cs="Arial"/>
          <w:sz w:val="24"/>
          <w:szCs w:val="24"/>
        </w:rPr>
        <w:t>социально ориентированных некоммерческих организаций</w:t>
      </w:r>
    </w:p>
    <w:p w14:paraId="4A33DFD6" w14:textId="77777777" w:rsidR="00AA61EA" w:rsidRPr="002B4E96" w:rsidRDefault="00AA61EA" w:rsidP="007E14CC">
      <w:pPr>
        <w:spacing w:line="240" w:lineRule="auto"/>
        <w:rPr>
          <w:rFonts w:ascii="Arial" w:hAnsi="Arial" w:cs="Arial"/>
          <w:sz w:val="24"/>
          <w:szCs w:val="24"/>
        </w:rPr>
      </w:pPr>
    </w:p>
    <w:p w14:paraId="431EE0B8" w14:textId="77777777" w:rsidR="00AA61EA" w:rsidRPr="002B4E96" w:rsidRDefault="00AA61EA" w:rsidP="007E14CC">
      <w:pPr>
        <w:spacing w:after="0" w:line="240" w:lineRule="auto"/>
        <w:jc w:val="center"/>
        <w:rPr>
          <w:rFonts w:ascii="Arial" w:hAnsi="Arial" w:cs="Arial"/>
          <w:sz w:val="24"/>
          <w:szCs w:val="24"/>
        </w:rPr>
      </w:pPr>
      <w:r w:rsidRPr="002B4E96">
        <w:rPr>
          <w:rFonts w:ascii="Arial" w:hAnsi="Arial" w:cs="Arial"/>
          <w:sz w:val="24"/>
          <w:szCs w:val="24"/>
        </w:rPr>
        <w:t>Сводная ведомость</w:t>
      </w:r>
    </w:p>
    <w:p w14:paraId="129FD3BB" w14:textId="77777777" w:rsidR="00AA61EA" w:rsidRPr="002B4E96" w:rsidRDefault="00AA61EA" w:rsidP="007E14CC">
      <w:pPr>
        <w:spacing w:after="0" w:line="240" w:lineRule="auto"/>
        <w:jc w:val="center"/>
        <w:rPr>
          <w:rFonts w:ascii="Arial" w:hAnsi="Arial" w:cs="Arial"/>
          <w:sz w:val="24"/>
          <w:szCs w:val="24"/>
        </w:rPr>
      </w:pPr>
      <w:r w:rsidRPr="002B4E96">
        <w:rPr>
          <w:rFonts w:ascii="Arial" w:hAnsi="Arial" w:cs="Arial"/>
          <w:sz w:val="24"/>
          <w:szCs w:val="24"/>
        </w:rPr>
        <w:t>по программам (проектам)</w:t>
      </w:r>
    </w:p>
    <w:p w14:paraId="188A5B18" w14:textId="77777777" w:rsidR="00AA61EA" w:rsidRPr="002B4E96" w:rsidRDefault="00AA61EA" w:rsidP="007E14CC">
      <w:pPr>
        <w:spacing w:after="0" w:line="240" w:lineRule="auto"/>
        <w:jc w:val="center"/>
        <w:rPr>
          <w:rFonts w:ascii="Arial" w:hAnsi="Arial" w:cs="Arial"/>
          <w:sz w:val="24"/>
          <w:szCs w:val="24"/>
        </w:rPr>
      </w:pPr>
    </w:p>
    <w:p w14:paraId="0ED55700" w14:textId="77777777" w:rsidR="00AA61EA" w:rsidRPr="002B4E96" w:rsidRDefault="00AA61EA" w:rsidP="007E14CC">
      <w:pPr>
        <w:tabs>
          <w:tab w:val="left" w:pos="3191"/>
        </w:tabs>
        <w:spacing w:after="0" w:line="240" w:lineRule="auto"/>
        <w:jc w:val="center"/>
        <w:rPr>
          <w:rFonts w:ascii="Arial" w:hAnsi="Arial" w:cs="Arial"/>
          <w:sz w:val="24"/>
          <w:szCs w:val="24"/>
          <w:vertAlign w:val="superscript"/>
        </w:rPr>
      </w:pPr>
      <w:r w:rsidRPr="002B4E96">
        <w:rPr>
          <w:rFonts w:ascii="Arial" w:hAnsi="Arial" w:cs="Arial"/>
          <w:sz w:val="24"/>
          <w:szCs w:val="24"/>
          <w:vertAlign w:val="superscript"/>
        </w:rPr>
        <w:t>____________________________________________________________________________________________________________________(наименование программы (проекта)</w:t>
      </w:r>
    </w:p>
    <w:p w14:paraId="29776614" w14:textId="77777777" w:rsidR="00AA61EA" w:rsidRPr="002B4E96" w:rsidRDefault="00AA61EA" w:rsidP="007E14CC">
      <w:pPr>
        <w:spacing w:after="0" w:line="240" w:lineRule="auto"/>
        <w:ind w:firstLine="708"/>
        <w:jc w:val="both"/>
        <w:rPr>
          <w:rFonts w:ascii="Arial" w:hAnsi="Arial" w:cs="Arial"/>
          <w:sz w:val="24"/>
          <w:szCs w:val="24"/>
        </w:rPr>
      </w:pPr>
      <w:r w:rsidRPr="002B4E96">
        <w:rPr>
          <w:rFonts w:ascii="Arial" w:hAnsi="Arial" w:cs="Arial"/>
          <w:sz w:val="24"/>
          <w:szCs w:val="24"/>
        </w:rPr>
        <w:t>Заседание Комиссии по отбору программ (проектов) социально ориентированных некоммерческих организаций от ____________ №________________</w:t>
      </w:r>
    </w:p>
    <w:p w14:paraId="6493E741" w14:textId="77777777" w:rsidR="00AA61EA" w:rsidRPr="002B4E96" w:rsidRDefault="00AA61EA" w:rsidP="007E14CC">
      <w:pPr>
        <w:spacing w:line="240" w:lineRule="auto"/>
        <w:rPr>
          <w:rFonts w:ascii="Arial" w:hAnsi="Arial" w:cs="Arial"/>
          <w:sz w:val="24"/>
          <w:szCs w:val="24"/>
        </w:rPr>
      </w:pPr>
    </w:p>
    <w:tbl>
      <w:tblPr>
        <w:tblStyle w:val="a7"/>
        <w:tblW w:w="5000" w:type="pct"/>
        <w:tblLook w:val="04A0" w:firstRow="1" w:lastRow="0" w:firstColumn="1" w:lastColumn="0" w:noHBand="0" w:noVBand="1"/>
      </w:tblPr>
      <w:tblGrid>
        <w:gridCol w:w="796"/>
        <w:gridCol w:w="6402"/>
        <w:gridCol w:w="1674"/>
        <w:gridCol w:w="1323"/>
      </w:tblGrid>
      <w:tr w:rsidR="002B4E96" w:rsidRPr="002B4E96" w14:paraId="182742D1" w14:textId="77777777" w:rsidTr="00BA4B52">
        <w:tc>
          <w:tcPr>
            <w:tcW w:w="390" w:type="pct"/>
          </w:tcPr>
          <w:p w14:paraId="191B8839"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N п/п</w:t>
            </w:r>
          </w:p>
        </w:tc>
        <w:tc>
          <w:tcPr>
            <w:tcW w:w="3140" w:type="pct"/>
          </w:tcPr>
          <w:p w14:paraId="5045C3DB"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Наименование программы (проекта)</w:t>
            </w:r>
          </w:p>
        </w:tc>
        <w:tc>
          <w:tcPr>
            <w:tcW w:w="821" w:type="pct"/>
          </w:tcPr>
          <w:p w14:paraId="1F777789"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Итоговый балл</w:t>
            </w:r>
          </w:p>
        </w:tc>
        <w:tc>
          <w:tcPr>
            <w:tcW w:w="649" w:type="pct"/>
          </w:tcPr>
          <w:p w14:paraId="4531877B" w14:textId="77777777" w:rsidR="00AA61EA" w:rsidRPr="002B4E96" w:rsidRDefault="00AA61EA" w:rsidP="007E14CC">
            <w:pPr>
              <w:jc w:val="center"/>
              <w:rPr>
                <w:rFonts w:ascii="Arial" w:hAnsi="Arial" w:cs="Arial"/>
                <w:sz w:val="24"/>
                <w:szCs w:val="24"/>
              </w:rPr>
            </w:pPr>
            <w:r w:rsidRPr="002B4E96">
              <w:rPr>
                <w:rFonts w:ascii="Arial" w:hAnsi="Arial" w:cs="Arial"/>
                <w:sz w:val="24"/>
                <w:szCs w:val="24"/>
              </w:rPr>
              <w:t>Сумма субсидии, руб.</w:t>
            </w:r>
          </w:p>
        </w:tc>
      </w:tr>
      <w:tr w:rsidR="002B4E96" w:rsidRPr="002B4E96" w14:paraId="551A67EC" w14:textId="77777777" w:rsidTr="00BA4B52">
        <w:tc>
          <w:tcPr>
            <w:tcW w:w="390" w:type="pct"/>
          </w:tcPr>
          <w:p w14:paraId="353B0A31" w14:textId="77777777" w:rsidR="00AA61EA" w:rsidRPr="002B4E96" w:rsidRDefault="00AA61EA" w:rsidP="007E14CC">
            <w:pPr>
              <w:rPr>
                <w:rFonts w:ascii="Arial" w:hAnsi="Arial" w:cs="Arial"/>
                <w:sz w:val="24"/>
                <w:szCs w:val="24"/>
              </w:rPr>
            </w:pPr>
          </w:p>
        </w:tc>
        <w:tc>
          <w:tcPr>
            <w:tcW w:w="3140" w:type="pct"/>
          </w:tcPr>
          <w:p w14:paraId="3502D178" w14:textId="77777777" w:rsidR="00AA61EA" w:rsidRPr="002B4E96" w:rsidRDefault="00AA61EA" w:rsidP="007E14CC">
            <w:pPr>
              <w:rPr>
                <w:rFonts w:ascii="Arial" w:hAnsi="Arial" w:cs="Arial"/>
                <w:sz w:val="24"/>
                <w:szCs w:val="24"/>
              </w:rPr>
            </w:pPr>
          </w:p>
        </w:tc>
        <w:tc>
          <w:tcPr>
            <w:tcW w:w="821" w:type="pct"/>
          </w:tcPr>
          <w:p w14:paraId="482AB000" w14:textId="77777777" w:rsidR="00AA61EA" w:rsidRPr="002B4E96" w:rsidRDefault="00AA61EA" w:rsidP="007E14CC">
            <w:pPr>
              <w:rPr>
                <w:rFonts w:ascii="Arial" w:hAnsi="Arial" w:cs="Arial"/>
                <w:sz w:val="24"/>
                <w:szCs w:val="24"/>
              </w:rPr>
            </w:pPr>
          </w:p>
        </w:tc>
        <w:tc>
          <w:tcPr>
            <w:tcW w:w="649" w:type="pct"/>
          </w:tcPr>
          <w:p w14:paraId="28AECDD0" w14:textId="77777777" w:rsidR="00AA61EA" w:rsidRPr="002B4E96" w:rsidRDefault="00AA61EA" w:rsidP="007E14CC">
            <w:pPr>
              <w:rPr>
                <w:rFonts w:ascii="Arial" w:hAnsi="Arial" w:cs="Arial"/>
                <w:sz w:val="24"/>
                <w:szCs w:val="24"/>
              </w:rPr>
            </w:pPr>
          </w:p>
        </w:tc>
      </w:tr>
      <w:tr w:rsidR="002B4E96" w:rsidRPr="002B4E96" w14:paraId="4328A052" w14:textId="77777777" w:rsidTr="00BA4B52">
        <w:tc>
          <w:tcPr>
            <w:tcW w:w="390" w:type="pct"/>
          </w:tcPr>
          <w:p w14:paraId="7111ADE3" w14:textId="77777777" w:rsidR="00AA61EA" w:rsidRPr="002B4E96" w:rsidRDefault="00AA61EA" w:rsidP="007E14CC">
            <w:pPr>
              <w:rPr>
                <w:rFonts w:ascii="Arial" w:hAnsi="Arial" w:cs="Arial"/>
                <w:sz w:val="24"/>
                <w:szCs w:val="24"/>
              </w:rPr>
            </w:pPr>
          </w:p>
        </w:tc>
        <w:tc>
          <w:tcPr>
            <w:tcW w:w="3140" w:type="pct"/>
          </w:tcPr>
          <w:p w14:paraId="4E48BF8C" w14:textId="77777777" w:rsidR="00AA61EA" w:rsidRPr="002B4E96" w:rsidRDefault="00AA61EA" w:rsidP="007E14CC">
            <w:pPr>
              <w:rPr>
                <w:rFonts w:ascii="Arial" w:hAnsi="Arial" w:cs="Arial"/>
                <w:sz w:val="24"/>
                <w:szCs w:val="24"/>
              </w:rPr>
            </w:pPr>
          </w:p>
        </w:tc>
        <w:tc>
          <w:tcPr>
            <w:tcW w:w="821" w:type="pct"/>
          </w:tcPr>
          <w:p w14:paraId="57E92EDB" w14:textId="77777777" w:rsidR="00AA61EA" w:rsidRPr="002B4E96" w:rsidRDefault="00AA61EA" w:rsidP="007E14CC">
            <w:pPr>
              <w:rPr>
                <w:rFonts w:ascii="Arial" w:hAnsi="Arial" w:cs="Arial"/>
                <w:sz w:val="24"/>
                <w:szCs w:val="24"/>
              </w:rPr>
            </w:pPr>
          </w:p>
        </w:tc>
        <w:tc>
          <w:tcPr>
            <w:tcW w:w="649" w:type="pct"/>
          </w:tcPr>
          <w:p w14:paraId="27B76EF6" w14:textId="77777777" w:rsidR="00AA61EA" w:rsidRPr="002B4E96" w:rsidRDefault="00AA61EA" w:rsidP="007E14CC">
            <w:pPr>
              <w:rPr>
                <w:rFonts w:ascii="Arial" w:hAnsi="Arial" w:cs="Arial"/>
                <w:sz w:val="24"/>
                <w:szCs w:val="24"/>
              </w:rPr>
            </w:pPr>
          </w:p>
        </w:tc>
      </w:tr>
      <w:tr w:rsidR="002B4E96" w:rsidRPr="002B4E96" w14:paraId="7388473C" w14:textId="77777777" w:rsidTr="00BA4B52">
        <w:tc>
          <w:tcPr>
            <w:tcW w:w="390" w:type="pct"/>
          </w:tcPr>
          <w:p w14:paraId="089B322C" w14:textId="77777777" w:rsidR="00AA61EA" w:rsidRPr="002B4E96" w:rsidRDefault="00AA61EA" w:rsidP="007E14CC">
            <w:pPr>
              <w:rPr>
                <w:rFonts w:ascii="Arial" w:hAnsi="Arial" w:cs="Arial"/>
                <w:sz w:val="24"/>
                <w:szCs w:val="24"/>
              </w:rPr>
            </w:pPr>
          </w:p>
        </w:tc>
        <w:tc>
          <w:tcPr>
            <w:tcW w:w="3140" w:type="pct"/>
          </w:tcPr>
          <w:p w14:paraId="44E0874B" w14:textId="77777777" w:rsidR="00AA61EA" w:rsidRPr="002B4E96" w:rsidRDefault="00AA61EA" w:rsidP="007E14CC">
            <w:pPr>
              <w:rPr>
                <w:rFonts w:ascii="Arial" w:hAnsi="Arial" w:cs="Arial"/>
                <w:sz w:val="24"/>
                <w:szCs w:val="24"/>
              </w:rPr>
            </w:pPr>
          </w:p>
        </w:tc>
        <w:tc>
          <w:tcPr>
            <w:tcW w:w="821" w:type="pct"/>
          </w:tcPr>
          <w:p w14:paraId="74B322C2" w14:textId="77777777" w:rsidR="00AA61EA" w:rsidRPr="002B4E96" w:rsidRDefault="00AA61EA" w:rsidP="007E14CC">
            <w:pPr>
              <w:rPr>
                <w:rFonts w:ascii="Arial" w:hAnsi="Arial" w:cs="Arial"/>
                <w:sz w:val="24"/>
                <w:szCs w:val="24"/>
              </w:rPr>
            </w:pPr>
          </w:p>
        </w:tc>
        <w:tc>
          <w:tcPr>
            <w:tcW w:w="649" w:type="pct"/>
          </w:tcPr>
          <w:p w14:paraId="17495681" w14:textId="77777777" w:rsidR="00AA61EA" w:rsidRPr="002B4E96" w:rsidRDefault="00AA61EA" w:rsidP="007E14CC">
            <w:pPr>
              <w:rPr>
                <w:rFonts w:ascii="Arial" w:hAnsi="Arial" w:cs="Arial"/>
                <w:sz w:val="24"/>
                <w:szCs w:val="24"/>
              </w:rPr>
            </w:pPr>
          </w:p>
        </w:tc>
      </w:tr>
    </w:tbl>
    <w:p w14:paraId="4E21C7BA" w14:textId="77777777" w:rsidR="00AA61EA" w:rsidRPr="002B4E96" w:rsidRDefault="00AA61EA" w:rsidP="007E14CC">
      <w:pPr>
        <w:spacing w:line="240" w:lineRule="auto"/>
        <w:rPr>
          <w:rFonts w:ascii="Arial" w:hAnsi="Arial" w:cs="Arial"/>
          <w:sz w:val="24"/>
          <w:szCs w:val="24"/>
        </w:rPr>
      </w:pPr>
    </w:p>
    <w:p w14:paraId="00F7F906" w14:textId="77777777" w:rsidR="00AA61EA" w:rsidRPr="002B4E96" w:rsidRDefault="00AA61EA" w:rsidP="007E14CC">
      <w:pPr>
        <w:spacing w:line="240" w:lineRule="auto"/>
        <w:rPr>
          <w:rFonts w:ascii="Arial" w:hAnsi="Arial" w:cs="Arial"/>
          <w:sz w:val="24"/>
          <w:szCs w:val="24"/>
        </w:rPr>
      </w:pPr>
    </w:p>
    <w:p w14:paraId="44191579" w14:textId="77777777" w:rsidR="00AA61EA" w:rsidRPr="002B4E96" w:rsidRDefault="00AA61EA" w:rsidP="007E14CC">
      <w:pPr>
        <w:spacing w:line="240" w:lineRule="auto"/>
        <w:rPr>
          <w:rFonts w:ascii="Arial" w:hAnsi="Arial" w:cs="Arial"/>
          <w:sz w:val="24"/>
          <w:szCs w:val="24"/>
        </w:rPr>
      </w:pPr>
      <w:r w:rsidRPr="002B4E96">
        <w:rPr>
          <w:rFonts w:ascii="Arial" w:hAnsi="Arial" w:cs="Arial"/>
          <w:sz w:val="24"/>
          <w:szCs w:val="24"/>
        </w:rPr>
        <w:t>Председатель Комиссии: ________</w:t>
      </w:r>
      <w:proofErr w:type="gramStart"/>
      <w:r w:rsidRPr="002B4E96">
        <w:rPr>
          <w:rFonts w:ascii="Arial" w:hAnsi="Arial" w:cs="Arial"/>
          <w:sz w:val="24"/>
          <w:szCs w:val="24"/>
        </w:rPr>
        <w:t>_  _</w:t>
      </w:r>
      <w:proofErr w:type="gramEnd"/>
      <w:r w:rsidRPr="002B4E96">
        <w:rPr>
          <w:rFonts w:ascii="Arial" w:hAnsi="Arial" w:cs="Arial"/>
          <w:sz w:val="24"/>
          <w:szCs w:val="24"/>
        </w:rPr>
        <w:t>____________________</w:t>
      </w:r>
    </w:p>
    <w:p w14:paraId="1159A8F0" w14:textId="77777777" w:rsidR="00AA61EA" w:rsidRPr="002B4E96" w:rsidRDefault="00AA61EA" w:rsidP="007E14CC">
      <w:pPr>
        <w:spacing w:line="240" w:lineRule="auto"/>
        <w:rPr>
          <w:rFonts w:ascii="Arial" w:hAnsi="Arial" w:cs="Arial"/>
          <w:sz w:val="24"/>
          <w:szCs w:val="24"/>
        </w:rPr>
      </w:pPr>
      <w:r w:rsidRPr="002B4E96">
        <w:rPr>
          <w:rFonts w:ascii="Arial" w:hAnsi="Arial" w:cs="Arial"/>
          <w:sz w:val="24"/>
          <w:szCs w:val="24"/>
        </w:rPr>
        <w:t>Секретарь Комиссии: ________</w:t>
      </w:r>
      <w:proofErr w:type="gramStart"/>
      <w:r w:rsidRPr="002B4E96">
        <w:rPr>
          <w:rFonts w:ascii="Arial" w:hAnsi="Arial" w:cs="Arial"/>
          <w:sz w:val="24"/>
          <w:szCs w:val="24"/>
        </w:rPr>
        <w:t>_  _</w:t>
      </w:r>
      <w:proofErr w:type="gramEnd"/>
      <w:r w:rsidRPr="002B4E96">
        <w:rPr>
          <w:rFonts w:ascii="Arial" w:hAnsi="Arial" w:cs="Arial"/>
          <w:sz w:val="24"/>
          <w:szCs w:val="24"/>
        </w:rPr>
        <w:t>____________________</w:t>
      </w:r>
    </w:p>
    <w:p w14:paraId="37B2C64C" w14:textId="77777777" w:rsidR="00AA61EA" w:rsidRPr="002B4E96" w:rsidRDefault="00AA61EA" w:rsidP="007E14CC">
      <w:pPr>
        <w:spacing w:line="240" w:lineRule="auto"/>
        <w:rPr>
          <w:rFonts w:ascii="Arial" w:hAnsi="Arial" w:cs="Arial"/>
          <w:sz w:val="24"/>
          <w:szCs w:val="24"/>
        </w:rPr>
      </w:pPr>
      <w:r w:rsidRPr="002B4E96">
        <w:rPr>
          <w:rFonts w:ascii="Arial" w:hAnsi="Arial" w:cs="Arial"/>
          <w:sz w:val="24"/>
          <w:szCs w:val="24"/>
        </w:rPr>
        <w:t>Члены Комиссии: ________</w:t>
      </w:r>
      <w:proofErr w:type="gramStart"/>
      <w:r w:rsidRPr="002B4E96">
        <w:rPr>
          <w:rFonts w:ascii="Arial" w:hAnsi="Arial" w:cs="Arial"/>
          <w:sz w:val="24"/>
          <w:szCs w:val="24"/>
        </w:rPr>
        <w:t>_  _</w:t>
      </w:r>
      <w:proofErr w:type="gramEnd"/>
      <w:r w:rsidRPr="002B4E96">
        <w:rPr>
          <w:rFonts w:ascii="Arial" w:hAnsi="Arial" w:cs="Arial"/>
          <w:sz w:val="24"/>
          <w:szCs w:val="24"/>
        </w:rPr>
        <w:t>____________________</w:t>
      </w:r>
    </w:p>
    <w:p w14:paraId="606E138B" w14:textId="77777777" w:rsidR="00AA61EA" w:rsidRPr="002B4E96" w:rsidRDefault="00AA61EA" w:rsidP="007E14CC">
      <w:pPr>
        <w:tabs>
          <w:tab w:val="left" w:pos="1920"/>
        </w:tabs>
        <w:spacing w:line="240" w:lineRule="auto"/>
        <w:rPr>
          <w:rFonts w:ascii="Arial" w:hAnsi="Arial" w:cs="Arial"/>
          <w:sz w:val="24"/>
          <w:szCs w:val="24"/>
        </w:rPr>
      </w:pPr>
      <w:r w:rsidRPr="002B4E96">
        <w:rPr>
          <w:rFonts w:ascii="Arial" w:hAnsi="Arial" w:cs="Arial"/>
          <w:sz w:val="24"/>
          <w:szCs w:val="24"/>
        </w:rPr>
        <w:tab/>
        <w:t>_________  _____________________</w:t>
      </w:r>
    </w:p>
    <w:p w14:paraId="79F0B5B3" w14:textId="77777777" w:rsidR="00AA61EA" w:rsidRPr="002B4E96" w:rsidRDefault="00AA61EA" w:rsidP="007E14CC">
      <w:pPr>
        <w:tabs>
          <w:tab w:val="left" w:pos="1920"/>
        </w:tabs>
        <w:spacing w:line="240" w:lineRule="auto"/>
        <w:rPr>
          <w:rFonts w:ascii="Arial" w:hAnsi="Arial" w:cs="Arial"/>
          <w:sz w:val="24"/>
          <w:szCs w:val="24"/>
        </w:rPr>
      </w:pPr>
      <w:r w:rsidRPr="002B4E96">
        <w:rPr>
          <w:rFonts w:ascii="Arial" w:hAnsi="Arial" w:cs="Arial"/>
          <w:sz w:val="24"/>
          <w:szCs w:val="24"/>
        </w:rPr>
        <w:tab/>
        <w:t>_________  _____________________</w:t>
      </w:r>
    </w:p>
    <w:p w14:paraId="22779E0C" w14:textId="77777777" w:rsidR="00AA61EA" w:rsidRPr="002B4E96" w:rsidRDefault="00AA61EA" w:rsidP="007E14CC">
      <w:pPr>
        <w:tabs>
          <w:tab w:val="left" w:pos="1920"/>
        </w:tabs>
        <w:spacing w:line="240" w:lineRule="auto"/>
        <w:rPr>
          <w:rFonts w:ascii="Arial" w:hAnsi="Arial" w:cs="Arial"/>
          <w:sz w:val="24"/>
          <w:szCs w:val="24"/>
        </w:rPr>
      </w:pPr>
      <w:r w:rsidRPr="002B4E96">
        <w:rPr>
          <w:rFonts w:ascii="Arial" w:hAnsi="Arial" w:cs="Arial"/>
          <w:sz w:val="24"/>
          <w:szCs w:val="24"/>
        </w:rPr>
        <w:tab/>
        <w:t>_________  _____________________</w:t>
      </w:r>
    </w:p>
    <w:p w14:paraId="61F6FC50" w14:textId="77777777" w:rsidR="00AA61EA" w:rsidRPr="002B4E96" w:rsidRDefault="00AA61EA" w:rsidP="007E14CC">
      <w:pPr>
        <w:tabs>
          <w:tab w:val="left" w:pos="1920"/>
        </w:tabs>
        <w:spacing w:line="240" w:lineRule="auto"/>
        <w:rPr>
          <w:rFonts w:ascii="Arial" w:hAnsi="Arial" w:cs="Arial"/>
          <w:sz w:val="24"/>
          <w:szCs w:val="24"/>
        </w:rPr>
      </w:pPr>
      <w:r w:rsidRPr="002B4E96">
        <w:rPr>
          <w:rFonts w:ascii="Arial" w:hAnsi="Arial" w:cs="Arial"/>
          <w:sz w:val="24"/>
          <w:szCs w:val="24"/>
        </w:rPr>
        <w:tab/>
        <w:t>_________  _____________________</w:t>
      </w:r>
    </w:p>
    <w:p w14:paraId="5B3A6D9D" w14:textId="77777777" w:rsidR="00AA61EA" w:rsidRPr="002B4E96" w:rsidRDefault="00AA61EA" w:rsidP="007E14CC">
      <w:pPr>
        <w:tabs>
          <w:tab w:val="left" w:pos="1920"/>
        </w:tabs>
        <w:spacing w:line="240" w:lineRule="auto"/>
        <w:rPr>
          <w:rFonts w:ascii="Arial" w:hAnsi="Arial" w:cs="Arial"/>
          <w:sz w:val="24"/>
          <w:szCs w:val="24"/>
        </w:rPr>
      </w:pPr>
    </w:p>
    <w:p w14:paraId="6B8C1718" w14:textId="77777777" w:rsidR="006A1C3B" w:rsidRPr="002B4E96" w:rsidRDefault="006A1C3B" w:rsidP="007E14CC">
      <w:pPr>
        <w:spacing w:line="240" w:lineRule="auto"/>
        <w:rPr>
          <w:rFonts w:ascii="Arial" w:hAnsi="Arial" w:cs="Arial"/>
          <w:sz w:val="24"/>
          <w:szCs w:val="24"/>
        </w:rPr>
      </w:pPr>
    </w:p>
    <w:sectPr w:rsidR="006A1C3B" w:rsidRPr="002B4E96" w:rsidSect="002B4E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D2C"/>
    <w:multiLevelType w:val="hybridMultilevel"/>
    <w:tmpl w:val="D9843F54"/>
    <w:lvl w:ilvl="0" w:tplc="CCC2C7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4E67B9"/>
    <w:multiLevelType w:val="hybridMultilevel"/>
    <w:tmpl w:val="C5A28580"/>
    <w:lvl w:ilvl="0" w:tplc="1AB26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56605B"/>
    <w:multiLevelType w:val="hybridMultilevel"/>
    <w:tmpl w:val="A6BE3CE2"/>
    <w:lvl w:ilvl="0" w:tplc="243C61B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720AF1"/>
    <w:multiLevelType w:val="hybridMultilevel"/>
    <w:tmpl w:val="CD0E173E"/>
    <w:lvl w:ilvl="0" w:tplc="57027F2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562834"/>
    <w:multiLevelType w:val="hybridMultilevel"/>
    <w:tmpl w:val="79D68108"/>
    <w:lvl w:ilvl="0" w:tplc="A2005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0F873D6"/>
    <w:multiLevelType w:val="multilevel"/>
    <w:tmpl w:val="37703326"/>
    <w:lvl w:ilvl="0">
      <w:start w:val="1"/>
      <w:numFmt w:val="decimal"/>
      <w:lvlText w:val="%1."/>
      <w:lvlJc w:val="left"/>
      <w:pPr>
        <w:ind w:left="927" w:hanging="360"/>
      </w:pPr>
      <w:rPr>
        <w:rFonts w:ascii="Times New Roman" w:eastAsia="Times New Roman" w:hAnsi="Times New Roman" w:cs="Times New Roman"/>
        <w:b/>
      </w:rPr>
    </w:lvl>
    <w:lvl w:ilvl="1">
      <w:start w:val="5"/>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6" w15:restartNumberingAfterBreak="0">
    <w:nsid w:val="3EF623B8"/>
    <w:multiLevelType w:val="multilevel"/>
    <w:tmpl w:val="7166F30C"/>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F87189"/>
    <w:multiLevelType w:val="hybridMultilevel"/>
    <w:tmpl w:val="B172CF3C"/>
    <w:lvl w:ilvl="0" w:tplc="8AB84F3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38564174">
    <w:abstractNumId w:val="5"/>
  </w:num>
  <w:num w:numId="2" w16cid:durableId="221522292">
    <w:abstractNumId w:val="6"/>
  </w:num>
  <w:num w:numId="3" w16cid:durableId="1173060606">
    <w:abstractNumId w:val="4"/>
  </w:num>
  <w:num w:numId="4" w16cid:durableId="1154838073">
    <w:abstractNumId w:val="1"/>
  </w:num>
  <w:num w:numId="5" w16cid:durableId="506483771">
    <w:abstractNumId w:val="0"/>
  </w:num>
  <w:num w:numId="6" w16cid:durableId="1210607362">
    <w:abstractNumId w:val="2"/>
  </w:num>
  <w:num w:numId="7" w16cid:durableId="1562594251">
    <w:abstractNumId w:val="7"/>
  </w:num>
  <w:num w:numId="8" w16cid:durableId="74221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E9"/>
    <w:rsid w:val="00015440"/>
    <w:rsid w:val="000240E1"/>
    <w:rsid w:val="00077385"/>
    <w:rsid w:val="000963B9"/>
    <w:rsid w:val="000A337F"/>
    <w:rsid w:val="000B1FE9"/>
    <w:rsid w:val="000C0A0E"/>
    <w:rsid w:val="000D1552"/>
    <w:rsid w:val="000F1E53"/>
    <w:rsid w:val="000F3D8E"/>
    <w:rsid w:val="00106F6E"/>
    <w:rsid w:val="00137DE1"/>
    <w:rsid w:val="00144AA8"/>
    <w:rsid w:val="00171039"/>
    <w:rsid w:val="00192338"/>
    <w:rsid w:val="001A7A5D"/>
    <w:rsid w:val="001B1400"/>
    <w:rsid w:val="001B2ABF"/>
    <w:rsid w:val="001B5CC2"/>
    <w:rsid w:val="001C0AFC"/>
    <w:rsid w:val="001D129D"/>
    <w:rsid w:val="001D25E6"/>
    <w:rsid w:val="001D32EB"/>
    <w:rsid w:val="001E34A3"/>
    <w:rsid w:val="0022294E"/>
    <w:rsid w:val="00231740"/>
    <w:rsid w:val="00243BC9"/>
    <w:rsid w:val="002513E1"/>
    <w:rsid w:val="00272EC4"/>
    <w:rsid w:val="00284151"/>
    <w:rsid w:val="00286912"/>
    <w:rsid w:val="0029339D"/>
    <w:rsid w:val="002A787D"/>
    <w:rsid w:val="002A7A36"/>
    <w:rsid w:val="002B04E2"/>
    <w:rsid w:val="002B4E96"/>
    <w:rsid w:val="002E2269"/>
    <w:rsid w:val="002E2449"/>
    <w:rsid w:val="002F49B6"/>
    <w:rsid w:val="00300D4F"/>
    <w:rsid w:val="003060A1"/>
    <w:rsid w:val="00312869"/>
    <w:rsid w:val="00343B3D"/>
    <w:rsid w:val="0035113E"/>
    <w:rsid w:val="00365995"/>
    <w:rsid w:val="00381DE2"/>
    <w:rsid w:val="003A2C29"/>
    <w:rsid w:val="003A69C1"/>
    <w:rsid w:val="003C0A41"/>
    <w:rsid w:val="003D1588"/>
    <w:rsid w:val="003F063C"/>
    <w:rsid w:val="0040512E"/>
    <w:rsid w:val="00415BED"/>
    <w:rsid w:val="00431955"/>
    <w:rsid w:val="00434F73"/>
    <w:rsid w:val="00442349"/>
    <w:rsid w:val="00445F40"/>
    <w:rsid w:val="00465D3F"/>
    <w:rsid w:val="004D5FD3"/>
    <w:rsid w:val="004D7B2E"/>
    <w:rsid w:val="004F463F"/>
    <w:rsid w:val="00500FE1"/>
    <w:rsid w:val="00505718"/>
    <w:rsid w:val="00537A23"/>
    <w:rsid w:val="005772E1"/>
    <w:rsid w:val="005940F7"/>
    <w:rsid w:val="00595F4C"/>
    <w:rsid w:val="005B7022"/>
    <w:rsid w:val="005F6143"/>
    <w:rsid w:val="00623A14"/>
    <w:rsid w:val="00627969"/>
    <w:rsid w:val="00641495"/>
    <w:rsid w:val="00647AD9"/>
    <w:rsid w:val="006568E3"/>
    <w:rsid w:val="00657B66"/>
    <w:rsid w:val="006A1C3B"/>
    <w:rsid w:val="006C7B0B"/>
    <w:rsid w:val="006D1ACB"/>
    <w:rsid w:val="006F4E8A"/>
    <w:rsid w:val="006F7373"/>
    <w:rsid w:val="00717EE7"/>
    <w:rsid w:val="00737D99"/>
    <w:rsid w:val="00740669"/>
    <w:rsid w:val="007470F0"/>
    <w:rsid w:val="00791557"/>
    <w:rsid w:val="007B6806"/>
    <w:rsid w:val="007C417D"/>
    <w:rsid w:val="007C7521"/>
    <w:rsid w:val="007D78BE"/>
    <w:rsid w:val="007E14CC"/>
    <w:rsid w:val="007E41C0"/>
    <w:rsid w:val="007E701D"/>
    <w:rsid w:val="00806231"/>
    <w:rsid w:val="00811D82"/>
    <w:rsid w:val="00816F0A"/>
    <w:rsid w:val="00824655"/>
    <w:rsid w:val="0082466E"/>
    <w:rsid w:val="00841AE0"/>
    <w:rsid w:val="00882E60"/>
    <w:rsid w:val="008A2117"/>
    <w:rsid w:val="008B131B"/>
    <w:rsid w:val="008B4596"/>
    <w:rsid w:val="008B467D"/>
    <w:rsid w:val="008C016F"/>
    <w:rsid w:val="008D63F9"/>
    <w:rsid w:val="008F633D"/>
    <w:rsid w:val="00905A8B"/>
    <w:rsid w:val="00907347"/>
    <w:rsid w:val="00926364"/>
    <w:rsid w:val="0093154D"/>
    <w:rsid w:val="00946327"/>
    <w:rsid w:val="00967B7A"/>
    <w:rsid w:val="009B1B49"/>
    <w:rsid w:val="009C2CA3"/>
    <w:rsid w:val="009C395A"/>
    <w:rsid w:val="009E664C"/>
    <w:rsid w:val="00A33999"/>
    <w:rsid w:val="00A44D39"/>
    <w:rsid w:val="00A62D14"/>
    <w:rsid w:val="00A757E5"/>
    <w:rsid w:val="00AA0523"/>
    <w:rsid w:val="00AA61EA"/>
    <w:rsid w:val="00AC6B96"/>
    <w:rsid w:val="00AC6FD9"/>
    <w:rsid w:val="00AE14A8"/>
    <w:rsid w:val="00AE4A3E"/>
    <w:rsid w:val="00AF0BC7"/>
    <w:rsid w:val="00AF56BE"/>
    <w:rsid w:val="00AF59CD"/>
    <w:rsid w:val="00B15D30"/>
    <w:rsid w:val="00B22856"/>
    <w:rsid w:val="00B275D9"/>
    <w:rsid w:val="00B378C8"/>
    <w:rsid w:val="00B42084"/>
    <w:rsid w:val="00B56CE9"/>
    <w:rsid w:val="00B64A1D"/>
    <w:rsid w:val="00B92306"/>
    <w:rsid w:val="00BA4B52"/>
    <w:rsid w:val="00BC0554"/>
    <w:rsid w:val="00BD14E6"/>
    <w:rsid w:val="00BE29CE"/>
    <w:rsid w:val="00BF1EDB"/>
    <w:rsid w:val="00C06581"/>
    <w:rsid w:val="00C209F6"/>
    <w:rsid w:val="00C25FB6"/>
    <w:rsid w:val="00C2656B"/>
    <w:rsid w:val="00C4126A"/>
    <w:rsid w:val="00C42F67"/>
    <w:rsid w:val="00C745E8"/>
    <w:rsid w:val="00C91460"/>
    <w:rsid w:val="00CA69C9"/>
    <w:rsid w:val="00CB308E"/>
    <w:rsid w:val="00CF4884"/>
    <w:rsid w:val="00D10B37"/>
    <w:rsid w:val="00D14CB3"/>
    <w:rsid w:val="00D15A88"/>
    <w:rsid w:val="00D16D26"/>
    <w:rsid w:val="00D51624"/>
    <w:rsid w:val="00D55E30"/>
    <w:rsid w:val="00D5705A"/>
    <w:rsid w:val="00D7145A"/>
    <w:rsid w:val="00D91112"/>
    <w:rsid w:val="00DA15D5"/>
    <w:rsid w:val="00DA7882"/>
    <w:rsid w:val="00DD44EC"/>
    <w:rsid w:val="00DF229B"/>
    <w:rsid w:val="00E47B77"/>
    <w:rsid w:val="00E6277B"/>
    <w:rsid w:val="00E82294"/>
    <w:rsid w:val="00E85055"/>
    <w:rsid w:val="00EA0D52"/>
    <w:rsid w:val="00EB4064"/>
    <w:rsid w:val="00EF215F"/>
    <w:rsid w:val="00F11117"/>
    <w:rsid w:val="00F404D4"/>
    <w:rsid w:val="00F40858"/>
    <w:rsid w:val="00F46511"/>
    <w:rsid w:val="00F57052"/>
    <w:rsid w:val="00F63CF3"/>
    <w:rsid w:val="00F67FE7"/>
    <w:rsid w:val="00F70110"/>
    <w:rsid w:val="00FA5B4B"/>
    <w:rsid w:val="00FB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B6A7"/>
  <w15:docId w15:val="{FE1FCC0F-AB51-4A44-97C8-2C0572F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C3B"/>
    <w:pPr>
      <w:ind w:left="720"/>
      <w:contextualSpacing/>
    </w:pPr>
  </w:style>
  <w:style w:type="character" w:customStyle="1" w:styleId="ConsPlusNormal">
    <w:name w:val="ConsPlusNormal Знак"/>
    <w:link w:val="ConsPlusNormal0"/>
    <w:locked/>
    <w:rsid w:val="006A1C3B"/>
    <w:rPr>
      <w:rFonts w:ascii="Arial" w:hAnsi="Arial"/>
      <w:lang w:val="x-none"/>
    </w:rPr>
  </w:style>
  <w:style w:type="paragraph" w:customStyle="1" w:styleId="ConsPlusNormal0">
    <w:name w:val="ConsPlusNormal"/>
    <w:link w:val="ConsPlusNormal"/>
    <w:rsid w:val="006A1C3B"/>
    <w:pPr>
      <w:autoSpaceDE w:val="0"/>
      <w:autoSpaceDN w:val="0"/>
      <w:adjustRightInd w:val="0"/>
      <w:spacing w:after="0" w:line="240" w:lineRule="auto"/>
    </w:pPr>
    <w:rPr>
      <w:rFonts w:ascii="Arial" w:hAnsi="Arial"/>
      <w:lang w:val="x-none"/>
    </w:rPr>
  </w:style>
  <w:style w:type="paragraph" w:styleId="a4">
    <w:name w:val="Balloon Text"/>
    <w:basedOn w:val="a"/>
    <w:link w:val="a5"/>
    <w:uiPriority w:val="99"/>
    <w:semiHidden/>
    <w:unhideWhenUsed/>
    <w:rsid w:val="006A1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C3B"/>
    <w:rPr>
      <w:rFonts w:ascii="Tahoma" w:hAnsi="Tahoma" w:cs="Tahoma"/>
      <w:sz w:val="16"/>
      <w:szCs w:val="16"/>
    </w:rPr>
  </w:style>
  <w:style w:type="character" w:styleId="a6">
    <w:name w:val="Hyperlink"/>
    <w:basedOn w:val="a0"/>
    <w:uiPriority w:val="99"/>
    <w:unhideWhenUsed/>
    <w:rsid w:val="006A1C3B"/>
    <w:rPr>
      <w:color w:val="0000FF" w:themeColor="hyperlink"/>
      <w:u w:val="single"/>
    </w:rPr>
  </w:style>
  <w:style w:type="table" w:styleId="a7">
    <w:name w:val="Table Grid"/>
    <w:basedOn w:val="a1"/>
    <w:uiPriority w:val="59"/>
    <w:rsid w:val="00AA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33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sid w:val="00B64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868">
      <w:bodyDiv w:val="1"/>
      <w:marLeft w:val="0"/>
      <w:marRight w:val="0"/>
      <w:marTop w:val="0"/>
      <w:marBottom w:val="0"/>
      <w:divBdr>
        <w:top w:val="none" w:sz="0" w:space="0" w:color="auto"/>
        <w:left w:val="none" w:sz="0" w:space="0" w:color="auto"/>
        <w:bottom w:val="none" w:sz="0" w:space="0" w:color="auto"/>
        <w:right w:val="none" w:sz="0" w:space="0" w:color="auto"/>
      </w:divBdr>
    </w:div>
    <w:div w:id="1327368066">
      <w:bodyDiv w:val="1"/>
      <w:marLeft w:val="0"/>
      <w:marRight w:val="0"/>
      <w:marTop w:val="0"/>
      <w:marBottom w:val="0"/>
      <w:divBdr>
        <w:top w:val="none" w:sz="0" w:space="0" w:color="auto"/>
        <w:left w:val="none" w:sz="0" w:space="0" w:color="auto"/>
        <w:bottom w:val="none" w:sz="0" w:space="0" w:color="auto"/>
        <w:right w:val="none" w:sz="0" w:space="0" w:color="auto"/>
      </w:divBdr>
    </w:div>
    <w:div w:id="17007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83EB478FB1B8F121DD7B73E034B1FBAE8FAAD651B9847197535F0F0763t6F" TargetMode="External"/><Relationship Id="rId5" Type="http://schemas.openxmlformats.org/officeDocument/2006/relationships/hyperlink" Target="consultantplus://offline/ref=24FA59AEAE32C946B574382B45062CF44E2BC423D0B8AA2FF41311F1FDC0AD7FEC379ED6EE115BF8EA0A65D3682D472ABFAF3751B5X6V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ooout</dc:creator>
  <cp:lastModifiedBy>Ольга Александровна Осипова</cp:lastModifiedBy>
  <cp:revision>3</cp:revision>
  <cp:lastPrinted>2022-09-06T09:06:00Z</cp:lastPrinted>
  <dcterms:created xsi:type="dcterms:W3CDTF">2022-09-06T09:05:00Z</dcterms:created>
  <dcterms:modified xsi:type="dcterms:W3CDTF">2022-09-06T09:11:00Z</dcterms:modified>
</cp:coreProperties>
</file>