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4A55F" w14:textId="77777777" w:rsidR="002F2ECF" w:rsidRPr="002F2ECF" w:rsidRDefault="002F2ECF" w:rsidP="002F2ECF">
      <w:pPr>
        <w:tabs>
          <w:tab w:val="num" w:pos="900"/>
          <w:tab w:val="num" w:pos="1260"/>
        </w:tabs>
        <w:jc w:val="center"/>
        <w:rPr>
          <w:color w:val="000000"/>
          <w:sz w:val="26"/>
          <w:szCs w:val="26"/>
        </w:rPr>
      </w:pPr>
      <w:r w:rsidRPr="002F2ECF">
        <w:rPr>
          <w:color w:val="000000"/>
          <w:sz w:val="26"/>
          <w:szCs w:val="26"/>
        </w:rPr>
        <w:t>Сообщение о возможном установлении публичного сервитута</w:t>
      </w:r>
    </w:p>
    <w:p w14:paraId="0CB90ABA" w14:textId="77777777" w:rsidR="002F2ECF" w:rsidRPr="002F2ECF" w:rsidRDefault="002F2ECF" w:rsidP="002F2ECF">
      <w:pPr>
        <w:tabs>
          <w:tab w:val="num" w:pos="900"/>
          <w:tab w:val="num" w:pos="1260"/>
        </w:tabs>
        <w:jc w:val="center"/>
        <w:rPr>
          <w:color w:val="000000"/>
          <w:sz w:val="26"/>
          <w:szCs w:val="26"/>
        </w:rPr>
      </w:pPr>
    </w:p>
    <w:p w14:paraId="31DD338C" w14:textId="77777777" w:rsidR="002F2ECF" w:rsidRPr="002F2ECF" w:rsidRDefault="002F2ECF" w:rsidP="002F2ECF">
      <w:pPr>
        <w:tabs>
          <w:tab w:val="left" w:pos="900"/>
          <w:tab w:val="left" w:pos="1260"/>
        </w:tabs>
        <w:ind w:left="-284" w:firstLine="902"/>
        <w:jc w:val="both"/>
        <w:rPr>
          <w:color w:val="000000"/>
          <w:sz w:val="26"/>
          <w:szCs w:val="26"/>
        </w:rPr>
      </w:pPr>
      <w:proofErr w:type="gramStart"/>
      <w:r w:rsidRPr="002F2ECF">
        <w:rPr>
          <w:color w:val="000000"/>
          <w:sz w:val="26"/>
          <w:szCs w:val="26"/>
        </w:rPr>
        <w:t>Министерством имущественных отношений Московской области рассматривается ходатайство ПАО «</w:t>
      </w:r>
      <w:proofErr w:type="spellStart"/>
      <w:r w:rsidRPr="002F2ECF">
        <w:rPr>
          <w:color w:val="000000"/>
          <w:sz w:val="26"/>
          <w:szCs w:val="26"/>
        </w:rPr>
        <w:t>Россети</w:t>
      </w:r>
      <w:proofErr w:type="spellEnd"/>
      <w:r w:rsidRPr="002F2ECF">
        <w:rPr>
          <w:color w:val="000000"/>
          <w:sz w:val="26"/>
          <w:szCs w:val="26"/>
        </w:rPr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</w:t>
      </w:r>
      <w:r w:rsidRPr="002F2ECF">
        <w:rPr>
          <w:color w:val="000000"/>
          <w:sz w:val="26"/>
          <w:szCs w:val="26"/>
          <w:lang w:eastAsia="ru-RU"/>
        </w:rPr>
        <w:t>50:17:0011502, 50:17:0011504, 50:17:0011503, 50:17:0011501, 50:17:0011208, 50:17:0020124, 50:17:0020125, 50:17:0020129, 50:17:0020132, 50:17:0020219, 50:17:0020220, 50:17:0020210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50:17:0020211, 50:17:0020209, 50:17:0020229, 50:17:0020234, 50:17:0020531, 50:17:0020527, 50:17:0021210, 50:17:0020530, 50:17:0021311, 50:17:0021317, 50:17:0020501, 50:17:0020512, 50:17:0020514, 50:17:0020519, 50:17:0020518, 50:17:0020521, 50:17:0011506, 50:17:0020218, 50:17:0011505, 50:17:0020223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 xml:space="preserve">50:17:0020230, 50:17:0020233, 50:17:0020232, 50:17:0000000, 50:17:0020119, 50:17:0020126, 50:17:0020127, 50:17:0020128, 50:17:0020123, 50:17:0011318, 50:17:0020212, 50:17:0020235, 50:17:0020525 </w:t>
      </w:r>
      <w:r w:rsidRPr="002F2ECF">
        <w:rPr>
          <w:color w:val="000000"/>
          <w:sz w:val="26"/>
          <w:szCs w:val="26"/>
        </w:rPr>
        <w:t>и частях земельных участков</w:t>
      </w:r>
      <w:r w:rsidRPr="002F2ECF">
        <w:rPr>
          <w:color w:val="000000"/>
          <w:sz w:val="26"/>
          <w:szCs w:val="26"/>
        </w:rPr>
        <w:br/>
        <w:t xml:space="preserve">с кадастровыми номерами </w:t>
      </w:r>
      <w:r w:rsidRPr="002F2ECF">
        <w:rPr>
          <w:color w:val="000000"/>
          <w:sz w:val="26"/>
          <w:szCs w:val="26"/>
          <w:lang w:eastAsia="ru-RU"/>
        </w:rPr>
        <w:t>50:17:0011504:1, 50:17:0011504:592, 50:17:0011504:593, 50:17</w:t>
      </w:r>
      <w:proofErr w:type="gramEnd"/>
      <w:r w:rsidRPr="002F2ECF">
        <w:rPr>
          <w:color w:val="000000"/>
          <w:sz w:val="26"/>
          <w:szCs w:val="26"/>
          <w:lang w:eastAsia="ru-RU"/>
        </w:rPr>
        <w:t>:</w:t>
      </w:r>
      <w:proofErr w:type="gramStart"/>
      <w:r w:rsidRPr="002F2ECF">
        <w:rPr>
          <w:color w:val="000000"/>
          <w:sz w:val="26"/>
          <w:szCs w:val="26"/>
          <w:lang w:eastAsia="ru-RU"/>
        </w:rPr>
        <w:t>0011504:594, 50:17:0011504:595, 50:17:0011503:246, 50:17:0011503:247, 50:17:0011503:248, 50:17:0011501:4, 50:17:0011501:5, 50:17:0011501:56, 50:17:0011501:57, 50:17:0011501:58, 50:17:0011501:59, 50:17:0011501:61, 50:17:0011501:63, 50:17:0011501:65, 50:17:0011501:67, 50:17</w:t>
      </w:r>
      <w:proofErr w:type="gramEnd"/>
      <w:r w:rsidRPr="002F2ECF">
        <w:rPr>
          <w:color w:val="000000"/>
          <w:sz w:val="26"/>
          <w:szCs w:val="26"/>
          <w:lang w:eastAsia="ru-RU"/>
        </w:rPr>
        <w:t>:</w:t>
      </w:r>
      <w:proofErr w:type="gramStart"/>
      <w:r w:rsidRPr="002F2ECF">
        <w:rPr>
          <w:color w:val="000000"/>
          <w:sz w:val="26"/>
          <w:szCs w:val="26"/>
          <w:lang w:eastAsia="ru-RU"/>
        </w:rPr>
        <w:t>0011501:69, 50:17:0011501:7, 50:17:0011501:70, 50:17:0011501:8, 50:17:0011208:142, 50:17:0020128:1 (ЕЗ 50:17:0000000:26), 50:17:0020124:1, 50:17:0020125:102, 50:17:0020126:136, 50:17:0020129:1, 50:17:0020132:19, 50:17:0011502:240, 50:17:0020132:30, 50:17:0011502:9, 50</w:t>
      </w:r>
      <w:proofErr w:type="gramEnd"/>
      <w:r w:rsidRPr="002F2ECF">
        <w:rPr>
          <w:color w:val="000000"/>
          <w:sz w:val="26"/>
          <w:szCs w:val="26"/>
          <w:lang w:eastAsia="ru-RU"/>
        </w:rPr>
        <w:t>:</w:t>
      </w:r>
      <w:proofErr w:type="gramStart"/>
      <w:r w:rsidRPr="002F2ECF">
        <w:rPr>
          <w:color w:val="000000"/>
          <w:sz w:val="26"/>
          <w:szCs w:val="26"/>
          <w:lang w:eastAsia="ru-RU"/>
        </w:rPr>
        <w:t>17:0011502:124, 50:17:0011502:241, 50:17:0020219:158, 50:17:0020219:24, 50:17:0020220:21, 50:17:0020210:1, 50:17:0020210:95, 50:17:0020210:96, 50:17:0020211:2, 50:17:0020209:2, 50:17:0020209:40, 50:17:0020209:41, 50:17:0020229:101, 50:17:0020229:106,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50:17:0020229:107, 50:17:0020229:110, 50:17:0020229:112, 50:17:0020229:114, 50:17:0020229:122, 50:17:0020229:131, 50:17:0020229:132, 50:17:0020229:133, 50:17:0020229:134, 50:17:0020229:136, 50:17:0020229:137, 50:17:0020229:138, 50:17:0020229:146, 50:17:0020229:151, 50:17:0020229:156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50:17:0020229:157, 50:17:0020229:161, 50:17:0020229:31, 50:17:0020229:32, 50:17:0020229:33, 50:17:0020229:361, 50:17:0020229:56, 50:17:0020229:60, 50:17:0020229:70, 50:17:0020229:90, 50:17:0020229:92, 50:17:0020229:93, 50:17:0020234:310, 50:17:0020531:5, 50:17:0020531:7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50:17:0020527:16, 50:17:0020527:200, 50:17:0020527:205, 50:17:0020527:207, 50:17:0020527:208, 50:17:0020527:211, 50:17:0020527:29, 50:17:0020527:542, 50:17:0020527:56, 50:17:0020527:6, 50:17:0020527:60, 50:17:0020527:66, 50:17:0020527:8, 50:17:0020527:81, 50:17:0020527:82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50:17:0021210:159, 50:17:0021210:163, 50:17:0020530:172, 50:17:0020530:173, 50:17:0020530:64, 50:17:0021311:241, 50:17:0021311:242, 50:17:0021317:4, 50:17:0020501:134, 50:17:0020501:57, 50:17:0020512:11, 50:17:0020512:134, 50:17:0020512:135, 50:17:0020512:141, 50:17:0020512:145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50:17:0020512:424, 50:17:0020512:428, 50:17:0020512:429, 50:17:0020512:430, 50:17:0020512:471, 50:17:0020514:15, 50:17:0020514:16, 50:17:0020514:190, 50:17:0020514:202, 50:17:0020514:213, 50:17:0020514:46, 50:17:0020519:17, 50:17:0020519:18, 50:17:0020519:23, 50:17:0020519:241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 xml:space="preserve">50:17:0020519:242, 50:17:0020519:8, 50:17:0020518:49, 50:17:0020518:50, 50:17:0020518:51, 50:17:0020518:52, 50:17:0011506:14, 50:17:0011506:15, 50:17:0011506:16, </w:t>
      </w:r>
      <w:r w:rsidRPr="002F2ECF">
        <w:rPr>
          <w:color w:val="000000"/>
          <w:sz w:val="26"/>
          <w:szCs w:val="26"/>
          <w:lang w:eastAsia="ru-RU"/>
        </w:rPr>
        <w:lastRenderedPageBreak/>
        <w:t>50:17:0011506:17, 50:17:0011506:18, 50:17:0011506:19, 50:17:0011506:20, 50:17:0011506:21, 50:17:0011506:22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50:17:0011506:23, 50:17:0011506:24, 50:17:0011506:25, 50:17:0011506:26, 50:17:0011506:27, 50:17:0011506:28, 50:17:0011506:29, 50:17:0011506:30, 50:17:0011506:6, 50:17:0020218:21, 50:17:0020218:218, 50:17:0020218:219, 50:17:0011505:333, 50:17:0011505:334, 50:17:0020223:23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50:17:0020223:9, 50:17:0020233:179, 50:17:0020233:180, 50:17:0020233:181, 50:17:0020232:10, 50:17:0020232:171, 50:17:0020232:175, 50:17:0020232:179, 50:17:0020232:4, 50:17:0000000:204, 50:17:0000000:214, 50:17:0000000:59480, 50:17:0000000:59577, 50:17:0000000:59585, 50:17:0000000:59586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50:17:0000000:59617, 50:17:0000000:62996, 50:17:0000000:64254, 50:17:0000000:64368, 50:17:0000000:64407, 50:17:0000000:64869, 50:17:0020235:88, 50:17:0000000:67723, 50:17:0000000:67770, 50:17:0000000:88, 50:17:0020229:116, 50:17:0020229:159, 50:17:0020127:4, 50:17:0020235:11, 50:17:0020235:18</w:t>
      </w:r>
      <w:proofErr w:type="gramEnd"/>
      <w:r w:rsidRPr="002F2ECF">
        <w:rPr>
          <w:color w:val="000000"/>
          <w:sz w:val="26"/>
          <w:szCs w:val="26"/>
          <w:lang w:eastAsia="ru-RU"/>
        </w:rPr>
        <w:t xml:space="preserve">, </w:t>
      </w:r>
      <w:proofErr w:type="gramStart"/>
      <w:r w:rsidRPr="002F2ECF">
        <w:rPr>
          <w:color w:val="000000"/>
          <w:sz w:val="26"/>
          <w:szCs w:val="26"/>
          <w:lang w:eastAsia="ru-RU"/>
        </w:rPr>
        <w:t>50:17:0020235:24, 50:17:0020235:61, 50:17:0020235:62, 50:17:0020235:63, 50:17:0020235:64, 50:17:0020235:65, 50:17:0020235:87</w:t>
      </w:r>
      <w:r w:rsidRPr="002F2ECF">
        <w:rPr>
          <w:color w:val="000000"/>
          <w:sz w:val="26"/>
          <w:szCs w:val="26"/>
        </w:rPr>
        <w:t xml:space="preserve">, расположенных на территории городского округа Павловский Посад и городского округа Электрогорск Московской области, в целях размещения существующего объекта электросетевого хозяйства </w:t>
      </w:r>
      <w:r w:rsidRPr="002F2ECF">
        <w:rPr>
          <w:bCs/>
          <w:color w:val="000000"/>
          <w:sz w:val="26"/>
          <w:szCs w:val="26"/>
        </w:rPr>
        <w:t>- линия электропередачи</w:t>
      </w:r>
      <w:r w:rsidRPr="002F2ECF">
        <w:rPr>
          <w:bCs/>
          <w:color w:val="000000"/>
          <w:sz w:val="26"/>
          <w:szCs w:val="26"/>
        </w:rPr>
        <w:br/>
        <w:t xml:space="preserve">35 </w:t>
      </w:r>
      <w:proofErr w:type="spellStart"/>
      <w:r w:rsidRPr="002F2ECF">
        <w:rPr>
          <w:bCs/>
          <w:color w:val="000000"/>
          <w:sz w:val="26"/>
          <w:szCs w:val="26"/>
        </w:rPr>
        <w:t>кВ</w:t>
      </w:r>
      <w:proofErr w:type="spellEnd"/>
      <w:r w:rsidRPr="002F2ECF">
        <w:rPr>
          <w:bCs/>
          <w:color w:val="000000"/>
          <w:sz w:val="26"/>
          <w:szCs w:val="26"/>
        </w:rPr>
        <w:t xml:space="preserve"> «</w:t>
      </w:r>
      <w:proofErr w:type="spellStart"/>
      <w:r w:rsidRPr="002F2ECF">
        <w:rPr>
          <w:bCs/>
          <w:color w:val="000000"/>
          <w:sz w:val="26"/>
          <w:szCs w:val="26"/>
        </w:rPr>
        <w:t>Классон</w:t>
      </w:r>
      <w:proofErr w:type="spellEnd"/>
      <w:r w:rsidRPr="002F2ECF">
        <w:rPr>
          <w:bCs/>
          <w:color w:val="000000"/>
          <w:sz w:val="26"/>
          <w:szCs w:val="26"/>
        </w:rPr>
        <w:t xml:space="preserve">-Большой двор» с отпайкой на подстанцию 110 </w:t>
      </w:r>
      <w:proofErr w:type="spellStart"/>
      <w:r w:rsidRPr="002F2ECF">
        <w:rPr>
          <w:bCs/>
          <w:color w:val="000000"/>
          <w:sz w:val="26"/>
          <w:szCs w:val="26"/>
        </w:rPr>
        <w:t>кВ</w:t>
      </w:r>
      <w:proofErr w:type="spellEnd"/>
      <w:proofErr w:type="gramEnd"/>
      <w:r w:rsidRPr="002F2ECF">
        <w:rPr>
          <w:bCs/>
          <w:color w:val="000000"/>
          <w:sz w:val="26"/>
          <w:szCs w:val="26"/>
        </w:rPr>
        <w:t xml:space="preserve"> «Павлово» № 356»</w:t>
      </w:r>
      <w:r w:rsidRPr="002F2ECF">
        <w:rPr>
          <w:color w:val="000000"/>
          <w:sz w:val="26"/>
          <w:szCs w:val="26"/>
        </w:rPr>
        <w:t>.</w:t>
      </w:r>
    </w:p>
    <w:p w14:paraId="0E0F619F" w14:textId="77777777" w:rsidR="002F2ECF" w:rsidRPr="002F2ECF" w:rsidRDefault="002F2ECF" w:rsidP="002F2ECF">
      <w:pPr>
        <w:ind w:left="-284" w:firstLine="902"/>
        <w:jc w:val="both"/>
        <w:rPr>
          <w:color w:val="000000"/>
          <w:sz w:val="26"/>
          <w:szCs w:val="26"/>
        </w:rPr>
      </w:pPr>
      <w:r w:rsidRPr="002F2ECF">
        <w:rPr>
          <w:color w:val="000000"/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2F2ECF">
        <w:rPr>
          <w:color w:val="000000"/>
          <w:sz w:val="26"/>
          <w:szCs w:val="26"/>
        </w:rPr>
        <w:br/>
        <w:t xml:space="preserve">в </w:t>
      </w:r>
      <w:proofErr w:type="spellStart"/>
      <w:r w:rsidRPr="002F2ECF">
        <w:rPr>
          <w:color w:val="000000"/>
          <w:sz w:val="26"/>
          <w:szCs w:val="26"/>
        </w:rPr>
        <w:t>Минмособлимущество</w:t>
      </w:r>
      <w:proofErr w:type="spellEnd"/>
      <w:r w:rsidRPr="002F2ECF">
        <w:rPr>
          <w:color w:val="000000"/>
          <w:sz w:val="26"/>
          <w:szCs w:val="26"/>
        </w:rPr>
        <w:t xml:space="preserve"> в течение 30 дней со дня опубликования настоящего сообщения по адресу электронной почты: </w:t>
      </w:r>
      <w:hyperlink r:id="rId7" w:history="1">
        <w:r w:rsidRPr="002F2ECF">
          <w:rPr>
            <w:color w:val="000000"/>
            <w:sz w:val="26"/>
            <w:szCs w:val="26"/>
            <w:u w:val="single"/>
          </w:rPr>
          <w:t>SalahutdinovLG@mosreg.ru</w:t>
        </w:r>
      </w:hyperlink>
      <w:r w:rsidRPr="002F2ECF">
        <w:rPr>
          <w:color w:val="000000"/>
          <w:sz w:val="26"/>
          <w:szCs w:val="26"/>
        </w:rPr>
        <w:br/>
      </w:r>
      <w:r w:rsidRPr="002F2ECF">
        <w:rPr>
          <w:bCs/>
          <w:color w:val="000000"/>
          <w:sz w:val="26"/>
          <w:szCs w:val="26"/>
        </w:rPr>
        <w:t xml:space="preserve">по следующей форме: </w:t>
      </w:r>
    </w:p>
    <w:p w14:paraId="7F20C97B" w14:textId="77777777" w:rsidR="002F2ECF" w:rsidRPr="002F2ECF" w:rsidRDefault="002F2ECF" w:rsidP="002F2EC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789"/>
        <w:gridCol w:w="1138"/>
        <w:gridCol w:w="1882"/>
        <w:gridCol w:w="2535"/>
      </w:tblGrid>
      <w:tr w:rsidR="002F2ECF" w:rsidRPr="002F2ECF" w14:paraId="19339E1E" w14:textId="77777777" w:rsidTr="002F2EC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60C8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center"/>
              <w:rPr>
                <w:color w:val="000000"/>
                <w:sz w:val="26"/>
                <w:szCs w:val="26"/>
                <w:lang w:bidi="hi-IN"/>
              </w:rPr>
            </w:pPr>
            <w:r w:rsidRPr="002F2ECF">
              <w:rPr>
                <w:color w:val="000000"/>
                <w:sz w:val="26"/>
                <w:szCs w:val="26"/>
                <w:lang w:bidi="hi-IN"/>
              </w:rPr>
              <w:t>Заявление об учете прав (обременений) на земельный участок</w:t>
            </w:r>
          </w:p>
        </w:tc>
      </w:tr>
      <w:tr w:rsidR="002F2ECF" w:rsidRPr="002F2ECF" w14:paraId="5021CCEA" w14:textId="77777777" w:rsidTr="002F2E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A6FC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center"/>
              <w:rPr>
                <w:color w:val="000000"/>
                <w:sz w:val="26"/>
                <w:szCs w:val="26"/>
                <w:lang w:bidi="hi-IN"/>
              </w:rPr>
            </w:pPr>
            <w:r w:rsidRPr="002F2ECF">
              <w:rPr>
                <w:color w:val="000000"/>
                <w:sz w:val="26"/>
                <w:szCs w:val="26"/>
                <w:lang w:bidi="hi-IN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F354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center"/>
              <w:rPr>
                <w:color w:val="000000"/>
                <w:sz w:val="26"/>
                <w:szCs w:val="26"/>
                <w:lang w:bidi="hi-IN"/>
              </w:rPr>
            </w:pPr>
            <w:r w:rsidRPr="002F2ECF">
              <w:rPr>
                <w:color w:val="000000"/>
                <w:sz w:val="26"/>
                <w:szCs w:val="26"/>
                <w:lang w:bidi="hi-IN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B901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center"/>
              <w:rPr>
                <w:color w:val="000000"/>
                <w:sz w:val="26"/>
                <w:szCs w:val="26"/>
                <w:lang w:bidi="hi-IN"/>
              </w:rPr>
            </w:pPr>
            <w:r w:rsidRPr="002F2ECF">
              <w:rPr>
                <w:color w:val="000000"/>
                <w:sz w:val="26"/>
                <w:szCs w:val="26"/>
                <w:lang w:bidi="hi-IN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2CE2" w14:textId="77777777" w:rsidR="002F2ECF" w:rsidRPr="002F2ECF" w:rsidRDefault="002F2ECF" w:rsidP="002F2ECF">
            <w:pPr>
              <w:jc w:val="center"/>
              <w:rPr>
                <w:color w:val="000000"/>
                <w:sz w:val="26"/>
                <w:szCs w:val="26"/>
                <w:lang w:val="en-US" w:bidi="hi-IN"/>
              </w:rPr>
            </w:pPr>
            <w:proofErr w:type="spellStart"/>
            <w:r w:rsidRPr="002F2ECF">
              <w:rPr>
                <w:color w:val="000000"/>
                <w:sz w:val="26"/>
                <w:szCs w:val="26"/>
                <w:lang w:val="en-US" w:bidi="hi-IN"/>
              </w:rPr>
              <w:t>основание</w:t>
            </w:r>
            <w:proofErr w:type="spellEnd"/>
            <w:r w:rsidRPr="002F2ECF">
              <w:rPr>
                <w:color w:val="000000"/>
                <w:sz w:val="26"/>
                <w:szCs w:val="26"/>
                <w:lang w:val="en-US" w:bidi="hi-IN"/>
              </w:rPr>
              <w:t xml:space="preserve"> </w:t>
            </w:r>
            <w:proofErr w:type="spellStart"/>
            <w:r w:rsidRPr="002F2ECF">
              <w:rPr>
                <w:color w:val="000000"/>
                <w:sz w:val="26"/>
                <w:szCs w:val="26"/>
                <w:lang w:val="en-US" w:bidi="hi-IN"/>
              </w:rPr>
              <w:t>возникновения</w:t>
            </w:r>
            <w:proofErr w:type="spellEnd"/>
            <w:r w:rsidRPr="002F2ECF">
              <w:rPr>
                <w:color w:val="000000"/>
                <w:sz w:val="26"/>
                <w:szCs w:val="26"/>
                <w:lang w:val="en-US" w:bidi="hi-IN"/>
              </w:rPr>
              <w:t xml:space="preserve"> </w:t>
            </w:r>
            <w:proofErr w:type="spellStart"/>
            <w:r w:rsidRPr="002F2ECF">
              <w:rPr>
                <w:color w:val="000000"/>
                <w:sz w:val="26"/>
                <w:szCs w:val="26"/>
                <w:lang w:val="en-US" w:bidi="hi-IN"/>
              </w:rPr>
              <w:t>права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CBEB" w14:textId="77777777" w:rsidR="002F2ECF" w:rsidRPr="002F2ECF" w:rsidRDefault="002F2ECF" w:rsidP="002F2ECF">
            <w:pPr>
              <w:tabs>
                <w:tab w:val="left" w:pos="537"/>
              </w:tabs>
              <w:jc w:val="center"/>
              <w:rPr>
                <w:color w:val="000000"/>
                <w:sz w:val="26"/>
                <w:szCs w:val="26"/>
                <w:lang w:bidi="hi-IN"/>
              </w:rPr>
            </w:pPr>
            <w:r w:rsidRPr="002F2ECF">
              <w:rPr>
                <w:color w:val="000000"/>
                <w:sz w:val="26"/>
                <w:szCs w:val="26"/>
                <w:lang w:bidi="hi-IN"/>
              </w:rPr>
              <w:t>почтовый адрес и/или адрес электронной почты правообладателя</w:t>
            </w:r>
          </w:p>
        </w:tc>
      </w:tr>
      <w:tr w:rsidR="002F2ECF" w:rsidRPr="002F2ECF" w14:paraId="04C936BA" w14:textId="77777777" w:rsidTr="002F2ECF">
        <w:trPr>
          <w:trHeight w:val="101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EFB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both"/>
              <w:rPr>
                <w:i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216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both"/>
              <w:rPr>
                <w:i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3BB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both"/>
              <w:rPr>
                <w:i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08D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both"/>
              <w:rPr>
                <w:i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F1D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both"/>
              <w:rPr>
                <w:i/>
                <w:color w:val="000000"/>
                <w:sz w:val="26"/>
                <w:szCs w:val="26"/>
                <w:lang w:bidi="hi-IN"/>
              </w:rPr>
            </w:pPr>
          </w:p>
        </w:tc>
      </w:tr>
      <w:tr w:rsidR="002F2ECF" w:rsidRPr="002F2ECF" w14:paraId="17CAC749" w14:textId="77777777" w:rsidTr="002F2EC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3338" w14:textId="77777777" w:rsidR="002F2ECF" w:rsidRPr="002F2ECF" w:rsidRDefault="002F2ECF" w:rsidP="002F2ECF">
            <w:pPr>
              <w:tabs>
                <w:tab w:val="num" w:pos="900"/>
                <w:tab w:val="num" w:pos="1260"/>
              </w:tabs>
              <w:jc w:val="both"/>
              <w:rPr>
                <w:color w:val="000000"/>
                <w:sz w:val="26"/>
                <w:szCs w:val="26"/>
                <w:lang w:bidi="hi-IN"/>
              </w:rPr>
            </w:pPr>
            <w:r w:rsidRPr="002F2ECF">
              <w:rPr>
                <w:color w:val="000000"/>
                <w:sz w:val="26"/>
                <w:szCs w:val="26"/>
                <w:lang w:bidi="hi-IN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94BEA20" w14:textId="77777777" w:rsidR="002F2ECF" w:rsidRPr="002F2ECF" w:rsidRDefault="002F2ECF" w:rsidP="002F2ECF">
      <w:pPr>
        <w:tabs>
          <w:tab w:val="left" w:pos="900"/>
          <w:tab w:val="left" w:pos="1260"/>
        </w:tabs>
        <w:jc w:val="center"/>
        <w:rPr>
          <w:color w:val="000000"/>
          <w:sz w:val="26"/>
          <w:szCs w:val="26"/>
        </w:rPr>
      </w:pPr>
      <w:r w:rsidRPr="002F2ECF">
        <w:rPr>
          <w:color w:val="000000"/>
          <w:sz w:val="26"/>
          <w:szCs w:val="26"/>
        </w:rPr>
        <w:t xml:space="preserve"> </w:t>
      </w:r>
    </w:p>
    <w:p w14:paraId="6A4B44DA" w14:textId="77777777" w:rsidR="0010160C" w:rsidRPr="002F2ECF" w:rsidRDefault="0010160C" w:rsidP="002F2ECF">
      <w:bookmarkStart w:id="0" w:name="_GoBack"/>
      <w:bookmarkEnd w:id="0"/>
    </w:p>
    <w:sectPr w:rsidR="0010160C" w:rsidRPr="002F2ECF" w:rsidSect="0096231C"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06F6B" w14:textId="77777777" w:rsidR="00691837" w:rsidRDefault="00691837">
      <w:r>
        <w:separator/>
      </w:r>
    </w:p>
  </w:endnote>
  <w:endnote w:type="continuationSeparator" w:id="0">
    <w:p w14:paraId="116BC79C" w14:textId="77777777" w:rsidR="00691837" w:rsidRDefault="006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AD5A7" w14:textId="77777777" w:rsidR="00691837" w:rsidRDefault="00691837">
      <w:r>
        <w:separator/>
      </w:r>
    </w:p>
  </w:footnote>
  <w:footnote w:type="continuationSeparator" w:id="0">
    <w:p w14:paraId="2E34D518" w14:textId="77777777" w:rsidR="00691837" w:rsidRDefault="0069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60C"/>
    <w:rsid w:val="00022BBE"/>
    <w:rsid w:val="000546B6"/>
    <w:rsid w:val="00070685"/>
    <w:rsid w:val="00083B8C"/>
    <w:rsid w:val="000B28B1"/>
    <w:rsid w:val="000B3DE8"/>
    <w:rsid w:val="0010160C"/>
    <w:rsid w:val="001D0B94"/>
    <w:rsid w:val="00217C2B"/>
    <w:rsid w:val="00287C86"/>
    <w:rsid w:val="002D00A1"/>
    <w:rsid w:val="002F2ECF"/>
    <w:rsid w:val="00346852"/>
    <w:rsid w:val="003F56FC"/>
    <w:rsid w:val="00447BF8"/>
    <w:rsid w:val="004510EC"/>
    <w:rsid w:val="00486AC4"/>
    <w:rsid w:val="004C6EF9"/>
    <w:rsid w:val="005F1259"/>
    <w:rsid w:val="005F4FAB"/>
    <w:rsid w:val="005F728D"/>
    <w:rsid w:val="00691837"/>
    <w:rsid w:val="007668B6"/>
    <w:rsid w:val="007810F5"/>
    <w:rsid w:val="007B7369"/>
    <w:rsid w:val="00837EB9"/>
    <w:rsid w:val="00893ECF"/>
    <w:rsid w:val="008B0088"/>
    <w:rsid w:val="008C6439"/>
    <w:rsid w:val="00945013"/>
    <w:rsid w:val="0096231C"/>
    <w:rsid w:val="00A26529"/>
    <w:rsid w:val="00A77C8D"/>
    <w:rsid w:val="00A87914"/>
    <w:rsid w:val="00C51A69"/>
    <w:rsid w:val="00C67396"/>
    <w:rsid w:val="00C82929"/>
    <w:rsid w:val="00D67383"/>
    <w:rsid w:val="00E54DA2"/>
    <w:rsid w:val="00EA248B"/>
    <w:rsid w:val="00F112D1"/>
    <w:rsid w:val="00FB3C75"/>
    <w:rsid w:val="00FC53AC"/>
    <w:rsid w:val="0107B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3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sid w:val="0096231C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6231C"/>
    <w:rPr>
      <w:color w:val="0000FF"/>
      <w:u w:val="single"/>
    </w:rPr>
  </w:style>
  <w:style w:type="character" w:customStyle="1" w:styleId="a3">
    <w:name w:val="Текст сноски Знак"/>
    <w:qFormat/>
    <w:rsid w:val="0096231C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96231C"/>
    <w:rPr>
      <w:vertAlign w:val="superscript"/>
    </w:rPr>
  </w:style>
  <w:style w:type="character" w:customStyle="1" w:styleId="a4">
    <w:name w:val="Верхний колонтитул Знак"/>
    <w:qFormat/>
    <w:rsid w:val="0096231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sid w:val="0096231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rsid w:val="009623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96231C"/>
    <w:pPr>
      <w:spacing w:after="140" w:line="276" w:lineRule="auto"/>
    </w:pPr>
  </w:style>
  <w:style w:type="paragraph" w:styleId="a7">
    <w:name w:val="List"/>
    <w:basedOn w:val="a6"/>
    <w:rsid w:val="0096231C"/>
  </w:style>
  <w:style w:type="paragraph" w:styleId="a8">
    <w:name w:val="caption"/>
    <w:basedOn w:val="a"/>
    <w:qFormat/>
    <w:rsid w:val="009623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6231C"/>
    <w:pPr>
      <w:suppressLineNumbers/>
    </w:pPr>
  </w:style>
  <w:style w:type="paragraph" w:styleId="20">
    <w:name w:val="Body Text Indent 2"/>
    <w:basedOn w:val="a"/>
    <w:qFormat/>
    <w:rsid w:val="0096231C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96231C"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sid w:val="0096231C"/>
    <w:rPr>
      <w:sz w:val="20"/>
      <w:szCs w:val="20"/>
      <w:lang w:val="en-US"/>
    </w:rPr>
  </w:style>
  <w:style w:type="paragraph" w:styleId="aa">
    <w:name w:val="header"/>
    <w:basedOn w:val="a"/>
    <w:rsid w:val="0096231C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rsid w:val="0096231C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96231C"/>
    <w:pPr>
      <w:spacing w:before="280" w:after="280"/>
    </w:pPr>
  </w:style>
  <w:style w:type="paragraph" w:customStyle="1" w:styleId="TableContents">
    <w:name w:val="Table Contents"/>
    <w:basedOn w:val="a"/>
    <w:qFormat/>
    <w:rsid w:val="0096231C"/>
    <w:pPr>
      <w:suppressLineNumbers/>
    </w:pPr>
  </w:style>
  <w:style w:type="paragraph" w:customStyle="1" w:styleId="TableHeading">
    <w:name w:val="Table Heading"/>
    <w:basedOn w:val="TableContents"/>
    <w:qFormat/>
    <w:rsid w:val="0096231C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E54D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ahutdinovLG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oaz11</cp:lastModifiedBy>
  <cp:revision>7</cp:revision>
  <cp:lastPrinted>2016-03-11T19:33:00Z</cp:lastPrinted>
  <dcterms:created xsi:type="dcterms:W3CDTF">2022-05-30T11:37:00Z</dcterms:created>
  <dcterms:modified xsi:type="dcterms:W3CDTF">2022-06-03T08:32:00Z</dcterms:modified>
  <dc:language>en-US</dc:language>
</cp:coreProperties>
</file>