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CE9" w:rsidRDefault="000F4CE9" w:rsidP="000F4CE9">
      <w:pPr>
        <w:tabs>
          <w:tab w:val="left" w:pos="5954"/>
        </w:tabs>
        <w:jc w:val="both"/>
      </w:pPr>
      <w:bookmarkStart w:id="0" w:name="_GoBack"/>
      <w:bookmarkEnd w:id="0"/>
    </w:p>
    <w:p w:rsidR="000F4CE9" w:rsidRDefault="000F4CE9" w:rsidP="000F4CE9"/>
    <w:p w:rsidR="000F4CE9" w:rsidRPr="009E6DEB" w:rsidRDefault="000F4CE9" w:rsidP="000F4CE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638175" cy="78105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</w:p>
    <w:p w:rsidR="000F4CE9" w:rsidRPr="009E6DEB" w:rsidRDefault="000F4CE9" w:rsidP="000F4CE9">
      <w:pPr>
        <w:rPr>
          <w:sz w:val="24"/>
          <w:szCs w:val="24"/>
        </w:rPr>
      </w:pPr>
      <w:r w:rsidRPr="009E6DEB">
        <w:rPr>
          <w:sz w:val="24"/>
          <w:szCs w:val="24"/>
        </w:rPr>
        <w:br w:type="textWrapping" w:clear="all"/>
      </w:r>
    </w:p>
    <w:p w:rsidR="000F4CE9" w:rsidRDefault="000F4CE9" w:rsidP="000F4CE9">
      <w:pPr>
        <w:pStyle w:val="2"/>
      </w:pPr>
      <w:r>
        <w:t>СОВЕТ ДЕПУТАТОВ</w:t>
      </w:r>
    </w:p>
    <w:p w:rsidR="000F4CE9" w:rsidRDefault="000F4CE9" w:rsidP="000F4CE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ГОРОДСКОГО ОКРУГА </w:t>
      </w:r>
    </w:p>
    <w:p w:rsidR="000F4CE9" w:rsidRPr="009A349D" w:rsidRDefault="000F4CE9" w:rsidP="000F4CE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ПАВЛОВСКИЙ ПОСАД</w:t>
      </w:r>
      <w:r w:rsidRPr="009A349D">
        <w:rPr>
          <w:rFonts w:ascii="Arial" w:hAnsi="Arial" w:cs="Arial"/>
          <w:b/>
          <w:bCs/>
          <w:sz w:val="32"/>
          <w:szCs w:val="32"/>
        </w:rPr>
        <w:t xml:space="preserve"> МОСКОВСКОЙ ОБЛАСТИ</w:t>
      </w:r>
    </w:p>
    <w:p w:rsidR="000F4CE9" w:rsidRDefault="000F4CE9" w:rsidP="000F4CE9">
      <w:pPr>
        <w:pStyle w:val="2"/>
      </w:pPr>
      <w:r>
        <w:t>РЕШЕНИ</w:t>
      </w:r>
      <w:r>
        <w:t>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0F4CE9" w:rsidTr="002D2BA3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F4CE9" w:rsidRDefault="000F4CE9" w:rsidP="002D2BA3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25.03.2022</w:t>
            </w:r>
          </w:p>
        </w:tc>
        <w:tc>
          <w:tcPr>
            <w:tcW w:w="406" w:type="dxa"/>
            <w:vAlign w:val="bottom"/>
          </w:tcPr>
          <w:p w:rsidR="000F4CE9" w:rsidRDefault="000F4CE9" w:rsidP="002D2BA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F4CE9" w:rsidRDefault="000F4CE9" w:rsidP="002D2BA3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630/92</w:t>
            </w:r>
          </w:p>
        </w:tc>
      </w:tr>
    </w:tbl>
    <w:p w:rsidR="000F4CE9" w:rsidRDefault="000F4CE9" w:rsidP="000F4CE9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</w:rPr>
        <w:t>г. Павловский Посад</w:t>
      </w:r>
    </w:p>
    <w:p w:rsidR="000F4CE9" w:rsidRDefault="000F4CE9" w:rsidP="000F4CE9">
      <w:pPr>
        <w:ind w:firstLine="851"/>
        <w:jc w:val="both"/>
        <w:rPr>
          <w:sz w:val="24"/>
        </w:rPr>
      </w:pPr>
    </w:p>
    <w:p w:rsidR="000F4CE9" w:rsidRDefault="000F4CE9" w:rsidP="000F4CE9">
      <w:pPr>
        <w:jc w:val="both"/>
        <w:rPr>
          <w:b/>
          <w:bCs/>
        </w:rPr>
      </w:pPr>
    </w:p>
    <w:p w:rsidR="000F4CE9" w:rsidRPr="002E4567" w:rsidRDefault="000F4CE9" w:rsidP="000F4CE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стоимости питания в оздоровительных лагерях с дневным пребыванием детей в городском округе Павловский Посад Московской области летом 2022 года  </w:t>
      </w:r>
    </w:p>
    <w:p w:rsidR="000F4CE9" w:rsidRDefault="000F4CE9" w:rsidP="000F4CE9">
      <w:pPr>
        <w:ind w:firstLine="851"/>
        <w:jc w:val="both"/>
        <w:rPr>
          <w:sz w:val="24"/>
        </w:rPr>
      </w:pPr>
    </w:p>
    <w:p w:rsidR="000F4CE9" w:rsidRDefault="000F4CE9" w:rsidP="000F4CE9">
      <w:pPr>
        <w:ind w:firstLine="851"/>
        <w:jc w:val="both"/>
        <w:rPr>
          <w:sz w:val="24"/>
        </w:rPr>
      </w:pPr>
    </w:p>
    <w:p w:rsidR="000F4CE9" w:rsidRDefault="000F4CE9" w:rsidP="000F4CE9">
      <w:pPr>
        <w:ind w:firstLine="851"/>
        <w:jc w:val="both"/>
        <w:rPr>
          <w:sz w:val="24"/>
        </w:rPr>
      </w:pPr>
      <w:r>
        <w:rPr>
          <w:sz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и Уставом городского округа Павловский Посад Московской области, с  целью проведения оздоровительной кампании 2022 года,  Совет депутатов городского округа Павловский Посад Московской области</w:t>
      </w:r>
    </w:p>
    <w:p w:rsidR="000F4CE9" w:rsidRPr="00DE0DE6" w:rsidRDefault="000F4CE9" w:rsidP="000F4CE9">
      <w:pPr>
        <w:ind w:firstLine="851"/>
        <w:jc w:val="both"/>
        <w:rPr>
          <w:b/>
          <w:sz w:val="24"/>
          <w:szCs w:val="24"/>
        </w:rPr>
      </w:pPr>
      <w:r w:rsidRPr="00DE0DE6">
        <w:rPr>
          <w:b/>
          <w:sz w:val="24"/>
          <w:szCs w:val="24"/>
        </w:rPr>
        <w:t xml:space="preserve">                                                            РЕШИЛ:</w:t>
      </w:r>
    </w:p>
    <w:p w:rsidR="000F4CE9" w:rsidRDefault="000F4CE9" w:rsidP="000F4CE9">
      <w:pPr>
        <w:jc w:val="both"/>
        <w:rPr>
          <w:sz w:val="24"/>
          <w:szCs w:val="24"/>
        </w:rPr>
      </w:pPr>
    </w:p>
    <w:p w:rsidR="000F4CE9" w:rsidRDefault="000F4CE9" w:rsidP="000F4CE9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1. Утвердить стоимость питания детей в городском округе Павловский Посад Московской области в оздоровительных лагерях с дневным пребыванием детей на базе образовательных учреждений, учреждений культуры и спорта летом 2022 года в сумме 600 рублей на одного человека в день.</w:t>
      </w:r>
    </w:p>
    <w:p w:rsidR="000F4CE9" w:rsidRPr="009607B3" w:rsidRDefault="000F4CE9" w:rsidP="000F4C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607B3">
        <w:rPr>
          <w:sz w:val="24"/>
          <w:szCs w:val="24"/>
        </w:rPr>
        <w:t xml:space="preserve">  </w:t>
      </w:r>
      <w:r>
        <w:rPr>
          <w:sz w:val="24"/>
          <w:szCs w:val="24"/>
        </w:rPr>
        <w:t>2.  Направить данное решение Главе городского округа Павловский Посад Московской области для подписания и опубликования в средствах массовой информации и размещения на официальном сайте Администрации городского округа Павловский Посад Московской области в телекоммуникационной сети Интернет.</w:t>
      </w:r>
      <w:r w:rsidRPr="009607B3">
        <w:rPr>
          <w:sz w:val="24"/>
          <w:szCs w:val="24"/>
        </w:rPr>
        <w:t xml:space="preserve">            </w:t>
      </w:r>
    </w:p>
    <w:p w:rsidR="000F4CE9" w:rsidRPr="009607B3" w:rsidRDefault="000F4CE9" w:rsidP="000F4C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607B3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 </w:t>
      </w:r>
      <w:r w:rsidRPr="009607B3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0F4CE9" w:rsidRDefault="000F4CE9" w:rsidP="000F4CE9">
      <w:pPr>
        <w:jc w:val="both"/>
        <w:rPr>
          <w:sz w:val="24"/>
          <w:szCs w:val="24"/>
        </w:rPr>
      </w:pPr>
    </w:p>
    <w:p w:rsidR="000F4CE9" w:rsidRDefault="000F4CE9" w:rsidP="000F4CE9">
      <w:pPr>
        <w:jc w:val="both"/>
        <w:rPr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6487"/>
        <w:gridCol w:w="4218"/>
      </w:tblGrid>
      <w:tr w:rsidR="000F4CE9" w:rsidRPr="00D85E97" w:rsidTr="002D2BA3">
        <w:tc>
          <w:tcPr>
            <w:tcW w:w="6487" w:type="dxa"/>
          </w:tcPr>
          <w:p w:rsidR="000F4CE9" w:rsidRPr="00D85E97" w:rsidRDefault="000F4CE9" w:rsidP="002D2BA3">
            <w:pPr>
              <w:jc w:val="both"/>
              <w:rPr>
                <w:sz w:val="24"/>
                <w:szCs w:val="24"/>
              </w:rPr>
            </w:pPr>
            <w:r w:rsidRPr="00D85E97">
              <w:rPr>
                <w:sz w:val="24"/>
                <w:szCs w:val="24"/>
              </w:rPr>
              <w:t xml:space="preserve">Председатель Совета депутатов  </w:t>
            </w:r>
          </w:p>
          <w:p w:rsidR="000F4CE9" w:rsidRDefault="000F4CE9" w:rsidP="002D2BA3">
            <w:pPr>
              <w:jc w:val="both"/>
              <w:rPr>
                <w:sz w:val="24"/>
                <w:szCs w:val="24"/>
              </w:rPr>
            </w:pPr>
            <w:r w:rsidRPr="00D85E97">
              <w:rPr>
                <w:sz w:val="24"/>
                <w:szCs w:val="24"/>
              </w:rPr>
              <w:t>городского округа Павловский Посад</w:t>
            </w:r>
          </w:p>
          <w:p w:rsidR="000F4CE9" w:rsidRPr="00D85E97" w:rsidRDefault="000F4CE9" w:rsidP="002D2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Московской области</w:t>
            </w:r>
          </w:p>
          <w:p w:rsidR="000F4CE9" w:rsidRPr="00D85E97" w:rsidRDefault="000F4CE9" w:rsidP="002D2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С.</w:t>
            </w:r>
            <w:r w:rsidRPr="00D85E97">
              <w:rPr>
                <w:sz w:val="24"/>
                <w:szCs w:val="24"/>
              </w:rPr>
              <w:t xml:space="preserve">С. Буланов </w:t>
            </w:r>
          </w:p>
          <w:p w:rsidR="000F4CE9" w:rsidRPr="00D85E97" w:rsidRDefault="000F4CE9" w:rsidP="002D2BA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25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марта </w:t>
            </w:r>
            <w:r>
              <w:rPr>
                <w:sz w:val="24"/>
                <w:szCs w:val="24"/>
              </w:rPr>
              <w:t>2022</w:t>
            </w:r>
            <w:r w:rsidRPr="00D85E97">
              <w:rPr>
                <w:sz w:val="24"/>
                <w:szCs w:val="24"/>
              </w:rPr>
              <w:t xml:space="preserve">г.     </w:t>
            </w:r>
          </w:p>
          <w:p w:rsidR="000F4CE9" w:rsidRPr="00D85E97" w:rsidRDefault="000F4CE9" w:rsidP="002D2BA3">
            <w:pPr>
              <w:jc w:val="both"/>
              <w:rPr>
                <w:sz w:val="24"/>
                <w:szCs w:val="24"/>
              </w:rPr>
            </w:pPr>
            <w:r w:rsidRPr="00D85E97">
              <w:rPr>
                <w:sz w:val="24"/>
                <w:szCs w:val="24"/>
              </w:rPr>
              <w:t xml:space="preserve"> М.П.                                                                                                                                         </w:t>
            </w:r>
          </w:p>
        </w:tc>
        <w:tc>
          <w:tcPr>
            <w:tcW w:w="4218" w:type="dxa"/>
          </w:tcPr>
          <w:p w:rsidR="000F4CE9" w:rsidRPr="00D85E97" w:rsidRDefault="000F4CE9" w:rsidP="002D2BA3">
            <w:pPr>
              <w:jc w:val="both"/>
              <w:rPr>
                <w:sz w:val="24"/>
                <w:szCs w:val="24"/>
              </w:rPr>
            </w:pPr>
            <w:r w:rsidRPr="00D85E97">
              <w:rPr>
                <w:sz w:val="24"/>
                <w:szCs w:val="24"/>
              </w:rPr>
              <w:t>Глава городского округа</w:t>
            </w:r>
          </w:p>
          <w:p w:rsidR="000F4CE9" w:rsidRDefault="000F4CE9" w:rsidP="002D2BA3">
            <w:pPr>
              <w:rPr>
                <w:sz w:val="24"/>
                <w:szCs w:val="24"/>
              </w:rPr>
            </w:pPr>
            <w:r w:rsidRPr="00D85E97">
              <w:rPr>
                <w:sz w:val="24"/>
                <w:szCs w:val="24"/>
              </w:rPr>
              <w:t xml:space="preserve">Павловский Посад   </w:t>
            </w:r>
          </w:p>
          <w:p w:rsidR="000F4CE9" w:rsidRPr="00D85E97" w:rsidRDefault="000F4CE9" w:rsidP="002D2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Московской области</w:t>
            </w:r>
          </w:p>
          <w:p w:rsidR="000F4CE9" w:rsidRDefault="000F4CE9" w:rsidP="002D2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Д. О. Семенов</w:t>
            </w:r>
          </w:p>
          <w:p w:rsidR="000F4CE9" w:rsidRPr="00D85E97" w:rsidRDefault="000F4CE9" w:rsidP="002D2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25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марта </w:t>
            </w:r>
            <w:r>
              <w:rPr>
                <w:sz w:val="24"/>
                <w:szCs w:val="24"/>
              </w:rPr>
              <w:t>2022</w:t>
            </w:r>
            <w:r w:rsidRPr="00D85E97">
              <w:rPr>
                <w:sz w:val="24"/>
                <w:szCs w:val="24"/>
              </w:rPr>
              <w:t>г.</w:t>
            </w:r>
          </w:p>
          <w:p w:rsidR="000F4CE9" w:rsidRPr="00D85E97" w:rsidRDefault="000F4CE9" w:rsidP="002D2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85E97">
              <w:rPr>
                <w:sz w:val="24"/>
                <w:szCs w:val="24"/>
              </w:rPr>
              <w:t xml:space="preserve">М.П.                                                                                                           </w:t>
            </w:r>
          </w:p>
        </w:tc>
      </w:tr>
    </w:tbl>
    <w:p w:rsidR="000F4CE9" w:rsidRDefault="000F4CE9" w:rsidP="000F4CE9">
      <w:pPr>
        <w:jc w:val="both"/>
        <w:rPr>
          <w:sz w:val="24"/>
          <w:szCs w:val="24"/>
        </w:rPr>
      </w:pPr>
    </w:p>
    <w:p w:rsidR="0091785B" w:rsidRDefault="0091785B"/>
    <w:sectPr w:rsidR="0091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E9"/>
    <w:rsid w:val="000F4CE9"/>
    <w:rsid w:val="0091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1349"/>
  <w15:chartTrackingRefBased/>
  <w15:docId w15:val="{ACCCDC8A-454F-4163-AE14-7C93508B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rsid w:val="000F4CE9"/>
    <w:pPr>
      <w:keepNext/>
      <w:autoSpaceDE w:val="0"/>
      <w:autoSpaceDN w:val="0"/>
      <w:spacing w:line="360" w:lineRule="auto"/>
      <w:jc w:val="center"/>
      <w:outlineLvl w:val="1"/>
    </w:pPr>
    <w:rPr>
      <w:rFonts w:ascii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lawyer13</dc:creator>
  <cp:keywords/>
  <dc:description/>
  <cp:lastModifiedBy>lawyer13</cp:lastModifiedBy>
  <cp:revision>1</cp:revision>
  <dcterms:created xsi:type="dcterms:W3CDTF">2022-03-28T07:26:00Z</dcterms:created>
  <dcterms:modified xsi:type="dcterms:W3CDTF">2022-03-28T07:28:00Z</dcterms:modified>
</cp:coreProperties>
</file>