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9"/>
        <w:gridCol w:w="1565"/>
        <w:gridCol w:w="848"/>
        <w:gridCol w:w="1316"/>
        <w:gridCol w:w="1497"/>
      </w:tblGrid>
      <w:tr w:rsidR="00875303" w:rsidRPr="00353B1B" w:rsidTr="007C2BF2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5303" w:rsidRPr="00353B1B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875303" w:rsidRPr="00353B1B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изменения, внесенного решением  Совета депутатов городского округа  Павловский Посад Московской области от 27.01.2022 №596/87)</w:t>
            </w:r>
          </w:p>
          <w:p w:rsidR="00875303" w:rsidRPr="00353B1B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25.03.2022г.</w:t>
            </w:r>
            <w:r w:rsidRPr="00353B1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621/92</w:t>
            </w:r>
            <w:bookmarkStart w:id="0" w:name="_GoBack"/>
            <w:bookmarkEnd w:id="0"/>
          </w:p>
          <w:p w:rsidR="00875303" w:rsidRPr="00353B1B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75303" w:rsidRPr="00353B1B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Приложение № 8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875303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от 21.12.2021 № 587/84</w:t>
            </w:r>
          </w:p>
          <w:p w:rsidR="00875303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75303" w:rsidRPr="00353B1B" w:rsidRDefault="00875303" w:rsidP="007C2BF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5303" w:rsidRPr="00353B1B" w:rsidTr="007C2BF2">
        <w:trPr>
          <w:trHeight w:val="58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75303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</w:t>
            </w:r>
            <w:proofErr w:type="gramStart"/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>по  целевым</w:t>
            </w:r>
            <w:proofErr w:type="gramEnd"/>
            <w:r w:rsidRPr="00C22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  <w:p w:rsidR="00875303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5303" w:rsidRPr="00353B1B" w:rsidTr="007C2BF2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875303" w:rsidRPr="00353B1B" w:rsidRDefault="00875303" w:rsidP="007C2B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875303" w:rsidRPr="00353B1B" w:rsidTr="007C2BF2">
        <w:trPr>
          <w:trHeight w:val="133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Наименования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dxa"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34" w:type="dxa"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875303" w:rsidRPr="00353B1B" w:rsidTr="007C2BF2">
        <w:trPr>
          <w:trHeight w:val="319"/>
        </w:trPr>
        <w:tc>
          <w:tcPr>
            <w:tcW w:w="4240" w:type="dxa"/>
            <w:noWrap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2 520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326 654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326 665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</w:t>
            </w:r>
            <w:proofErr w:type="gramStart"/>
            <w:r w:rsidRPr="00353B1B">
              <w:rPr>
                <w:rFonts w:ascii="Arial" w:hAnsi="Arial" w:cs="Arial"/>
                <w:sz w:val="24"/>
                <w:szCs w:val="24"/>
              </w:rPr>
              <w:t>популяризация объектов культурного наследия</w:t>
            </w:r>
            <w:proofErr w:type="gramEnd"/>
            <w:r w:rsidRPr="00353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муниципального образования"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0210200000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Подпрограмма "Развитие профессионального искусства, гастрольно-концертной и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культурно-досуговой деятельности, кинематографии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0240000000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0260106260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области и временно хранящихся в муниципальных архивах"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0270200000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0280100130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1 798 273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1 843 868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297 668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214 941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дошкольные образовательные организации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0310206040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20 986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"Общее образование"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1 485 859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1 454 729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1 336 381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1 337 213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875303" w:rsidRPr="00353B1B" w:rsidTr="007C2BF2">
        <w:trPr>
          <w:trHeight w:val="36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875303" w:rsidRPr="00353B1B" w:rsidTr="007C2BF2">
        <w:trPr>
          <w:trHeight w:val="29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1 068 635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979 879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содержания и технологий образования"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0320300000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Приобретение автобусов для доставки обучающихся в общеобразовательные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организации в Московской области, расположенные в сельских населенных пунктах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03203S2260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03203S2870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03208L7500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19 537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2 432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78 838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84 524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65 286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67 172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50 486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52 372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"Спорт"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по подготовке спортивных команд и спортивного резерва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4 360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4 379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17 793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берегоукреплению"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0720100000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875303" w:rsidRPr="00353B1B" w:rsidTr="007C2BF2">
        <w:trPr>
          <w:trHeight w:val="13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gramStart"/>
            <w:r w:rsidRPr="00353B1B">
              <w:rPr>
                <w:rFonts w:ascii="Arial" w:hAnsi="Arial" w:cs="Arial"/>
                <w:sz w:val="24"/>
                <w:szCs w:val="24"/>
              </w:rPr>
              <w:t>транс-портированию</w:t>
            </w:r>
            <w:proofErr w:type="gramEnd"/>
            <w:r w:rsidRPr="00353B1B">
              <w:rPr>
                <w:rFonts w:ascii="Arial" w:hAnsi="Arial" w:cs="Arial"/>
                <w:sz w:val="24"/>
                <w:szCs w:val="24"/>
              </w:rPr>
              <w:t>, обработке и утилизации таких отходов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связанных с рекультивацией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полигонов твердых коммунальных отходов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0751101450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107 369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107 565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70 954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gramStart"/>
            <w:r w:rsidRPr="00353B1B">
              <w:rPr>
                <w:rFonts w:ascii="Arial" w:hAnsi="Arial" w:cs="Arial"/>
                <w:sz w:val="24"/>
                <w:szCs w:val="24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353B1B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экстремизма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0810100300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875303" w:rsidRPr="00353B1B" w:rsidTr="007C2BF2">
        <w:trPr>
          <w:trHeight w:val="15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39 528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4 917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3 962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4 067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0820101020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Подпрограмма "Развитие и совершенствование систем оповещения и информирования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0830000000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15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42 010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37 173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10 432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875303" w:rsidRPr="00353B1B" w:rsidTr="007C2BF2">
        <w:trPr>
          <w:trHeight w:val="27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также гражданам, желающим взять детей на воспитание в семью"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0930100000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9 050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8 500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353B1B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353B1B">
              <w:rPr>
                <w:rFonts w:ascii="Arial" w:hAnsi="Arial" w:cs="Arial"/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368 810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363 013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38 600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32 170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1210360830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875303" w:rsidRPr="00353B1B" w:rsidTr="007C2BF2">
        <w:trPr>
          <w:trHeight w:val="18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325 241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324 094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139 375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138 227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43 781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43 781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42 633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1250101100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1250106091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1250106093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16 408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16 367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875303" w:rsidRPr="00353B1B" w:rsidTr="007C2BF2">
        <w:trPr>
          <w:trHeight w:val="20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судов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общей юрисдикции в Российской Федерации"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1350400000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275 980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293 323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80 537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75 639</w:t>
            </w:r>
          </w:p>
        </w:tc>
      </w:tr>
      <w:tr w:rsidR="00875303" w:rsidRPr="00353B1B" w:rsidTr="007C2BF2">
        <w:trPr>
          <w:trHeight w:val="13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875303" w:rsidRPr="00353B1B" w:rsidTr="007C2BF2">
        <w:trPr>
          <w:trHeight w:val="18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15103S0860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29 244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24 346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8 431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7 873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6 681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6 123</w:t>
            </w:r>
          </w:p>
        </w:tc>
      </w:tr>
      <w:tr w:rsidR="00875303" w:rsidRPr="00353B1B" w:rsidTr="007C2BF2">
        <w:trPr>
          <w:trHeight w:val="13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1520170600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875303" w:rsidRPr="00353B1B" w:rsidTr="007C2BF2">
        <w:trPr>
          <w:trHeight w:val="15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национального проекта "Образование"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152E4S1690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1 482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75303" w:rsidRPr="00353B1B" w:rsidTr="007C2BF2">
        <w:trPr>
          <w:trHeight w:val="114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75303" w:rsidRPr="00353B1B" w:rsidTr="007C2BF2">
        <w:trPr>
          <w:trHeight w:val="24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558 869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509 741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537 764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496 801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</w:t>
            </w: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проживания на территории муниципального образования"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1720100000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496 551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496 801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331 510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331 760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216 756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875303" w:rsidRPr="00353B1B" w:rsidTr="007C2BF2">
        <w:trPr>
          <w:trHeight w:val="69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13 283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875303" w:rsidRPr="00353B1B" w:rsidTr="007C2BF2">
        <w:trPr>
          <w:trHeight w:val="91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3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66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465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4240" w:type="dxa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83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6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sz w:val="24"/>
                <w:szCs w:val="24"/>
              </w:rPr>
            </w:pPr>
            <w:r w:rsidRPr="00353B1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75303" w:rsidRPr="00353B1B" w:rsidTr="007C2BF2">
        <w:trPr>
          <w:trHeight w:val="300"/>
        </w:trPr>
        <w:tc>
          <w:tcPr>
            <w:tcW w:w="6689" w:type="dxa"/>
            <w:gridSpan w:val="3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14 283</w:t>
            </w:r>
          </w:p>
        </w:tc>
      </w:tr>
      <w:tr w:rsidR="00875303" w:rsidRPr="00353B1B" w:rsidTr="007C2BF2">
        <w:trPr>
          <w:trHeight w:val="300"/>
        </w:trPr>
        <w:tc>
          <w:tcPr>
            <w:tcW w:w="6689" w:type="dxa"/>
            <w:gridSpan w:val="3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3 815 926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4 023 964</w:t>
            </w:r>
          </w:p>
        </w:tc>
      </w:tr>
      <w:tr w:rsidR="00875303" w:rsidRPr="00353B1B" w:rsidTr="007C2BF2">
        <w:trPr>
          <w:trHeight w:val="300"/>
        </w:trPr>
        <w:tc>
          <w:tcPr>
            <w:tcW w:w="6689" w:type="dxa"/>
            <w:gridSpan w:val="3"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3 830 209</w:t>
            </w:r>
          </w:p>
        </w:tc>
        <w:tc>
          <w:tcPr>
            <w:tcW w:w="1534" w:type="dxa"/>
            <w:noWrap/>
            <w:hideMark/>
          </w:tcPr>
          <w:p w:rsidR="00875303" w:rsidRPr="00353B1B" w:rsidRDefault="00875303" w:rsidP="007C2B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B1B">
              <w:rPr>
                <w:rFonts w:ascii="Arial" w:hAnsi="Arial" w:cs="Arial"/>
                <w:b/>
                <w:bCs/>
                <w:sz w:val="24"/>
                <w:szCs w:val="24"/>
              </w:rPr>
              <w:t>4 038 247</w:t>
            </w:r>
          </w:p>
        </w:tc>
      </w:tr>
    </w:tbl>
    <w:p w:rsidR="00875303" w:rsidRDefault="00875303" w:rsidP="00875303"/>
    <w:p w:rsidR="00875303" w:rsidRPr="003B692C" w:rsidRDefault="00875303" w:rsidP="00875303">
      <w:pPr>
        <w:rPr>
          <w:rFonts w:ascii="Arial" w:hAnsi="Arial" w:cs="Arial"/>
          <w:sz w:val="24"/>
          <w:szCs w:val="24"/>
        </w:rPr>
      </w:pPr>
      <w:r w:rsidRPr="003B692C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 Ильинова</w:t>
      </w:r>
    </w:p>
    <w:p w:rsidR="00745DF2" w:rsidRDefault="00745DF2"/>
    <w:sectPr w:rsidR="0074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03"/>
    <w:rsid w:val="00745DF2"/>
    <w:rsid w:val="008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8989"/>
  <w15:chartTrackingRefBased/>
  <w15:docId w15:val="{036E968F-7CD1-4420-A3A5-93CACB59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3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5303"/>
    <w:rPr>
      <w:color w:val="800080"/>
      <w:u w:val="single"/>
    </w:rPr>
  </w:style>
  <w:style w:type="paragraph" w:customStyle="1" w:styleId="xl65">
    <w:name w:val="xl65"/>
    <w:basedOn w:val="a"/>
    <w:rsid w:val="0087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753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753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7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753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753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753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753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7530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7530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753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753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753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753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7530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53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7530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7530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753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7530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7530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753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7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7530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7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7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303"/>
  </w:style>
  <w:style w:type="paragraph" w:styleId="a8">
    <w:name w:val="footer"/>
    <w:basedOn w:val="a"/>
    <w:link w:val="a9"/>
    <w:uiPriority w:val="99"/>
    <w:unhideWhenUsed/>
    <w:rsid w:val="0087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12808</Words>
  <Characters>73008</Characters>
  <Application>Microsoft Office Word</Application>
  <DocSecurity>0</DocSecurity>
  <Lines>608</Lines>
  <Paragraphs>171</Paragraphs>
  <ScaleCrop>false</ScaleCrop>
  <Company/>
  <LinksUpToDate>false</LinksUpToDate>
  <CharactersWithSpaces>85645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</cp:revision>
  <dcterms:created xsi:type="dcterms:W3CDTF">2022-03-28T09:14:00Z</dcterms:created>
  <dcterms:modified xsi:type="dcterms:W3CDTF">2022-03-28T09:15:00Z</dcterms:modified>
</cp:coreProperties>
</file>