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68" w:rsidRDefault="00143668" w:rsidP="00143668">
      <w:pPr>
        <w:ind w:left="4536"/>
        <w:rPr>
          <w:rFonts w:ascii="Arial" w:hAnsi="Arial" w:cs="Arial"/>
          <w:sz w:val="24"/>
          <w:szCs w:val="24"/>
        </w:rPr>
      </w:pPr>
      <w:r w:rsidRPr="00974F75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3</w:t>
      </w:r>
    </w:p>
    <w:p w:rsidR="00143668" w:rsidRDefault="00143668" w:rsidP="00143668">
      <w:pPr>
        <w:ind w:left="4536"/>
        <w:rPr>
          <w:rFonts w:ascii="Arial" w:hAnsi="Arial" w:cs="Arial"/>
          <w:sz w:val="24"/>
          <w:szCs w:val="24"/>
        </w:rPr>
      </w:pPr>
      <w:r w:rsidRPr="00974F75">
        <w:rPr>
          <w:rFonts w:ascii="Arial" w:hAnsi="Arial" w:cs="Arial"/>
          <w:sz w:val="24"/>
          <w:szCs w:val="24"/>
        </w:rPr>
        <w:t xml:space="preserve"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</w:t>
      </w:r>
      <w:r>
        <w:rPr>
          <w:rFonts w:ascii="Arial" w:hAnsi="Arial" w:cs="Arial"/>
          <w:sz w:val="24"/>
          <w:szCs w:val="24"/>
        </w:rPr>
        <w:t>от 21.12.2021г</w:t>
      </w:r>
      <w:r w:rsidRPr="00974F75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587/84 «О бюджете городского округа Павловский Посад Московской области на 2022 год и плановый период 2023 и 2024 годов»</w:t>
      </w:r>
    </w:p>
    <w:p w:rsidR="00143668" w:rsidRDefault="00463CF5" w:rsidP="00143668">
      <w:pPr>
        <w:ind w:left="4536"/>
        <w:rPr>
          <w:rFonts w:ascii="Arial" w:hAnsi="Arial" w:cs="Arial"/>
          <w:sz w:val="24"/>
          <w:szCs w:val="24"/>
        </w:rPr>
      </w:pPr>
      <w:r w:rsidRPr="00463CF5">
        <w:rPr>
          <w:rFonts w:ascii="Arial" w:hAnsi="Arial" w:cs="Arial"/>
          <w:sz w:val="24"/>
          <w:szCs w:val="24"/>
        </w:rPr>
        <w:t>от «27» января 2022г.  № 596/87</w:t>
      </w:r>
      <w:bookmarkStart w:id="0" w:name="_GoBack"/>
      <w:bookmarkEnd w:id="0"/>
    </w:p>
    <w:p w:rsidR="00143668" w:rsidRDefault="00143668" w:rsidP="00143668">
      <w:pPr>
        <w:ind w:left="4536"/>
        <w:rPr>
          <w:rFonts w:ascii="Arial" w:hAnsi="Arial" w:cs="Arial"/>
          <w:sz w:val="24"/>
          <w:szCs w:val="24"/>
        </w:rPr>
      </w:pPr>
    </w:p>
    <w:p w:rsidR="00143668" w:rsidRDefault="00143668" w:rsidP="00143668">
      <w:pPr>
        <w:spacing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4                                                                   к решению Совета депутатов                                                                      городского округа Павловский Посад                                                                     Московской области «О бюджете                                                                     городского округа Павловский Посад                                                                     Московской области на 2022 год                                                                     и на плановый период 2023 и 2024 годов»</w:t>
      </w:r>
    </w:p>
    <w:p w:rsidR="00143668" w:rsidRPr="007715A6" w:rsidRDefault="00143668" w:rsidP="00143668">
      <w:pPr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7715A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21.12.2021</w:t>
      </w:r>
      <w:r w:rsidRPr="007715A6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587/84</w:t>
      </w:r>
    </w:p>
    <w:p w:rsidR="00143668" w:rsidRPr="00143668" w:rsidRDefault="00143668" w:rsidP="00143668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3668" w:rsidRDefault="00143668" w:rsidP="001436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Ведомственная структура расходов бюджета городского округа Павловский Посад Московской области на плановый период 2023 и 2024 годов</w:t>
      </w:r>
    </w:p>
    <w:p w:rsidR="00143668" w:rsidRDefault="00143668" w:rsidP="00143668">
      <w:pPr>
        <w:jc w:val="right"/>
      </w:pPr>
      <w:r w:rsidRPr="00962ED0">
        <w:rPr>
          <w:rFonts w:ascii="Arial" w:hAnsi="Arial" w:cs="Arial"/>
          <w:sz w:val="24"/>
          <w:szCs w:val="24"/>
        </w:rPr>
        <w:t>(тыс.</w:t>
      </w:r>
      <w:r>
        <w:rPr>
          <w:rFonts w:ascii="Arial" w:hAnsi="Arial" w:cs="Arial"/>
          <w:sz w:val="24"/>
          <w:szCs w:val="24"/>
        </w:rPr>
        <w:t xml:space="preserve"> </w:t>
      </w:r>
      <w:r w:rsidRPr="00962ED0">
        <w:rPr>
          <w:rFonts w:ascii="Arial" w:hAnsi="Arial" w:cs="Arial"/>
          <w:sz w:val="24"/>
          <w:szCs w:val="24"/>
        </w:rPr>
        <w:t>рублей)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567"/>
        <w:gridCol w:w="567"/>
        <w:gridCol w:w="1701"/>
        <w:gridCol w:w="709"/>
        <w:gridCol w:w="1418"/>
        <w:gridCol w:w="1417"/>
      </w:tblGrid>
      <w:tr w:rsidR="00143668" w:rsidRPr="00704E69" w:rsidTr="00C775B1">
        <w:trPr>
          <w:trHeight w:val="997"/>
        </w:trPr>
        <w:tc>
          <w:tcPr>
            <w:tcW w:w="2802" w:type="dxa"/>
            <w:hideMark/>
          </w:tcPr>
          <w:p w:rsidR="00143668" w:rsidRPr="00143668" w:rsidRDefault="00143668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708" w:type="dxa"/>
            <w:hideMark/>
          </w:tcPr>
          <w:p w:rsidR="00143668" w:rsidRPr="00143668" w:rsidRDefault="00143668" w:rsidP="001436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Код </w:t>
            </w:r>
          </w:p>
        </w:tc>
        <w:tc>
          <w:tcPr>
            <w:tcW w:w="567" w:type="dxa"/>
            <w:hideMark/>
          </w:tcPr>
          <w:p w:rsidR="00143668" w:rsidRPr="00143668" w:rsidRDefault="00143668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hideMark/>
          </w:tcPr>
          <w:p w:rsidR="00143668" w:rsidRPr="00143668" w:rsidRDefault="00143668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hideMark/>
          </w:tcPr>
          <w:p w:rsidR="00143668" w:rsidRPr="00143668" w:rsidRDefault="00143668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hideMark/>
          </w:tcPr>
          <w:p w:rsidR="00143668" w:rsidRPr="00143668" w:rsidRDefault="00143668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hideMark/>
          </w:tcPr>
          <w:p w:rsidR="00143668" w:rsidRPr="00143668" w:rsidRDefault="00143668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143668" w:rsidRPr="00143668" w:rsidRDefault="00143668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СОВЕТ ДЕПУТАТОВ ГОРОДСКОГО ОКРУГА ПАВЛОВСКИЙ ПОСАД МОСКОВСКОЙ ОБЛАСТИ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3 122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3 122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</w:tr>
      <w:tr w:rsidR="00143668" w:rsidRPr="0083736D" w:rsidTr="00C775B1">
        <w:trPr>
          <w:trHeight w:val="690"/>
        </w:trPr>
        <w:tc>
          <w:tcPr>
            <w:tcW w:w="2802" w:type="dxa"/>
            <w:hideMark/>
          </w:tcPr>
          <w:p w:rsidR="00704E69" w:rsidRPr="0083736D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83736D">
              <w:rPr>
                <w:rFonts w:ascii="Arial" w:hAnsi="Arial" w:cs="Arial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</w:t>
            </w:r>
            <w:r w:rsidRPr="0083736D">
              <w:rPr>
                <w:rFonts w:ascii="Arial" w:hAnsi="Arial" w:cs="Arial"/>
                <w:sz w:val="24"/>
                <w:szCs w:val="24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708" w:type="dxa"/>
            <w:hideMark/>
          </w:tcPr>
          <w:p w:rsidR="00704E69" w:rsidRPr="0083736D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83736D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:rsidR="00704E69" w:rsidRPr="0083736D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8373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83736D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8373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04E69" w:rsidRPr="0083736D" w:rsidRDefault="00704E69" w:rsidP="00704E6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3736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83736D" w:rsidRDefault="00704E69" w:rsidP="00704E6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3736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83736D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83736D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  <w:tc>
          <w:tcPr>
            <w:tcW w:w="1417" w:type="dxa"/>
            <w:noWrap/>
            <w:hideMark/>
          </w:tcPr>
          <w:p w:rsidR="00704E69" w:rsidRPr="0083736D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83736D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АДМИНИСТРАЦИЯ ГОРОДСКОГО ОКРУГА ПАВЛОВСКИЙ ПОСАД МОСКОВСКОЙ ОБЛАСТИ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1 526 292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1 683 177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406 546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404 808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153 790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152 085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7 890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7 890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3 110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3 110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3 110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3 110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0450100000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143668" w:rsidRPr="00704E69" w:rsidTr="00C775B1">
        <w:trPr>
          <w:trHeight w:val="13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транс-портированию,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обработке и утилизации таких отходов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143668" w:rsidRPr="00704E69" w:rsidTr="00C775B1">
        <w:trPr>
          <w:trHeight w:val="27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136 651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135 503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43668" w:rsidRPr="00704E69" w:rsidTr="00C775B1">
        <w:trPr>
          <w:trHeight w:val="18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130 321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129 173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130 321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129 173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130 321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129 173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34 827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33 679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34 827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33 679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5 595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5 037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5 595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5 037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3 841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3 283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3 841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3 283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3 841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3 283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3 841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3 283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"Цифровое государственное управление"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143668" w:rsidRPr="00704E69" w:rsidTr="00C775B1">
        <w:trPr>
          <w:trHeight w:val="114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143668" w:rsidRPr="00704E69" w:rsidTr="00C775B1">
        <w:trPr>
          <w:trHeight w:val="24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249 182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249 150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5 939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5 948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5 939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5 948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4 371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4 380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4 371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4 380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"Образование"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Подпрограмма "Развитие и поддержка социально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ориентированных некоммерческих организаций"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"Осуществление финансовой поддержки СО НКО"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143668" w:rsidRPr="00704E69" w:rsidTr="00C775B1">
        <w:trPr>
          <w:trHeight w:val="15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Основное мероприятие "Профилактика наркомании и токсикомании, проведение ежегодных медицинских осмотров школьников и студентов, обучающихся в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143668" w:rsidRPr="00704E69" w:rsidTr="00C775B1">
        <w:trPr>
          <w:trHeight w:val="114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176 290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176 290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Подпрограмма "Развитие имущественного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комплекса"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173 790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173 790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173 790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173 790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9 054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9 054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87 393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87 393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43668" w:rsidRPr="00704E69" w:rsidTr="00C775B1">
        <w:trPr>
          <w:trHeight w:val="114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13 201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13 201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17 728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17 728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46 044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46 044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8 408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8 367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8 300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8 300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143668" w:rsidRPr="00704E69" w:rsidTr="00C775B1">
        <w:trPr>
          <w:trHeight w:val="204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Утверждение схемы размещения рекламных конструкций, выдача разрешений на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54 823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54 823</w:t>
            </w:r>
          </w:p>
        </w:tc>
      </w:tr>
      <w:tr w:rsidR="00143668" w:rsidRPr="00704E69" w:rsidTr="00C775B1">
        <w:trPr>
          <w:trHeight w:val="13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51 293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51 293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Основное мероприятие "Совершенствование системы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1510300000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143668" w:rsidRPr="00704E69" w:rsidTr="00C775B1">
        <w:trPr>
          <w:trHeight w:val="18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Подпрограмма "Развитие информационной и технологической инфраструктуры экосистемы цифровой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экономики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3 530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3 530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"Информационная инфраструктура"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Иные закупки товаров,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67 701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67 898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32 064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32 260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32 064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32 260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2 772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2 877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2 772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2 877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2 260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2 260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2 260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143668" w:rsidRPr="00704E69" w:rsidTr="00C775B1">
        <w:trPr>
          <w:trHeight w:val="15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26 237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26 328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26 237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26 328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спасательных формирований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8 682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8 773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8 622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8 708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8 622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8 708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17 555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17 555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чрезвычайных ситуаций природного и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33 597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33 597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33 597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33 597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31 286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31 286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143668" w:rsidRPr="00704E69" w:rsidTr="00C775B1">
        <w:trPr>
          <w:trHeight w:val="114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мероприятий по обеспечению общественного порядка и общественной безопасности, профилактике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проявлений экстремизма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пожарной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безопасности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"Повышение степени пожарной безопасности"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324 113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294 148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эпизоотического благополучия территории от заноса и распространения заразных, в том числе особо опасных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болезней животных, включая африканскую чуму свиней"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0720400000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314 472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284 967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273 259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284 967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273 259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284 967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273 259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284 967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179 494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175 011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Иные закупки товаров,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21 977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17 494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21 977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17 494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Софинансирование работ по капитальному ремонту и ремонту автомобильных дорог общего пользования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82 765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98 956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82 765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98 956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82 765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98 956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41 213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41 213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41 213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41 213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41 213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41 213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615 991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811 984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54 629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259 066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Подпрограмма "Создание условий для жилищного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строительства""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развития рынка доступного жилья, развитие жилищного строительства"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0910100000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Субсидии юридическим лицам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"Переселение граждан из аварийного жилищного фонда"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216 756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216 756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216 756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11 374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11 374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11 374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205 382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205 382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205 382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511 763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503 818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образований Московской области"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472 450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464 536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113 812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105 648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113 812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105 648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 дворовых территорий (создание новых элементов)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96 313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96 313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96 313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96 313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96 313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96 313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8 335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8 335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8 335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358 638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358 888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358 638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358 888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39 377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39 377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39 377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39 377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39 377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39 377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Организация наружного освещения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289 910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290 160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289 910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290 160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289 910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290 160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комфортной среды проживания на территории муниципального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образования"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13 761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13 761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3 160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3 160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3 160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"Вовлечение населения в экологические мероприятия"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10 801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10 601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10 801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10 601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0720100000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эксплуатации документации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143668" w:rsidRPr="00704E69" w:rsidTr="00C775B1">
        <w:trPr>
          <w:trHeight w:val="13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транс-портированию, обработке и утилизации таких отходов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5 070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4 870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5 070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4 870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2 570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2 370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2 570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2 370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2 570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2 370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93 529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90 578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"Социальная защита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населения"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"Социальная поддержка граждан"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47 151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49 037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47 151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49 037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47 151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49 037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47 151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49 037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гражданам субсидий на оплату жилого помещения и коммунальных услуг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47 151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49 037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46 679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48 547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46 679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48 547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31 578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26 741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31 578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26 741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12 692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12 577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12 692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12 577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4 804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5 006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4 804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5 006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Социальные выплаты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4 804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5 006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7 888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7 571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7 888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7 571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7 888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7 571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ГОРОДСКОГО ОКРУГА ПАВЛОВСКИЙ ПОСАД МОСКОВСКОЙ ОБЛАСТИ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20 158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20 158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20 158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20 158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20 158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20 158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18 602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18 602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143668" w:rsidRPr="00704E69" w:rsidTr="00C775B1">
        <w:trPr>
          <w:trHeight w:val="18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службы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КОНТРОЛЬНО-СЧЕТНАЯ ПАЛАТА ГОРОДСКОГО ОКРУГА ПАВЛОВСКИЙ ПОСАД МОСКОВСКОЙ ОБЛАСТИ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10 196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10 196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ОБЩЕГОСУДАРСТВЕ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ННЫЕ ВОПРОСЫ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10 196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10 196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10 196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10 196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143668" w:rsidRPr="00704E69" w:rsidTr="00C775B1">
        <w:trPr>
          <w:trHeight w:val="18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подготовки кадров для муниципальной службы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10 161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10 161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5 436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5 436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образования Администрации городского округа Павловский Посад Московской области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1 767 581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1 875 153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1 737 258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1 844 830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610 435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693 162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610 435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693 162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276 682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Мероприятия по проведению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03101S2590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03101S2590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03101S2590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143668" w:rsidRPr="00704E69" w:rsidTr="00C775B1">
        <w:trPr>
          <w:trHeight w:val="294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"Обеспечивающая подпрограмма"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998 029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1 028 876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980 678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1 015 865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980 278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1 015 465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897 117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897 949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237 982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237 982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74 747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74 747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74 747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74 747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161 441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161 441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161 441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161 441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143668" w:rsidRPr="00704E69" w:rsidTr="00C775B1">
        <w:trPr>
          <w:trHeight w:val="36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обеспече-ние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услуг)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30 596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28 174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28 174</w:t>
            </w:r>
          </w:p>
        </w:tc>
      </w:tr>
      <w:tr w:rsidR="00143668" w:rsidRPr="00704E69" w:rsidTr="00C775B1">
        <w:trPr>
          <w:trHeight w:val="294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629 371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629 371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540 615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540 615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540 615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540 615</w:t>
            </w:r>
          </w:p>
        </w:tc>
      </w:tr>
      <w:tr w:rsidR="00143668" w:rsidRPr="00704E69" w:rsidTr="00C775B1">
        <w:trPr>
          <w:trHeight w:val="114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77 140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81 115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42 900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44 104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42 900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44 104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42 900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44 104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03203S2260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2 605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03203S2260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2 605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03203S2260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2 605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4 168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4 168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4 168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143668" w:rsidRPr="00704E69" w:rsidTr="00C775B1">
        <w:trPr>
          <w:trHeight w:val="114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143668" w:rsidRPr="00704E69" w:rsidTr="00C775B1">
        <w:trPr>
          <w:trHeight w:val="114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2 608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32 988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19 988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19 988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19 988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13 000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13 000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13 000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17 351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13 011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17 351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13 011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143668" w:rsidRPr="00704E69" w:rsidTr="00C775B1">
        <w:trPr>
          <w:trHeight w:val="13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Обеспечение организаций начального общего, основного общего и среднего общего образования, находящихся в ведении органов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15 601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11 261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152E452100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152E452100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152E452100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143668" w:rsidRPr="00704E69" w:rsidTr="00C775B1">
        <w:trPr>
          <w:trHeight w:val="15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1 469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1 469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1 469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3 354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3 354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3 354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Оснащение мультимедийными проекторами и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152E4S2780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12 247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152E4S2780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12 247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152E4S2780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12 247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101 620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95 618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101 620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95 618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143668" w:rsidRPr="00704E69" w:rsidTr="00C775B1">
        <w:trPr>
          <w:trHeight w:val="294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77 936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71 934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74 936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68 934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74 936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68 934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67 821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61 819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67 821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61 819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Внедрение и обеспечение функционирования модели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27 174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27 174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Мероприятия по организации отдыха детей в каникулярное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43668" w:rsidRPr="00704E69" w:rsidTr="00C775B1">
        <w:trPr>
          <w:trHeight w:val="18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организациях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области, осуществляющих образовательную деятельность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УПРАВЛЕНИЕ ПО КУЛЬТУРЕ, СПОРТУ И РАБОТЕ С МОЛОДЕЖЬЮ АДМИНИСТРАЦИИ ГОРОДСКОГО ОКРУГА ПАВЛОВСКИЙ ПОСАД МОСКОВСКОЙ ОБЛАСТИ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434 283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438 086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64 789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64 789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институтов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"Молодежь Подмосковья"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143668" w:rsidRPr="00704E69" w:rsidTr="00C775B1">
        <w:trPr>
          <w:trHeight w:val="114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265 138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268 941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254 511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258 314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253 299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253 302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Подпрограмма "Развитие музейного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дела в Московской области"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выполнения функций муниципальных музеев"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32 311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32 314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32 311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32 314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досуговых учреждений"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Мероприятия в сфере культуры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0420200000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</w:tr>
      <w:tr w:rsidR="00143668" w:rsidRPr="00704E69" w:rsidTr="00C775B1">
        <w:trPr>
          <w:trHeight w:val="91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104 356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104 356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официальных физкультурно-оздоровительных и спортивных мероприятий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</w:tr>
      <w:tr w:rsidR="00143668" w:rsidRPr="00704E69" w:rsidTr="00C775B1">
        <w:trPr>
          <w:trHeight w:val="69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143668" w:rsidRPr="00704E69" w:rsidTr="00C775B1">
        <w:trPr>
          <w:trHeight w:val="465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9 461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9 461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9 461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9 461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3668" w:rsidRPr="00704E69" w:rsidTr="00C775B1">
        <w:trPr>
          <w:trHeight w:val="300"/>
        </w:trPr>
        <w:tc>
          <w:tcPr>
            <w:tcW w:w="2802" w:type="dxa"/>
            <w:hideMark/>
          </w:tcPr>
          <w:p w:rsidR="00704E69" w:rsidRPr="00143668" w:rsidRDefault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sz w:val="24"/>
                <w:szCs w:val="24"/>
              </w:rPr>
            </w:pPr>
            <w:r w:rsidRPr="001436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3668" w:rsidRPr="00704E69" w:rsidTr="00C775B1">
        <w:trPr>
          <w:trHeight w:val="300"/>
        </w:trPr>
        <w:tc>
          <w:tcPr>
            <w:tcW w:w="7054" w:type="dxa"/>
            <w:gridSpan w:val="6"/>
            <w:noWrap/>
            <w:hideMark/>
          </w:tcPr>
          <w:p w:rsidR="00704E69" w:rsidRPr="00143668" w:rsidRDefault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3 761 632</w:t>
            </w:r>
          </w:p>
        </w:tc>
        <w:tc>
          <w:tcPr>
            <w:tcW w:w="1417" w:type="dxa"/>
            <w:noWrap/>
            <w:hideMark/>
          </w:tcPr>
          <w:p w:rsidR="00704E69" w:rsidRPr="00143668" w:rsidRDefault="00704E69" w:rsidP="00704E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668">
              <w:rPr>
                <w:rFonts w:ascii="Arial" w:hAnsi="Arial" w:cs="Arial"/>
                <w:b/>
                <w:bCs/>
                <w:sz w:val="24"/>
                <w:szCs w:val="24"/>
              </w:rPr>
              <w:t>4 029 892</w:t>
            </w:r>
          </w:p>
        </w:tc>
      </w:tr>
    </w:tbl>
    <w:p w:rsidR="00143668" w:rsidRDefault="00143668" w:rsidP="00143668">
      <w:pPr>
        <w:rPr>
          <w:rFonts w:ascii="Arial" w:hAnsi="Arial" w:cs="Arial"/>
          <w:sz w:val="24"/>
          <w:szCs w:val="24"/>
          <w:lang w:val="en-US"/>
        </w:rPr>
      </w:pPr>
    </w:p>
    <w:p w:rsidR="00143668" w:rsidRDefault="00143668" w:rsidP="00143668">
      <w:pPr>
        <w:rPr>
          <w:rFonts w:ascii="Arial" w:hAnsi="Arial" w:cs="Arial"/>
          <w:sz w:val="24"/>
          <w:szCs w:val="24"/>
          <w:lang w:val="en-US"/>
        </w:rPr>
      </w:pPr>
    </w:p>
    <w:p w:rsidR="00143668" w:rsidRDefault="00143668" w:rsidP="00143668">
      <w:r>
        <w:rPr>
          <w:rFonts w:ascii="Arial" w:hAnsi="Arial" w:cs="Arial"/>
          <w:sz w:val="24"/>
          <w:szCs w:val="24"/>
        </w:rPr>
        <w:t xml:space="preserve">Начальник финансового управления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Г.Б.Ильинова</w:t>
      </w:r>
    </w:p>
    <w:p w:rsidR="00447161" w:rsidRDefault="00447161"/>
    <w:sectPr w:rsidR="00447161" w:rsidSect="00143668"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7E" w:rsidRDefault="004F697E" w:rsidP="00143668">
      <w:pPr>
        <w:spacing w:after="0" w:line="240" w:lineRule="auto"/>
      </w:pPr>
      <w:r>
        <w:separator/>
      </w:r>
    </w:p>
  </w:endnote>
  <w:endnote w:type="continuationSeparator" w:id="0">
    <w:p w:rsidR="004F697E" w:rsidRDefault="004F697E" w:rsidP="0014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4152715"/>
      <w:docPartObj>
        <w:docPartGallery w:val="Page Numbers (Bottom of Page)"/>
        <w:docPartUnique/>
      </w:docPartObj>
    </w:sdtPr>
    <w:sdtEndPr/>
    <w:sdtContent>
      <w:p w:rsidR="00143668" w:rsidRDefault="0014366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CF5">
          <w:rPr>
            <w:noProof/>
          </w:rPr>
          <w:t>2</w:t>
        </w:r>
        <w:r>
          <w:fldChar w:fldCharType="end"/>
        </w:r>
      </w:p>
    </w:sdtContent>
  </w:sdt>
  <w:p w:rsidR="00143668" w:rsidRDefault="001436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7E" w:rsidRDefault="004F697E" w:rsidP="00143668">
      <w:pPr>
        <w:spacing w:after="0" w:line="240" w:lineRule="auto"/>
      </w:pPr>
      <w:r>
        <w:separator/>
      </w:r>
    </w:p>
  </w:footnote>
  <w:footnote w:type="continuationSeparator" w:id="0">
    <w:p w:rsidR="004F697E" w:rsidRDefault="004F697E" w:rsidP="00143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69"/>
    <w:rsid w:val="00143668"/>
    <w:rsid w:val="00447161"/>
    <w:rsid w:val="00463CF5"/>
    <w:rsid w:val="004F697E"/>
    <w:rsid w:val="00704E69"/>
    <w:rsid w:val="0083736D"/>
    <w:rsid w:val="00C7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42B2C-F880-4294-8209-F57C6690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4E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4E69"/>
    <w:rPr>
      <w:color w:val="800080"/>
      <w:u w:val="single"/>
    </w:rPr>
  </w:style>
  <w:style w:type="paragraph" w:customStyle="1" w:styleId="xl65">
    <w:name w:val="xl65"/>
    <w:basedOn w:val="a"/>
    <w:rsid w:val="00704E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04E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04E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04E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04E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04E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04E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04E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04E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704E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704E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704E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704E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704E6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704E6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704E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704E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704E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704E6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704E6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704E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704E6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704E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704E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704E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704E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704E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704E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704E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704E6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704E6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704E6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704E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704E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704E6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704E6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704E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704E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04E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704E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704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43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3668"/>
  </w:style>
  <w:style w:type="paragraph" w:styleId="a8">
    <w:name w:val="footer"/>
    <w:basedOn w:val="a"/>
    <w:link w:val="a9"/>
    <w:uiPriority w:val="99"/>
    <w:unhideWhenUsed/>
    <w:rsid w:val="00143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17191</Words>
  <Characters>97994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lawyer17</cp:lastModifiedBy>
  <cp:revision>6</cp:revision>
  <dcterms:created xsi:type="dcterms:W3CDTF">2022-01-25T17:20:00Z</dcterms:created>
  <dcterms:modified xsi:type="dcterms:W3CDTF">2022-01-27T06:27:00Z</dcterms:modified>
</cp:coreProperties>
</file>