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444C" w:rsidRPr="009E596F" w:rsidRDefault="00C4444C" w:rsidP="00C4444C">
      <w:pPr>
        <w:pStyle w:val="1"/>
        <w:spacing w:line="360" w:lineRule="auto"/>
        <w:rPr>
          <w:b w:val="0"/>
          <w:caps/>
          <w:sz w:val="24"/>
          <w:szCs w:val="24"/>
        </w:rPr>
      </w:pPr>
      <w:bookmarkStart w:id="0" w:name="_GoBack"/>
      <w:bookmarkEnd w:id="0"/>
    </w:p>
    <w:p w:rsidR="00C4444C" w:rsidRPr="009E596F" w:rsidRDefault="00C4444C" w:rsidP="00C4444C">
      <w:pPr>
        <w:pStyle w:val="1"/>
        <w:spacing w:line="360" w:lineRule="auto"/>
        <w:rPr>
          <w:b w:val="0"/>
          <w:caps/>
          <w:sz w:val="24"/>
          <w:szCs w:val="24"/>
        </w:rPr>
      </w:pPr>
      <w:r w:rsidRPr="009E596F">
        <w:rPr>
          <w:b w:val="0"/>
          <w:caps/>
          <w:sz w:val="24"/>
          <w:szCs w:val="24"/>
        </w:rPr>
        <w:t xml:space="preserve">АДМИНИСТРАЦИЯ </w:t>
      </w:r>
    </w:p>
    <w:p w:rsidR="00C4444C" w:rsidRPr="009E596F" w:rsidRDefault="00C4444C" w:rsidP="00C4444C">
      <w:pPr>
        <w:pStyle w:val="1"/>
        <w:spacing w:line="360" w:lineRule="auto"/>
        <w:rPr>
          <w:b w:val="0"/>
          <w:caps/>
          <w:sz w:val="24"/>
          <w:szCs w:val="24"/>
        </w:rPr>
      </w:pPr>
      <w:r w:rsidRPr="009E596F">
        <w:rPr>
          <w:b w:val="0"/>
          <w:caps/>
          <w:sz w:val="24"/>
          <w:szCs w:val="24"/>
        </w:rPr>
        <w:t xml:space="preserve">ГОРОДСКОГО ОКРУГА ПАВЛОВСКИЙ ПОСАД </w:t>
      </w:r>
    </w:p>
    <w:p w:rsidR="00C4444C" w:rsidRPr="009E596F" w:rsidRDefault="00C4444C" w:rsidP="00C4444C">
      <w:pPr>
        <w:pStyle w:val="1"/>
        <w:spacing w:line="360" w:lineRule="auto"/>
        <w:rPr>
          <w:b w:val="0"/>
          <w:caps/>
          <w:sz w:val="24"/>
          <w:szCs w:val="24"/>
        </w:rPr>
      </w:pPr>
      <w:r w:rsidRPr="009E596F">
        <w:rPr>
          <w:b w:val="0"/>
          <w:caps/>
          <w:sz w:val="24"/>
          <w:szCs w:val="24"/>
        </w:rPr>
        <w:t>МОСКОВСКОЙ ОБЛАСТИ</w:t>
      </w:r>
    </w:p>
    <w:p w:rsidR="00C4444C" w:rsidRPr="009E596F" w:rsidRDefault="00C4444C" w:rsidP="00C4444C">
      <w:pPr>
        <w:pStyle w:val="1"/>
        <w:spacing w:line="360" w:lineRule="auto"/>
        <w:rPr>
          <w:b w:val="0"/>
          <w:caps/>
          <w:sz w:val="24"/>
          <w:szCs w:val="24"/>
        </w:rPr>
      </w:pPr>
      <w:r w:rsidRPr="009E596F">
        <w:rPr>
          <w:b w:val="0"/>
          <w:caps/>
          <w:sz w:val="24"/>
          <w:szCs w:val="24"/>
        </w:rPr>
        <w:t>ПОСТАНОВЛЕНИЕ</w:t>
      </w:r>
    </w:p>
    <w:p w:rsidR="00C4444C" w:rsidRPr="009E596F" w:rsidRDefault="00C4444C" w:rsidP="00C4444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9E596F" w:rsidRPr="009E596F" w:rsidTr="003C34DB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C4444C" w:rsidRPr="009E596F" w:rsidRDefault="009C0D52" w:rsidP="00C4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96F">
              <w:rPr>
                <w:rFonts w:ascii="Arial" w:hAnsi="Arial" w:cs="Arial"/>
                <w:sz w:val="24"/>
                <w:szCs w:val="24"/>
              </w:rPr>
              <w:t>30.12.2021</w:t>
            </w:r>
          </w:p>
        </w:tc>
        <w:tc>
          <w:tcPr>
            <w:tcW w:w="406" w:type="dxa"/>
            <w:vAlign w:val="bottom"/>
          </w:tcPr>
          <w:p w:rsidR="00C4444C" w:rsidRPr="009E596F" w:rsidRDefault="00C4444C" w:rsidP="003C3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96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C4444C" w:rsidRPr="009E596F" w:rsidRDefault="003257C5" w:rsidP="003C3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96F">
              <w:rPr>
                <w:rFonts w:ascii="Arial" w:hAnsi="Arial" w:cs="Arial"/>
                <w:sz w:val="24"/>
                <w:szCs w:val="24"/>
              </w:rPr>
              <w:t>2443</w:t>
            </w:r>
          </w:p>
        </w:tc>
      </w:tr>
    </w:tbl>
    <w:p w:rsidR="004A2047" w:rsidRPr="009E596F" w:rsidRDefault="00C4444C" w:rsidP="00C4444C">
      <w:pPr>
        <w:jc w:val="center"/>
        <w:rPr>
          <w:rFonts w:ascii="Arial" w:hAnsi="Arial" w:cs="Arial"/>
          <w:sz w:val="24"/>
          <w:szCs w:val="24"/>
        </w:rPr>
      </w:pPr>
      <w:r w:rsidRPr="009E596F">
        <w:rPr>
          <w:rFonts w:ascii="Arial" w:hAnsi="Arial" w:cs="Arial"/>
          <w:sz w:val="24"/>
          <w:szCs w:val="24"/>
        </w:rPr>
        <w:t>г. Павловский Посад</w:t>
      </w:r>
    </w:p>
    <w:p w:rsidR="004A2047" w:rsidRPr="009E596F" w:rsidRDefault="004A2047" w:rsidP="00FF678C">
      <w:pPr>
        <w:pStyle w:val="ConsPlusNormal"/>
        <w:widowControl/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912"/>
      </w:tblGrid>
      <w:tr w:rsidR="009E596F" w:rsidRPr="009E596F" w:rsidTr="00837DE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6912" w:type="dxa"/>
          </w:tcPr>
          <w:p w:rsidR="008027C8" w:rsidRPr="009E596F" w:rsidRDefault="008027C8" w:rsidP="008027C8">
            <w:pPr>
              <w:jc w:val="both"/>
              <w:rPr>
                <w:rStyle w:val="ac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9E596F">
              <w:rPr>
                <w:rStyle w:val="ac"/>
                <w:rFonts w:ascii="Arial" w:hAnsi="Arial" w:cs="Arial"/>
                <w:i w:val="0"/>
                <w:iCs w:val="0"/>
                <w:sz w:val="24"/>
                <w:szCs w:val="24"/>
              </w:rPr>
              <w:t>Об утверждении порядка составления и утверждения отчета о результатах деятельности муниципальных учреждений городского округа Павловский Посад Московской области и об использовании закрепленного за ними муниципального имущества</w:t>
            </w:r>
          </w:p>
          <w:p w:rsidR="008027C8" w:rsidRPr="009E596F" w:rsidRDefault="008027C8" w:rsidP="008027C8">
            <w:pPr>
              <w:jc w:val="both"/>
              <w:rPr>
                <w:rStyle w:val="ac"/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:rsidR="008027C8" w:rsidRPr="009E596F" w:rsidRDefault="008027C8" w:rsidP="008027C8">
            <w:pPr>
              <w:jc w:val="both"/>
              <w:rPr>
                <w:rStyle w:val="ac"/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3266BA" w:rsidRPr="009E596F" w:rsidRDefault="00605382" w:rsidP="003266BA">
      <w:pPr>
        <w:jc w:val="both"/>
        <w:rPr>
          <w:rFonts w:ascii="Arial" w:hAnsi="Arial" w:cs="Arial"/>
          <w:sz w:val="24"/>
          <w:szCs w:val="24"/>
        </w:rPr>
      </w:pPr>
      <w:r w:rsidRPr="009E596F">
        <w:rPr>
          <w:rFonts w:ascii="Arial" w:hAnsi="Arial" w:cs="Arial"/>
          <w:sz w:val="24"/>
          <w:szCs w:val="24"/>
        </w:rPr>
        <w:t xml:space="preserve">           </w:t>
      </w:r>
      <w:r w:rsidR="003266BA" w:rsidRPr="009E596F">
        <w:rPr>
          <w:rFonts w:ascii="Arial" w:hAnsi="Arial" w:cs="Arial"/>
          <w:sz w:val="24"/>
          <w:szCs w:val="24"/>
        </w:rPr>
        <w:t>В соответствии с подпунктом 10 пункта 3.3 статьи 32 Федерального закона от 12.01.1996 N 7-ФЗ "О некоммерческих организациях", руководствуясь общими требованиями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Министерства финансов Российской Федерации от 30.09.2010 N 114-н,</w:t>
      </w:r>
    </w:p>
    <w:p w:rsidR="003266BA" w:rsidRPr="009E596F" w:rsidRDefault="003266BA" w:rsidP="003266BA">
      <w:pPr>
        <w:jc w:val="center"/>
        <w:rPr>
          <w:rFonts w:ascii="Arial" w:hAnsi="Arial" w:cs="Arial"/>
          <w:sz w:val="24"/>
          <w:szCs w:val="24"/>
        </w:rPr>
      </w:pPr>
      <w:r w:rsidRPr="009E596F">
        <w:rPr>
          <w:rFonts w:ascii="Arial" w:hAnsi="Arial" w:cs="Arial"/>
          <w:sz w:val="24"/>
          <w:szCs w:val="24"/>
        </w:rPr>
        <w:t>ПОСТАНОВЛЯЮ:</w:t>
      </w:r>
    </w:p>
    <w:p w:rsidR="003266BA" w:rsidRPr="009E596F" w:rsidRDefault="003266BA" w:rsidP="003266BA">
      <w:pPr>
        <w:jc w:val="center"/>
        <w:rPr>
          <w:rFonts w:ascii="Arial" w:hAnsi="Arial" w:cs="Arial"/>
          <w:sz w:val="24"/>
          <w:szCs w:val="24"/>
        </w:rPr>
      </w:pPr>
    </w:p>
    <w:p w:rsidR="003266BA" w:rsidRPr="009E596F" w:rsidRDefault="003266BA" w:rsidP="003266BA">
      <w:pPr>
        <w:jc w:val="both"/>
        <w:rPr>
          <w:rFonts w:ascii="Arial" w:hAnsi="Arial" w:cs="Arial"/>
          <w:sz w:val="24"/>
          <w:szCs w:val="24"/>
        </w:rPr>
      </w:pPr>
      <w:r w:rsidRPr="009E596F">
        <w:rPr>
          <w:rFonts w:ascii="Arial" w:hAnsi="Arial" w:cs="Arial"/>
          <w:sz w:val="24"/>
          <w:szCs w:val="24"/>
        </w:rPr>
        <w:t>1. Утвердить прилагаемый Порядок составления и утверждения отчета о результатах деятельности муниципальных учреждений городского округа Павловский Посад Московской области и об использовании закрепленного за ними муниципального имущества.</w:t>
      </w:r>
    </w:p>
    <w:p w:rsidR="003266BA" w:rsidRPr="009E596F" w:rsidRDefault="003266BA" w:rsidP="003266BA">
      <w:pPr>
        <w:jc w:val="both"/>
        <w:rPr>
          <w:rFonts w:ascii="Arial" w:hAnsi="Arial" w:cs="Arial"/>
          <w:sz w:val="24"/>
          <w:szCs w:val="24"/>
        </w:rPr>
      </w:pPr>
      <w:r w:rsidRPr="009E596F">
        <w:rPr>
          <w:rFonts w:ascii="Arial" w:hAnsi="Arial" w:cs="Arial"/>
          <w:sz w:val="24"/>
          <w:szCs w:val="24"/>
        </w:rPr>
        <w:t>2. Опубликовать настоящее постановление в средствах  массовой информации городского округа Павловский Посад Московской области и разместить на официальном сайте Администрации  городского округа Павловский Посад Московской области в информационно-телекоммуникационной сети Интернет.</w:t>
      </w:r>
    </w:p>
    <w:p w:rsidR="003266BA" w:rsidRPr="009E596F" w:rsidRDefault="003266BA" w:rsidP="003266BA">
      <w:pPr>
        <w:jc w:val="both"/>
        <w:rPr>
          <w:rFonts w:ascii="Arial" w:hAnsi="Arial" w:cs="Arial"/>
          <w:sz w:val="24"/>
          <w:szCs w:val="24"/>
        </w:rPr>
      </w:pPr>
      <w:r w:rsidRPr="009E596F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3266BA" w:rsidRPr="009E596F" w:rsidRDefault="003266BA" w:rsidP="003266BA">
      <w:pPr>
        <w:jc w:val="both"/>
        <w:rPr>
          <w:rFonts w:ascii="Arial" w:hAnsi="Arial" w:cs="Arial"/>
          <w:sz w:val="24"/>
          <w:szCs w:val="24"/>
        </w:rPr>
      </w:pPr>
      <w:r w:rsidRPr="009E596F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</w:t>
      </w:r>
      <w:r w:rsidR="0082193B" w:rsidRPr="009E596F">
        <w:rPr>
          <w:rFonts w:ascii="Arial" w:hAnsi="Arial" w:cs="Arial"/>
          <w:sz w:val="24"/>
          <w:szCs w:val="24"/>
        </w:rPr>
        <w:t>п</w:t>
      </w:r>
      <w:r w:rsidRPr="009E596F">
        <w:rPr>
          <w:rFonts w:ascii="Arial" w:hAnsi="Arial" w:cs="Arial"/>
          <w:sz w:val="24"/>
          <w:szCs w:val="24"/>
        </w:rPr>
        <w:t xml:space="preserve">ервого заместителя Главы Администрации городского округа Павловский Посад </w:t>
      </w:r>
      <w:r w:rsidR="00605382" w:rsidRPr="009E596F">
        <w:rPr>
          <w:rFonts w:ascii="Arial" w:hAnsi="Arial" w:cs="Arial"/>
          <w:sz w:val="24"/>
          <w:szCs w:val="24"/>
        </w:rPr>
        <w:t xml:space="preserve">Ф.А. </w:t>
      </w:r>
      <w:r w:rsidRPr="009E596F">
        <w:rPr>
          <w:rFonts w:ascii="Arial" w:hAnsi="Arial" w:cs="Arial"/>
          <w:sz w:val="24"/>
          <w:szCs w:val="24"/>
        </w:rPr>
        <w:t>Ефанова</w:t>
      </w:r>
      <w:r w:rsidR="00C2430A" w:rsidRPr="009E596F">
        <w:rPr>
          <w:rFonts w:ascii="Arial" w:hAnsi="Arial" w:cs="Arial"/>
          <w:sz w:val="24"/>
          <w:szCs w:val="24"/>
        </w:rPr>
        <w:t>.</w:t>
      </w:r>
      <w:r w:rsidRPr="009E596F">
        <w:rPr>
          <w:rFonts w:ascii="Arial" w:hAnsi="Arial" w:cs="Arial"/>
          <w:sz w:val="24"/>
          <w:szCs w:val="24"/>
        </w:rPr>
        <w:t xml:space="preserve"> </w:t>
      </w:r>
    </w:p>
    <w:p w:rsidR="003266BA" w:rsidRPr="009E596F" w:rsidRDefault="003266BA" w:rsidP="003266BA">
      <w:pPr>
        <w:jc w:val="both"/>
        <w:rPr>
          <w:rFonts w:ascii="Arial" w:hAnsi="Arial" w:cs="Arial"/>
          <w:sz w:val="24"/>
          <w:szCs w:val="24"/>
        </w:rPr>
      </w:pPr>
    </w:p>
    <w:p w:rsidR="003266BA" w:rsidRPr="009E596F" w:rsidRDefault="003266BA" w:rsidP="003266BA">
      <w:pPr>
        <w:jc w:val="both"/>
        <w:rPr>
          <w:rFonts w:ascii="Arial" w:hAnsi="Arial" w:cs="Arial"/>
          <w:sz w:val="24"/>
          <w:szCs w:val="24"/>
        </w:rPr>
      </w:pPr>
    </w:p>
    <w:p w:rsidR="003266BA" w:rsidRPr="009E596F" w:rsidRDefault="003266BA" w:rsidP="003266BA">
      <w:pPr>
        <w:jc w:val="both"/>
        <w:rPr>
          <w:rFonts w:ascii="Arial" w:hAnsi="Arial" w:cs="Arial"/>
          <w:sz w:val="24"/>
          <w:szCs w:val="24"/>
        </w:rPr>
      </w:pPr>
      <w:r w:rsidRPr="009E596F">
        <w:rPr>
          <w:rFonts w:ascii="Arial" w:hAnsi="Arial" w:cs="Arial"/>
          <w:sz w:val="24"/>
          <w:szCs w:val="24"/>
        </w:rPr>
        <w:t xml:space="preserve">Глава  городского округа </w:t>
      </w:r>
    </w:p>
    <w:p w:rsidR="00803285" w:rsidRPr="009E596F" w:rsidRDefault="003266BA" w:rsidP="003266BA">
      <w:pPr>
        <w:jc w:val="both"/>
        <w:rPr>
          <w:rFonts w:ascii="Arial" w:hAnsi="Arial" w:cs="Arial"/>
          <w:sz w:val="24"/>
          <w:szCs w:val="24"/>
        </w:rPr>
      </w:pPr>
      <w:r w:rsidRPr="009E596F">
        <w:rPr>
          <w:rFonts w:ascii="Arial" w:hAnsi="Arial" w:cs="Arial"/>
          <w:sz w:val="24"/>
          <w:szCs w:val="24"/>
        </w:rPr>
        <w:t>Павловский Посад                                                                                                    Д.О. Семенов</w:t>
      </w:r>
      <w:r w:rsidR="00156E8E" w:rsidRPr="009E596F">
        <w:rPr>
          <w:rFonts w:ascii="Arial" w:hAnsi="Arial" w:cs="Arial"/>
          <w:sz w:val="24"/>
          <w:szCs w:val="24"/>
        </w:rPr>
        <w:tab/>
      </w:r>
      <w:r w:rsidR="00156E8E" w:rsidRPr="009E596F">
        <w:rPr>
          <w:rFonts w:ascii="Arial" w:hAnsi="Arial" w:cs="Arial"/>
          <w:sz w:val="24"/>
          <w:szCs w:val="24"/>
        </w:rPr>
        <w:tab/>
      </w:r>
      <w:r w:rsidR="00156E8E" w:rsidRPr="009E596F">
        <w:rPr>
          <w:rFonts w:ascii="Arial" w:hAnsi="Arial" w:cs="Arial"/>
          <w:sz w:val="24"/>
          <w:szCs w:val="24"/>
        </w:rPr>
        <w:tab/>
      </w:r>
      <w:r w:rsidR="00156E8E" w:rsidRPr="009E596F">
        <w:rPr>
          <w:rFonts w:ascii="Arial" w:hAnsi="Arial" w:cs="Arial"/>
          <w:sz w:val="24"/>
          <w:szCs w:val="24"/>
        </w:rPr>
        <w:tab/>
      </w:r>
    </w:p>
    <w:p w:rsidR="00803285" w:rsidRPr="009E596F" w:rsidRDefault="00803285" w:rsidP="0080328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9E596F" w:rsidRPr="009E596F" w:rsidRDefault="009E596F" w:rsidP="009E596F">
      <w:pPr>
        <w:suppressAutoHyphens w:val="0"/>
        <w:ind w:left="4538"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 xml:space="preserve">УТВЕРЖДЕН </w:t>
      </w:r>
    </w:p>
    <w:p w:rsidR="009E596F" w:rsidRPr="009E596F" w:rsidRDefault="009E596F" w:rsidP="009E596F">
      <w:pPr>
        <w:suppressAutoHyphens w:val="0"/>
        <w:ind w:left="4538"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Постановлением Администрации</w:t>
      </w:r>
    </w:p>
    <w:p w:rsidR="009E596F" w:rsidRPr="009E596F" w:rsidRDefault="009E596F" w:rsidP="009E596F">
      <w:pPr>
        <w:suppressAutoHyphens w:val="0"/>
        <w:ind w:left="524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городского округа Павловский Посад</w:t>
      </w:r>
    </w:p>
    <w:p w:rsidR="009E596F" w:rsidRPr="009E596F" w:rsidRDefault="009E596F" w:rsidP="009E596F">
      <w:pPr>
        <w:suppressAutoHyphens w:val="0"/>
        <w:ind w:left="4956" w:firstLine="29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 xml:space="preserve">Московской области       </w:t>
      </w:r>
    </w:p>
    <w:p w:rsidR="009E596F" w:rsidRPr="009E596F" w:rsidRDefault="009E596F" w:rsidP="009E596F">
      <w:pPr>
        <w:suppressAutoHyphens w:val="0"/>
        <w:ind w:left="4956" w:firstLine="29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 xml:space="preserve">От 30.12.2021 № 2443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596F" w:rsidRPr="009E596F" w:rsidRDefault="009E596F" w:rsidP="009E596F">
      <w:pPr>
        <w:suppressAutoHyphens w:val="0"/>
        <w:spacing w:after="200"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</w:t>
      </w:r>
    </w:p>
    <w:p w:rsidR="009E596F" w:rsidRPr="009E596F" w:rsidRDefault="009E596F" w:rsidP="009E596F">
      <w:pPr>
        <w:suppressAutoHyphens w:val="0"/>
        <w:spacing w:after="200"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 xml:space="preserve">                    </w:t>
      </w:r>
    </w:p>
    <w:p w:rsidR="009E596F" w:rsidRPr="009E596F" w:rsidRDefault="009E596F" w:rsidP="009E596F">
      <w:pPr>
        <w:suppressAutoHyphens w:val="0"/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Порядок</w:t>
      </w:r>
    </w:p>
    <w:p w:rsidR="009E596F" w:rsidRPr="009E596F" w:rsidRDefault="009E596F" w:rsidP="009E596F">
      <w:pPr>
        <w:suppressAutoHyphens w:val="0"/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составления и утверждения отчета о результатах деятельности муниципальных учреждений городского округа Павловский Посад Московской области и об использовании закрепленного за ними муниципального имущества</w:t>
      </w:r>
    </w:p>
    <w:p w:rsidR="009E596F" w:rsidRPr="009E596F" w:rsidRDefault="009E596F" w:rsidP="009E596F">
      <w:pPr>
        <w:suppressAutoHyphens w:val="0"/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val="en-US" w:eastAsia="en-US"/>
        </w:rPr>
        <w:t>I</w:t>
      </w:r>
      <w:r w:rsidRPr="009E596F">
        <w:rPr>
          <w:rFonts w:ascii="Arial" w:eastAsia="Calibri" w:hAnsi="Arial" w:cs="Arial"/>
          <w:sz w:val="24"/>
          <w:szCs w:val="24"/>
          <w:lang w:eastAsia="en-US"/>
        </w:rPr>
        <w:t>. Общие положения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1. Настоящий Порядок устанавливает правила составления и утверждения отчета о результатах деятельности муниципальных учреждений городского округа Павловский Посад Московской области (далее - Учреждение) и об использовании закрепленного за ним муниципального имущества (далее - Отчет).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2. Отчет составляется в соответствии с настоящим Порядком и общими требованиями 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имущества, утвержденными приказом Министерства финансов Российской Федерации от 30 сентября 2010 г. № 114н (зарегистрирован Министерством юстиции Российской Федерации 22 ноября 2010 г., регистрационный № 19015), с изменениями, внесенными приказами Министерства финансов Российской Федерации от 2 октября 2012 г. № 132н (зарегистрирован Министерством юстиции Российской Федерации 11 декабря 2012 г., регистрационный № 26067), от 17 декабря 2015 г. № 201н (зарегистрирован Министерством юстиции Российской Федерации 21 января 2016 г., регистрационный № 40678) и от 26 декабря 2018 г. № 287н (зарегистрирован Министерством юстиции Российской Федерации 25 января 2019 г., регистрационный № 53566).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3. Отчет автономных учреждений составляется, с учетом требований, установленных Правилами опубликования отчетов о деятельности автономного учреждения и об использовании закрепленного за ним имущества, утвержденным Постановлением Правительства Российской Федерации от 18.10.2007 № 684 (далее - Правила).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4. Отчет составляется учреждением в валюте Российской Федерации (в части показателей в денежном выражении) по состоянию на 1 января года, следующего за отчетным.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E596F" w:rsidRPr="009E596F" w:rsidRDefault="009E596F" w:rsidP="009E596F">
      <w:pPr>
        <w:suppressAutoHyphens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val="en-US" w:eastAsia="en-US"/>
        </w:rPr>
        <w:t>II</w:t>
      </w:r>
      <w:r w:rsidRPr="009E596F">
        <w:rPr>
          <w:rFonts w:ascii="Arial" w:eastAsia="Calibri" w:hAnsi="Arial" w:cs="Arial"/>
          <w:sz w:val="24"/>
          <w:szCs w:val="24"/>
          <w:lang w:eastAsia="en-US"/>
        </w:rPr>
        <w:t>. Содержание отчета о результатах деятельности муниципальных учреждений городского округа Павловский Посад Московской области и об использовании закрепленного за ними имущества</w:t>
      </w:r>
    </w:p>
    <w:p w:rsidR="009E596F" w:rsidRPr="009E596F" w:rsidRDefault="009E596F" w:rsidP="009E596F">
      <w:pPr>
        <w:suppressAutoHyphens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5. Отчет учреждения составляется в разрезе следующих разделов: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раздел 1 «Общие сведения об учреждении»;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раздел 2 «Результат деятельности учреждения»;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раздел 3 «Об использовании имущества, закрепленного за учреждением».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6. В разделе 1 «Общие сведения об учреждении» указываются: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 xml:space="preserve">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 xml:space="preserve"> перечень услуг (работ), которые оказываются потребителям за плату в случаях, предусмотренных нормативными правовыми актами с указанием потребителей указанных услуг (работ);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 xml:space="preserve"> 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 xml:space="preserve"> установленная численность учреждения (для казенных учреждений), численность в соответствии с утвержденным штатным расписанием учреждения (для бюджетных и автономных учреждений);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фактическая численность учреждения (указывается фактическая численность учреждения, данные о количественном составе и квалификации сотрудников учреждения на начало и на конец отчетного года);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средняя заработная плата сотрудников учреждения, в том числе: руководителей; заместителей руководителей; специалистов.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7. В разделе 2 «Результат деятельности учреждения» указываются: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суммы доходов, полученных учреждением от оказания платных услуг (выполнения работ), при осуществлении основных видов деятельности сверх муниципального задания, при  осуществлении иных видов деятельности;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сведения об исполнении муниципального задания на оказание муниципальных услуг (выполнение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муниципальное задание);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сведения об оказании муниципальными учреждениями муниципальных услуг (выполнении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муниципальное задание) сверх муниципального задания;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цены (тарифы) на платные услуги (работы), оказываемые потребителям (в динамике в течение отчетного периода);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общее количество потребителей, воспользовавшихся услугами (работами) учреждения (в том числе платными для потребителей);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количество жалоб потребителей и принятые по результатам их рассмотрения меры.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Бюджетное и автономное учреждения дополнительно указывают: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суммы кассовых и плановых поступлений (с учетом возвратов) в разрезе поступлений, предусмотренных Планом;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суммы кассовых и плановых выплат (с учетом восстановленных кассовых выплат) в разрезе выплат, предусмотренных Планом.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8. В разделе 3 «Об использовании имущества, закрепленного за учреждением» учреждениями указываются на начало и конец отчетного года: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аренду;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аренду;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общая площадь объектов недвижимого имущества, находящегося у учреждения на праве оперативного управления;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общая площадь объектов недвижимого имущества, находящегося у учреждения на праве оперативного управления, и переданного в аренду;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количество объектов недвижимого имущества, находящегося у учреждения на праве оперативного управления;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Бюджетным учреждением дополнительно указывается: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Раздел 3 «Об использовании имущества, закрепленного за автономным Учреждением» составляется автономным учреждением в порядке, установленном Правилами.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E596F" w:rsidRPr="009E596F" w:rsidRDefault="009E596F" w:rsidP="009E596F">
      <w:pPr>
        <w:suppressAutoHyphens w:val="0"/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val="en-US" w:eastAsia="en-US"/>
        </w:rPr>
        <w:t>III</w:t>
      </w:r>
      <w:r w:rsidRPr="009E596F">
        <w:rPr>
          <w:rFonts w:ascii="Arial" w:eastAsia="Calibri" w:hAnsi="Arial" w:cs="Arial"/>
          <w:sz w:val="24"/>
          <w:szCs w:val="24"/>
          <w:lang w:eastAsia="en-US"/>
        </w:rPr>
        <w:t>. Порядок составления и утверждения  отчета о результатах деятельности муниципальных учреждений городского округа Павловский Посад Московской области и об использовании закрепленного за ними имущества</w:t>
      </w:r>
    </w:p>
    <w:p w:rsidR="009E596F" w:rsidRPr="009E596F" w:rsidRDefault="009E596F" w:rsidP="009E596F">
      <w:pPr>
        <w:suppressAutoHyphens w:val="0"/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9. Учреждения в сроки, установленные для составления, утверждения и представления на рассмотрение и согласование главному распорядителю средств, осуществляют подготовку Отчета по форме согласно приложениям 1-3 к настоящему Порядку.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10. Отчет утверждается руководителем учреждения и предоставляется на согласование главному распорядителю средств  в срок не позднее 1 марта года, следующего за отчетным.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11. Главный распорядитель средств в течение десяти рабочих дней, следующих за днём поступления Отчета, согласовывает Отчет или готовит заключение о доработке. В случае выявления несоответствия Отчета требованиям настоящего Порядка он возвращает учреждению на доработку с указанием причин, послуживших основанием для возврата. Учреждение в течение двух рабочих дней со дня поступления замечаний дорабатывает Отчет и направляет его на повторное рассмотрение.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12. Основаниями для возврата Отчета на доработку являются: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представление учреждением недостоверных сведений;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предоставление учреждением не полностью заполненного Отчета или Отчета, заполненного с нарушением настоящего Порядка;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предоставление учреждением Отчета, не соответствующего установленной форме.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13. Общий срок согласования и доработки Отчета не может превышать пятнадцати рабочих дней с даты утверждения Отчета.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96F">
        <w:rPr>
          <w:rFonts w:ascii="Arial" w:eastAsia="Calibri" w:hAnsi="Arial" w:cs="Arial"/>
          <w:sz w:val="24"/>
          <w:szCs w:val="24"/>
          <w:lang w:eastAsia="en-US"/>
        </w:rPr>
        <w:t>14. Утвержденный и согласованный Отчет учреждение размещает в информационно-телекоммуникационной сети «Интернет» на официальном сайте для размещения информации о государственных и муниципальных учреждениях www.bus.gov.ru.</w:t>
      </w:r>
    </w:p>
    <w:p w:rsidR="009E596F" w:rsidRPr="009E596F" w:rsidRDefault="009E596F" w:rsidP="009E596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027C8" w:rsidRPr="009E596F" w:rsidRDefault="008027C8" w:rsidP="009E596F">
      <w:pPr>
        <w:ind w:firstLine="851"/>
        <w:jc w:val="both"/>
        <w:rPr>
          <w:rFonts w:ascii="Arial" w:hAnsi="Arial" w:cs="Arial"/>
          <w:sz w:val="24"/>
          <w:szCs w:val="24"/>
        </w:rPr>
      </w:pPr>
    </w:p>
    <w:sectPr w:rsidR="008027C8" w:rsidRPr="009E596F" w:rsidSect="009E596F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8BC0EE1"/>
    <w:multiLevelType w:val="hybridMultilevel"/>
    <w:tmpl w:val="20CEF19A"/>
    <w:lvl w:ilvl="0" w:tplc="AA565AF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60"/>
    <w:rsid w:val="00021897"/>
    <w:rsid w:val="00047AC7"/>
    <w:rsid w:val="000702EB"/>
    <w:rsid w:val="00093D83"/>
    <w:rsid w:val="000B02CA"/>
    <w:rsid w:val="000B0970"/>
    <w:rsid w:val="000B73B3"/>
    <w:rsid w:val="000C1A66"/>
    <w:rsid w:val="00156E8E"/>
    <w:rsid w:val="00181681"/>
    <w:rsid w:val="001D26F1"/>
    <w:rsid w:val="0021059C"/>
    <w:rsid w:val="00222FBF"/>
    <w:rsid w:val="002512FF"/>
    <w:rsid w:val="002652D3"/>
    <w:rsid w:val="002753F5"/>
    <w:rsid w:val="002A5919"/>
    <w:rsid w:val="002C6FAA"/>
    <w:rsid w:val="002D2F6B"/>
    <w:rsid w:val="003257C5"/>
    <w:rsid w:val="003266BA"/>
    <w:rsid w:val="00337846"/>
    <w:rsid w:val="0035564C"/>
    <w:rsid w:val="00396D4F"/>
    <w:rsid w:val="003B2993"/>
    <w:rsid w:val="003B5ED8"/>
    <w:rsid w:val="003B6FBF"/>
    <w:rsid w:val="003C34DB"/>
    <w:rsid w:val="003E2F4C"/>
    <w:rsid w:val="004139D5"/>
    <w:rsid w:val="00426519"/>
    <w:rsid w:val="00442006"/>
    <w:rsid w:val="004674C2"/>
    <w:rsid w:val="00481ED3"/>
    <w:rsid w:val="004901DB"/>
    <w:rsid w:val="00494F94"/>
    <w:rsid w:val="004A2047"/>
    <w:rsid w:val="004F7B1B"/>
    <w:rsid w:val="004F7DFA"/>
    <w:rsid w:val="0057061F"/>
    <w:rsid w:val="005940E1"/>
    <w:rsid w:val="005B6C99"/>
    <w:rsid w:val="005F10D7"/>
    <w:rsid w:val="00605382"/>
    <w:rsid w:val="006226CD"/>
    <w:rsid w:val="00624849"/>
    <w:rsid w:val="00641B35"/>
    <w:rsid w:val="00643643"/>
    <w:rsid w:val="006535A7"/>
    <w:rsid w:val="00680F90"/>
    <w:rsid w:val="00682000"/>
    <w:rsid w:val="00685A73"/>
    <w:rsid w:val="006B03C0"/>
    <w:rsid w:val="006D4173"/>
    <w:rsid w:val="006F0260"/>
    <w:rsid w:val="007464DF"/>
    <w:rsid w:val="007643EF"/>
    <w:rsid w:val="00775C58"/>
    <w:rsid w:val="00785094"/>
    <w:rsid w:val="007A2D8B"/>
    <w:rsid w:val="007D6C93"/>
    <w:rsid w:val="007E6FB3"/>
    <w:rsid w:val="007F7A98"/>
    <w:rsid w:val="008027C8"/>
    <w:rsid w:val="00803285"/>
    <w:rsid w:val="0082193B"/>
    <w:rsid w:val="00837DEB"/>
    <w:rsid w:val="008660B6"/>
    <w:rsid w:val="00884E8C"/>
    <w:rsid w:val="008A7F4A"/>
    <w:rsid w:val="008B4972"/>
    <w:rsid w:val="008E0227"/>
    <w:rsid w:val="00902CE9"/>
    <w:rsid w:val="00903FA3"/>
    <w:rsid w:val="009115BE"/>
    <w:rsid w:val="00942DC5"/>
    <w:rsid w:val="00946370"/>
    <w:rsid w:val="00960C44"/>
    <w:rsid w:val="00980CF1"/>
    <w:rsid w:val="0098707B"/>
    <w:rsid w:val="00987359"/>
    <w:rsid w:val="009918AC"/>
    <w:rsid w:val="009A0BB8"/>
    <w:rsid w:val="009B22D6"/>
    <w:rsid w:val="009B707D"/>
    <w:rsid w:val="009C0D52"/>
    <w:rsid w:val="009C544D"/>
    <w:rsid w:val="009E596F"/>
    <w:rsid w:val="00A44B04"/>
    <w:rsid w:val="00A64389"/>
    <w:rsid w:val="00A658C7"/>
    <w:rsid w:val="00A93AA2"/>
    <w:rsid w:val="00AA5107"/>
    <w:rsid w:val="00B8415E"/>
    <w:rsid w:val="00B91A84"/>
    <w:rsid w:val="00BE7402"/>
    <w:rsid w:val="00C0216F"/>
    <w:rsid w:val="00C0663A"/>
    <w:rsid w:val="00C10305"/>
    <w:rsid w:val="00C2430A"/>
    <w:rsid w:val="00C43717"/>
    <w:rsid w:val="00C4444C"/>
    <w:rsid w:val="00C46AB9"/>
    <w:rsid w:val="00C64EC3"/>
    <w:rsid w:val="00C84E52"/>
    <w:rsid w:val="00C901BD"/>
    <w:rsid w:val="00CD5D31"/>
    <w:rsid w:val="00CD6484"/>
    <w:rsid w:val="00D031AF"/>
    <w:rsid w:val="00D05468"/>
    <w:rsid w:val="00D33C23"/>
    <w:rsid w:val="00D46A47"/>
    <w:rsid w:val="00D5082A"/>
    <w:rsid w:val="00D9534E"/>
    <w:rsid w:val="00DA2BAD"/>
    <w:rsid w:val="00DA3C7D"/>
    <w:rsid w:val="00DA7A17"/>
    <w:rsid w:val="00DF6569"/>
    <w:rsid w:val="00E302AA"/>
    <w:rsid w:val="00E424AB"/>
    <w:rsid w:val="00E877A7"/>
    <w:rsid w:val="00EA296F"/>
    <w:rsid w:val="00EC2B2E"/>
    <w:rsid w:val="00EC7641"/>
    <w:rsid w:val="00F2420E"/>
    <w:rsid w:val="00F3629F"/>
    <w:rsid w:val="00F40FC8"/>
    <w:rsid w:val="00F46A2A"/>
    <w:rsid w:val="00F80C86"/>
    <w:rsid w:val="00F82E66"/>
    <w:rsid w:val="00FA08B5"/>
    <w:rsid w:val="00FE035F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412B732-AFD1-4FC9-836C-A7D34854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20"/>
      <w:jc w:val="both"/>
      <w:outlineLvl w:val="1"/>
    </w:pPr>
    <w:rPr>
      <w:rFonts w:ascii="Arial" w:hAnsi="Arial" w:cs="Arial"/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6">
    <w:name w:val="Body Text Indent"/>
    <w:basedOn w:val="a"/>
    <w:pPr>
      <w:ind w:firstLine="720"/>
      <w:jc w:val="both"/>
    </w:pPr>
    <w:rPr>
      <w:rFonts w:ascii="Arial" w:hAnsi="Arial" w:cs="Arial"/>
      <w:sz w:val="24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4"/>
  </w:style>
  <w:style w:type="paragraph" w:customStyle="1" w:styleId="ConsPlusNormal">
    <w:name w:val="ConsPlusNormal"/>
    <w:uiPriority w:val="99"/>
    <w:rsid w:val="00960C44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960C4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60C4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C4444C"/>
    <w:rPr>
      <w:rFonts w:ascii="Arial" w:hAnsi="Arial" w:cs="Arial"/>
      <w:b/>
      <w:sz w:val="28"/>
      <w:lang w:eastAsia="ar-SA"/>
    </w:rPr>
  </w:style>
  <w:style w:type="table" w:styleId="ab">
    <w:name w:val="Table Grid"/>
    <w:basedOn w:val="a1"/>
    <w:rsid w:val="0080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802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ok2\Desktop\&#1050;&#1072;&#1076;&#1088;&#1099;%20&#1080;%20&#1053;&#1072;&#1075;&#1088;&#1072;&#1076;&#1099;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0F80A-D6A4-4294-A883-27115A3F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2</TotalTime>
  <Pages>5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</Company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ook2</dc:creator>
  <cp:keywords/>
  <cp:lastModifiedBy>Ольга Александровна Осипова</cp:lastModifiedBy>
  <cp:revision>3</cp:revision>
  <cp:lastPrinted>2021-07-26T09:21:00Z</cp:lastPrinted>
  <dcterms:created xsi:type="dcterms:W3CDTF">2022-01-10T11:06:00Z</dcterms:created>
  <dcterms:modified xsi:type="dcterms:W3CDTF">2022-01-10T11:11:00Z</dcterms:modified>
</cp:coreProperties>
</file>