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3E" w:rsidRPr="00481AC8" w:rsidRDefault="004B0A0B">
      <w:pPr>
        <w:pStyle w:val="heading1"/>
        <w:numPr>
          <w:ilvl w:val="0"/>
          <w:numId w:val="0"/>
        </w:numPr>
        <w:spacing w:line="360" w:lineRule="auto"/>
        <w:rPr>
          <w:b w:val="0"/>
          <w:caps/>
          <w:sz w:val="24"/>
          <w:szCs w:val="24"/>
        </w:rPr>
      </w:pPr>
      <w:r w:rsidRPr="00481AC8">
        <w:rPr>
          <w:b w:val="0"/>
          <w:caps/>
          <w:sz w:val="24"/>
          <w:szCs w:val="24"/>
        </w:rPr>
        <w:t>АДМИНИСТРАЦИЯ</w:t>
      </w:r>
    </w:p>
    <w:p w:rsidR="00D42210" w:rsidRPr="00481AC8" w:rsidRDefault="00D42210">
      <w:pPr>
        <w:pStyle w:val="heading1"/>
        <w:numPr>
          <w:ilvl w:val="0"/>
          <w:numId w:val="0"/>
        </w:numPr>
        <w:spacing w:line="360" w:lineRule="auto"/>
        <w:rPr>
          <w:b w:val="0"/>
          <w:caps/>
          <w:sz w:val="24"/>
          <w:szCs w:val="24"/>
        </w:rPr>
      </w:pPr>
      <w:r w:rsidRPr="00481AC8">
        <w:rPr>
          <w:b w:val="0"/>
          <w:caps/>
          <w:sz w:val="24"/>
          <w:szCs w:val="24"/>
        </w:rPr>
        <w:t xml:space="preserve">ГОРОДСКОГО ОКРУГА ПАВЛОВСКИЙ ПОСАД </w:t>
      </w:r>
    </w:p>
    <w:p w:rsidR="00554F3E" w:rsidRPr="00481AC8" w:rsidRDefault="00554F3E">
      <w:pPr>
        <w:pStyle w:val="heading1"/>
        <w:numPr>
          <w:ilvl w:val="0"/>
          <w:numId w:val="0"/>
        </w:numPr>
        <w:spacing w:line="360" w:lineRule="auto"/>
        <w:rPr>
          <w:b w:val="0"/>
          <w:sz w:val="24"/>
          <w:szCs w:val="24"/>
        </w:rPr>
      </w:pPr>
      <w:r w:rsidRPr="00481AC8">
        <w:rPr>
          <w:b w:val="0"/>
          <w:caps/>
          <w:sz w:val="24"/>
          <w:szCs w:val="24"/>
        </w:rPr>
        <w:t>МОСКОВСКОЙ ОБЛАСТИ</w:t>
      </w:r>
    </w:p>
    <w:p w:rsidR="00554F3E" w:rsidRPr="00481AC8" w:rsidRDefault="006C3BAD">
      <w:pPr>
        <w:pStyle w:val="heading2"/>
        <w:numPr>
          <w:ilvl w:val="0"/>
          <w:numId w:val="0"/>
        </w:numPr>
        <w:rPr>
          <w:b w:val="0"/>
          <w:sz w:val="24"/>
          <w:szCs w:val="24"/>
        </w:rPr>
      </w:pPr>
      <w:r w:rsidRPr="00481AC8">
        <w:rPr>
          <w:b w:val="0"/>
          <w:sz w:val="24"/>
          <w:szCs w:val="24"/>
        </w:rPr>
        <w:t>ПОСТАНОВЛЕНИЕ</w:t>
      </w:r>
    </w:p>
    <w:p w:rsidR="00554F3E" w:rsidRPr="00481AC8" w:rsidRDefault="00554F3E">
      <w:pPr>
        <w:jc w:val="center"/>
        <w:rPr>
          <w:rFonts w:ascii="Arial" w:hAnsi="Arial" w:cs="Arial"/>
          <w:sz w:val="24"/>
          <w:szCs w:val="24"/>
        </w:rPr>
      </w:pP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554F3E" w:rsidRPr="00481AC8" w:rsidTr="00F56066">
        <w:trPr>
          <w:jc w:val="center"/>
        </w:trPr>
        <w:tc>
          <w:tcPr>
            <w:tcW w:w="1925" w:type="dxa"/>
            <w:tcBorders>
              <w:bottom w:val="single" w:sz="1" w:space="0" w:color="000000"/>
            </w:tcBorders>
            <w:shd w:val="clear" w:color="auto" w:fill="auto"/>
            <w:vAlign w:val="bottom"/>
          </w:tcPr>
          <w:p w:rsidR="00554F3E" w:rsidRPr="00481AC8" w:rsidRDefault="006F1A35">
            <w:pPr>
              <w:snapToGrid w:val="0"/>
              <w:jc w:val="center"/>
              <w:rPr>
                <w:rFonts w:ascii="Arial" w:hAnsi="Arial" w:cs="Arial"/>
                <w:sz w:val="24"/>
                <w:szCs w:val="24"/>
              </w:rPr>
            </w:pPr>
            <w:r w:rsidRPr="00481AC8">
              <w:rPr>
                <w:rFonts w:ascii="Arial" w:hAnsi="Arial" w:cs="Arial"/>
                <w:sz w:val="24"/>
                <w:szCs w:val="24"/>
              </w:rPr>
              <w:t>19.06.2017</w:t>
            </w:r>
          </w:p>
        </w:tc>
        <w:tc>
          <w:tcPr>
            <w:tcW w:w="406" w:type="dxa"/>
            <w:shd w:val="clear" w:color="auto" w:fill="auto"/>
            <w:vAlign w:val="bottom"/>
          </w:tcPr>
          <w:p w:rsidR="00554F3E" w:rsidRPr="00481AC8" w:rsidRDefault="00554F3E">
            <w:pPr>
              <w:snapToGrid w:val="0"/>
              <w:jc w:val="center"/>
              <w:rPr>
                <w:rFonts w:ascii="Arial" w:hAnsi="Arial" w:cs="Arial"/>
                <w:sz w:val="24"/>
                <w:szCs w:val="24"/>
              </w:rPr>
            </w:pPr>
            <w:r w:rsidRPr="00481AC8">
              <w:rPr>
                <w:rFonts w:ascii="Arial" w:hAnsi="Arial" w:cs="Arial"/>
                <w:sz w:val="24"/>
                <w:szCs w:val="24"/>
              </w:rPr>
              <w:t>№</w:t>
            </w:r>
          </w:p>
        </w:tc>
        <w:tc>
          <w:tcPr>
            <w:tcW w:w="1922" w:type="dxa"/>
            <w:tcBorders>
              <w:bottom w:val="single" w:sz="1" w:space="0" w:color="000000"/>
            </w:tcBorders>
            <w:shd w:val="clear" w:color="auto" w:fill="auto"/>
            <w:vAlign w:val="bottom"/>
          </w:tcPr>
          <w:p w:rsidR="00554F3E" w:rsidRPr="00481AC8" w:rsidRDefault="006F1A35">
            <w:pPr>
              <w:snapToGrid w:val="0"/>
              <w:jc w:val="center"/>
              <w:rPr>
                <w:rFonts w:ascii="Arial" w:hAnsi="Arial" w:cs="Arial"/>
                <w:sz w:val="24"/>
                <w:szCs w:val="24"/>
              </w:rPr>
            </w:pPr>
            <w:r w:rsidRPr="00481AC8">
              <w:rPr>
                <w:rFonts w:ascii="Arial" w:hAnsi="Arial" w:cs="Arial"/>
                <w:sz w:val="24"/>
                <w:szCs w:val="24"/>
              </w:rPr>
              <w:t>156</w:t>
            </w:r>
          </w:p>
        </w:tc>
      </w:tr>
    </w:tbl>
    <w:p w:rsidR="00554F3E" w:rsidRPr="00481AC8" w:rsidRDefault="00554F3E">
      <w:pPr>
        <w:jc w:val="center"/>
        <w:rPr>
          <w:rFonts w:ascii="Arial" w:hAnsi="Arial" w:cs="Arial"/>
          <w:sz w:val="24"/>
          <w:szCs w:val="24"/>
        </w:rPr>
      </w:pPr>
      <w:r w:rsidRPr="00481AC8">
        <w:rPr>
          <w:rFonts w:ascii="Arial" w:hAnsi="Arial" w:cs="Arial"/>
          <w:sz w:val="24"/>
          <w:szCs w:val="24"/>
        </w:rPr>
        <w:t>г. Павловский Посад</w:t>
      </w:r>
    </w:p>
    <w:p w:rsidR="00481AC8" w:rsidRDefault="00481AC8">
      <w:pPr>
        <w:rPr>
          <w:rFonts w:ascii="Arial" w:hAnsi="Arial" w:cs="Arial"/>
          <w:sz w:val="24"/>
          <w:szCs w:val="24"/>
        </w:rPr>
      </w:pPr>
    </w:p>
    <w:p w:rsidR="00554F3E" w:rsidRPr="00481AC8" w:rsidRDefault="00554F3E">
      <w:pPr>
        <w:rPr>
          <w:rFonts w:ascii="Arial" w:hAnsi="Arial" w:cs="Arial"/>
          <w:sz w:val="24"/>
          <w:szCs w:val="24"/>
        </w:rPr>
      </w:pPr>
      <w:r w:rsidRPr="00481AC8">
        <w:rPr>
          <w:rFonts w:ascii="Arial" w:hAnsi="Arial" w:cs="Arial"/>
          <w:sz w:val="24"/>
          <w:szCs w:val="24"/>
        </w:rPr>
        <w:t xml:space="preserve">О представлении сведений о доходах, расходах, </w:t>
      </w:r>
    </w:p>
    <w:p w:rsidR="00554F3E" w:rsidRPr="00481AC8" w:rsidRDefault="00554F3E">
      <w:pPr>
        <w:rPr>
          <w:rFonts w:ascii="Arial" w:hAnsi="Arial" w:cs="Arial"/>
          <w:sz w:val="24"/>
          <w:szCs w:val="24"/>
        </w:rPr>
      </w:pPr>
      <w:r w:rsidRPr="00481AC8">
        <w:rPr>
          <w:rFonts w:ascii="Arial" w:hAnsi="Arial" w:cs="Arial"/>
          <w:sz w:val="24"/>
          <w:szCs w:val="24"/>
        </w:rPr>
        <w:t xml:space="preserve">об имуществе и обязательствах имущественного </w:t>
      </w:r>
    </w:p>
    <w:p w:rsidR="00D42210" w:rsidRPr="00481AC8" w:rsidRDefault="00554F3E" w:rsidP="009C0C64">
      <w:pPr>
        <w:rPr>
          <w:rFonts w:ascii="Arial" w:hAnsi="Arial" w:cs="Arial"/>
          <w:sz w:val="24"/>
          <w:szCs w:val="24"/>
        </w:rPr>
      </w:pPr>
      <w:r w:rsidRPr="00481AC8">
        <w:rPr>
          <w:rFonts w:ascii="Arial" w:hAnsi="Arial" w:cs="Arial"/>
          <w:sz w:val="24"/>
          <w:szCs w:val="24"/>
        </w:rPr>
        <w:t xml:space="preserve">характера в Администрации </w:t>
      </w:r>
      <w:r w:rsidR="009C0C64" w:rsidRPr="00481AC8">
        <w:rPr>
          <w:rFonts w:ascii="Arial" w:hAnsi="Arial" w:cs="Arial"/>
          <w:sz w:val="24"/>
          <w:szCs w:val="24"/>
        </w:rPr>
        <w:t xml:space="preserve">городского округа </w:t>
      </w:r>
    </w:p>
    <w:p w:rsidR="00554F3E" w:rsidRPr="00481AC8" w:rsidRDefault="009C0C64" w:rsidP="009C0C64">
      <w:pPr>
        <w:rPr>
          <w:rFonts w:ascii="Arial" w:hAnsi="Arial" w:cs="Arial"/>
          <w:sz w:val="24"/>
          <w:szCs w:val="24"/>
        </w:rPr>
      </w:pPr>
      <w:r w:rsidRPr="00481AC8">
        <w:rPr>
          <w:rFonts w:ascii="Arial" w:hAnsi="Arial" w:cs="Arial"/>
          <w:sz w:val="24"/>
          <w:szCs w:val="24"/>
        </w:rPr>
        <w:t>Павловский Посад</w:t>
      </w:r>
      <w:r w:rsidR="00554F3E" w:rsidRPr="00481AC8">
        <w:rPr>
          <w:rFonts w:ascii="Arial" w:hAnsi="Arial" w:cs="Arial"/>
          <w:sz w:val="24"/>
          <w:szCs w:val="24"/>
        </w:rPr>
        <w:t xml:space="preserve"> Московской области </w:t>
      </w:r>
    </w:p>
    <w:p w:rsidR="00554F3E" w:rsidRPr="00481AC8" w:rsidRDefault="00554F3E">
      <w:pPr>
        <w:rPr>
          <w:rFonts w:ascii="Arial" w:hAnsi="Arial" w:cs="Arial"/>
          <w:sz w:val="24"/>
          <w:szCs w:val="24"/>
        </w:rPr>
      </w:pPr>
    </w:p>
    <w:p w:rsidR="00554F3E" w:rsidRPr="00481AC8" w:rsidRDefault="00554F3E">
      <w:pPr>
        <w:jc w:val="both"/>
        <w:rPr>
          <w:rFonts w:ascii="Arial" w:hAnsi="Arial" w:cs="Arial"/>
          <w:sz w:val="24"/>
          <w:szCs w:val="24"/>
        </w:rPr>
      </w:pPr>
    </w:p>
    <w:p w:rsidR="00554F3E" w:rsidRPr="00481AC8" w:rsidRDefault="00554F3E" w:rsidP="00BF699C">
      <w:pPr>
        <w:widowControl/>
        <w:suppressAutoHyphens w:val="0"/>
        <w:autoSpaceDE w:val="0"/>
        <w:autoSpaceDN w:val="0"/>
        <w:adjustRightInd w:val="0"/>
        <w:ind w:firstLine="540"/>
        <w:jc w:val="both"/>
        <w:rPr>
          <w:rFonts w:ascii="Arial" w:hAnsi="Arial" w:cs="Arial"/>
          <w:sz w:val="24"/>
          <w:szCs w:val="24"/>
        </w:rPr>
      </w:pPr>
      <w:r w:rsidRPr="00481AC8">
        <w:rPr>
          <w:rFonts w:ascii="Arial" w:hAnsi="Arial" w:cs="Arial"/>
          <w:sz w:val="24"/>
          <w:szCs w:val="24"/>
        </w:rPr>
        <w:tab/>
        <w:t xml:space="preserve">В соответствии с Федеральным законом от 25.12.2008 года № 273-ФЗ «О противодействии коррупции», </w:t>
      </w:r>
      <w:r w:rsidR="009F17F1" w:rsidRPr="00481AC8">
        <w:rPr>
          <w:rFonts w:ascii="Arial" w:hAnsi="Arial" w:cs="Arial"/>
          <w:sz w:val="24"/>
          <w:szCs w:val="24"/>
        </w:rPr>
        <w:t>Федеральным законом от 03.12.2012 года № 230-ФЗ «</w:t>
      </w:r>
      <w:r w:rsidR="009F17F1" w:rsidRPr="00481AC8">
        <w:rPr>
          <w:rFonts w:ascii="Arial" w:hAnsi="Arial" w:cs="Arial"/>
          <w:sz w:val="24"/>
          <w:szCs w:val="24"/>
          <w:lang w:bidi="ar-SA"/>
        </w:rPr>
        <w:t>О контроле за соответствием расходов лиц, замещающих государственные должности, и иных лиц их доходам»,</w:t>
      </w:r>
      <w:r w:rsidR="009F17F1" w:rsidRPr="00481AC8">
        <w:rPr>
          <w:rFonts w:ascii="Arial" w:hAnsi="Arial" w:cs="Arial"/>
          <w:sz w:val="24"/>
          <w:szCs w:val="24"/>
        </w:rPr>
        <w:t xml:space="preserve"> </w:t>
      </w:r>
      <w:r w:rsidR="000E6A99" w:rsidRPr="00481AC8">
        <w:rPr>
          <w:rFonts w:ascii="Arial" w:hAnsi="Arial" w:cs="Arial"/>
          <w:sz w:val="24"/>
          <w:szCs w:val="24"/>
          <w:lang w:bidi="ar-SA"/>
        </w:rPr>
        <w:t>Указом Президента Российской Федерации от 18.05.2009</w:t>
      </w:r>
      <w:r w:rsidR="00BF699C" w:rsidRPr="00481AC8">
        <w:rPr>
          <w:rFonts w:ascii="Arial" w:hAnsi="Arial" w:cs="Arial"/>
          <w:sz w:val="24"/>
          <w:szCs w:val="24"/>
          <w:lang w:bidi="ar-SA"/>
        </w:rPr>
        <w:t xml:space="preserve"> года № 559</w:t>
      </w:r>
      <w:r w:rsidR="000E6A99" w:rsidRPr="00481AC8">
        <w:rPr>
          <w:rFonts w:ascii="Arial" w:hAnsi="Arial" w:cs="Arial"/>
          <w:sz w:val="24"/>
          <w:szCs w:val="24"/>
          <w:lang w:bidi="ar-SA"/>
        </w:rPr>
        <w:t xml:space="preserve"> </w:t>
      </w:r>
      <w:r w:rsidR="00BF699C" w:rsidRPr="00481AC8">
        <w:rPr>
          <w:rFonts w:ascii="Arial" w:hAnsi="Arial" w:cs="Arial"/>
          <w:sz w:val="24"/>
          <w:szCs w:val="24"/>
          <w:lang w:bidi="ar-SA"/>
        </w:rPr>
        <w:t>«</w:t>
      </w:r>
      <w:r w:rsidR="000E6A99" w:rsidRPr="00481AC8">
        <w:rPr>
          <w:rFonts w:ascii="Arial" w:hAnsi="Arial" w:cs="Arial"/>
          <w:sz w:val="24"/>
          <w:szCs w:val="24"/>
          <w:lang w:bidi="ar-SA"/>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F699C" w:rsidRPr="00481AC8">
        <w:rPr>
          <w:rFonts w:ascii="Arial" w:hAnsi="Arial" w:cs="Arial"/>
          <w:sz w:val="24"/>
          <w:szCs w:val="24"/>
          <w:lang w:bidi="ar-SA"/>
        </w:rPr>
        <w:t>»</w:t>
      </w:r>
      <w:r w:rsidR="000E6A99" w:rsidRPr="00481AC8">
        <w:rPr>
          <w:rFonts w:ascii="Arial" w:hAnsi="Arial" w:cs="Arial"/>
          <w:sz w:val="24"/>
          <w:szCs w:val="24"/>
          <w:lang w:bidi="ar-SA"/>
        </w:rPr>
        <w:t xml:space="preserve">, </w:t>
      </w:r>
      <w:r w:rsidR="009157B1" w:rsidRPr="00481AC8">
        <w:rPr>
          <w:rFonts w:ascii="Arial" w:hAnsi="Arial" w:cs="Arial"/>
          <w:sz w:val="24"/>
          <w:szCs w:val="24"/>
          <w:lang w:eastAsia="en-US"/>
        </w:rPr>
        <w:t xml:space="preserve">Указом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481AC8">
        <w:rPr>
          <w:rFonts w:ascii="Arial" w:hAnsi="Arial" w:cs="Arial"/>
          <w:sz w:val="24"/>
          <w:szCs w:val="24"/>
        </w:rPr>
        <w:t>Федеральным законом от 02.03.2007 года № 25-ФЗ «О муниципальной службе в Российской Федерации», законом Московской области от 24.07.2007 года № 137/2007-ОЗ «О муниципальной службе в Московской области», Постановлением Губернатора Московской области о</w:t>
      </w:r>
      <w:r w:rsidR="00A83DC4" w:rsidRPr="00481AC8">
        <w:rPr>
          <w:rFonts w:ascii="Arial" w:hAnsi="Arial" w:cs="Arial"/>
          <w:sz w:val="24"/>
          <w:szCs w:val="24"/>
        </w:rPr>
        <w:t>т 05.09.2013 года № 205-ПГ № «О</w:t>
      </w:r>
      <w:r w:rsidRPr="00481AC8">
        <w:rPr>
          <w:rFonts w:ascii="Arial" w:hAnsi="Arial" w:cs="Arial"/>
          <w:sz w:val="24"/>
          <w:szCs w:val="24"/>
        </w:rPr>
        <w:t xml:space="preserve">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w:t>
      </w:r>
      <w:r w:rsidR="004C0E69" w:rsidRPr="00481AC8">
        <w:rPr>
          <w:rFonts w:ascii="Arial" w:hAnsi="Arial" w:cs="Arial"/>
          <w:sz w:val="24"/>
          <w:szCs w:val="24"/>
        </w:rPr>
        <w:t xml:space="preserve"> счет к</w:t>
      </w:r>
      <w:r w:rsidR="00A56418" w:rsidRPr="00481AC8">
        <w:rPr>
          <w:rFonts w:ascii="Arial" w:hAnsi="Arial" w:cs="Arial"/>
          <w:sz w:val="24"/>
          <w:szCs w:val="24"/>
        </w:rPr>
        <w:t>оторых совершена сделка»,</w:t>
      </w:r>
    </w:p>
    <w:p w:rsidR="00554F3E" w:rsidRPr="00481AC8" w:rsidRDefault="00554F3E">
      <w:pPr>
        <w:pStyle w:val="ConsPlusNormal"/>
        <w:jc w:val="both"/>
        <w:rPr>
          <w:rFonts w:eastAsia="Times New Roman"/>
          <w:sz w:val="24"/>
          <w:szCs w:val="24"/>
        </w:rPr>
      </w:pPr>
    </w:p>
    <w:p w:rsidR="006C3BAD" w:rsidRPr="00481AC8" w:rsidRDefault="006C3BAD" w:rsidP="006C3BAD">
      <w:pPr>
        <w:pStyle w:val="ConsPlusNormal"/>
        <w:ind w:firstLine="0"/>
        <w:jc w:val="center"/>
        <w:rPr>
          <w:rFonts w:eastAsia="Times New Roman"/>
          <w:sz w:val="24"/>
          <w:szCs w:val="24"/>
        </w:rPr>
      </w:pPr>
      <w:r w:rsidRPr="00481AC8">
        <w:rPr>
          <w:rFonts w:eastAsia="Times New Roman"/>
          <w:sz w:val="24"/>
          <w:szCs w:val="24"/>
        </w:rPr>
        <w:t>ПОСТАНОВЛЯЮ:</w:t>
      </w:r>
    </w:p>
    <w:p w:rsidR="006C3BAD" w:rsidRPr="00481AC8" w:rsidRDefault="006C3BAD">
      <w:pPr>
        <w:pStyle w:val="ConsPlusNormal"/>
        <w:jc w:val="both"/>
        <w:rPr>
          <w:rFonts w:eastAsia="Times New Roman"/>
          <w:sz w:val="24"/>
          <w:szCs w:val="24"/>
        </w:rPr>
      </w:pPr>
    </w:p>
    <w:p w:rsidR="00554F3E" w:rsidRPr="00481AC8" w:rsidRDefault="00554F3E">
      <w:pPr>
        <w:pStyle w:val="ConsPlusNormal"/>
        <w:jc w:val="both"/>
        <w:rPr>
          <w:rFonts w:eastAsia="Times New Roman"/>
          <w:sz w:val="24"/>
          <w:szCs w:val="24"/>
        </w:rPr>
      </w:pPr>
      <w:r w:rsidRPr="00481AC8">
        <w:rPr>
          <w:rFonts w:eastAsia="Times New Roman"/>
          <w:sz w:val="24"/>
          <w:szCs w:val="24"/>
        </w:rPr>
        <w:t xml:space="preserve">1. Утвердить Положение о представлении гражданами, </w:t>
      </w:r>
      <w:r w:rsidRPr="00481AC8">
        <w:rPr>
          <w:sz w:val="24"/>
          <w:szCs w:val="24"/>
        </w:rPr>
        <w:t xml:space="preserve">претендующими на замещение должностей муниципальной службы Администрации </w:t>
      </w:r>
      <w:r w:rsidR="009C0C64" w:rsidRPr="00481AC8">
        <w:rPr>
          <w:color w:val="000000"/>
          <w:sz w:val="24"/>
          <w:szCs w:val="24"/>
        </w:rPr>
        <w:t>городского округа Павловский Посад</w:t>
      </w:r>
      <w:r w:rsidRPr="00481AC8">
        <w:rPr>
          <w:sz w:val="24"/>
          <w:szCs w:val="24"/>
        </w:rPr>
        <w:t xml:space="preserve"> Московской области, и муниципальными служащими Администрации </w:t>
      </w:r>
      <w:r w:rsidR="009C0C64" w:rsidRPr="00481AC8">
        <w:rPr>
          <w:color w:val="000000"/>
          <w:sz w:val="24"/>
          <w:szCs w:val="24"/>
        </w:rPr>
        <w:t xml:space="preserve">городского округа Павловский Посад </w:t>
      </w:r>
      <w:r w:rsidRPr="00481AC8">
        <w:rPr>
          <w:sz w:val="24"/>
          <w:szCs w:val="24"/>
        </w:rPr>
        <w:t xml:space="preserve">Московской области сведений о доходах, об имуществе </w:t>
      </w:r>
      <w:r w:rsidRPr="00481AC8">
        <w:rPr>
          <w:rFonts w:eastAsia="Times New Roman"/>
          <w:sz w:val="24"/>
          <w:szCs w:val="24"/>
        </w:rPr>
        <w:t>и обязательствах имущественного характера</w:t>
      </w:r>
      <w:r w:rsidR="00CC48E8" w:rsidRPr="00481AC8">
        <w:rPr>
          <w:rFonts w:eastAsia="Times New Roman"/>
          <w:sz w:val="24"/>
          <w:szCs w:val="24"/>
        </w:rPr>
        <w:t xml:space="preserve"> </w:t>
      </w:r>
      <w:r w:rsidR="00CC48E8" w:rsidRPr="00481AC8">
        <w:rPr>
          <w:sz w:val="24"/>
          <w:szCs w:val="24"/>
        </w:rPr>
        <w:t>(прилагается)</w:t>
      </w:r>
      <w:r w:rsidRPr="00481AC8">
        <w:rPr>
          <w:rFonts w:eastAsia="Times New Roman"/>
          <w:sz w:val="24"/>
          <w:szCs w:val="24"/>
        </w:rPr>
        <w:t>.</w:t>
      </w:r>
    </w:p>
    <w:p w:rsidR="00554F3E" w:rsidRPr="00481AC8" w:rsidRDefault="00554F3E">
      <w:pPr>
        <w:pStyle w:val="ConsPlusDocList"/>
        <w:ind w:firstLine="705"/>
        <w:jc w:val="both"/>
        <w:rPr>
          <w:rFonts w:eastAsia="Times New Roman"/>
          <w:sz w:val="24"/>
          <w:szCs w:val="24"/>
        </w:rPr>
      </w:pPr>
      <w:r w:rsidRPr="00481AC8">
        <w:rPr>
          <w:rFonts w:eastAsia="Times New Roman"/>
          <w:sz w:val="24"/>
          <w:szCs w:val="24"/>
        </w:rPr>
        <w:t xml:space="preserve">2. Утвердить прилагаемое Положение о порядке представления сведений о расходах муниципальными служащими Администрации </w:t>
      </w:r>
      <w:r w:rsidR="009C0C64" w:rsidRPr="00481AC8">
        <w:rPr>
          <w:color w:val="000000"/>
          <w:sz w:val="24"/>
          <w:szCs w:val="24"/>
        </w:rPr>
        <w:t xml:space="preserve">городского округа Павловский Посад </w:t>
      </w:r>
      <w:r w:rsidRPr="00481AC8">
        <w:rPr>
          <w:rFonts w:eastAsia="Times New Roman"/>
          <w:sz w:val="24"/>
          <w:szCs w:val="24"/>
        </w:rPr>
        <w:t>Московской области.</w:t>
      </w:r>
    </w:p>
    <w:p w:rsidR="00554F3E" w:rsidRPr="00481AC8" w:rsidRDefault="00554F3E">
      <w:pPr>
        <w:ind w:firstLine="720"/>
        <w:jc w:val="both"/>
        <w:rPr>
          <w:rFonts w:ascii="Arial" w:hAnsi="Arial" w:cs="Arial"/>
          <w:sz w:val="24"/>
          <w:szCs w:val="24"/>
        </w:rPr>
      </w:pPr>
      <w:r w:rsidRPr="00481AC8">
        <w:rPr>
          <w:rFonts w:ascii="Arial" w:hAnsi="Arial" w:cs="Arial"/>
          <w:sz w:val="24"/>
          <w:szCs w:val="24"/>
        </w:rPr>
        <w:lastRenderedPageBreak/>
        <w:t>3. Утвердить прилагаемую форму справки о доходах, расходах, об имуществе и обязательствах имущественного характера.</w:t>
      </w:r>
    </w:p>
    <w:p w:rsidR="00554F3E" w:rsidRPr="00481AC8" w:rsidRDefault="00554F3E">
      <w:pPr>
        <w:tabs>
          <w:tab w:val="left" w:pos="960"/>
        </w:tabs>
        <w:ind w:firstLine="720"/>
        <w:jc w:val="both"/>
        <w:rPr>
          <w:rFonts w:ascii="Arial" w:hAnsi="Arial" w:cs="Arial"/>
          <w:color w:val="000000"/>
          <w:sz w:val="24"/>
          <w:szCs w:val="24"/>
        </w:rPr>
      </w:pPr>
      <w:r w:rsidRPr="00481AC8">
        <w:rPr>
          <w:rFonts w:ascii="Arial" w:hAnsi="Arial" w:cs="Arial"/>
          <w:sz w:val="24"/>
          <w:szCs w:val="24"/>
        </w:rPr>
        <w:t xml:space="preserve">4. Уполномочить работников сектора кадров Администрации </w:t>
      </w:r>
      <w:r w:rsidR="004C0E69" w:rsidRPr="00481AC8">
        <w:rPr>
          <w:rFonts w:ascii="Arial" w:hAnsi="Arial" w:cs="Arial"/>
          <w:color w:val="000000"/>
          <w:sz w:val="24"/>
          <w:szCs w:val="24"/>
        </w:rPr>
        <w:t>городского округа Павловский Посад</w:t>
      </w:r>
      <w:r w:rsidRPr="00481AC8">
        <w:rPr>
          <w:rFonts w:ascii="Arial" w:hAnsi="Arial" w:cs="Arial"/>
          <w:sz w:val="24"/>
          <w:szCs w:val="24"/>
        </w:rPr>
        <w:t xml:space="preserve"> Московской области на получение и хранение</w:t>
      </w:r>
      <w:r w:rsidRPr="00481AC8">
        <w:rPr>
          <w:rFonts w:ascii="Arial" w:hAnsi="Arial" w:cs="Arial"/>
          <w:color w:val="000000"/>
          <w:sz w:val="24"/>
          <w:szCs w:val="24"/>
        </w:rPr>
        <w:t xml:space="preserve"> справок о доходах, расходах, об имуществе и обязательствах имущественного характера.</w:t>
      </w:r>
    </w:p>
    <w:p w:rsidR="00554F3E" w:rsidRPr="00481AC8" w:rsidRDefault="00554F3E">
      <w:pPr>
        <w:tabs>
          <w:tab w:val="left" w:pos="960"/>
        </w:tabs>
        <w:ind w:firstLine="720"/>
        <w:jc w:val="both"/>
        <w:rPr>
          <w:rFonts w:ascii="Arial" w:hAnsi="Arial" w:cs="Arial"/>
          <w:color w:val="000000"/>
          <w:sz w:val="24"/>
          <w:szCs w:val="24"/>
        </w:rPr>
      </w:pPr>
      <w:r w:rsidRPr="00481AC8">
        <w:rPr>
          <w:rFonts w:ascii="Arial" w:hAnsi="Arial" w:cs="Arial"/>
          <w:color w:val="000000"/>
          <w:sz w:val="24"/>
          <w:szCs w:val="24"/>
        </w:rPr>
        <w:t>5. Признать утратившими силу:</w:t>
      </w:r>
    </w:p>
    <w:p w:rsidR="00554F3E" w:rsidRPr="00481AC8" w:rsidRDefault="00554F3E" w:rsidP="009C0C64">
      <w:pPr>
        <w:numPr>
          <w:ilvl w:val="0"/>
          <w:numId w:val="5"/>
        </w:numPr>
        <w:tabs>
          <w:tab w:val="left" w:pos="851"/>
        </w:tabs>
        <w:ind w:left="0" w:firstLine="709"/>
        <w:jc w:val="both"/>
        <w:rPr>
          <w:rFonts w:ascii="Arial" w:hAnsi="Arial" w:cs="Arial"/>
          <w:sz w:val="24"/>
          <w:szCs w:val="24"/>
        </w:rPr>
      </w:pPr>
      <w:r w:rsidRPr="00481AC8">
        <w:rPr>
          <w:rFonts w:ascii="Arial" w:hAnsi="Arial" w:cs="Arial"/>
          <w:sz w:val="24"/>
          <w:szCs w:val="24"/>
        </w:rPr>
        <w:t xml:space="preserve">распоряжение </w:t>
      </w:r>
      <w:r w:rsidR="009C0C64" w:rsidRPr="00481AC8">
        <w:rPr>
          <w:rFonts w:ascii="Arial" w:hAnsi="Arial" w:cs="Arial"/>
          <w:sz w:val="24"/>
          <w:szCs w:val="24"/>
        </w:rPr>
        <w:t>Администрации</w:t>
      </w:r>
      <w:r w:rsidRPr="00481AC8">
        <w:rPr>
          <w:rFonts w:ascii="Arial" w:hAnsi="Arial" w:cs="Arial"/>
          <w:sz w:val="24"/>
          <w:szCs w:val="24"/>
        </w:rPr>
        <w:t xml:space="preserve"> Павлово-Посадского муниципального района Московской области от </w:t>
      </w:r>
      <w:r w:rsidR="009C0C64" w:rsidRPr="00481AC8">
        <w:rPr>
          <w:rFonts w:ascii="Arial" w:hAnsi="Arial" w:cs="Arial"/>
          <w:sz w:val="24"/>
          <w:szCs w:val="24"/>
        </w:rPr>
        <w:t>12.01.2015</w:t>
      </w:r>
      <w:r w:rsidRPr="00481AC8">
        <w:rPr>
          <w:rFonts w:ascii="Arial" w:hAnsi="Arial" w:cs="Arial"/>
          <w:sz w:val="24"/>
          <w:szCs w:val="24"/>
        </w:rPr>
        <w:t xml:space="preserve"> года № </w:t>
      </w:r>
      <w:r w:rsidR="009C0C64" w:rsidRPr="00481AC8">
        <w:rPr>
          <w:rFonts w:ascii="Arial" w:hAnsi="Arial" w:cs="Arial"/>
          <w:sz w:val="24"/>
          <w:szCs w:val="24"/>
        </w:rPr>
        <w:t>2</w:t>
      </w:r>
      <w:r w:rsidRPr="00481AC8">
        <w:rPr>
          <w:rFonts w:ascii="Arial" w:hAnsi="Arial" w:cs="Arial"/>
          <w:sz w:val="24"/>
          <w:szCs w:val="24"/>
        </w:rPr>
        <w:t>-р «</w:t>
      </w:r>
      <w:r w:rsidR="009C0C64" w:rsidRPr="00481AC8">
        <w:rPr>
          <w:rFonts w:ascii="Arial" w:hAnsi="Arial" w:cs="Arial"/>
          <w:sz w:val="24"/>
          <w:szCs w:val="24"/>
        </w:rPr>
        <w:t>О представлении сведений о доходах, расходах, об имуществе и обязательствах имущественного характера в Администрации Павлово-Посадского муниципального района Московской области»;</w:t>
      </w:r>
    </w:p>
    <w:p w:rsidR="00554F3E" w:rsidRPr="00481AC8" w:rsidRDefault="00554F3E" w:rsidP="009C0C64">
      <w:pPr>
        <w:pStyle w:val="ConsPlusTitle"/>
        <w:widowControl/>
        <w:numPr>
          <w:ilvl w:val="0"/>
          <w:numId w:val="5"/>
        </w:numPr>
        <w:tabs>
          <w:tab w:val="left" w:pos="851"/>
        </w:tabs>
        <w:ind w:left="0" w:firstLine="709"/>
        <w:jc w:val="both"/>
        <w:rPr>
          <w:b w:val="0"/>
          <w:sz w:val="24"/>
          <w:szCs w:val="24"/>
        </w:rPr>
      </w:pPr>
      <w:r w:rsidRPr="00481AC8">
        <w:rPr>
          <w:b w:val="0"/>
          <w:sz w:val="24"/>
          <w:szCs w:val="24"/>
        </w:rPr>
        <w:t xml:space="preserve">распоряжение Администрации Павлово-Посадского муниципального района Московской области от </w:t>
      </w:r>
      <w:r w:rsidR="009C0C64" w:rsidRPr="00481AC8">
        <w:rPr>
          <w:b w:val="0"/>
          <w:sz w:val="24"/>
          <w:szCs w:val="24"/>
        </w:rPr>
        <w:t>15.07.2016</w:t>
      </w:r>
      <w:r w:rsidRPr="00481AC8">
        <w:rPr>
          <w:b w:val="0"/>
          <w:sz w:val="24"/>
          <w:szCs w:val="24"/>
        </w:rPr>
        <w:t xml:space="preserve"> года № </w:t>
      </w:r>
      <w:r w:rsidR="009C0C64" w:rsidRPr="00481AC8">
        <w:rPr>
          <w:b w:val="0"/>
          <w:sz w:val="24"/>
          <w:szCs w:val="24"/>
        </w:rPr>
        <w:t>401</w:t>
      </w:r>
      <w:r w:rsidRPr="00481AC8">
        <w:rPr>
          <w:b w:val="0"/>
          <w:sz w:val="24"/>
          <w:szCs w:val="24"/>
        </w:rPr>
        <w:t>-р «</w:t>
      </w:r>
      <w:r w:rsidR="009C0C64" w:rsidRPr="00481AC8">
        <w:rPr>
          <w:b w:val="0"/>
          <w:sz w:val="24"/>
          <w:szCs w:val="24"/>
        </w:rPr>
        <w:t xml:space="preserve">О внесении изменений в </w:t>
      </w:r>
      <w:r w:rsidR="009C0C64" w:rsidRPr="00481AC8">
        <w:rPr>
          <w:b w:val="0"/>
          <w:bCs w:val="0"/>
          <w:sz w:val="24"/>
          <w:szCs w:val="24"/>
        </w:rPr>
        <w:t xml:space="preserve">Положение </w:t>
      </w:r>
      <w:r w:rsidR="009C0C64" w:rsidRPr="00481AC8">
        <w:rPr>
          <w:rFonts w:eastAsia="Times New Roman"/>
          <w:b w:val="0"/>
          <w:sz w:val="24"/>
          <w:szCs w:val="24"/>
        </w:rPr>
        <w:t xml:space="preserve">о представлении гражданами, </w:t>
      </w:r>
      <w:r w:rsidR="009C0C64" w:rsidRPr="00481AC8">
        <w:rPr>
          <w:b w:val="0"/>
          <w:sz w:val="24"/>
          <w:szCs w:val="24"/>
        </w:rPr>
        <w:t xml:space="preserve">претендующими на замещение должностей муниципальной службы Администрации Павлово-Посадского муниципального района Московской области, и муниципальными служащими Администрации Павлово-Посадского муниципального района Московской области сведений о доходах, об имуществе </w:t>
      </w:r>
      <w:r w:rsidR="009C0C64" w:rsidRPr="00481AC8">
        <w:rPr>
          <w:rFonts w:eastAsia="Times New Roman"/>
          <w:b w:val="0"/>
          <w:sz w:val="24"/>
          <w:szCs w:val="24"/>
        </w:rPr>
        <w:t>и обязательствах имущественного характера</w:t>
      </w:r>
      <w:r w:rsidR="009C0C64" w:rsidRPr="00481AC8">
        <w:rPr>
          <w:b w:val="0"/>
          <w:sz w:val="24"/>
          <w:szCs w:val="24"/>
        </w:rPr>
        <w:t>, утвержденное распоряжением Администрации Павлово-Посадского муниципального района Московской области от 12.01.2015 года № 2-р</w:t>
      </w:r>
      <w:r w:rsidRPr="00481AC8">
        <w:rPr>
          <w:b w:val="0"/>
          <w:sz w:val="24"/>
          <w:szCs w:val="24"/>
        </w:rPr>
        <w:t>».</w:t>
      </w:r>
    </w:p>
    <w:p w:rsidR="00554F3E" w:rsidRPr="00481AC8" w:rsidRDefault="00554F3E">
      <w:pPr>
        <w:tabs>
          <w:tab w:val="left" w:pos="960"/>
        </w:tabs>
        <w:ind w:firstLine="720"/>
        <w:jc w:val="both"/>
        <w:rPr>
          <w:rFonts w:ascii="Arial" w:hAnsi="Arial" w:cs="Arial"/>
          <w:sz w:val="24"/>
          <w:szCs w:val="24"/>
        </w:rPr>
      </w:pPr>
      <w:r w:rsidRPr="00481AC8">
        <w:rPr>
          <w:rFonts w:ascii="Arial" w:hAnsi="Arial" w:cs="Arial"/>
          <w:sz w:val="24"/>
          <w:szCs w:val="24"/>
        </w:rPr>
        <w:t xml:space="preserve">6. Сектору кадров Администрации </w:t>
      </w:r>
      <w:r w:rsidR="004C0E69" w:rsidRPr="00481AC8">
        <w:rPr>
          <w:rFonts w:ascii="Arial" w:hAnsi="Arial" w:cs="Arial"/>
          <w:color w:val="000000"/>
          <w:sz w:val="24"/>
          <w:szCs w:val="24"/>
        </w:rPr>
        <w:t xml:space="preserve">городского округа Павловский Посад </w:t>
      </w:r>
      <w:r w:rsidRPr="00481AC8">
        <w:rPr>
          <w:rFonts w:ascii="Arial" w:hAnsi="Arial" w:cs="Arial"/>
          <w:color w:val="000000"/>
          <w:sz w:val="24"/>
          <w:szCs w:val="24"/>
        </w:rPr>
        <w:t>Московской области</w:t>
      </w:r>
      <w:r w:rsidRPr="00481AC8">
        <w:rPr>
          <w:rFonts w:ascii="Arial" w:hAnsi="Arial" w:cs="Arial"/>
          <w:sz w:val="24"/>
          <w:szCs w:val="24"/>
        </w:rPr>
        <w:t xml:space="preserve"> довести настоящее </w:t>
      </w:r>
      <w:r w:rsidR="0057061A" w:rsidRPr="00481AC8">
        <w:rPr>
          <w:rFonts w:ascii="Arial" w:hAnsi="Arial" w:cs="Arial"/>
          <w:sz w:val="24"/>
          <w:szCs w:val="24"/>
        </w:rPr>
        <w:t>постановление</w:t>
      </w:r>
      <w:r w:rsidRPr="00481AC8">
        <w:rPr>
          <w:rFonts w:ascii="Arial" w:hAnsi="Arial" w:cs="Arial"/>
          <w:sz w:val="24"/>
          <w:szCs w:val="24"/>
        </w:rPr>
        <w:t xml:space="preserve"> до сведения </w:t>
      </w:r>
      <w:r w:rsidRPr="00481AC8">
        <w:rPr>
          <w:rFonts w:ascii="Arial" w:hAnsi="Arial" w:cs="Arial"/>
          <w:color w:val="000000"/>
          <w:sz w:val="24"/>
          <w:szCs w:val="24"/>
        </w:rPr>
        <w:t xml:space="preserve">муниципальных служащих, замещающих должности муниципальной службы, включенные в утвержденный Перечень должностей муниципальной службы Администрации </w:t>
      </w:r>
      <w:r w:rsidR="004C0E69" w:rsidRPr="00481AC8">
        <w:rPr>
          <w:rFonts w:ascii="Arial" w:hAnsi="Arial" w:cs="Arial"/>
          <w:color w:val="000000"/>
          <w:sz w:val="24"/>
          <w:szCs w:val="24"/>
        </w:rPr>
        <w:t xml:space="preserve">городского округа Павловский Посад </w:t>
      </w:r>
      <w:r w:rsidRPr="00481AC8">
        <w:rPr>
          <w:rFonts w:ascii="Arial" w:hAnsi="Arial" w:cs="Arial"/>
          <w:color w:val="000000"/>
          <w:sz w:val="24"/>
          <w:szCs w:val="24"/>
        </w:rPr>
        <w:t>Московской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w:t>
      </w:r>
      <w:r w:rsidR="004C0E69" w:rsidRPr="00481AC8">
        <w:rPr>
          <w:rFonts w:ascii="Arial" w:hAnsi="Arial" w:cs="Arial"/>
          <w:color w:val="000000"/>
          <w:sz w:val="24"/>
          <w:szCs w:val="24"/>
        </w:rPr>
        <w:t>уга) и несовершеннолетних детей</w:t>
      </w:r>
      <w:r w:rsidRPr="00481AC8">
        <w:rPr>
          <w:rFonts w:ascii="Arial" w:hAnsi="Arial" w:cs="Arial"/>
          <w:color w:val="000000"/>
          <w:sz w:val="24"/>
          <w:szCs w:val="24"/>
        </w:rPr>
        <w:t>.</w:t>
      </w:r>
    </w:p>
    <w:p w:rsidR="00554F3E" w:rsidRPr="00481AC8" w:rsidRDefault="00554F3E">
      <w:pPr>
        <w:pStyle w:val="ConsPlusNormal"/>
        <w:jc w:val="both"/>
        <w:rPr>
          <w:sz w:val="24"/>
          <w:szCs w:val="24"/>
        </w:rPr>
      </w:pPr>
      <w:r w:rsidRPr="00481AC8">
        <w:rPr>
          <w:rFonts w:eastAsia="Times New Roman"/>
          <w:sz w:val="24"/>
          <w:szCs w:val="24"/>
        </w:rPr>
        <w:t xml:space="preserve">7. </w:t>
      </w:r>
      <w:r w:rsidRPr="00481AC8">
        <w:rPr>
          <w:rFonts w:eastAsia="Times New Roman"/>
          <w:color w:val="000000"/>
          <w:sz w:val="24"/>
          <w:szCs w:val="24"/>
        </w:rPr>
        <w:t xml:space="preserve">Контроль за исполнением настоящего </w:t>
      </w:r>
      <w:r w:rsidR="002C3002" w:rsidRPr="00481AC8">
        <w:rPr>
          <w:rFonts w:eastAsia="Times New Roman"/>
          <w:color w:val="000000"/>
          <w:sz w:val="24"/>
          <w:szCs w:val="24"/>
        </w:rPr>
        <w:t>постановления</w:t>
      </w:r>
      <w:r w:rsidRPr="00481AC8">
        <w:rPr>
          <w:rFonts w:eastAsia="Times New Roman"/>
          <w:color w:val="000000"/>
          <w:sz w:val="24"/>
          <w:szCs w:val="24"/>
        </w:rPr>
        <w:t xml:space="preserve"> </w:t>
      </w:r>
      <w:r w:rsidR="004C0E69" w:rsidRPr="00481AC8">
        <w:rPr>
          <w:rFonts w:eastAsia="Times New Roman"/>
          <w:color w:val="000000"/>
          <w:sz w:val="24"/>
          <w:szCs w:val="24"/>
        </w:rPr>
        <w:t>оставляю за собой.</w:t>
      </w:r>
    </w:p>
    <w:p w:rsidR="00554F3E" w:rsidRPr="00481AC8" w:rsidRDefault="00554F3E">
      <w:pPr>
        <w:ind w:firstLine="720"/>
        <w:jc w:val="both"/>
        <w:rPr>
          <w:rFonts w:ascii="Arial" w:hAnsi="Arial" w:cs="Arial"/>
          <w:sz w:val="24"/>
          <w:szCs w:val="24"/>
        </w:rPr>
      </w:pPr>
    </w:p>
    <w:p w:rsidR="00D42210" w:rsidRPr="00481AC8" w:rsidRDefault="00D42210" w:rsidP="00D42210">
      <w:pPr>
        <w:autoSpaceDE w:val="0"/>
        <w:ind w:hanging="15"/>
        <w:jc w:val="both"/>
        <w:rPr>
          <w:rFonts w:ascii="Arial" w:hAnsi="Arial" w:cs="Arial"/>
          <w:sz w:val="24"/>
          <w:szCs w:val="24"/>
        </w:rPr>
      </w:pPr>
    </w:p>
    <w:p w:rsidR="00543168" w:rsidRPr="00481AC8" w:rsidRDefault="00D42210" w:rsidP="00543168">
      <w:pPr>
        <w:autoSpaceDE w:val="0"/>
        <w:ind w:left="142" w:hanging="15"/>
        <w:jc w:val="both"/>
        <w:rPr>
          <w:rFonts w:ascii="Arial" w:hAnsi="Arial" w:cs="Arial"/>
          <w:sz w:val="24"/>
          <w:szCs w:val="24"/>
        </w:rPr>
      </w:pPr>
      <w:r w:rsidRPr="00481AC8">
        <w:rPr>
          <w:rFonts w:ascii="Arial" w:hAnsi="Arial" w:cs="Arial"/>
          <w:sz w:val="24"/>
          <w:szCs w:val="24"/>
        </w:rPr>
        <w:t>Глава городского округа</w:t>
      </w:r>
      <w:r w:rsidR="00CC48E8" w:rsidRPr="00481AC8">
        <w:rPr>
          <w:rFonts w:ascii="Arial" w:hAnsi="Arial" w:cs="Arial"/>
          <w:sz w:val="24"/>
          <w:szCs w:val="24"/>
        </w:rPr>
        <w:t xml:space="preserve"> </w:t>
      </w:r>
    </w:p>
    <w:p w:rsidR="00D42210" w:rsidRPr="00481AC8" w:rsidRDefault="00CC48E8" w:rsidP="00543168">
      <w:pPr>
        <w:autoSpaceDE w:val="0"/>
        <w:ind w:left="142" w:hanging="15"/>
        <w:jc w:val="both"/>
        <w:rPr>
          <w:rFonts w:ascii="Arial" w:hAnsi="Arial" w:cs="Arial"/>
          <w:sz w:val="24"/>
          <w:szCs w:val="24"/>
        </w:rPr>
      </w:pPr>
      <w:r w:rsidRPr="00481AC8">
        <w:rPr>
          <w:rFonts w:ascii="Arial" w:hAnsi="Arial" w:cs="Arial"/>
          <w:sz w:val="24"/>
          <w:szCs w:val="24"/>
        </w:rPr>
        <w:t>Павловский Посад</w:t>
      </w:r>
      <w:r w:rsidR="00D42210" w:rsidRPr="00481AC8">
        <w:rPr>
          <w:rFonts w:ascii="Arial" w:hAnsi="Arial" w:cs="Arial"/>
          <w:sz w:val="24"/>
          <w:szCs w:val="24"/>
        </w:rPr>
        <w:tab/>
      </w:r>
      <w:r w:rsidRPr="00481AC8">
        <w:rPr>
          <w:rFonts w:ascii="Arial" w:hAnsi="Arial" w:cs="Arial"/>
          <w:sz w:val="24"/>
          <w:szCs w:val="24"/>
        </w:rPr>
        <w:tab/>
      </w:r>
      <w:r w:rsidR="00D42210" w:rsidRPr="00481AC8">
        <w:rPr>
          <w:rFonts w:ascii="Arial" w:hAnsi="Arial" w:cs="Arial"/>
          <w:sz w:val="24"/>
          <w:szCs w:val="24"/>
        </w:rPr>
        <w:tab/>
      </w:r>
      <w:r w:rsidR="00D42210" w:rsidRPr="00481AC8">
        <w:rPr>
          <w:rFonts w:ascii="Arial" w:hAnsi="Arial" w:cs="Arial"/>
          <w:sz w:val="24"/>
          <w:szCs w:val="24"/>
        </w:rPr>
        <w:tab/>
        <w:t xml:space="preserve">      </w:t>
      </w:r>
      <w:r w:rsidR="00543168" w:rsidRPr="00481AC8">
        <w:rPr>
          <w:rFonts w:ascii="Arial" w:hAnsi="Arial" w:cs="Arial"/>
          <w:sz w:val="24"/>
          <w:szCs w:val="24"/>
        </w:rPr>
        <w:tab/>
      </w:r>
      <w:r w:rsidR="00543168" w:rsidRPr="00481AC8">
        <w:rPr>
          <w:rFonts w:ascii="Arial" w:hAnsi="Arial" w:cs="Arial"/>
          <w:sz w:val="24"/>
          <w:szCs w:val="24"/>
        </w:rPr>
        <w:tab/>
      </w:r>
      <w:r w:rsidR="00543168" w:rsidRPr="00481AC8">
        <w:rPr>
          <w:rFonts w:ascii="Arial" w:hAnsi="Arial" w:cs="Arial"/>
          <w:sz w:val="24"/>
          <w:szCs w:val="24"/>
        </w:rPr>
        <w:tab/>
      </w:r>
      <w:r w:rsidR="00543168" w:rsidRPr="00481AC8">
        <w:rPr>
          <w:rFonts w:ascii="Arial" w:hAnsi="Arial" w:cs="Arial"/>
          <w:sz w:val="24"/>
          <w:szCs w:val="24"/>
        </w:rPr>
        <w:tab/>
        <w:t xml:space="preserve">      </w:t>
      </w:r>
      <w:r w:rsidR="00D42210" w:rsidRPr="00481AC8">
        <w:rPr>
          <w:rFonts w:ascii="Arial" w:hAnsi="Arial" w:cs="Arial"/>
          <w:sz w:val="24"/>
          <w:szCs w:val="24"/>
        </w:rPr>
        <w:t xml:space="preserve"> О.Б. </w:t>
      </w:r>
      <w:proofErr w:type="spellStart"/>
      <w:r w:rsidR="00D42210" w:rsidRPr="00481AC8">
        <w:rPr>
          <w:rFonts w:ascii="Arial" w:hAnsi="Arial" w:cs="Arial"/>
          <w:sz w:val="24"/>
          <w:szCs w:val="24"/>
        </w:rPr>
        <w:t>Соковиков</w:t>
      </w:r>
      <w:proofErr w:type="spellEnd"/>
    </w:p>
    <w:p w:rsidR="00D42210" w:rsidRPr="00481AC8" w:rsidRDefault="00D42210" w:rsidP="00D42210">
      <w:pPr>
        <w:ind w:firstLine="720"/>
        <w:jc w:val="both"/>
        <w:rPr>
          <w:rFonts w:ascii="Arial" w:hAnsi="Arial" w:cs="Arial"/>
          <w:color w:val="000000"/>
          <w:sz w:val="24"/>
          <w:szCs w:val="24"/>
        </w:rPr>
      </w:pPr>
    </w:p>
    <w:p w:rsidR="00481AC8" w:rsidRPr="00481AC8" w:rsidRDefault="00481AC8" w:rsidP="00481AC8">
      <w:pPr>
        <w:autoSpaceDE w:val="0"/>
        <w:spacing w:line="273" w:lineRule="exact"/>
        <w:ind w:left="4820"/>
        <w:rPr>
          <w:rFonts w:ascii="Arial" w:hAnsi="Arial" w:cs="Arial"/>
          <w:sz w:val="24"/>
          <w:szCs w:val="24"/>
          <w:lang w:bidi="ar-SA"/>
        </w:rPr>
      </w:pPr>
      <w:r w:rsidRPr="00481AC8">
        <w:rPr>
          <w:rFonts w:ascii="Arial" w:hAnsi="Arial" w:cs="Arial"/>
          <w:sz w:val="24"/>
          <w:szCs w:val="24"/>
          <w:lang w:bidi="ar-SA"/>
        </w:rPr>
        <w:t>УТВЕРЖДЕНО</w:t>
      </w:r>
    </w:p>
    <w:p w:rsidR="00481AC8" w:rsidRPr="00481AC8" w:rsidRDefault="00481AC8" w:rsidP="00481AC8">
      <w:pPr>
        <w:autoSpaceDE w:val="0"/>
        <w:spacing w:line="273" w:lineRule="exact"/>
        <w:ind w:left="4820"/>
        <w:rPr>
          <w:rFonts w:ascii="Arial" w:hAnsi="Arial" w:cs="Arial"/>
          <w:sz w:val="24"/>
          <w:szCs w:val="24"/>
          <w:lang w:bidi="ar-SA"/>
        </w:rPr>
      </w:pPr>
      <w:r w:rsidRPr="00481AC8">
        <w:rPr>
          <w:rFonts w:ascii="Arial" w:hAnsi="Arial" w:cs="Arial"/>
          <w:sz w:val="24"/>
          <w:szCs w:val="24"/>
          <w:lang w:bidi="ar-SA"/>
        </w:rPr>
        <w:t xml:space="preserve">Постановлением Администрации </w:t>
      </w:r>
    </w:p>
    <w:p w:rsidR="00481AC8" w:rsidRPr="00481AC8" w:rsidRDefault="00481AC8" w:rsidP="00481AC8">
      <w:pPr>
        <w:autoSpaceDE w:val="0"/>
        <w:spacing w:line="273" w:lineRule="exact"/>
        <w:ind w:left="4820"/>
        <w:rPr>
          <w:rFonts w:ascii="Arial" w:hAnsi="Arial" w:cs="Arial"/>
          <w:color w:val="000000"/>
          <w:sz w:val="24"/>
          <w:szCs w:val="24"/>
          <w:lang w:bidi="ar-SA"/>
        </w:rPr>
      </w:pPr>
      <w:r w:rsidRPr="00481AC8">
        <w:rPr>
          <w:rFonts w:ascii="Arial" w:hAnsi="Arial" w:cs="Arial"/>
          <w:sz w:val="24"/>
          <w:szCs w:val="24"/>
          <w:lang w:bidi="ar-SA"/>
        </w:rPr>
        <w:t>городского округа</w:t>
      </w:r>
      <w:r w:rsidRPr="00481AC8">
        <w:rPr>
          <w:rFonts w:ascii="Arial" w:hAnsi="Arial" w:cs="Arial"/>
          <w:color w:val="000000"/>
          <w:sz w:val="24"/>
          <w:szCs w:val="24"/>
          <w:lang w:bidi="ar-SA"/>
        </w:rPr>
        <w:t xml:space="preserve"> Павловский Посад Московской области</w:t>
      </w:r>
    </w:p>
    <w:p w:rsidR="00481AC8" w:rsidRPr="00481AC8" w:rsidRDefault="00481AC8" w:rsidP="00481AC8">
      <w:pPr>
        <w:ind w:left="4820"/>
        <w:rPr>
          <w:rFonts w:ascii="Arial" w:hAnsi="Arial" w:cs="Arial"/>
          <w:color w:val="000000"/>
          <w:sz w:val="24"/>
          <w:szCs w:val="24"/>
          <w:lang w:bidi="ar-SA"/>
        </w:rPr>
      </w:pPr>
    </w:p>
    <w:p w:rsidR="00481AC8" w:rsidRPr="00481AC8" w:rsidRDefault="00481AC8" w:rsidP="00481AC8">
      <w:pPr>
        <w:ind w:left="4820"/>
        <w:rPr>
          <w:rFonts w:ascii="Arial" w:hAnsi="Arial" w:cs="Arial"/>
          <w:color w:val="000000"/>
          <w:sz w:val="24"/>
          <w:szCs w:val="24"/>
          <w:lang w:bidi="ar-SA"/>
        </w:rPr>
      </w:pPr>
      <w:r w:rsidRPr="00481AC8">
        <w:rPr>
          <w:rFonts w:ascii="Arial" w:hAnsi="Arial" w:cs="Arial"/>
          <w:color w:val="000000"/>
          <w:sz w:val="24"/>
          <w:szCs w:val="24"/>
          <w:lang w:bidi="ar-SA"/>
        </w:rPr>
        <w:t xml:space="preserve">от  </w:t>
      </w:r>
      <w:r w:rsidRPr="00481AC8">
        <w:rPr>
          <w:rFonts w:ascii="Arial" w:hAnsi="Arial" w:cs="Arial"/>
          <w:color w:val="000000"/>
          <w:sz w:val="24"/>
          <w:szCs w:val="24"/>
          <w:u w:val="single"/>
          <w:lang w:bidi="ar-SA"/>
        </w:rPr>
        <w:t xml:space="preserve">     19.06.2017 </w:t>
      </w:r>
      <w:r w:rsidRPr="00481AC8">
        <w:rPr>
          <w:rFonts w:ascii="Arial" w:hAnsi="Arial" w:cs="Arial"/>
          <w:color w:val="000000"/>
          <w:sz w:val="24"/>
          <w:szCs w:val="24"/>
          <w:u w:val="single"/>
          <w:lang w:bidi="ar-SA"/>
        </w:rPr>
        <w:tab/>
      </w:r>
      <w:r w:rsidRPr="00481AC8">
        <w:rPr>
          <w:rFonts w:ascii="Arial" w:hAnsi="Arial" w:cs="Arial"/>
          <w:color w:val="000000"/>
          <w:sz w:val="24"/>
          <w:szCs w:val="24"/>
          <w:lang w:bidi="ar-SA"/>
        </w:rPr>
        <w:t xml:space="preserve"> № </w:t>
      </w:r>
      <w:r w:rsidRPr="00481AC8">
        <w:rPr>
          <w:rFonts w:ascii="Arial" w:hAnsi="Arial" w:cs="Arial"/>
          <w:color w:val="000000"/>
          <w:sz w:val="24"/>
          <w:szCs w:val="24"/>
          <w:u w:val="single"/>
          <w:lang w:bidi="ar-SA"/>
        </w:rPr>
        <w:tab/>
        <w:t>156</w:t>
      </w:r>
      <w:r w:rsidRPr="00481AC8">
        <w:rPr>
          <w:rFonts w:ascii="Arial" w:hAnsi="Arial" w:cs="Arial"/>
          <w:color w:val="000000"/>
          <w:sz w:val="24"/>
          <w:szCs w:val="24"/>
          <w:u w:val="single"/>
          <w:lang w:bidi="ar-SA"/>
        </w:rPr>
        <w:tab/>
      </w:r>
    </w:p>
    <w:p w:rsidR="00481AC8" w:rsidRPr="00481AC8" w:rsidRDefault="00481AC8" w:rsidP="00481AC8">
      <w:pPr>
        <w:keepNext/>
        <w:autoSpaceDE w:val="0"/>
        <w:ind w:left="5400"/>
        <w:rPr>
          <w:rFonts w:ascii="Arial" w:hAnsi="Arial" w:cs="Arial"/>
          <w:bCs/>
          <w:sz w:val="24"/>
          <w:szCs w:val="24"/>
          <w:lang w:bidi="ar-SA"/>
        </w:rPr>
      </w:pPr>
    </w:p>
    <w:p w:rsidR="00481AC8" w:rsidRPr="00481AC8" w:rsidRDefault="00481AC8" w:rsidP="00481AC8">
      <w:pPr>
        <w:autoSpaceDE w:val="0"/>
        <w:jc w:val="center"/>
        <w:rPr>
          <w:rFonts w:ascii="Arial" w:hAnsi="Arial" w:cs="Arial"/>
          <w:bCs/>
          <w:sz w:val="24"/>
          <w:szCs w:val="24"/>
          <w:lang w:bidi="ar-SA"/>
        </w:rPr>
      </w:pPr>
    </w:p>
    <w:p w:rsidR="00481AC8" w:rsidRPr="00481AC8" w:rsidRDefault="00481AC8" w:rsidP="00481AC8">
      <w:pPr>
        <w:autoSpaceDE w:val="0"/>
        <w:jc w:val="center"/>
        <w:rPr>
          <w:rFonts w:ascii="Arial" w:eastAsia="Arial" w:hAnsi="Arial" w:cs="Arial"/>
          <w:bCs/>
          <w:sz w:val="24"/>
          <w:szCs w:val="24"/>
          <w:lang w:bidi="ar-SA"/>
        </w:rPr>
      </w:pPr>
      <w:r w:rsidRPr="00481AC8">
        <w:rPr>
          <w:rFonts w:ascii="Arial" w:hAnsi="Arial" w:cs="Arial"/>
          <w:bCs/>
          <w:sz w:val="24"/>
          <w:szCs w:val="24"/>
          <w:lang w:bidi="ar-SA"/>
        </w:rPr>
        <w:t>ПОЛОЖЕНИЕ</w:t>
      </w:r>
    </w:p>
    <w:p w:rsidR="00481AC8" w:rsidRPr="00481AC8" w:rsidRDefault="00481AC8" w:rsidP="00481AC8">
      <w:pPr>
        <w:autoSpaceDE w:val="0"/>
        <w:jc w:val="center"/>
        <w:rPr>
          <w:rFonts w:ascii="Arial" w:eastAsia="Arial" w:hAnsi="Arial" w:cs="Arial"/>
          <w:bCs/>
          <w:sz w:val="24"/>
          <w:szCs w:val="24"/>
          <w:lang w:bidi="ar-SA"/>
        </w:rPr>
      </w:pPr>
      <w:r w:rsidRPr="00481AC8">
        <w:rPr>
          <w:rFonts w:ascii="Arial" w:eastAsia="Arial" w:hAnsi="Arial" w:cs="Arial"/>
          <w:bCs/>
          <w:sz w:val="24"/>
          <w:szCs w:val="24"/>
          <w:lang w:bidi="ar-SA"/>
        </w:rPr>
        <w:t xml:space="preserve">о представлении гражданами, претендующими на замещение должностей муниципальной службы Администрации городского округа Павловский Посад Московской области, муниципальными служащими Администрации </w:t>
      </w:r>
    </w:p>
    <w:p w:rsidR="00481AC8" w:rsidRPr="00481AC8" w:rsidRDefault="00481AC8" w:rsidP="00481AC8">
      <w:pPr>
        <w:autoSpaceDE w:val="0"/>
        <w:jc w:val="center"/>
        <w:rPr>
          <w:rFonts w:ascii="Arial" w:eastAsia="Arial" w:hAnsi="Arial" w:cs="Arial"/>
          <w:bCs/>
          <w:sz w:val="24"/>
          <w:szCs w:val="24"/>
          <w:lang w:bidi="ar-SA"/>
        </w:rPr>
      </w:pPr>
      <w:r w:rsidRPr="00481AC8">
        <w:rPr>
          <w:rFonts w:ascii="Arial" w:eastAsia="Arial" w:hAnsi="Arial" w:cs="Arial"/>
          <w:bCs/>
          <w:sz w:val="24"/>
          <w:szCs w:val="24"/>
          <w:lang w:bidi="ar-SA"/>
        </w:rPr>
        <w:t xml:space="preserve">городского округа Павловский Посад Московской области </w:t>
      </w:r>
    </w:p>
    <w:p w:rsidR="00481AC8" w:rsidRPr="00481AC8" w:rsidRDefault="00481AC8" w:rsidP="00481AC8">
      <w:pPr>
        <w:autoSpaceDE w:val="0"/>
        <w:jc w:val="center"/>
        <w:rPr>
          <w:rFonts w:ascii="Arial" w:hAnsi="Arial" w:cs="Arial"/>
          <w:bCs/>
          <w:sz w:val="24"/>
          <w:szCs w:val="24"/>
          <w:lang w:bidi="ar-SA"/>
        </w:rPr>
      </w:pPr>
      <w:r w:rsidRPr="00481AC8">
        <w:rPr>
          <w:rFonts w:ascii="Arial" w:eastAsia="Arial" w:hAnsi="Arial" w:cs="Arial"/>
          <w:bCs/>
          <w:sz w:val="24"/>
          <w:szCs w:val="24"/>
          <w:lang w:bidi="ar-SA"/>
        </w:rPr>
        <w:t>сведений о доходах, об имуществе и обязательствах имущественного характера</w:t>
      </w:r>
    </w:p>
    <w:p w:rsidR="00481AC8" w:rsidRPr="00481AC8" w:rsidRDefault="00481AC8" w:rsidP="00481AC8">
      <w:pPr>
        <w:autoSpaceDE w:val="0"/>
        <w:ind w:firstLine="540"/>
        <w:jc w:val="both"/>
        <w:rPr>
          <w:rFonts w:ascii="Arial" w:hAnsi="Arial" w:cs="Arial"/>
          <w:strike/>
          <w:sz w:val="24"/>
          <w:szCs w:val="24"/>
          <w:lang w:bidi="ar-SA"/>
        </w:rPr>
      </w:pPr>
    </w:p>
    <w:p w:rsidR="00481AC8" w:rsidRPr="00481AC8" w:rsidRDefault="00481AC8" w:rsidP="00481AC8">
      <w:pPr>
        <w:widowControl/>
        <w:ind w:firstLine="690"/>
        <w:jc w:val="both"/>
        <w:rPr>
          <w:rFonts w:ascii="Arial" w:eastAsia="Arial" w:hAnsi="Arial" w:cs="Arial"/>
          <w:color w:val="000000"/>
          <w:sz w:val="24"/>
          <w:szCs w:val="24"/>
          <w:lang w:eastAsia="zh-CN" w:bidi="hi-IN"/>
        </w:rPr>
      </w:pPr>
      <w:r w:rsidRPr="00481AC8">
        <w:rPr>
          <w:rFonts w:ascii="Arial" w:eastAsia="Arial" w:hAnsi="Arial" w:cs="Arial"/>
          <w:sz w:val="24"/>
          <w:szCs w:val="24"/>
          <w:lang w:eastAsia="zh-CN" w:bidi="hi-IN"/>
        </w:rPr>
        <w:t xml:space="preserve">1. Настоящее Положение определяет порядок представления гражданами, претендующими на замещение должностей муниципальной службы Администрации городского округа Павловский Посад Московской области (далее - должности муниципальной службы), и муниципальными служащими Администрации городского округа Павловский Посад Московской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w:t>
      </w:r>
      <w:r w:rsidRPr="00481AC8">
        <w:rPr>
          <w:rFonts w:ascii="Arial" w:eastAsia="Arial" w:hAnsi="Arial" w:cs="Arial"/>
          <w:color w:val="000000"/>
          <w:sz w:val="24"/>
          <w:szCs w:val="24"/>
          <w:lang w:eastAsia="zh-CN" w:bidi="hi-IN"/>
        </w:rPr>
        <w:t>о доходах, об имуществе и обязательствах имущественного характера).</w:t>
      </w:r>
    </w:p>
    <w:p w:rsidR="00481AC8" w:rsidRPr="00481AC8" w:rsidRDefault="00481AC8" w:rsidP="00481AC8">
      <w:pPr>
        <w:widowControl/>
        <w:ind w:firstLine="690"/>
        <w:jc w:val="both"/>
        <w:rPr>
          <w:rFonts w:ascii="Arial" w:eastAsia="Arial" w:hAnsi="Arial" w:cs="Arial"/>
          <w:sz w:val="24"/>
          <w:szCs w:val="24"/>
          <w:lang w:eastAsia="zh-CN" w:bidi="hi-IN"/>
        </w:rPr>
      </w:pPr>
      <w:r w:rsidRPr="00481AC8">
        <w:rPr>
          <w:rFonts w:ascii="Arial" w:eastAsia="Arial" w:hAnsi="Arial" w:cs="Arial"/>
          <w:sz w:val="24"/>
          <w:szCs w:val="24"/>
          <w:lang w:eastAsia="zh-CN" w:bidi="hi-IN"/>
        </w:rPr>
        <w:t>Сведения о доходах, об имуществе и обязательствах имущественного характера включают в себя в том числе сведения:</w:t>
      </w:r>
    </w:p>
    <w:p w:rsidR="00481AC8" w:rsidRPr="00481AC8" w:rsidRDefault="00481AC8" w:rsidP="00481AC8">
      <w:pPr>
        <w:widowControl/>
        <w:ind w:firstLine="690"/>
        <w:jc w:val="both"/>
        <w:rPr>
          <w:rFonts w:ascii="Arial" w:eastAsia="Arial" w:hAnsi="Arial" w:cs="Arial"/>
          <w:sz w:val="24"/>
          <w:szCs w:val="24"/>
          <w:lang w:eastAsia="zh-CN" w:bidi="hi-IN"/>
        </w:rPr>
      </w:pPr>
      <w:r w:rsidRPr="00481AC8">
        <w:rPr>
          <w:rFonts w:ascii="Arial" w:eastAsia="Arial" w:hAnsi="Arial" w:cs="Arial"/>
          <w:sz w:val="24"/>
          <w:szCs w:val="24"/>
          <w:lang w:eastAsia="zh-CN" w:bidi="hi-IN"/>
        </w:rPr>
        <w:t>а) о счетах (вкладах) и наличных денежных средствах в иностранных банках, расположенных за пределами территории Российской Федерации;</w:t>
      </w:r>
    </w:p>
    <w:p w:rsidR="00481AC8" w:rsidRPr="00481AC8" w:rsidRDefault="00481AC8" w:rsidP="00481AC8">
      <w:pPr>
        <w:widowControl/>
        <w:ind w:firstLine="690"/>
        <w:jc w:val="both"/>
        <w:rPr>
          <w:rFonts w:ascii="Arial" w:eastAsia="Arial" w:hAnsi="Arial" w:cs="Arial"/>
          <w:sz w:val="24"/>
          <w:szCs w:val="24"/>
          <w:lang w:eastAsia="zh-CN" w:bidi="hi-IN"/>
        </w:rPr>
      </w:pPr>
      <w:r w:rsidRPr="00481AC8">
        <w:rPr>
          <w:rFonts w:ascii="Arial" w:eastAsia="Arial" w:hAnsi="Arial" w:cs="Arial"/>
          <w:sz w:val="24"/>
          <w:szCs w:val="24"/>
          <w:lang w:eastAsia="zh-CN" w:bidi="hi-IN"/>
        </w:rPr>
        <w:t>б) о государственных ценных бумагах иностранных государств, облигациях и акциях иных иностранных эмитентов;</w:t>
      </w:r>
    </w:p>
    <w:p w:rsidR="00481AC8" w:rsidRPr="00481AC8" w:rsidRDefault="00481AC8" w:rsidP="00481AC8">
      <w:pPr>
        <w:widowControl/>
        <w:ind w:firstLine="690"/>
        <w:jc w:val="both"/>
        <w:rPr>
          <w:rFonts w:ascii="Arial" w:eastAsia="Arial" w:hAnsi="Arial" w:cs="Arial"/>
          <w:sz w:val="24"/>
          <w:szCs w:val="24"/>
          <w:lang w:eastAsia="zh-CN" w:bidi="hi-IN"/>
        </w:rPr>
      </w:pPr>
      <w:r w:rsidRPr="00481AC8">
        <w:rPr>
          <w:rFonts w:ascii="Arial" w:eastAsia="Arial" w:hAnsi="Arial" w:cs="Arial"/>
          <w:sz w:val="24"/>
          <w:szCs w:val="24"/>
          <w:lang w:eastAsia="zh-CN" w:bidi="hi-IN"/>
        </w:rPr>
        <w:t>в) о недвижимом имуществе, находящемся за пределами территории Российской Федерации;</w:t>
      </w:r>
    </w:p>
    <w:p w:rsidR="00481AC8" w:rsidRPr="00481AC8" w:rsidRDefault="00481AC8" w:rsidP="00481AC8">
      <w:pPr>
        <w:widowControl/>
        <w:ind w:firstLine="690"/>
        <w:jc w:val="both"/>
        <w:rPr>
          <w:rFonts w:ascii="Arial" w:hAnsi="Arial" w:cs="Arial"/>
          <w:sz w:val="24"/>
          <w:szCs w:val="24"/>
          <w:lang w:eastAsia="zh-CN" w:bidi="hi-IN"/>
        </w:rPr>
      </w:pPr>
      <w:r w:rsidRPr="00481AC8">
        <w:rPr>
          <w:rFonts w:ascii="Arial" w:eastAsia="Arial" w:hAnsi="Arial" w:cs="Arial"/>
          <w:sz w:val="24"/>
          <w:szCs w:val="24"/>
          <w:lang w:eastAsia="zh-CN" w:bidi="hi-IN"/>
        </w:rPr>
        <w:t>г) об обязательствах имущественного характера за пределами территории Российской Федерации.</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 xml:space="preserve">2. </w:t>
      </w:r>
      <w:r w:rsidRPr="00481AC8">
        <w:rPr>
          <w:rFonts w:ascii="Arial" w:hAnsi="Arial" w:cs="Arial"/>
          <w:sz w:val="24"/>
          <w:szCs w:val="24"/>
          <w:lang w:bidi="ar-SA"/>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а) на гражданина, претендующего на замещение должности муниципальной службы (далее - гражданин);</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 xml:space="preserve">б) на муниципального служащего, замещавшего по состоянию на 31 декабря отчетного года должность </w:t>
      </w:r>
      <w:r w:rsidRPr="00481AC8">
        <w:rPr>
          <w:rFonts w:ascii="Arial" w:hAnsi="Arial" w:cs="Arial"/>
          <w:sz w:val="24"/>
          <w:szCs w:val="24"/>
          <w:lang w:bidi="ar-SA"/>
        </w:rPr>
        <w:t>муниципальной</w:t>
      </w:r>
      <w:r w:rsidRPr="00481AC8">
        <w:rPr>
          <w:rFonts w:ascii="Arial" w:hAnsi="Arial" w:cs="Arial"/>
          <w:sz w:val="24"/>
          <w:szCs w:val="24"/>
          <w:lang w:bidi="ar-SA"/>
        </w:rPr>
        <w:t xml:space="preserve"> службы, предусмотренную</w:t>
      </w:r>
      <w:r w:rsidRPr="00481AC8">
        <w:rPr>
          <w:rFonts w:ascii="Arial" w:hAnsi="Arial" w:cs="Arial"/>
          <w:color w:val="000000"/>
          <w:sz w:val="24"/>
          <w:szCs w:val="24"/>
          <w:lang w:bidi="ar-SA"/>
        </w:rPr>
        <w:t xml:space="preserve"> Перечнем должностей муниципальной службы Администрации городского округа Павловский Посад Московской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481AC8">
        <w:rPr>
          <w:rFonts w:ascii="Arial" w:hAnsi="Arial" w:cs="Arial"/>
          <w:sz w:val="24"/>
          <w:szCs w:val="24"/>
          <w:lang w:bidi="ar-SA"/>
        </w:rPr>
        <w:t>(далее - муниципальный служащий);</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 xml:space="preserve">в) на муниципального служащего, замещающего должность </w:t>
      </w:r>
      <w:r w:rsidRPr="00481AC8">
        <w:rPr>
          <w:rFonts w:ascii="Arial" w:hAnsi="Arial" w:cs="Arial"/>
          <w:sz w:val="24"/>
          <w:szCs w:val="24"/>
          <w:lang w:bidi="ar-SA"/>
        </w:rPr>
        <w:t>муниципальной</w:t>
      </w:r>
      <w:r w:rsidRPr="00481AC8">
        <w:rPr>
          <w:rFonts w:ascii="Arial" w:hAnsi="Arial" w:cs="Arial"/>
          <w:sz w:val="24"/>
          <w:szCs w:val="24"/>
          <w:lang w:bidi="ar-SA"/>
        </w:rPr>
        <w:t xml:space="preserve"> службы, не предусмотренную</w:t>
      </w:r>
      <w:r w:rsidRPr="00481AC8">
        <w:rPr>
          <w:rFonts w:ascii="Arial" w:hAnsi="Arial" w:cs="Arial"/>
          <w:color w:val="000000"/>
          <w:sz w:val="24"/>
          <w:szCs w:val="24"/>
          <w:lang w:bidi="ar-SA"/>
        </w:rPr>
        <w:t xml:space="preserve"> Перечнем должностей муниципальной службы Администрации городского округа Павловский Посад Московской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r w:rsidRPr="00481AC8">
        <w:rPr>
          <w:rFonts w:ascii="Arial" w:hAnsi="Arial" w:cs="Arial"/>
          <w:sz w:val="24"/>
          <w:szCs w:val="24"/>
          <w:lang w:bidi="ar-SA"/>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3. Сведения о доходах, об имуществе и обязательствах имущественного характера представляются по утвержденной настоящим постановлением форме справки</w:t>
      </w:r>
      <w:r w:rsidRPr="00481AC8">
        <w:rPr>
          <w:rFonts w:ascii="Arial" w:hAnsi="Arial" w:cs="Arial"/>
          <w:sz w:val="24"/>
          <w:szCs w:val="24"/>
          <w:lang w:bidi="ar-SA"/>
        </w:rPr>
        <w:t xml:space="preserve">:   </w:t>
      </w:r>
    </w:p>
    <w:p w:rsidR="00481AC8" w:rsidRPr="00481AC8" w:rsidRDefault="00481AC8" w:rsidP="00481AC8">
      <w:pPr>
        <w:autoSpaceDE w:val="0"/>
        <w:ind w:firstLine="709"/>
        <w:jc w:val="both"/>
        <w:rPr>
          <w:rFonts w:ascii="Arial" w:eastAsia="Arial" w:hAnsi="Arial" w:cs="Arial"/>
          <w:sz w:val="24"/>
          <w:szCs w:val="24"/>
          <w:lang w:bidi="ar-SA"/>
        </w:rPr>
      </w:pPr>
      <w:r w:rsidRPr="00481AC8">
        <w:rPr>
          <w:rFonts w:ascii="Arial" w:eastAsia="Arial" w:hAnsi="Arial" w:cs="Arial"/>
          <w:sz w:val="24"/>
          <w:szCs w:val="24"/>
          <w:lang w:bidi="ar-SA"/>
        </w:rPr>
        <w:t>а) гражданами - при поступлении на муниципальную службу;</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б) кандидатами на должности, предусмотренные Перечнем, - при назначении на должности муниципальной службы, предусмотренные Перечнем;</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в) муниципальными служащими, замещающими должности муниципальной службы, предусмотренные Перечнем, - ежегодно, не позднее 30 апреля года, следующего за отчетным.</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4. Гражданин при назначении на должность муниципальной службы представляет:</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6. Муниципальный служащий представляет ежегодно:</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1AC8" w:rsidRPr="00481AC8" w:rsidRDefault="00481AC8" w:rsidP="00481AC8">
      <w:pPr>
        <w:autoSpaceDE w:val="0"/>
        <w:ind w:firstLine="709"/>
        <w:jc w:val="both"/>
        <w:rPr>
          <w:rFonts w:ascii="Arial" w:eastAsia="Arial" w:hAnsi="Arial" w:cs="Arial"/>
          <w:sz w:val="24"/>
          <w:szCs w:val="24"/>
          <w:lang w:bidi="ar-SA"/>
        </w:rPr>
      </w:pPr>
      <w:r w:rsidRPr="00481AC8">
        <w:rPr>
          <w:rFonts w:ascii="Arial" w:hAnsi="Arial" w:cs="Arial"/>
          <w:sz w:val="24"/>
          <w:szCs w:val="24"/>
          <w:lang w:bidi="ar-SA"/>
        </w:rPr>
        <w:t xml:space="preserve">7. Сведения о доходах, об имуществе и обязательствах имущественного характера представляются в кадровую службу Администрации </w:t>
      </w:r>
      <w:r w:rsidRPr="00481AC8">
        <w:rPr>
          <w:rFonts w:ascii="Arial" w:eastAsia="Arial" w:hAnsi="Arial" w:cs="Arial"/>
          <w:sz w:val="24"/>
          <w:szCs w:val="24"/>
          <w:lang w:bidi="ar-SA"/>
        </w:rPr>
        <w:t xml:space="preserve">городского округа Павловский Посад Московской области (далее – кадровая служба). </w:t>
      </w:r>
    </w:p>
    <w:p w:rsidR="00481AC8" w:rsidRPr="00481AC8" w:rsidRDefault="00481AC8" w:rsidP="00481AC8">
      <w:pPr>
        <w:autoSpaceDE w:val="0"/>
        <w:ind w:firstLine="690"/>
        <w:jc w:val="both"/>
        <w:rPr>
          <w:rFonts w:ascii="Arial" w:eastAsia="Arial" w:hAnsi="Arial" w:cs="Arial"/>
          <w:sz w:val="24"/>
          <w:szCs w:val="24"/>
          <w:lang w:bidi="ar-SA"/>
        </w:rPr>
      </w:pPr>
      <w:r w:rsidRPr="00481AC8">
        <w:rPr>
          <w:rFonts w:ascii="Arial" w:eastAsia="Arial" w:hAnsi="Arial" w:cs="Arial"/>
          <w:sz w:val="24"/>
          <w:szCs w:val="24"/>
          <w:lang w:bidi="ar-SA"/>
        </w:rPr>
        <w:t xml:space="preserve">Сведения о доходах, об имуществе и обязательствах имущественного характера, указанные в Справке, проверяются работником кадровой службы на правильность оформления. </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8. В случае если гражданин или муниципальный служащий обнаружили, что в представленных ими в кадровую службу</w:t>
      </w:r>
      <w:r w:rsidRPr="00481AC8">
        <w:rPr>
          <w:rFonts w:ascii="Arial" w:hAnsi="Arial" w:cs="Arial"/>
          <w:sz w:val="24"/>
          <w:szCs w:val="24"/>
          <w:lang w:bidi="ar-SA"/>
        </w:rPr>
        <w:t xml:space="preserve"> </w:t>
      </w:r>
      <w:r w:rsidRPr="00481AC8">
        <w:rPr>
          <w:rFonts w:ascii="Arial" w:hAnsi="Arial" w:cs="Arial"/>
          <w:sz w:val="24"/>
          <w:szCs w:val="24"/>
          <w:lang w:bidi="ar-SA"/>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 xml:space="preserve">Гражданин может представить уточненные сведения в течение одного месяца со дня представления сведений в соответствии с </w:t>
      </w:r>
      <w:hyperlink r:id="rId5" w:history="1">
        <w:r w:rsidRPr="00481AC8">
          <w:rPr>
            <w:rFonts w:ascii="Arial" w:hAnsi="Arial" w:cs="Arial"/>
            <w:sz w:val="24"/>
            <w:szCs w:val="24"/>
            <w:lang w:bidi="ar-SA"/>
          </w:rPr>
          <w:t>подпунктом «а» пункта 3</w:t>
        </w:r>
      </w:hyperlink>
      <w:r w:rsidRPr="00481AC8">
        <w:rPr>
          <w:rFonts w:ascii="Arial" w:hAnsi="Arial" w:cs="Arial"/>
          <w:sz w:val="24"/>
          <w:szCs w:val="24"/>
          <w:lang w:bidi="ar-SA"/>
        </w:rPr>
        <w:t xml:space="preserve"> настоящего Положения. Кандидат на должность, предусмотренную </w:t>
      </w:r>
      <w:hyperlink r:id="rId6" w:history="1">
        <w:r w:rsidRPr="00481AC8">
          <w:rPr>
            <w:rFonts w:ascii="Arial" w:hAnsi="Arial" w:cs="Arial"/>
            <w:sz w:val="24"/>
            <w:szCs w:val="24"/>
            <w:lang w:bidi="ar-SA"/>
          </w:rPr>
          <w:t>перечнем</w:t>
        </w:r>
      </w:hyperlink>
      <w:r w:rsidRPr="00481AC8">
        <w:rPr>
          <w:rFonts w:ascii="Arial" w:hAnsi="Arial" w:cs="Arial"/>
          <w:sz w:val="24"/>
          <w:szCs w:val="24"/>
          <w:lang w:bidi="ar-SA"/>
        </w:rPr>
        <w:t xml:space="preserve">, может представить уточненные сведения в течение одного месяца со дня представления сведений в соответствии с </w:t>
      </w:r>
      <w:hyperlink r:id="rId7" w:history="1">
        <w:r w:rsidRPr="00481AC8">
          <w:rPr>
            <w:rFonts w:ascii="Arial" w:hAnsi="Arial" w:cs="Arial"/>
            <w:sz w:val="24"/>
            <w:szCs w:val="24"/>
            <w:lang w:bidi="ar-SA"/>
          </w:rPr>
          <w:t>подпунктом «б» пункта 3</w:t>
        </w:r>
      </w:hyperlink>
      <w:r w:rsidRPr="00481AC8">
        <w:rPr>
          <w:rFonts w:ascii="Arial" w:hAnsi="Arial" w:cs="Arial"/>
          <w:sz w:val="24"/>
          <w:szCs w:val="24"/>
          <w:lang w:bidi="ar-SA"/>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Pr="00481AC8">
        <w:rPr>
          <w:rFonts w:ascii="Arial" w:hAnsi="Arial" w:cs="Arial"/>
          <w:sz w:val="24"/>
          <w:szCs w:val="24"/>
          <w:lang w:bidi="ar-SA"/>
        </w:rPr>
        <w:t xml:space="preserve">муниципальных </w:t>
      </w:r>
      <w:r w:rsidRPr="00481AC8">
        <w:rPr>
          <w:rFonts w:ascii="Arial" w:hAnsi="Arial" w:cs="Arial"/>
          <w:sz w:val="24"/>
          <w:szCs w:val="24"/>
          <w:lang w:bidi="ar-SA"/>
        </w:rPr>
        <w:t>служащих и урегулированию конфликта интересов.</w:t>
      </w:r>
    </w:p>
    <w:p w:rsidR="00481AC8" w:rsidRPr="00481AC8" w:rsidRDefault="00481AC8" w:rsidP="00481AC8">
      <w:pPr>
        <w:autoSpaceDE w:val="0"/>
        <w:ind w:firstLine="690"/>
        <w:jc w:val="both"/>
        <w:rPr>
          <w:rFonts w:ascii="Arial" w:eastAsia="Arial" w:hAnsi="Arial" w:cs="Arial"/>
          <w:sz w:val="24"/>
          <w:szCs w:val="24"/>
          <w:lang w:bidi="ar-SA"/>
        </w:rPr>
      </w:pPr>
      <w:r w:rsidRPr="00481AC8">
        <w:rPr>
          <w:rFonts w:ascii="Arial" w:eastAsia="Arial" w:hAnsi="Arial" w:cs="Arial"/>
          <w:sz w:val="24"/>
          <w:szCs w:val="24"/>
          <w:lang w:bidi="ar-SA"/>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действующим законодательством.</w:t>
      </w:r>
    </w:p>
    <w:p w:rsidR="00481AC8" w:rsidRPr="00481AC8" w:rsidRDefault="00481AC8" w:rsidP="00481AC8">
      <w:pPr>
        <w:autoSpaceDE w:val="0"/>
        <w:ind w:firstLine="690"/>
        <w:jc w:val="both"/>
        <w:rPr>
          <w:rFonts w:ascii="Arial" w:eastAsia="Arial" w:hAnsi="Arial" w:cs="Arial"/>
          <w:sz w:val="24"/>
          <w:szCs w:val="24"/>
          <w:lang w:bidi="ar-SA"/>
        </w:rPr>
      </w:pPr>
      <w:r w:rsidRPr="00481AC8">
        <w:rPr>
          <w:rFonts w:ascii="Arial" w:eastAsia="Arial" w:hAnsi="Arial" w:cs="Arial"/>
          <w:sz w:val="24"/>
          <w:szCs w:val="24"/>
          <w:lang w:bidi="ar-SA"/>
        </w:rPr>
        <w:t>11.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r w:rsidRPr="00481AC8">
        <w:rPr>
          <w:rFonts w:ascii="Arial" w:hAnsi="Arial" w:cs="Arial"/>
          <w:sz w:val="24"/>
          <w:szCs w:val="24"/>
          <w:lang w:bidi="ar-SA"/>
        </w:rPr>
        <w:t>Эти сведения предоставляются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481AC8" w:rsidRPr="00481AC8" w:rsidRDefault="00481AC8" w:rsidP="00481AC8">
      <w:pPr>
        <w:ind w:firstLine="709"/>
        <w:jc w:val="both"/>
        <w:rPr>
          <w:rFonts w:ascii="Arial" w:hAnsi="Arial" w:cs="Arial"/>
          <w:sz w:val="24"/>
          <w:szCs w:val="24"/>
          <w:lang w:bidi="ar-SA"/>
        </w:rPr>
      </w:pPr>
      <w:r w:rsidRPr="00481AC8">
        <w:rPr>
          <w:rFonts w:ascii="Arial" w:hAnsi="Arial" w:cs="Arial"/>
          <w:sz w:val="24"/>
          <w:szCs w:val="24"/>
          <w:lang w:bidi="ar-SA"/>
        </w:rPr>
        <w:t xml:space="preserve">12. Сведения о доходах, об имуществе и обязательствах имущественного характера муниципального служащего, </w:t>
      </w:r>
      <w:r w:rsidRPr="00481AC8">
        <w:rPr>
          <w:rFonts w:ascii="Arial" w:hAnsi="Arial" w:cs="Arial"/>
          <w:sz w:val="24"/>
          <w:szCs w:val="24"/>
          <w:lang w:bidi="ar-SA"/>
        </w:rPr>
        <w:t>замещающего должность, включенную в Перечень,</w:t>
      </w:r>
      <w:r w:rsidRPr="00481AC8">
        <w:rPr>
          <w:rFonts w:ascii="Arial" w:hAnsi="Arial" w:cs="Arial"/>
          <w:sz w:val="24"/>
          <w:szCs w:val="24"/>
          <w:lang w:bidi="ar-SA"/>
        </w:rPr>
        <w:t xml:space="preserve"> его супруги (супруга) и несовершеннолетних детей </w:t>
      </w:r>
      <w:r w:rsidRPr="00481AC8">
        <w:rPr>
          <w:rFonts w:ascii="Arial" w:hAnsi="Arial" w:cs="Arial"/>
          <w:sz w:val="24"/>
          <w:szCs w:val="24"/>
          <w:lang w:bidi="ar-SA"/>
        </w:rPr>
        <w:t xml:space="preserve">подлежат размещению на официальном сайте Администрации городского округа Павловский Посад Московской области в соответствии с утвержденным Порядком </w:t>
      </w:r>
      <w:r w:rsidRPr="00481AC8">
        <w:rPr>
          <w:rFonts w:ascii="Arial" w:hAnsi="Arial" w:cs="Arial"/>
          <w:bCs/>
          <w:sz w:val="24"/>
          <w:szCs w:val="24"/>
          <w:lang w:bidi="ar-SA"/>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w:t>
      </w:r>
      <w:r w:rsidRPr="00481AC8">
        <w:rPr>
          <w:rFonts w:ascii="Arial" w:hAnsi="Arial" w:cs="Arial"/>
          <w:sz w:val="24"/>
          <w:szCs w:val="24"/>
          <w:lang w:bidi="ar-SA"/>
        </w:rPr>
        <w:t xml:space="preserve"> Администрации городского округа Павловский Посад Московской области</w:t>
      </w:r>
      <w:r w:rsidRPr="00481AC8">
        <w:rPr>
          <w:rFonts w:ascii="Arial" w:hAnsi="Arial" w:cs="Arial"/>
          <w:bCs/>
          <w:sz w:val="24"/>
          <w:szCs w:val="24"/>
          <w:lang w:bidi="ar-SA"/>
        </w:rPr>
        <w:t>, членов их семей на официальном сайте и предоставления этих сведений средствам массовой информации для опубликования</w:t>
      </w:r>
      <w:r w:rsidRPr="00481AC8">
        <w:rPr>
          <w:rFonts w:ascii="Arial" w:hAnsi="Arial" w:cs="Arial"/>
          <w:sz w:val="24"/>
          <w:szCs w:val="24"/>
          <w:lang w:bidi="ar-SA"/>
        </w:rPr>
        <w:t xml:space="preserve">, </w:t>
      </w:r>
      <w:r w:rsidRPr="00481AC8">
        <w:rPr>
          <w:rFonts w:ascii="Arial" w:hAnsi="Arial" w:cs="Arial"/>
          <w:iCs/>
          <w:sz w:val="24"/>
          <w:szCs w:val="24"/>
          <w:lang w:bidi="ar-SA"/>
        </w:rPr>
        <w:t>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481AC8" w:rsidRPr="00481AC8" w:rsidRDefault="00481AC8" w:rsidP="00481AC8">
      <w:pPr>
        <w:autoSpaceDE w:val="0"/>
        <w:ind w:firstLine="690"/>
        <w:jc w:val="both"/>
        <w:rPr>
          <w:rFonts w:ascii="Arial" w:eastAsia="Arial" w:hAnsi="Arial" w:cs="Arial"/>
          <w:sz w:val="24"/>
          <w:szCs w:val="24"/>
          <w:lang w:bidi="ar-SA"/>
        </w:rPr>
      </w:pPr>
      <w:r w:rsidRPr="00481AC8">
        <w:rPr>
          <w:rFonts w:ascii="Arial" w:eastAsia="Arial" w:hAnsi="Arial" w:cs="Arial"/>
          <w:sz w:val="24"/>
          <w:szCs w:val="24"/>
          <w:lang w:bidi="ar-SA"/>
        </w:rPr>
        <w:t xml:space="preserve">13. Лица, </w:t>
      </w:r>
      <w:r w:rsidRPr="00481AC8">
        <w:rPr>
          <w:rFonts w:ascii="Arial" w:eastAsia="Arial" w:hAnsi="Arial" w:cs="Arial"/>
          <w:sz w:val="24"/>
          <w:szCs w:val="24"/>
          <w:lang w:bidi="ar-SA"/>
        </w:rPr>
        <w:t>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481AC8">
        <w:rPr>
          <w:rFonts w:ascii="Arial" w:eastAsia="Arial" w:hAnsi="Arial" w:cs="Arial"/>
          <w:sz w:val="24"/>
          <w:szCs w:val="24"/>
          <w:lang w:bidi="ar-SA"/>
        </w:rPr>
        <w:t>.</w:t>
      </w:r>
    </w:p>
    <w:p w:rsidR="00481AC8" w:rsidRPr="00481AC8" w:rsidRDefault="00481AC8" w:rsidP="00481AC8">
      <w:pPr>
        <w:widowControl/>
        <w:suppressAutoHyphens w:val="0"/>
        <w:autoSpaceDE w:val="0"/>
        <w:autoSpaceDN w:val="0"/>
        <w:adjustRightInd w:val="0"/>
        <w:ind w:firstLine="690"/>
        <w:jc w:val="both"/>
        <w:rPr>
          <w:rFonts w:ascii="Arial" w:hAnsi="Arial" w:cs="Arial"/>
          <w:sz w:val="24"/>
          <w:szCs w:val="24"/>
          <w:lang w:bidi="ar-SA"/>
        </w:rPr>
      </w:pPr>
      <w:r w:rsidRPr="00481AC8">
        <w:rPr>
          <w:rFonts w:ascii="Arial" w:hAnsi="Arial" w:cs="Arial"/>
          <w:sz w:val="24"/>
          <w:szCs w:val="24"/>
          <w:lang w:bidi="ar-SA"/>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481AC8" w:rsidRPr="00481AC8" w:rsidRDefault="00481AC8" w:rsidP="00481AC8">
      <w:pPr>
        <w:widowControl/>
        <w:suppressAutoHyphens w:val="0"/>
        <w:autoSpaceDE w:val="0"/>
        <w:autoSpaceDN w:val="0"/>
        <w:adjustRightInd w:val="0"/>
        <w:ind w:firstLine="690"/>
        <w:jc w:val="both"/>
        <w:rPr>
          <w:rFonts w:ascii="Arial" w:hAnsi="Arial" w:cs="Arial"/>
          <w:sz w:val="24"/>
          <w:szCs w:val="24"/>
          <w:lang w:bidi="ar-SA"/>
        </w:rPr>
      </w:pPr>
      <w:r w:rsidRPr="00481AC8">
        <w:rPr>
          <w:rFonts w:ascii="Arial" w:hAnsi="Arial" w:cs="Arial"/>
          <w:sz w:val="24"/>
          <w:szCs w:val="24"/>
          <w:lang w:bidi="ar-SA"/>
        </w:rPr>
        <w:t>В случае если гражданин или кандидат на должность, предусмотренную Перечнем,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81AC8" w:rsidRPr="00481AC8" w:rsidRDefault="00481AC8" w:rsidP="00481AC8">
      <w:pPr>
        <w:widowControl/>
        <w:suppressAutoHyphens w:val="0"/>
        <w:autoSpaceDE w:val="0"/>
        <w:autoSpaceDN w:val="0"/>
        <w:adjustRightInd w:val="0"/>
        <w:ind w:firstLine="690"/>
        <w:jc w:val="both"/>
        <w:rPr>
          <w:rFonts w:ascii="Arial" w:hAnsi="Arial" w:cs="Arial"/>
          <w:sz w:val="24"/>
          <w:szCs w:val="24"/>
          <w:lang w:bidi="ar-SA"/>
        </w:rPr>
      </w:pPr>
      <w:r w:rsidRPr="00481AC8">
        <w:rPr>
          <w:rFonts w:ascii="Arial" w:hAnsi="Arial" w:cs="Arial"/>
          <w:sz w:val="24"/>
          <w:szCs w:val="24"/>
          <w:lang w:bidi="ar-SA"/>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81AC8" w:rsidRPr="00481AC8" w:rsidRDefault="00481AC8" w:rsidP="00481AC8">
      <w:pPr>
        <w:widowControl/>
        <w:suppressAutoHyphens w:val="0"/>
        <w:autoSpaceDE w:val="0"/>
        <w:autoSpaceDN w:val="0"/>
        <w:adjustRightInd w:val="0"/>
        <w:ind w:firstLine="709"/>
        <w:jc w:val="both"/>
        <w:rPr>
          <w:rFonts w:ascii="Arial" w:hAnsi="Arial" w:cs="Arial"/>
          <w:sz w:val="24"/>
          <w:szCs w:val="24"/>
          <w:lang w:bidi="ar-SA"/>
        </w:rPr>
      </w:pPr>
    </w:p>
    <w:p w:rsidR="00481AC8" w:rsidRPr="00481AC8" w:rsidRDefault="00481AC8" w:rsidP="00481AC8">
      <w:pPr>
        <w:autoSpaceDE w:val="0"/>
        <w:spacing w:line="273" w:lineRule="exact"/>
        <w:ind w:left="5529"/>
        <w:rPr>
          <w:rFonts w:ascii="Arial" w:eastAsia="SimSun" w:hAnsi="Arial" w:cs="Arial"/>
          <w:kern w:val="1"/>
          <w:sz w:val="24"/>
          <w:szCs w:val="24"/>
          <w:lang w:eastAsia="zh-CN" w:bidi="hi-IN"/>
        </w:rPr>
      </w:pPr>
      <w:r w:rsidRPr="00481AC8">
        <w:rPr>
          <w:rFonts w:ascii="Arial" w:eastAsia="SimSun" w:hAnsi="Arial" w:cs="Arial"/>
          <w:kern w:val="1"/>
          <w:sz w:val="24"/>
          <w:szCs w:val="24"/>
          <w:lang w:eastAsia="zh-CN" w:bidi="hi-IN"/>
        </w:rPr>
        <w:t>УТВЕРЖДЕНО</w:t>
      </w:r>
    </w:p>
    <w:p w:rsidR="00481AC8" w:rsidRPr="00481AC8" w:rsidRDefault="00481AC8" w:rsidP="00481AC8">
      <w:pPr>
        <w:autoSpaceDE w:val="0"/>
        <w:spacing w:line="273" w:lineRule="exact"/>
        <w:ind w:left="5529"/>
        <w:rPr>
          <w:rFonts w:ascii="Arial" w:eastAsia="SimSun" w:hAnsi="Arial" w:cs="Arial"/>
          <w:kern w:val="1"/>
          <w:sz w:val="24"/>
          <w:szCs w:val="24"/>
          <w:lang w:eastAsia="zh-CN" w:bidi="hi-IN"/>
        </w:rPr>
      </w:pPr>
      <w:r w:rsidRPr="00481AC8">
        <w:rPr>
          <w:rFonts w:ascii="Arial" w:eastAsia="SimSun" w:hAnsi="Arial" w:cs="Arial"/>
          <w:kern w:val="1"/>
          <w:sz w:val="24"/>
          <w:szCs w:val="24"/>
          <w:lang w:eastAsia="zh-CN" w:bidi="hi-IN"/>
        </w:rPr>
        <w:t xml:space="preserve">Постановлением Администрации </w:t>
      </w:r>
    </w:p>
    <w:p w:rsidR="00481AC8" w:rsidRPr="00481AC8" w:rsidRDefault="00481AC8" w:rsidP="00481AC8">
      <w:pPr>
        <w:autoSpaceDE w:val="0"/>
        <w:spacing w:line="273" w:lineRule="exact"/>
        <w:ind w:left="5529"/>
        <w:rPr>
          <w:rFonts w:ascii="Arial" w:eastAsia="SimSun" w:hAnsi="Arial" w:cs="Arial"/>
          <w:kern w:val="1"/>
          <w:sz w:val="24"/>
          <w:szCs w:val="24"/>
          <w:lang w:eastAsia="zh-CN" w:bidi="hi-IN"/>
        </w:rPr>
      </w:pPr>
      <w:r w:rsidRPr="00481AC8">
        <w:rPr>
          <w:rFonts w:ascii="Arial" w:eastAsia="SimSun" w:hAnsi="Arial" w:cs="Arial"/>
          <w:kern w:val="1"/>
          <w:sz w:val="24"/>
          <w:szCs w:val="24"/>
          <w:lang w:eastAsia="zh-CN" w:bidi="hi-IN"/>
        </w:rPr>
        <w:t>городского округа Павловский Посад Московской области</w:t>
      </w:r>
    </w:p>
    <w:p w:rsidR="00481AC8" w:rsidRPr="00481AC8" w:rsidRDefault="00481AC8" w:rsidP="00481AC8">
      <w:pPr>
        <w:ind w:left="5529"/>
        <w:rPr>
          <w:rFonts w:ascii="Arial" w:eastAsia="SimSun" w:hAnsi="Arial" w:cs="Arial"/>
          <w:color w:val="000000"/>
          <w:kern w:val="1"/>
          <w:sz w:val="24"/>
          <w:szCs w:val="24"/>
          <w:lang w:eastAsia="zh-CN" w:bidi="hi-IN"/>
        </w:rPr>
      </w:pPr>
    </w:p>
    <w:p w:rsidR="00481AC8" w:rsidRPr="00481AC8" w:rsidRDefault="00481AC8" w:rsidP="00481AC8">
      <w:pPr>
        <w:ind w:left="5529"/>
        <w:rPr>
          <w:rFonts w:ascii="Arial" w:eastAsia="SimSun" w:hAnsi="Arial" w:cs="Arial"/>
          <w:color w:val="000000"/>
          <w:kern w:val="1"/>
          <w:sz w:val="24"/>
          <w:szCs w:val="24"/>
          <w:lang w:eastAsia="zh-CN" w:bidi="hi-IN"/>
        </w:rPr>
      </w:pPr>
      <w:r w:rsidRPr="00481AC8">
        <w:rPr>
          <w:rFonts w:ascii="Arial" w:eastAsia="SimSun" w:hAnsi="Arial" w:cs="Arial"/>
          <w:color w:val="000000"/>
          <w:kern w:val="1"/>
          <w:sz w:val="24"/>
          <w:szCs w:val="24"/>
          <w:lang w:eastAsia="zh-CN" w:bidi="hi-IN"/>
        </w:rPr>
        <w:t xml:space="preserve">от  </w:t>
      </w:r>
      <w:r w:rsidRPr="00481AC8">
        <w:rPr>
          <w:rFonts w:ascii="Arial" w:eastAsia="SimSun" w:hAnsi="Arial" w:cs="Arial"/>
          <w:color w:val="000000"/>
          <w:kern w:val="1"/>
          <w:sz w:val="24"/>
          <w:szCs w:val="24"/>
          <w:u w:val="single"/>
          <w:lang w:eastAsia="zh-CN" w:bidi="hi-IN"/>
        </w:rPr>
        <w:t xml:space="preserve">     19.06.2017 </w:t>
      </w:r>
      <w:r w:rsidRPr="00481AC8">
        <w:rPr>
          <w:rFonts w:ascii="Arial" w:eastAsia="SimSun" w:hAnsi="Arial" w:cs="Arial"/>
          <w:color w:val="000000"/>
          <w:kern w:val="1"/>
          <w:sz w:val="24"/>
          <w:szCs w:val="24"/>
          <w:u w:val="single"/>
          <w:lang w:eastAsia="zh-CN" w:bidi="hi-IN"/>
        </w:rPr>
        <w:tab/>
      </w:r>
      <w:r w:rsidRPr="00481AC8">
        <w:rPr>
          <w:rFonts w:ascii="Arial" w:eastAsia="SimSun" w:hAnsi="Arial" w:cs="Arial"/>
          <w:color w:val="000000"/>
          <w:kern w:val="1"/>
          <w:sz w:val="24"/>
          <w:szCs w:val="24"/>
          <w:lang w:eastAsia="zh-CN" w:bidi="hi-IN"/>
        </w:rPr>
        <w:t xml:space="preserve"> № </w:t>
      </w:r>
      <w:r w:rsidRPr="00481AC8">
        <w:rPr>
          <w:rFonts w:ascii="Arial" w:eastAsia="SimSun" w:hAnsi="Arial" w:cs="Arial"/>
          <w:color w:val="000000"/>
          <w:kern w:val="1"/>
          <w:sz w:val="24"/>
          <w:szCs w:val="24"/>
          <w:u w:val="single"/>
          <w:lang w:eastAsia="zh-CN" w:bidi="hi-IN"/>
        </w:rPr>
        <w:t xml:space="preserve">   156  </w:t>
      </w:r>
    </w:p>
    <w:p w:rsidR="00481AC8" w:rsidRPr="00481AC8" w:rsidRDefault="00481AC8" w:rsidP="00481AC8">
      <w:pPr>
        <w:keepNext/>
        <w:autoSpaceDE w:val="0"/>
        <w:ind w:left="5400"/>
        <w:rPr>
          <w:rFonts w:ascii="Arial" w:hAnsi="Arial" w:cs="Arial"/>
          <w:bCs/>
          <w:kern w:val="1"/>
          <w:sz w:val="24"/>
          <w:szCs w:val="24"/>
          <w:lang w:eastAsia="zh-CN" w:bidi="hi-IN"/>
        </w:rPr>
      </w:pPr>
    </w:p>
    <w:p w:rsidR="00481AC8" w:rsidRPr="00481AC8" w:rsidRDefault="00481AC8" w:rsidP="00481AC8">
      <w:pPr>
        <w:autoSpaceDE w:val="0"/>
        <w:jc w:val="center"/>
        <w:rPr>
          <w:rFonts w:ascii="Arial" w:hAnsi="Arial" w:cs="Arial"/>
          <w:bCs/>
          <w:sz w:val="24"/>
          <w:szCs w:val="24"/>
          <w:lang w:bidi="ar-SA"/>
        </w:rPr>
      </w:pPr>
    </w:p>
    <w:p w:rsidR="00481AC8" w:rsidRPr="00481AC8" w:rsidRDefault="00481AC8" w:rsidP="00481AC8">
      <w:pPr>
        <w:autoSpaceDE w:val="0"/>
        <w:jc w:val="center"/>
        <w:rPr>
          <w:rFonts w:ascii="Arial" w:hAnsi="Arial" w:cs="Arial"/>
          <w:bCs/>
          <w:sz w:val="24"/>
          <w:szCs w:val="24"/>
          <w:lang w:bidi="ar-SA"/>
        </w:rPr>
      </w:pPr>
    </w:p>
    <w:p w:rsidR="00481AC8" w:rsidRPr="00481AC8" w:rsidRDefault="00481AC8" w:rsidP="00481AC8">
      <w:pPr>
        <w:autoSpaceDE w:val="0"/>
        <w:spacing w:line="273" w:lineRule="exact"/>
        <w:jc w:val="center"/>
        <w:rPr>
          <w:rFonts w:ascii="Arial" w:hAnsi="Arial" w:cs="Arial"/>
          <w:bCs/>
          <w:sz w:val="24"/>
          <w:szCs w:val="24"/>
          <w:lang w:bidi="ar-SA"/>
        </w:rPr>
      </w:pPr>
      <w:r w:rsidRPr="00481AC8">
        <w:rPr>
          <w:rFonts w:ascii="Arial" w:hAnsi="Arial" w:cs="Arial"/>
          <w:bCs/>
          <w:sz w:val="24"/>
          <w:szCs w:val="24"/>
          <w:lang w:bidi="ar-SA"/>
        </w:rPr>
        <w:t>ПОЛОЖЕНИЕ</w:t>
      </w:r>
    </w:p>
    <w:p w:rsidR="00481AC8" w:rsidRPr="00481AC8" w:rsidRDefault="00481AC8" w:rsidP="00481AC8">
      <w:pPr>
        <w:autoSpaceDE w:val="0"/>
        <w:jc w:val="center"/>
        <w:rPr>
          <w:rFonts w:ascii="Arial" w:eastAsia="Arial" w:hAnsi="Arial" w:cs="Arial"/>
          <w:kern w:val="1"/>
          <w:sz w:val="24"/>
          <w:szCs w:val="24"/>
          <w:lang w:eastAsia="zh-CN" w:bidi="hi-IN"/>
        </w:rPr>
      </w:pPr>
      <w:r w:rsidRPr="00481AC8">
        <w:rPr>
          <w:rFonts w:ascii="Arial" w:hAnsi="Arial" w:cs="Arial"/>
          <w:bCs/>
          <w:kern w:val="1"/>
          <w:sz w:val="24"/>
          <w:szCs w:val="24"/>
          <w:lang w:eastAsia="zh-CN" w:bidi="hi-IN"/>
        </w:rPr>
        <w:t>о порядке представления сведений о расходах муниципальными служащими Администрации городского округа Павловский Посад Московской области</w:t>
      </w:r>
    </w:p>
    <w:p w:rsidR="00481AC8" w:rsidRPr="00481AC8" w:rsidRDefault="00481AC8" w:rsidP="00481AC8">
      <w:pPr>
        <w:autoSpaceDE w:val="0"/>
        <w:jc w:val="both"/>
        <w:rPr>
          <w:rFonts w:ascii="Arial" w:eastAsia="Arial" w:hAnsi="Arial" w:cs="Arial"/>
          <w:kern w:val="1"/>
          <w:sz w:val="24"/>
          <w:szCs w:val="24"/>
          <w:lang w:eastAsia="zh-CN" w:bidi="hi-IN"/>
        </w:rPr>
      </w:pPr>
    </w:p>
    <w:p w:rsidR="00481AC8" w:rsidRPr="00481AC8" w:rsidRDefault="00481AC8" w:rsidP="00481AC8">
      <w:pPr>
        <w:autoSpaceDE w:val="0"/>
        <w:ind w:firstLine="709"/>
        <w:jc w:val="both"/>
        <w:rPr>
          <w:rFonts w:ascii="Arial" w:eastAsia="Arial" w:hAnsi="Arial" w:cs="Arial"/>
          <w:kern w:val="1"/>
          <w:sz w:val="24"/>
          <w:szCs w:val="24"/>
          <w:lang w:eastAsia="zh-CN" w:bidi="hi-IN"/>
        </w:rPr>
      </w:pPr>
      <w:r w:rsidRPr="00481AC8">
        <w:rPr>
          <w:rFonts w:ascii="Arial" w:eastAsia="Arial" w:hAnsi="Arial" w:cs="Arial"/>
          <w:kern w:val="1"/>
          <w:sz w:val="24"/>
          <w:szCs w:val="24"/>
          <w:lang w:eastAsia="zh-CN" w:bidi="hi-IN"/>
        </w:rPr>
        <w:t>1. Настоящий Порядок определяет правила представления сведений о расходах муниципальными служащими Администрации городского округа Павловский Посад Московской области,</w:t>
      </w:r>
      <w:r w:rsidRPr="00481AC8">
        <w:rPr>
          <w:rFonts w:ascii="Arial" w:eastAsia="Arial" w:hAnsi="Arial" w:cs="Arial"/>
          <w:bCs/>
          <w:kern w:val="1"/>
          <w:sz w:val="24"/>
          <w:szCs w:val="24"/>
          <w:lang w:eastAsia="zh-CN" w:bidi="hi-IN"/>
        </w:rPr>
        <w:t xml:space="preserve"> </w:t>
      </w:r>
      <w:r w:rsidRPr="00481AC8">
        <w:rPr>
          <w:rFonts w:ascii="Arial" w:eastAsia="Arial" w:hAnsi="Arial" w:cs="Arial"/>
          <w:kern w:val="1"/>
          <w:sz w:val="24"/>
          <w:szCs w:val="24"/>
          <w:lang w:eastAsia="zh-CN" w:bidi="hi-IN"/>
        </w:rPr>
        <w:t>замещающими должности муниципальной службы,</w:t>
      </w:r>
      <w:r w:rsidRPr="00481AC8">
        <w:rPr>
          <w:rFonts w:ascii="Arial" w:eastAsia="Arial" w:hAnsi="Arial" w:cs="Arial"/>
          <w:bCs/>
          <w:kern w:val="1"/>
          <w:sz w:val="24"/>
          <w:szCs w:val="24"/>
          <w:lang w:eastAsia="zh-CN" w:bidi="hi-IN"/>
        </w:rPr>
        <w:t xml:space="preserve"> </w:t>
      </w:r>
      <w:r w:rsidRPr="00481AC8">
        <w:rPr>
          <w:rFonts w:ascii="Arial" w:eastAsia="Arial" w:hAnsi="Arial" w:cs="Arial"/>
          <w:kern w:val="1"/>
          <w:sz w:val="24"/>
          <w:szCs w:val="24"/>
          <w:lang w:eastAsia="zh-CN" w:bidi="hi-IN"/>
        </w:rPr>
        <w:t xml:space="preserve">включенные в Перечень </w:t>
      </w:r>
      <w:r w:rsidRPr="00481AC8">
        <w:rPr>
          <w:rFonts w:ascii="Arial" w:hAnsi="Arial" w:cs="Arial"/>
          <w:kern w:val="1"/>
          <w:sz w:val="24"/>
          <w:szCs w:val="24"/>
          <w:lang w:eastAsia="zh-CN" w:bidi="hi-IN"/>
        </w:rPr>
        <w:t xml:space="preserve">должностей муниципальной службы Администрации </w:t>
      </w:r>
      <w:r w:rsidRPr="00481AC8">
        <w:rPr>
          <w:rFonts w:ascii="Arial" w:eastAsia="Arial" w:hAnsi="Arial" w:cs="Arial"/>
          <w:kern w:val="1"/>
          <w:sz w:val="24"/>
          <w:szCs w:val="24"/>
          <w:lang w:eastAsia="zh-CN" w:bidi="hi-IN"/>
        </w:rPr>
        <w:t>городского округа Павловский Посад</w:t>
      </w:r>
      <w:r w:rsidRPr="00481AC8">
        <w:rPr>
          <w:rFonts w:ascii="Arial" w:hAnsi="Arial" w:cs="Arial"/>
          <w:kern w:val="1"/>
          <w:sz w:val="24"/>
          <w:szCs w:val="24"/>
          <w:lang w:eastAsia="zh-CN" w:bidi="hi-IN"/>
        </w:rPr>
        <w:t xml:space="preserve"> Московской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муниципальные служащие)</w:t>
      </w:r>
      <w:r w:rsidRPr="00481AC8">
        <w:rPr>
          <w:rFonts w:ascii="Arial" w:eastAsia="Arial" w:hAnsi="Arial" w:cs="Arial"/>
          <w:kern w:val="1"/>
          <w:sz w:val="24"/>
          <w:szCs w:val="24"/>
          <w:lang w:eastAsia="zh-CN" w:bidi="hi-IN"/>
        </w:rPr>
        <w:t>.</w:t>
      </w:r>
    </w:p>
    <w:p w:rsidR="00481AC8" w:rsidRPr="00481AC8" w:rsidRDefault="00481AC8" w:rsidP="00481AC8">
      <w:pPr>
        <w:autoSpaceDE w:val="0"/>
        <w:ind w:firstLine="709"/>
        <w:jc w:val="both"/>
        <w:rPr>
          <w:rFonts w:ascii="Arial" w:eastAsia="Arial" w:hAnsi="Arial" w:cs="Arial"/>
          <w:kern w:val="1"/>
          <w:sz w:val="24"/>
          <w:szCs w:val="24"/>
          <w:lang w:eastAsia="zh-CN" w:bidi="hi-IN"/>
        </w:rPr>
      </w:pPr>
      <w:bookmarkStart w:id="0" w:name="Par39"/>
      <w:bookmarkEnd w:id="0"/>
      <w:r w:rsidRPr="00481AC8">
        <w:rPr>
          <w:rFonts w:ascii="Arial" w:eastAsia="Arial" w:hAnsi="Arial" w:cs="Arial"/>
          <w:kern w:val="1"/>
          <w:sz w:val="24"/>
          <w:szCs w:val="24"/>
          <w:lang w:eastAsia="zh-CN" w:bidi="hi-IN"/>
        </w:rPr>
        <w:t>2. Муниципальные служащие,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481AC8" w:rsidRPr="00481AC8" w:rsidRDefault="00481AC8" w:rsidP="00481AC8">
      <w:pPr>
        <w:widowControl/>
        <w:ind w:firstLine="709"/>
        <w:jc w:val="both"/>
        <w:rPr>
          <w:rFonts w:ascii="Arial" w:eastAsia="Arial" w:hAnsi="Arial" w:cs="Arial"/>
          <w:sz w:val="24"/>
          <w:szCs w:val="24"/>
          <w:lang w:eastAsia="zh-CN" w:bidi="hi-IN"/>
        </w:rPr>
      </w:pPr>
      <w:r w:rsidRPr="00481AC8">
        <w:rPr>
          <w:rFonts w:ascii="Arial" w:eastAsia="Arial" w:hAnsi="Arial" w:cs="Arial"/>
          <w:sz w:val="24"/>
          <w:szCs w:val="24"/>
          <w:lang w:eastAsia="zh-CN" w:bidi="hi-IN"/>
        </w:rPr>
        <w:t>3. Сведения о расходах представляются ежегодно не позднее 30 апреля года, следующего за отчетным, в случае совершения муниципальным служащим сделки, указанной в пункте 2 настоящего Положения.</w:t>
      </w:r>
    </w:p>
    <w:p w:rsidR="00481AC8" w:rsidRPr="00481AC8" w:rsidRDefault="00481AC8" w:rsidP="00481AC8">
      <w:pPr>
        <w:widowControl/>
        <w:ind w:firstLine="709"/>
        <w:jc w:val="both"/>
        <w:rPr>
          <w:rFonts w:ascii="Arial" w:eastAsia="Arial" w:hAnsi="Arial" w:cs="Arial"/>
          <w:sz w:val="24"/>
          <w:szCs w:val="24"/>
          <w:lang w:eastAsia="zh-CN" w:bidi="hi-IN"/>
        </w:rPr>
      </w:pPr>
      <w:r w:rsidRPr="00481AC8">
        <w:rPr>
          <w:rFonts w:ascii="Arial" w:eastAsia="Arial" w:hAnsi="Arial" w:cs="Arial"/>
          <w:sz w:val="24"/>
          <w:szCs w:val="24"/>
          <w:lang w:eastAsia="zh-CN" w:bidi="hi-IN"/>
        </w:rPr>
        <w:t>В случае если сделка, указанная в пункте 2 настоящего Положения, не совершалась, сведения о расходах не представляются.</w:t>
      </w:r>
    </w:p>
    <w:p w:rsidR="00481AC8" w:rsidRPr="00481AC8" w:rsidRDefault="00481AC8" w:rsidP="00481AC8">
      <w:pPr>
        <w:ind w:firstLine="709"/>
        <w:jc w:val="both"/>
        <w:rPr>
          <w:rFonts w:ascii="Arial" w:hAnsi="Arial" w:cs="Arial"/>
          <w:color w:val="000000"/>
          <w:kern w:val="1"/>
          <w:sz w:val="24"/>
          <w:szCs w:val="24"/>
          <w:lang w:eastAsia="zh-CN" w:bidi="hi-IN"/>
        </w:rPr>
      </w:pPr>
      <w:r w:rsidRPr="00481AC8">
        <w:rPr>
          <w:rFonts w:ascii="Arial" w:eastAsia="SimSun" w:hAnsi="Arial" w:cs="Arial"/>
          <w:kern w:val="1"/>
          <w:sz w:val="24"/>
          <w:szCs w:val="24"/>
          <w:lang w:eastAsia="zh-CN" w:bidi="hi-IN"/>
        </w:rPr>
        <w:t xml:space="preserve">4. </w:t>
      </w:r>
      <w:r w:rsidRPr="00481AC8">
        <w:rPr>
          <w:rFonts w:ascii="Arial" w:hAnsi="Arial" w:cs="Arial"/>
          <w:kern w:val="1"/>
          <w:sz w:val="24"/>
          <w:szCs w:val="24"/>
          <w:lang w:eastAsia="zh-CN" w:bidi="hi-IN"/>
        </w:rPr>
        <w:t xml:space="preserve">Сведения о расходах представляются одновременно со сведениями о доходах, об имуществе и обязательствах имущественного характера и отражаются в соответствующем разделе утвержденной формы справки о доходах, расходах, об имуществе и обязательствах имущественного характера (далее - Справка). Справка представляется в кадровую службу Администрации </w:t>
      </w:r>
      <w:r w:rsidRPr="00481AC8">
        <w:rPr>
          <w:rFonts w:ascii="Arial" w:eastAsia="SimSun" w:hAnsi="Arial" w:cs="Arial"/>
          <w:kern w:val="1"/>
          <w:sz w:val="24"/>
          <w:szCs w:val="24"/>
          <w:lang w:eastAsia="zh-CN" w:bidi="hi-IN"/>
        </w:rPr>
        <w:t xml:space="preserve">городского округа Павловский Посад </w:t>
      </w:r>
      <w:r w:rsidRPr="00481AC8">
        <w:rPr>
          <w:rFonts w:ascii="Arial" w:hAnsi="Arial" w:cs="Arial"/>
          <w:color w:val="000000"/>
          <w:kern w:val="1"/>
          <w:sz w:val="24"/>
          <w:szCs w:val="24"/>
          <w:lang w:eastAsia="zh-CN" w:bidi="hi-IN"/>
        </w:rPr>
        <w:t>Московской области (далее – кадровая служба).</w:t>
      </w:r>
    </w:p>
    <w:p w:rsidR="00481AC8" w:rsidRPr="00481AC8" w:rsidRDefault="00481AC8" w:rsidP="00481AC8">
      <w:pPr>
        <w:autoSpaceDE w:val="0"/>
        <w:ind w:firstLine="709"/>
        <w:jc w:val="both"/>
        <w:rPr>
          <w:rFonts w:ascii="Arial" w:hAnsi="Arial" w:cs="Arial"/>
          <w:color w:val="000000"/>
          <w:kern w:val="1"/>
          <w:sz w:val="24"/>
          <w:szCs w:val="24"/>
          <w:lang w:eastAsia="zh-CN"/>
        </w:rPr>
      </w:pPr>
      <w:r w:rsidRPr="00481AC8">
        <w:rPr>
          <w:rFonts w:ascii="Arial" w:hAnsi="Arial" w:cs="Arial"/>
          <w:color w:val="000000"/>
          <w:kern w:val="1"/>
          <w:sz w:val="24"/>
          <w:szCs w:val="24"/>
          <w:lang w:eastAsia="zh-CN"/>
        </w:rPr>
        <w:t xml:space="preserve">5. Сведения о расходах, указанные в Справке, проверяются работником кадровой службы на правильность оформления. </w:t>
      </w:r>
    </w:p>
    <w:p w:rsidR="00481AC8" w:rsidRPr="00481AC8" w:rsidRDefault="00481AC8" w:rsidP="00481AC8">
      <w:pPr>
        <w:widowControl/>
        <w:ind w:firstLine="709"/>
        <w:jc w:val="both"/>
        <w:rPr>
          <w:rFonts w:ascii="Arial" w:eastAsia="Arial" w:hAnsi="Arial" w:cs="Arial"/>
          <w:color w:val="000000"/>
          <w:kern w:val="1"/>
          <w:sz w:val="24"/>
          <w:szCs w:val="24"/>
          <w:lang w:eastAsia="zh-CN" w:bidi="ar-SA"/>
        </w:rPr>
      </w:pPr>
      <w:r w:rsidRPr="00481AC8">
        <w:rPr>
          <w:rFonts w:ascii="Arial" w:hAnsi="Arial" w:cs="Arial"/>
          <w:kern w:val="1"/>
          <w:sz w:val="24"/>
          <w:szCs w:val="24"/>
          <w:lang w:eastAsia="zh-CN" w:bidi="ar-SA"/>
        </w:rPr>
        <w:t>6. Сведения о расходах, представляемые муниципальным служащим,</w:t>
      </w:r>
      <w:r w:rsidRPr="00481AC8">
        <w:rPr>
          <w:rFonts w:ascii="Arial" w:eastAsia="Arial" w:hAnsi="Arial" w:cs="Arial"/>
          <w:kern w:val="1"/>
          <w:sz w:val="24"/>
          <w:szCs w:val="24"/>
          <w:lang w:eastAsia="zh-CN" w:bidi="ar-SA"/>
        </w:rPr>
        <w:t xml:space="preserve">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81AC8" w:rsidRPr="00481AC8" w:rsidRDefault="00481AC8" w:rsidP="00481AC8">
      <w:pPr>
        <w:ind w:firstLine="709"/>
        <w:jc w:val="both"/>
        <w:rPr>
          <w:rFonts w:ascii="Arial" w:eastAsia="SimSun" w:hAnsi="Arial" w:cs="Arial"/>
          <w:kern w:val="1"/>
          <w:sz w:val="24"/>
          <w:szCs w:val="24"/>
          <w:lang w:eastAsia="zh-CN" w:bidi="hi-IN"/>
        </w:rPr>
      </w:pPr>
      <w:r w:rsidRPr="00481AC8">
        <w:rPr>
          <w:rFonts w:ascii="Arial" w:eastAsia="SimSun" w:hAnsi="Arial" w:cs="Arial"/>
          <w:color w:val="000000"/>
          <w:kern w:val="1"/>
          <w:sz w:val="24"/>
          <w:szCs w:val="24"/>
          <w:lang w:eastAsia="zh-CN" w:bidi="hi-IN"/>
        </w:rPr>
        <w:t>7</w:t>
      </w:r>
      <w:r w:rsidRPr="00481AC8">
        <w:rPr>
          <w:rFonts w:ascii="Arial" w:eastAsia="Arial" w:hAnsi="Arial" w:cs="Arial"/>
          <w:color w:val="000000"/>
          <w:kern w:val="1"/>
          <w:sz w:val="24"/>
          <w:szCs w:val="24"/>
          <w:lang w:eastAsia="zh-CN" w:bidi="hi-IN"/>
        </w:rPr>
        <w:t xml:space="preserve">. </w:t>
      </w:r>
      <w:r w:rsidRPr="00481AC8">
        <w:rPr>
          <w:rFonts w:ascii="Arial" w:hAnsi="Arial" w:cs="Arial"/>
          <w:color w:val="000000"/>
          <w:kern w:val="1"/>
          <w:sz w:val="24"/>
          <w:szCs w:val="24"/>
          <w:lang w:eastAsia="zh-CN" w:bidi="hi-IN"/>
        </w:rPr>
        <w:t>Представленные сведения о расходах</w:t>
      </w:r>
      <w:r w:rsidRPr="00481AC8">
        <w:rPr>
          <w:rFonts w:ascii="Arial" w:eastAsia="Arial" w:hAnsi="Arial" w:cs="Arial"/>
          <w:color w:val="000000"/>
          <w:kern w:val="1"/>
          <w:sz w:val="24"/>
          <w:szCs w:val="24"/>
          <w:lang w:eastAsia="zh-CN" w:bidi="hi-IN"/>
        </w:rPr>
        <w:t xml:space="preserve"> подлежат размещению на официальном сайте Администрации </w:t>
      </w:r>
      <w:r w:rsidRPr="00481AC8">
        <w:rPr>
          <w:rFonts w:ascii="Arial" w:eastAsia="SimSun" w:hAnsi="Arial" w:cs="Arial"/>
          <w:kern w:val="1"/>
          <w:sz w:val="24"/>
          <w:szCs w:val="24"/>
          <w:lang w:eastAsia="zh-CN" w:bidi="hi-IN"/>
        </w:rPr>
        <w:t xml:space="preserve">городского округа Павловский Посад </w:t>
      </w:r>
      <w:r w:rsidRPr="00481AC8">
        <w:rPr>
          <w:rFonts w:ascii="Arial" w:eastAsia="Arial" w:hAnsi="Arial" w:cs="Arial"/>
          <w:kern w:val="1"/>
          <w:sz w:val="24"/>
          <w:szCs w:val="24"/>
          <w:lang w:eastAsia="zh-CN" w:bidi="hi-IN"/>
        </w:rPr>
        <w:t xml:space="preserve">Московской области в соответствии с утвержденным </w:t>
      </w:r>
      <w:r w:rsidRPr="00481AC8">
        <w:rPr>
          <w:rFonts w:ascii="Arial" w:eastAsia="SimSun" w:hAnsi="Arial" w:cs="Arial"/>
          <w:kern w:val="1"/>
          <w:sz w:val="24"/>
          <w:szCs w:val="24"/>
          <w:lang w:eastAsia="zh-CN" w:bidi="hi-IN"/>
        </w:rPr>
        <w:t xml:space="preserve">Порядком </w:t>
      </w:r>
      <w:r w:rsidRPr="00481AC8">
        <w:rPr>
          <w:rFonts w:ascii="Arial" w:eastAsia="SimSun" w:hAnsi="Arial" w:cs="Arial"/>
          <w:bCs/>
          <w:color w:val="000000"/>
          <w:kern w:val="1"/>
          <w:sz w:val="24"/>
          <w:szCs w:val="24"/>
          <w:lang w:eastAsia="zh-CN" w:bidi="hi-IN"/>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w:t>
      </w:r>
      <w:r w:rsidRPr="00481AC8">
        <w:rPr>
          <w:rFonts w:ascii="Arial" w:eastAsia="SimSun" w:hAnsi="Arial" w:cs="Arial"/>
          <w:color w:val="000000"/>
          <w:kern w:val="1"/>
          <w:sz w:val="24"/>
          <w:szCs w:val="24"/>
          <w:lang w:eastAsia="zh-CN" w:bidi="hi-IN"/>
        </w:rPr>
        <w:t xml:space="preserve"> Администрации городского округа Павловский Посад Московской области</w:t>
      </w:r>
      <w:r w:rsidRPr="00481AC8">
        <w:rPr>
          <w:rFonts w:ascii="Arial" w:eastAsia="SimSun" w:hAnsi="Arial" w:cs="Arial"/>
          <w:bCs/>
          <w:color w:val="000000"/>
          <w:kern w:val="1"/>
          <w:sz w:val="24"/>
          <w:szCs w:val="24"/>
          <w:lang w:eastAsia="zh-CN" w:bidi="hi-IN"/>
        </w:rPr>
        <w:t>, членов их семей на официальном сайте и предоставления этих сведений средствам массовой информации для опубликования</w:t>
      </w:r>
      <w:r w:rsidRPr="00481AC8">
        <w:rPr>
          <w:rFonts w:ascii="Arial" w:eastAsia="Arial" w:hAnsi="Arial" w:cs="Arial"/>
          <w:kern w:val="1"/>
          <w:sz w:val="24"/>
          <w:szCs w:val="24"/>
          <w:lang w:eastAsia="zh-CN" w:bidi="hi-IN"/>
        </w:rPr>
        <w:t>,</w:t>
      </w:r>
      <w:r w:rsidRPr="00481AC8">
        <w:rPr>
          <w:rFonts w:ascii="Arial" w:eastAsia="SimSun" w:hAnsi="Arial" w:cs="Arial"/>
          <w:iCs/>
          <w:kern w:val="1"/>
          <w:sz w:val="24"/>
          <w:szCs w:val="24"/>
          <w:lang w:bidi="hi-IN"/>
        </w:rPr>
        <w:t xml:space="preserve">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481AC8" w:rsidRPr="00481AC8" w:rsidRDefault="00481AC8" w:rsidP="00481AC8">
      <w:pPr>
        <w:widowControl/>
        <w:ind w:firstLine="709"/>
        <w:jc w:val="both"/>
        <w:rPr>
          <w:rFonts w:ascii="Arial" w:hAnsi="Arial" w:cs="Arial"/>
          <w:kern w:val="1"/>
          <w:sz w:val="24"/>
          <w:szCs w:val="24"/>
          <w:lang w:eastAsia="zh-CN" w:bidi="ar-SA"/>
        </w:rPr>
      </w:pPr>
      <w:r w:rsidRPr="00481AC8">
        <w:rPr>
          <w:rFonts w:ascii="Arial" w:hAnsi="Arial" w:cs="Arial"/>
          <w:kern w:val="1"/>
          <w:sz w:val="24"/>
          <w:szCs w:val="24"/>
          <w:lang w:eastAsia="zh-CN" w:bidi="ar-SA"/>
        </w:rPr>
        <w:t>8. В случае непредставления или представления заведомо ложных сведений о расходах муниципальные служащие несут ответственность в соответствии с законодательством Российской Федерации.</w:t>
      </w:r>
    </w:p>
    <w:p w:rsidR="00481AC8" w:rsidRPr="00481AC8" w:rsidRDefault="00481AC8" w:rsidP="00481AC8">
      <w:pPr>
        <w:widowControl/>
        <w:ind w:firstLine="709"/>
        <w:jc w:val="both"/>
        <w:rPr>
          <w:rFonts w:ascii="Arial" w:hAnsi="Arial" w:cs="Arial"/>
          <w:sz w:val="24"/>
          <w:szCs w:val="24"/>
          <w:lang w:bidi="ar-SA"/>
        </w:rPr>
      </w:pPr>
      <w:r w:rsidRPr="00481AC8">
        <w:rPr>
          <w:rFonts w:ascii="Arial" w:hAnsi="Arial" w:cs="Arial"/>
          <w:kern w:val="1"/>
          <w:sz w:val="24"/>
          <w:szCs w:val="24"/>
          <w:lang w:eastAsia="zh-CN" w:bidi="ar-SA"/>
        </w:rPr>
        <w:t xml:space="preserve">9. </w:t>
      </w:r>
      <w:r w:rsidRPr="00481AC8">
        <w:rPr>
          <w:rFonts w:ascii="Arial" w:hAnsi="Arial" w:cs="Arial"/>
          <w:sz w:val="24"/>
          <w:szCs w:val="24"/>
          <w:lang w:bidi="ar-SA"/>
        </w:rPr>
        <w:t>Лица, в должностные обязанности которых входит работа со сведениями о расходах, несут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481AC8" w:rsidRPr="00481AC8" w:rsidRDefault="00481AC8" w:rsidP="00481AC8">
      <w:pPr>
        <w:autoSpaceDE w:val="0"/>
        <w:ind w:firstLine="709"/>
        <w:jc w:val="both"/>
        <w:rPr>
          <w:rFonts w:ascii="Arial" w:eastAsia="Arial" w:hAnsi="Arial" w:cs="Arial"/>
          <w:kern w:val="1"/>
          <w:sz w:val="24"/>
          <w:szCs w:val="24"/>
          <w:lang w:eastAsia="zh-CN"/>
        </w:rPr>
      </w:pPr>
      <w:r w:rsidRPr="00481AC8">
        <w:rPr>
          <w:rFonts w:ascii="Arial" w:eastAsia="Arial" w:hAnsi="Arial" w:cs="Arial"/>
          <w:kern w:val="1"/>
          <w:sz w:val="24"/>
          <w:szCs w:val="24"/>
          <w:lang w:eastAsia="zh-CN"/>
        </w:rPr>
        <w:t xml:space="preserve"> </w:t>
      </w:r>
      <w:hyperlink r:id="rId8" w:history="1"/>
    </w:p>
    <w:p w:rsidR="00481AC8" w:rsidRPr="00481AC8" w:rsidRDefault="00481AC8" w:rsidP="00481AC8">
      <w:pPr>
        <w:tabs>
          <w:tab w:val="left" w:pos="6750"/>
        </w:tabs>
        <w:ind w:left="6633"/>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УТВЕРЖДЕНА</w:t>
      </w:r>
    </w:p>
    <w:p w:rsidR="00481AC8" w:rsidRPr="00481AC8" w:rsidRDefault="00481AC8" w:rsidP="00481AC8">
      <w:pPr>
        <w:tabs>
          <w:tab w:val="left" w:pos="6750"/>
        </w:tabs>
        <w:ind w:left="6633"/>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постановлением Администрации городского округа Павловский Посад Московской области</w:t>
      </w:r>
    </w:p>
    <w:p w:rsidR="00481AC8" w:rsidRPr="00481AC8" w:rsidRDefault="00481AC8" w:rsidP="00481AC8">
      <w:pPr>
        <w:tabs>
          <w:tab w:val="left" w:pos="6663"/>
        </w:tabs>
        <w:ind w:left="6123"/>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 xml:space="preserve">от </w:t>
      </w:r>
      <w:r w:rsidRPr="00481AC8">
        <w:rPr>
          <w:rFonts w:ascii="Arial" w:eastAsia="SimSun" w:hAnsi="Arial" w:cs="Arial"/>
          <w:kern w:val="1"/>
          <w:sz w:val="24"/>
          <w:szCs w:val="24"/>
          <w:u w:val="single"/>
          <w:lang w:eastAsia="en-US" w:bidi="ar-SA"/>
        </w:rPr>
        <w:tab/>
        <w:t xml:space="preserve"> 19.06.2017</w:t>
      </w:r>
      <w:r w:rsidRPr="00481AC8">
        <w:rPr>
          <w:rFonts w:ascii="Arial" w:eastAsia="SimSun" w:hAnsi="Arial" w:cs="Arial"/>
          <w:kern w:val="1"/>
          <w:sz w:val="24"/>
          <w:szCs w:val="24"/>
          <w:u w:val="single"/>
          <w:lang w:eastAsia="en-US" w:bidi="ar-SA"/>
        </w:rPr>
        <w:tab/>
      </w:r>
      <w:r w:rsidRPr="00481AC8">
        <w:rPr>
          <w:rFonts w:ascii="Arial" w:eastAsia="SimSun" w:hAnsi="Arial" w:cs="Arial"/>
          <w:kern w:val="1"/>
          <w:sz w:val="24"/>
          <w:szCs w:val="24"/>
          <w:lang w:eastAsia="en-US" w:bidi="ar-SA"/>
        </w:rPr>
        <w:t xml:space="preserve"> № </w:t>
      </w:r>
      <w:r w:rsidRPr="00481AC8">
        <w:rPr>
          <w:rFonts w:ascii="Arial" w:eastAsia="SimSun" w:hAnsi="Arial" w:cs="Arial"/>
          <w:kern w:val="1"/>
          <w:sz w:val="24"/>
          <w:szCs w:val="24"/>
          <w:u w:val="single"/>
          <w:lang w:eastAsia="en-US" w:bidi="ar-SA"/>
        </w:rPr>
        <w:tab/>
        <w:t>156</w:t>
      </w:r>
      <w:r w:rsidRPr="00481AC8">
        <w:rPr>
          <w:rFonts w:ascii="Arial" w:eastAsia="SimSun" w:hAnsi="Arial" w:cs="Arial"/>
          <w:kern w:val="1"/>
          <w:sz w:val="24"/>
          <w:szCs w:val="24"/>
          <w:u w:val="single"/>
          <w:lang w:eastAsia="en-US" w:bidi="ar-SA"/>
        </w:rPr>
        <w:tab/>
      </w:r>
    </w:p>
    <w:p w:rsidR="00481AC8" w:rsidRPr="00481AC8" w:rsidRDefault="00481AC8" w:rsidP="00481AC8">
      <w:pPr>
        <w:tabs>
          <w:tab w:val="left" w:pos="6663"/>
        </w:tabs>
        <w:ind w:left="6123"/>
        <w:jc w:val="both"/>
        <w:rPr>
          <w:rFonts w:ascii="Arial" w:eastAsia="SimSun" w:hAnsi="Arial" w:cs="Arial"/>
          <w:kern w:val="1"/>
          <w:sz w:val="24"/>
          <w:szCs w:val="24"/>
          <w:lang w:eastAsia="en-US" w:bidi="ar-SA"/>
        </w:rPr>
      </w:pPr>
    </w:p>
    <w:p w:rsidR="00481AC8" w:rsidRPr="00481AC8" w:rsidRDefault="00481AC8" w:rsidP="00481AC8">
      <w:pPr>
        <w:tabs>
          <w:tab w:val="left" w:pos="6663"/>
        </w:tabs>
        <w:ind w:left="6123"/>
        <w:jc w:val="right"/>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Форма</w:t>
      </w:r>
    </w:p>
    <w:p w:rsidR="00481AC8" w:rsidRPr="00481AC8" w:rsidRDefault="00481AC8" w:rsidP="00481AC8">
      <w:pPr>
        <w:tabs>
          <w:tab w:val="left" w:pos="6663"/>
        </w:tabs>
        <w:jc w:val="both"/>
        <w:rPr>
          <w:rFonts w:ascii="Arial" w:eastAsia="SimSun" w:hAnsi="Arial" w:cs="Arial"/>
          <w:kern w:val="1"/>
          <w:sz w:val="24"/>
          <w:szCs w:val="24"/>
          <w:lang w:eastAsia="en-US" w:bidi="ar-SA"/>
        </w:rPr>
      </w:pPr>
    </w:p>
    <w:tbl>
      <w:tblPr>
        <w:tblW w:w="0" w:type="auto"/>
        <w:tblInd w:w="28" w:type="dxa"/>
        <w:tblLayout w:type="fixed"/>
        <w:tblCellMar>
          <w:left w:w="28" w:type="dxa"/>
          <w:right w:w="28" w:type="dxa"/>
        </w:tblCellMar>
        <w:tblLook w:val="0000" w:firstRow="0" w:lastRow="0" w:firstColumn="0" w:lastColumn="0" w:noHBand="0" w:noVBand="0"/>
      </w:tblPr>
      <w:tblGrid>
        <w:gridCol w:w="658"/>
        <w:gridCol w:w="332"/>
        <w:gridCol w:w="9215"/>
      </w:tblGrid>
      <w:tr w:rsidR="00481AC8" w:rsidRPr="00481AC8" w:rsidTr="007A6FDF">
        <w:trPr>
          <w:cantSplit/>
        </w:trPr>
        <w:tc>
          <w:tcPr>
            <w:tcW w:w="658" w:type="dxa"/>
            <w:shd w:val="clear" w:color="auto" w:fill="auto"/>
            <w:vAlign w:val="bottom"/>
          </w:tcPr>
          <w:p w:rsidR="00481AC8" w:rsidRPr="00481AC8" w:rsidRDefault="00481AC8" w:rsidP="00481AC8">
            <w:pPr>
              <w:widowControl/>
              <w:snapToGrid w:val="0"/>
              <w:spacing w:before="60" w:line="276" w:lineRule="auto"/>
              <w:jc w:val="both"/>
              <w:rPr>
                <w:rFonts w:ascii="Arial" w:eastAsia="SimSun" w:hAnsi="Arial" w:cs="Arial"/>
                <w:kern w:val="1"/>
                <w:sz w:val="24"/>
                <w:szCs w:val="24"/>
                <w:lang w:eastAsia="en-US" w:bidi="ar-SA"/>
              </w:rPr>
            </w:pPr>
          </w:p>
        </w:tc>
        <w:tc>
          <w:tcPr>
            <w:tcW w:w="332" w:type="dxa"/>
            <w:shd w:val="clear" w:color="auto" w:fill="auto"/>
            <w:vAlign w:val="bottom"/>
          </w:tcPr>
          <w:p w:rsidR="00481AC8" w:rsidRPr="00481AC8" w:rsidRDefault="00481AC8" w:rsidP="00481AC8">
            <w:pPr>
              <w:widowControl/>
              <w:snapToGrid w:val="0"/>
              <w:spacing w:before="60" w:line="276" w:lineRule="auto"/>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В</w:t>
            </w:r>
          </w:p>
        </w:tc>
        <w:tc>
          <w:tcPr>
            <w:tcW w:w="9215" w:type="dxa"/>
            <w:tcBorders>
              <w:bottom w:val="single" w:sz="1" w:space="0" w:color="000000"/>
            </w:tcBorders>
            <w:shd w:val="clear" w:color="auto" w:fill="auto"/>
            <w:vAlign w:val="bottom"/>
          </w:tcPr>
          <w:p w:rsidR="00481AC8" w:rsidRPr="00481AC8" w:rsidRDefault="00481AC8" w:rsidP="00481AC8">
            <w:pPr>
              <w:widowControl/>
              <w:snapToGrid w:val="0"/>
              <w:spacing w:before="60" w:line="276" w:lineRule="auto"/>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Администрацию городского округа Павловский Посад Московской области</w:t>
            </w:r>
          </w:p>
        </w:tc>
      </w:tr>
    </w:tbl>
    <w:p w:rsidR="00481AC8" w:rsidRPr="00481AC8" w:rsidRDefault="00481AC8" w:rsidP="00481AC8">
      <w:pPr>
        <w:jc w:val="center"/>
        <w:rPr>
          <w:rFonts w:ascii="Arial" w:eastAsia="SimSun" w:hAnsi="Arial" w:cs="Arial"/>
          <w:kern w:val="1"/>
          <w:sz w:val="24"/>
          <w:szCs w:val="24"/>
          <w:lang w:bidi="ar-SA"/>
        </w:rPr>
      </w:pPr>
    </w:p>
    <w:p w:rsidR="00481AC8" w:rsidRPr="00481AC8" w:rsidRDefault="00481AC8" w:rsidP="00481AC8">
      <w:pPr>
        <w:jc w:val="center"/>
        <w:rPr>
          <w:rFonts w:ascii="Arial" w:eastAsia="SimSun" w:hAnsi="Arial" w:cs="Arial"/>
          <w:kern w:val="1"/>
          <w:sz w:val="24"/>
          <w:szCs w:val="24"/>
          <w:lang w:bidi="ar-SA"/>
        </w:rPr>
      </w:pPr>
    </w:p>
    <w:p w:rsidR="00481AC8" w:rsidRPr="00481AC8" w:rsidRDefault="00481AC8" w:rsidP="00481AC8">
      <w:pPr>
        <w:jc w:val="center"/>
        <w:rPr>
          <w:rFonts w:ascii="Arial" w:eastAsia="SimSun" w:hAnsi="Arial" w:cs="Arial"/>
          <w:bCs/>
          <w:kern w:val="1"/>
          <w:sz w:val="24"/>
          <w:szCs w:val="24"/>
          <w:lang w:bidi="ar-SA"/>
        </w:rPr>
      </w:pPr>
      <w:bookmarkStart w:id="1" w:name="Par731"/>
      <w:bookmarkEnd w:id="1"/>
      <w:r w:rsidRPr="00481AC8">
        <w:rPr>
          <w:rFonts w:ascii="Arial" w:eastAsia="SimSun" w:hAnsi="Arial" w:cs="Arial"/>
          <w:bCs/>
          <w:kern w:val="1"/>
          <w:sz w:val="24"/>
          <w:szCs w:val="24"/>
          <w:lang w:bidi="ar-SA"/>
        </w:rPr>
        <w:t xml:space="preserve">СПРАВКА </w:t>
      </w:r>
      <w:r w:rsidRPr="00481AC8">
        <w:rPr>
          <w:rFonts w:ascii="Arial" w:eastAsia="SimSun" w:hAnsi="Arial" w:cs="Arial"/>
          <w:kern w:val="1"/>
          <w:sz w:val="24"/>
          <w:szCs w:val="24"/>
          <w:lang w:bidi="ar-SA"/>
        </w:rPr>
        <w:t>&lt;1&gt;</w:t>
      </w:r>
      <w:r w:rsidRPr="00481AC8">
        <w:rPr>
          <w:rFonts w:ascii="Arial" w:eastAsia="SimSun" w:hAnsi="Arial" w:cs="Arial"/>
          <w:bCs/>
          <w:kern w:val="1"/>
          <w:sz w:val="24"/>
          <w:szCs w:val="24"/>
          <w:lang w:bidi="ar-SA"/>
        </w:rPr>
        <w:t xml:space="preserve"> </w:t>
      </w:r>
    </w:p>
    <w:p w:rsidR="00481AC8" w:rsidRPr="00481AC8" w:rsidRDefault="00481AC8" w:rsidP="00481AC8">
      <w:pPr>
        <w:jc w:val="center"/>
        <w:rPr>
          <w:rFonts w:ascii="Arial" w:eastAsia="SimSun" w:hAnsi="Arial" w:cs="Arial"/>
          <w:bCs/>
          <w:kern w:val="1"/>
          <w:sz w:val="24"/>
          <w:szCs w:val="24"/>
          <w:lang w:bidi="ar-SA"/>
        </w:rPr>
      </w:pPr>
      <w:r w:rsidRPr="00481AC8">
        <w:rPr>
          <w:rFonts w:ascii="Arial" w:eastAsia="SimSun" w:hAnsi="Arial" w:cs="Arial"/>
          <w:bCs/>
          <w:kern w:val="1"/>
          <w:sz w:val="24"/>
          <w:szCs w:val="24"/>
          <w:lang w:bidi="ar-SA"/>
        </w:rPr>
        <w:t xml:space="preserve">О ДОХОДАХ, РАСХОДАХ, ОБ ИМУЩЕСТВЕ И ОБЯЗАТЕЛЬСТВАХ ИМУЩЕСТВЕННОГО </w:t>
      </w:r>
    </w:p>
    <w:p w:rsidR="00481AC8" w:rsidRPr="00481AC8" w:rsidRDefault="00481AC8" w:rsidP="00481AC8">
      <w:pPr>
        <w:jc w:val="center"/>
        <w:rPr>
          <w:rFonts w:ascii="Arial" w:eastAsia="SimSun" w:hAnsi="Arial" w:cs="Arial"/>
          <w:kern w:val="1"/>
          <w:sz w:val="24"/>
          <w:szCs w:val="24"/>
          <w:lang w:bidi="ar-SA"/>
        </w:rPr>
      </w:pPr>
      <w:r w:rsidRPr="00481AC8">
        <w:rPr>
          <w:rFonts w:ascii="Arial" w:eastAsia="SimSun" w:hAnsi="Arial" w:cs="Arial"/>
          <w:bCs/>
          <w:kern w:val="1"/>
          <w:sz w:val="24"/>
          <w:szCs w:val="24"/>
          <w:lang w:bidi="ar-SA"/>
        </w:rPr>
        <w:t xml:space="preserve">ХАРАКТЕРА </w:t>
      </w:r>
      <w:r w:rsidRPr="00481AC8">
        <w:rPr>
          <w:rFonts w:ascii="Arial" w:eastAsia="SimSun" w:hAnsi="Arial" w:cs="Arial"/>
          <w:kern w:val="1"/>
          <w:sz w:val="24"/>
          <w:szCs w:val="24"/>
          <w:lang w:bidi="ar-SA"/>
        </w:rPr>
        <w:t>&lt;2&gt;</w:t>
      </w:r>
      <w:r w:rsidRPr="00481AC8">
        <w:rPr>
          <w:rFonts w:ascii="Arial" w:eastAsia="SimSun" w:hAnsi="Arial" w:cs="Arial"/>
          <w:bCs/>
          <w:kern w:val="1"/>
          <w:sz w:val="24"/>
          <w:szCs w:val="24"/>
          <w:lang w:bidi="ar-SA"/>
        </w:rPr>
        <w:t xml:space="preserve"> </w:t>
      </w:r>
    </w:p>
    <w:p w:rsidR="00481AC8" w:rsidRPr="00481AC8" w:rsidRDefault="00481AC8" w:rsidP="00481AC8">
      <w:pPr>
        <w:rPr>
          <w:rFonts w:ascii="Arial" w:eastAsia="SimSun" w:hAnsi="Arial" w:cs="Arial"/>
          <w:kern w:val="1"/>
          <w:sz w:val="24"/>
          <w:szCs w:val="24"/>
          <w:lang w:bidi="ar-SA"/>
        </w:rPr>
      </w:pPr>
    </w:p>
    <w:p w:rsidR="00481AC8" w:rsidRPr="00481AC8" w:rsidRDefault="00481AC8" w:rsidP="00481AC8">
      <w:pPr>
        <w:widowControl/>
        <w:spacing w:after="200" w:line="276" w:lineRule="auto"/>
        <w:jc w:val="center"/>
        <w:rPr>
          <w:rFonts w:ascii="Arial" w:eastAsia="SimSun" w:hAnsi="Arial" w:cs="Arial"/>
          <w:kern w:val="1"/>
          <w:sz w:val="24"/>
          <w:szCs w:val="24"/>
          <w:lang w:eastAsia="en-US" w:bidi="ar-SA"/>
        </w:rPr>
      </w:pPr>
    </w:p>
    <w:tbl>
      <w:tblPr>
        <w:tblW w:w="0" w:type="auto"/>
        <w:tblInd w:w="28" w:type="dxa"/>
        <w:tblLayout w:type="fixed"/>
        <w:tblCellMar>
          <w:left w:w="28" w:type="dxa"/>
          <w:right w:w="28" w:type="dxa"/>
        </w:tblCellMar>
        <w:tblLook w:val="0000" w:firstRow="0" w:lastRow="0" w:firstColumn="0" w:lastColumn="0" w:noHBand="0" w:noVBand="0"/>
      </w:tblPr>
      <w:tblGrid>
        <w:gridCol w:w="165"/>
        <w:gridCol w:w="390"/>
        <w:gridCol w:w="2850"/>
        <w:gridCol w:w="6694"/>
        <w:gridCol w:w="101"/>
      </w:tblGrid>
      <w:tr w:rsidR="00481AC8" w:rsidRPr="00481AC8" w:rsidTr="007A6FDF">
        <w:trPr>
          <w:cantSplit/>
        </w:trPr>
        <w:tc>
          <w:tcPr>
            <w:tcW w:w="165" w:type="dxa"/>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tc>
        <w:tc>
          <w:tcPr>
            <w:tcW w:w="390" w:type="dxa"/>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Я,</w:t>
            </w:r>
          </w:p>
        </w:tc>
        <w:tc>
          <w:tcPr>
            <w:tcW w:w="9645" w:type="dxa"/>
            <w:gridSpan w:val="3"/>
            <w:tcBorders>
              <w:bottom w:val="single" w:sz="1" w:space="0" w:color="000000"/>
            </w:tcBorders>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tc>
      </w:tr>
      <w:tr w:rsidR="00481AC8" w:rsidRPr="00481AC8" w:rsidTr="007A6FDF">
        <w:tc>
          <w:tcPr>
            <w:tcW w:w="10200" w:type="dxa"/>
            <w:gridSpan w:val="5"/>
            <w:shd w:val="clear" w:color="auto" w:fill="auto"/>
          </w:tcPr>
          <w:p w:rsidR="00481AC8" w:rsidRPr="00481AC8" w:rsidRDefault="00481AC8" w:rsidP="00481AC8">
            <w:pPr>
              <w:widowControl/>
              <w:snapToGrid w:val="0"/>
              <w:spacing w:line="276" w:lineRule="auto"/>
              <w:ind w:left="1106"/>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(фамилия, имя, отчество, дата рождения, серия и номер паспорта, дата выдачи и орган, выдавший паспорт)</w:t>
            </w:r>
          </w:p>
        </w:tc>
      </w:tr>
      <w:tr w:rsidR="00481AC8" w:rsidRPr="00481AC8" w:rsidTr="007A6FDF">
        <w:trPr>
          <w:cantSplit/>
          <w:trHeight w:val="176"/>
        </w:trPr>
        <w:tc>
          <w:tcPr>
            <w:tcW w:w="10099" w:type="dxa"/>
            <w:gridSpan w:val="4"/>
            <w:tcBorders>
              <w:bottom w:val="single" w:sz="1" w:space="0" w:color="000000"/>
            </w:tcBorders>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tc>
        <w:tc>
          <w:tcPr>
            <w:tcW w:w="101" w:type="dxa"/>
            <w:tcBorders>
              <w:bottom w:val="single" w:sz="1" w:space="0" w:color="000000"/>
            </w:tcBorders>
            <w:shd w:val="clear" w:color="auto" w:fill="auto"/>
            <w:vAlign w:val="bottom"/>
          </w:tcPr>
          <w:p w:rsidR="00481AC8" w:rsidRPr="00481AC8" w:rsidRDefault="00481AC8" w:rsidP="00481AC8">
            <w:pPr>
              <w:widowControl/>
              <w:snapToGrid w:val="0"/>
              <w:spacing w:line="276" w:lineRule="auto"/>
              <w:rPr>
                <w:rFonts w:ascii="Arial" w:eastAsia="SimSun" w:hAnsi="Arial" w:cs="Arial"/>
                <w:kern w:val="1"/>
                <w:sz w:val="24"/>
                <w:szCs w:val="24"/>
                <w:lang w:eastAsia="en-US" w:bidi="ar-SA"/>
              </w:rPr>
            </w:pPr>
          </w:p>
        </w:tc>
      </w:tr>
      <w:tr w:rsidR="00481AC8" w:rsidRPr="00481AC8" w:rsidTr="007A6FDF">
        <w:trPr>
          <w:trHeight w:val="240"/>
        </w:trPr>
        <w:tc>
          <w:tcPr>
            <w:tcW w:w="10200" w:type="dxa"/>
            <w:gridSpan w:val="5"/>
            <w:tcBorders>
              <w:bottom w:val="single" w:sz="1" w:space="0" w:color="000000"/>
            </w:tcBorders>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tc>
      </w:tr>
      <w:tr w:rsidR="00481AC8" w:rsidRPr="00481AC8" w:rsidTr="007A6FDF">
        <w:trPr>
          <w:trHeight w:val="240"/>
        </w:trPr>
        <w:tc>
          <w:tcPr>
            <w:tcW w:w="10200" w:type="dxa"/>
            <w:gridSpan w:val="5"/>
            <w:tcBorders>
              <w:bottom w:val="single" w:sz="1" w:space="0" w:color="000000"/>
            </w:tcBorders>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tc>
      </w:tr>
      <w:tr w:rsidR="00481AC8" w:rsidRPr="00481AC8" w:rsidTr="007A6FDF">
        <w:tc>
          <w:tcPr>
            <w:tcW w:w="10200" w:type="dxa"/>
            <w:gridSpan w:val="5"/>
            <w:tcBorders>
              <w:top w:val="single" w:sz="1" w:space="0" w:color="000000"/>
            </w:tcBorders>
            <w:shd w:val="clear" w:color="auto" w:fill="auto"/>
          </w:tcPr>
          <w:p w:rsidR="00481AC8" w:rsidRPr="00481AC8" w:rsidRDefault="00481AC8" w:rsidP="00481AC8">
            <w:pPr>
              <w:widowControl/>
              <w:snapToGrid w:val="0"/>
              <w:jc w:val="center"/>
              <w:rPr>
                <w:rFonts w:ascii="Arial" w:hAnsi="Arial" w:cs="Arial"/>
                <w:kern w:val="1"/>
                <w:sz w:val="24"/>
                <w:szCs w:val="24"/>
                <w:lang w:eastAsia="en-US" w:bidi="ar-SA"/>
              </w:rPr>
            </w:pPr>
            <w:r w:rsidRPr="00481AC8">
              <w:rPr>
                <w:rFonts w:ascii="Arial" w:eastAsia="SimSun" w:hAnsi="Arial" w:cs="Arial"/>
                <w:kern w:val="1"/>
                <w:sz w:val="24"/>
                <w:szCs w:val="24"/>
                <w:lang w:eastAsia="en-US" w:bidi="ar-SA"/>
              </w:rPr>
              <w:t xml:space="preserve">(место работы (службы), занимаемая (замещаемая) должность; в случае отсутствия основного места работы </w:t>
            </w:r>
          </w:p>
          <w:p w:rsidR="00481AC8" w:rsidRPr="00481AC8" w:rsidRDefault="00481AC8" w:rsidP="00481AC8">
            <w:pPr>
              <w:widowControl/>
              <w:snapToGrid w:val="0"/>
              <w:jc w:val="center"/>
              <w:rPr>
                <w:rFonts w:ascii="Arial" w:eastAsia="SimSun" w:hAnsi="Arial" w:cs="Arial"/>
                <w:kern w:val="1"/>
                <w:sz w:val="24"/>
                <w:szCs w:val="24"/>
                <w:lang w:eastAsia="en-US" w:bidi="ar-SA"/>
              </w:rPr>
            </w:pPr>
            <w:r w:rsidRPr="00481AC8">
              <w:rPr>
                <w:rFonts w:ascii="Arial" w:hAnsi="Arial" w:cs="Arial"/>
                <w:kern w:val="1"/>
                <w:sz w:val="24"/>
                <w:szCs w:val="24"/>
                <w:lang w:eastAsia="en-US" w:bidi="ar-SA"/>
              </w:rPr>
              <w:t xml:space="preserve">                         </w:t>
            </w:r>
            <w:r w:rsidRPr="00481AC8">
              <w:rPr>
                <w:rFonts w:ascii="Arial" w:eastAsia="SimSun" w:hAnsi="Arial" w:cs="Arial"/>
                <w:kern w:val="1"/>
                <w:sz w:val="24"/>
                <w:szCs w:val="24"/>
                <w:lang w:eastAsia="en-US" w:bidi="ar-SA"/>
              </w:rPr>
              <w:t>(службы) – род занятий; должность, на замещение которой претендует гражданин (если применимо)</w:t>
            </w:r>
          </w:p>
        </w:tc>
      </w:tr>
      <w:tr w:rsidR="00481AC8" w:rsidRPr="00481AC8" w:rsidTr="007A6FDF">
        <w:tc>
          <w:tcPr>
            <w:tcW w:w="3405" w:type="dxa"/>
            <w:gridSpan w:val="3"/>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зарегистрированный по адресу:</w:t>
            </w:r>
          </w:p>
        </w:tc>
        <w:tc>
          <w:tcPr>
            <w:tcW w:w="6795" w:type="dxa"/>
            <w:gridSpan w:val="2"/>
            <w:tcBorders>
              <w:bottom w:val="single" w:sz="1" w:space="0" w:color="000000"/>
            </w:tcBorders>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tc>
      </w:tr>
      <w:tr w:rsidR="00481AC8" w:rsidRPr="00481AC8" w:rsidTr="007A6FDF">
        <w:tc>
          <w:tcPr>
            <w:tcW w:w="10200" w:type="dxa"/>
            <w:gridSpan w:val="5"/>
            <w:shd w:val="clear" w:color="auto" w:fill="auto"/>
            <w:vAlign w:val="bottom"/>
          </w:tcPr>
          <w:p w:rsidR="00481AC8" w:rsidRPr="00481AC8" w:rsidRDefault="00481AC8" w:rsidP="00481AC8">
            <w:pPr>
              <w:widowControl/>
              <w:snapToGrid w:val="0"/>
              <w:spacing w:line="276" w:lineRule="auto"/>
              <w:ind w:left="2666"/>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(адрес места регистрации)</w:t>
            </w:r>
          </w:p>
        </w:tc>
      </w:tr>
      <w:tr w:rsidR="00481AC8" w:rsidRPr="00481AC8" w:rsidTr="007A6FDF">
        <w:trPr>
          <w:cantSplit/>
        </w:trPr>
        <w:tc>
          <w:tcPr>
            <w:tcW w:w="10099" w:type="dxa"/>
            <w:gridSpan w:val="4"/>
            <w:tcBorders>
              <w:bottom w:val="single" w:sz="1" w:space="0" w:color="000000"/>
            </w:tcBorders>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tc>
        <w:tc>
          <w:tcPr>
            <w:tcW w:w="101" w:type="dxa"/>
            <w:tcBorders>
              <w:bottom w:val="single" w:sz="1" w:space="0" w:color="000000"/>
            </w:tcBorders>
            <w:shd w:val="clear" w:color="auto" w:fill="auto"/>
            <w:vAlign w:val="bottom"/>
          </w:tcPr>
          <w:p w:rsidR="00481AC8" w:rsidRPr="00481AC8" w:rsidRDefault="00481AC8" w:rsidP="00481AC8">
            <w:pPr>
              <w:widowControl/>
              <w:snapToGrid w:val="0"/>
              <w:spacing w:line="276" w:lineRule="auto"/>
              <w:rPr>
                <w:rFonts w:ascii="Arial" w:eastAsia="SimSun" w:hAnsi="Arial" w:cs="Arial"/>
                <w:kern w:val="1"/>
                <w:sz w:val="24"/>
                <w:szCs w:val="24"/>
                <w:lang w:eastAsia="en-US" w:bidi="ar-SA"/>
              </w:rPr>
            </w:pPr>
          </w:p>
        </w:tc>
      </w:tr>
    </w:tbl>
    <w:p w:rsidR="00481AC8" w:rsidRPr="00481AC8" w:rsidRDefault="00481AC8" w:rsidP="00481AC8">
      <w:pPr>
        <w:jc w:val="both"/>
        <w:rPr>
          <w:rFonts w:ascii="Arial" w:eastAsia="SimSun" w:hAnsi="Arial" w:cs="Arial"/>
          <w:kern w:val="1"/>
          <w:sz w:val="24"/>
          <w:szCs w:val="24"/>
          <w:lang w:bidi="ar-SA"/>
        </w:rPr>
      </w:pPr>
      <w:r w:rsidRPr="00481AC8">
        <w:rPr>
          <w:rFonts w:ascii="Arial" w:hAnsi="Arial" w:cs="Arial"/>
          <w:kern w:val="1"/>
          <w:sz w:val="24"/>
          <w:szCs w:val="24"/>
          <w:lang w:bidi="ar-SA"/>
        </w:rPr>
        <w:t>сообщаю сведения о доходах, расходах своих, супруги (супруга), несовершеннолетнего ребенка (нужное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0099"/>
        <w:gridCol w:w="106"/>
      </w:tblGrid>
      <w:tr w:rsidR="00481AC8" w:rsidRPr="00481AC8" w:rsidTr="007A6FDF">
        <w:trPr>
          <w:cantSplit/>
        </w:trPr>
        <w:tc>
          <w:tcPr>
            <w:tcW w:w="10099" w:type="dxa"/>
            <w:tcBorders>
              <w:bottom w:val="single" w:sz="1" w:space="0" w:color="000000"/>
            </w:tcBorders>
            <w:shd w:val="clear" w:color="auto" w:fill="auto"/>
            <w:vAlign w:val="bottom"/>
          </w:tcPr>
          <w:p w:rsidR="00481AC8" w:rsidRPr="00481AC8" w:rsidRDefault="00481AC8" w:rsidP="00481AC8">
            <w:pPr>
              <w:widowControl/>
              <w:snapToGrid w:val="0"/>
              <w:spacing w:line="276" w:lineRule="auto"/>
              <w:jc w:val="both"/>
              <w:rPr>
                <w:rFonts w:ascii="Arial" w:eastAsia="SimSun" w:hAnsi="Arial" w:cs="Arial"/>
                <w:kern w:val="1"/>
                <w:sz w:val="24"/>
                <w:szCs w:val="24"/>
                <w:lang w:eastAsia="en-US" w:bidi="ar-SA"/>
              </w:rPr>
            </w:pPr>
          </w:p>
        </w:tc>
        <w:tc>
          <w:tcPr>
            <w:tcW w:w="106" w:type="dxa"/>
            <w:shd w:val="clear" w:color="auto" w:fill="auto"/>
            <w:vAlign w:val="bottom"/>
          </w:tcPr>
          <w:p w:rsidR="00481AC8" w:rsidRPr="00481AC8" w:rsidRDefault="00481AC8" w:rsidP="00481AC8">
            <w:pPr>
              <w:widowControl/>
              <w:snapToGrid w:val="0"/>
              <w:spacing w:line="276" w:lineRule="auto"/>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w:t>
            </w:r>
          </w:p>
        </w:tc>
      </w:tr>
      <w:tr w:rsidR="00481AC8" w:rsidRPr="00481AC8" w:rsidTr="007A6FDF">
        <w:tc>
          <w:tcPr>
            <w:tcW w:w="10205" w:type="dxa"/>
            <w:gridSpan w:val="2"/>
            <w:tcBorders>
              <w:bottom w:val="single" w:sz="1" w:space="0" w:color="000000"/>
            </w:tcBorders>
            <w:shd w:val="clear" w:color="auto" w:fill="auto"/>
            <w:vAlign w:val="bottom"/>
          </w:tcPr>
          <w:p w:rsidR="00481AC8" w:rsidRPr="00481AC8" w:rsidRDefault="00481AC8" w:rsidP="00481AC8">
            <w:pPr>
              <w:snapToGrid w:val="0"/>
              <w:jc w:val="center"/>
              <w:rPr>
                <w:rFonts w:ascii="Arial" w:eastAsia="SimSun" w:hAnsi="Arial" w:cs="Arial"/>
                <w:kern w:val="1"/>
                <w:sz w:val="24"/>
                <w:szCs w:val="24"/>
                <w:lang w:bidi="ar-SA"/>
              </w:rPr>
            </w:pPr>
            <w:r w:rsidRPr="00481AC8">
              <w:rPr>
                <w:rFonts w:ascii="Arial" w:eastAsia="SimSun" w:hAnsi="Arial" w:cs="Arial"/>
                <w:kern w:val="1"/>
                <w:sz w:val="24"/>
                <w:szCs w:val="24"/>
                <w:lang w:bidi="ar-SA"/>
              </w:rPr>
              <w:t>(фамилия, имя, отчество, год рождения, серия и номер паспорта, дата выдачи и орган, выдавший паспорт)</w:t>
            </w:r>
          </w:p>
          <w:p w:rsidR="00481AC8" w:rsidRPr="00481AC8" w:rsidRDefault="00481AC8" w:rsidP="00481AC8">
            <w:pPr>
              <w:snapToGrid w:val="0"/>
              <w:jc w:val="center"/>
              <w:rPr>
                <w:rFonts w:ascii="Arial" w:eastAsia="SimSun" w:hAnsi="Arial" w:cs="Arial"/>
                <w:kern w:val="1"/>
                <w:sz w:val="24"/>
                <w:szCs w:val="24"/>
                <w:lang w:bidi="ar-SA"/>
              </w:rPr>
            </w:pPr>
          </w:p>
          <w:p w:rsidR="00481AC8" w:rsidRPr="00481AC8" w:rsidRDefault="00481AC8" w:rsidP="00481AC8">
            <w:pPr>
              <w:snapToGrid w:val="0"/>
              <w:jc w:val="center"/>
              <w:rPr>
                <w:rFonts w:ascii="Arial" w:eastAsia="SimSun" w:hAnsi="Arial" w:cs="Arial"/>
                <w:kern w:val="1"/>
                <w:sz w:val="24"/>
                <w:szCs w:val="24"/>
                <w:lang w:bidi="ar-SA"/>
              </w:rPr>
            </w:pPr>
          </w:p>
        </w:tc>
      </w:tr>
      <w:tr w:rsidR="00481AC8" w:rsidRPr="00481AC8" w:rsidTr="007A6FDF">
        <w:tc>
          <w:tcPr>
            <w:tcW w:w="10205" w:type="dxa"/>
            <w:gridSpan w:val="2"/>
            <w:tcBorders>
              <w:top w:val="single" w:sz="1" w:space="0" w:color="000000"/>
            </w:tcBorders>
            <w:shd w:val="clear" w:color="auto" w:fill="auto"/>
          </w:tcPr>
          <w:p w:rsidR="00481AC8" w:rsidRPr="00481AC8" w:rsidRDefault="00481AC8" w:rsidP="00481AC8">
            <w:pPr>
              <w:widowControl/>
              <w:snapToGrid w:val="0"/>
              <w:spacing w:line="276" w:lineRule="auto"/>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(адрес места регистрации, основное место работы (службы), занимаемая (замещаемая) должность)</w:t>
            </w:r>
          </w:p>
        </w:tc>
      </w:tr>
    </w:tbl>
    <w:p w:rsidR="00481AC8" w:rsidRPr="00481AC8" w:rsidRDefault="00481AC8" w:rsidP="00481AC8">
      <w:pPr>
        <w:rPr>
          <w:rFonts w:ascii="Arial" w:eastAsia="SimSun" w:hAnsi="Arial" w:cs="Arial"/>
          <w:kern w:val="1"/>
          <w:sz w:val="24"/>
          <w:szCs w:val="24"/>
          <w:lang w:bidi="ar-SA"/>
        </w:rPr>
      </w:pPr>
      <w:r w:rsidRPr="00481AC8">
        <w:rPr>
          <w:rFonts w:ascii="Arial" w:hAnsi="Arial" w:cs="Arial"/>
          <w:kern w:val="1"/>
          <w:sz w:val="24"/>
          <w:szCs w:val="24"/>
          <w:lang w:bidi="ar-SA"/>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0099"/>
        <w:gridCol w:w="106"/>
      </w:tblGrid>
      <w:tr w:rsidR="00481AC8" w:rsidRPr="00481AC8" w:rsidTr="007A6FDF">
        <w:trPr>
          <w:cantSplit/>
          <w:trHeight w:val="120"/>
        </w:trPr>
        <w:tc>
          <w:tcPr>
            <w:tcW w:w="10099" w:type="dxa"/>
            <w:tcBorders>
              <w:bottom w:val="single" w:sz="1" w:space="0" w:color="000000"/>
            </w:tcBorders>
            <w:shd w:val="clear" w:color="auto" w:fill="auto"/>
            <w:vAlign w:val="bottom"/>
          </w:tcPr>
          <w:p w:rsidR="00481AC8" w:rsidRPr="00481AC8" w:rsidRDefault="00481AC8" w:rsidP="00481AC8">
            <w:pPr>
              <w:widowControl/>
              <w:snapToGrid w:val="0"/>
              <w:spacing w:before="60" w:line="276" w:lineRule="auto"/>
              <w:jc w:val="both"/>
              <w:rPr>
                <w:rFonts w:ascii="Arial" w:eastAsia="SimSun" w:hAnsi="Arial" w:cs="Arial"/>
                <w:kern w:val="1"/>
                <w:sz w:val="24"/>
                <w:szCs w:val="24"/>
                <w:lang w:eastAsia="en-US" w:bidi="ar-SA"/>
              </w:rPr>
            </w:pPr>
          </w:p>
        </w:tc>
        <w:tc>
          <w:tcPr>
            <w:tcW w:w="106" w:type="dxa"/>
            <w:shd w:val="clear" w:color="auto" w:fill="auto"/>
            <w:vAlign w:val="bottom"/>
          </w:tcPr>
          <w:p w:rsidR="00481AC8" w:rsidRPr="00481AC8" w:rsidRDefault="00481AC8" w:rsidP="00481AC8">
            <w:pPr>
              <w:widowControl/>
              <w:snapToGrid w:val="0"/>
              <w:spacing w:before="60" w:line="276" w:lineRule="auto"/>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w:t>
            </w:r>
          </w:p>
        </w:tc>
      </w:tr>
      <w:tr w:rsidR="00481AC8" w:rsidRPr="00481AC8" w:rsidTr="007A6FDF">
        <w:tc>
          <w:tcPr>
            <w:tcW w:w="10205" w:type="dxa"/>
            <w:gridSpan w:val="2"/>
            <w:tcBorders>
              <w:bottom w:val="single" w:sz="1" w:space="0" w:color="000000"/>
            </w:tcBorders>
            <w:shd w:val="clear" w:color="auto" w:fill="auto"/>
            <w:vAlign w:val="bottom"/>
          </w:tcPr>
          <w:p w:rsidR="00481AC8" w:rsidRPr="00481AC8" w:rsidRDefault="00481AC8" w:rsidP="00481AC8">
            <w:pPr>
              <w:widowControl/>
              <w:snapToGrid w:val="0"/>
              <w:spacing w:before="60" w:line="276" w:lineRule="auto"/>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(в случае отсутствия основного места работы (службы) – род занятий)</w:t>
            </w:r>
          </w:p>
          <w:p w:rsidR="00481AC8" w:rsidRPr="00481AC8" w:rsidRDefault="00481AC8" w:rsidP="00481AC8">
            <w:pPr>
              <w:widowControl/>
              <w:snapToGrid w:val="0"/>
              <w:spacing w:before="60" w:line="276" w:lineRule="auto"/>
              <w:jc w:val="center"/>
              <w:rPr>
                <w:rFonts w:ascii="Arial" w:eastAsia="SimSun" w:hAnsi="Arial" w:cs="Arial"/>
                <w:kern w:val="1"/>
                <w:sz w:val="24"/>
                <w:szCs w:val="24"/>
                <w:lang w:eastAsia="en-US" w:bidi="ar-SA"/>
              </w:rPr>
            </w:pPr>
          </w:p>
        </w:tc>
      </w:tr>
      <w:tr w:rsidR="00481AC8" w:rsidRPr="00481AC8" w:rsidTr="007A6FDF">
        <w:tc>
          <w:tcPr>
            <w:tcW w:w="10205" w:type="dxa"/>
            <w:gridSpan w:val="2"/>
            <w:tcBorders>
              <w:bottom w:val="single" w:sz="1" w:space="0" w:color="000000"/>
            </w:tcBorders>
            <w:shd w:val="clear" w:color="auto" w:fill="auto"/>
            <w:vAlign w:val="bottom"/>
          </w:tcPr>
          <w:p w:rsidR="00481AC8" w:rsidRPr="00481AC8" w:rsidRDefault="00481AC8" w:rsidP="00481AC8">
            <w:pPr>
              <w:widowControl/>
              <w:snapToGrid w:val="0"/>
              <w:spacing w:before="60" w:line="276" w:lineRule="auto"/>
              <w:jc w:val="center"/>
              <w:rPr>
                <w:rFonts w:ascii="Arial" w:eastAsia="SimSun" w:hAnsi="Arial" w:cs="Arial"/>
                <w:kern w:val="1"/>
                <w:sz w:val="24"/>
                <w:szCs w:val="24"/>
                <w:lang w:eastAsia="en-US" w:bidi="ar-SA"/>
              </w:rPr>
            </w:pPr>
          </w:p>
          <w:p w:rsidR="00481AC8" w:rsidRPr="00481AC8" w:rsidRDefault="00481AC8" w:rsidP="00481AC8">
            <w:pPr>
              <w:widowControl/>
              <w:snapToGrid w:val="0"/>
              <w:spacing w:before="60" w:line="276" w:lineRule="auto"/>
              <w:jc w:val="center"/>
              <w:rPr>
                <w:rFonts w:ascii="Arial" w:eastAsia="SimSun" w:hAnsi="Arial" w:cs="Arial"/>
                <w:kern w:val="1"/>
                <w:sz w:val="24"/>
                <w:szCs w:val="24"/>
                <w:lang w:eastAsia="en-US" w:bidi="ar-SA"/>
              </w:rPr>
            </w:pPr>
          </w:p>
        </w:tc>
      </w:tr>
    </w:tbl>
    <w:p w:rsidR="00481AC8" w:rsidRPr="00481AC8" w:rsidRDefault="00481AC8" w:rsidP="00481AC8">
      <w:pPr>
        <w:rPr>
          <w:rFonts w:ascii="Arial" w:eastAsia="SimSun" w:hAnsi="Arial" w:cs="Arial"/>
          <w:kern w:val="1"/>
          <w:sz w:val="24"/>
          <w:szCs w:val="24"/>
          <w:lang w:bidi="ar-SA"/>
        </w:rPr>
      </w:pPr>
    </w:p>
    <w:p w:rsidR="00481AC8" w:rsidRPr="00481AC8" w:rsidRDefault="00481AC8" w:rsidP="00481AC8">
      <w:pPr>
        <w:rPr>
          <w:rFonts w:ascii="Arial" w:eastAsia="SimSun" w:hAnsi="Arial" w:cs="Arial"/>
          <w:kern w:val="1"/>
          <w:sz w:val="24"/>
          <w:szCs w:val="24"/>
          <w:lang w:bidi="ar-SA"/>
        </w:rPr>
      </w:pPr>
      <w:r w:rsidRPr="00481AC8">
        <w:rPr>
          <w:rFonts w:ascii="Arial" w:hAnsi="Arial" w:cs="Arial"/>
          <w:kern w:val="1"/>
          <w:sz w:val="24"/>
          <w:szCs w:val="24"/>
          <w:lang w:bidi="ar-SA"/>
        </w:rPr>
        <w:t>за отчетный период с 1 января 20__г. по 31 декабря 20__г. об имуществе, принадлежащем</w:t>
      </w:r>
    </w:p>
    <w:tbl>
      <w:tblPr>
        <w:tblW w:w="0" w:type="auto"/>
        <w:tblInd w:w="28" w:type="dxa"/>
        <w:tblLayout w:type="fixed"/>
        <w:tblCellMar>
          <w:left w:w="28" w:type="dxa"/>
          <w:right w:w="28" w:type="dxa"/>
        </w:tblCellMar>
        <w:tblLook w:val="0000" w:firstRow="0" w:lastRow="0" w:firstColumn="0" w:lastColumn="0" w:noHBand="0" w:noVBand="0"/>
      </w:tblPr>
      <w:tblGrid>
        <w:gridCol w:w="10099"/>
        <w:gridCol w:w="106"/>
      </w:tblGrid>
      <w:tr w:rsidR="00481AC8" w:rsidRPr="00481AC8" w:rsidTr="007A6FDF">
        <w:trPr>
          <w:cantSplit/>
        </w:trPr>
        <w:tc>
          <w:tcPr>
            <w:tcW w:w="10099" w:type="dxa"/>
            <w:tcBorders>
              <w:bottom w:val="single" w:sz="1" w:space="0" w:color="000000"/>
            </w:tcBorders>
            <w:shd w:val="clear" w:color="auto" w:fill="auto"/>
            <w:vAlign w:val="bottom"/>
          </w:tcPr>
          <w:p w:rsidR="00481AC8" w:rsidRPr="00481AC8" w:rsidRDefault="00481AC8" w:rsidP="00481AC8">
            <w:pPr>
              <w:widowControl/>
              <w:snapToGrid w:val="0"/>
              <w:spacing w:before="60" w:line="276" w:lineRule="auto"/>
              <w:jc w:val="both"/>
              <w:rPr>
                <w:rFonts w:ascii="Arial" w:eastAsia="SimSun" w:hAnsi="Arial" w:cs="Arial"/>
                <w:kern w:val="1"/>
                <w:sz w:val="24"/>
                <w:szCs w:val="24"/>
                <w:lang w:eastAsia="en-US" w:bidi="ar-SA"/>
              </w:rPr>
            </w:pPr>
          </w:p>
        </w:tc>
        <w:tc>
          <w:tcPr>
            <w:tcW w:w="106" w:type="dxa"/>
            <w:shd w:val="clear" w:color="auto" w:fill="auto"/>
            <w:vAlign w:val="bottom"/>
          </w:tcPr>
          <w:p w:rsidR="00481AC8" w:rsidRPr="00481AC8" w:rsidRDefault="00481AC8" w:rsidP="00481AC8">
            <w:pPr>
              <w:widowControl/>
              <w:snapToGrid w:val="0"/>
              <w:spacing w:before="60" w:line="276" w:lineRule="auto"/>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w:t>
            </w:r>
          </w:p>
        </w:tc>
      </w:tr>
    </w:tbl>
    <w:p w:rsidR="00481AC8" w:rsidRPr="00481AC8" w:rsidRDefault="00481AC8" w:rsidP="00481AC8">
      <w:pPr>
        <w:jc w:val="center"/>
        <w:rPr>
          <w:rFonts w:ascii="Arial" w:eastAsia="SimSun" w:hAnsi="Arial" w:cs="Arial"/>
          <w:kern w:val="1"/>
          <w:sz w:val="24"/>
          <w:szCs w:val="24"/>
          <w:lang w:bidi="ar-SA"/>
        </w:rPr>
      </w:pPr>
      <w:r w:rsidRPr="00481AC8">
        <w:rPr>
          <w:rFonts w:ascii="Arial" w:hAnsi="Arial" w:cs="Arial"/>
          <w:kern w:val="1"/>
          <w:sz w:val="24"/>
          <w:szCs w:val="24"/>
          <w:lang w:bidi="ar-SA"/>
        </w:rPr>
        <w:t xml:space="preserve"> (фамилия, имя, отчество) </w:t>
      </w:r>
    </w:p>
    <w:p w:rsidR="00481AC8" w:rsidRPr="00481AC8" w:rsidRDefault="00481AC8" w:rsidP="00481AC8">
      <w:pPr>
        <w:rPr>
          <w:rFonts w:ascii="Arial" w:eastAsia="SimSun" w:hAnsi="Arial" w:cs="Arial"/>
          <w:kern w:val="1"/>
          <w:sz w:val="24"/>
          <w:szCs w:val="24"/>
          <w:lang w:bidi="ar-SA"/>
        </w:rPr>
      </w:pPr>
    </w:p>
    <w:p w:rsidR="00481AC8" w:rsidRPr="00481AC8" w:rsidRDefault="00481AC8" w:rsidP="00481AC8">
      <w:pPr>
        <w:jc w:val="both"/>
        <w:rPr>
          <w:rFonts w:ascii="Arial" w:eastAsia="SimSun" w:hAnsi="Arial" w:cs="Arial"/>
          <w:kern w:val="1"/>
          <w:sz w:val="24"/>
          <w:szCs w:val="24"/>
          <w:lang w:bidi="ar-SA"/>
        </w:rPr>
      </w:pPr>
      <w:r w:rsidRPr="00481AC8">
        <w:rPr>
          <w:rFonts w:ascii="Arial" w:hAnsi="Arial" w:cs="Arial"/>
          <w:kern w:val="1"/>
          <w:sz w:val="24"/>
          <w:szCs w:val="24"/>
          <w:lang w:bidi="ar-SA"/>
        </w:rPr>
        <w:t>на праве собственности, о вкладах в банках, ценных бумагах, об обязательствах имущественного характера по состоянию на «__</w:t>
      </w:r>
      <w:proofErr w:type="gramStart"/>
      <w:r w:rsidRPr="00481AC8">
        <w:rPr>
          <w:rFonts w:ascii="Arial" w:hAnsi="Arial" w:cs="Arial"/>
          <w:kern w:val="1"/>
          <w:sz w:val="24"/>
          <w:szCs w:val="24"/>
          <w:lang w:bidi="ar-SA"/>
        </w:rPr>
        <w:t>_»_</w:t>
      </w:r>
      <w:proofErr w:type="gramEnd"/>
      <w:r w:rsidRPr="00481AC8">
        <w:rPr>
          <w:rFonts w:ascii="Arial" w:hAnsi="Arial" w:cs="Arial"/>
          <w:kern w:val="1"/>
          <w:sz w:val="24"/>
          <w:szCs w:val="24"/>
          <w:lang w:bidi="ar-SA"/>
        </w:rPr>
        <w:t>___________20__г.</w:t>
      </w:r>
    </w:p>
    <w:p w:rsidR="00481AC8" w:rsidRPr="00481AC8" w:rsidRDefault="00481AC8" w:rsidP="00481AC8">
      <w:pPr>
        <w:rPr>
          <w:rFonts w:ascii="Arial" w:eastAsia="SimSun" w:hAnsi="Arial" w:cs="Arial"/>
          <w:kern w:val="1"/>
          <w:sz w:val="24"/>
          <w:szCs w:val="24"/>
          <w:lang w:bidi="ar-SA"/>
        </w:rPr>
      </w:pPr>
    </w:p>
    <w:p w:rsidR="00481AC8" w:rsidRPr="00481AC8" w:rsidRDefault="00481AC8" w:rsidP="00481AC8">
      <w:pPr>
        <w:rPr>
          <w:rFonts w:ascii="Arial" w:eastAsia="SimSun" w:hAnsi="Arial" w:cs="Arial"/>
          <w:kern w:val="1"/>
          <w:sz w:val="24"/>
          <w:szCs w:val="24"/>
          <w:lang w:bidi="ar-SA"/>
        </w:rPr>
      </w:pPr>
    </w:p>
    <w:p w:rsidR="00481AC8" w:rsidRPr="00481AC8" w:rsidRDefault="00481AC8" w:rsidP="00481AC8">
      <w:pPr>
        <w:rPr>
          <w:rFonts w:ascii="Arial" w:eastAsia="SimSun" w:hAnsi="Arial" w:cs="Arial"/>
          <w:kern w:val="1"/>
          <w:sz w:val="24"/>
          <w:szCs w:val="24"/>
          <w:lang w:bidi="ar-SA"/>
        </w:rPr>
      </w:pPr>
    </w:p>
    <w:p w:rsidR="00481AC8" w:rsidRPr="00481AC8" w:rsidRDefault="00481AC8" w:rsidP="00481AC8">
      <w:pPr>
        <w:rPr>
          <w:rFonts w:ascii="Arial" w:eastAsia="SimSun" w:hAnsi="Arial" w:cs="Arial"/>
          <w:kern w:val="1"/>
          <w:sz w:val="24"/>
          <w:szCs w:val="24"/>
          <w:lang w:bidi="ar-SA"/>
        </w:rPr>
      </w:pPr>
      <w:r w:rsidRPr="00481AC8">
        <w:rPr>
          <w:rFonts w:ascii="Arial" w:eastAsia="SimSun" w:hAnsi="Arial" w:cs="Arial"/>
          <w:kern w:val="1"/>
          <w:sz w:val="24"/>
          <w:szCs w:val="24"/>
          <w:lang w:bidi="ar-SA"/>
        </w:rPr>
        <w:t>____________________</w:t>
      </w:r>
    </w:p>
    <w:p w:rsidR="00481AC8" w:rsidRPr="00481AC8" w:rsidRDefault="00481AC8" w:rsidP="00481AC8">
      <w:pPr>
        <w:widowControl/>
        <w:spacing w:line="288" w:lineRule="auto"/>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&lt;1&gt; Заполняется собственноручно.</w:t>
      </w:r>
    </w:p>
    <w:p w:rsidR="00481AC8" w:rsidRPr="00481AC8" w:rsidRDefault="00481AC8" w:rsidP="00481AC8">
      <w:pPr>
        <w:widowControl/>
        <w:spacing w:line="288" w:lineRule="auto"/>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Раздел 1. Сведения о доходах </w:t>
      </w:r>
      <w:r w:rsidRPr="00481AC8">
        <w:rPr>
          <w:rFonts w:ascii="Arial" w:eastAsia="SimSun" w:hAnsi="Arial" w:cs="Arial"/>
          <w:kern w:val="1"/>
          <w:sz w:val="24"/>
          <w:szCs w:val="24"/>
          <w:lang w:val="en-US" w:eastAsia="en-US" w:bidi="ar-SA"/>
        </w:rPr>
        <w:t>&lt;3&gt;</w:t>
      </w:r>
    </w:p>
    <w:p w:rsidR="00481AC8" w:rsidRPr="00481AC8" w:rsidRDefault="00481AC8" w:rsidP="00481AC8">
      <w:pPr>
        <w:jc w:val="both"/>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656"/>
        <w:gridCol w:w="7227"/>
        <w:gridCol w:w="2302"/>
      </w:tblGrid>
      <w:tr w:rsidR="00481AC8" w:rsidRPr="00481AC8" w:rsidTr="00481AC8">
        <w:trPr>
          <w:trHeight w:val="400"/>
        </w:trPr>
        <w:tc>
          <w:tcPr>
            <w:tcW w:w="322"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п/п</w:t>
            </w:r>
          </w:p>
        </w:tc>
        <w:tc>
          <w:tcPr>
            <w:tcW w:w="3548"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Вид дохода</w:t>
            </w:r>
          </w:p>
        </w:tc>
        <w:tc>
          <w:tcPr>
            <w:tcW w:w="1130"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Величина дохода </w:t>
            </w:r>
            <w:r w:rsidRPr="00481AC8">
              <w:rPr>
                <w:rFonts w:ascii="Arial" w:eastAsia="SimSun" w:hAnsi="Arial" w:cs="Arial"/>
                <w:kern w:val="1"/>
                <w:sz w:val="24"/>
                <w:szCs w:val="24"/>
                <w:lang w:val="en-US" w:eastAsia="en-US" w:bidi="ar-SA"/>
              </w:rPr>
              <w:t xml:space="preserve">&lt;4&gt; </w:t>
            </w:r>
            <w:r w:rsidRPr="00481AC8">
              <w:rPr>
                <w:rFonts w:ascii="Arial" w:eastAsia="SimSun" w:hAnsi="Arial" w:cs="Arial"/>
                <w:kern w:val="1"/>
                <w:sz w:val="24"/>
                <w:szCs w:val="24"/>
                <w:lang w:eastAsia="en-US" w:bidi="ar-SA"/>
              </w:rPr>
              <w:t xml:space="preserve">(руб.)     </w:t>
            </w:r>
          </w:p>
        </w:tc>
      </w:tr>
      <w:tr w:rsidR="00481AC8" w:rsidRPr="00481AC8" w:rsidTr="00481AC8">
        <w:tc>
          <w:tcPr>
            <w:tcW w:w="322"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3548"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113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r>
      <w:tr w:rsidR="00481AC8" w:rsidRPr="00481AC8" w:rsidTr="00481AC8">
        <w:tc>
          <w:tcPr>
            <w:tcW w:w="3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354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Доход по основному месту работы                      </w:t>
            </w:r>
          </w:p>
        </w:tc>
        <w:tc>
          <w:tcPr>
            <w:tcW w:w="113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354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Доход от педагогической деятельности и научной деятельности                 </w:t>
            </w:r>
          </w:p>
        </w:tc>
        <w:tc>
          <w:tcPr>
            <w:tcW w:w="113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354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Доход от иной творческой деятельности                </w:t>
            </w:r>
          </w:p>
        </w:tc>
        <w:tc>
          <w:tcPr>
            <w:tcW w:w="113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400"/>
        </w:trPr>
        <w:tc>
          <w:tcPr>
            <w:tcW w:w="3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4  </w:t>
            </w:r>
          </w:p>
        </w:tc>
        <w:tc>
          <w:tcPr>
            <w:tcW w:w="354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Доход от вкладов в банках и иных кредитных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организациях                                         </w:t>
            </w:r>
          </w:p>
        </w:tc>
        <w:tc>
          <w:tcPr>
            <w:tcW w:w="113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400"/>
        </w:trPr>
        <w:tc>
          <w:tcPr>
            <w:tcW w:w="3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5  </w:t>
            </w:r>
          </w:p>
        </w:tc>
        <w:tc>
          <w:tcPr>
            <w:tcW w:w="354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Доход от ценных бумаг и долей участия в коммерческих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организациях                                         </w:t>
            </w:r>
          </w:p>
        </w:tc>
        <w:tc>
          <w:tcPr>
            <w:tcW w:w="113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800"/>
        </w:trPr>
        <w:tc>
          <w:tcPr>
            <w:tcW w:w="3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6  </w:t>
            </w:r>
          </w:p>
        </w:tc>
        <w:tc>
          <w:tcPr>
            <w:tcW w:w="354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Иные доходы (указать вид дохода):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113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7  </w:t>
            </w:r>
          </w:p>
        </w:tc>
        <w:tc>
          <w:tcPr>
            <w:tcW w:w="354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Итого доход за отчетный период                       </w:t>
            </w:r>
          </w:p>
        </w:tc>
        <w:tc>
          <w:tcPr>
            <w:tcW w:w="113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rPr>
          <w:rFonts w:ascii="Arial" w:eastAsia="SimSun" w:hAnsi="Arial" w:cs="Arial"/>
          <w:kern w:val="1"/>
          <w:sz w:val="24"/>
          <w:szCs w:val="24"/>
          <w:lang w:bidi="ar-SA"/>
        </w:rPr>
      </w:pPr>
      <w:r w:rsidRPr="00481AC8">
        <w:rPr>
          <w:rFonts w:ascii="Arial" w:eastAsia="SimSun" w:hAnsi="Arial" w:cs="Arial"/>
          <w:kern w:val="1"/>
          <w:sz w:val="24"/>
          <w:szCs w:val="24"/>
          <w:lang w:bidi="ar-SA"/>
        </w:rPr>
        <w:t>____________________</w:t>
      </w:r>
    </w:p>
    <w:p w:rsidR="00481AC8" w:rsidRPr="00481AC8" w:rsidRDefault="00481AC8" w:rsidP="00481AC8">
      <w:pPr>
        <w:ind w:firstLine="540"/>
        <w:jc w:val="both"/>
        <w:rPr>
          <w:rFonts w:ascii="Arial" w:eastAsia="SimSun" w:hAnsi="Arial" w:cs="Arial"/>
          <w:kern w:val="1"/>
          <w:sz w:val="24"/>
          <w:szCs w:val="24"/>
          <w:lang w:eastAsia="en-US" w:bidi="ar-SA"/>
        </w:rPr>
      </w:pPr>
      <w:bookmarkStart w:id="2" w:name="Par782"/>
      <w:bookmarkEnd w:id="2"/>
      <w:r w:rsidRPr="00481AC8">
        <w:rPr>
          <w:rFonts w:ascii="Arial" w:eastAsia="SimSun" w:hAnsi="Arial" w:cs="Arial"/>
          <w:kern w:val="1"/>
          <w:sz w:val="24"/>
          <w:szCs w:val="24"/>
          <w:lang w:eastAsia="en-US" w:bidi="ar-SA"/>
        </w:rPr>
        <w:t>&lt;3&gt; Указываются доходы (включая пенсии, пособия, иные выплаты) за отчетный период.</w:t>
      </w:r>
    </w:p>
    <w:p w:rsidR="00481AC8" w:rsidRPr="00481AC8" w:rsidRDefault="00481AC8" w:rsidP="00481AC8">
      <w:pPr>
        <w:ind w:firstLine="540"/>
        <w:jc w:val="both"/>
        <w:rPr>
          <w:rFonts w:ascii="Arial" w:eastAsia="SimSun" w:hAnsi="Arial" w:cs="Arial"/>
          <w:kern w:val="1"/>
          <w:sz w:val="24"/>
          <w:szCs w:val="24"/>
          <w:lang w:eastAsia="en-US" w:bidi="ar-SA"/>
        </w:rPr>
      </w:pPr>
      <w:bookmarkStart w:id="3" w:name="Par783"/>
      <w:bookmarkEnd w:id="3"/>
      <w:r w:rsidRPr="00481AC8">
        <w:rPr>
          <w:rFonts w:ascii="Arial" w:eastAsia="SimSun" w:hAnsi="Arial" w:cs="Arial"/>
          <w:kern w:val="1"/>
          <w:sz w:val="24"/>
          <w:szCs w:val="24"/>
          <w:lang w:eastAsia="en-US" w:bidi="ar-SA"/>
        </w:rPr>
        <w:t>&lt;4&gt; Доход, полученный в иностранной валюте, указывается в рублях по курсу Банка России на дату получения дохода.</w:t>
      </w:r>
    </w:p>
    <w:p w:rsidR="00481AC8" w:rsidRPr="00481AC8" w:rsidRDefault="00481AC8" w:rsidP="00481AC8">
      <w:pPr>
        <w:jc w:val="center"/>
        <w:rPr>
          <w:rFonts w:ascii="Arial" w:eastAsia="SimSun" w:hAnsi="Arial" w:cs="Arial"/>
          <w:kern w:val="1"/>
          <w:sz w:val="24"/>
          <w:szCs w:val="24"/>
          <w:lang w:eastAsia="en-US" w:bidi="ar-SA"/>
        </w:rPr>
      </w:pPr>
      <w:bookmarkStart w:id="4" w:name="Par785"/>
      <w:bookmarkEnd w:id="4"/>
    </w:p>
    <w:p w:rsidR="00481AC8" w:rsidRPr="00481AC8" w:rsidRDefault="00481AC8" w:rsidP="00481AC8">
      <w:pPr>
        <w:jc w:val="center"/>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 xml:space="preserve">Раздел 2. Сведения о расходах </w:t>
      </w:r>
      <w:r w:rsidRPr="00481AC8">
        <w:rPr>
          <w:rFonts w:ascii="Arial" w:eastAsia="SimSun" w:hAnsi="Arial" w:cs="Arial"/>
          <w:kern w:val="1"/>
          <w:sz w:val="24"/>
          <w:szCs w:val="24"/>
          <w:lang w:val="en-US" w:eastAsia="en-US" w:bidi="ar-SA"/>
        </w:rPr>
        <w:t>&lt;5&gt;</w:t>
      </w:r>
    </w:p>
    <w:p w:rsidR="00481AC8" w:rsidRPr="00481AC8" w:rsidRDefault="00481AC8" w:rsidP="00481AC8">
      <w:pPr>
        <w:jc w:val="center"/>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641"/>
        <w:gridCol w:w="3074"/>
        <w:gridCol w:w="1921"/>
        <w:gridCol w:w="2304"/>
        <w:gridCol w:w="2245"/>
      </w:tblGrid>
      <w:tr w:rsidR="00481AC8" w:rsidRPr="00481AC8" w:rsidTr="00481AC8">
        <w:trPr>
          <w:trHeight w:val="600"/>
        </w:trPr>
        <w:tc>
          <w:tcPr>
            <w:tcW w:w="314"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п/п</w:t>
            </w:r>
          </w:p>
        </w:tc>
        <w:tc>
          <w:tcPr>
            <w:tcW w:w="1509"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Вид приобретенного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имущества             </w:t>
            </w:r>
          </w:p>
        </w:tc>
        <w:tc>
          <w:tcPr>
            <w:tcW w:w="943"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Сумма сделки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(руб.)</w:t>
            </w:r>
          </w:p>
        </w:tc>
        <w:tc>
          <w:tcPr>
            <w:tcW w:w="113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Источник получения средств, за счет которых приобретено имущество         </w:t>
            </w:r>
          </w:p>
        </w:tc>
        <w:tc>
          <w:tcPr>
            <w:tcW w:w="1102"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Основание приобретения </w:t>
            </w:r>
            <w:r w:rsidRPr="00481AC8">
              <w:rPr>
                <w:rFonts w:ascii="Arial" w:eastAsia="SimSun" w:hAnsi="Arial" w:cs="Arial"/>
                <w:kern w:val="1"/>
                <w:sz w:val="24"/>
                <w:szCs w:val="24"/>
                <w:lang w:val="en-US" w:eastAsia="en-US" w:bidi="ar-SA"/>
              </w:rPr>
              <w:t>&lt;6&gt;</w:t>
            </w:r>
          </w:p>
        </w:tc>
      </w:tr>
      <w:tr w:rsidR="00481AC8" w:rsidRPr="00481AC8" w:rsidTr="00481AC8">
        <w:tc>
          <w:tcPr>
            <w:tcW w:w="314"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1509"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943"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c>
          <w:tcPr>
            <w:tcW w:w="113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4</w:t>
            </w:r>
          </w:p>
        </w:tc>
        <w:tc>
          <w:tcPr>
            <w:tcW w:w="1102"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5</w:t>
            </w:r>
          </w:p>
        </w:tc>
      </w:tr>
      <w:tr w:rsidR="00481AC8" w:rsidRPr="00481AC8" w:rsidTr="00481AC8">
        <w:trPr>
          <w:trHeight w:val="800"/>
        </w:trPr>
        <w:tc>
          <w:tcPr>
            <w:tcW w:w="314"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1509"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Земельные участки:</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4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3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02"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800"/>
        </w:trPr>
        <w:tc>
          <w:tcPr>
            <w:tcW w:w="314"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509"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Иное недвижимое имущество: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4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3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02"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800"/>
        </w:trPr>
        <w:tc>
          <w:tcPr>
            <w:tcW w:w="314"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1509"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Транспортные средства: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4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3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02"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800"/>
        </w:trPr>
        <w:tc>
          <w:tcPr>
            <w:tcW w:w="314"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4  </w:t>
            </w:r>
          </w:p>
        </w:tc>
        <w:tc>
          <w:tcPr>
            <w:tcW w:w="1509"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Ценные бумаги: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4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3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02"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_____________________</w:t>
      </w:r>
    </w:p>
    <w:p w:rsidR="00481AC8" w:rsidRPr="00481AC8" w:rsidRDefault="00481AC8" w:rsidP="00481AC8">
      <w:pPr>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&lt;5&gt; Сведения о расходах представляются в случаях, установленных статьей 3 Федерального закона от 03.12.2012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81AC8" w:rsidRPr="00481AC8" w:rsidRDefault="00481AC8" w:rsidP="00481AC8">
      <w:pPr>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r>
    </w:p>
    <w:p w:rsidR="00481AC8" w:rsidRPr="00481AC8" w:rsidRDefault="00481AC8" w:rsidP="00481AC8">
      <w:pPr>
        <w:ind w:firstLine="708"/>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Раздел 3. Сведения об имуществе</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3.1. Недвижимое имущество</w:t>
      </w:r>
    </w:p>
    <w:p w:rsidR="00481AC8" w:rsidRPr="00481AC8" w:rsidRDefault="00481AC8" w:rsidP="00481AC8">
      <w:pPr>
        <w:jc w:val="both"/>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477"/>
        <w:gridCol w:w="1967"/>
        <w:gridCol w:w="1851"/>
        <w:gridCol w:w="2134"/>
        <w:gridCol w:w="1993"/>
        <w:gridCol w:w="1763"/>
      </w:tblGrid>
      <w:tr w:rsidR="00481AC8" w:rsidRPr="00481AC8" w:rsidTr="00481AC8">
        <w:trPr>
          <w:trHeight w:val="600"/>
        </w:trPr>
        <w:tc>
          <w:tcPr>
            <w:tcW w:w="222"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п/п</w:t>
            </w:r>
          </w:p>
        </w:tc>
        <w:tc>
          <w:tcPr>
            <w:tcW w:w="968"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Вид и наименование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имущества             </w:t>
            </w:r>
          </w:p>
        </w:tc>
        <w:tc>
          <w:tcPr>
            <w:tcW w:w="91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Вид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собственности</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&lt;7&gt;</w:t>
            </w:r>
          </w:p>
          <w:p w:rsidR="00481AC8" w:rsidRPr="00481AC8" w:rsidRDefault="00481AC8" w:rsidP="00481AC8">
            <w:pPr>
              <w:rPr>
                <w:rFonts w:ascii="Arial" w:eastAsia="SimSun" w:hAnsi="Arial" w:cs="Arial"/>
                <w:kern w:val="1"/>
                <w:sz w:val="24"/>
                <w:szCs w:val="24"/>
                <w:lang w:eastAsia="en-US" w:bidi="ar-SA"/>
              </w:rPr>
            </w:pPr>
          </w:p>
        </w:tc>
        <w:tc>
          <w:tcPr>
            <w:tcW w:w="1050"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Место нахождения</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(адрес)         </w:t>
            </w:r>
          </w:p>
        </w:tc>
        <w:tc>
          <w:tcPr>
            <w:tcW w:w="98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Площадь (кв. м)</w:t>
            </w:r>
          </w:p>
        </w:tc>
        <w:tc>
          <w:tcPr>
            <w:tcW w:w="868"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Основание приобретения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и источник средств &lt;8&gt;</w:t>
            </w:r>
          </w:p>
        </w:tc>
      </w:tr>
      <w:tr w:rsidR="00481AC8" w:rsidRPr="00481AC8" w:rsidTr="00481AC8">
        <w:tc>
          <w:tcPr>
            <w:tcW w:w="222"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968"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91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c>
          <w:tcPr>
            <w:tcW w:w="1050"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4</w:t>
            </w:r>
          </w:p>
        </w:tc>
        <w:tc>
          <w:tcPr>
            <w:tcW w:w="98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5</w:t>
            </w:r>
          </w:p>
        </w:tc>
        <w:tc>
          <w:tcPr>
            <w:tcW w:w="86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6</w:t>
            </w:r>
          </w:p>
        </w:tc>
      </w:tr>
      <w:tr w:rsidR="00481AC8" w:rsidRPr="00481AC8" w:rsidTr="00481AC8">
        <w:trPr>
          <w:trHeight w:val="800"/>
        </w:trPr>
        <w:tc>
          <w:tcPr>
            <w:tcW w:w="2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96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Земельные участки &lt;9&gt;:</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1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8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800"/>
        </w:trPr>
        <w:tc>
          <w:tcPr>
            <w:tcW w:w="2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96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Жилые дома, дачи: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1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8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800"/>
        </w:trPr>
        <w:tc>
          <w:tcPr>
            <w:tcW w:w="2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6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Квартиры: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1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8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800"/>
        </w:trPr>
        <w:tc>
          <w:tcPr>
            <w:tcW w:w="2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4  </w:t>
            </w:r>
          </w:p>
        </w:tc>
        <w:tc>
          <w:tcPr>
            <w:tcW w:w="96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Гаражи: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1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8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1000"/>
        </w:trPr>
        <w:tc>
          <w:tcPr>
            <w:tcW w:w="222"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5  </w:t>
            </w:r>
          </w:p>
        </w:tc>
        <w:tc>
          <w:tcPr>
            <w:tcW w:w="968"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Иное недвижимое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имущество: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1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81"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bookmarkStart w:id="5" w:name="Par829"/>
      <w:bookmarkEnd w:id="5"/>
      <w:r w:rsidRPr="00481AC8">
        <w:rPr>
          <w:rFonts w:ascii="Arial" w:eastAsia="SimSun" w:hAnsi="Arial" w:cs="Arial"/>
          <w:kern w:val="1"/>
          <w:sz w:val="24"/>
          <w:szCs w:val="24"/>
          <w:lang w:eastAsia="en-US" w:bidi="ar-SA"/>
        </w:rPr>
        <w:t>_____________________</w:t>
      </w:r>
    </w:p>
    <w:p w:rsidR="00481AC8" w:rsidRPr="00481AC8" w:rsidRDefault="00481AC8" w:rsidP="00481AC8">
      <w:pPr>
        <w:ind w:firstLine="540"/>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81AC8" w:rsidRPr="00481AC8" w:rsidRDefault="00481AC8" w:rsidP="00481AC8">
      <w:pPr>
        <w:ind w:firstLine="540"/>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&lt;8&gt; Указываются наименование и реквизиты документа, являющегося законным основанием для возникновения права собственности,</w:t>
      </w:r>
      <w:r w:rsidRPr="00481AC8">
        <w:rPr>
          <w:rFonts w:ascii="Arial" w:eastAsia="SimSun" w:hAnsi="Arial" w:cs="Arial"/>
          <w:color w:val="0000FF"/>
          <w:kern w:val="1"/>
          <w:sz w:val="24"/>
          <w:szCs w:val="24"/>
          <w:lang w:eastAsia="en-US" w:bidi="ar-SA"/>
        </w:rPr>
        <w:t xml:space="preserve"> </w:t>
      </w:r>
      <w:r w:rsidRPr="00481AC8">
        <w:rPr>
          <w:rFonts w:ascii="Arial" w:eastAsia="SimSun" w:hAnsi="Arial" w:cs="Arial"/>
          <w:color w:val="000000"/>
          <w:kern w:val="1"/>
          <w:sz w:val="24"/>
          <w:szCs w:val="24"/>
          <w:lang w:eastAsia="en-US" w:bidi="ar-SA"/>
        </w:rPr>
        <w:t>а также в случаях, предусмотренных частью 1 статьи 4 Федерального закона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81AC8" w:rsidRPr="00481AC8" w:rsidRDefault="00481AC8" w:rsidP="00481AC8">
      <w:pPr>
        <w:ind w:firstLine="540"/>
        <w:jc w:val="both"/>
        <w:rPr>
          <w:rFonts w:ascii="Arial" w:eastAsia="SimSun" w:hAnsi="Arial" w:cs="Arial"/>
          <w:kern w:val="1"/>
          <w:sz w:val="24"/>
          <w:szCs w:val="24"/>
          <w:lang w:eastAsia="en-US" w:bidi="ar-SA"/>
        </w:rPr>
      </w:pPr>
      <w:bookmarkStart w:id="6" w:name="Par830"/>
      <w:bookmarkEnd w:id="6"/>
      <w:r w:rsidRPr="00481AC8">
        <w:rPr>
          <w:rFonts w:ascii="Arial" w:eastAsia="SimSun" w:hAnsi="Arial" w:cs="Arial"/>
          <w:kern w:val="1"/>
          <w:sz w:val="24"/>
          <w:szCs w:val="24"/>
          <w:lang w:eastAsia="en-US" w:bidi="ar-SA"/>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481AC8" w:rsidRPr="00481AC8" w:rsidRDefault="00481AC8" w:rsidP="00481AC8">
      <w:pPr>
        <w:jc w:val="center"/>
        <w:rPr>
          <w:rFonts w:ascii="Arial" w:eastAsia="SimSun" w:hAnsi="Arial" w:cs="Arial"/>
          <w:kern w:val="1"/>
          <w:sz w:val="24"/>
          <w:szCs w:val="24"/>
          <w:lang w:eastAsia="en-US" w:bidi="ar-SA"/>
        </w:rPr>
      </w:pPr>
    </w:p>
    <w:p w:rsidR="00481AC8" w:rsidRPr="00481AC8" w:rsidRDefault="00481AC8" w:rsidP="00481AC8">
      <w:pPr>
        <w:jc w:val="center"/>
        <w:rPr>
          <w:rFonts w:ascii="Arial" w:eastAsia="SimSun" w:hAnsi="Arial" w:cs="Arial"/>
          <w:kern w:val="1"/>
          <w:sz w:val="24"/>
          <w:szCs w:val="24"/>
          <w:lang w:eastAsia="en-US" w:bidi="ar-SA"/>
        </w:rPr>
      </w:pPr>
    </w:p>
    <w:p w:rsidR="00481AC8" w:rsidRPr="00481AC8" w:rsidRDefault="00481AC8" w:rsidP="00481AC8">
      <w:pPr>
        <w:jc w:val="center"/>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3.2. Транспортные средства</w:t>
      </w:r>
    </w:p>
    <w:p w:rsidR="00481AC8" w:rsidRPr="00481AC8" w:rsidRDefault="00481AC8" w:rsidP="00481AC8">
      <w:pPr>
        <w:jc w:val="both"/>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776"/>
        <w:gridCol w:w="4284"/>
        <w:gridCol w:w="2465"/>
        <w:gridCol w:w="2660"/>
      </w:tblGrid>
      <w:tr w:rsidR="00481AC8" w:rsidRPr="00481AC8" w:rsidTr="00481AC8">
        <w:trPr>
          <w:trHeight w:val="400"/>
        </w:trPr>
        <w:tc>
          <w:tcPr>
            <w:tcW w:w="38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п/п </w:t>
            </w:r>
          </w:p>
        </w:tc>
        <w:tc>
          <w:tcPr>
            <w:tcW w:w="2103"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Вид, марка, модель транспортного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средства, год изготовления                       </w:t>
            </w:r>
          </w:p>
        </w:tc>
        <w:tc>
          <w:tcPr>
            <w:tcW w:w="1210"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Вид собственности </w:t>
            </w:r>
            <w:r w:rsidRPr="00481AC8">
              <w:rPr>
                <w:rFonts w:ascii="Arial" w:eastAsia="SimSun" w:hAnsi="Arial" w:cs="Arial"/>
                <w:kern w:val="1"/>
                <w:sz w:val="24"/>
                <w:szCs w:val="24"/>
                <w:lang w:val="en-US" w:eastAsia="en-US" w:bidi="ar-SA"/>
              </w:rPr>
              <w:t>&lt;10&gt;</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Место регистрации </w:t>
            </w:r>
          </w:p>
        </w:tc>
      </w:tr>
      <w:tr w:rsidR="00481AC8" w:rsidRPr="00481AC8" w:rsidTr="00481AC8">
        <w:tc>
          <w:tcPr>
            <w:tcW w:w="38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2103"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1210"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c>
          <w:tcPr>
            <w:tcW w:w="130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4</w:t>
            </w:r>
          </w:p>
        </w:tc>
      </w:tr>
      <w:tr w:rsidR="00481AC8" w:rsidRPr="00481AC8" w:rsidTr="00481AC8">
        <w:trPr>
          <w:trHeight w:val="600"/>
        </w:trPr>
        <w:tc>
          <w:tcPr>
            <w:tcW w:w="38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2103"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Автомобили легковые: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21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30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600"/>
        </w:trPr>
        <w:tc>
          <w:tcPr>
            <w:tcW w:w="38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2103"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Автомобили грузовые: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21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30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600"/>
        </w:trPr>
        <w:tc>
          <w:tcPr>
            <w:tcW w:w="38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2103"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proofErr w:type="spellStart"/>
            <w:r w:rsidRPr="00481AC8">
              <w:rPr>
                <w:rFonts w:ascii="Arial" w:eastAsia="SimSun" w:hAnsi="Arial" w:cs="Arial"/>
                <w:kern w:val="1"/>
                <w:sz w:val="24"/>
                <w:szCs w:val="24"/>
                <w:lang w:eastAsia="en-US" w:bidi="ar-SA"/>
              </w:rPr>
              <w:t>Мототранспортные</w:t>
            </w:r>
            <w:proofErr w:type="spellEnd"/>
            <w:r w:rsidRPr="00481AC8">
              <w:rPr>
                <w:rFonts w:ascii="Arial" w:eastAsia="SimSun" w:hAnsi="Arial" w:cs="Arial"/>
                <w:kern w:val="1"/>
                <w:sz w:val="24"/>
                <w:szCs w:val="24"/>
                <w:lang w:eastAsia="en-US" w:bidi="ar-SA"/>
              </w:rPr>
              <w:t xml:space="preserve"> средства: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21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30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600"/>
        </w:trPr>
        <w:tc>
          <w:tcPr>
            <w:tcW w:w="38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4   </w:t>
            </w:r>
          </w:p>
        </w:tc>
        <w:tc>
          <w:tcPr>
            <w:tcW w:w="2103"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Сельскохозяйственная техника: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21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30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600"/>
        </w:trPr>
        <w:tc>
          <w:tcPr>
            <w:tcW w:w="38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5   </w:t>
            </w:r>
          </w:p>
        </w:tc>
        <w:tc>
          <w:tcPr>
            <w:tcW w:w="2103"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Водный транспорт: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21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30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600"/>
        </w:trPr>
        <w:tc>
          <w:tcPr>
            <w:tcW w:w="38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6   </w:t>
            </w:r>
          </w:p>
        </w:tc>
        <w:tc>
          <w:tcPr>
            <w:tcW w:w="2103"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Воздушный транспорт: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21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30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rPr>
          <w:trHeight w:val="600"/>
        </w:trPr>
        <w:tc>
          <w:tcPr>
            <w:tcW w:w="38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7   </w:t>
            </w:r>
          </w:p>
        </w:tc>
        <w:tc>
          <w:tcPr>
            <w:tcW w:w="2103"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Иные транспортные средства: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21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30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rPr>
          <w:rFonts w:ascii="Arial" w:eastAsia="SimSun" w:hAnsi="Arial" w:cs="Arial"/>
          <w:kern w:val="1"/>
          <w:sz w:val="24"/>
          <w:szCs w:val="24"/>
          <w:lang w:eastAsia="en-US" w:bidi="ar-SA"/>
        </w:rPr>
      </w:pPr>
      <w:bookmarkStart w:id="7" w:name="Par874"/>
      <w:bookmarkEnd w:id="7"/>
      <w:r w:rsidRPr="00481AC8">
        <w:rPr>
          <w:rFonts w:ascii="Arial" w:eastAsia="SimSun" w:hAnsi="Arial" w:cs="Arial"/>
          <w:kern w:val="1"/>
          <w:sz w:val="24"/>
          <w:szCs w:val="24"/>
          <w:lang w:eastAsia="en-US" w:bidi="ar-SA"/>
        </w:rPr>
        <w:t>_____________________</w:t>
      </w:r>
    </w:p>
    <w:p w:rsidR="00481AC8" w:rsidRPr="00481AC8" w:rsidRDefault="00481AC8" w:rsidP="00481AC8">
      <w:pPr>
        <w:ind w:firstLine="540"/>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81AC8" w:rsidRPr="00481AC8" w:rsidRDefault="00481AC8" w:rsidP="00481AC8">
      <w:pPr>
        <w:ind w:firstLine="540"/>
        <w:jc w:val="both"/>
        <w:rPr>
          <w:rFonts w:ascii="Arial" w:eastAsia="SimSun" w:hAnsi="Arial" w:cs="Arial"/>
          <w:kern w:val="1"/>
          <w:sz w:val="24"/>
          <w:szCs w:val="24"/>
          <w:lang w:eastAsia="en-US" w:bidi="ar-SA"/>
        </w:rPr>
      </w:pPr>
    </w:p>
    <w:p w:rsidR="00481AC8" w:rsidRPr="00481AC8" w:rsidRDefault="00481AC8" w:rsidP="00481AC8">
      <w:pPr>
        <w:jc w:val="center"/>
        <w:rPr>
          <w:rFonts w:ascii="Arial" w:eastAsia="SimSun" w:hAnsi="Arial" w:cs="Arial"/>
          <w:kern w:val="1"/>
          <w:sz w:val="24"/>
          <w:szCs w:val="24"/>
          <w:lang w:eastAsia="en-US" w:bidi="ar-SA"/>
        </w:rPr>
      </w:pPr>
      <w:bookmarkStart w:id="8" w:name="Par876"/>
      <w:bookmarkEnd w:id="8"/>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Раздел 4. Сведения о счетах в банках и иных кредитных организациях</w:t>
      </w:r>
    </w:p>
    <w:p w:rsidR="00481AC8" w:rsidRPr="00481AC8" w:rsidRDefault="00481AC8" w:rsidP="00481AC8">
      <w:pPr>
        <w:jc w:val="both"/>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629"/>
        <w:gridCol w:w="2904"/>
        <w:gridCol w:w="1767"/>
        <w:gridCol w:w="1893"/>
        <w:gridCol w:w="1387"/>
        <w:gridCol w:w="1605"/>
      </w:tblGrid>
      <w:tr w:rsidR="00481AC8" w:rsidRPr="00481AC8" w:rsidTr="00481AC8">
        <w:trPr>
          <w:trHeight w:val="600"/>
        </w:trPr>
        <w:tc>
          <w:tcPr>
            <w:tcW w:w="31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п/п</w:t>
            </w:r>
          </w:p>
        </w:tc>
        <w:tc>
          <w:tcPr>
            <w:tcW w:w="1428"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Наименование и адрес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банка или иной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кредитной организации</w:t>
            </w:r>
          </w:p>
        </w:tc>
        <w:tc>
          <w:tcPr>
            <w:tcW w:w="870"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Вид и валюта</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счета </w:t>
            </w:r>
            <w:r w:rsidRPr="00481AC8">
              <w:rPr>
                <w:rFonts w:ascii="Arial" w:eastAsia="SimSun" w:hAnsi="Arial" w:cs="Arial"/>
                <w:kern w:val="1"/>
                <w:sz w:val="24"/>
                <w:szCs w:val="24"/>
                <w:lang w:val="en-US" w:eastAsia="en-US" w:bidi="ar-SA"/>
              </w:rPr>
              <w:t>&lt;11&gt;</w:t>
            </w:r>
          </w:p>
        </w:tc>
        <w:tc>
          <w:tcPr>
            <w:tcW w:w="932"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Дата открытия</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счета        </w:t>
            </w:r>
          </w:p>
        </w:tc>
        <w:tc>
          <w:tcPr>
            <w:tcW w:w="683"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Остаток на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счете &lt;12&gt; (руб.)     </w:t>
            </w:r>
          </w:p>
        </w:tc>
        <w:tc>
          <w:tcPr>
            <w:tcW w:w="778"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Сумма поступивших на счет денежных средств  &lt;13&gt; (руб.)</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1428"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870"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c>
          <w:tcPr>
            <w:tcW w:w="932"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4</w:t>
            </w:r>
          </w:p>
        </w:tc>
        <w:tc>
          <w:tcPr>
            <w:tcW w:w="683"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5</w:t>
            </w:r>
          </w:p>
        </w:tc>
        <w:tc>
          <w:tcPr>
            <w:tcW w:w="77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6</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1428"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7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68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7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428"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7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68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7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1428"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7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68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78"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bookmarkStart w:id="9" w:name="Par894"/>
      <w:bookmarkEnd w:id="9"/>
      <w:r w:rsidRPr="00481AC8">
        <w:rPr>
          <w:rFonts w:ascii="Arial" w:eastAsia="SimSun" w:hAnsi="Arial" w:cs="Arial"/>
          <w:kern w:val="1"/>
          <w:sz w:val="24"/>
          <w:szCs w:val="24"/>
          <w:lang w:eastAsia="en-US" w:bidi="ar-SA"/>
        </w:rPr>
        <w:t>_____________________</w:t>
      </w:r>
    </w:p>
    <w:p w:rsidR="00481AC8" w:rsidRPr="00481AC8" w:rsidRDefault="00481AC8" w:rsidP="00481AC8">
      <w:pPr>
        <w:ind w:firstLine="540"/>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&lt;11&gt; Указываются вид счета (депозитный, текущий, расчетный, ссудный и другие) и валюта счета.</w:t>
      </w:r>
    </w:p>
    <w:p w:rsidR="00481AC8" w:rsidRPr="00481AC8" w:rsidRDefault="00481AC8" w:rsidP="00481AC8">
      <w:pPr>
        <w:ind w:firstLine="540"/>
        <w:jc w:val="both"/>
        <w:rPr>
          <w:rFonts w:ascii="Arial" w:eastAsia="SimSun" w:hAnsi="Arial" w:cs="Arial"/>
          <w:kern w:val="1"/>
          <w:sz w:val="24"/>
          <w:szCs w:val="24"/>
          <w:lang w:eastAsia="en-US" w:bidi="ar-SA"/>
        </w:rPr>
      </w:pPr>
      <w:bookmarkStart w:id="10" w:name="Par895"/>
      <w:bookmarkEnd w:id="10"/>
      <w:r w:rsidRPr="00481AC8">
        <w:rPr>
          <w:rFonts w:ascii="Arial" w:eastAsia="SimSun" w:hAnsi="Arial" w:cs="Arial"/>
          <w:kern w:val="1"/>
          <w:sz w:val="24"/>
          <w:szCs w:val="24"/>
          <w:lang w:eastAsia="en-US" w:bidi="ar-SA"/>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81AC8" w:rsidRPr="00481AC8" w:rsidRDefault="00481AC8" w:rsidP="00481AC8">
      <w:pPr>
        <w:ind w:firstLine="540"/>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81AC8" w:rsidRPr="00481AC8" w:rsidRDefault="00481AC8" w:rsidP="00481AC8">
      <w:pPr>
        <w:jc w:val="center"/>
        <w:rPr>
          <w:rFonts w:ascii="Arial" w:eastAsia="SimSun" w:hAnsi="Arial" w:cs="Arial"/>
          <w:kern w:val="1"/>
          <w:sz w:val="24"/>
          <w:szCs w:val="24"/>
          <w:lang w:eastAsia="en-US" w:bidi="ar-SA"/>
        </w:rPr>
      </w:pPr>
      <w:bookmarkStart w:id="11" w:name="Par897"/>
      <w:bookmarkEnd w:id="11"/>
    </w:p>
    <w:p w:rsidR="00481AC8" w:rsidRPr="00481AC8" w:rsidRDefault="00481AC8" w:rsidP="00481AC8">
      <w:pPr>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Раздел 5. Сведения о ценных бумагах</w:t>
      </w:r>
    </w:p>
    <w:p w:rsidR="00481AC8" w:rsidRPr="00481AC8" w:rsidRDefault="00481AC8" w:rsidP="00481AC8">
      <w:pPr>
        <w:rPr>
          <w:rFonts w:ascii="Arial" w:eastAsia="SimSun" w:hAnsi="Arial" w:cs="Arial"/>
          <w:kern w:val="1"/>
          <w:sz w:val="24"/>
          <w:szCs w:val="24"/>
          <w:lang w:eastAsia="en-US" w:bidi="ar-SA"/>
        </w:rPr>
      </w:pPr>
      <w:bookmarkStart w:id="12" w:name="Par899"/>
      <w:bookmarkEnd w:id="12"/>
      <w:r w:rsidRPr="00481AC8">
        <w:rPr>
          <w:rFonts w:ascii="Arial" w:eastAsia="SimSun" w:hAnsi="Arial" w:cs="Arial"/>
          <w:kern w:val="1"/>
          <w:sz w:val="24"/>
          <w:szCs w:val="24"/>
          <w:lang w:eastAsia="en-US" w:bidi="ar-SA"/>
        </w:rPr>
        <w:tab/>
        <w:t>5.1. Акции и иное участие в коммерческих организациях и фондах</w:t>
      </w:r>
    </w:p>
    <w:p w:rsidR="00481AC8" w:rsidRPr="00481AC8" w:rsidRDefault="00481AC8" w:rsidP="00481AC8">
      <w:pPr>
        <w:jc w:val="both"/>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634"/>
        <w:gridCol w:w="2530"/>
        <w:gridCol w:w="1898"/>
        <w:gridCol w:w="1770"/>
        <w:gridCol w:w="1644"/>
        <w:gridCol w:w="1709"/>
      </w:tblGrid>
      <w:tr w:rsidR="00481AC8" w:rsidRPr="00481AC8" w:rsidTr="00481AC8">
        <w:trPr>
          <w:trHeight w:val="800"/>
        </w:trPr>
        <w:tc>
          <w:tcPr>
            <w:tcW w:w="31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п/п</w:t>
            </w:r>
          </w:p>
        </w:tc>
        <w:tc>
          <w:tcPr>
            <w:tcW w:w="1242"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Наименование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и организационно-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правовая форма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организации &lt;14&gt;</w:t>
            </w:r>
          </w:p>
        </w:tc>
        <w:tc>
          <w:tcPr>
            <w:tcW w:w="932"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proofErr w:type="gramStart"/>
            <w:r w:rsidRPr="00481AC8">
              <w:rPr>
                <w:rFonts w:ascii="Arial" w:eastAsia="SimSun" w:hAnsi="Arial" w:cs="Arial"/>
                <w:kern w:val="1"/>
                <w:sz w:val="24"/>
                <w:szCs w:val="24"/>
                <w:lang w:eastAsia="en-US" w:bidi="ar-SA"/>
              </w:rPr>
              <w:t>Место-нахождение</w:t>
            </w:r>
            <w:proofErr w:type="gramEnd"/>
            <w:r w:rsidRPr="00481AC8">
              <w:rPr>
                <w:rFonts w:ascii="Arial" w:eastAsia="SimSun" w:hAnsi="Arial" w:cs="Arial"/>
                <w:kern w:val="1"/>
                <w:sz w:val="24"/>
                <w:szCs w:val="24"/>
                <w:lang w:eastAsia="en-US" w:bidi="ar-SA"/>
              </w:rPr>
              <w:t xml:space="preserve">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организации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(адрес)      </w:t>
            </w:r>
          </w:p>
        </w:tc>
        <w:tc>
          <w:tcPr>
            <w:tcW w:w="869"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Уставный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капитал </w:t>
            </w:r>
            <w:r w:rsidRPr="00481AC8">
              <w:rPr>
                <w:rFonts w:ascii="Arial" w:eastAsia="SimSun" w:hAnsi="Arial" w:cs="Arial"/>
                <w:kern w:val="1"/>
                <w:sz w:val="24"/>
                <w:szCs w:val="24"/>
                <w:lang w:val="en-US" w:eastAsia="en-US" w:bidi="ar-SA"/>
              </w:rPr>
              <w:t>&lt;15&gt;</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(руб.)      </w:t>
            </w:r>
          </w:p>
        </w:tc>
        <w:tc>
          <w:tcPr>
            <w:tcW w:w="807"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Доля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участия </w:t>
            </w:r>
            <w:r w:rsidRPr="00481AC8">
              <w:rPr>
                <w:rFonts w:ascii="Arial" w:eastAsia="SimSun" w:hAnsi="Arial" w:cs="Arial"/>
                <w:kern w:val="1"/>
                <w:sz w:val="24"/>
                <w:szCs w:val="24"/>
                <w:lang w:val="en-US" w:eastAsia="en-US" w:bidi="ar-SA"/>
              </w:rPr>
              <w:t>&lt;16&gt;</w:t>
            </w:r>
          </w:p>
        </w:tc>
        <w:tc>
          <w:tcPr>
            <w:tcW w:w="840"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Основание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участия </w:t>
            </w:r>
            <w:r w:rsidRPr="00481AC8">
              <w:rPr>
                <w:rFonts w:ascii="Arial" w:eastAsia="SimSun" w:hAnsi="Arial" w:cs="Arial"/>
                <w:kern w:val="1"/>
                <w:sz w:val="24"/>
                <w:szCs w:val="24"/>
                <w:lang w:val="en-US" w:eastAsia="en-US" w:bidi="ar-SA"/>
              </w:rPr>
              <w:t>&lt;17&gt;</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1242"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932"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c>
          <w:tcPr>
            <w:tcW w:w="869"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4</w:t>
            </w:r>
          </w:p>
        </w:tc>
        <w:tc>
          <w:tcPr>
            <w:tcW w:w="807"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5</w:t>
            </w:r>
          </w:p>
        </w:tc>
        <w:tc>
          <w:tcPr>
            <w:tcW w:w="84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6</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124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9"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07"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4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124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9"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07"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4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124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9"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07"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4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4  </w:t>
            </w:r>
          </w:p>
        </w:tc>
        <w:tc>
          <w:tcPr>
            <w:tcW w:w="124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9"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07"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4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5  </w:t>
            </w:r>
          </w:p>
        </w:tc>
        <w:tc>
          <w:tcPr>
            <w:tcW w:w="124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69"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07"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40"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_____________________</w:t>
      </w:r>
    </w:p>
    <w:p w:rsidR="00481AC8" w:rsidRPr="00481AC8" w:rsidRDefault="00481AC8" w:rsidP="00481AC8">
      <w:pPr>
        <w:ind w:firstLine="540"/>
        <w:jc w:val="both"/>
        <w:rPr>
          <w:rFonts w:ascii="Arial" w:eastAsia="SimSun" w:hAnsi="Arial" w:cs="Arial"/>
          <w:kern w:val="1"/>
          <w:sz w:val="24"/>
          <w:szCs w:val="24"/>
          <w:lang w:eastAsia="en-US" w:bidi="ar-SA"/>
        </w:rPr>
      </w:pPr>
      <w:bookmarkStart w:id="13" w:name="Par921"/>
      <w:bookmarkEnd w:id="13"/>
      <w:r w:rsidRPr="00481AC8">
        <w:rPr>
          <w:rFonts w:ascii="Arial" w:eastAsia="SimSun" w:hAnsi="Arial" w:cs="Arial"/>
          <w:kern w:val="1"/>
          <w:sz w:val="24"/>
          <w:szCs w:val="24"/>
          <w:lang w:eastAsia="en-US" w:bidi="ar-SA"/>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81AC8" w:rsidRPr="00481AC8" w:rsidRDefault="00481AC8" w:rsidP="00481AC8">
      <w:pPr>
        <w:ind w:firstLine="540"/>
        <w:jc w:val="both"/>
        <w:rPr>
          <w:rFonts w:ascii="Arial" w:eastAsia="SimSun" w:hAnsi="Arial" w:cs="Arial"/>
          <w:kern w:val="1"/>
          <w:sz w:val="24"/>
          <w:szCs w:val="24"/>
          <w:lang w:eastAsia="en-US" w:bidi="ar-SA"/>
        </w:rPr>
      </w:pPr>
      <w:bookmarkStart w:id="14" w:name="Par922"/>
      <w:bookmarkEnd w:id="14"/>
      <w:r w:rsidRPr="00481AC8">
        <w:rPr>
          <w:rFonts w:ascii="Arial" w:eastAsia="SimSun" w:hAnsi="Arial" w:cs="Arial"/>
          <w:kern w:val="1"/>
          <w:sz w:val="24"/>
          <w:szCs w:val="24"/>
          <w:lang w:eastAsia="en-US" w:bidi="ar-SA"/>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81AC8" w:rsidRPr="00481AC8" w:rsidRDefault="00481AC8" w:rsidP="00481AC8">
      <w:pPr>
        <w:ind w:firstLine="540"/>
        <w:jc w:val="both"/>
        <w:rPr>
          <w:rFonts w:ascii="Arial" w:eastAsia="SimSun" w:hAnsi="Arial" w:cs="Arial"/>
          <w:kern w:val="1"/>
          <w:sz w:val="24"/>
          <w:szCs w:val="24"/>
          <w:lang w:eastAsia="en-US" w:bidi="ar-SA"/>
        </w:rPr>
      </w:pPr>
      <w:bookmarkStart w:id="15" w:name="Par923"/>
      <w:bookmarkEnd w:id="15"/>
      <w:r w:rsidRPr="00481AC8">
        <w:rPr>
          <w:rFonts w:ascii="Arial" w:eastAsia="SimSun" w:hAnsi="Arial" w:cs="Arial"/>
          <w:kern w:val="1"/>
          <w:sz w:val="24"/>
          <w:szCs w:val="24"/>
          <w:lang w:eastAsia="en-US" w:bidi="ar-SA"/>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81AC8" w:rsidRPr="00481AC8" w:rsidRDefault="00481AC8" w:rsidP="00481AC8">
      <w:pPr>
        <w:ind w:firstLine="540"/>
        <w:jc w:val="both"/>
        <w:rPr>
          <w:rFonts w:ascii="Arial" w:eastAsia="SimSun" w:hAnsi="Arial" w:cs="Arial"/>
          <w:kern w:val="1"/>
          <w:sz w:val="24"/>
          <w:szCs w:val="24"/>
          <w:lang w:eastAsia="en-US" w:bidi="ar-SA"/>
        </w:rPr>
      </w:pPr>
      <w:bookmarkStart w:id="16" w:name="Par924"/>
      <w:bookmarkEnd w:id="16"/>
      <w:r w:rsidRPr="00481AC8">
        <w:rPr>
          <w:rFonts w:ascii="Arial" w:eastAsia="SimSun" w:hAnsi="Arial" w:cs="Arial"/>
          <w:kern w:val="1"/>
          <w:sz w:val="24"/>
          <w:szCs w:val="24"/>
          <w:lang w:eastAsia="en-US" w:bidi="ar-SA"/>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bookmarkStart w:id="17" w:name="Par926"/>
      <w:bookmarkEnd w:id="17"/>
      <w:r w:rsidRPr="00481AC8">
        <w:rPr>
          <w:rFonts w:ascii="Arial" w:eastAsia="SimSun" w:hAnsi="Arial" w:cs="Arial"/>
          <w:kern w:val="1"/>
          <w:sz w:val="24"/>
          <w:szCs w:val="24"/>
          <w:lang w:eastAsia="en-US" w:bidi="ar-SA"/>
        </w:rPr>
        <w:tab/>
        <w:t>5.2. Иные ценные бумаги</w:t>
      </w:r>
    </w:p>
    <w:p w:rsidR="00481AC8" w:rsidRPr="00481AC8" w:rsidRDefault="00481AC8" w:rsidP="00481AC8">
      <w:pPr>
        <w:jc w:val="both"/>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633"/>
        <w:gridCol w:w="1518"/>
        <w:gridCol w:w="2404"/>
        <w:gridCol w:w="1898"/>
        <w:gridCol w:w="1518"/>
        <w:gridCol w:w="2214"/>
      </w:tblGrid>
      <w:tr w:rsidR="00481AC8" w:rsidRPr="00481AC8" w:rsidTr="00481AC8">
        <w:trPr>
          <w:trHeight w:val="800"/>
        </w:trPr>
        <w:tc>
          <w:tcPr>
            <w:tcW w:w="31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п/п</w:t>
            </w:r>
          </w:p>
        </w:tc>
        <w:tc>
          <w:tcPr>
            <w:tcW w:w="745"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Вид ценной</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бумаги </w:t>
            </w:r>
            <w:r w:rsidRPr="00481AC8">
              <w:rPr>
                <w:rFonts w:ascii="Arial" w:eastAsia="SimSun" w:hAnsi="Arial" w:cs="Arial"/>
                <w:kern w:val="1"/>
                <w:sz w:val="24"/>
                <w:szCs w:val="24"/>
                <w:lang w:val="en-US" w:eastAsia="en-US" w:bidi="ar-SA"/>
              </w:rPr>
              <w:t>&lt;18&gt;</w:t>
            </w:r>
          </w:p>
        </w:tc>
        <w:tc>
          <w:tcPr>
            <w:tcW w:w="1180"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Лицо, выпустившее</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ценную бумагу    </w:t>
            </w:r>
          </w:p>
        </w:tc>
        <w:tc>
          <w:tcPr>
            <w:tcW w:w="932"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Номинальная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величина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обязательства</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(руб.)       </w:t>
            </w:r>
          </w:p>
        </w:tc>
        <w:tc>
          <w:tcPr>
            <w:tcW w:w="745"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Общее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количество</w:t>
            </w:r>
          </w:p>
        </w:tc>
        <w:tc>
          <w:tcPr>
            <w:tcW w:w="1087"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val="en-US" w:eastAsia="en-US" w:bidi="ar-SA"/>
              </w:rPr>
            </w:pPr>
            <w:r w:rsidRPr="00481AC8">
              <w:rPr>
                <w:rFonts w:ascii="Arial" w:eastAsia="SimSun" w:hAnsi="Arial" w:cs="Arial"/>
                <w:kern w:val="1"/>
                <w:sz w:val="24"/>
                <w:szCs w:val="24"/>
                <w:lang w:eastAsia="en-US" w:bidi="ar-SA"/>
              </w:rPr>
              <w:t>Общая стоимость</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val="en-US" w:eastAsia="en-US" w:bidi="ar-SA"/>
              </w:rPr>
              <w:t xml:space="preserve">&lt;19&gt; </w:t>
            </w:r>
            <w:r w:rsidRPr="00481AC8">
              <w:rPr>
                <w:rFonts w:ascii="Arial" w:eastAsia="SimSun" w:hAnsi="Arial" w:cs="Arial"/>
                <w:kern w:val="1"/>
                <w:sz w:val="24"/>
                <w:szCs w:val="24"/>
                <w:lang w:eastAsia="en-US" w:bidi="ar-SA"/>
              </w:rPr>
              <w:t xml:space="preserve">(руб.)     </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745"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1180"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c>
          <w:tcPr>
            <w:tcW w:w="932"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4</w:t>
            </w:r>
          </w:p>
        </w:tc>
        <w:tc>
          <w:tcPr>
            <w:tcW w:w="745"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5</w:t>
            </w:r>
          </w:p>
        </w:tc>
        <w:tc>
          <w:tcPr>
            <w:tcW w:w="108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6</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8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8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8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8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8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8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4  </w:t>
            </w: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8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8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5  </w:t>
            </w: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8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8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6  </w:t>
            </w: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18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8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jc w:val="both"/>
        <w:rPr>
          <w:rFonts w:ascii="Arial" w:eastAsia="SimSun" w:hAnsi="Arial" w:cs="Arial"/>
          <w:kern w:val="1"/>
          <w:sz w:val="24"/>
          <w:szCs w:val="24"/>
          <w:lang w:bidi="ar-SA"/>
        </w:rPr>
      </w:pPr>
      <w:r w:rsidRPr="00481AC8">
        <w:rPr>
          <w:rFonts w:ascii="Arial" w:eastAsia="Courier New" w:hAnsi="Arial" w:cs="Arial"/>
          <w:kern w:val="1"/>
          <w:sz w:val="24"/>
          <w:szCs w:val="24"/>
          <w:lang w:bidi="ar-SA"/>
        </w:rPr>
        <w:t xml:space="preserve">    </w:t>
      </w:r>
      <w:r w:rsidRPr="00481AC8">
        <w:rPr>
          <w:rFonts w:ascii="Arial" w:eastAsia="SimSun" w:hAnsi="Arial" w:cs="Arial"/>
          <w:kern w:val="1"/>
          <w:sz w:val="24"/>
          <w:szCs w:val="24"/>
          <w:lang w:bidi="ar-SA"/>
        </w:rPr>
        <w:t xml:space="preserve">Итого   по   разделу   </w:t>
      </w:r>
      <w:proofErr w:type="gramStart"/>
      <w:r w:rsidRPr="00481AC8">
        <w:rPr>
          <w:rFonts w:ascii="Arial" w:eastAsia="SimSun" w:hAnsi="Arial" w:cs="Arial"/>
          <w:kern w:val="1"/>
          <w:sz w:val="24"/>
          <w:szCs w:val="24"/>
          <w:lang w:bidi="ar-SA"/>
        </w:rPr>
        <w:t>5  «</w:t>
      </w:r>
      <w:proofErr w:type="gramEnd"/>
      <w:r w:rsidRPr="00481AC8">
        <w:rPr>
          <w:rFonts w:ascii="Arial" w:eastAsia="SimSun" w:hAnsi="Arial" w:cs="Arial"/>
          <w:kern w:val="1"/>
          <w:sz w:val="24"/>
          <w:szCs w:val="24"/>
          <w:lang w:bidi="ar-SA"/>
        </w:rPr>
        <w:t xml:space="preserve">Сведения   о   ценных   бумагах»  суммарная декларированная стоимость ценных бумаг, включая доли участия в коммерческих организациях (руб.), </w:t>
      </w:r>
    </w:p>
    <w:p w:rsidR="00481AC8" w:rsidRPr="00481AC8" w:rsidRDefault="00481AC8" w:rsidP="00481AC8">
      <w:pPr>
        <w:rPr>
          <w:rFonts w:ascii="Arial" w:eastAsia="SimSun" w:hAnsi="Arial" w:cs="Arial"/>
          <w:kern w:val="1"/>
          <w:sz w:val="24"/>
          <w:szCs w:val="24"/>
          <w:lang w:bidi="ar-SA"/>
        </w:rPr>
      </w:pPr>
    </w:p>
    <w:p w:rsidR="00481AC8" w:rsidRPr="00481AC8" w:rsidRDefault="00481AC8" w:rsidP="00481AC8">
      <w:pPr>
        <w:rPr>
          <w:rFonts w:ascii="Arial" w:eastAsia="SimSun" w:hAnsi="Arial" w:cs="Arial"/>
          <w:kern w:val="1"/>
          <w:sz w:val="24"/>
          <w:szCs w:val="24"/>
          <w:lang w:bidi="ar-SA"/>
        </w:rPr>
      </w:pPr>
      <w:r w:rsidRPr="00481AC8">
        <w:rPr>
          <w:rFonts w:ascii="Arial" w:eastAsia="SimSun" w:hAnsi="Arial" w:cs="Arial"/>
          <w:kern w:val="1"/>
          <w:sz w:val="24"/>
          <w:szCs w:val="24"/>
          <w:lang w:bidi="ar-SA"/>
        </w:rPr>
        <w:t>___________________________________________________________.</w:t>
      </w:r>
    </w:p>
    <w:p w:rsidR="00481AC8" w:rsidRPr="00481AC8" w:rsidRDefault="00481AC8" w:rsidP="00481AC8">
      <w:pPr>
        <w:ind w:firstLine="540"/>
        <w:jc w:val="both"/>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color w:val="000000"/>
          <w:kern w:val="1"/>
          <w:sz w:val="24"/>
          <w:szCs w:val="24"/>
          <w:lang w:eastAsia="en-US" w:bidi="ar-SA"/>
        </w:rPr>
      </w:pPr>
      <w:bookmarkStart w:id="18" w:name="Par953"/>
      <w:bookmarkEnd w:id="18"/>
      <w:r w:rsidRPr="00481AC8">
        <w:rPr>
          <w:rFonts w:ascii="Arial" w:eastAsia="SimSun" w:hAnsi="Arial" w:cs="Arial"/>
          <w:kern w:val="1"/>
          <w:sz w:val="24"/>
          <w:szCs w:val="24"/>
          <w:lang w:eastAsia="en-US" w:bidi="ar-SA"/>
        </w:rPr>
        <w:t>_____________________</w:t>
      </w:r>
    </w:p>
    <w:p w:rsidR="00481AC8" w:rsidRPr="00481AC8" w:rsidRDefault="00481AC8" w:rsidP="00481AC8">
      <w:pPr>
        <w:ind w:firstLine="540"/>
        <w:jc w:val="both"/>
        <w:rPr>
          <w:rFonts w:ascii="Arial" w:eastAsia="SimSun" w:hAnsi="Arial" w:cs="Arial"/>
          <w:color w:val="000000"/>
          <w:kern w:val="1"/>
          <w:sz w:val="24"/>
          <w:szCs w:val="24"/>
          <w:lang w:eastAsia="en-US" w:bidi="ar-SA"/>
        </w:rPr>
      </w:pPr>
      <w:r w:rsidRPr="00481AC8">
        <w:rPr>
          <w:rFonts w:ascii="Arial" w:eastAsia="SimSun" w:hAnsi="Arial" w:cs="Arial"/>
          <w:color w:val="000000"/>
          <w:kern w:val="1"/>
          <w:sz w:val="24"/>
          <w:szCs w:val="24"/>
          <w:lang w:eastAsia="en-US" w:bidi="ar-SA"/>
        </w:rPr>
        <w:t>&lt;18&gt;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481AC8" w:rsidRPr="00481AC8" w:rsidRDefault="00481AC8" w:rsidP="00481AC8">
      <w:pPr>
        <w:ind w:firstLine="540"/>
        <w:jc w:val="both"/>
        <w:rPr>
          <w:rFonts w:ascii="Arial" w:eastAsia="SimSun" w:hAnsi="Arial" w:cs="Arial"/>
          <w:color w:val="000000"/>
          <w:kern w:val="1"/>
          <w:sz w:val="24"/>
          <w:szCs w:val="24"/>
          <w:lang w:eastAsia="en-US" w:bidi="ar-SA"/>
        </w:rPr>
      </w:pPr>
      <w:bookmarkStart w:id="19" w:name="Par954"/>
      <w:bookmarkEnd w:id="19"/>
      <w:r w:rsidRPr="00481AC8">
        <w:rPr>
          <w:rFonts w:ascii="Arial" w:eastAsia="SimSun" w:hAnsi="Arial" w:cs="Arial"/>
          <w:color w:val="000000"/>
          <w:kern w:val="1"/>
          <w:sz w:val="24"/>
          <w:szCs w:val="24"/>
          <w:lang w:eastAsia="en-US" w:bidi="ar-SA"/>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81AC8" w:rsidRPr="00481AC8" w:rsidRDefault="00481AC8" w:rsidP="00481AC8">
      <w:pPr>
        <w:jc w:val="center"/>
        <w:rPr>
          <w:rFonts w:ascii="Arial" w:eastAsia="SimSun" w:hAnsi="Arial" w:cs="Arial"/>
          <w:color w:val="000000"/>
          <w:kern w:val="1"/>
          <w:sz w:val="24"/>
          <w:szCs w:val="24"/>
          <w:lang w:eastAsia="en-US" w:bidi="ar-SA"/>
        </w:rPr>
      </w:pPr>
      <w:bookmarkStart w:id="20" w:name="Par956"/>
      <w:bookmarkEnd w:id="20"/>
    </w:p>
    <w:p w:rsidR="00481AC8" w:rsidRPr="00481AC8" w:rsidRDefault="00481AC8" w:rsidP="00481AC8">
      <w:pPr>
        <w:jc w:val="center"/>
        <w:rPr>
          <w:rFonts w:ascii="Arial" w:eastAsia="SimSun" w:hAnsi="Arial" w:cs="Arial"/>
          <w:color w:val="000000"/>
          <w:kern w:val="1"/>
          <w:sz w:val="24"/>
          <w:szCs w:val="24"/>
          <w:lang w:eastAsia="en-US" w:bidi="ar-SA"/>
        </w:rPr>
      </w:pPr>
    </w:p>
    <w:p w:rsidR="00481AC8" w:rsidRPr="00481AC8" w:rsidRDefault="00481AC8" w:rsidP="00481AC8">
      <w:pPr>
        <w:jc w:val="center"/>
        <w:rPr>
          <w:rFonts w:ascii="Arial" w:eastAsia="SimSun" w:hAnsi="Arial" w:cs="Arial"/>
          <w:kern w:val="1"/>
          <w:sz w:val="24"/>
          <w:szCs w:val="24"/>
          <w:lang w:eastAsia="en-US" w:bidi="ar-SA"/>
        </w:rPr>
      </w:pPr>
    </w:p>
    <w:p w:rsidR="00481AC8" w:rsidRPr="00481AC8" w:rsidRDefault="00481AC8" w:rsidP="00481AC8">
      <w:pPr>
        <w:jc w:val="center"/>
        <w:rPr>
          <w:rFonts w:ascii="Arial" w:eastAsia="SimSun" w:hAnsi="Arial" w:cs="Arial"/>
          <w:kern w:val="1"/>
          <w:sz w:val="24"/>
          <w:szCs w:val="24"/>
          <w:lang w:eastAsia="en-US" w:bidi="ar-SA"/>
        </w:rPr>
      </w:pPr>
    </w:p>
    <w:p w:rsidR="00481AC8" w:rsidRPr="00481AC8" w:rsidRDefault="00481AC8" w:rsidP="00481AC8">
      <w:pPr>
        <w:jc w:val="center"/>
        <w:rPr>
          <w:rFonts w:ascii="Arial" w:eastAsia="SimSun" w:hAnsi="Arial" w:cs="Arial"/>
          <w:kern w:val="1"/>
          <w:sz w:val="24"/>
          <w:szCs w:val="24"/>
          <w:lang w:eastAsia="en-US" w:bidi="ar-SA"/>
        </w:rPr>
      </w:pPr>
    </w:p>
    <w:p w:rsidR="00481AC8" w:rsidRPr="00481AC8" w:rsidRDefault="00481AC8" w:rsidP="00481AC8">
      <w:pPr>
        <w:jc w:val="center"/>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Раздел 6. Сведения об обязательствах имущественного характера</w:t>
      </w:r>
    </w:p>
    <w:p w:rsidR="00481AC8" w:rsidRPr="00481AC8" w:rsidRDefault="00481AC8" w:rsidP="00481AC8">
      <w:pPr>
        <w:rPr>
          <w:rFonts w:ascii="Arial" w:eastAsia="SimSun" w:hAnsi="Arial" w:cs="Arial"/>
          <w:kern w:val="1"/>
          <w:sz w:val="24"/>
          <w:szCs w:val="24"/>
          <w:lang w:eastAsia="en-US" w:bidi="ar-SA"/>
        </w:rPr>
      </w:pPr>
      <w:bookmarkStart w:id="21" w:name="Par959"/>
      <w:bookmarkEnd w:id="21"/>
      <w:r w:rsidRPr="00481AC8">
        <w:rPr>
          <w:rFonts w:ascii="Arial" w:eastAsia="SimSun" w:hAnsi="Arial" w:cs="Arial"/>
          <w:kern w:val="1"/>
          <w:sz w:val="24"/>
          <w:szCs w:val="24"/>
          <w:lang w:eastAsia="en-US" w:bidi="ar-SA"/>
        </w:rPr>
        <w:tab/>
        <w:t>6.1. Объекты недвижимого имущества, находящиеся в пользовании &lt;20&gt;</w:t>
      </w:r>
    </w:p>
    <w:p w:rsidR="00481AC8" w:rsidRPr="00481AC8" w:rsidRDefault="00481AC8" w:rsidP="00481AC8">
      <w:pPr>
        <w:jc w:val="both"/>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634"/>
        <w:gridCol w:w="1898"/>
        <w:gridCol w:w="2149"/>
        <w:gridCol w:w="2149"/>
        <w:gridCol w:w="1772"/>
        <w:gridCol w:w="1583"/>
      </w:tblGrid>
      <w:tr w:rsidR="00481AC8" w:rsidRPr="00481AC8" w:rsidTr="00481AC8">
        <w:trPr>
          <w:trHeight w:val="600"/>
        </w:trPr>
        <w:tc>
          <w:tcPr>
            <w:tcW w:w="31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п/п</w:t>
            </w:r>
          </w:p>
        </w:tc>
        <w:tc>
          <w:tcPr>
            <w:tcW w:w="932"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val="en-US" w:eastAsia="en-US" w:bidi="ar-SA"/>
              </w:rPr>
            </w:pPr>
            <w:r w:rsidRPr="00481AC8">
              <w:rPr>
                <w:rFonts w:ascii="Arial" w:eastAsia="SimSun" w:hAnsi="Arial" w:cs="Arial"/>
                <w:kern w:val="1"/>
                <w:sz w:val="24"/>
                <w:szCs w:val="24"/>
                <w:lang w:eastAsia="en-US" w:bidi="ar-SA"/>
              </w:rPr>
              <w:t>Вид имущества</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val="en-US" w:eastAsia="en-US" w:bidi="ar-SA"/>
              </w:rPr>
              <w:t>&lt;21&gt;</w:t>
            </w:r>
          </w:p>
        </w:tc>
        <w:tc>
          <w:tcPr>
            <w:tcW w:w="1055"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Вид и сроки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пользования </w:t>
            </w:r>
            <w:r w:rsidRPr="00481AC8">
              <w:rPr>
                <w:rFonts w:ascii="Arial" w:eastAsia="SimSun" w:hAnsi="Arial" w:cs="Arial"/>
                <w:kern w:val="1"/>
                <w:sz w:val="24"/>
                <w:szCs w:val="24"/>
                <w:lang w:val="en-US" w:eastAsia="en-US" w:bidi="ar-SA"/>
              </w:rPr>
              <w:t>&lt;22&gt;</w:t>
            </w:r>
          </w:p>
        </w:tc>
        <w:tc>
          <w:tcPr>
            <w:tcW w:w="1055"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Основание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пользования </w:t>
            </w:r>
            <w:r w:rsidRPr="00481AC8">
              <w:rPr>
                <w:rFonts w:ascii="Arial" w:eastAsia="SimSun" w:hAnsi="Arial" w:cs="Arial"/>
                <w:kern w:val="1"/>
                <w:sz w:val="24"/>
                <w:szCs w:val="24"/>
                <w:lang w:val="en-US" w:eastAsia="en-US" w:bidi="ar-SA"/>
              </w:rPr>
              <w:t>&lt;23&gt;</w:t>
            </w:r>
          </w:p>
        </w:tc>
        <w:tc>
          <w:tcPr>
            <w:tcW w:w="870"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Место</w:t>
            </w:r>
            <w:r w:rsidRPr="00481AC8">
              <w:rPr>
                <w:rFonts w:ascii="Arial" w:eastAsia="SimSun" w:hAnsi="Arial" w:cs="Arial"/>
                <w:kern w:val="1"/>
                <w:sz w:val="24"/>
                <w:szCs w:val="24"/>
                <w:lang w:val="en-US" w:eastAsia="en-US" w:bidi="ar-SA"/>
              </w:rPr>
              <w:t>-</w:t>
            </w:r>
            <w:r w:rsidRPr="00481AC8">
              <w:rPr>
                <w:rFonts w:ascii="Arial" w:eastAsia="SimSun" w:hAnsi="Arial" w:cs="Arial"/>
                <w:kern w:val="1"/>
                <w:sz w:val="24"/>
                <w:szCs w:val="24"/>
                <w:lang w:eastAsia="en-US" w:bidi="ar-SA"/>
              </w:rPr>
              <w:t xml:space="preserve">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нахождение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(адрес)     </w:t>
            </w:r>
          </w:p>
        </w:tc>
        <w:tc>
          <w:tcPr>
            <w:tcW w:w="777"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Площадь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(кв. м)   </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932"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1055"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c>
          <w:tcPr>
            <w:tcW w:w="1055"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4</w:t>
            </w:r>
          </w:p>
        </w:tc>
        <w:tc>
          <w:tcPr>
            <w:tcW w:w="870"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5</w:t>
            </w:r>
          </w:p>
        </w:tc>
        <w:tc>
          <w:tcPr>
            <w:tcW w:w="77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6</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7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7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7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7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105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870"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77"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jc w:val="both"/>
        <w:rPr>
          <w:rFonts w:ascii="Arial" w:eastAsia="SimSun" w:hAnsi="Arial" w:cs="Arial"/>
          <w:kern w:val="1"/>
          <w:sz w:val="24"/>
          <w:szCs w:val="24"/>
          <w:lang w:eastAsia="en-US" w:bidi="ar-SA"/>
        </w:rPr>
      </w:pPr>
      <w:bookmarkStart w:id="22" w:name="Par977"/>
      <w:bookmarkEnd w:id="22"/>
    </w:p>
    <w:p w:rsidR="00481AC8" w:rsidRPr="00481AC8" w:rsidRDefault="00481AC8" w:rsidP="00481AC8">
      <w:pPr>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_____________________</w:t>
      </w:r>
    </w:p>
    <w:p w:rsidR="00481AC8" w:rsidRPr="00481AC8" w:rsidRDefault="00481AC8" w:rsidP="00481AC8">
      <w:pPr>
        <w:ind w:firstLine="540"/>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&lt;20&gt; Указываются по состоянию на отчетную дату.</w:t>
      </w:r>
    </w:p>
    <w:p w:rsidR="00481AC8" w:rsidRPr="00481AC8" w:rsidRDefault="00481AC8" w:rsidP="00481AC8">
      <w:pPr>
        <w:ind w:firstLine="540"/>
        <w:jc w:val="both"/>
        <w:rPr>
          <w:rFonts w:ascii="Arial" w:eastAsia="SimSun" w:hAnsi="Arial" w:cs="Arial"/>
          <w:kern w:val="1"/>
          <w:sz w:val="24"/>
          <w:szCs w:val="24"/>
          <w:lang w:eastAsia="en-US" w:bidi="ar-SA"/>
        </w:rPr>
      </w:pPr>
      <w:bookmarkStart w:id="23" w:name="Par978"/>
      <w:bookmarkEnd w:id="23"/>
      <w:r w:rsidRPr="00481AC8">
        <w:rPr>
          <w:rFonts w:ascii="Arial" w:eastAsia="SimSun" w:hAnsi="Arial" w:cs="Arial"/>
          <w:kern w:val="1"/>
          <w:sz w:val="24"/>
          <w:szCs w:val="24"/>
          <w:lang w:eastAsia="en-US" w:bidi="ar-SA"/>
        </w:rPr>
        <w:t>&lt;21&gt; Указывается вид недвижимого имущества (земельный участок, жилой дом, дача и другие).</w:t>
      </w:r>
    </w:p>
    <w:p w:rsidR="00481AC8" w:rsidRPr="00481AC8" w:rsidRDefault="00481AC8" w:rsidP="00481AC8">
      <w:pPr>
        <w:ind w:firstLine="540"/>
        <w:jc w:val="both"/>
        <w:rPr>
          <w:rFonts w:ascii="Arial" w:eastAsia="SimSun" w:hAnsi="Arial" w:cs="Arial"/>
          <w:kern w:val="1"/>
          <w:sz w:val="24"/>
          <w:szCs w:val="24"/>
          <w:lang w:eastAsia="en-US" w:bidi="ar-SA"/>
        </w:rPr>
      </w:pPr>
      <w:bookmarkStart w:id="24" w:name="Par979"/>
      <w:bookmarkEnd w:id="24"/>
      <w:r w:rsidRPr="00481AC8">
        <w:rPr>
          <w:rFonts w:ascii="Arial" w:eastAsia="SimSun" w:hAnsi="Arial" w:cs="Arial"/>
          <w:kern w:val="1"/>
          <w:sz w:val="24"/>
          <w:szCs w:val="24"/>
          <w:lang w:eastAsia="en-US" w:bidi="ar-SA"/>
        </w:rPr>
        <w:t>&lt;22&gt; Указываются вид пользования (аренда, безвозмездное пользование и другие) и сроки пользования.</w:t>
      </w:r>
    </w:p>
    <w:p w:rsidR="00481AC8" w:rsidRPr="00481AC8" w:rsidRDefault="00481AC8" w:rsidP="00481AC8">
      <w:pPr>
        <w:ind w:firstLine="540"/>
        <w:jc w:val="both"/>
        <w:rPr>
          <w:rFonts w:ascii="Arial" w:eastAsia="SimSun" w:hAnsi="Arial" w:cs="Arial"/>
          <w:kern w:val="1"/>
          <w:sz w:val="24"/>
          <w:szCs w:val="24"/>
          <w:lang w:eastAsia="en-US" w:bidi="ar-SA"/>
        </w:rPr>
      </w:pPr>
      <w:bookmarkStart w:id="25" w:name="Par980"/>
      <w:bookmarkEnd w:id="25"/>
      <w:r w:rsidRPr="00481AC8">
        <w:rPr>
          <w:rFonts w:ascii="Arial" w:eastAsia="SimSun" w:hAnsi="Arial" w:cs="Arial"/>
          <w:kern w:val="1"/>
          <w:sz w:val="24"/>
          <w:szCs w:val="24"/>
          <w:lang w:eastAsia="en-US" w:bidi="ar-SA"/>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rPr>
          <w:rFonts w:ascii="Arial" w:eastAsia="SimSun" w:hAnsi="Arial" w:cs="Arial"/>
          <w:kern w:val="1"/>
          <w:sz w:val="24"/>
          <w:szCs w:val="24"/>
          <w:lang w:eastAsia="en-US" w:bidi="ar-SA"/>
        </w:rPr>
      </w:pPr>
      <w:bookmarkStart w:id="26" w:name="Par982"/>
      <w:bookmarkEnd w:id="26"/>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ab/>
        <w:t xml:space="preserve">6.2. Срочные обязательства финансового характера </w:t>
      </w:r>
      <w:r w:rsidRPr="00481AC8">
        <w:rPr>
          <w:rFonts w:ascii="Arial" w:eastAsia="SimSun" w:hAnsi="Arial" w:cs="Arial"/>
          <w:kern w:val="1"/>
          <w:sz w:val="24"/>
          <w:szCs w:val="24"/>
          <w:lang w:val="en-US" w:eastAsia="en-US" w:bidi="ar-SA"/>
        </w:rPr>
        <w:t>&lt;24&gt;</w:t>
      </w:r>
    </w:p>
    <w:p w:rsidR="00481AC8" w:rsidRPr="00481AC8" w:rsidRDefault="00481AC8" w:rsidP="00481AC8">
      <w:pPr>
        <w:jc w:val="both"/>
        <w:rPr>
          <w:rFonts w:ascii="Arial" w:eastAsia="SimSun" w:hAnsi="Arial" w:cs="Arial"/>
          <w:kern w:val="1"/>
          <w:sz w:val="24"/>
          <w:szCs w:val="24"/>
          <w:lang w:eastAsia="en-US" w:bidi="ar-SA"/>
        </w:rPr>
      </w:pPr>
    </w:p>
    <w:tbl>
      <w:tblPr>
        <w:tblW w:w="5000" w:type="pct"/>
        <w:tblCellMar>
          <w:left w:w="75" w:type="dxa"/>
          <w:right w:w="75" w:type="dxa"/>
        </w:tblCellMar>
        <w:tblLook w:val="0000" w:firstRow="0" w:lastRow="0" w:firstColumn="0" w:lastColumn="0" w:noHBand="0" w:noVBand="0"/>
      </w:tblPr>
      <w:tblGrid>
        <w:gridCol w:w="509"/>
        <w:gridCol w:w="1774"/>
        <w:gridCol w:w="1394"/>
        <w:gridCol w:w="1899"/>
        <w:gridCol w:w="2643"/>
        <w:gridCol w:w="1966"/>
      </w:tblGrid>
      <w:tr w:rsidR="00481AC8" w:rsidRPr="00481AC8" w:rsidTr="00481AC8">
        <w:trPr>
          <w:trHeight w:val="600"/>
        </w:trPr>
        <w:tc>
          <w:tcPr>
            <w:tcW w:w="311"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N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п/п</w:t>
            </w:r>
          </w:p>
        </w:tc>
        <w:tc>
          <w:tcPr>
            <w:tcW w:w="932"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Содержание   </w:t>
            </w:r>
          </w:p>
          <w:p w:rsidR="00481AC8" w:rsidRPr="00481AC8" w:rsidRDefault="00481AC8" w:rsidP="00481AC8">
            <w:pPr>
              <w:rPr>
                <w:rFonts w:ascii="Arial" w:eastAsia="SimSun" w:hAnsi="Arial" w:cs="Arial"/>
                <w:kern w:val="1"/>
                <w:sz w:val="24"/>
                <w:szCs w:val="24"/>
                <w:lang w:val="en-US" w:eastAsia="en-US" w:bidi="ar-SA"/>
              </w:rPr>
            </w:pPr>
            <w:r w:rsidRPr="00481AC8">
              <w:rPr>
                <w:rFonts w:ascii="Arial" w:eastAsia="SimSun" w:hAnsi="Arial" w:cs="Arial"/>
                <w:kern w:val="1"/>
                <w:sz w:val="24"/>
                <w:szCs w:val="24"/>
                <w:lang w:eastAsia="en-US" w:bidi="ar-SA"/>
              </w:rPr>
              <w:t>обязательства</w:t>
            </w:r>
          </w:p>
          <w:p w:rsidR="00481AC8" w:rsidRPr="00481AC8" w:rsidRDefault="00481AC8" w:rsidP="00481AC8">
            <w:pPr>
              <w:rPr>
                <w:rFonts w:ascii="Arial" w:eastAsia="SimSun" w:hAnsi="Arial" w:cs="Arial"/>
                <w:kern w:val="1"/>
                <w:sz w:val="24"/>
                <w:szCs w:val="24"/>
                <w:lang w:val="en-US" w:eastAsia="en-US" w:bidi="ar-SA"/>
              </w:rPr>
            </w:pPr>
            <w:r w:rsidRPr="00481AC8">
              <w:rPr>
                <w:rFonts w:ascii="Arial" w:eastAsia="SimSun" w:hAnsi="Arial" w:cs="Arial"/>
                <w:kern w:val="1"/>
                <w:sz w:val="24"/>
                <w:szCs w:val="24"/>
                <w:lang w:val="en-US" w:eastAsia="en-US" w:bidi="ar-SA"/>
              </w:rPr>
              <w:t>&lt;25&gt;</w:t>
            </w:r>
          </w:p>
          <w:p w:rsidR="00481AC8" w:rsidRPr="00481AC8" w:rsidRDefault="00481AC8" w:rsidP="00481AC8">
            <w:pPr>
              <w:rPr>
                <w:rFonts w:ascii="Arial" w:eastAsia="SimSun" w:hAnsi="Arial" w:cs="Arial"/>
                <w:kern w:val="1"/>
                <w:sz w:val="24"/>
                <w:szCs w:val="24"/>
                <w:lang w:val="en-US" w:eastAsia="en-US" w:bidi="ar-SA"/>
              </w:rPr>
            </w:pPr>
          </w:p>
        </w:tc>
        <w:tc>
          <w:tcPr>
            <w:tcW w:w="745"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Кредитор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(должник)</w:t>
            </w:r>
            <w:r w:rsidRPr="00481AC8">
              <w:rPr>
                <w:rFonts w:ascii="Arial" w:eastAsia="SimSun" w:hAnsi="Arial" w:cs="Arial"/>
                <w:kern w:val="1"/>
                <w:sz w:val="24"/>
                <w:szCs w:val="24"/>
                <w:lang w:val="en-US" w:eastAsia="en-US" w:bidi="ar-SA"/>
              </w:rPr>
              <w:t xml:space="preserve"> &lt;26&gt;</w:t>
            </w:r>
            <w:r w:rsidRPr="00481AC8">
              <w:rPr>
                <w:rFonts w:ascii="Arial" w:eastAsia="SimSun" w:hAnsi="Arial" w:cs="Arial"/>
                <w:kern w:val="1"/>
                <w:sz w:val="24"/>
                <w:szCs w:val="24"/>
                <w:lang w:eastAsia="en-US" w:bidi="ar-SA"/>
              </w:rPr>
              <w:t xml:space="preserve"> </w:t>
            </w:r>
          </w:p>
        </w:tc>
        <w:tc>
          <w:tcPr>
            <w:tcW w:w="993"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Основание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возникновения</w:t>
            </w:r>
            <w:r w:rsidRPr="00481AC8">
              <w:rPr>
                <w:rFonts w:ascii="Arial" w:eastAsia="SimSun" w:hAnsi="Arial" w:cs="Arial"/>
                <w:kern w:val="1"/>
                <w:sz w:val="24"/>
                <w:szCs w:val="24"/>
                <w:lang w:val="en-US" w:eastAsia="en-US" w:bidi="ar-SA"/>
              </w:rPr>
              <w:t xml:space="preserve"> &lt;27&gt;</w:t>
            </w:r>
          </w:p>
        </w:tc>
        <w:tc>
          <w:tcPr>
            <w:tcW w:w="993" w:type="pct"/>
            <w:tcBorders>
              <w:top w:val="single" w:sz="8" w:space="0" w:color="000000"/>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Сумма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обязательства/размер обязательства по состоянию на отчетную дату &lt;28&gt; (руб.)    </w:t>
            </w:r>
          </w:p>
        </w:tc>
        <w:tc>
          <w:tcPr>
            <w:tcW w:w="1026" w:type="pct"/>
            <w:tcBorders>
              <w:top w:val="single" w:sz="8" w:space="0" w:color="000000"/>
              <w:left w:val="single" w:sz="8" w:space="0" w:color="000000"/>
              <w:bottom w:val="single" w:sz="8" w:space="0" w:color="000000"/>
              <w:right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Условия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обязательства </w:t>
            </w:r>
          </w:p>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&lt;29&gt;</w:t>
            </w:r>
            <w:bookmarkStart w:id="27" w:name="_GoBack"/>
            <w:bookmarkEnd w:id="27"/>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1</w:t>
            </w:r>
          </w:p>
        </w:tc>
        <w:tc>
          <w:tcPr>
            <w:tcW w:w="932"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2</w:t>
            </w:r>
          </w:p>
        </w:tc>
        <w:tc>
          <w:tcPr>
            <w:tcW w:w="745"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3</w:t>
            </w:r>
          </w:p>
        </w:tc>
        <w:tc>
          <w:tcPr>
            <w:tcW w:w="993"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4</w:t>
            </w:r>
          </w:p>
        </w:tc>
        <w:tc>
          <w:tcPr>
            <w:tcW w:w="993"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5</w:t>
            </w:r>
          </w:p>
        </w:tc>
        <w:tc>
          <w:tcPr>
            <w:tcW w:w="1026"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6</w:t>
            </w: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1  </w:t>
            </w: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9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93"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w:t>
            </w:r>
          </w:p>
        </w:tc>
        <w:tc>
          <w:tcPr>
            <w:tcW w:w="1026"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2  </w:t>
            </w: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9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93"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w:t>
            </w:r>
          </w:p>
        </w:tc>
        <w:tc>
          <w:tcPr>
            <w:tcW w:w="1026"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r w:rsidR="00481AC8" w:rsidRPr="00481AC8" w:rsidTr="00481AC8">
        <w:tc>
          <w:tcPr>
            <w:tcW w:w="311" w:type="pct"/>
            <w:tcBorders>
              <w:left w:val="single" w:sz="8" w:space="0" w:color="000000"/>
              <w:bottom w:val="single" w:sz="8" w:space="0" w:color="000000"/>
            </w:tcBorders>
            <w:shd w:val="clear" w:color="auto" w:fill="auto"/>
          </w:tcPr>
          <w:p w:rsidR="00481AC8" w:rsidRPr="00481AC8" w:rsidRDefault="00481AC8" w:rsidP="00481AC8">
            <w:pP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3  </w:t>
            </w:r>
          </w:p>
        </w:tc>
        <w:tc>
          <w:tcPr>
            <w:tcW w:w="932"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745"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93" w:type="pct"/>
            <w:tcBorders>
              <w:left w:val="single" w:sz="8" w:space="0" w:color="000000"/>
              <w:bottom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c>
          <w:tcPr>
            <w:tcW w:w="993" w:type="pct"/>
            <w:tcBorders>
              <w:left w:val="single" w:sz="8" w:space="0" w:color="000000"/>
              <w:bottom w:val="single" w:sz="8" w:space="0" w:color="000000"/>
            </w:tcBorders>
            <w:shd w:val="clear" w:color="auto" w:fill="auto"/>
          </w:tcPr>
          <w:p w:rsidR="00481AC8" w:rsidRPr="00481AC8" w:rsidRDefault="00481AC8" w:rsidP="00481AC8">
            <w:pPr>
              <w:jc w:val="center"/>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w:t>
            </w:r>
          </w:p>
        </w:tc>
        <w:tc>
          <w:tcPr>
            <w:tcW w:w="1026" w:type="pct"/>
            <w:tcBorders>
              <w:left w:val="single" w:sz="8" w:space="0" w:color="000000"/>
              <w:bottom w:val="single" w:sz="8" w:space="0" w:color="000000"/>
              <w:right w:val="single" w:sz="8" w:space="0" w:color="000000"/>
            </w:tcBorders>
            <w:shd w:val="clear" w:color="auto" w:fill="auto"/>
          </w:tcPr>
          <w:p w:rsidR="00481AC8" w:rsidRPr="00481AC8" w:rsidRDefault="00481AC8" w:rsidP="00481AC8">
            <w:pPr>
              <w:snapToGrid w:val="0"/>
              <w:rPr>
                <w:rFonts w:ascii="Arial" w:eastAsia="SimSun" w:hAnsi="Arial" w:cs="Arial"/>
                <w:kern w:val="1"/>
                <w:sz w:val="24"/>
                <w:szCs w:val="24"/>
                <w:lang w:eastAsia="en-US" w:bidi="ar-SA"/>
              </w:rPr>
            </w:pPr>
          </w:p>
        </w:tc>
      </w:tr>
    </w:tbl>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ind w:firstLine="540"/>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Достоверность и полноту настоящих сведений подтверждаю.</w:t>
      </w:r>
    </w:p>
    <w:p w:rsidR="00481AC8" w:rsidRPr="00481AC8" w:rsidRDefault="00481AC8" w:rsidP="00481AC8">
      <w:pPr>
        <w:jc w:val="both"/>
        <w:rPr>
          <w:rFonts w:ascii="Arial" w:eastAsia="SimSun" w:hAnsi="Arial" w:cs="Arial"/>
          <w:kern w:val="1"/>
          <w:sz w:val="24"/>
          <w:szCs w:val="24"/>
          <w:lang w:eastAsia="en-US" w:bidi="ar-SA"/>
        </w:rPr>
      </w:pPr>
    </w:p>
    <w:p w:rsidR="00481AC8" w:rsidRPr="00481AC8" w:rsidRDefault="00481AC8" w:rsidP="00481AC8">
      <w:pPr>
        <w:rPr>
          <w:rFonts w:ascii="Arial" w:eastAsia="Courier New" w:hAnsi="Arial" w:cs="Arial"/>
          <w:kern w:val="1"/>
          <w:sz w:val="24"/>
          <w:szCs w:val="24"/>
          <w:lang w:bidi="ar-SA"/>
        </w:rPr>
      </w:pPr>
      <w:r w:rsidRPr="00481AC8">
        <w:rPr>
          <w:rFonts w:ascii="Arial" w:eastAsia="SimSun" w:hAnsi="Arial" w:cs="Arial"/>
          <w:kern w:val="1"/>
          <w:sz w:val="24"/>
          <w:szCs w:val="24"/>
          <w:lang w:bidi="ar-SA"/>
        </w:rPr>
        <w:t>«__» __________ 20__ г. _________________________________________________________</w:t>
      </w:r>
    </w:p>
    <w:p w:rsidR="00481AC8" w:rsidRPr="00481AC8" w:rsidRDefault="00481AC8" w:rsidP="00481AC8">
      <w:pPr>
        <w:rPr>
          <w:rFonts w:ascii="Arial" w:eastAsia="SimSun" w:hAnsi="Arial" w:cs="Arial"/>
          <w:kern w:val="1"/>
          <w:sz w:val="24"/>
          <w:szCs w:val="24"/>
          <w:lang w:bidi="ar-SA"/>
        </w:rPr>
      </w:pPr>
      <w:r w:rsidRPr="00481AC8">
        <w:rPr>
          <w:rFonts w:ascii="Arial" w:eastAsia="Courier New" w:hAnsi="Arial" w:cs="Arial"/>
          <w:kern w:val="1"/>
          <w:sz w:val="24"/>
          <w:szCs w:val="24"/>
          <w:lang w:bidi="ar-SA"/>
        </w:rPr>
        <w:t xml:space="preserve">                          </w:t>
      </w:r>
      <w:r w:rsidRPr="00481AC8">
        <w:rPr>
          <w:rFonts w:ascii="Arial" w:eastAsia="SimSun" w:hAnsi="Arial" w:cs="Arial"/>
          <w:kern w:val="1"/>
          <w:sz w:val="24"/>
          <w:szCs w:val="24"/>
          <w:lang w:bidi="ar-SA"/>
        </w:rPr>
        <w:t>(подпись лица, представляющего сведения)</w:t>
      </w:r>
    </w:p>
    <w:p w:rsidR="00481AC8" w:rsidRPr="00481AC8" w:rsidRDefault="00481AC8" w:rsidP="00481AC8">
      <w:pPr>
        <w:rPr>
          <w:rFonts w:ascii="Arial" w:eastAsia="Courier New" w:hAnsi="Arial" w:cs="Arial"/>
          <w:kern w:val="1"/>
          <w:sz w:val="24"/>
          <w:szCs w:val="24"/>
          <w:lang w:bidi="ar-SA"/>
        </w:rPr>
      </w:pPr>
      <w:r w:rsidRPr="00481AC8">
        <w:rPr>
          <w:rFonts w:ascii="Arial" w:eastAsia="SimSun" w:hAnsi="Arial" w:cs="Arial"/>
          <w:kern w:val="1"/>
          <w:sz w:val="24"/>
          <w:szCs w:val="24"/>
          <w:lang w:bidi="ar-SA"/>
        </w:rPr>
        <w:t>___________________________________________________________________________</w:t>
      </w:r>
    </w:p>
    <w:p w:rsidR="00481AC8" w:rsidRPr="00481AC8" w:rsidRDefault="00481AC8" w:rsidP="00481AC8">
      <w:pPr>
        <w:rPr>
          <w:rFonts w:ascii="Arial" w:eastAsia="SimSun" w:hAnsi="Arial" w:cs="Arial"/>
          <w:kern w:val="1"/>
          <w:sz w:val="24"/>
          <w:szCs w:val="24"/>
          <w:lang w:bidi="ar-SA"/>
        </w:rPr>
      </w:pPr>
      <w:r w:rsidRPr="00481AC8">
        <w:rPr>
          <w:rFonts w:ascii="Arial" w:eastAsia="Courier New" w:hAnsi="Arial" w:cs="Arial"/>
          <w:kern w:val="1"/>
          <w:sz w:val="24"/>
          <w:szCs w:val="24"/>
          <w:lang w:bidi="ar-SA"/>
        </w:rPr>
        <w:t xml:space="preserve">                         </w:t>
      </w:r>
      <w:r w:rsidRPr="00481AC8">
        <w:rPr>
          <w:rFonts w:ascii="Arial" w:eastAsia="SimSun" w:hAnsi="Arial" w:cs="Arial"/>
          <w:kern w:val="1"/>
          <w:sz w:val="24"/>
          <w:szCs w:val="24"/>
          <w:lang w:bidi="ar-SA"/>
        </w:rPr>
        <w:t>(Ф.И.О. и подпись лица, принявшего справку)</w:t>
      </w:r>
    </w:p>
    <w:p w:rsidR="00481AC8" w:rsidRPr="00481AC8" w:rsidRDefault="00481AC8" w:rsidP="00481AC8">
      <w:pPr>
        <w:ind w:firstLine="540"/>
        <w:jc w:val="both"/>
        <w:rPr>
          <w:rFonts w:ascii="Arial" w:eastAsia="SimSun" w:hAnsi="Arial" w:cs="Arial"/>
          <w:kern w:val="1"/>
          <w:sz w:val="24"/>
          <w:szCs w:val="24"/>
          <w:lang w:eastAsia="en-US" w:bidi="ar-SA"/>
        </w:rPr>
      </w:pPr>
      <w:bookmarkStart w:id="28" w:name="Par1006"/>
      <w:bookmarkEnd w:id="28"/>
    </w:p>
    <w:p w:rsidR="00481AC8" w:rsidRPr="00481AC8" w:rsidRDefault="00481AC8" w:rsidP="00481AC8">
      <w:pPr>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_____________________</w:t>
      </w:r>
    </w:p>
    <w:p w:rsidR="00481AC8" w:rsidRPr="00481AC8" w:rsidRDefault="00481AC8" w:rsidP="00481AC8">
      <w:pPr>
        <w:ind w:firstLine="540"/>
        <w:jc w:val="both"/>
        <w:rPr>
          <w:rFonts w:ascii="Arial" w:eastAsia="SimSun" w:hAnsi="Arial" w:cs="Arial"/>
          <w:kern w:val="1"/>
          <w:sz w:val="24"/>
          <w:szCs w:val="24"/>
          <w:lang w:eastAsia="en-US" w:bidi="ar-SA"/>
        </w:rPr>
      </w:pPr>
      <w:r w:rsidRPr="00481AC8">
        <w:rPr>
          <w:rFonts w:ascii="Arial" w:eastAsia="SimSun" w:hAnsi="Arial" w:cs="Arial"/>
          <w:kern w:val="1"/>
          <w:sz w:val="24"/>
          <w:szCs w:val="24"/>
          <w:lang w:eastAsia="en-US" w:bidi="ar-SA"/>
        </w:rPr>
        <w:t xml:space="preserve">&lt;24&gt;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481AC8">
        <w:rPr>
          <w:rFonts w:ascii="Arial" w:eastAsia="SimSun" w:hAnsi="Arial" w:cs="Arial"/>
          <w:kern w:val="1"/>
          <w:sz w:val="24"/>
          <w:szCs w:val="24"/>
          <w:lang w:eastAsia="en-US" w:bidi="ar-SA"/>
        </w:rPr>
        <w:t>должником</w:t>
      </w:r>
      <w:proofErr w:type="gramEnd"/>
      <w:r w:rsidRPr="00481AC8">
        <w:rPr>
          <w:rFonts w:ascii="Arial" w:eastAsia="SimSun" w:hAnsi="Arial" w:cs="Arial"/>
          <w:kern w:val="1"/>
          <w:sz w:val="24"/>
          <w:szCs w:val="24"/>
          <w:lang w:eastAsia="en-US" w:bidi="ar-SA"/>
        </w:rPr>
        <w:t xml:space="preserve"> по которым является лицо, сведения об обязательствах которого представляются.</w:t>
      </w:r>
    </w:p>
    <w:p w:rsidR="00481AC8" w:rsidRPr="00481AC8" w:rsidRDefault="00481AC8" w:rsidP="00481AC8">
      <w:pPr>
        <w:ind w:firstLine="540"/>
        <w:jc w:val="both"/>
        <w:rPr>
          <w:rFonts w:ascii="Arial" w:eastAsia="SimSun" w:hAnsi="Arial" w:cs="Arial"/>
          <w:kern w:val="1"/>
          <w:sz w:val="24"/>
          <w:szCs w:val="24"/>
          <w:lang w:eastAsia="en-US" w:bidi="ar-SA"/>
        </w:rPr>
      </w:pPr>
      <w:bookmarkStart w:id="29" w:name="Par1007"/>
      <w:bookmarkEnd w:id="29"/>
      <w:r w:rsidRPr="00481AC8">
        <w:rPr>
          <w:rFonts w:ascii="Arial" w:eastAsia="SimSun" w:hAnsi="Arial" w:cs="Arial"/>
          <w:kern w:val="1"/>
          <w:sz w:val="24"/>
          <w:szCs w:val="24"/>
          <w:lang w:eastAsia="en-US" w:bidi="ar-SA"/>
        </w:rPr>
        <w:t>&lt;25&gt; Указывается существо обязательства (заем, кредит и другие).</w:t>
      </w:r>
    </w:p>
    <w:p w:rsidR="00481AC8" w:rsidRPr="00481AC8" w:rsidRDefault="00481AC8" w:rsidP="00481AC8">
      <w:pPr>
        <w:ind w:firstLine="540"/>
        <w:jc w:val="both"/>
        <w:rPr>
          <w:rFonts w:ascii="Arial" w:eastAsia="SimSun" w:hAnsi="Arial" w:cs="Arial"/>
          <w:kern w:val="1"/>
          <w:sz w:val="24"/>
          <w:szCs w:val="24"/>
          <w:lang w:eastAsia="en-US" w:bidi="ar-SA"/>
        </w:rPr>
      </w:pPr>
      <w:bookmarkStart w:id="30" w:name="Par1008"/>
      <w:bookmarkEnd w:id="30"/>
      <w:r w:rsidRPr="00481AC8">
        <w:rPr>
          <w:rFonts w:ascii="Arial" w:eastAsia="SimSun" w:hAnsi="Arial" w:cs="Arial"/>
          <w:kern w:val="1"/>
          <w:sz w:val="24"/>
          <w:szCs w:val="24"/>
          <w:lang w:eastAsia="en-US" w:bidi="ar-SA"/>
        </w:rPr>
        <w:t>&lt;26&gt; Указывается вторая сторона обязательства: кредитор или должник, его фамилия, имя и отчество (наименование юридического лица), адрес.</w:t>
      </w:r>
    </w:p>
    <w:p w:rsidR="00481AC8" w:rsidRPr="00481AC8" w:rsidRDefault="00481AC8" w:rsidP="00481AC8">
      <w:pPr>
        <w:ind w:firstLine="540"/>
        <w:jc w:val="both"/>
        <w:rPr>
          <w:rFonts w:ascii="Arial" w:eastAsia="SimSun" w:hAnsi="Arial" w:cs="Arial"/>
          <w:kern w:val="1"/>
          <w:sz w:val="24"/>
          <w:szCs w:val="24"/>
          <w:lang w:eastAsia="en-US" w:bidi="ar-SA"/>
        </w:rPr>
      </w:pPr>
      <w:bookmarkStart w:id="31" w:name="Par1009"/>
      <w:bookmarkEnd w:id="31"/>
      <w:r w:rsidRPr="00481AC8">
        <w:rPr>
          <w:rFonts w:ascii="Arial" w:eastAsia="SimSun" w:hAnsi="Arial" w:cs="Arial"/>
          <w:kern w:val="1"/>
          <w:sz w:val="24"/>
          <w:szCs w:val="24"/>
          <w:lang w:eastAsia="en-US" w:bidi="ar-SA"/>
        </w:rPr>
        <w:t>&lt;27&gt; Указываются основание возникновения обязательства, а также реквизиты (дата, номер) соответствующего договора или акта.</w:t>
      </w:r>
    </w:p>
    <w:p w:rsidR="00481AC8" w:rsidRPr="00481AC8" w:rsidRDefault="00481AC8" w:rsidP="00481AC8">
      <w:pPr>
        <w:ind w:firstLine="540"/>
        <w:jc w:val="both"/>
        <w:rPr>
          <w:rFonts w:ascii="Arial" w:eastAsia="SimSun" w:hAnsi="Arial" w:cs="Arial"/>
          <w:kern w:val="1"/>
          <w:sz w:val="24"/>
          <w:szCs w:val="24"/>
          <w:lang w:eastAsia="en-US" w:bidi="ar-SA"/>
        </w:rPr>
      </w:pPr>
      <w:bookmarkStart w:id="32" w:name="Par1010"/>
      <w:bookmarkEnd w:id="32"/>
      <w:r w:rsidRPr="00481AC8">
        <w:rPr>
          <w:rFonts w:ascii="Arial" w:eastAsia="SimSun" w:hAnsi="Arial" w:cs="Arial"/>
          <w:kern w:val="1"/>
          <w:sz w:val="24"/>
          <w:szCs w:val="24"/>
          <w:lang w:eastAsia="en-US" w:bidi="ar-SA"/>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81AC8" w:rsidRPr="00481AC8" w:rsidRDefault="00481AC8" w:rsidP="00481AC8">
      <w:pPr>
        <w:ind w:firstLine="540"/>
        <w:jc w:val="both"/>
        <w:rPr>
          <w:rFonts w:ascii="Arial" w:eastAsia="SimSun" w:hAnsi="Arial" w:cs="Arial"/>
          <w:kern w:val="1"/>
          <w:sz w:val="24"/>
          <w:szCs w:val="24"/>
          <w:lang w:eastAsia="en-US" w:bidi="ar-SA"/>
        </w:rPr>
      </w:pPr>
      <w:bookmarkStart w:id="33" w:name="Par1011"/>
      <w:bookmarkEnd w:id="33"/>
      <w:r w:rsidRPr="00481AC8">
        <w:rPr>
          <w:rFonts w:ascii="Arial" w:eastAsia="SimSun" w:hAnsi="Arial" w:cs="Arial"/>
          <w:kern w:val="1"/>
          <w:sz w:val="24"/>
          <w:szCs w:val="24"/>
          <w:lang w:eastAsia="en-US" w:bidi="ar-SA"/>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81AC8" w:rsidRPr="00481AC8" w:rsidRDefault="00481AC8" w:rsidP="00481AC8">
      <w:pPr>
        <w:widowControl/>
        <w:spacing w:after="200" w:line="276" w:lineRule="auto"/>
        <w:rPr>
          <w:rFonts w:ascii="Arial" w:eastAsia="SimSun" w:hAnsi="Arial" w:cs="Arial"/>
          <w:kern w:val="1"/>
          <w:sz w:val="24"/>
          <w:szCs w:val="24"/>
          <w:lang w:eastAsia="en-US" w:bidi="ar-SA"/>
        </w:rPr>
      </w:pPr>
    </w:p>
    <w:p w:rsidR="00D42210" w:rsidRPr="00481AC8" w:rsidRDefault="00D42210" w:rsidP="00D42210">
      <w:pPr>
        <w:ind w:firstLine="720"/>
        <w:jc w:val="both"/>
        <w:rPr>
          <w:rFonts w:ascii="Arial" w:hAnsi="Arial" w:cs="Arial"/>
          <w:color w:val="000000"/>
          <w:sz w:val="24"/>
          <w:szCs w:val="24"/>
        </w:rPr>
      </w:pPr>
    </w:p>
    <w:sectPr w:rsidR="00D42210" w:rsidRPr="00481AC8" w:rsidSect="00481AC8">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3" w:usb1="00000000"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eastAsia="Times New Roman"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43AA1416"/>
    <w:multiLevelType w:val="hybridMultilevel"/>
    <w:tmpl w:val="789C5318"/>
    <w:lvl w:ilvl="0" w:tplc="B50C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66"/>
    <w:rsid w:val="00034656"/>
    <w:rsid w:val="0009615E"/>
    <w:rsid w:val="000E6A99"/>
    <w:rsid w:val="002C3002"/>
    <w:rsid w:val="00477CAD"/>
    <w:rsid w:val="00481AC8"/>
    <w:rsid w:val="004B0A0B"/>
    <w:rsid w:val="004C0E69"/>
    <w:rsid w:val="004E4C13"/>
    <w:rsid w:val="00543168"/>
    <w:rsid w:val="00554F3E"/>
    <w:rsid w:val="00556173"/>
    <w:rsid w:val="0057061A"/>
    <w:rsid w:val="00614256"/>
    <w:rsid w:val="006C3BAD"/>
    <w:rsid w:val="006C4D1A"/>
    <w:rsid w:val="006F1A35"/>
    <w:rsid w:val="008F70C0"/>
    <w:rsid w:val="009157B1"/>
    <w:rsid w:val="009477CA"/>
    <w:rsid w:val="009C0C64"/>
    <w:rsid w:val="009F17F1"/>
    <w:rsid w:val="00A56418"/>
    <w:rsid w:val="00A75449"/>
    <w:rsid w:val="00A83DC4"/>
    <w:rsid w:val="00B718CE"/>
    <w:rsid w:val="00BF699C"/>
    <w:rsid w:val="00CC48E8"/>
    <w:rsid w:val="00D42210"/>
    <w:rsid w:val="00F2409C"/>
    <w:rsid w:val="00F56066"/>
    <w:rsid w:val="00FA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2BA3A0B"/>
  <w15:chartTrackingRefBased/>
  <w15:docId w15:val="{5E1E2A4C-7AD4-461A-BDB4-6DBC196A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bidi="ru-RU"/>
    </w:rPr>
  </w:style>
  <w:style w:type="paragraph" w:styleId="1">
    <w:name w:val="heading 1"/>
    <w:basedOn w:val="a"/>
    <w:next w:val="a0"/>
    <w:qFormat/>
    <w:pPr>
      <w:numPr>
        <w:numId w:val="2"/>
      </w:numPr>
      <w:outlineLvl w:val="0"/>
    </w:pPr>
    <w:rPr>
      <w:rFonts w:ascii="Georgia" w:hAnsi="Georgia" w:cs="Georgia"/>
      <w:color w:val="000000"/>
      <w:kern w:val="1"/>
      <w:sz w:val="43"/>
      <w:szCs w:val="4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OpenSymbol"/>
      <w:sz w:val="24"/>
      <w:szCs w:val="24"/>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OpenSymbol"/>
      <w:color w:val="000000"/>
      <w:sz w:val="24"/>
      <w:szCs w:val="24"/>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RTFNum21">
    <w:name w:val="RTF_Num 2 1"/>
    <w:rPr>
      <w:rFonts w:ascii="Wingdings" w:eastAsia="Wingdings" w:hAnsi="Wingdings" w:cs="Wingdings"/>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DefaultParagraphFont">
    <w:name w:val="Default Paragraph Font"/>
  </w:style>
  <w:style w:type="character" w:customStyle="1" w:styleId="a4">
    <w:name w:val="Символ нумерации"/>
  </w:style>
  <w:style w:type="character" w:styleId="a5">
    <w:name w:val="Hyperlink"/>
    <w:rPr>
      <w:color w:val="000080"/>
      <w:u w:val="single"/>
      <w:lang/>
    </w:rPr>
  </w:style>
  <w:style w:type="character" w:customStyle="1" w:styleId="a6">
    <w:name w:val="Маркеры списка"/>
    <w:rPr>
      <w:rFonts w:ascii="OpenSymbol" w:eastAsia="OpenSymbol" w:hAnsi="OpenSymbol" w:cs="OpenSymbol"/>
    </w:rPr>
  </w:style>
  <w:style w:type="paragraph" w:customStyle="1" w:styleId="a7">
    <w:name w:val="Title"/>
    <w:basedOn w:val="a"/>
    <w:next w:val="a0"/>
    <w:pPr>
      <w:keepNext/>
      <w:spacing w:before="240" w:after="120"/>
    </w:pPr>
    <w:rPr>
      <w:rFonts w:ascii="Arial" w:eastAsia="Lucida Sans Unicode" w:hAnsi="Arial" w:cs="Tahoma"/>
      <w:sz w:val="28"/>
      <w:szCs w:val="28"/>
    </w:rPr>
  </w:style>
  <w:style w:type="paragraph" w:styleId="a0">
    <w:name w:val="Body Text"/>
    <w:basedOn w:val="a"/>
    <w:pPr>
      <w:spacing w:after="120"/>
    </w:pPr>
  </w:style>
  <w:style w:type="paragraph" w:styleId="a8">
    <w:name w:val="List"/>
    <w:basedOn w:val="a0"/>
    <w:rPr>
      <w:rFonts w:cs="Tahoma"/>
    </w:rPr>
  </w:style>
  <w:style w:type="paragraph" w:styleId="a9">
    <w:name w:val="caption"/>
    <w:basedOn w:val="a"/>
    <w:qFormat/>
    <w:pPr>
      <w:suppressLineNumbers/>
      <w:spacing w:before="120" w:after="120"/>
    </w:pPr>
    <w:rPr>
      <w:rFonts w:cs="Tahoma"/>
      <w:i/>
      <w:iCs/>
      <w:sz w:val="24"/>
      <w:szCs w:val="24"/>
    </w:rPr>
  </w:style>
  <w:style w:type="paragraph" w:customStyle="1" w:styleId="10">
    <w:name w:val="Указатель1"/>
    <w:basedOn w:val="a"/>
    <w:pPr>
      <w:suppressLineNumbers/>
    </w:pPr>
    <w:rPr>
      <w:rFonts w:cs="Tahoma"/>
    </w:rPr>
  </w:style>
  <w:style w:type="paragraph" w:customStyle="1" w:styleId="heading1">
    <w:name w:val="heading 1"/>
    <w:basedOn w:val="a"/>
    <w:next w:val="a"/>
    <w:pPr>
      <w:keepNext/>
      <w:numPr>
        <w:numId w:val="3"/>
      </w:numPr>
      <w:jc w:val="center"/>
    </w:pPr>
    <w:rPr>
      <w:rFonts w:ascii="Arial" w:eastAsia="Arial" w:hAnsi="Arial" w:cs="Arial"/>
      <w:b/>
      <w:bCs/>
      <w:sz w:val="28"/>
      <w:szCs w:val="28"/>
    </w:rPr>
  </w:style>
  <w:style w:type="paragraph" w:customStyle="1" w:styleId="heading2">
    <w:name w:val="heading 2"/>
    <w:basedOn w:val="a"/>
    <w:next w:val="a"/>
    <w:pPr>
      <w:keepNext/>
      <w:numPr>
        <w:ilvl w:val="1"/>
        <w:numId w:val="2"/>
      </w:numPr>
      <w:spacing w:line="360" w:lineRule="auto"/>
      <w:jc w:val="center"/>
      <w:outlineLvl w:val="1"/>
    </w:pPr>
    <w:rPr>
      <w:rFonts w:ascii="Arial" w:eastAsia="Arial" w:hAnsi="Arial" w:cs="Arial"/>
      <w:b/>
      <w:bCs/>
      <w:sz w:val="36"/>
      <w:szCs w:val="36"/>
    </w:rPr>
  </w:style>
  <w:style w:type="paragraph" w:customStyle="1" w:styleId="ConsPlusNormal">
    <w:name w:val="ConsPlusNormal"/>
    <w:pPr>
      <w:widowControl w:val="0"/>
      <w:suppressAutoHyphens/>
      <w:autoSpaceDE w:val="0"/>
      <w:ind w:firstLine="720"/>
    </w:pPr>
    <w:rPr>
      <w:rFonts w:ascii="Arial" w:eastAsia="Arial" w:hAnsi="Arial" w:cs="Arial"/>
      <w:lang w:bidi="ru-RU"/>
    </w:rPr>
  </w:style>
  <w:style w:type="paragraph" w:customStyle="1" w:styleId="ConsPlusTitle">
    <w:name w:val="ConsPlusTitle"/>
    <w:pPr>
      <w:widowControl w:val="0"/>
      <w:suppressAutoHyphens/>
      <w:autoSpaceDE w:val="0"/>
    </w:pPr>
    <w:rPr>
      <w:rFonts w:ascii="Arial" w:eastAsia="Arial" w:hAnsi="Arial" w:cs="Arial"/>
      <w:b/>
      <w:bCs/>
      <w:lang w:bidi="ru-RU"/>
    </w:rPr>
  </w:style>
  <w:style w:type="paragraph" w:customStyle="1" w:styleId="ConsNormal">
    <w:name w:val="ConsNormal"/>
    <w:pPr>
      <w:widowControl w:val="0"/>
      <w:suppressAutoHyphens/>
      <w:autoSpaceDE w:val="0"/>
      <w:ind w:right="19772" w:firstLine="720"/>
    </w:pPr>
    <w:rPr>
      <w:rFonts w:ascii="Arial" w:eastAsia="Arial" w:hAnsi="Arial" w:cs="Arial"/>
      <w:lang w:bidi="ru-RU"/>
    </w:rPr>
  </w:style>
  <w:style w:type="paragraph" w:customStyle="1" w:styleId="BalloonText">
    <w:name w:val="Balloon Text"/>
    <w:basedOn w:val="a"/>
    <w:rPr>
      <w:rFonts w:ascii="Tahoma" w:eastAsia="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DocList">
    <w:name w:val="  ConsPlusDocList"/>
    <w:next w:val="a"/>
    <w:pPr>
      <w:widowControl w:val="0"/>
      <w:suppressAutoHyphens/>
      <w:autoSpaceDE w:val="0"/>
    </w:pPr>
    <w:rPr>
      <w:rFonts w:ascii="Arial" w:eastAsia="Arial" w:hAnsi="Arial" w:cs="Arial"/>
      <w:kern w:val="1"/>
      <w:lang w:eastAsia="zh-CN" w:bidi="hi-IN"/>
    </w:rPr>
  </w:style>
  <w:style w:type="paragraph" w:customStyle="1" w:styleId="s1">
    <w:name w:val="s_1"/>
    <w:basedOn w:val="a"/>
    <w:pPr>
      <w:widowControl/>
      <w:suppressAutoHyphens w:val="0"/>
      <w:spacing w:before="100" w:after="100"/>
    </w:pPr>
    <w:rPr>
      <w:kern w:val="1"/>
      <w:lang w:bidi="ar-SA"/>
    </w:rPr>
  </w:style>
  <w:style w:type="paragraph" w:customStyle="1" w:styleId="ConsPlusNormal0">
    <w:name w:val="  ConsPlusNormal"/>
    <w:pPr>
      <w:suppressAutoHyphens/>
    </w:pPr>
    <w:rPr>
      <w:rFonts w:ascii="Arial" w:eastAsia="Arial" w:hAnsi="Arial" w:cs="Tahoma"/>
      <w:szCs w:val="24"/>
      <w:lang w:eastAsia="zh-CN" w:bidi="hi-IN"/>
    </w:rPr>
  </w:style>
  <w:style w:type="paragraph" w:customStyle="1" w:styleId="ConsPlusCell">
    <w:name w:val="  ConsPlusCell"/>
    <w:pPr>
      <w:suppressAutoHyphens/>
    </w:pPr>
    <w:rPr>
      <w:rFonts w:ascii="Arial" w:eastAsia="Arial" w:hAnsi="Arial" w:cs="Tahoma"/>
      <w:szCs w:val="24"/>
      <w:lang w:eastAsia="zh-CN" w:bidi="hi-IN"/>
    </w:rPr>
  </w:style>
  <w:style w:type="paragraph" w:customStyle="1" w:styleId="ConsPlusNonformat0">
    <w:name w:val="  ConsPlusNonformat"/>
    <w:pPr>
      <w:suppressAutoHyphens/>
    </w:pPr>
    <w:rPr>
      <w:rFonts w:ascii="Courier New" w:eastAsia="Arial" w:hAnsi="Courier New" w:cs="Tahoma"/>
      <w:szCs w:val="24"/>
      <w:lang w:eastAsia="zh-CN" w:bidi="hi-IN"/>
    </w:rPr>
  </w:style>
  <w:style w:type="paragraph" w:customStyle="1" w:styleId="ConsPlusTitle0">
    <w:name w:val="  ConsPlusTitle"/>
    <w:pPr>
      <w:suppressAutoHyphens/>
    </w:pPr>
    <w:rPr>
      <w:rFonts w:ascii="Arial" w:eastAsia="Arial" w:hAnsi="Arial" w:cs="Tahoma"/>
      <w:b/>
      <w:szCs w:val="24"/>
      <w:lang w:eastAsia="zh-CN" w:bidi="hi-IN"/>
    </w:rPr>
  </w:style>
  <w:style w:type="paragraph" w:styleId="ac">
    <w:name w:val="Balloon Text"/>
    <w:basedOn w:val="a"/>
    <w:link w:val="ad"/>
    <w:uiPriority w:val="99"/>
    <w:semiHidden/>
    <w:unhideWhenUsed/>
    <w:rsid w:val="006C4D1A"/>
    <w:rPr>
      <w:rFonts w:ascii="Segoe UI" w:hAnsi="Segoe UI" w:cs="Segoe UI"/>
      <w:sz w:val="18"/>
      <w:szCs w:val="18"/>
    </w:rPr>
  </w:style>
  <w:style w:type="character" w:customStyle="1" w:styleId="ad">
    <w:name w:val="Текст выноски Знак"/>
    <w:link w:val="ac"/>
    <w:uiPriority w:val="99"/>
    <w:semiHidden/>
    <w:rsid w:val="006C4D1A"/>
    <w:rPr>
      <w:rFonts w:ascii="Segoe UI" w:hAnsi="Segoe UI" w:cs="Segoe UI"/>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A40F14629A7AF18239E7643A90DDEF7979FBE9B0964CD2F0CAC85E4053EDD53A1AD84AE3F8C69i749I" TargetMode="External"/><Relationship Id="rId3" Type="http://schemas.openxmlformats.org/officeDocument/2006/relationships/settings" Target="settings.xml"/><Relationship Id="rId7" Type="http://schemas.openxmlformats.org/officeDocument/2006/relationships/hyperlink" Target="consultantplus://offline/ref=A4B7CF5EE9F0B1D894AB076A5C7C631B1D1A4ADBFF93F65539DBBC33B59563A88645494DFCB2257B7F4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B7CF5EE9F0B1D894AB076A5C7C631B1E1348DCFB9DF65539DBBC33B59563A88645494DFCB2217B7F4DN" TargetMode="External"/><Relationship Id="rId5" Type="http://schemas.openxmlformats.org/officeDocument/2006/relationships/hyperlink" Target="consultantplus://offline/ref=A4B7CF5EE9F0B1D894AB076A5C7C631B1D1A4ADBFF93F65539DBBC33B59563A88645494DFCB2257B7F4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 МО от 05.09.2013 N 205-ПГ"О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лиц, замещающих муниципальные должности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МО от 05.09.2013 N 205-ПГ"О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лиц, замещающих муниципальные должности на постоянной основе, муниципальных служащих муниципальных образований Московской области,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dc:title>
  <dc:subject/>
  <dc:creator>ConsultantPlus</dc:creator>
  <cp:keywords/>
  <cp:lastModifiedBy>Ольга Александровна Осипова</cp:lastModifiedBy>
  <cp:revision>3</cp:revision>
  <cp:lastPrinted>2017-06-15T07:24:00Z</cp:lastPrinted>
  <dcterms:created xsi:type="dcterms:W3CDTF">2021-06-29T12:53:00Z</dcterms:created>
  <dcterms:modified xsi:type="dcterms:W3CDTF">2021-06-29T12:58:00Z</dcterms:modified>
</cp:coreProperties>
</file>