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1"/>
        <w:gridCol w:w="890"/>
        <w:gridCol w:w="882"/>
        <w:gridCol w:w="887"/>
        <w:gridCol w:w="1604"/>
        <w:gridCol w:w="678"/>
        <w:gridCol w:w="1349"/>
      </w:tblGrid>
      <w:tr w:rsidR="001D19CD" w:rsidRPr="00BF3668" w:rsidTr="00FE6CBF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19CD" w:rsidRDefault="001D19CD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6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866761" w:rsidRPr="00BF3668" w:rsidRDefault="00866761" w:rsidP="001D19CD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</w:p>
          <w:p w:rsidR="001D19CD" w:rsidRPr="00BF3668" w:rsidRDefault="001D19CD" w:rsidP="001D19CD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</w:t>
            </w:r>
            <w:r w:rsidRPr="00BF36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</w:t>
            </w:r>
            <w:r w:rsidRPr="00BF3668">
              <w:rPr>
                <w:rFonts w:ascii="Arial" w:hAnsi="Arial" w:cs="Arial"/>
                <w:sz w:val="24"/>
                <w:szCs w:val="24"/>
              </w:rPr>
              <w:t xml:space="preserve"> от 20.05.2021г.  № 521/73, от 31.05.2021г. № 530/75, от 12.07.2021г. № 542/77, от 12.08.2021г. № 544/78, от 14.09.2021г. №550/80)</w:t>
            </w:r>
          </w:p>
          <w:p w:rsidR="001D19CD" w:rsidRPr="00BF3668" w:rsidRDefault="00310C9B" w:rsidP="001D19CD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  <w:r w:rsidRPr="00310C9B">
              <w:rPr>
                <w:rFonts w:ascii="Arial" w:hAnsi="Arial" w:cs="Arial"/>
                <w:sz w:val="24"/>
                <w:szCs w:val="24"/>
              </w:rPr>
              <w:t>от «22» октября 2021  № 557/81</w:t>
            </w:r>
            <w:bookmarkStart w:id="0" w:name="_GoBack"/>
            <w:bookmarkEnd w:id="0"/>
          </w:p>
          <w:p w:rsidR="001D19CD" w:rsidRPr="00BF3668" w:rsidRDefault="001D19CD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E6CBF" w:rsidRDefault="00FE6CBF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19CD" w:rsidRDefault="001D19CD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6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866761" w:rsidRPr="00BF3668" w:rsidRDefault="00866761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19CD" w:rsidRPr="00BF3668" w:rsidRDefault="001D19CD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6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1D19CD" w:rsidRDefault="001D19CD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6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18.12.2020  № 467/64</w:t>
            </w:r>
          </w:p>
          <w:p w:rsidR="00FE6CBF" w:rsidRDefault="00FE6CBF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E6CBF" w:rsidRPr="00BF3668" w:rsidRDefault="00FE6CBF" w:rsidP="001D19CD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19CD" w:rsidRPr="00BF3668" w:rsidRDefault="001D19CD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1C82" w:rsidRPr="00BF3668" w:rsidTr="00FE6CBF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19CD" w:rsidRPr="00BF3668" w:rsidRDefault="001D19CD" w:rsidP="001D19C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Ведомственная структура расходов бюджета городского округа Павловский Посад Московской области на 2021 год</w:t>
            </w:r>
          </w:p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1C82" w:rsidRPr="00BF3668" w:rsidTr="00FE6CBF">
        <w:trPr>
          <w:trHeight w:val="374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vAlign w:val="bottom"/>
            <w:hideMark/>
          </w:tcPr>
          <w:p w:rsidR="001D19CD" w:rsidRPr="00BF3668" w:rsidRDefault="001D19CD" w:rsidP="00BF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051C82" w:rsidRPr="00BF3668" w:rsidRDefault="00051C82" w:rsidP="00BF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668" w:rsidRPr="00BF3668" w:rsidTr="00BF3668">
        <w:trPr>
          <w:trHeight w:val="510"/>
        </w:trPr>
        <w:tc>
          <w:tcPr>
            <w:tcW w:w="3282" w:type="dxa"/>
            <w:hideMark/>
          </w:tcPr>
          <w:p w:rsidR="00BF3668" w:rsidRPr="00BF3668" w:rsidRDefault="00BF3668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90" w:type="dxa"/>
            <w:hideMark/>
          </w:tcPr>
          <w:p w:rsidR="00BF3668" w:rsidRPr="00BF3668" w:rsidRDefault="00BF3668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0" w:type="dxa"/>
            <w:hideMark/>
          </w:tcPr>
          <w:p w:rsidR="00BF3668" w:rsidRPr="00BF3668" w:rsidRDefault="00BF3668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90" w:type="dxa"/>
            <w:hideMark/>
          </w:tcPr>
          <w:p w:rsidR="00BF3668" w:rsidRPr="00BF3668" w:rsidRDefault="00BF3668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2" w:type="dxa"/>
            <w:hideMark/>
          </w:tcPr>
          <w:p w:rsidR="00BF3668" w:rsidRPr="00BF3668" w:rsidRDefault="00BF3668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8" w:type="dxa"/>
            <w:hideMark/>
          </w:tcPr>
          <w:p w:rsidR="00BF3668" w:rsidRPr="00BF3668" w:rsidRDefault="00BF3668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9" w:type="dxa"/>
            <w:hideMark/>
          </w:tcPr>
          <w:p w:rsidR="00BF3668" w:rsidRPr="00BF3668" w:rsidRDefault="00BF3668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vAlign w:val="center"/>
            <w:hideMark/>
          </w:tcPr>
          <w:p w:rsidR="00051C82" w:rsidRPr="00BF3668" w:rsidRDefault="00051C82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  <w:hideMark/>
          </w:tcPr>
          <w:p w:rsidR="00051C82" w:rsidRPr="00BF3668" w:rsidRDefault="00051C82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  <w:hideMark/>
          </w:tcPr>
          <w:p w:rsidR="00051C82" w:rsidRPr="00BF3668" w:rsidRDefault="00051C82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  <w:hideMark/>
          </w:tcPr>
          <w:p w:rsidR="00051C82" w:rsidRPr="00BF3668" w:rsidRDefault="00051C82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2" w:type="dxa"/>
            <w:vAlign w:val="center"/>
            <w:hideMark/>
          </w:tcPr>
          <w:p w:rsidR="00051C82" w:rsidRPr="00BF3668" w:rsidRDefault="00051C82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center"/>
            <w:hideMark/>
          </w:tcPr>
          <w:p w:rsidR="00051C82" w:rsidRPr="00BF3668" w:rsidRDefault="00051C82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  <w:hideMark/>
          </w:tcPr>
          <w:p w:rsidR="00051C82" w:rsidRPr="00BF3668" w:rsidRDefault="00051C82" w:rsidP="00BF36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3 019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2 752 657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381 437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151 887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жилищной политики, переданных органам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51C82" w:rsidRPr="00BF3668" w:rsidTr="00BF3668">
        <w:trPr>
          <w:trHeight w:val="27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энергоэффективности"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136 487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в области земельных отношений"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18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130 384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130 384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130 384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101 889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101 889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28 092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28 092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051C82" w:rsidRPr="00BF3668" w:rsidTr="00BF3668">
        <w:trPr>
          <w:trHeight w:val="20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51C82" w:rsidRPr="00BF3668" w:rsidTr="00BF3668">
        <w:trPr>
          <w:trHeight w:val="24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226 209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51C82" w:rsidRPr="00BF3668" w:rsidTr="00BF3668">
        <w:trPr>
          <w:trHeight w:val="15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152 018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3 414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148 604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148 604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8 369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8 209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8 209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36 341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35 341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35 341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14 347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13 096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событиях социально-экономического развития и </w:t>
            </w: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общественно-политической жизни"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051C82" w:rsidRPr="00BF3668" w:rsidTr="00BF3668">
        <w:trPr>
          <w:trHeight w:val="20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47 184</w:t>
            </w:r>
          </w:p>
        </w:tc>
      </w:tr>
      <w:tr w:rsidR="00051C82" w:rsidRPr="00BF3668" w:rsidTr="00BF3668">
        <w:trPr>
          <w:trHeight w:val="13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44 420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051C82" w:rsidRPr="00BF3668" w:rsidTr="00BF3668">
        <w:trPr>
          <w:trHeight w:val="18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2 764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3 717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3 291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3 291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3 291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66 047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1 727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1 727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1 478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51C82" w:rsidRPr="00BF3668" w:rsidTr="00BF3668">
        <w:trPr>
          <w:trHeight w:val="15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22 013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22 013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30 006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467 038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428 675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383 499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383 499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383 499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150 408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135 408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135 408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8 134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8 134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8 134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45 176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45 176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14 151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709 267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80 859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22 647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22 647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22 647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19 545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8 019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8 019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8 019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5 434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5 434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37 603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37 603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562 617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27 519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27 519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27 519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23 435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23 435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23 435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529 457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199 565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63 804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8 028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8 028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8 028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135 760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329 892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329 892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326 892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244 537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244 537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71 443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949 245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949 245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949 245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949 245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948 751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948 751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948 751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948 751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103 046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57 626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30 920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30 920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23 286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23 286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23 286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22 094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51C82" w:rsidRPr="00BF3668" w:rsidTr="00BF3668">
        <w:trPr>
          <w:trHeight w:val="18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10 164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10 164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10 164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18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10 134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1 354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1 354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1 851 503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1 799 254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629 067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629 067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628 537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628 537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246 501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246 501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246 501</w:t>
            </w:r>
          </w:p>
        </w:tc>
      </w:tr>
      <w:tr w:rsidR="00051C82" w:rsidRPr="00BF3668" w:rsidTr="00BF3668">
        <w:trPr>
          <w:trHeight w:val="18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1 041 542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1 034 280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1 033 915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954 054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221 654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30 835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30 835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187 977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187 977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051C82" w:rsidRPr="00BF3668" w:rsidTr="00BF3668">
        <w:trPr>
          <w:trHeight w:val="31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051C82" w:rsidRPr="00BF3668" w:rsidTr="00BF3668">
        <w:trPr>
          <w:trHeight w:val="24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702 636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76 095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76 095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625 604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625 604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76 709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051C82" w:rsidRPr="00BF3668" w:rsidTr="00BF3668">
        <w:trPr>
          <w:trHeight w:val="13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5 992</w:t>
            </w:r>
          </w:p>
        </w:tc>
      </w:tr>
      <w:tr w:rsidR="00051C82" w:rsidRPr="00BF3668" w:rsidTr="00BF3668">
        <w:trPr>
          <w:trHeight w:val="13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051C82" w:rsidRPr="00BF3668" w:rsidTr="00BF3668">
        <w:trPr>
          <w:trHeight w:val="18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98 462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98 462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98 462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97 811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97 811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85 020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85 020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30 183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21 233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21 233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21 233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11 692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1 047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1 047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8 880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51C82" w:rsidRPr="00BF3668" w:rsidTr="00BF3668">
        <w:trPr>
          <w:trHeight w:val="18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421 702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8 434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8 434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4 330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4 330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 за счет средств местного бюджета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1710173640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1710173640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1710173640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1 930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1 930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1 930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61 865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051C82" w:rsidRPr="00BF3668" w:rsidTr="00BF3668">
        <w:trPr>
          <w:trHeight w:val="114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241 345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229 851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228 251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147 754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147 754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051C82" w:rsidRPr="00BF3668" w:rsidTr="00BF3668">
        <w:trPr>
          <w:trHeight w:val="13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10 953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10 953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10 853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10 853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10 853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10 587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10 587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110 058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98 430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91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97 109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97 109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97 109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1 648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1 648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1 648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95 461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95 461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95 461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11 627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8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11 627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11 627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11 627</w:t>
            </w:r>
          </w:p>
        </w:tc>
      </w:tr>
      <w:tr w:rsidR="00051C82" w:rsidRPr="00BF3668" w:rsidTr="00BF3668">
        <w:trPr>
          <w:trHeight w:val="69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11 627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2 727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2 727</w:t>
            </w:r>
          </w:p>
        </w:tc>
      </w:tr>
      <w:tr w:rsidR="00051C82" w:rsidRPr="00BF3668" w:rsidTr="00BF3668">
        <w:trPr>
          <w:trHeight w:val="465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51C82" w:rsidRPr="00BF3668" w:rsidTr="00BF3668">
        <w:trPr>
          <w:trHeight w:val="300"/>
        </w:trPr>
        <w:tc>
          <w:tcPr>
            <w:tcW w:w="3282" w:type="dxa"/>
            <w:hideMark/>
          </w:tcPr>
          <w:p w:rsidR="00051C82" w:rsidRPr="00BF3668" w:rsidRDefault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51C82" w:rsidRPr="00BF3668" w:rsidTr="00BF3668">
        <w:trPr>
          <w:trHeight w:val="300"/>
        </w:trPr>
        <w:tc>
          <w:tcPr>
            <w:tcW w:w="8222" w:type="dxa"/>
            <w:gridSpan w:val="6"/>
            <w:noWrap/>
            <w:hideMark/>
          </w:tcPr>
          <w:p w:rsidR="00051C82" w:rsidRPr="00BF3668" w:rsidRDefault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noWrap/>
            <w:hideMark/>
          </w:tcPr>
          <w:p w:rsidR="00051C82" w:rsidRPr="00BF3668" w:rsidRDefault="00051C82" w:rsidP="00051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bCs/>
                <w:sz w:val="24"/>
                <w:szCs w:val="24"/>
              </w:rPr>
              <w:t>5 062 330</w:t>
            </w:r>
          </w:p>
        </w:tc>
      </w:tr>
    </w:tbl>
    <w:p w:rsidR="00BF3668" w:rsidRDefault="00BF3668" w:rsidP="00BF3668"/>
    <w:p w:rsidR="00BF3668" w:rsidRDefault="00BF3668" w:rsidP="00BF3668"/>
    <w:p w:rsidR="00BF3668" w:rsidRDefault="00BF3668" w:rsidP="00BF3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p w:rsidR="00BF3668" w:rsidRDefault="00BF3668"/>
    <w:p w:rsidR="00BF3668" w:rsidRDefault="00BF3668"/>
    <w:p w:rsidR="00BF3668" w:rsidRDefault="00BF3668"/>
    <w:p w:rsidR="00BF3668" w:rsidRDefault="00BF3668"/>
    <w:sectPr w:rsidR="00BF3668" w:rsidSect="00646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A7" w:rsidRDefault="004613A7" w:rsidP="00646739">
      <w:pPr>
        <w:spacing w:after="0" w:line="240" w:lineRule="auto"/>
      </w:pPr>
      <w:r>
        <w:separator/>
      </w:r>
    </w:p>
  </w:endnote>
  <w:endnote w:type="continuationSeparator" w:id="0">
    <w:p w:rsidR="004613A7" w:rsidRDefault="004613A7" w:rsidP="0064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9" w:rsidRDefault="006467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475"/>
      <w:docPartObj>
        <w:docPartGallery w:val="Page Numbers (Bottom of Page)"/>
        <w:docPartUnique/>
      </w:docPartObj>
    </w:sdtPr>
    <w:sdtEndPr/>
    <w:sdtContent>
      <w:p w:rsidR="00646739" w:rsidRDefault="004613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739" w:rsidRDefault="006467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9" w:rsidRDefault="006467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A7" w:rsidRDefault="004613A7" w:rsidP="00646739">
      <w:pPr>
        <w:spacing w:after="0" w:line="240" w:lineRule="auto"/>
      </w:pPr>
      <w:r>
        <w:separator/>
      </w:r>
    </w:p>
  </w:footnote>
  <w:footnote w:type="continuationSeparator" w:id="0">
    <w:p w:rsidR="004613A7" w:rsidRDefault="004613A7" w:rsidP="0064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9" w:rsidRDefault="006467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9" w:rsidRDefault="006467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9" w:rsidRDefault="006467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C82"/>
    <w:rsid w:val="00051C82"/>
    <w:rsid w:val="001D19CD"/>
    <w:rsid w:val="00310C9B"/>
    <w:rsid w:val="004613A7"/>
    <w:rsid w:val="004D2203"/>
    <w:rsid w:val="005F12A8"/>
    <w:rsid w:val="00646739"/>
    <w:rsid w:val="00866761"/>
    <w:rsid w:val="00930419"/>
    <w:rsid w:val="00BF3668"/>
    <w:rsid w:val="00FA16FA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199C-0568-4DCF-AFEF-F66D360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1C82"/>
    <w:rPr>
      <w:color w:val="800080"/>
      <w:u w:val="single"/>
    </w:rPr>
  </w:style>
  <w:style w:type="paragraph" w:customStyle="1" w:styleId="xl65">
    <w:name w:val="xl65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51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51C8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51C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51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51C8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51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51C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51C8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51C8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51C8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51C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51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51C8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51C8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51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51C8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51C8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51C8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51C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51C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051C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051C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5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4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739"/>
  </w:style>
  <w:style w:type="paragraph" w:styleId="a8">
    <w:name w:val="footer"/>
    <w:basedOn w:val="a"/>
    <w:link w:val="a9"/>
    <w:uiPriority w:val="99"/>
    <w:unhideWhenUsed/>
    <w:rsid w:val="0064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17933</Words>
  <Characters>102221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7</cp:revision>
  <dcterms:created xsi:type="dcterms:W3CDTF">2021-10-15T06:15:00Z</dcterms:created>
  <dcterms:modified xsi:type="dcterms:W3CDTF">2021-10-21T09:20:00Z</dcterms:modified>
</cp:coreProperties>
</file>