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E" w:rsidRDefault="00BC54DE" w:rsidP="00BC54DE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7</w:t>
      </w:r>
    </w:p>
    <w:p w:rsidR="00BC54DE" w:rsidRDefault="00BC54DE" w:rsidP="00BC54DE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</w:r>
      <w:r>
        <w:rPr>
          <w:rFonts w:ascii="Arial" w:hAnsi="Arial" w:cs="Arial"/>
          <w:sz w:val="24"/>
          <w:szCs w:val="24"/>
        </w:rPr>
        <w:t xml:space="preserve"> от 20.05.2021г.  № 521/73, от 31.05.2021г. № 530/75, от 12.07.2021г. № 542/77, от 12.08.2021г. № 544/78)</w:t>
      </w:r>
    </w:p>
    <w:p w:rsidR="00BC54DE" w:rsidRDefault="00E43CF6" w:rsidP="00BC54DE">
      <w:pPr>
        <w:ind w:left="4395"/>
        <w:rPr>
          <w:rFonts w:ascii="Arial" w:hAnsi="Arial" w:cs="Arial"/>
          <w:sz w:val="24"/>
          <w:szCs w:val="24"/>
        </w:rPr>
      </w:pPr>
      <w:r w:rsidRPr="00E43CF6">
        <w:rPr>
          <w:rFonts w:ascii="Arial" w:hAnsi="Arial" w:cs="Arial"/>
          <w:sz w:val="24"/>
          <w:szCs w:val="24"/>
        </w:rPr>
        <w:t>от «14» сентября 2021  № 550/80</w:t>
      </w:r>
      <w:bookmarkStart w:id="0" w:name="_GoBack"/>
      <w:bookmarkEnd w:id="0"/>
    </w:p>
    <w:p w:rsidR="00BC54DE" w:rsidRDefault="00BC54DE" w:rsidP="00BC54DE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10</w:t>
      </w:r>
    </w:p>
    <w:p w:rsidR="00BC54DE" w:rsidRDefault="00BC54DE" w:rsidP="00BC54DE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DC15DC" w:rsidRDefault="00DC15DC" w:rsidP="00DC15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15DC" w:rsidRDefault="00DC15DC" w:rsidP="00DC15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075E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</w:r>
    </w:p>
    <w:p w:rsidR="00BC54DE" w:rsidRDefault="00DC15DC" w:rsidP="00DC15DC">
      <w:pPr>
        <w:jc w:val="right"/>
      </w:pPr>
      <w:r w:rsidRPr="008F5965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9"/>
        <w:gridCol w:w="1680"/>
        <w:gridCol w:w="769"/>
        <w:gridCol w:w="1348"/>
        <w:gridCol w:w="1534"/>
      </w:tblGrid>
      <w:tr w:rsidR="00DC15DC" w:rsidRPr="001A2B11" w:rsidTr="00057460">
        <w:trPr>
          <w:trHeight w:val="685"/>
        </w:trPr>
        <w:tc>
          <w:tcPr>
            <w:tcW w:w="4240" w:type="dxa"/>
            <w:hideMark/>
          </w:tcPr>
          <w:p w:rsidR="00DC15DC" w:rsidRPr="0069619A" w:rsidRDefault="00DC15DC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80" w:type="dxa"/>
            <w:hideMark/>
          </w:tcPr>
          <w:p w:rsidR="00DC15DC" w:rsidRPr="0069619A" w:rsidRDefault="00DC15DC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9" w:type="dxa"/>
            <w:hideMark/>
          </w:tcPr>
          <w:p w:rsidR="00DC15DC" w:rsidRPr="0069619A" w:rsidRDefault="00DC15DC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8" w:type="dxa"/>
            <w:hideMark/>
          </w:tcPr>
          <w:p w:rsidR="00DC15DC" w:rsidRPr="0069619A" w:rsidRDefault="00DC15DC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34" w:type="dxa"/>
          </w:tcPr>
          <w:p w:rsidR="00DC15DC" w:rsidRPr="0069619A" w:rsidRDefault="00DC15DC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1A2B11" w:rsidRPr="001A2B11" w:rsidTr="0069619A">
        <w:trPr>
          <w:trHeight w:val="319"/>
        </w:trPr>
        <w:tc>
          <w:tcPr>
            <w:tcW w:w="4240" w:type="dxa"/>
            <w:noWrap/>
            <w:hideMark/>
          </w:tcPr>
          <w:p w:rsidR="001A2B11" w:rsidRPr="0069619A" w:rsidRDefault="001A2B11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696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285 895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285 899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0220106130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13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сферы культуры 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0260106260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архивах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массового отдыха жителей городского округа в парках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культуры и отдыха"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0290100000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1 727 096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1 929 285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685 095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664 691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685 095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664 691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1A2B11" w:rsidRPr="001A2B11" w:rsidTr="0069619A">
        <w:trPr>
          <w:trHeight w:val="18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922 907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1 147 755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1A2B11" w:rsidRPr="001A2B11" w:rsidTr="0069619A">
        <w:trPr>
          <w:trHeight w:val="31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1A2B11" w:rsidRPr="001A2B11" w:rsidTr="0069619A">
        <w:trPr>
          <w:trHeight w:val="24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83 888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83 944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032E151690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77 127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78 908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67 176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68 957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52 676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54 457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0430500000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98 550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официальных физкультурно-оздоровительных и спортивных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0510100570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16 779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85 594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85 653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0810200350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A2B11" w:rsidRPr="001A2B11" w:rsidTr="0069619A">
        <w:trPr>
          <w:trHeight w:val="15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25 872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25 872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25 217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25 217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(или) аварийно-спасательных формирований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0820100710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их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жизни и здоровья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0820200730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A2B11" w:rsidRPr="001A2B11" w:rsidTr="0069619A">
        <w:trPr>
          <w:trHeight w:val="15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0830100690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38 038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32 412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A2B11" w:rsidRPr="001A2B11" w:rsidTr="0069619A">
        <w:trPr>
          <w:trHeight w:val="27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многодетным семьям жилищных субсидий на приобретение жилого помещения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или строительство индивидуального жилого дома"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0970100000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124 093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274 832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эффективности"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1040000000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1080162670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325 462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280 496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1A2B11" w:rsidRPr="001A2B11" w:rsidTr="0069619A">
        <w:trPr>
          <w:trHeight w:val="18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289 238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247 624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289 238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247 624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130 419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118 163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29 419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29 419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</w:t>
            </w: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реализации молодежной политики"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16 114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15 489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A2B11" w:rsidRPr="001A2B11" w:rsidTr="0069619A">
        <w:trPr>
          <w:trHeight w:val="20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1350451200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194 146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127 094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14205S0240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56 965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56 316</w:t>
            </w:r>
          </w:p>
        </w:tc>
      </w:tr>
      <w:tr w:rsidR="001A2B11" w:rsidRPr="001A2B11" w:rsidTr="0069619A">
        <w:trPr>
          <w:trHeight w:val="13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12 695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12 019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7 819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7 819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1520101150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A2B11" w:rsidRPr="001A2B11" w:rsidTr="0069619A">
        <w:trPr>
          <w:trHeight w:val="13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"Цифровая культура"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20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A2B11" w:rsidRPr="001A2B11" w:rsidTr="0069619A">
        <w:trPr>
          <w:trHeight w:val="114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A2B11" w:rsidRPr="001A2B11" w:rsidTr="0069619A">
        <w:trPr>
          <w:trHeight w:val="24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236 106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246 540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76 680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86 614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72 536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70 115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24 887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146 562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переселению граждан из аварийного жилищного </w:t>
            </w: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фонда в Московской области"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1920000000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1A2B11" w:rsidRPr="001A2B11" w:rsidTr="0069619A">
        <w:trPr>
          <w:trHeight w:val="69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18 438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10 829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1A2B11" w:rsidRPr="001A2B11" w:rsidTr="0069619A">
        <w:trPr>
          <w:trHeight w:val="91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69" w:type="dxa"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465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300"/>
        </w:trPr>
        <w:tc>
          <w:tcPr>
            <w:tcW w:w="4240" w:type="dxa"/>
            <w:hideMark/>
          </w:tcPr>
          <w:p w:rsidR="001A2B11" w:rsidRPr="0069619A" w:rsidRDefault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0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69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sz w:val="24"/>
                <w:szCs w:val="24"/>
              </w:rPr>
            </w:pPr>
            <w:r w:rsidRPr="0069619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A2B11" w:rsidRPr="001A2B11" w:rsidTr="0069619A">
        <w:trPr>
          <w:trHeight w:val="300"/>
        </w:trPr>
        <w:tc>
          <w:tcPr>
            <w:tcW w:w="6689" w:type="dxa"/>
            <w:gridSpan w:val="3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19 438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11 829</w:t>
            </w:r>
          </w:p>
        </w:tc>
      </w:tr>
      <w:tr w:rsidR="001A2B11" w:rsidRPr="001A2B11" w:rsidTr="0069619A">
        <w:trPr>
          <w:trHeight w:val="300"/>
        </w:trPr>
        <w:tc>
          <w:tcPr>
            <w:tcW w:w="6689" w:type="dxa"/>
            <w:gridSpan w:val="3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3 324 050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3 685 995</w:t>
            </w:r>
          </w:p>
        </w:tc>
      </w:tr>
      <w:tr w:rsidR="001A2B11" w:rsidRPr="001A2B11" w:rsidTr="0069619A">
        <w:trPr>
          <w:trHeight w:val="300"/>
        </w:trPr>
        <w:tc>
          <w:tcPr>
            <w:tcW w:w="6689" w:type="dxa"/>
            <w:gridSpan w:val="3"/>
            <w:hideMark/>
          </w:tcPr>
          <w:p w:rsidR="001A2B11" w:rsidRPr="0069619A" w:rsidRDefault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3 343 488</w:t>
            </w:r>
          </w:p>
        </w:tc>
        <w:tc>
          <w:tcPr>
            <w:tcW w:w="1534" w:type="dxa"/>
            <w:noWrap/>
            <w:hideMark/>
          </w:tcPr>
          <w:p w:rsidR="001A2B11" w:rsidRPr="0069619A" w:rsidRDefault="001A2B11" w:rsidP="001A2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19A">
              <w:rPr>
                <w:rFonts w:ascii="Arial" w:hAnsi="Arial" w:cs="Arial"/>
                <w:b/>
                <w:bCs/>
                <w:sz w:val="24"/>
                <w:szCs w:val="24"/>
              </w:rPr>
              <w:t>3 697 824</w:t>
            </w:r>
          </w:p>
        </w:tc>
      </w:tr>
    </w:tbl>
    <w:p w:rsidR="00383B8B" w:rsidRDefault="00383B8B"/>
    <w:p w:rsidR="001536D9" w:rsidRDefault="001536D9" w:rsidP="0015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p w:rsidR="001536D9" w:rsidRDefault="001536D9"/>
    <w:sectPr w:rsidR="001536D9" w:rsidSect="00B17EC6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31" w:rsidRDefault="00AB3231" w:rsidP="00462EE8">
      <w:pPr>
        <w:spacing w:after="0" w:line="240" w:lineRule="auto"/>
      </w:pPr>
      <w:r>
        <w:separator/>
      </w:r>
    </w:p>
  </w:endnote>
  <w:endnote w:type="continuationSeparator" w:id="0">
    <w:p w:rsidR="00AB3231" w:rsidRDefault="00AB3231" w:rsidP="0046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90670"/>
      <w:docPartObj>
        <w:docPartGallery w:val="Page Numbers (Bottom of Page)"/>
        <w:docPartUnique/>
      </w:docPartObj>
    </w:sdtPr>
    <w:sdtEndPr/>
    <w:sdtContent>
      <w:p w:rsidR="00462EE8" w:rsidRDefault="00462E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F6">
          <w:rPr>
            <w:noProof/>
          </w:rPr>
          <w:t>2</w:t>
        </w:r>
        <w:r>
          <w:fldChar w:fldCharType="end"/>
        </w:r>
      </w:p>
    </w:sdtContent>
  </w:sdt>
  <w:p w:rsidR="00462EE8" w:rsidRDefault="00462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31" w:rsidRDefault="00AB3231" w:rsidP="00462EE8">
      <w:pPr>
        <w:spacing w:after="0" w:line="240" w:lineRule="auto"/>
      </w:pPr>
      <w:r>
        <w:separator/>
      </w:r>
    </w:p>
  </w:footnote>
  <w:footnote w:type="continuationSeparator" w:id="0">
    <w:p w:rsidR="00AB3231" w:rsidRDefault="00AB3231" w:rsidP="00462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1"/>
    <w:rsid w:val="00057460"/>
    <w:rsid w:val="001536D9"/>
    <w:rsid w:val="001A2B11"/>
    <w:rsid w:val="00383B8B"/>
    <w:rsid w:val="00462EE8"/>
    <w:rsid w:val="0069619A"/>
    <w:rsid w:val="00AB3231"/>
    <w:rsid w:val="00B17EC6"/>
    <w:rsid w:val="00BC54DE"/>
    <w:rsid w:val="00DC15DC"/>
    <w:rsid w:val="00E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B8F5-89F6-4DE3-A0D4-AFB6E46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B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B11"/>
    <w:rPr>
      <w:color w:val="800080"/>
      <w:u w:val="single"/>
    </w:rPr>
  </w:style>
  <w:style w:type="paragraph" w:customStyle="1" w:styleId="xl65">
    <w:name w:val="xl65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A2B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A2B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A2B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A2B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A2B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A2B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A2B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A2B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A2B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A2B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A2B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A2B1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A2B1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A2B1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A2B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A2B1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A2B1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A2B1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A2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A2B1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A2B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A2B1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A2B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A2B1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A2B1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1A2B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A2B1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A2B1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A2B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A2B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A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E8"/>
  </w:style>
  <w:style w:type="paragraph" w:styleId="a8">
    <w:name w:val="footer"/>
    <w:basedOn w:val="a"/>
    <w:link w:val="a9"/>
    <w:uiPriority w:val="99"/>
    <w:unhideWhenUsed/>
    <w:rsid w:val="0046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11936</Words>
  <Characters>68039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9</cp:revision>
  <dcterms:created xsi:type="dcterms:W3CDTF">2021-09-03T11:21:00Z</dcterms:created>
  <dcterms:modified xsi:type="dcterms:W3CDTF">2021-09-13T07:15:00Z</dcterms:modified>
</cp:coreProperties>
</file>