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3"/>
        <w:gridCol w:w="1001"/>
        <w:gridCol w:w="883"/>
        <w:gridCol w:w="1604"/>
        <w:gridCol w:w="755"/>
        <w:gridCol w:w="1464"/>
      </w:tblGrid>
      <w:tr w:rsidR="00E43204" w:rsidRPr="0009306A" w:rsidTr="0009306A">
        <w:trPr>
          <w:trHeight w:val="582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9306A" w:rsidRPr="0009306A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09306A" w:rsidRPr="0009306A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12.08.2021г. № 544/78)</w:t>
            </w:r>
          </w:p>
          <w:p w:rsidR="0009306A" w:rsidRPr="0009306A" w:rsidRDefault="008C7A28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C7A28">
              <w:rPr>
                <w:rFonts w:ascii="Arial" w:hAnsi="Arial" w:cs="Arial"/>
                <w:sz w:val="24"/>
                <w:szCs w:val="24"/>
              </w:rPr>
              <w:t>от «14» сентября 2021  № 550/80</w:t>
            </w:r>
            <w:bookmarkStart w:id="0" w:name="_GoBack"/>
            <w:bookmarkEnd w:id="0"/>
          </w:p>
          <w:p w:rsidR="0009306A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09306A" w:rsidRPr="0009306A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E43204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09306A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09306A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09306A" w:rsidRPr="0009306A" w:rsidRDefault="0009306A" w:rsidP="0009306A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06A" w:rsidRPr="0009306A" w:rsidTr="0009306A">
        <w:trPr>
          <w:trHeight w:val="39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306A" w:rsidRDefault="0009306A" w:rsidP="000930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2021 год</w:t>
            </w:r>
          </w:p>
          <w:p w:rsidR="0009306A" w:rsidRPr="0009306A" w:rsidRDefault="0009306A" w:rsidP="000930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3204" w:rsidRPr="0009306A" w:rsidTr="0009306A">
        <w:trPr>
          <w:trHeight w:val="300"/>
        </w:trPr>
        <w:tc>
          <w:tcPr>
            <w:tcW w:w="9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204" w:rsidRPr="0009306A" w:rsidRDefault="0009306A" w:rsidP="00093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( тыс. рублей)</w:t>
            </w:r>
          </w:p>
        </w:tc>
      </w:tr>
      <w:tr w:rsidR="0009306A" w:rsidRPr="0009306A" w:rsidTr="0009306A">
        <w:trPr>
          <w:trHeight w:val="2342"/>
        </w:trPr>
        <w:tc>
          <w:tcPr>
            <w:tcW w:w="3753" w:type="dxa"/>
            <w:tcBorders>
              <w:top w:val="single" w:sz="4" w:space="0" w:color="auto"/>
            </w:tcBorders>
            <w:hideMark/>
          </w:tcPr>
          <w:p w:rsidR="0009306A" w:rsidRPr="0009306A" w:rsidRDefault="0009306A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hideMark/>
          </w:tcPr>
          <w:p w:rsidR="0009306A" w:rsidRPr="0009306A" w:rsidRDefault="0009306A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83" w:type="dxa"/>
            <w:tcBorders>
              <w:top w:val="single" w:sz="4" w:space="0" w:color="auto"/>
            </w:tcBorders>
            <w:hideMark/>
          </w:tcPr>
          <w:p w:rsidR="0009306A" w:rsidRPr="0009306A" w:rsidRDefault="0009306A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09306A" w:rsidRPr="0009306A" w:rsidRDefault="0009306A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09306A" w:rsidRPr="0009306A" w:rsidRDefault="0009306A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hideMark/>
          </w:tcPr>
          <w:p w:rsidR="0009306A" w:rsidRPr="0009306A" w:rsidRDefault="0009306A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  <w:p w:rsidR="0009306A" w:rsidRPr="0009306A" w:rsidRDefault="0009306A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402 764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141 537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освоение земельных участков в целях жилищного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 развитие застроенных территорий"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43204" w:rsidRPr="0009306A" w:rsidTr="0009306A">
        <w:trPr>
          <w:trHeight w:val="27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126 137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18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120 034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120 034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120 034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91 438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91 438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28 192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28 192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E43204" w:rsidRPr="0009306A" w:rsidTr="0009306A">
        <w:trPr>
          <w:trHeight w:val="20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3 497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1 811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43204" w:rsidRPr="0009306A" w:rsidTr="0009306A">
        <w:trPr>
          <w:trHeight w:val="24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32 684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21 446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43204" w:rsidRPr="0009306A" w:rsidTr="0009306A">
        <w:trPr>
          <w:trHeight w:val="18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21 336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20 807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10 033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7 039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1 253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Резервный фонд на предупреждение и ликвидацию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222 387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43204" w:rsidRPr="0009306A" w:rsidTr="0009306A">
        <w:trPr>
          <w:trHeight w:val="15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148 323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3 344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3 044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3 044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3 044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3 044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144 979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144 979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8 269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8 109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8 109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32 817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14 347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13 096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E43204" w:rsidRPr="0009306A" w:rsidTr="0009306A">
        <w:trPr>
          <w:trHeight w:val="20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иной официальной информации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47 184</w:t>
            </w:r>
          </w:p>
        </w:tc>
      </w:tr>
      <w:tr w:rsidR="00E43204" w:rsidRPr="0009306A" w:rsidTr="0009306A">
        <w:trPr>
          <w:trHeight w:val="13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44 420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44 199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43204" w:rsidRPr="0009306A" w:rsidTr="0009306A">
        <w:trPr>
          <w:trHeight w:val="18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2 764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3 590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3 290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66 047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32 798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23 740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23 740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7 976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6 498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1 457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15 764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E43204" w:rsidRPr="0009306A" w:rsidTr="0009306A">
        <w:trPr>
          <w:trHeight w:val="15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5 670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1 533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1 083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31 716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30 006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29 736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457 154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Сельское хозяйство и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20 211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418 790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374 099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374 099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374 099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148 408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215 785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44 692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44 692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13 666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742 167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85 451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25 822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комплекса"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25 822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25 822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38 667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22 667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Федеральный проект "Обеспечение устойчивого сокращения непригодного для проживания жилищного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11 526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37 603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37 603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округов»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топливом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2 980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595 082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26 059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26 059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26 059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21 974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21 974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21 974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7 836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559 229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197 076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61 315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3 023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3 539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135 760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15 543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362 153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"Обеспечение комфортной среды проживания на территории муниципального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362 153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359 153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112 355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246 798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246 798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24 030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71 443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17 322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2 797 826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655 434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655 434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655 034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655 034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272 998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272 998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272 998</w:t>
            </w:r>
          </w:p>
        </w:tc>
      </w:tr>
      <w:tr w:rsidR="00E43204" w:rsidRPr="0009306A" w:rsidTr="0009306A">
        <w:trPr>
          <w:trHeight w:val="18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382 036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1 952 912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1 008 362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1 007 997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928 136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195 736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1 804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30 845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30 845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162 059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162 059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43204" w:rsidRPr="0009306A" w:rsidTr="0009306A">
        <w:trPr>
          <w:trHeight w:val="31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E43204" w:rsidRPr="0009306A" w:rsidTr="0009306A">
        <w:trPr>
          <w:trHeight w:val="24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702 636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76 075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625 680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76 709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41 892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7 262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E43204" w:rsidRPr="0009306A" w:rsidTr="0009306A">
        <w:trPr>
          <w:trHeight w:val="13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5 992</w:t>
            </w:r>
          </w:p>
        </w:tc>
      </w:tr>
      <w:tr w:rsidR="00E43204" w:rsidRPr="0009306A" w:rsidTr="0009306A">
        <w:trPr>
          <w:trHeight w:val="13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E43204" w:rsidRPr="0009306A" w:rsidTr="0009306A">
        <w:trPr>
          <w:trHeight w:val="18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937 288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936 794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152 830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98 013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95 013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11 389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1 382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82 222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E43204" w:rsidRPr="0009306A" w:rsidTr="0009306A">
        <w:trPr>
          <w:trHeight w:val="114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29 601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20 651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11 111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10 642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1 147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8 880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3 536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204" w:rsidRPr="0009306A" w:rsidTr="0009306A">
        <w:trPr>
          <w:trHeight w:val="18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243 745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232 251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230 651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38 375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30 700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30 200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147 754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143 179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43204" w:rsidRPr="0009306A" w:rsidTr="0009306A">
        <w:trPr>
          <w:trHeight w:val="13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13 353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13 253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125 732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57 626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53 606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30 920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20 962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118 016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96 923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91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95 602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95 602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95 602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2 045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2 045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2 045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93 557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93 557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93 557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E43204" w:rsidRPr="0009306A" w:rsidTr="0009306A">
        <w:trPr>
          <w:trHeight w:val="69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21 093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465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300"/>
        </w:trPr>
        <w:tc>
          <w:tcPr>
            <w:tcW w:w="3753" w:type="dxa"/>
            <w:hideMark/>
          </w:tcPr>
          <w:p w:rsidR="00E43204" w:rsidRPr="0009306A" w:rsidRDefault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1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sz w:val="24"/>
                <w:szCs w:val="24"/>
              </w:rPr>
            </w:pPr>
            <w:r w:rsidRPr="0009306A">
              <w:rPr>
                <w:rFonts w:ascii="Arial" w:hAnsi="Arial" w:cs="Arial"/>
                <w:sz w:val="24"/>
                <w:szCs w:val="24"/>
              </w:rPr>
              <w:t>5 134</w:t>
            </w:r>
          </w:p>
        </w:tc>
      </w:tr>
      <w:tr w:rsidR="00E43204" w:rsidRPr="0009306A" w:rsidTr="0009306A">
        <w:trPr>
          <w:trHeight w:val="300"/>
        </w:trPr>
        <w:tc>
          <w:tcPr>
            <w:tcW w:w="7996" w:type="dxa"/>
            <w:gridSpan w:val="5"/>
            <w:noWrap/>
            <w:hideMark/>
          </w:tcPr>
          <w:p w:rsidR="00E43204" w:rsidRPr="0009306A" w:rsidRDefault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hideMark/>
          </w:tcPr>
          <w:p w:rsidR="00E43204" w:rsidRPr="0009306A" w:rsidRDefault="00E43204" w:rsidP="00E43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06A">
              <w:rPr>
                <w:rFonts w:ascii="Arial" w:hAnsi="Arial" w:cs="Arial"/>
                <w:b/>
                <w:bCs/>
                <w:sz w:val="24"/>
                <w:szCs w:val="24"/>
              </w:rPr>
              <w:t>5 030 027</w:t>
            </w:r>
          </w:p>
        </w:tc>
      </w:tr>
    </w:tbl>
    <w:p w:rsidR="00EE629F" w:rsidRDefault="00EE629F"/>
    <w:p w:rsidR="0009306A" w:rsidRDefault="0009306A"/>
    <w:p w:rsidR="0009306A" w:rsidRDefault="0009306A"/>
    <w:p w:rsidR="0009306A" w:rsidRPr="0009306A" w:rsidRDefault="0009306A">
      <w:pPr>
        <w:rPr>
          <w:rFonts w:ascii="Arial" w:hAnsi="Arial" w:cs="Arial"/>
          <w:sz w:val="24"/>
          <w:szCs w:val="24"/>
        </w:rPr>
      </w:pPr>
      <w:r w:rsidRPr="0009306A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09306A">
        <w:rPr>
          <w:rFonts w:ascii="Arial" w:hAnsi="Arial" w:cs="Arial"/>
          <w:sz w:val="24"/>
          <w:szCs w:val="24"/>
        </w:rPr>
        <w:tab/>
      </w:r>
      <w:r w:rsidRPr="0009306A">
        <w:rPr>
          <w:rFonts w:ascii="Arial" w:hAnsi="Arial" w:cs="Arial"/>
          <w:sz w:val="24"/>
          <w:szCs w:val="24"/>
        </w:rPr>
        <w:tab/>
      </w:r>
      <w:r w:rsidRPr="0009306A">
        <w:rPr>
          <w:rFonts w:ascii="Arial" w:hAnsi="Arial" w:cs="Arial"/>
          <w:sz w:val="24"/>
          <w:szCs w:val="24"/>
        </w:rPr>
        <w:tab/>
      </w:r>
      <w:r w:rsidRPr="0009306A"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sectPr w:rsidR="0009306A" w:rsidRPr="0009306A" w:rsidSect="0009306A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53" w:rsidRDefault="00577853" w:rsidP="0009306A">
      <w:pPr>
        <w:spacing w:after="0" w:line="240" w:lineRule="auto"/>
      </w:pPr>
      <w:r>
        <w:separator/>
      </w:r>
    </w:p>
  </w:endnote>
  <w:endnote w:type="continuationSeparator" w:id="0">
    <w:p w:rsidR="00577853" w:rsidRDefault="00577853" w:rsidP="000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572894"/>
      <w:docPartObj>
        <w:docPartGallery w:val="Page Numbers (Bottom of Page)"/>
        <w:docPartUnique/>
      </w:docPartObj>
    </w:sdtPr>
    <w:sdtEndPr/>
    <w:sdtContent>
      <w:p w:rsidR="0009306A" w:rsidRDefault="000930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A28">
          <w:rPr>
            <w:noProof/>
          </w:rPr>
          <w:t>2</w:t>
        </w:r>
        <w:r>
          <w:fldChar w:fldCharType="end"/>
        </w:r>
      </w:p>
    </w:sdtContent>
  </w:sdt>
  <w:p w:rsidR="0009306A" w:rsidRDefault="000930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53" w:rsidRDefault="00577853" w:rsidP="0009306A">
      <w:pPr>
        <w:spacing w:after="0" w:line="240" w:lineRule="auto"/>
      </w:pPr>
      <w:r>
        <w:separator/>
      </w:r>
    </w:p>
  </w:footnote>
  <w:footnote w:type="continuationSeparator" w:id="0">
    <w:p w:rsidR="00577853" w:rsidRDefault="00577853" w:rsidP="0009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4"/>
    <w:rsid w:val="0009306A"/>
    <w:rsid w:val="00577853"/>
    <w:rsid w:val="008C7A28"/>
    <w:rsid w:val="00A954DC"/>
    <w:rsid w:val="00E43204"/>
    <w:rsid w:val="00E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C62D-0801-4108-8D52-E712235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2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204"/>
    <w:rPr>
      <w:color w:val="800080"/>
      <w:u w:val="single"/>
    </w:rPr>
  </w:style>
  <w:style w:type="paragraph" w:customStyle="1" w:styleId="xl65">
    <w:name w:val="xl65"/>
    <w:basedOn w:val="a"/>
    <w:rsid w:val="00E4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4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4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4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432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432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320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4320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4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432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4320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432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4320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4320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432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432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432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4320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4320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4320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432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43204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4320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4320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4320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432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432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4320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432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4320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432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E4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06A"/>
  </w:style>
  <w:style w:type="paragraph" w:styleId="a8">
    <w:name w:val="footer"/>
    <w:basedOn w:val="a"/>
    <w:link w:val="a9"/>
    <w:uiPriority w:val="99"/>
    <w:unhideWhenUsed/>
    <w:rsid w:val="0009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52</Pages>
  <Words>16475</Words>
  <Characters>93908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3</cp:revision>
  <cp:lastPrinted>2021-09-07T13:27:00Z</cp:lastPrinted>
  <dcterms:created xsi:type="dcterms:W3CDTF">2021-09-07T13:15:00Z</dcterms:created>
  <dcterms:modified xsi:type="dcterms:W3CDTF">2021-09-13T07:14:00Z</dcterms:modified>
</cp:coreProperties>
</file>