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C" w:rsidRPr="007D5171" w:rsidRDefault="00E7583C" w:rsidP="00E7583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7D5171">
        <w:rPr>
          <w:rFonts w:ascii="Arial" w:eastAsia="Times New Roman" w:hAnsi="Arial" w:cs="Arial"/>
          <w:caps/>
          <w:sz w:val="24"/>
          <w:szCs w:val="24"/>
        </w:rPr>
        <w:t>Администрация</w:t>
      </w:r>
    </w:p>
    <w:p w:rsidR="00E7583C" w:rsidRPr="007D5171" w:rsidRDefault="00E7583C" w:rsidP="00E7583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7D5171">
        <w:rPr>
          <w:rFonts w:ascii="Arial" w:eastAsia="Times New Roman" w:hAnsi="Arial" w:cs="Arial"/>
          <w:caps/>
          <w:sz w:val="24"/>
          <w:szCs w:val="24"/>
        </w:rPr>
        <w:t xml:space="preserve">ГОРОДСКОГО ОКРУГА ПАВЛОВСКИЙ ПОСАД </w:t>
      </w:r>
    </w:p>
    <w:p w:rsidR="00E7583C" w:rsidRPr="007D5171" w:rsidRDefault="00E7583C" w:rsidP="00E7583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7D5171">
        <w:rPr>
          <w:rFonts w:ascii="Arial" w:eastAsia="Times New Roman" w:hAnsi="Arial" w:cs="Arial"/>
          <w:caps/>
          <w:sz w:val="24"/>
          <w:szCs w:val="24"/>
        </w:rPr>
        <w:t>МОСКОВСКОЙ ОБЛАСТИ</w:t>
      </w:r>
    </w:p>
    <w:p w:rsidR="00E7583C" w:rsidRPr="007D5171" w:rsidRDefault="00E7583C" w:rsidP="00E7583C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</w:rPr>
      </w:pPr>
      <w:r w:rsidRPr="007D5171">
        <w:rPr>
          <w:rFonts w:ascii="Arial" w:eastAsia="Times New Roman" w:hAnsi="Arial" w:cs="Arial"/>
          <w:caps/>
          <w:sz w:val="24"/>
          <w:szCs w:val="24"/>
        </w:rPr>
        <w:t>ПОСТАНОВЛЕНИЕ</w:t>
      </w:r>
    </w:p>
    <w:p w:rsidR="00E7583C" w:rsidRPr="007D5171" w:rsidRDefault="00E7583C" w:rsidP="00E75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D5171" w:rsidRPr="007D5171" w:rsidTr="00890E8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7583C" w:rsidRPr="007D5171" w:rsidRDefault="00230173" w:rsidP="00230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171">
              <w:rPr>
                <w:rFonts w:ascii="Arial" w:eastAsia="Times New Roman" w:hAnsi="Arial" w:cs="Arial"/>
                <w:sz w:val="24"/>
                <w:szCs w:val="24"/>
              </w:rPr>
              <w:t>28.12.2020</w:t>
            </w:r>
          </w:p>
        </w:tc>
        <w:tc>
          <w:tcPr>
            <w:tcW w:w="406" w:type="dxa"/>
            <w:vAlign w:val="bottom"/>
          </w:tcPr>
          <w:p w:rsidR="00E7583C" w:rsidRPr="007D5171" w:rsidRDefault="00E7583C" w:rsidP="0089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17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7583C" w:rsidRPr="007D5171" w:rsidRDefault="00230173" w:rsidP="00890E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5171">
              <w:rPr>
                <w:rFonts w:ascii="Arial" w:eastAsia="Times New Roman" w:hAnsi="Arial" w:cs="Arial"/>
                <w:sz w:val="24"/>
                <w:szCs w:val="24"/>
              </w:rPr>
              <w:t>1950</w:t>
            </w:r>
          </w:p>
        </w:tc>
      </w:tr>
    </w:tbl>
    <w:p w:rsidR="00B43475" w:rsidRPr="007D5171" w:rsidRDefault="00E7583C" w:rsidP="00E75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г. Павловский Посад</w:t>
      </w:r>
    </w:p>
    <w:p w:rsidR="00E7583C" w:rsidRPr="007D5171" w:rsidRDefault="00E7583C" w:rsidP="00E758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4197D" w:rsidRPr="007D5171" w:rsidRDefault="00A4197D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О внесении</w:t>
      </w:r>
      <w:r w:rsidR="00772547" w:rsidRPr="007D5171">
        <w:rPr>
          <w:rFonts w:ascii="Arial" w:eastAsia="Times New Roman" w:hAnsi="Arial" w:cs="Arial"/>
          <w:sz w:val="24"/>
          <w:szCs w:val="24"/>
        </w:rPr>
        <w:t xml:space="preserve"> изменений в п</w:t>
      </w:r>
      <w:r w:rsidRPr="007D5171">
        <w:rPr>
          <w:rFonts w:ascii="Arial" w:eastAsia="Times New Roman" w:hAnsi="Arial" w:cs="Arial"/>
          <w:sz w:val="24"/>
          <w:szCs w:val="24"/>
        </w:rPr>
        <w:t xml:space="preserve">остановление </w:t>
      </w:r>
    </w:p>
    <w:p w:rsidR="001957CB" w:rsidRPr="007D5171" w:rsidRDefault="00A4197D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от </w:t>
      </w:r>
      <w:r w:rsidR="001957CB" w:rsidRPr="007D5171">
        <w:rPr>
          <w:rFonts w:ascii="Arial" w:eastAsia="Times New Roman" w:hAnsi="Arial" w:cs="Arial"/>
          <w:sz w:val="24"/>
          <w:szCs w:val="24"/>
        </w:rPr>
        <w:t>26.07.2019</w:t>
      </w:r>
      <w:r w:rsidRPr="007D5171">
        <w:rPr>
          <w:rFonts w:ascii="Arial" w:eastAsia="Times New Roman" w:hAnsi="Arial" w:cs="Arial"/>
          <w:sz w:val="24"/>
          <w:szCs w:val="24"/>
        </w:rPr>
        <w:t xml:space="preserve"> №</w:t>
      </w:r>
      <w:r w:rsidR="001957CB" w:rsidRPr="007D5171">
        <w:rPr>
          <w:rFonts w:ascii="Arial" w:eastAsia="Times New Roman" w:hAnsi="Arial" w:cs="Arial"/>
          <w:sz w:val="24"/>
          <w:szCs w:val="24"/>
        </w:rPr>
        <w:t>1372</w:t>
      </w:r>
      <w:r w:rsidRPr="007D5171">
        <w:rPr>
          <w:rFonts w:ascii="Arial" w:eastAsia="Times New Roman" w:hAnsi="Arial" w:cs="Arial"/>
          <w:sz w:val="24"/>
          <w:szCs w:val="24"/>
        </w:rPr>
        <w:t xml:space="preserve"> «</w:t>
      </w:r>
      <w:r w:rsidR="001957CB" w:rsidRPr="007D5171">
        <w:rPr>
          <w:rFonts w:ascii="Arial" w:eastAsia="Times New Roman" w:hAnsi="Arial" w:cs="Arial"/>
          <w:sz w:val="24"/>
          <w:szCs w:val="24"/>
        </w:rPr>
        <w:t xml:space="preserve">Об </w:t>
      </w:r>
      <w:proofErr w:type="gramStart"/>
      <w:r w:rsidR="001957CB" w:rsidRPr="007D5171">
        <w:rPr>
          <w:rFonts w:ascii="Arial" w:eastAsia="Times New Roman" w:hAnsi="Arial" w:cs="Arial"/>
          <w:sz w:val="24"/>
          <w:szCs w:val="24"/>
        </w:rPr>
        <w:t>утверждении  Плана</w:t>
      </w:r>
      <w:proofErr w:type="gramEnd"/>
      <w:r w:rsidR="001957CB" w:rsidRPr="007D5171">
        <w:rPr>
          <w:rFonts w:ascii="Arial" w:eastAsia="Times New Roman" w:hAnsi="Arial" w:cs="Arial"/>
          <w:sz w:val="24"/>
          <w:szCs w:val="24"/>
        </w:rPr>
        <w:t xml:space="preserve"> </w:t>
      </w:r>
    </w:p>
    <w:p w:rsidR="001957CB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действий по ликвидации последствий аварийных </w:t>
      </w:r>
    </w:p>
    <w:p w:rsidR="001957CB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ситуаций с применением электронного</w:t>
      </w:r>
    </w:p>
    <w:p w:rsidR="001957CB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моделирования аварийных ситуаций </w:t>
      </w:r>
    </w:p>
    <w:p w:rsidR="001957CB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на территории городского округа </w:t>
      </w:r>
    </w:p>
    <w:p w:rsidR="009D1092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Павловский </w:t>
      </w:r>
      <w:proofErr w:type="gramStart"/>
      <w:r w:rsidRPr="007D5171">
        <w:rPr>
          <w:rFonts w:ascii="Arial" w:eastAsia="Times New Roman" w:hAnsi="Arial" w:cs="Arial"/>
          <w:sz w:val="24"/>
          <w:szCs w:val="24"/>
        </w:rPr>
        <w:t>Посад  Московской</w:t>
      </w:r>
      <w:proofErr w:type="gramEnd"/>
      <w:r w:rsidRPr="007D5171">
        <w:rPr>
          <w:rFonts w:ascii="Arial" w:eastAsia="Times New Roman" w:hAnsi="Arial" w:cs="Arial"/>
          <w:sz w:val="24"/>
          <w:szCs w:val="24"/>
        </w:rPr>
        <w:t xml:space="preserve"> области</w:t>
      </w:r>
      <w:r w:rsidR="00772547" w:rsidRPr="007D5171">
        <w:rPr>
          <w:rFonts w:ascii="Arial" w:eastAsia="Times New Roman" w:hAnsi="Arial" w:cs="Arial"/>
          <w:sz w:val="24"/>
          <w:szCs w:val="24"/>
        </w:rPr>
        <w:t>»</w:t>
      </w:r>
    </w:p>
    <w:p w:rsidR="00022F1C" w:rsidRPr="007D5171" w:rsidRDefault="00022F1C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(в ред. от 19.08.2020</w:t>
      </w:r>
      <w:r w:rsidR="00950EDF" w:rsidRPr="007D5171">
        <w:rPr>
          <w:rFonts w:ascii="Arial" w:eastAsia="Times New Roman" w:hAnsi="Arial" w:cs="Arial"/>
          <w:sz w:val="24"/>
          <w:szCs w:val="24"/>
        </w:rPr>
        <w:t xml:space="preserve"> №1042</w:t>
      </w:r>
      <w:r w:rsidRPr="007D5171">
        <w:rPr>
          <w:rFonts w:ascii="Arial" w:eastAsia="Times New Roman" w:hAnsi="Arial" w:cs="Arial"/>
          <w:sz w:val="24"/>
          <w:szCs w:val="24"/>
        </w:rPr>
        <w:t>)</w:t>
      </w:r>
    </w:p>
    <w:p w:rsidR="00A4197D" w:rsidRPr="007D5171" w:rsidRDefault="00A4197D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2D95" w:rsidRPr="007D5171" w:rsidRDefault="00D268A0" w:rsidP="001957C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06.10.2003г. № 131- ФЗ «Об общих принципах организации местного самоуправления в РФ», Федеральным законом от 27.07.2010 №190-ФЗ «О теплоснабжении», Приказа Федеральной службы по экологическому, технологическому и атомному надзору от 17.07.2013г № 314 «Об утверждении методических рекомендаций по проверке готовности муниципальных образований к отопительному периоду», Уставом городского округа Павловский Посад Московской области в</w:t>
      </w:r>
      <w:r w:rsidR="00772547" w:rsidRPr="007D5171">
        <w:rPr>
          <w:rFonts w:ascii="Arial" w:eastAsia="Calibri" w:hAnsi="Arial" w:cs="Arial"/>
          <w:sz w:val="24"/>
          <w:szCs w:val="24"/>
        </w:rPr>
        <w:t xml:space="preserve"> связи </w:t>
      </w:r>
      <w:r w:rsidR="002540D9" w:rsidRPr="007D5171">
        <w:rPr>
          <w:rFonts w:ascii="Arial" w:eastAsia="Calibri" w:hAnsi="Arial" w:cs="Arial"/>
          <w:sz w:val="24"/>
          <w:szCs w:val="24"/>
        </w:rPr>
        <w:t xml:space="preserve">с произошедшими кадровыми изменениями и </w:t>
      </w:r>
      <w:r w:rsidR="00022F1C" w:rsidRPr="007D5171">
        <w:rPr>
          <w:rFonts w:ascii="Arial" w:eastAsia="Calibri" w:hAnsi="Arial" w:cs="Arial"/>
          <w:sz w:val="24"/>
          <w:szCs w:val="24"/>
        </w:rPr>
        <w:t xml:space="preserve">изменением перечня </w:t>
      </w:r>
      <w:r w:rsidR="00116CE5" w:rsidRPr="007D5171">
        <w:rPr>
          <w:rFonts w:ascii="Arial" w:eastAsia="Calibri" w:hAnsi="Arial" w:cs="Arial"/>
          <w:sz w:val="24"/>
          <w:szCs w:val="24"/>
        </w:rPr>
        <w:t>ресурсоснабжающих организаций</w:t>
      </w:r>
      <w:r w:rsidR="00022F1C" w:rsidRPr="007D5171">
        <w:rPr>
          <w:rFonts w:ascii="Arial" w:eastAsia="Calibri" w:hAnsi="Arial" w:cs="Arial"/>
          <w:sz w:val="24"/>
          <w:szCs w:val="24"/>
        </w:rPr>
        <w:t>,</w:t>
      </w:r>
      <w:r w:rsidR="00772547" w:rsidRPr="007D5171">
        <w:rPr>
          <w:rFonts w:ascii="Arial" w:eastAsia="Calibri" w:hAnsi="Arial" w:cs="Arial"/>
          <w:sz w:val="24"/>
          <w:szCs w:val="24"/>
        </w:rPr>
        <w:t xml:space="preserve"> </w:t>
      </w:r>
      <w:r w:rsidR="009E1F46" w:rsidRPr="007D5171">
        <w:rPr>
          <w:rFonts w:ascii="Arial" w:eastAsia="Calibri" w:hAnsi="Arial" w:cs="Arial"/>
          <w:sz w:val="24"/>
          <w:szCs w:val="24"/>
        </w:rPr>
        <w:t xml:space="preserve"> </w:t>
      </w:r>
    </w:p>
    <w:p w:rsidR="00892D95" w:rsidRPr="007D5171" w:rsidRDefault="00892D95" w:rsidP="001957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545F6" w:rsidRPr="007D5171" w:rsidRDefault="00B545F6" w:rsidP="001957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ПОСТАНОВЛЯЮ:</w:t>
      </w:r>
    </w:p>
    <w:p w:rsidR="00772547" w:rsidRPr="007D5171" w:rsidRDefault="00772547" w:rsidP="001957CB">
      <w:pPr>
        <w:pStyle w:val="ConsPlusNormal"/>
        <w:jc w:val="both"/>
        <w:rPr>
          <w:sz w:val="24"/>
          <w:szCs w:val="24"/>
        </w:rPr>
      </w:pPr>
    </w:p>
    <w:p w:rsidR="00022F1C" w:rsidRPr="007D5171" w:rsidRDefault="00164CD3" w:rsidP="00022F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1. </w:t>
      </w:r>
      <w:r w:rsidR="00772547" w:rsidRPr="007D5171">
        <w:rPr>
          <w:rFonts w:ascii="Arial" w:hAnsi="Arial" w:cs="Arial"/>
          <w:sz w:val="24"/>
          <w:szCs w:val="24"/>
        </w:rPr>
        <w:t xml:space="preserve">Внести изменения в </w:t>
      </w:r>
      <w:r w:rsidR="00022F1C" w:rsidRPr="007D5171">
        <w:rPr>
          <w:rFonts w:ascii="Arial" w:hAnsi="Arial" w:cs="Arial"/>
          <w:sz w:val="24"/>
          <w:szCs w:val="24"/>
        </w:rPr>
        <w:t xml:space="preserve">План действий по ликвидации аварийных ситуаций с применением  электронного моделирования аварийных ситуаций на территории городского округа Павловский Посад Московской области, утвержденный  </w:t>
      </w:r>
      <w:r w:rsidR="00772547" w:rsidRPr="007D5171">
        <w:rPr>
          <w:rFonts w:ascii="Arial" w:hAnsi="Arial" w:cs="Arial"/>
          <w:sz w:val="24"/>
          <w:szCs w:val="24"/>
        </w:rPr>
        <w:t xml:space="preserve"> </w:t>
      </w:r>
      <w:r w:rsidR="00022F1C" w:rsidRPr="007D5171">
        <w:rPr>
          <w:rFonts w:ascii="Arial" w:eastAsia="Times New Roman" w:hAnsi="Arial" w:cs="Arial"/>
          <w:sz w:val="24"/>
          <w:szCs w:val="24"/>
        </w:rPr>
        <w:t>постановлением</w:t>
      </w:r>
      <w:r w:rsidR="00772547" w:rsidRPr="007D5171">
        <w:rPr>
          <w:rFonts w:ascii="Arial" w:eastAsia="Times New Roman" w:hAnsi="Arial" w:cs="Arial"/>
          <w:sz w:val="24"/>
          <w:szCs w:val="24"/>
        </w:rPr>
        <w:t xml:space="preserve"> </w:t>
      </w:r>
      <w:r w:rsidR="001957CB" w:rsidRPr="007D5171">
        <w:rPr>
          <w:rFonts w:ascii="Arial" w:eastAsia="Times New Roman" w:hAnsi="Arial" w:cs="Arial"/>
          <w:sz w:val="24"/>
          <w:szCs w:val="24"/>
        </w:rPr>
        <w:t>от 26.07.2019 №1372 «Об утверждении  Плана действий по ликвидации последствий аварийных ситуаций с применением электронного моделирования аварийных ситуаций на территории городского округа Павловский Посад  Московской области»</w:t>
      </w:r>
      <w:r w:rsidR="00950EDF" w:rsidRPr="007D5171">
        <w:rPr>
          <w:rFonts w:ascii="Arial" w:hAnsi="Arial" w:cs="Arial"/>
          <w:sz w:val="24"/>
          <w:szCs w:val="24"/>
        </w:rPr>
        <w:t xml:space="preserve"> </w:t>
      </w:r>
      <w:r w:rsidR="00950EDF" w:rsidRPr="007D5171">
        <w:rPr>
          <w:rFonts w:ascii="Arial" w:eastAsia="Times New Roman" w:hAnsi="Arial" w:cs="Arial"/>
          <w:sz w:val="24"/>
          <w:szCs w:val="24"/>
        </w:rPr>
        <w:t>(в ред. от 19.08.2020 №1042)</w:t>
      </w:r>
      <w:r w:rsidR="00022F1C" w:rsidRPr="007D5171">
        <w:rPr>
          <w:rFonts w:ascii="Arial" w:eastAsia="Times New Roman" w:hAnsi="Arial" w:cs="Arial"/>
          <w:sz w:val="24"/>
          <w:szCs w:val="24"/>
        </w:rPr>
        <w:t>, изложив его</w:t>
      </w:r>
      <w:r w:rsidR="00772547" w:rsidRPr="007D5171">
        <w:rPr>
          <w:rFonts w:ascii="Arial" w:eastAsia="Times New Roman" w:hAnsi="Arial" w:cs="Arial"/>
          <w:sz w:val="24"/>
          <w:szCs w:val="24"/>
        </w:rPr>
        <w:t xml:space="preserve"> в </w:t>
      </w:r>
      <w:r w:rsidR="00022F1C" w:rsidRPr="007D5171">
        <w:rPr>
          <w:rFonts w:ascii="Arial" w:eastAsia="Times New Roman" w:hAnsi="Arial" w:cs="Arial"/>
          <w:sz w:val="24"/>
          <w:szCs w:val="24"/>
        </w:rPr>
        <w:t xml:space="preserve">новой </w:t>
      </w:r>
      <w:r w:rsidR="00772547" w:rsidRPr="007D5171">
        <w:rPr>
          <w:rFonts w:ascii="Arial" w:eastAsia="Times New Roman" w:hAnsi="Arial" w:cs="Arial"/>
          <w:sz w:val="24"/>
          <w:szCs w:val="24"/>
        </w:rPr>
        <w:t xml:space="preserve"> редакции</w:t>
      </w:r>
      <w:r w:rsidR="00950825" w:rsidRPr="007D5171">
        <w:rPr>
          <w:rFonts w:ascii="Arial" w:eastAsia="Times New Roman" w:hAnsi="Arial" w:cs="Arial"/>
          <w:sz w:val="24"/>
          <w:szCs w:val="24"/>
        </w:rPr>
        <w:t xml:space="preserve"> </w:t>
      </w:r>
      <w:r w:rsidR="00022F1C" w:rsidRPr="007D5171">
        <w:rPr>
          <w:rFonts w:ascii="Arial" w:eastAsia="Times New Roman" w:hAnsi="Arial" w:cs="Arial"/>
          <w:sz w:val="24"/>
          <w:szCs w:val="24"/>
        </w:rPr>
        <w:t>(прилагается)</w:t>
      </w:r>
      <w:r w:rsidR="00950825" w:rsidRPr="007D5171">
        <w:rPr>
          <w:rFonts w:ascii="Arial" w:eastAsia="Times New Roman" w:hAnsi="Arial" w:cs="Arial"/>
          <w:sz w:val="24"/>
          <w:szCs w:val="24"/>
        </w:rPr>
        <w:t>.</w:t>
      </w:r>
    </w:p>
    <w:p w:rsidR="00164CD3" w:rsidRPr="007D5171" w:rsidRDefault="00164CD3" w:rsidP="001957C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2. Контроль за исполнением настоящего постановления возложить на заместителя Главы Администрации городского округа Павловский Посад Дубинского В.В.</w:t>
      </w:r>
    </w:p>
    <w:p w:rsidR="001957CB" w:rsidRPr="007D5171" w:rsidRDefault="001957CB" w:rsidP="001957C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957CB" w:rsidRPr="007D5171" w:rsidRDefault="001957CB" w:rsidP="001957CB">
      <w:pPr>
        <w:tabs>
          <w:tab w:val="left" w:pos="6255"/>
        </w:tabs>
        <w:suppressAutoHyphens/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 xml:space="preserve">Исполняющий полномочия </w:t>
      </w:r>
    </w:p>
    <w:p w:rsidR="00022F1C" w:rsidRPr="007D5171" w:rsidRDefault="001957CB" w:rsidP="007D5171">
      <w:pPr>
        <w:tabs>
          <w:tab w:val="left" w:pos="6255"/>
        </w:tabs>
        <w:suppressAutoHyphens/>
        <w:spacing w:after="0" w:line="240" w:lineRule="auto"/>
        <w:outlineLvl w:val="4"/>
        <w:rPr>
          <w:rFonts w:ascii="Arial" w:eastAsia="Times New Roman" w:hAnsi="Arial" w:cs="Arial"/>
          <w:sz w:val="24"/>
          <w:szCs w:val="24"/>
        </w:rPr>
      </w:pPr>
      <w:r w:rsidRPr="007D5171">
        <w:rPr>
          <w:rFonts w:ascii="Arial" w:eastAsia="Times New Roman" w:hAnsi="Arial" w:cs="Arial"/>
          <w:sz w:val="24"/>
          <w:szCs w:val="24"/>
        </w:rPr>
        <w:t>Главы</w:t>
      </w:r>
      <w:r w:rsidR="00EA58ED" w:rsidRPr="007D5171">
        <w:rPr>
          <w:rFonts w:ascii="Arial" w:eastAsia="Times New Roman" w:hAnsi="Arial" w:cs="Arial"/>
          <w:sz w:val="24"/>
          <w:szCs w:val="24"/>
        </w:rPr>
        <w:t xml:space="preserve"> городского округа Павловский Посад </w:t>
      </w:r>
      <w:r w:rsidR="00EA58ED" w:rsidRPr="007D5171">
        <w:rPr>
          <w:rFonts w:ascii="Arial" w:eastAsia="Times New Roman" w:hAnsi="Arial" w:cs="Arial"/>
          <w:sz w:val="24"/>
          <w:szCs w:val="24"/>
        </w:rPr>
        <w:tab/>
        <w:t xml:space="preserve">                        </w:t>
      </w:r>
      <w:r w:rsidR="00022F1C" w:rsidRPr="007D5171">
        <w:rPr>
          <w:rFonts w:ascii="Arial" w:eastAsia="Times New Roman" w:hAnsi="Arial" w:cs="Arial"/>
          <w:sz w:val="24"/>
          <w:szCs w:val="24"/>
        </w:rPr>
        <w:t>Д.О. Семенов</w:t>
      </w:r>
      <w:r w:rsidR="00EA58ED" w:rsidRPr="007D5171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967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5284"/>
        <w:gridCol w:w="4391"/>
      </w:tblGrid>
      <w:tr w:rsidR="007D5171" w:rsidRPr="007D5171" w:rsidTr="00EF752C">
        <w:tc>
          <w:tcPr>
            <w:tcW w:w="5284" w:type="dxa"/>
          </w:tcPr>
          <w:p w:rsidR="00022F1C" w:rsidRPr="007D5171" w:rsidRDefault="00022F1C" w:rsidP="00EF752C">
            <w:pPr>
              <w:spacing w:before="240" w:line="240" w:lineRule="auto"/>
              <w:ind w:right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1" w:type="dxa"/>
          </w:tcPr>
          <w:p w:rsidR="00022F1C" w:rsidRPr="007D5171" w:rsidRDefault="00022F1C" w:rsidP="00EF752C">
            <w:pPr>
              <w:suppressAutoHyphens/>
              <w:spacing w:before="2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 Утверждено </w:t>
            </w:r>
          </w:p>
          <w:p w:rsidR="00022F1C" w:rsidRPr="007D5171" w:rsidRDefault="00022F1C" w:rsidP="00022F1C">
            <w:pPr>
              <w:suppressAutoHyphens/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Постановлением Администрации городского округа Павловский Посад Московской области</w:t>
            </w:r>
          </w:p>
          <w:p w:rsidR="00022F1C" w:rsidRPr="007D5171" w:rsidRDefault="00022F1C" w:rsidP="00022F1C">
            <w:pPr>
              <w:suppressAutoHyphens/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230173" w:rsidRPr="007D5171">
              <w:rPr>
                <w:rFonts w:ascii="Arial" w:hAnsi="Arial" w:cs="Arial"/>
                <w:sz w:val="24"/>
                <w:szCs w:val="24"/>
              </w:rPr>
              <w:t>28.12.2020    №  1950</w:t>
            </w:r>
          </w:p>
        </w:tc>
      </w:tr>
    </w:tbl>
    <w:p w:rsidR="00022F1C" w:rsidRPr="007D5171" w:rsidRDefault="00022F1C" w:rsidP="0002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022F1C" w:rsidRPr="007D5171" w:rsidRDefault="00022F1C" w:rsidP="0002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7D5171">
        <w:rPr>
          <w:rFonts w:ascii="Arial" w:hAnsi="Arial" w:cs="Arial"/>
          <w:sz w:val="24"/>
          <w:szCs w:val="24"/>
        </w:rPr>
        <w:t xml:space="preserve">План действий по ликвидации аварийных ситуаций </w:t>
      </w:r>
    </w:p>
    <w:p w:rsidR="00022F1C" w:rsidRPr="007D5171" w:rsidRDefault="00022F1C" w:rsidP="0002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с </w:t>
      </w:r>
      <w:proofErr w:type="gramStart"/>
      <w:r w:rsidRPr="007D5171">
        <w:rPr>
          <w:rFonts w:ascii="Arial" w:hAnsi="Arial" w:cs="Arial"/>
          <w:sz w:val="24"/>
          <w:szCs w:val="24"/>
        </w:rPr>
        <w:t>применением  электронного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моделирования аварийных ситуаций</w:t>
      </w:r>
    </w:p>
    <w:p w:rsidR="00022F1C" w:rsidRPr="007D5171" w:rsidRDefault="00022F1C" w:rsidP="00022F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 на территории городского округа Павловский Посад Московской области </w:t>
      </w:r>
    </w:p>
    <w:p w:rsidR="00022F1C" w:rsidRPr="007D5171" w:rsidRDefault="00022F1C" w:rsidP="00022F1C">
      <w:pPr>
        <w:jc w:val="center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1. План действий по ликвидации аварийных ситуаций с </w:t>
      </w:r>
      <w:proofErr w:type="gramStart"/>
      <w:r w:rsidRPr="007D5171">
        <w:rPr>
          <w:rFonts w:ascii="Arial" w:hAnsi="Arial" w:cs="Arial"/>
          <w:sz w:val="24"/>
          <w:szCs w:val="24"/>
        </w:rPr>
        <w:t>применением  электронного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моделирования аварийных ситуаций на территории городского округа Павловский Посад Московской области разрабатывается в целях: </w:t>
      </w:r>
    </w:p>
    <w:p w:rsidR="00022F1C" w:rsidRPr="007D5171" w:rsidRDefault="00022F1C" w:rsidP="00022F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1.1. Определения возможных сценариев возникновения и развития аварий, конкретизации технических средств и действий производственного персонала и спецподразделений по локализации аварий;</w:t>
      </w:r>
    </w:p>
    <w:p w:rsidR="00022F1C" w:rsidRPr="007D5171" w:rsidRDefault="00022F1C" w:rsidP="00022F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1.2 Повышения эффективности, устойчивости и надежности функционирования объектов жилищно-коммунального хозяйства;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1.3. Мобилизации усилий по ликвидации технологических нарушений и аварийных ситуаций на объектах жилищно-коммунального назначения;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1.4.  Снижения до приемлемого уровня технологических нарушений и аварийных ситуаций на объектах жилищно-коммунального назначения минимизация последствий возникновения технологических </w:t>
      </w:r>
      <w:proofErr w:type="gramStart"/>
      <w:r w:rsidRPr="007D5171">
        <w:rPr>
          <w:rFonts w:ascii="Arial" w:hAnsi="Arial" w:cs="Arial"/>
          <w:sz w:val="24"/>
          <w:szCs w:val="24"/>
        </w:rPr>
        <w:t>нарушений  и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аварийных ситуаций на объектах жилищно-коммунального назначения.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 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2. Задачами Плана действий по ликвидации аварийных ситуаций с </w:t>
      </w:r>
      <w:proofErr w:type="gramStart"/>
      <w:r w:rsidRPr="007D5171">
        <w:rPr>
          <w:rFonts w:ascii="Arial" w:hAnsi="Arial" w:cs="Arial"/>
          <w:sz w:val="24"/>
          <w:szCs w:val="24"/>
        </w:rPr>
        <w:t>применением  электронного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моделирования аварийных ситуаций на территории городского округа Павловский Посад Московской области является: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2.1.   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2.2.  Организация работ по локализации и ликвидации аварийных ситуаций.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2.3.  Обеспечение работ по локализации и ликвидации аварийных ситуаций материально-техническими ресурсами.  </w:t>
      </w:r>
    </w:p>
    <w:p w:rsidR="00022F1C" w:rsidRPr="007D5171" w:rsidRDefault="00022F1C" w:rsidP="00022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2.4.  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022F1C" w:rsidRPr="007D5171" w:rsidRDefault="00022F1C" w:rsidP="00022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 </w:t>
      </w:r>
    </w:p>
    <w:p w:rsidR="00022F1C" w:rsidRPr="007D5171" w:rsidRDefault="00022F1C" w:rsidP="00022F1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 xml:space="preserve">Возможная обстановка при стихийных бедствиях: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   Ураганы, смерчи, бури, сильные ветры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CE5" w:rsidRPr="007D5171" w:rsidRDefault="00116CE5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lastRenderedPageBreak/>
        <w:t xml:space="preserve">2.   Сильные морозы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При сильных морозах возможны выход из строя систем теплоснабжения и водоснабжения населения.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3.   Сильные снегопады и метели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7D5171">
        <w:rPr>
          <w:rFonts w:ascii="Arial" w:hAnsi="Arial" w:cs="Arial"/>
          <w:sz w:val="24"/>
          <w:szCs w:val="24"/>
        </w:rPr>
        <w:softHyphen/>
        <w:t>обеспечения населения, проломы и обрушения кровли зданий и сооружений.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4.   Обледенение и гололед      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При гололедных отложениях толщиной 50 мм и более возможны порывы линий связи и электро</w:t>
      </w:r>
      <w:r w:rsidRPr="007D5171">
        <w:rPr>
          <w:rFonts w:ascii="Arial" w:hAnsi="Arial" w:cs="Arial"/>
          <w:sz w:val="24"/>
          <w:szCs w:val="24"/>
        </w:rPr>
        <w:softHyphen/>
        <w:t xml:space="preserve">передач, увеличение числа автомобильных аварий, нарушение автомобильного движения, выход из строя систем жизнеобеспечения населения.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 </w:t>
      </w:r>
      <w:r w:rsidRPr="007D5171">
        <w:rPr>
          <w:rFonts w:ascii="Arial" w:hAnsi="Arial" w:cs="Arial"/>
          <w:bCs/>
          <w:sz w:val="24"/>
          <w:szCs w:val="24"/>
        </w:rPr>
        <w:t>Виды аварийных ситуаций: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</w:t>
      </w:r>
      <w:r w:rsidRPr="007D5171">
        <w:rPr>
          <w:rFonts w:ascii="Arial" w:hAnsi="Arial" w:cs="Arial"/>
          <w:bCs/>
          <w:sz w:val="24"/>
          <w:szCs w:val="24"/>
        </w:rPr>
        <w:t xml:space="preserve">локальные - </w:t>
      </w:r>
      <w:r w:rsidRPr="007D5171">
        <w:rPr>
          <w:rFonts w:ascii="Arial" w:hAnsi="Arial" w:cs="Arial"/>
          <w:sz w:val="24"/>
          <w:szCs w:val="24"/>
        </w:rPr>
        <w:t xml:space="preserve">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аварийных и договоров.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Договоры на привлечение указанных сил и средств заключают организации эксплуатирующие объекты.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При необходимости, руководителем работ (организации), могут привлекаться </w:t>
      </w:r>
      <w:r w:rsidRPr="007D5171">
        <w:rPr>
          <w:rFonts w:ascii="Arial" w:hAnsi="Arial" w:cs="Arial"/>
          <w:sz w:val="24"/>
          <w:szCs w:val="24"/>
          <w:u w:val="single"/>
        </w:rPr>
        <w:t>(муниципальные профессиональные аварийно-спасательные формирования (службы))</w:t>
      </w:r>
      <w:r w:rsidRPr="007D5171">
        <w:rPr>
          <w:rFonts w:ascii="Arial" w:hAnsi="Arial" w:cs="Arial"/>
          <w:sz w:val="24"/>
          <w:szCs w:val="24"/>
        </w:rPr>
        <w:t>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</w:t>
      </w:r>
      <w:r w:rsidRPr="007D5171">
        <w:rPr>
          <w:rFonts w:ascii="Arial" w:hAnsi="Arial" w:cs="Arial"/>
          <w:bCs/>
          <w:sz w:val="24"/>
          <w:szCs w:val="24"/>
        </w:rPr>
        <w:t>муниципальные -</w:t>
      </w:r>
      <w:r w:rsidRPr="007D5171">
        <w:rPr>
          <w:rFonts w:ascii="Arial" w:hAnsi="Arial" w:cs="Arial"/>
          <w:sz w:val="24"/>
          <w:szCs w:val="24"/>
        </w:rPr>
        <w:t xml:space="preserve"> для работ по их ликвидации, кроме вышеперечисленных сил и средств, могут привлекаться профессиональные аварийно-спасательные формирования областных служб.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Расчеты допустимого времени устранения технологических нарушений:</w:t>
      </w:r>
      <w:r w:rsidRPr="007D5171">
        <w:rPr>
          <w:rFonts w:ascii="Arial" w:hAnsi="Arial" w:cs="Arial"/>
          <w:sz w:val="24"/>
          <w:szCs w:val="24"/>
        </w:rPr>
        <w:br/>
      </w:r>
      <w:r w:rsidRPr="007D5171">
        <w:rPr>
          <w:rFonts w:ascii="Arial" w:hAnsi="Arial" w:cs="Arial"/>
          <w:sz w:val="24"/>
          <w:szCs w:val="24"/>
        </w:rPr>
        <w:br/>
        <w:t>а) на объектах водоснабжения: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4015"/>
        <w:gridCol w:w="2102"/>
        <w:gridCol w:w="1912"/>
        <w:gridCol w:w="1529"/>
      </w:tblGrid>
      <w:tr w:rsidR="007D5171" w:rsidRPr="007D5171" w:rsidTr="007D5171">
        <w:trPr>
          <w:trHeight w:val="12"/>
        </w:trPr>
        <w:tc>
          <w:tcPr>
            <w:tcW w:w="317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9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Диаметр труб, мм</w:t>
            </w:r>
          </w:p>
        </w:tc>
        <w:tc>
          <w:tcPr>
            <w:tcW w:w="16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Время устранения, ч, при глубине заложения труб, м</w:t>
            </w: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до 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более 2</w:t>
            </w: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до 400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св. 400 до 1000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водоснабжения</w:t>
            </w:r>
          </w:p>
        </w:tc>
        <w:tc>
          <w:tcPr>
            <w:tcW w:w="10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св. 1000</w:t>
            </w:r>
          </w:p>
        </w:tc>
        <w:tc>
          <w:tcPr>
            <w:tcW w:w="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б) на объектах теплоснабжения: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649"/>
        <w:gridCol w:w="1619"/>
        <w:gridCol w:w="1512"/>
        <w:gridCol w:w="1135"/>
        <w:gridCol w:w="1135"/>
        <w:gridCol w:w="1514"/>
      </w:tblGrid>
      <w:tr w:rsidR="007D5171" w:rsidRPr="007D5171" w:rsidTr="007D5171">
        <w:trPr>
          <w:trHeight w:val="12"/>
        </w:trPr>
        <w:tc>
          <w:tcPr>
            <w:tcW w:w="314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Время на устранение</w:t>
            </w:r>
          </w:p>
        </w:tc>
        <w:tc>
          <w:tcPr>
            <w:tcW w:w="259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Ожидаемая температура в жилых помещениях при температуре наружного воздуха, C</w:t>
            </w: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-10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-20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более -20</w:t>
            </w: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 часа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6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D5171" w:rsidRPr="007D5171" w:rsidTr="007D5171"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отопления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 часов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в) на объектах электроснабжения: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5927"/>
        <w:gridCol w:w="3631"/>
      </w:tblGrid>
      <w:tr w:rsidR="007D5171" w:rsidRPr="007D5171" w:rsidTr="007D5171">
        <w:trPr>
          <w:trHeight w:val="12"/>
        </w:trPr>
        <w:tc>
          <w:tcPr>
            <w:tcW w:w="317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4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0" w:type="pct"/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Наименование технологического нарушения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Время устранения</w:t>
            </w:r>
          </w:p>
        </w:tc>
      </w:tr>
      <w:tr w:rsidR="007D5171" w:rsidRPr="007D5171" w:rsidTr="007D5171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Отключение электроснабжения</w:t>
            </w:r>
          </w:p>
        </w:tc>
        <w:tc>
          <w:tcPr>
            <w:tcW w:w="17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2F1C" w:rsidRPr="007D5171" w:rsidRDefault="00022F1C" w:rsidP="00EF752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 часа</w:t>
            </w:r>
          </w:p>
        </w:tc>
      </w:tr>
    </w:tbl>
    <w:p w:rsidR="00022F1C" w:rsidRPr="007D5171" w:rsidRDefault="00022F1C" w:rsidP="00022F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Этапы организации работ по локализации и ликвидации последствий аварийных ситуаций: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Первый этап</w:t>
      </w:r>
      <w:r w:rsidRPr="007D5171">
        <w:rPr>
          <w:rFonts w:ascii="Arial" w:hAnsi="Arial" w:cs="Arial"/>
          <w:sz w:val="24"/>
          <w:szCs w:val="24"/>
        </w:rPr>
        <w:t xml:space="preserve"> – принятие экстренных мер по локализации и ликвидации последствий аварий и передача информации (оповещение) согласно инструкциям (алгоритмам действий по видам аварий) дежурного диспетчера ЕДДС, взаимодействующих структур и органов повседневного управления силами и средствами, привлекаемых к ликвидации аварийных ситуаций</w:t>
      </w:r>
      <w:r w:rsidRPr="007D5171">
        <w:rPr>
          <w:rFonts w:ascii="Arial" w:hAnsi="Arial" w:cs="Arial"/>
          <w:bCs/>
          <w:sz w:val="24"/>
          <w:szCs w:val="24"/>
        </w:rPr>
        <w:t>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Второй этап</w:t>
      </w:r>
      <w:r w:rsidRPr="007D5171">
        <w:rPr>
          <w:rFonts w:ascii="Arial" w:hAnsi="Arial" w:cs="Arial"/>
          <w:sz w:val="24"/>
          <w:szCs w:val="24"/>
        </w:rPr>
        <w:t xml:space="preserve"> – принятие решения о вводе режима аварийной ситуации и оперативное планирование действий;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Третий этап</w:t>
      </w:r>
      <w:r w:rsidRPr="007D5171">
        <w:rPr>
          <w:rFonts w:ascii="Arial" w:hAnsi="Arial" w:cs="Arial"/>
          <w:sz w:val="24"/>
          <w:szCs w:val="24"/>
        </w:rPr>
        <w:t xml:space="preserve"> – организация проведения мероприятий по ликвидации аварий и первоочередного жизнеобеспечения пострадавшего населения.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На первом этапе: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 Дежурная смена и/или аварийно-спасательные формирования организаций</w:t>
      </w:r>
      <w:r w:rsidRPr="007D51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5171">
        <w:rPr>
          <w:rFonts w:ascii="Arial" w:hAnsi="Arial" w:cs="Arial"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D5171">
        <w:rPr>
          <w:rFonts w:ascii="Arial" w:hAnsi="Arial" w:cs="Arial"/>
          <w:sz w:val="24"/>
          <w:szCs w:val="24"/>
        </w:rPr>
        <w:t xml:space="preserve">теплоснабжения:   </w:t>
      </w:r>
      <w:proofErr w:type="gramEnd"/>
      <w:r w:rsidRPr="007D5171">
        <w:rPr>
          <w:rFonts w:ascii="Arial" w:hAnsi="Arial" w:cs="Arial"/>
          <w:sz w:val="24"/>
          <w:szCs w:val="24"/>
        </w:rPr>
        <w:t>немедленно приступают к локализации и ликвидации аварийной  ситуации (проводится разведка, определяются работы) и оказанию помощи пострадавшим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1.1. С получением информации об аварийной ситуации старший расчета формирования выполняет указание дежурного (диспетчера) на выезд в район аварии.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1.2. Руководители аварийно-спасательных служб и аварийно-спасательных формирований, прибывшие в зону аварийной ситуации первыми, принимают полномочия руководителей работ по ликвидации аварии и исполняют их до прибытия руководителей работ, определенных планами действий по предупреждению и ликвидации аварий, органами местного самоуправления, руководителями организаций, к полномочиям которых отнесена ликвидация аварийной ситуации.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2. Собирается первичная информация и передаётся, в соответствии с инструкциями (алгоритмами действий по видам аварийных ситуаций) оперативной группе.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3. Проводится сбор руководящего </w:t>
      </w:r>
      <w:proofErr w:type="gramStart"/>
      <w:r w:rsidRPr="007D5171">
        <w:rPr>
          <w:rFonts w:ascii="Arial" w:hAnsi="Arial" w:cs="Arial"/>
          <w:sz w:val="24"/>
          <w:szCs w:val="24"/>
        </w:rPr>
        <w:t>состава  администрации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 городского округа и объектов ЖКХ и производится оценка сложившейся обстановки с момента аварии;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4. Определяются основные направления и задачи предстоящих действий по ликвидации аварий;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5. Руководителями ставятся </w:t>
      </w:r>
      <w:proofErr w:type="gramStart"/>
      <w:r w:rsidRPr="007D5171">
        <w:rPr>
          <w:rFonts w:ascii="Arial" w:hAnsi="Arial" w:cs="Arial"/>
          <w:sz w:val="24"/>
          <w:szCs w:val="24"/>
        </w:rPr>
        <w:t>задачи  оперативной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группе;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6. Организуется круглосуточное оперативное дежурство и связь с подчиненными, взаимодействующими органами </w:t>
      </w:r>
      <w:proofErr w:type="gramStart"/>
      <w:r w:rsidRPr="007D5171">
        <w:rPr>
          <w:rFonts w:ascii="Arial" w:hAnsi="Arial" w:cs="Arial"/>
          <w:sz w:val="24"/>
          <w:szCs w:val="24"/>
        </w:rPr>
        <w:t>управления  и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ЕДДС.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На втором этапе: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 Проводится уточнение характера и</w:t>
      </w:r>
      <w:r w:rsidRPr="007D5171">
        <w:rPr>
          <w:rFonts w:ascii="Arial" w:hAnsi="Arial" w:cs="Arial"/>
          <w:bCs/>
          <w:sz w:val="24"/>
          <w:szCs w:val="24"/>
        </w:rPr>
        <w:t xml:space="preserve"> </w:t>
      </w:r>
      <w:r w:rsidRPr="007D5171">
        <w:rPr>
          <w:rFonts w:ascii="Arial" w:hAnsi="Arial" w:cs="Arial"/>
          <w:sz w:val="24"/>
          <w:szCs w:val="24"/>
        </w:rPr>
        <w:t>масштабов аварийной ситуации, сложившейся обстановки и прогнозирование ее развития;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 Разрабатывается план-график проведения работ и решение о вводе режима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3. Определяется достаточность привлекаемых к ликвидации аварии сил и средств;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4. По мере приведения в готовность привлекаются остальные имеющиеся силы и средства.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На третьем этапе: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 Проводятся мероприятия по ликвидации последствий аварии и организации первоочередного жизнеобеспечения населения;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 Руководитель оперативной группы готовит отчет о проведенных работах и представляет его заместителю Главы Администрации городского круга Павловский Посад.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После ликвидации аварийной ситуации готовятся: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решение об отмене режима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при техногенной - акт установления причин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документы на возмещение ущерба.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lastRenderedPageBreak/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Состав рабочей группы: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Заместитель</w:t>
      </w:r>
      <w:r w:rsidR="00F557AF" w:rsidRPr="007D5171">
        <w:rPr>
          <w:rFonts w:ascii="Arial" w:hAnsi="Arial" w:cs="Arial"/>
          <w:sz w:val="24"/>
          <w:szCs w:val="24"/>
        </w:rPr>
        <w:t xml:space="preserve"> Главы А</w:t>
      </w:r>
      <w:r w:rsidRPr="007D5171">
        <w:rPr>
          <w:rFonts w:ascii="Arial" w:hAnsi="Arial" w:cs="Arial"/>
          <w:sz w:val="24"/>
          <w:szCs w:val="24"/>
        </w:rPr>
        <w:t xml:space="preserve">дминистрации городского округа Павловский </w:t>
      </w:r>
      <w:proofErr w:type="gramStart"/>
      <w:r w:rsidRPr="007D5171">
        <w:rPr>
          <w:rFonts w:ascii="Arial" w:hAnsi="Arial" w:cs="Arial"/>
          <w:sz w:val="24"/>
          <w:szCs w:val="24"/>
        </w:rPr>
        <w:t>Посад  -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57AF" w:rsidRPr="007D5171">
        <w:rPr>
          <w:rFonts w:ascii="Arial" w:hAnsi="Arial" w:cs="Arial"/>
          <w:sz w:val="24"/>
          <w:szCs w:val="24"/>
        </w:rPr>
        <w:t>Дубинский</w:t>
      </w:r>
      <w:r w:rsidRPr="007D5171">
        <w:rPr>
          <w:rFonts w:ascii="Arial" w:hAnsi="Arial" w:cs="Arial"/>
          <w:sz w:val="24"/>
          <w:szCs w:val="24"/>
        </w:rPr>
        <w:t>В.В</w:t>
      </w:r>
      <w:proofErr w:type="spellEnd"/>
      <w:r w:rsidRPr="007D5171">
        <w:rPr>
          <w:rFonts w:ascii="Arial" w:hAnsi="Arial" w:cs="Arial"/>
          <w:sz w:val="24"/>
          <w:szCs w:val="24"/>
        </w:rPr>
        <w:t>.</w:t>
      </w:r>
    </w:p>
    <w:p w:rsidR="00116CE5" w:rsidRPr="007D5171" w:rsidRDefault="00116CE5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Начальник Управления ЖКХ и благоустройства администрации городского округа Павловский Посад</w:t>
      </w:r>
      <w:r w:rsidR="002C31A8" w:rsidRPr="007D5171">
        <w:rPr>
          <w:rFonts w:ascii="Arial" w:hAnsi="Arial" w:cs="Arial"/>
          <w:sz w:val="24"/>
          <w:szCs w:val="24"/>
        </w:rPr>
        <w:t xml:space="preserve"> - </w:t>
      </w:r>
      <w:r w:rsidRPr="007D5171">
        <w:rPr>
          <w:rFonts w:ascii="Arial" w:hAnsi="Arial" w:cs="Arial"/>
          <w:sz w:val="24"/>
          <w:szCs w:val="24"/>
        </w:rPr>
        <w:t xml:space="preserve"> Харитонов И.Е.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Начальник отдела ЖКХ Управления ЖКХ и благоустройства администрации городского округа Павловский Посад – Крыленко Н.С.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Состав оперативной группы: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>Руководитель оперативной группы</w:t>
      </w:r>
      <w:r w:rsidRPr="007D5171">
        <w:rPr>
          <w:rFonts w:ascii="Arial" w:hAnsi="Arial" w:cs="Arial"/>
          <w:sz w:val="24"/>
          <w:szCs w:val="24"/>
        </w:rPr>
        <w:t xml:space="preserve"> – руководители ресурсоснабжающих организаций (в зависимости от сферы (</w:t>
      </w:r>
      <w:proofErr w:type="spellStart"/>
      <w:r w:rsidRPr="007D5171">
        <w:rPr>
          <w:rFonts w:ascii="Arial" w:hAnsi="Arial" w:cs="Arial"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-  теплоснабжения), на которой произошла авария):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Директор МУП «Энергетик»</w:t>
      </w:r>
      <w:r w:rsidR="00F557AF" w:rsidRPr="007D5171">
        <w:rPr>
          <w:rFonts w:ascii="Arial" w:hAnsi="Arial" w:cs="Arial"/>
          <w:sz w:val="24"/>
          <w:szCs w:val="24"/>
        </w:rPr>
        <w:t>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</w:t>
      </w:r>
      <w:r w:rsidR="00F557AF" w:rsidRPr="007D5171">
        <w:rPr>
          <w:rFonts w:ascii="Arial" w:hAnsi="Arial" w:cs="Arial"/>
          <w:sz w:val="24"/>
          <w:szCs w:val="24"/>
        </w:rPr>
        <w:t>Начальник Павлово-Посадского П</w:t>
      </w:r>
      <w:r w:rsidRPr="007D5171">
        <w:rPr>
          <w:rFonts w:ascii="Arial" w:hAnsi="Arial" w:cs="Arial"/>
          <w:sz w:val="24"/>
          <w:szCs w:val="24"/>
        </w:rPr>
        <w:t xml:space="preserve">роизводственного отделения Павлово-Посадского </w:t>
      </w:r>
      <w:proofErr w:type="gramStart"/>
      <w:r w:rsidRPr="007D5171">
        <w:rPr>
          <w:rFonts w:ascii="Arial" w:hAnsi="Arial" w:cs="Arial"/>
          <w:sz w:val="24"/>
          <w:szCs w:val="24"/>
        </w:rPr>
        <w:t>филиала  АО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«Мособлэнерго»</w:t>
      </w:r>
      <w:r w:rsidR="00F557AF" w:rsidRPr="007D5171">
        <w:rPr>
          <w:rFonts w:ascii="Arial" w:hAnsi="Arial" w:cs="Arial"/>
          <w:sz w:val="24"/>
          <w:szCs w:val="24"/>
        </w:rPr>
        <w:t>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</w:t>
      </w:r>
      <w:r w:rsidR="00F557AF" w:rsidRPr="007D5171">
        <w:rPr>
          <w:rFonts w:ascii="Arial" w:hAnsi="Arial" w:cs="Arial"/>
          <w:sz w:val="24"/>
          <w:szCs w:val="24"/>
        </w:rPr>
        <w:t>Начальник Орехово – Зуевского РЭС Филиал ПАО «</w:t>
      </w:r>
      <w:proofErr w:type="spellStart"/>
      <w:r w:rsidR="00F557AF" w:rsidRPr="007D5171">
        <w:rPr>
          <w:rFonts w:ascii="Arial" w:hAnsi="Arial" w:cs="Arial"/>
          <w:sz w:val="24"/>
          <w:szCs w:val="24"/>
        </w:rPr>
        <w:t>Россети</w:t>
      </w:r>
      <w:proofErr w:type="spellEnd"/>
      <w:r w:rsidR="00F557AF" w:rsidRPr="007D5171">
        <w:rPr>
          <w:rFonts w:ascii="Arial" w:hAnsi="Arial" w:cs="Arial"/>
          <w:sz w:val="24"/>
          <w:szCs w:val="24"/>
        </w:rPr>
        <w:t xml:space="preserve"> Московский регион» - «Восточные электрические сети»;</w:t>
      </w:r>
    </w:p>
    <w:p w:rsidR="00022F1C" w:rsidRPr="007D5171" w:rsidRDefault="00022F1C" w:rsidP="00022F1C">
      <w:pPr>
        <w:tabs>
          <w:tab w:val="left" w:pos="6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Директор филиала АО «</w:t>
      </w:r>
      <w:proofErr w:type="spellStart"/>
      <w:r w:rsidRPr="007D5171">
        <w:rPr>
          <w:rFonts w:ascii="Arial" w:hAnsi="Arial" w:cs="Arial"/>
          <w:sz w:val="24"/>
          <w:szCs w:val="24"/>
        </w:rPr>
        <w:t>Мособлгаз</w:t>
      </w:r>
      <w:proofErr w:type="spellEnd"/>
      <w:r w:rsidRPr="007D5171">
        <w:rPr>
          <w:rFonts w:ascii="Arial" w:hAnsi="Arial" w:cs="Arial"/>
          <w:sz w:val="24"/>
          <w:szCs w:val="24"/>
        </w:rPr>
        <w:t>» «</w:t>
      </w:r>
      <w:r w:rsidR="00F557AF" w:rsidRPr="007D5171">
        <w:rPr>
          <w:rFonts w:ascii="Arial" w:hAnsi="Arial" w:cs="Arial"/>
          <w:sz w:val="24"/>
          <w:szCs w:val="24"/>
        </w:rPr>
        <w:t>Восток</w:t>
      </w:r>
      <w:r w:rsidRPr="007D5171">
        <w:rPr>
          <w:rFonts w:ascii="Arial" w:hAnsi="Arial" w:cs="Arial"/>
          <w:sz w:val="24"/>
          <w:szCs w:val="24"/>
        </w:rPr>
        <w:t>»</w:t>
      </w:r>
      <w:r w:rsidR="00F557AF" w:rsidRPr="007D5171">
        <w:rPr>
          <w:rFonts w:ascii="Arial" w:hAnsi="Arial" w:cs="Arial"/>
          <w:sz w:val="24"/>
          <w:szCs w:val="24"/>
        </w:rPr>
        <w:t>;</w:t>
      </w:r>
    </w:p>
    <w:p w:rsidR="00022F1C" w:rsidRPr="007D5171" w:rsidRDefault="00022F1C" w:rsidP="00022F1C">
      <w:pPr>
        <w:tabs>
          <w:tab w:val="left" w:pos="66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Директор ГБПОУ МО «Павлово-Посадский техникум»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Генеральный директор ЗАО «Производственное объединение «Берег»</w:t>
      </w:r>
      <w:r w:rsidR="00F557AF" w:rsidRPr="007D5171">
        <w:rPr>
          <w:rFonts w:ascii="Arial" w:hAnsi="Arial" w:cs="Arial"/>
          <w:sz w:val="24"/>
          <w:szCs w:val="24"/>
        </w:rPr>
        <w:t>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Генеральный директор ООО «Павлово-Посадский шелк»</w:t>
      </w:r>
      <w:r w:rsidR="00F557AF" w:rsidRPr="007D5171">
        <w:rPr>
          <w:rFonts w:ascii="Arial" w:hAnsi="Arial" w:cs="Arial"/>
          <w:sz w:val="24"/>
          <w:szCs w:val="24"/>
        </w:rPr>
        <w:t>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Генеральный директор ЗАО «Рахмановский шелковый комбинат»</w:t>
      </w:r>
      <w:r w:rsidR="00F557AF" w:rsidRPr="007D5171">
        <w:rPr>
          <w:rFonts w:ascii="Arial" w:hAnsi="Arial" w:cs="Arial"/>
          <w:sz w:val="24"/>
          <w:szCs w:val="24"/>
        </w:rPr>
        <w:t>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>Заместитель руководитель оперативной группы</w:t>
      </w:r>
      <w:r w:rsidRPr="007D5171">
        <w:rPr>
          <w:rFonts w:ascii="Arial" w:hAnsi="Arial" w:cs="Arial"/>
          <w:sz w:val="24"/>
          <w:szCs w:val="24"/>
        </w:rPr>
        <w:t xml:space="preserve"> – начальник аварийно-спасательного </w:t>
      </w:r>
      <w:proofErr w:type="gramStart"/>
      <w:r w:rsidRPr="007D5171">
        <w:rPr>
          <w:rFonts w:ascii="Arial" w:hAnsi="Arial" w:cs="Arial"/>
          <w:sz w:val="24"/>
          <w:szCs w:val="24"/>
        </w:rPr>
        <w:t>формирования  в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зависимости от сферы (</w:t>
      </w:r>
      <w:proofErr w:type="spellStart"/>
      <w:r w:rsidRPr="007D5171">
        <w:rPr>
          <w:rFonts w:ascii="Arial" w:hAnsi="Arial" w:cs="Arial"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7D5171">
        <w:rPr>
          <w:rFonts w:ascii="Arial" w:hAnsi="Arial" w:cs="Arial"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- , теплоснабжения), на которой произошла авария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>Члены группы</w:t>
      </w:r>
      <w:r w:rsidRPr="007D5171">
        <w:rPr>
          <w:rFonts w:ascii="Arial" w:hAnsi="Arial" w:cs="Arial"/>
          <w:sz w:val="24"/>
          <w:szCs w:val="24"/>
        </w:rPr>
        <w:t>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состав аварийно-спасательного формирования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начальник объекта, на котором произошла авария</w:t>
      </w:r>
    </w:p>
    <w:p w:rsidR="00022F1C" w:rsidRPr="007D5171" w:rsidRDefault="00022F1C" w:rsidP="00022F1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Порядок действия Групп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 Оперативная группа по прибытию в район аварии самостоятельно принимать решения: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о проведении эвакуационных мероприятий;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об остановке деятельности организаций, находящихся в зоне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о </w:t>
      </w:r>
      <w:proofErr w:type="gramStart"/>
      <w:r w:rsidRPr="007D5171">
        <w:rPr>
          <w:rFonts w:ascii="Arial" w:hAnsi="Arial" w:cs="Arial"/>
          <w:sz w:val="24"/>
          <w:szCs w:val="24"/>
        </w:rPr>
        <w:t>проведении  аварийно</w:t>
      </w:r>
      <w:proofErr w:type="gramEnd"/>
      <w:r w:rsidRPr="007D5171">
        <w:rPr>
          <w:rFonts w:ascii="Arial" w:hAnsi="Arial" w:cs="Arial"/>
          <w:sz w:val="24"/>
          <w:szCs w:val="24"/>
        </w:rPr>
        <w:t>-спасательных  работ на объектах и территориях организаций, находящихся в зоне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об ограничении доступа людей в зону аварии.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1.1 готовит доклад рабочей группе о: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силах и средствах, задействованных для ликвидации аварийной ситуации: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мерах по защите населения и территорий;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проведении аварийно-спасательных и других неотложных работ.</w:t>
      </w:r>
    </w:p>
    <w:p w:rsidR="00022F1C" w:rsidRPr="007D5171" w:rsidRDefault="00022F1C" w:rsidP="00022F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 Рабочая группа осуществляет: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2.1. Руководитель группы по ликвидации аварийной ситуации по </w:t>
      </w:r>
      <w:proofErr w:type="gramStart"/>
      <w:r w:rsidRPr="007D5171">
        <w:rPr>
          <w:rFonts w:ascii="Arial" w:hAnsi="Arial" w:cs="Arial"/>
          <w:sz w:val="24"/>
          <w:szCs w:val="24"/>
        </w:rPr>
        <w:t>согласованию  с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органами местного самоуправления и организациями, на территориях которых возникла авария, устанавливают границы аварии, порядок и особенности действий по ее локализации, а также принимают решения на проведение аварийно-спасательных и других неотложных работ.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Решения руководителя группы по ликвидации аварийной ситуации являются обязательными для всех граждан и организаций, находящихся в зоне аварии, если иное не предусмотрено законодательством Российской Федерации.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lastRenderedPageBreak/>
        <w:t>2.2. Взаимодействие с оперативной группой, взаимодействующими структурами и органами управления силами и средствами, привлеченными к ликвидации аварийной ситуации;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2.3. Анализ информации о мерах по защите населения и территорий, ведении аварийно-спасательных и других неотложных работ в районе аварии, о силах и средствах, задействованных для ее ликвидации;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2.4. Подготовку предложений для принятия решения о введении режима аварийной ситуации.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Порядок действий при аварийном отключении коммунально-технических систем жизнеобеспечения населения отражен в таблице № 2 </w:t>
      </w:r>
    </w:p>
    <w:p w:rsidR="00022F1C" w:rsidRPr="007D5171" w:rsidRDefault="00022F1C" w:rsidP="00022F1C">
      <w:pPr>
        <w:spacing w:before="100" w:beforeAutospacing="1" w:after="100" w:afterAutospacing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 </w:t>
      </w:r>
      <w:r w:rsidRPr="007D5171">
        <w:rPr>
          <w:rFonts w:ascii="Arial" w:hAnsi="Arial" w:cs="Arial"/>
          <w:bCs/>
          <w:sz w:val="24"/>
          <w:szCs w:val="24"/>
        </w:rPr>
        <w:t xml:space="preserve">Обеспечение готовности к действиям по локализации и ликвидации последствий аварии организациями </w:t>
      </w:r>
      <w:proofErr w:type="spellStart"/>
      <w:r w:rsidRPr="007D5171">
        <w:rPr>
          <w:rFonts w:ascii="Arial" w:hAnsi="Arial" w:cs="Arial"/>
          <w:bCs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D5171">
        <w:rPr>
          <w:rFonts w:ascii="Arial" w:hAnsi="Arial" w:cs="Arial"/>
          <w:bCs/>
          <w:sz w:val="24"/>
          <w:szCs w:val="24"/>
        </w:rPr>
        <w:t>– ,</w:t>
      </w:r>
      <w:proofErr w:type="gramEnd"/>
      <w:r w:rsidRPr="007D517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5171">
        <w:rPr>
          <w:rFonts w:ascii="Arial" w:hAnsi="Arial" w:cs="Arial"/>
          <w:bCs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bCs/>
          <w:sz w:val="24"/>
          <w:szCs w:val="24"/>
        </w:rPr>
        <w:t xml:space="preserve"> – , </w:t>
      </w:r>
      <w:proofErr w:type="spellStart"/>
      <w:r w:rsidRPr="007D5171">
        <w:rPr>
          <w:rFonts w:ascii="Arial" w:hAnsi="Arial" w:cs="Arial"/>
          <w:bCs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bCs/>
          <w:sz w:val="24"/>
          <w:szCs w:val="24"/>
        </w:rPr>
        <w:t xml:space="preserve"> -,  теплоснабжения.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 xml:space="preserve">1. В случае возникновения аварийной ситуации организации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–,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–,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-, теплоснабжения обязаны: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 планировать и осуществлять мероприятия по локализации и ликвидации последствий аварий на опасном производственном объекте;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законодательством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аварийно-спасательные формирования из числа работников;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иметь резервы финансовых средств и материальных ресурсов для локализации и ликвидации последствий аварий, в соответствии с законодательством Российской Федерации;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- обучать работников действиям в случае аварии или инцидента на опасном производственном объекте; 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- 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F1C" w:rsidRPr="007D5171" w:rsidRDefault="00022F1C" w:rsidP="00022F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 xml:space="preserve">2. Силы и средства для ликвидации аварий на объектах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–,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–,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-,   теплоснабжения.</w:t>
      </w:r>
    </w:p>
    <w:p w:rsidR="00022F1C" w:rsidRPr="007D5171" w:rsidRDefault="00022F1C" w:rsidP="00022F1C">
      <w:pPr>
        <w:jc w:val="both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 xml:space="preserve">При </w:t>
      </w:r>
      <w:proofErr w:type="gramStart"/>
      <w:r w:rsidRPr="007D5171">
        <w:rPr>
          <w:rFonts w:ascii="Arial" w:hAnsi="Arial" w:cs="Arial"/>
          <w:sz w:val="24"/>
          <w:szCs w:val="24"/>
        </w:rPr>
        <w:t>возникновении  аварийных</w:t>
      </w:r>
      <w:proofErr w:type="gramEnd"/>
      <w:r w:rsidRPr="007D5171">
        <w:rPr>
          <w:rFonts w:ascii="Arial" w:hAnsi="Arial" w:cs="Arial"/>
          <w:sz w:val="24"/>
          <w:szCs w:val="24"/>
        </w:rPr>
        <w:t xml:space="preserve"> ситуаций </w:t>
      </w:r>
      <w:proofErr w:type="spellStart"/>
      <w:r w:rsidRPr="007D5171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организациями (</w:t>
      </w:r>
      <w:proofErr w:type="spellStart"/>
      <w:r w:rsidRPr="007D5171">
        <w:rPr>
          <w:rFonts w:ascii="Arial" w:hAnsi="Arial" w:cs="Arial"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7D5171">
        <w:rPr>
          <w:rFonts w:ascii="Arial" w:hAnsi="Arial" w:cs="Arial"/>
          <w:sz w:val="24"/>
          <w:szCs w:val="24"/>
        </w:rPr>
        <w:t>водо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–, </w:t>
      </w:r>
      <w:proofErr w:type="spellStart"/>
      <w:r w:rsidRPr="007D5171">
        <w:rPr>
          <w:rFonts w:ascii="Arial" w:hAnsi="Arial" w:cs="Arial"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sz w:val="24"/>
          <w:szCs w:val="24"/>
        </w:rPr>
        <w:t xml:space="preserve"> –,  теплоснабжения) созданы штатные аварийно-восстановительные службы (таблица № 1).</w:t>
      </w:r>
    </w:p>
    <w:p w:rsidR="00022F1C" w:rsidRPr="007D5171" w:rsidRDefault="00022F1C" w:rsidP="00022F1C">
      <w:pPr>
        <w:jc w:val="right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Таблица №1</w:t>
      </w:r>
    </w:p>
    <w:p w:rsidR="00022F1C" w:rsidRPr="007D5171" w:rsidRDefault="00022F1C" w:rsidP="00022F1C">
      <w:pPr>
        <w:spacing w:after="0" w:line="240" w:lineRule="auto"/>
        <w:ind w:firstLine="709"/>
        <w:jc w:val="center"/>
        <w:rPr>
          <w:rFonts w:ascii="Arial" w:hAnsi="Arial" w:cs="Arial"/>
          <w:iCs/>
          <w:sz w:val="24"/>
          <w:szCs w:val="24"/>
        </w:rPr>
      </w:pPr>
      <w:r w:rsidRPr="007D5171">
        <w:rPr>
          <w:rFonts w:ascii="Arial" w:hAnsi="Arial" w:cs="Arial"/>
          <w:iCs/>
          <w:sz w:val="24"/>
          <w:szCs w:val="24"/>
        </w:rPr>
        <w:t xml:space="preserve">Силы и средства для ликвидации аварий на объектах </w:t>
      </w:r>
    </w:p>
    <w:p w:rsidR="00022F1C" w:rsidRPr="007D5171" w:rsidRDefault="00022F1C" w:rsidP="00022F1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spellStart"/>
      <w:r w:rsidRPr="007D5171">
        <w:rPr>
          <w:rFonts w:ascii="Arial" w:hAnsi="Arial" w:cs="Arial"/>
          <w:iCs/>
          <w:sz w:val="24"/>
          <w:szCs w:val="24"/>
        </w:rPr>
        <w:t>электро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–</w:t>
      </w:r>
      <w:proofErr w:type="gramStart"/>
      <w:r w:rsidRPr="007D5171">
        <w:rPr>
          <w:rFonts w:ascii="Arial" w:hAnsi="Arial" w:cs="Arial"/>
          <w:iCs/>
          <w:sz w:val="24"/>
          <w:szCs w:val="24"/>
        </w:rPr>
        <w:t xml:space="preserve">, 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водо</w:t>
      </w:r>
      <w:proofErr w:type="spellEnd"/>
      <w:proofErr w:type="gramEnd"/>
      <w:r w:rsidRPr="007D5171">
        <w:rPr>
          <w:rFonts w:ascii="Arial" w:hAnsi="Arial" w:cs="Arial"/>
          <w:iCs/>
          <w:sz w:val="24"/>
          <w:szCs w:val="24"/>
        </w:rPr>
        <w:t xml:space="preserve"> –,  </w:t>
      </w:r>
      <w:proofErr w:type="spellStart"/>
      <w:r w:rsidRPr="007D5171">
        <w:rPr>
          <w:rFonts w:ascii="Arial" w:hAnsi="Arial" w:cs="Arial"/>
          <w:iCs/>
          <w:sz w:val="24"/>
          <w:szCs w:val="24"/>
        </w:rPr>
        <w:t>газо</w:t>
      </w:r>
      <w:proofErr w:type="spellEnd"/>
      <w:r w:rsidRPr="007D5171">
        <w:rPr>
          <w:rFonts w:ascii="Arial" w:hAnsi="Arial" w:cs="Arial"/>
          <w:iCs/>
          <w:sz w:val="24"/>
          <w:szCs w:val="24"/>
        </w:rPr>
        <w:t xml:space="preserve"> -,   теплоснабжения</w:t>
      </w:r>
    </w:p>
    <w:tbl>
      <w:tblPr>
        <w:tblpPr w:leftFromText="180" w:rightFromText="180" w:vertAnchor="text" w:horzAnchor="margin" w:tblpY="78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6"/>
        <w:gridCol w:w="2838"/>
        <w:gridCol w:w="3398"/>
        <w:gridCol w:w="1039"/>
        <w:gridCol w:w="1281"/>
        <w:gridCol w:w="1053"/>
      </w:tblGrid>
      <w:tr w:rsidR="007D5171" w:rsidRPr="007D5171" w:rsidTr="007D5171">
        <w:trPr>
          <w:cantSplit/>
          <w:trHeight w:val="555"/>
        </w:trPr>
        <w:tc>
          <w:tcPr>
            <w:tcW w:w="2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Наименование организации, ответственной за ликвидацию аварийной ситуации</w:t>
            </w:r>
          </w:p>
        </w:tc>
        <w:tc>
          <w:tcPr>
            <w:tcW w:w="166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Адрес, телефон руководителя, диспетчерской службы</w:t>
            </w:r>
          </w:p>
        </w:tc>
        <w:tc>
          <w:tcPr>
            <w:tcW w:w="16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Состав сил и средств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Бригады </w:t>
            </w:r>
          </w:p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(кол-во)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Персонал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Техника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МУП «Энергетик»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 Павловский Посад,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пер. Интернациональный, д.28 8(49643)5-92-97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        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        2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F557AF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Павлово-Посадское П</w:t>
            </w:r>
            <w:r w:rsidR="00022F1C" w:rsidRPr="007D5171">
              <w:rPr>
                <w:rFonts w:ascii="Arial" w:hAnsi="Arial" w:cs="Arial"/>
                <w:sz w:val="24"/>
                <w:szCs w:val="24"/>
              </w:rPr>
              <w:t>роизводственное отделение Электростальского филиала  АО «Мособлэнерго»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 Павловский Посад,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пер. Интернациональный, д.26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8(49643)5-93-77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F557AF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Орехово – Зуевский РЭС Филиал ПАО «</w:t>
            </w:r>
            <w:proofErr w:type="spellStart"/>
            <w:r w:rsidRPr="007D5171">
              <w:rPr>
                <w:rFonts w:ascii="Arial" w:hAnsi="Arial" w:cs="Arial"/>
                <w:sz w:val="24"/>
                <w:szCs w:val="24"/>
              </w:rPr>
              <w:t>Россети</w:t>
            </w:r>
            <w:proofErr w:type="spellEnd"/>
            <w:r w:rsidRPr="007D5171">
              <w:rPr>
                <w:rFonts w:ascii="Arial" w:hAnsi="Arial" w:cs="Arial"/>
                <w:sz w:val="24"/>
                <w:szCs w:val="24"/>
              </w:rPr>
              <w:t xml:space="preserve"> Московский регион» - «Восточные электрические сети»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31A8" w:rsidRPr="007D5171" w:rsidRDefault="002C31A8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Павлово-Посадский участок</w:t>
            </w:r>
          </w:p>
          <w:p w:rsidR="00022F1C" w:rsidRPr="007D5171" w:rsidRDefault="00F557AF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г. Павловский Посад, ул. 1 Мая, 67</w:t>
            </w:r>
          </w:p>
          <w:p w:rsidR="00F557AF" w:rsidRPr="007D5171" w:rsidRDefault="00F557AF" w:rsidP="00F557A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8(49643)2-35-57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F557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АО «</w:t>
            </w:r>
            <w:proofErr w:type="spellStart"/>
            <w:r w:rsidRPr="007D5171">
              <w:rPr>
                <w:rFonts w:ascii="Arial" w:hAnsi="Arial" w:cs="Arial"/>
                <w:sz w:val="24"/>
                <w:szCs w:val="24"/>
              </w:rPr>
              <w:t>Мособлгаз</w:t>
            </w:r>
            <w:proofErr w:type="spellEnd"/>
            <w:r w:rsidRPr="007D5171">
              <w:rPr>
                <w:rFonts w:ascii="Arial" w:hAnsi="Arial" w:cs="Arial"/>
                <w:sz w:val="24"/>
                <w:szCs w:val="24"/>
              </w:rPr>
              <w:t>» «</w:t>
            </w:r>
            <w:r w:rsidR="00F557AF" w:rsidRPr="007D5171">
              <w:rPr>
                <w:rFonts w:ascii="Arial" w:hAnsi="Arial" w:cs="Arial"/>
                <w:sz w:val="24"/>
                <w:szCs w:val="24"/>
              </w:rPr>
              <w:t>Восток</w:t>
            </w:r>
            <w:r w:rsidRPr="007D517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г. Ногинск,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7D5171">
              <w:rPr>
                <w:rFonts w:ascii="Arial" w:hAnsi="Arial" w:cs="Arial"/>
                <w:sz w:val="24"/>
                <w:szCs w:val="24"/>
              </w:rPr>
              <w:t>Ревсобраний</w:t>
            </w:r>
            <w:proofErr w:type="spellEnd"/>
            <w:r w:rsidRPr="007D5171">
              <w:rPr>
                <w:rFonts w:ascii="Arial" w:hAnsi="Arial" w:cs="Arial"/>
                <w:sz w:val="24"/>
                <w:szCs w:val="24"/>
              </w:rPr>
              <w:t>, д.1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8(49651)4-26-92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ГБПОУ МО «Павлово-Посадский техникум»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 Павловский Посад, ул. Кузьмина, д.33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8(49643)5-24-79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          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Закрытое акционерное общество «Производственное объединение «Берег»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г.п. Большие Дворы,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ул. Маяковского, д.</w:t>
            </w:r>
            <w:proofErr w:type="gramStart"/>
            <w:r w:rsidRPr="007D5171">
              <w:rPr>
                <w:rFonts w:ascii="Arial" w:hAnsi="Arial" w:cs="Arial"/>
                <w:sz w:val="24"/>
                <w:szCs w:val="24"/>
              </w:rPr>
              <w:t>126</w:t>
            </w:r>
            <w:proofErr w:type="gramEnd"/>
            <w:r w:rsidRPr="007D5171">
              <w:rPr>
                <w:rFonts w:ascii="Arial" w:hAnsi="Arial" w:cs="Arial"/>
                <w:sz w:val="24"/>
                <w:szCs w:val="24"/>
              </w:rPr>
              <w:t xml:space="preserve"> а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 7-90-90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         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F557AF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«Павлово-Посадский шелк»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 Павловский Посад,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ул. 1-го Мая, д 105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 2-21-20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           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D5171" w:rsidRPr="007D5171" w:rsidTr="007D5171">
        <w:trPr>
          <w:cantSplit/>
          <w:trHeight w:val="555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F557AF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Закрытое акционерное общество «Рахмановский шелковый комбинат»</w:t>
            </w:r>
          </w:p>
        </w:tc>
        <w:tc>
          <w:tcPr>
            <w:tcW w:w="16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г.о. Павловский Посад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с. Рахманово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8(49643) 7-70-68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22F1C" w:rsidRPr="007D5171" w:rsidRDefault="00022F1C" w:rsidP="00022F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171">
        <w:rPr>
          <w:rFonts w:ascii="Arial" w:hAnsi="Arial" w:cs="Arial"/>
          <w:sz w:val="24"/>
          <w:szCs w:val="24"/>
        </w:rPr>
        <w:t> </w:t>
      </w:r>
    </w:p>
    <w:p w:rsidR="00022F1C" w:rsidRPr="007D5171" w:rsidRDefault="00022F1C" w:rsidP="00022F1C">
      <w:pPr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7D5171">
        <w:rPr>
          <w:rFonts w:ascii="Arial" w:hAnsi="Arial" w:cs="Arial"/>
          <w:bCs/>
          <w:sz w:val="24"/>
          <w:szCs w:val="24"/>
        </w:rPr>
        <w:t>Таблица  №</w:t>
      </w:r>
      <w:proofErr w:type="gramEnd"/>
      <w:r w:rsidRPr="007D5171">
        <w:rPr>
          <w:rFonts w:ascii="Arial" w:hAnsi="Arial" w:cs="Arial"/>
          <w:bCs/>
          <w:sz w:val="24"/>
          <w:szCs w:val="24"/>
        </w:rPr>
        <w:t xml:space="preserve"> 2</w:t>
      </w:r>
    </w:p>
    <w:p w:rsidR="00022F1C" w:rsidRPr="007D5171" w:rsidRDefault="00022F1C" w:rsidP="00022F1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022F1C" w:rsidRPr="007D5171" w:rsidRDefault="00022F1C" w:rsidP="00116CE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D5171">
        <w:rPr>
          <w:rFonts w:ascii="Arial" w:hAnsi="Arial" w:cs="Arial"/>
          <w:bCs/>
          <w:sz w:val="24"/>
          <w:szCs w:val="24"/>
        </w:rPr>
        <w:t>Порядок действий при аварийном отключении коммунально-технических сис</w:t>
      </w:r>
      <w:r w:rsidR="00116CE5" w:rsidRPr="007D5171">
        <w:rPr>
          <w:rFonts w:ascii="Arial" w:hAnsi="Arial" w:cs="Arial"/>
          <w:bCs/>
          <w:sz w:val="24"/>
          <w:szCs w:val="24"/>
        </w:rPr>
        <w:t xml:space="preserve">тем жизнеобеспечения населения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124"/>
        <w:gridCol w:w="2124"/>
        <w:gridCol w:w="2239"/>
      </w:tblGrid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5000" w:type="pct"/>
            <w:gridSpan w:val="4"/>
            <w:vAlign w:val="center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При возникновении аварии на коммунальных системах жизнеобеспечения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При поступлении информации (сигнала) в ЕДДС организаций об аварии на коммунально-технических системах жизнеобеспечения населения: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 w:hanging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-определение объема последствий аварийной ситуации (количество населенных пунктов, жилых домов, котельных, водозаборов, учреждений здравоохранения, учреждений с круглосуточным пребыванием маломобильных групп населения);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-принятие мер по бесперебойному обеспечению теплом и электроэнергией объектов жизнеобеспечения населения муниципального образования;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-организация электроснабжения объектов жизнеобеспечения населения по обводным каналам;</w:t>
            </w:r>
          </w:p>
          <w:p w:rsidR="00022F1C" w:rsidRPr="007D5171" w:rsidRDefault="00022F1C" w:rsidP="00EF752C">
            <w:pPr>
              <w:spacing w:after="0" w:line="240" w:lineRule="auto"/>
              <w:ind w:left="132" w:right="27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-организация работ по восстановлению линий электропередач и систем жизнеобеспечения при авариях на них;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-принятие мер для обеспечения электроэнергией учреждений здравоохранения, учреждений с круглосуточным пребыванием маломобильных групп населения.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Немедленно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Дежурно-диспетчерская служба, руководители объектов </w:t>
            </w:r>
            <w:r w:rsidRPr="007D5171">
              <w:rPr>
                <w:rFonts w:ascii="Arial" w:hAnsi="Arial" w:cs="Arial"/>
                <w:bCs/>
                <w:sz w:val="24"/>
                <w:szCs w:val="24"/>
              </w:rPr>
              <w:t>э</w:t>
            </w:r>
            <w:r w:rsidRPr="007D5171">
              <w:rPr>
                <w:rFonts w:ascii="Arial" w:hAnsi="Arial" w:cs="Arial"/>
                <w:sz w:val="24"/>
                <w:szCs w:val="24"/>
              </w:rPr>
              <w:t xml:space="preserve">лектро-, водо-, </w:t>
            </w:r>
            <w:proofErr w:type="spellStart"/>
            <w:r w:rsidRPr="007D5171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7D5171">
              <w:rPr>
                <w:rFonts w:ascii="Arial" w:hAnsi="Arial" w:cs="Arial"/>
                <w:sz w:val="24"/>
                <w:szCs w:val="24"/>
              </w:rPr>
              <w:t xml:space="preserve"> - , теплоснабжения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Проверка работоспособности автономных источников питания и поддержание их в постоянной готовности, отправка автономных источников питания для обеспечения электроэнергией котельных, насосных станций, учреждений здравоохранения, учреждений с круглосуточным пребыванием маломобильных групп населения;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-подключение дополнительных источников энергоснабжения (освещения) для работы в темное время суток;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-обеспечение бесперебойной подачи тепла в жилые дома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Ч+(0ч. 30 мин.- 01.ч.00 мин)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after="0" w:line="240" w:lineRule="auto"/>
              <w:ind w:hanging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Аварийно-восстановительные службы 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При поступлении сигнала в ЕДДС об аварии на коммунальных системах жизнеобеспечения: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доведение информации до заместителя Главы Администрации городского округа и  руководителя рабочей группы (его зама), оповещение и сбор рабочей и оперативной групп.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Немедленно</w:t>
            </w:r>
          </w:p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 + 1ч.30мин.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Оперативный дежурный ЕДДС 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Проведение расчетов по устойчивости функционирования систем отопления в условиях критически низких температур при отсутствии энергоснабжения и выдача рекомендаций в Администрацию и ЕДДС городского округа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Формирование плана действий по ликвидации аварийной ситуаций с применением электронного моделирования аварийной ситуации.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 + 2ч.00мин.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Рабочая и Оперативная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firstLine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Организация работы оперативной группы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Ч+2ч. 30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Задействование сил и средств городского округа, для предупреждения возможных аварий на объектах очистных сооружений.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Ч+2ч. 30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По решению рабочей группы и заместителя Главы администрации 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Выезд оперативной группы в населенный пункт, в котором произошла авария. Проведение анализа обстановки, определение возможных последствий аварии и необходимых сил и средств, для ее ликвидации. Определение количества потенциально опасных предприятий, предприятий с безостановочным циклом работ, котельных, учреждений здравоохранения, учреждений с круглосуточным пребыванием маломобильных групп населения, попадающих в зону возможной аварийной ситуации.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Ч+(2ч. 00 мин - </w:t>
            </w:r>
            <w:r w:rsidRPr="007D5171">
              <w:rPr>
                <w:rFonts w:ascii="Arial" w:hAnsi="Arial" w:cs="Arial"/>
                <w:sz w:val="24"/>
                <w:szCs w:val="24"/>
              </w:rPr>
              <w:br/>
              <w:t>-3 ч.00мин).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 рабочей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Организация несения круглосуточного дежурства руководящего состава городского округа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Оперативная группа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Организация и проведение работ по ликвидации аварии на коммунальных системах жизнеобеспечения.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Оповещение населения об аварии на коммунальных системах жизнеобеспечения (при необходимости)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Ч+3ч. 00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Оперативный дежурный ЕДДС.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Принятие дополнительных мер по обеспечению устойчивого функционирования отраслей и объектов экономики, жизнеобеспечению населения.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Ч+3ч.00мин.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Руководитель, рабочей и  оперативной группы</w:t>
            </w:r>
          </w:p>
        </w:tc>
      </w:tr>
      <w:tr w:rsidR="007D5171" w:rsidRPr="007D5171" w:rsidTr="007D5171">
        <w:trPr>
          <w:trHeight w:val="2215"/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Организация сбора и обобщения информации: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 ходе развития аварии и проведения работ по ее ликвидации;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 состоянии безопасности объектов жизнеобеспечения сельских (городских) поселений;</w:t>
            </w:r>
          </w:p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 состоянии отопительных котельных, тепловых пунктов, систем энергоснабжения, о наличии резервного топлива. 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Через каждые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 час (в течение первых суток)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2 часа</w:t>
            </w:r>
          </w:p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(в последующие сутки).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Оперативный дежурный ЕДДС и оперативная группа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Организация контроля над устойчивой работой объектов и систем жизнеобеспечения населения.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в ходе ликвидации аварии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общественного порядка и обеспечение беспрепятственного проезда спецтехники в районе аварии.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Ч+3 ч 00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 xml:space="preserve">Отделение полиции 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Доведение информации до  рабочей группы о ходе работ по ликвидации аварии и необходимости привлечения дополнительных сил и средств.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Ч + 3ч.00 мин.</w:t>
            </w:r>
          </w:p>
        </w:tc>
        <w:tc>
          <w:tcPr>
            <w:tcW w:w="1073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Руководитель Оперативной группы</w:t>
            </w:r>
          </w:p>
        </w:tc>
      </w:tr>
      <w:tr w:rsidR="007D5171" w:rsidRPr="007D5171" w:rsidTr="007D5171">
        <w:trPr>
          <w:tblCellSpacing w:w="0" w:type="dxa"/>
        </w:trPr>
        <w:tc>
          <w:tcPr>
            <w:tcW w:w="372" w:type="pct"/>
          </w:tcPr>
          <w:p w:rsidR="00022F1C" w:rsidRPr="007D5171" w:rsidRDefault="00022F1C" w:rsidP="00EF752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38" w:type="pct"/>
          </w:tcPr>
          <w:p w:rsidR="00022F1C" w:rsidRPr="007D5171" w:rsidRDefault="00022F1C" w:rsidP="00EF752C">
            <w:pPr>
              <w:spacing w:after="0" w:line="240" w:lineRule="auto"/>
              <w:ind w:left="132" w:right="1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Привлечение дополнительных сил и средств, необходимых для ликвидации аварии на коммунальных системах жизнеобеспечения.</w:t>
            </w:r>
          </w:p>
        </w:tc>
        <w:tc>
          <w:tcPr>
            <w:tcW w:w="1018" w:type="pct"/>
          </w:tcPr>
          <w:p w:rsidR="00022F1C" w:rsidRPr="007D5171" w:rsidRDefault="00022F1C" w:rsidP="00EF752C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5171">
              <w:rPr>
                <w:rFonts w:ascii="Arial" w:hAnsi="Arial" w:cs="Arial"/>
                <w:sz w:val="24"/>
                <w:szCs w:val="24"/>
              </w:rPr>
              <w:t>по решению  рабочей группы</w:t>
            </w:r>
          </w:p>
        </w:tc>
        <w:tc>
          <w:tcPr>
            <w:tcW w:w="1073" w:type="pct"/>
            <w:vAlign w:val="center"/>
          </w:tcPr>
          <w:p w:rsidR="00022F1C" w:rsidRPr="007D5171" w:rsidRDefault="00022F1C" w:rsidP="00EF752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22F1C" w:rsidRPr="007D5171" w:rsidRDefault="00022F1C" w:rsidP="00832646">
      <w:pPr>
        <w:tabs>
          <w:tab w:val="left" w:pos="633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022F1C" w:rsidRPr="007D5171" w:rsidSect="007D5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B6679"/>
    <w:multiLevelType w:val="hybridMultilevel"/>
    <w:tmpl w:val="53FEA65E"/>
    <w:lvl w:ilvl="0" w:tplc="8AA0A2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B8"/>
    <w:rsid w:val="00002B9B"/>
    <w:rsid w:val="00006FE5"/>
    <w:rsid w:val="000106E4"/>
    <w:rsid w:val="00010B95"/>
    <w:rsid w:val="00013213"/>
    <w:rsid w:val="000163BF"/>
    <w:rsid w:val="0001678D"/>
    <w:rsid w:val="00016B52"/>
    <w:rsid w:val="00016BA6"/>
    <w:rsid w:val="0001712C"/>
    <w:rsid w:val="000176AB"/>
    <w:rsid w:val="00022F1C"/>
    <w:rsid w:val="0002318B"/>
    <w:rsid w:val="00023C84"/>
    <w:rsid w:val="00023D67"/>
    <w:rsid w:val="000246E8"/>
    <w:rsid w:val="00025275"/>
    <w:rsid w:val="00027534"/>
    <w:rsid w:val="0003181C"/>
    <w:rsid w:val="00031CC4"/>
    <w:rsid w:val="000333C2"/>
    <w:rsid w:val="0003369C"/>
    <w:rsid w:val="00033FDC"/>
    <w:rsid w:val="00034FD7"/>
    <w:rsid w:val="00035371"/>
    <w:rsid w:val="00035CE1"/>
    <w:rsid w:val="0003667F"/>
    <w:rsid w:val="000417C2"/>
    <w:rsid w:val="00042CC9"/>
    <w:rsid w:val="00045000"/>
    <w:rsid w:val="00046846"/>
    <w:rsid w:val="00047592"/>
    <w:rsid w:val="00053E36"/>
    <w:rsid w:val="00053F62"/>
    <w:rsid w:val="00054147"/>
    <w:rsid w:val="00054D23"/>
    <w:rsid w:val="0005501C"/>
    <w:rsid w:val="00055FB8"/>
    <w:rsid w:val="0005635A"/>
    <w:rsid w:val="000575AB"/>
    <w:rsid w:val="00060449"/>
    <w:rsid w:val="000605C7"/>
    <w:rsid w:val="0006085D"/>
    <w:rsid w:val="00060FB4"/>
    <w:rsid w:val="00061C33"/>
    <w:rsid w:val="000657FD"/>
    <w:rsid w:val="00065C6D"/>
    <w:rsid w:val="000701EF"/>
    <w:rsid w:val="0007333C"/>
    <w:rsid w:val="00074AE2"/>
    <w:rsid w:val="00074F84"/>
    <w:rsid w:val="00077AC9"/>
    <w:rsid w:val="00082A7F"/>
    <w:rsid w:val="000835EA"/>
    <w:rsid w:val="000841EC"/>
    <w:rsid w:val="000841ED"/>
    <w:rsid w:val="00084E21"/>
    <w:rsid w:val="0008749F"/>
    <w:rsid w:val="00094034"/>
    <w:rsid w:val="00094A8E"/>
    <w:rsid w:val="00095B2D"/>
    <w:rsid w:val="00095E59"/>
    <w:rsid w:val="0009613D"/>
    <w:rsid w:val="000963A2"/>
    <w:rsid w:val="00096F87"/>
    <w:rsid w:val="00097D25"/>
    <w:rsid w:val="00097E63"/>
    <w:rsid w:val="000A1631"/>
    <w:rsid w:val="000A2F8B"/>
    <w:rsid w:val="000A34D8"/>
    <w:rsid w:val="000A4474"/>
    <w:rsid w:val="000A497F"/>
    <w:rsid w:val="000A545E"/>
    <w:rsid w:val="000A6EED"/>
    <w:rsid w:val="000A76CD"/>
    <w:rsid w:val="000B0027"/>
    <w:rsid w:val="000B15FC"/>
    <w:rsid w:val="000B236C"/>
    <w:rsid w:val="000B23F6"/>
    <w:rsid w:val="000B252A"/>
    <w:rsid w:val="000B27E1"/>
    <w:rsid w:val="000B2ADA"/>
    <w:rsid w:val="000B35B2"/>
    <w:rsid w:val="000B3B6D"/>
    <w:rsid w:val="000B45D0"/>
    <w:rsid w:val="000B680E"/>
    <w:rsid w:val="000C02F4"/>
    <w:rsid w:val="000C15AB"/>
    <w:rsid w:val="000C3E93"/>
    <w:rsid w:val="000C79F9"/>
    <w:rsid w:val="000C7CB0"/>
    <w:rsid w:val="000D0CA5"/>
    <w:rsid w:val="000D25BE"/>
    <w:rsid w:val="000D2632"/>
    <w:rsid w:val="000E0C09"/>
    <w:rsid w:val="000E1A3C"/>
    <w:rsid w:val="000E2FAD"/>
    <w:rsid w:val="000E723C"/>
    <w:rsid w:val="000F0067"/>
    <w:rsid w:val="000F3C4D"/>
    <w:rsid w:val="000F3CB7"/>
    <w:rsid w:val="000F44AB"/>
    <w:rsid w:val="000F68CA"/>
    <w:rsid w:val="00100785"/>
    <w:rsid w:val="00100A8E"/>
    <w:rsid w:val="0010212B"/>
    <w:rsid w:val="00102A89"/>
    <w:rsid w:val="001033C0"/>
    <w:rsid w:val="001037EC"/>
    <w:rsid w:val="00105537"/>
    <w:rsid w:val="00106155"/>
    <w:rsid w:val="00107F6C"/>
    <w:rsid w:val="0011115E"/>
    <w:rsid w:val="00111B06"/>
    <w:rsid w:val="00112503"/>
    <w:rsid w:val="00112763"/>
    <w:rsid w:val="00113BA5"/>
    <w:rsid w:val="00113BAC"/>
    <w:rsid w:val="0011408B"/>
    <w:rsid w:val="00114231"/>
    <w:rsid w:val="001146F2"/>
    <w:rsid w:val="00114E3E"/>
    <w:rsid w:val="00115DD6"/>
    <w:rsid w:val="00115F79"/>
    <w:rsid w:val="00116133"/>
    <w:rsid w:val="00116CE5"/>
    <w:rsid w:val="00116DC0"/>
    <w:rsid w:val="0012135C"/>
    <w:rsid w:val="00123521"/>
    <w:rsid w:val="00123FAB"/>
    <w:rsid w:val="00124079"/>
    <w:rsid w:val="00124A66"/>
    <w:rsid w:val="00125375"/>
    <w:rsid w:val="00125525"/>
    <w:rsid w:val="001265AC"/>
    <w:rsid w:val="00130A65"/>
    <w:rsid w:val="00131644"/>
    <w:rsid w:val="00132657"/>
    <w:rsid w:val="001332C1"/>
    <w:rsid w:val="00133899"/>
    <w:rsid w:val="00136E1C"/>
    <w:rsid w:val="00137474"/>
    <w:rsid w:val="00140147"/>
    <w:rsid w:val="00140AED"/>
    <w:rsid w:val="00140CD6"/>
    <w:rsid w:val="00140FB2"/>
    <w:rsid w:val="00142093"/>
    <w:rsid w:val="00145A89"/>
    <w:rsid w:val="00145E60"/>
    <w:rsid w:val="00151197"/>
    <w:rsid w:val="0015182C"/>
    <w:rsid w:val="00154BA1"/>
    <w:rsid w:val="0015717F"/>
    <w:rsid w:val="00157867"/>
    <w:rsid w:val="00160FCE"/>
    <w:rsid w:val="00164CD3"/>
    <w:rsid w:val="0016515A"/>
    <w:rsid w:val="00170216"/>
    <w:rsid w:val="00174152"/>
    <w:rsid w:val="00176513"/>
    <w:rsid w:val="00176DD2"/>
    <w:rsid w:val="00183D4C"/>
    <w:rsid w:val="001848A0"/>
    <w:rsid w:val="00185969"/>
    <w:rsid w:val="00187AB8"/>
    <w:rsid w:val="00190274"/>
    <w:rsid w:val="001903AB"/>
    <w:rsid w:val="001903FE"/>
    <w:rsid w:val="0019054C"/>
    <w:rsid w:val="00190CF7"/>
    <w:rsid w:val="00191431"/>
    <w:rsid w:val="0019206F"/>
    <w:rsid w:val="001957CB"/>
    <w:rsid w:val="00195E37"/>
    <w:rsid w:val="001A0BD7"/>
    <w:rsid w:val="001A10D2"/>
    <w:rsid w:val="001A321B"/>
    <w:rsid w:val="001A5C8D"/>
    <w:rsid w:val="001A7001"/>
    <w:rsid w:val="001B2805"/>
    <w:rsid w:val="001B2A5F"/>
    <w:rsid w:val="001B2D90"/>
    <w:rsid w:val="001B2F57"/>
    <w:rsid w:val="001B46BC"/>
    <w:rsid w:val="001B4E31"/>
    <w:rsid w:val="001B539F"/>
    <w:rsid w:val="001C2006"/>
    <w:rsid w:val="001C240F"/>
    <w:rsid w:val="001C285B"/>
    <w:rsid w:val="001C379C"/>
    <w:rsid w:val="001D08C6"/>
    <w:rsid w:val="001D2BDB"/>
    <w:rsid w:val="001D46EE"/>
    <w:rsid w:val="001D732B"/>
    <w:rsid w:val="001D7BE6"/>
    <w:rsid w:val="001D7F99"/>
    <w:rsid w:val="001E112F"/>
    <w:rsid w:val="001E12F9"/>
    <w:rsid w:val="001E4394"/>
    <w:rsid w:val="001E5369"/>
    <w:rsid w:val="001E5639"/>
    <w:rsid w:val="001E5FF0"/>
    <w:rsid w:val="001F35AE"/>
    <w:rsid w:val="001F4C6C"/>
    <w:rsid w:val="00200915"/>
    <w:rsid w:val="00202366"/>
    <w:rsid w:val="002122FE"/>
    <w:rsid w:val="00213BD2"/>
    <w:rsid w:val="002158CB"/>
    <w:rsid w:val="00215B76"/>
    <w:rsid w:val="00217284"/>
    <w:rsid w:val="00217D7B"/>
    <w:rsid w:val="002205D1"/>
    <w:rsid w:val="002221E8"/>
    <w:rsid w:val="002236AF"/>
    <w:rsid w:val="00224D8D"/>
    <w:rsid w:val="00225155"/>
    <w:rsid w:val="002275DD"/>
    <w:rsid w:val="002279EC"/>
    <w:rsid w:val="00230173"/>
    <w:rsid w:val="002327F4"/>
    <w:rsid w:val="00233334"/>
    <w:rsid w:val="00235C5A"/>
    <w:rsid w:val="0023765B"/>
    <w:rsid w:val="00242C22"/>
    <w:rsid w:val="00244AA1"/>
    <w:rsid w:val="0024654F"/>
    <w:rsid w:val="00246934"/>
    <w:rsid w:val="002518E7"/>
    <w:rsid w:val="00251F89"/>
    <w:rsid w:val="00253A32"/>
    <w:rsid w:val="002540D9"/>
    <w:rsid w:val="0025442A"/>
    <w:rsid w:val="00255FD4"/>
    <w:rsid w:val="0025659D"/>
    <w:rsid w:val="002568EB"/>
    <w:rsid w:val="00256DD6"/>
    <w:rsid w:val="002608D7"/>
    <w:rsid w:val="002627E6"/>
    <w:rsid w:val="00262C05"/>
    <w:rsid w:val="00264CC5"/>
    <w:rsid w:val="00266EF3"/>
    <w:rsid w:val="0026798B"/>
    <w:rsid w:val="00267F80"/>
    <w:rsid w:val="00270214"/>
    <w:rsid w:val="00270A87"/>
    <w:rsid w:val="00270CC1"/>
    <w:rsid w:val="00271795"/>
    <w:rsid w:val="0027198C"/>
    <w:rsid w:val="002723EA"/>
    <w:rsid w:val="00272B83"/>
    <w:rsid w:val="00273AA6"/>
    <w:rsid w:val="00274FC2"/>
    <w:rsid w:val="0027564A"/>
    <w:rsid w:val="00276B56"/>
    <w:rsid w:val="002804C2"/>
    <w:rsid w:val="002809BA"/>
    <w:rsid w:val="00280AE6"/>
    <w:rsid w:val="00281E95"/>
    <w:rsid w:val="002839E1"/>
    <w:rsid w:val="002844CE"/>
    <w:rsid w:val="00284D25"/>
    <w:rsid w:val="00285DB9"/>
    <w:rsid w:val="00286BCD"/>
    <w:rsid w:val="00290B9C"/>
    <w:rsid w:val="00292A4D"/>
    <w:rsid w:val="0029419A"/>
    <w:rsid w:val="00294714"/>
    <w:rsid w:val="00294E02"/>
    <w:rsid w:val="00295722"/>
    <w:rsid w:val="002962CE"/>
    <w:rsid w:val="00296EEC"/>
    <w:rsid w:val="002A09B1"/>
    <w:rsid w:val="002A2AE0"/>
    <w:rsid w:val="002A2ECD"/>
    <w:rsid w:val="002A3929"/>
    <w:rsid w:val="002A483F"/>
    <w:rsid w:val="002A4F41"/>
    <w:rsid w:val="002A503C"/>
    <w:rsid w:val="002A51C9"/>
    <w:rsid w:val="002A6260"/>
    <w:rsid w:val="002A755F"/>
    <w:rsid w:val="002B3EDC"/>
    <w:rsid w:val="002B4A22"/>
    <w:rsid w:val="002C0125"/>
    <w:rsid w:val="002C145B"/>
    <w:rsid w:val="002C1A87"/>
    <w:rsid w:val="002C1AF6"/>
    <w:rsid w:val="002C2333"/>
    <w:rsid w:val="002C31A8"/>
    <w:rsid w:val="002C3EDD"/>
    <w:rsid w:val="002C43F7"/>
    <w:rsid w:val="002C64CA"/>
    <w:rsid w:val="002C6B6F"/>
    <w:rsid w:val="002C6C89"/>
    <w:rsid w:val="002D07B2"/>
    <w:rsid w:val="002D123A"/>
    <w:rsid w:val="002D1ABA"/>
    <w:rsid w:val="002D28EC"/>
    <w:rsid w:val="002D2C5B"/>
    <w:rsid w:val="002D4518"/>
    <w:rsid w:val="002D47F8"/>
    <w:rsid w:val="002D59A5"/>
    <w:rsid w:val="002D66BB"/>
    <w:rsid w:val="002D7229"/>
    <w:rsid w:val="002D74AF"/>
    <w:rsid w:val="002D776C"/>
    <w:rsid w:val="002D7A6C"/>
    <w:rsid w:val="002E0300"/>
    <w:rsid w:val="002E1F16"/>
    <w:rsid w:val="002E247E"/>
    <w:rsid w:val="002E55B6"/>
    <w:rsid w:val="002E5709"/>
    <w:rsid w:val="002E6843"/>
    <w:rsid w:val="002E6E6D"/>
    <w:rsid w:val="002F037C"/>
    <w:rsid w:val="002F0C9B"/>
    <w:rsid w:val="002F1B36"/>
    <w:rsid w:val="002F54E7"/>
    <w:rsid w:val="002F59A8"/>
    <w:rsid w:val="00303B2E"/>
    <w:rsid w:val="00304664"/>
    <w:rsid w:val="0030502A"/>
    <w:rsid w:val="003059C1"/>
    <w:rsid w:val="0030629E"/>
    <w:rsid w:val="0030660E"/>
    <w:rsid w:val="00306CAA"/>
    <w:rsid w:val="00307E5D"/>
    <w:rsid w:val="00311A08"/>
    <w:rsid w:val="00312DB6"/>
    <w:rsid w:val="00313154"/>
    <w:rsid w:val="003131BE"/>
    <w:rsid w:val="0031381E"/>
    <w:rsid w:val="0031635E"/>
    <w:rsid w:val="00317148"/>
    <w:rsid w:val="003232A1"/>
    <w:rsid w:val="00324F4E"/>
    <w:rsid w:val="00326B80"/>
    <w:rsid w:val="00330744"/>
    <w:rsid w:val="00331EEA"/>
    <w:rsid w:val="00332171"/>
    <w:rsid w:val="003336B2"/>
    <w:rsid w:val="00333D64"/>
    <w:rsid w:val="003350BE"/>
    <w:rsid w:val="003370A4"/>
    <w:rsid w:val="00343442"/>
    <w:rsid w:val="0034467C"/>
    <w:rsid w:val="003475FD"/>
    <w:rsid w:val="0034790A"/>
    <w:rsid w:val="00350200"/>
    <w:rsid w:val="00350B4F"/>
    <w:rsid w:val="00351ACA"/>
    <w:rsid w:val="00351ECC"/>
    <w:rsid w:val="00354373"/>
    <w:rsid w:val="0035490B"/>
    <w:rsid w:val="00354D5B"/>
    <w:rsid w:val="00357B51"/>
    <w:rsid w:val="003617B2"/>
    <w:rsid w:val="003629C9"/>
    <w:rsid w:val="00362A4F"/>
    <w:rsid w:val="003640F2"/>
    <w:rsid w:val="00364D3F"/>
    <w:rsid w:val="00365277"/>
    <w:rsid w:val="003655FF"/>
    <w:rsid w:val="003663B2"/>
    <w:rsid w:val="003665CD"/>
    <w:rsid w:val="00367174"/>
    <w:rsid w:val="00367600"/>
    <w:rsid w:val="0036780F"/>
    <w:rsid w:val="00367F06"/>
    <w:rsid w:val="003705A0"/>
    <w:rsid w:val="00371E45"/>
    <w:rsid w:val="0037294C"/>
    <w:rsid w:val="00373B48"/>
    <w:rsid w:val="00374EB5"/>
    <w:rsid w:val="0037501F"/>
    <w:rsid w:val="00375153"/>
    <w:rsid w:val="00375CE9"/>
    <w:rsid w:val="003763CD"/>
    <w:rsid w:val="00376946"/>
    <w:rsid w:val="00377129"/>
    <w:rsid w:val="00377595"/>
    <w:rsid w:val="00380577"/>
    <w:rsid w:val="00381A02"/>
    <w:rsid w:val="00384969"/>
    <w:rsid w:val="00385607"/>
    <w:rsid w:val="00386F56"/>
    <w:rsid w:val="003902D3"/>
    <w:rsid w:val="00390C78"/>
    <w:rsid w:val="00391A3B"/>
    <w:rsid w:val="00392898"/>
    <w:rsid w:val="00392BA1"/>
    <w:rsid w:val="003967DC"/>
    <w:rsid w:val="003977B1"/>
    <w:rsid w:val="003A031A"/>
    <w:rsid w:val="003A08DF"/>
    <w:rsid w:val="003A22B0"/>
    <w:rsid w:val="003A2F37"/>
    <w:rsid w:val="003A46BD"/>
    <w:rsid w:val="003A51F5"/>
    <w:rsid w:val="003A5C0D"/>
    <w:rsid w:val="003B0AC8"/>
    <w:rsid w:val="003B0BB6"/>
    <w:rsid w:val="003B0DBA"/>
    <w:rsid w:val="003B4CF8"/>
    <w:rsid w:val="003B656E"/>
    <w:rsid w:val="003B6D8D"/>
    <w:rsid w:val="003C2565"/>
    <w:rsid w:val="003C2ACE"/>
    <w:rsid w:val="003C372D"/>
    <w:rsid w:val="003C473C"/>
    <w:rsid w:val="003C5482"/>
    <w:rsid w:val="003C60DF"/>
    <w:rsid w:val="003C6B54"/>
    <w:rsid w:val="003D21FC"/>
    <w:rsid w:val="003D5EBF"/>
    <w:rsid w:val="003D7707"/>
    <w:rsid w:val="003E3091"/>
    <w:rsid w:val="003E3198"/>
    <w:rsid w:val="003E3659"/>
    <w:rsid w:val="003E39EC"/>
    <w:rsid w:val="003E4E28"/>
    <w:rsid w:val="003E5741"/>
    <w:rsid w:val="003E60EB"/>
    <w:rsid w:val="003F037C"/>
    <w:rsid w:val="003F168D"/>
    <w:rsid w:val="003F18CA"/>
    <w:rsid w:val="003F316E"/>
    <w:rsid w:val="003F645A"/>
    <w:rsid w:val="003F6756"/>
    <w:rsid w:val="003F6E82"/>
    <w:rsid w:val="003F6FD0"/>
    <w:rsid w:val="00400FEC"/>
    <w:rsid w:val="004029BF"/>
    <w:rsid w:val="00403039"/>
    <w:rsid w:val="00403FA7"/>
    <w:rsid w:val="004045E1"/>
    <w:rsid w:val="004055EE"/>
    <w:rsid w:val="00406F24"/>
    <w:rsid w:val="00410D02"/>
    <w:rsid w:val="00412B6D"/>
    <w:rsid w:val="00413841"/>
    <w:rsid w:val="00414E0C"/>
    <w:rsid w:val="00416230"/>
    <w:rsid w:val="00416C77"/>
    <w:rsid w:val="00422360"/>
    <w:rsid w:val="004236BE"/>
    <w:rsid w:val="0042544C"/>
    <w:rsid w:val="0043008B"/>
    <w:rsid w:val="00430830"/>
    <w:rsid w:val="0043330E"/>
    <w:rsid w:val="00437486"/>
    <w:rsid w:val="00437489"/>
    <w:rsid w:val="004375C7"/>
    <w:rsid w:val="004416E4"/>
    <w:rsid w:val="004427FB"/>
    <w:rsid w:val="00442C17"/>
    <w:rsid w:val="00443BB0"/>
    <w:rsid w:val="004441EC"/>
    <w:rsid w:val="00444D17"/>
    <w:rsid w:val="00445CB6"/>
    <w:rsid w:val="00445FF5"/>
    <w:rsid w:val="00446ED4"/>
    <w:rsid w:val="00451BC6"/>
    <w:rsid w:val="0045344E"/>
    <w:rsid w:val="00453D6F"/>
    <w:rsid w:val="004546EA"/>
    <w:rsid w:val="004563D8"/>
    <w:rsid w:val="00456924"/>
    <w:rsid w:val="00461500"/>
    <w:rsid w:val="00463211"/>
    <w:rsid w:val="0046371A"/>
    <w:rsid w:val="004656C3"/>
    <w:rsid w:val="004665AF"/>
    <w:rsid w:val="00470B67"/>
    <w:rsid w:val="00471083"/>
    <w:rsid w:val="00473BBD"/>
    <w:rsid w:val="00477B9B"/>
    <w:rsid w:val="00477C02"/>
    <w:rsid w:val="004804F3"/>
    <w:rsid w:val="00480959"/>
    <w:rsid w:val="00481B55"/>
    <w:rsid w:val="00482337"/>
    <w:rsid w:val="00482AFA"/>
    <w:rsid w:val="004835CC"/>
    <w:rsid w:val="004945A5"/>
    <w:rsid w:val="004946AB"/>
    <w:rsid w:val="00494D3C"/>
    <w:rsid w:val="00495234"/>
    <w:rsid w:val="00495AC2"/>
    <w:rsid w:val="004A17F2"/>
    <w:rsid w:val="004A237D"/>
    <w:rsid w:val="004A5CAB"/>
    <w:rsid w:val="004B130A"/>
    <w:rsid w:val="004B19AE"/>
    <w:rsid w:val="004B1E00"/>
    <w:rsid w:val="004B276F"/>
    <w:rsid w:val="004B3FEE"/>
    <w:rsid w:val="004B57F6"/>
    <w:rsid w:val="004B6722"/>
    <w:rsid w:val="004B6FD9"/>
    <w:rsid w:val="004C12B9"/>
    <w:rsid w:val="004C1304"/>
    <w:rsid w:val="004C1477"/>
    <w:rsid w:val="004C4372"/>
    <w:rsid w:val="004D0A9B"/>
    <w:rsid w:val="004D0C4E"/>
    <w:rsid w:val="004D12BF"/>
    <w:rsid w:val="004D132F"/>
    <w:rsid w:val="004D1B9B"/>
    <w:rsid w:val="004D43E8"/>
    <w:rsid w:val="004E4E4F"/>
    <w:rsid w:val="004E59F5"/>
    <w:rsid w:val="004E7A96"/>
    <w:rsid w:val="004F1222"/>
    <w:rsid w:val="004F1E84"/>
    <w:rsid w:val="004F2D88"/>
    <w:rsid w:val="004F56A9"/>
    <w:rsid w:val="004F5E50"/>
    <w:rsid w:val="004F6164"/>
    <w:rsid w:val="005005A1"/>
    <w:rsid w:val="005023F2"/>
    <w:rsid w:val="0050286D"/>
    <w:rsid w:val="00502D4B"/>
    <w:rsid w:val="00503C26"/>
    <w:rsid w:val="005056D4"/>
    <w:rsid w:val="00506A1D"/>
    <w:rsid w:val="00506C3E"/>
    <w:rsid w:val="0051174C"/>
    <w:rsid w:val="00512B51"/>
    <w:rsid w:val="005143E5"/>
    <w:rsid w:val="00514A01"/>
    <w:rsid w:val="00514C44"/>
    <w:rsid w:val="00514CAE"/>
    <w:rsid w:val="00515654"/>
    <w:rsid w:val="00515E25"/>
    <w:rsid w:val="00515FEE"/>
    <w:rsid w:val="00516628"/>
    <w:rsid w:val="00516EA5"/>
    <w:rsid w:val="00517B43"/>
    <w:rsid w:val="005209D4"/>
    <w:rsid w:val="00520CD2"/>
    <w:rsid w:val="0052213A"/>
    <w:rsid w:val="00524997"/>
    <w:rsid w:val="00526BA9"/>
    <w:rsid w:val="00527888"/>
    <w:rsid w:val="00527F5C"/>
    <w:rsid w:val="0053153A"/>
    <w:rsid w:val="005315FF"/>
    <w:rsid w:val="00532C08"/>
    <w:rsid w:val="005405A2"/>
    <w:rsid w:val="0054174C"/>
    <w:rsid w:val="00543491"/>
    <w:rsid w:val="00544B19"/>
    <w:rsid w:val="00546724"/>
    <w:rsid w:val="00547530"/>
    <w:rsid w:val="005505E6"/>
    <w:rsid w:val="005547BC"/>
    <w:rsid w:val="00555C67"/>
    <w:rsid w:val="00556E79"/>
    <w:rsid w:val="00556F80"/>
    <w:rsid w:val="00560F0E"/>
    <w:rsid w:val="005623D5"/>
    <w:rsid w:val="00562B89"/>
    <w:rsid w:val="00563A2C"/>
    <w:rsid w:val="0056457C"/>
    <w:rsid w:val="005661DF"/>
    <w:rsid w:val="00566200"/>
    <w:rsid w:val="005676DB"/>
    <w:rsid w:val="00567B3B"/>
    <w:rsid w:val="00570D21"/>
    <w:rsid w:val="00570F49"/>
    <w:rsid w:val="005730A2"/>
    <w:rsid w:val="005734D9"/>
    <w:rsid w:val="0057596D"/>
    <w:rsid w:val="00576202"/>
    <w:rsid w:val="00580394"/>
    <w:rsid w:val="00580618"/>
    <w:rsid w:val="00580FC4"/>
    <w:rsid w:val="005840BE"/>
    <w:rsid w:val="00584C3E"/>
    <w:rsid w:val="00586688"/>
    <w:rsid w:val="00590AD1"/>
    <w:rsid w:val="00595075"/>
    <w:rsid w:val="00596527"/>
    <w:rsid w:val="00597329"/>
    <w:rsid w:val="0059793F"/>
    <w:rsid w:val="00597A34"/>
    <w:rsid w:val="005A02DF"/>
    <w:rsid w:val="005A3930"/>
    <w:rsid w:val="005A48F4"/>
    <w:rsid w:val="005A4B49"/>
    <w:rsid w:val="005A5773"/>
    <w:rsid w:val="005B0713"/>
    <w:rsid w:val="005B0AD1"/>
    <w:rsid w:val="005B163A"/>
    <w:rsid w:val="005B28D3"/>
    <w:rsid w:val="005B3429"/>
    <w:rsid w:val="005B4A86"/>
    <w:rsid w:val="005B4BAA"/>
    <w:rsid w:val="005B4EBE"/>
    <w:rsid w:val="005C3314"/>
    <w:rsid w:val="005C35DF"/>
    <w:rsid w:val="005C3F90"/>
    <w:rsid w:val="005C45F7"/>
    <w:rsid w:val="005C506F"/>
    <w:rsid w:val="005C5A31"/>
    <w:rsid w:val="005C5ED0"/>
    <w:rsid w:val="005C6C03"/>
    <w:rsid w:val="005D13CA"/>
    <w:rsid w:val="005D23C7"/>
    <w:rsid w:val="005D26A4"/>
    <w:rsid w:val="005D2A3E"/>
    <w:rsid w:val="005D2AB9"/>
    <w:rsid w:val="005D3386"/>
    <w:rsid w:val="005D60FE"/>
    <w:rsid w:val="005D6842"/>
    <w:rsid w:val="005D694A"/>
    <w:rsid w:val="005D7F38"/>
    <w:rsid w:val="005E0729"/>
    <w:rsid w:val="005E1576"/>
    <w:rsid w:val="005E18C1"/>
    <w:rsid w:val="005E2F4D"/>
    <w:rsid w:val="005E369E"/>
    <w:rsid w:val="005E5A58"/>
    <w:rsid w:val="005E5C67"/>
    <w:rsid w:val="005E7B72"/>
    <w:rsid w:val="005F226C"/>
    <w:rsid w:val="005F2289"/>
    <w:rsid w:val="005F3A69"/>
    <w:rsid w:val="005F66B0"/>
    <w:rsid w:val="00601986"/>
    <w:rsid w:val="0060342B"/>
    <w:rsid w:val="006043AF"/>
    <w:rsid w:val="00604E4C"/>
    <w:rsid w:val="006050E3"/>
    <w:rsid w:val="0060596F"/>
    <w:rsid w:val="006062F5"/>
    <w:rsid w:val="00606D67"/>
    <w:rsid w:val="00611D5F"/>
    <w:rsid w:val="00612CE3"/>
    <w:rsid w:val="00616F27"/>
    <w:rsid w:val="006170C3"/>
    <w:rsid w:val="0062186B"/>
    <w:rsid w:val="00621BAA"/>
    <w:rsid w:val="00622B3F"/>
    <w:rsid w:val="00622F3B"/>
    <w:rsid w:val="00624A3B"/>
    <w:rsid w:val="006263F7"/>
    <w:rsid w:val="00631E3B"/>
    <w:rsid w:val="00632D73"/>
    <w:rsid w:val="00632EA1"/>
    <w:rsid w:val="00633827"/>
    <w:rsid w:val="0063503B"/>
    <w:rsid w:val="0063599C"/>
    <w:rsid w:val="0063687C"/>
    <w:rsid w:val="00637876"/>
    <w:rsid w:val="00637B9B"/>
    <w:rsid w:val="00642D8D"/>
    <w:rsid w:val="00643935"/>
    <w:rsid w:val="00646898"/>
    <w:rsid w:val="0065230F"/>
    <w:rsid w:val="00655000"/>
    <w:rsid w:val="00655612"/>
    <w:rsid w:val="00660E92"/>
    <w:rsid w:val="0066200D"/>
    <w:rsid w:val="00662FF2"/>
    <w:rsid w:val="00664AFF"/>
    <w:rsid w:val="00665074"/>
    <w:rsid w:val="00665310"/>
    <w:rsid w:val="00666055"/>
    <w:rsid w:val="0066736D"/>
    <w:rsid w:val="00670774"/>
    <w:rsid w:val="00670C88"/>
    <w:rsid w:val="006750B4"/>
    <w:rsid w:val="00675198"/>
    <w:rsid w:val="00675519"/>
    <w:rsid w:val="006778C7"/>
    <w:rsid w:val="00677CAB"/>
    <w:rsid w:val="006816F5"/>
    <w:rsid w:val="00681EBB"/>
    <w:rsid w:val="006835FD"/>
    <w:rsid w:val="006850E3"/>
    <w:rsid w:val="00685FC9"/>
    <w:rsid w:val="00686D1D"/>
    <w:rsid w:val="0069070A"/>
    <w:rsid w:val="006929DF"/>
    <w:rsid w:val="00692CC6"/>
    <w:rsid w:val="00692D4B"/>
    <w:rsid w:val="0069437D"/>
    <w:rsid w:val="00695948"/>
    <w:rsid w:val="00695C6B"/>
    <w:rsid w:val="00697494"/>
    <w:rsid w:val="006A055B"/>
    <w:rsid w:val="006A087B"/>
    <w:rsid w:val="006A14D6"/>
    <w:rsid w:val="006A2BEA"/>
    <w:rsid w:val="006A2BF2"/>
    <w:rsid w:val="006A32E5"/>
    <w:rsid w:val="006A79E3"/>
    <w:rsid w:val="006B27DB"/>
    <w:rsid w:val="006B2DB7"/>
    <w:rsid w:val="006B301A"/>
    <w:rsid w:val="006B4EEA"/>
    <w:rsid w:val="006B556E"/>
    <w:rsid w:val="006B6BAB"/>
    <w:rsid w:val="006B7943"/>
    <w:rsid w:val="006C0309"/>
    <w:rsid w:val="006C0DEA"/>
    <w:rsid w:val="006C162F"/>
    <w:rsid w:val="006C27CC"/>
    <w:rsid w:val="006C2A0C"/>
    <w:rsid w:val="006C485B"/>
    <w:rsid w:val="006C5B74"/>
    <w:rsid w:val="006C5E4E"/>
    <w:rsid w:val="006C6B84"/>
    <w:rsid w:val="006C6D4E"/>
    <w:rsid w:val="006D19AA"/>
    <w:rsid w:val="006D2F51"/>
    <w:rsid w:val="006D4DAE"/>
    <w:rsid w:val="006D5570"/>
    <w:rsid w:val="006D5C43"/>
    <w:rsid w:val="006D6672"/>
    <w:rsid w:val="006D681E"/>
    <w:rsid w:val="006D6F76"/>
    <w:rsid w:val="006D73B0"/>
    <w:rsid w:val="006D7DC1"/>
    <w:rsid w:val="006E130A"/>
    <w:rsid w:val="006E3763"/>
    <w:rsid w:val="006E39BD"/>
    <w:rsid w:val="006E4C26"/>
    <w:rsid w:val="006E4E23"/>
    <w:rsid w:val="006E63FE"/>
    <w:rsid w:val="006E6F49"/>
    <w:rsid w:val="006F04C0"/>
    <w:rsid w:val="006F29E3"/>
    <w:rsid w:val="006F48E9"/>
    <w:rsid w:val="006F4900"/>
    <w:rsid w:val="006F5D18"/>
    <w:rsid w:val="006F68D3"/>
    <w:rsid w:val="006F72F6"/>
    <w:rsid w:val="007011AF"/>
    <w:rsid w:val="007019AD"/>
    <w:rsid w:val="0070422E"/>
    <w:rsid w:val="0071301E"/>
    <w:rsid w:val="007135E4"/>
    <w:rsid w:val="00714C01"/>
    <w:rsid w:val="00715745"/>
    <w:rsid w:val="007210F1"/>
    <w:rsid w:val="00721734"/>
    <w:rsid w:val="00722BCD"/>
    <w:rsid w:val="00723B06"/>
    <w:rsid w:val="00724AC3"/>
    <w:rsid w:val="007264D6"/>
    <w:rsid w:val="00731B1A"/>
    <w:rsid w:val="00737B37"/>
    <w:rsid w:val="007434EC"/>
    <w:rsid w:val="00743A8D"/>
    <w:rsid w:val="007443D3"/>
    <w:rsid w:val="00744F67"/>
    <w:rsid w:val="00745B14"/>
    <w:rsid w:val="00746782"/>
    <w:rsid w:val="007472BB"/>
    <w:rsid w:val="007508D7"/>
    <w:rsid w:val="00750CF9"/>
    <w:rsid w:val="00751601"/>
    <w:rsid w:val="00751AC0"/>
    <w:rsid w:val="0075246F"/>
    <w:rsid w:val="0075277E"/>
    <w:rsid w:val="00752905"/>
    <w:rsid w:val="00752AEE"/>
    <w:rsid w:val="00753284"/>
    <w:rsid w:val="007539D5"/>
    <w:rsid w:val="007546BF"/>
    <w:rsid w:val="00755BCE"/>
    <w:rsid w:val="00760474"/>
    <w:rsid w:val="00763CB4"/>
    <w:rsid w:val="00767089"/>
    <w:rsid w:val="007673F1"/>
    <w:rsid w:val="00771416"/>
    <w:rsid w:val="007718AC"/>
    <w:rsid w:val="00771D18"/>
    <w:rsid w:val="00772547"/>
    <w:rsid w:val="00772D88"/>
    <w:rsid w:val="00772F66"/>
    <w:rsid w:val="007740C3"/>
    <w:rsid w:val="007767EA"/>
    <w:rsid w:val="00781889"/>
    <w:rsid w:val="00783794"/>
    <w:rsid w:val="00784E42"/>
    <w:rsid w:val="00787527"/>
    <w:rsid w:val="007931F4"/>
    <w:rsid w:val="00795256"/>
    <w:rsid w:val="007967A2"/>
    <w:rsid w:val="007A1337"/>
    <w:rsid w:val="007A1BED"/>
    <w:rsid w:val="007A3437"/>
    <w:rsid w:val="007A3643"/>
    <w:rsid w:val="007A4C1F"/>
    <w:rsid w:val="007B0BB7"/>
    <w:rsid w:val="007B28D1"/>
    <w:rsid w:val="007B29EA"/>
    <w:rsid w:val="007B3D86"/>
    <w:rsid w:val="007B5F60"/>
    <w:rsid w:val="007B67AF"/>
    <w:rsid w:val="007B7F32"/>
    <w:rsid w:val="007C3A31"/>
    <w:rsid w:val="007C6E01"/>
    <w:rsid w:val="007D0B22"/>
    <w:rsid w:val="007D0DC0"/>
    <w:rsid w:val="007D2132"/>
    <w:rsid w:val="007D4567"/>
    <w:rsid w:val="007D4C34"/>
    <w:rsid w:val="007D5171"/>
    <w:rsid w:val="007D5AE2"/>
    <w:rsid w:val="007D7BBD"/>
    <w:rsid w:val="007E1EAC"/>
    <w:rsid w:val="007E5E85"/>
    <w:rsid w:val="007E6DEC"/>
    <w:rsid w:val="007E7339"/>
    <w:rsid w:val="007E7A72"/>
    <w:rsid w:val="007F02F4"/>
    <w:rsid w:val="007F03A6"/>
    <w:rsid w:val="007F0ACE"/>
    <w:rsid w:val="007F0BFD"/>
    <w:rsid w:val="007F2F54"/>
    <w:rsid w:val="007F3C1F"/>
    <w:rsid w:val="007F48A2"/>
    <w:rsid w:val="007F4EC7"/>
    <w:rsid w:val="007F563A"/>
    <w:rsid w:val="007F578B"/>
    <w:rsid w:val="007F6893"/>
    <w:rsid w:val="007F6964"/>
    <w:rsid w:val="0080463C"/>
    <w:rsid w:val="00805948"/>
    <w:rsid w:val="0081247C"/>
    <w:rsid w:val="008137F7"/>
    <w:rsid w:val="00814EC6"/>
    <w:rsid w:val="00816995"/>
    <w:rsid w:val="00817C71"/>
    <w:rsid w:val="00820D9E"/>
    <w:rsid w:val="00820FC2"/>
    <w:rsid w:val="0082151B"/>
    <w:rsid w:val="00822022"/>
    <w:rsid w:val="00825C12"/>
    <w:rsid w:val="008266DF"/>
    <w:rsid w:val="00827764"/>
    <w:rsid w:val="00831FFB"/>
    <w:rsid w:val="00832646"/>
    <w:rsid w:val="008344FC"/>
    <w:rsid w:val="008353C7"/>
    <w:rsid w:val="008354E5"/>
    <w:rsid w:val="008363B7"/>
    <w:rsid w:val="00836D43"/>
    <w:rsid w:val="0083783D"/>
    <w:rsid w:val="008405D1"/>
    <w:rsid w:val="00841375"/>
    <w:rsid w:val="008424A8"/>
    <w:rsid w:val="0084254C"/>
    <w:rsid w:val="0084258A"/>
    <w:rsid w:val="00844FCA"/>
    <w:rsid w:val="0084507F"/>
    <w:rsid w:val="00845BE3"/>
    <w:rsid w:val="00846D8E"/>
    <w:rsid w:val="008502A3"/>
    <w:rsid w:val="008530BD"/>
    <w:rsid w:val="008531CD"/>
    <w:rsid w:val="00853A30"/>
    <w:rsid w:val="00853CD3"/>
    <w:rsid w:val="008557B4"/>
    <w:rsid w:val="00855BE4"/>
    <w:rsid w:val="00855CF3"/>
    <w:rsid w:val="00857C27"/>
    <w:rsid w:val="00860973"/>
    <w:rsid w:val="008609F3"/>
    <w:rsid w:val="008630C2"/>
    <w:rsid w:val="008661AC"/>
    <w:rsid w:val="008663E2"/>
    <w:rsid w:val="00866D8D"/>
    <w:rsid w:val="00870435"/>
    <w:rsid w:val="008718ED"/>
    <w:rsid w:val="00872565"/>
    <w:rsid w:val="00872A5A"/>
    <w:rsid w:val="00873165"/>
    <w:rsid w:val="0087420C"/>
    <w:rsid w:val="0087450B"/>
    <w:rsid w:val="0088054E"/>
    <w:rsid w:val="00881448"/>
    <w:rsid w:val="00881FD5"/>
    <w:rsid w:val="00882CA5"/>
    <w:rsid w:val="00883B4C"/>
    <w:rsid w:val="0088413D"/>
    <w:rsid w:val="00884248"/>
    <w:rsid w:val="00884BA8"/>
    <w:rsid w:val="00884FAD"/>
    <w:rsid w:val="008867D2"/>
    <w:rsid w:val="00886F95"/>
    <w:rsid w:val="0089177E"/>
    <w:rsid w:val="00892D95"/>
    <w:rsid w:val="00893903"/>
    <w:rsid w:val="00894F04"/>
    <w:rsid w:val="00895E95"/>
    <w:rsid w:val="00896104"/>
    <w:rsid w:val="008A02E7"/>
    <w:rsid w:val="008A53B5"/>
    <w:rsid w:val="008A68B2"/>
    <w:rsid w:val="008A7D61"/>
    <w:rsid w:val="008B2678"/>
    <w:rsid w:val="008B2898"/>
    <w:rsid w:val="008B3580"/>
    <w:rsid w:val="008B7127"/>
    <w:rsid w:val="008B7AD1"/>
    <w:rsid w:val="008B7C11"/>
    <w:rsid w:val="008B7CF7"/>
    <w:rsid w:val="008B7F92"/>
    <w:rsid w:val="008C2193"/>
    <w:rsid w:val="008C298A"/>
    <w:rsid w:val="008C58FD"/>
    <w:rsid w:val="008C7BA0"/>
    <w:rsid w:val="008D0944"/>
    <w:rsid w:val="008D17E4"/>
    <w:rsid w:val="008D23FC"/>
    <w:rsid w:val="008D281C"/>
    <w:rsid w:val="008D4002"/>
    <w:rsid w:val="008E2C55"/>
    <w:rsid w:val="008E5322"/>
    <w:rsid w:val="008F1CB8"/>
    <w:rsid w:val="008F35D6"/>
    <w:rsid w:val="008F3A24"/>
    <w:rsid w:val="00900585"/>
    <w:rsid w:val="00901472"/>
    <w:rsid w:val="00901564"/>
    <w:rsid w:val="0090198A"/>
    <w:rsid w:val="00901B42"/>
    <w:rsid w:val="00903590"/>
    <w:rsid w:val="00903704"/>
    <w:rsid w:val="00904F13"/>
    <w:rsid w:val="00906BBD"/>
    <w:rsid w:val="009104BD"/>
    <w:rsid w:val="00910C9A"/>
    <w:rsid w:val="00911ED4"/>
    <w:rsid w:val="0091286B"/>
    <w:rsid w:val="00914106"/>
    <w:rsid w:val="00915EDA"/>
    <w:rsid w:val="00920B3A"/>
    <w:rsid w:val="00921D8E"/>
    <w:rsid w:val="009235AE"/>
    <w:rsid w:val="009279A5"/>
    <w:rsid w:val="00931DF2"/>
    <w:rsid w:val="00934350"/>
    <w:rsid w:val="009346E8"/>
    <w:rsid w:val="0093502B"/>
    <w:rsid w:val="009376BD"/>
    <w:rsid w:val="00941492"/>
    <w:rsid w:val="00943072"/>
    <w:rsid w:val="009452C5"/>
    <w:rsid w:val="00946C9F"/>
    <w:rsid w:val="009471B3"/>
    <w:rsid w:val="00947BB3"/>
    <w:rsid w:val="00950825"/>
    <w:rsid w:val="00950ECB"/>
    <w:rsid w:val="00950EDF"/>
    <w:rsid w:val="00951585"/>
    <w:rsid w:val="0095461A"/>
    <w:rsid w:val="00954BBD"/>
    <w:rsid w:val="009550DC"/>
    <w:rsid w:val="009555AF"/>
    <w:rsid w:val="009609A6"/>
    <w:rsid w:val="00960C85"/>
    <w:rsid w:val="00962ED4"/>
    <w:rsid w:val="00962FD5"/>
    <w:rsid w:val="0096355A"/>
    <w:rsid w:val="00963FB0"/>
    <w:rsid w:val="009648E0"/>
    <w:rsid w:val="009657D6"/>
    <w:rsid w:val="009703AB"/>
    <w:rsid w:val="00971534"/>
    <w:rsid w:val="00971911"/>
    <w:rsid w:val="00973DD2"/>
    <w:rsid w:val="0097434F"/>
    <w:rsid w:val="00977D29"/>
    <w:rsid w:val="00984298"/>
    <w:rsid w:val="0098636E"/>
    <w:rsid w:val="009868D7"/>
    <w:rsid w:val="00987A4C"/>
    <w:rsid w:val="00987F0A"/>
    <w:rsid w:val="009902AB"/>
    <w:rsid w:val="0099238F"/>
    <w:rsid w:val="009934C3"/>
    <w:rsid w:val="0099454A"/>
    <w:rsid w:val="00997103"/>
    <w:rsid w:val="009972F7"/>
    <w:rsid w:val="00997B4D"/>
    <w:rsid w:val="009A2D30"/>
    <w:rsid w:val="009A580D"/>
    <w:rsid w:val="009A59ED"/>
    <w:rsid w:val="009B2189"/>
    <w:rsid w:val="009B6CBC"/>
    <w:rsid w:val="009C2529"/>
    <w:rsid w:val="009C452D"/>
    <w:rsid w:val="009C46FF"/>
    <w:rsid w:val="009C4CFA"/>
    <w:rsid w:val="009C5BB6"/>
    <w:rsid w:val="009C5C47"/>
    <w:rsid w:val="009C626F"/>
    <w:rsid w:val="009C70A6"/>
    <w:rsid w:val="009C720D"/>
    <w:rsid w:val="009C774E"/>
    <w:rsid w:val="009D00B8"/>
    <w:rsid w:val="009D1092"/>
    <w:rsid w:val="009D1EF9"/>
    <w:rsid w:val="009D2DB2"/>
    <w:rsid w:val="009E0419"/>
    <w:rsid w:val="009E1F46"/>
    <w:rsid w:val="009E3069"/>
    <w:rsid w:val="009E383E"/>
    <w:rsid w:val="009E5747"/>
    <w:rsid w:val="009E57B1"/>
    <w:rsid w:val="009E593F"/>
    <w:rsid w:val="009E6043"/>
    <w:rsid w:val="009E6B06"/>
    <w:rsid w:val="009E733A"/>
    <w:rsid w:val="009E7D0A"/>
    <w:rsid w:val="009F1497"/>
    <w:rsid w:val="009F1B2C"/>
    <w:rsid w:val="009F424D"/>
    <w:rsid w:val="009F5CE5"/>
    <w:rsid w:val="009F7480"/>
    <w:rsid w:val="00A00812"/>
    <w:rsid w:val="00A013D7"/>
    <w:rsid w:val="00A0174C"/>
    <w:rsid w:val="00A01E4C"/>
    <w:rsid w:val="00A02B4B"/>
    <w:rsid w:val="00A02F8B"/>
    <w:rsid w:val="00A0425A"/>
    <w:rsid w:val="00A046CF"/>
    <w:rsid w:val="00A0558B"/>
    <w:rsid w:val="00A05AD2"/>
    <w:rsid w:val="00A070E7"/>
    <w:rsid w:val="00A073E1"/>
    <w:rsid w:val="00A122F7"/>
    <w:rsid w:val="00A15022"/>
    <w:rsid w:val="00A15C0A"/>
    <w:rsid w:val="00A16CDA"/>
    <w:rsid w:val="00A20513"/>
    <w:rsid w:val="00A24A9A"/>
    <w:rsid w:val="00A24BE9"/>
    <w:rsid w:val="00A256FC"/>
    <w:rsid w:val="00A26A16"/>
    <w:rsid w:val="00A26C58"/>
    <w:rsid w:val="00A26E0C"/>
    <w:rsid w:val="00A26EC3"/>
    <w:rsid w:val="00A2718D"/>
    <w:rsid w:val="00A30F97"/>
    <w:rsid w:val="00A354BD"/>
    <w:rsid w:val="00A359A0"/>
    <w:rsid w:val="00A35DEB"/>
    <w:rsid w:val="00A35E5D"/>
    <w:rsid w:val="00A36A23"/>
    <w:rsid w:val="00A37B38"/>
    <w:rsid w:val="00A4100A"/>
    <w:rsid w:val="00A4197D"/>
    <w:rsid w:val="00A424D1"/>
    <w:rsid w:val="00A42D90"/>
    <w:rsid w:val="00A4379F"/>
    <w:rsid w:val="00A46D03"/>
    <w:rsid w:val="00A52F13"/>
    <w:rsid w:val="00A5345D"/>
    <w:rsid w:val="00A53A94"/>
    <w:rsid w:val="00A53F58"/>
    <w:rsid w:val="00A60297"/>
    <w:rsid w:val="00A60D08"/>
    <w:rsid w:val="00A61141"/>
    <w:rsid w:val="00A62AE0"/>
    <w:rsid w:val="00A62F5F"/>
    <w:rsid w:val="00A640C5"/>
    <w:rsid w:val="00A749A8"/>
    <w:rsid w:val="00A76D8C"/>
    <w:rsid w:val="00A76E07"/>
    <w:rsid w:val="00A76F6B"/>
    <w:rsid w:val="00A811A0"/>
    <w:rsid w:val="00A816AA"/>
    <w:rsid w:val="00A82BF2"/>
    <w:rsid w:val="00A82ECA"/>
    <w:rsid w:val="00A84853"/>
    <w:rsid w:val="00A86A7A"/>
    <w:rsid w:val="00A86D2C"/>
    <w:rsid w:val="00A871AE"/>
    <w:rsid w:val="00A90140"/>
    <w:rsid w:val="00A928E3"/>
    <w:rsid w:val="00A9359E"/>
    <w:rsid w:val="00A939DA"/>
    <w:rsid w:val="00A94082"/>
    <w:rsid w:val="00A9546D"/>
    <w:rsid w:val="00AA083E"/>
    <w:rsid w:val="00AA1420"/>
    <w:rsid w:val="00AA24D5"/>
    <w:rsid w:val="00AA434E"/>
    <w:rsid w:val="00AA6970"/>
    <w:rsid w:val="00AA7245"/>
    <w:rsid w:val="00AA784B"/>
    <w:rsid w:val="00AB18BE"/>
    <w:rsid w:val="00AB1B87"/>
    <w:rsid w:val="00AB2596"/>
    <w:rsid w:val="00AB4EDE"/>
    <w:rsid w:val="00AC0153"/>
    <w:rsid w:val="00AC10A4"/>
    <w:rsid w:val="00AC13A2"/>
    <w:rsid w:val="00AC1E4C"/>
    <w:rsid w:val="00AC46CD"/>
    <w:rsid w:val="00AD00DA"/>
    <w:rsid w:val="00AD0275"/>
    <w:rsid w:val="00AD03C0"/>
    <w:rsid w:val="00AD1FFA"/>
    <w:rsid w:val="00AD471B"/>
    <w:rsid w:val="00AE271A"/>
    <w:rsid w:val="00AE2DFD"/>
    <w:rsid w:val="00AE4EE0"/>
    <w:rsid w:val="00AE6031"/>
    <w:rsid w:val="00AE740E"/>
    <w:rsid w:val="00AF060F"/>
    <w:rsid w:val="00AF272B"/>
    <w:rsid w:val="00AF3D2E"/>
    <w:rsid w:val="00AF4605"/>
    <w:rsid w:val="00AF46ED"/>
    <w:rsid w:val="00AF4F94"/>
    <w:rsid w:val="00AF6173"/>
    <w:rsid w:val="00AF63FF"/>
    <w:rsid w:val="00AF7C87"/>
    <w:rsid w:val="00B0011D"/>
    <w:rsid w:val="00B0022A"/>
    <w:rsid w:val="00B01461"/>
    <w:rsid w:val="00B01728"/>
    <w:rsid w:val="00B01804"/>
    <w:rsid w:val="00B018A8"/>
    <w:rsid w:val="00B04E88"/>
    <w:rsid w:val="00B06802"/>
    <w:rsid w:val="00B0745D"/>
    <w:rsid w:val="00B07528"/>
    <w:rsid w:val="00B1008E"/>
    <w:rsid w:val="00B13263"/>
    <w:rsid w:val="00B1428E"/>
    <w:rsid w:val="00B15578"/>
    <w:rsid w:val="00B221A6"/>
    <w:rsid w:val="00B23D36"/>
    <w:rsid w:val="00B24691"/>
    <w:rsid w:val="00B246A8"/>
    <w:rsid w:val="00B246FD"/>
    <w:rsid w:val="00B26268"/>
    <w:rsid w:val="00B26519"/>
    <w:rsid w:val="00B30F8B"/>
    <w:rsid w:val="00B3135B"/>
    <w:rsid w:val="00B33314"/>
    <w:rsid w:val="00B344D7"/>
    <w:rsid w:val="00B347D8"/>
    <w:rsid w:val="00B35891"/>
    <w:rsid w:val="00B35F4F"/>
    <w:rsid w:val="00B36020"/>
    <w:rsid w:val="00B37B31"/>
    <w:rsid w:val="00B40F16"/>
    <w:rsid w:val="00B4298C"/>
    <w:rsid w:val="00B42CDA"/>
    <w:rsid w:val="00B43475"/>
    <w:rsid w:val="00B45289"/>
    <w:rsid w:val="00B45B2F"/>
    <w:rsid w:val="00B45EC5"/>
    <w:rsid w:val="00B47B0C"/>
    <w:rsid w:val="00B506A1"/>
    <w:rsid w:val="00B545F6"/>
    <w:rsid w:val="00B548AA"/>
    <w:rsid w:val="00B5583D"/>
    <w:rsid w:val="00B57A25"/>
    <w:rsid w:val="00B57B37"/>
    <w:rsid w:val="00B57D72"/>
    <w:rsid w:val="00B61418"/>
    <w:rsid w:val="00B65A19"/>
    <w:rsid w:val="00B65B11"/>
    <w:rsid w:val="00B67D9D"/>
    <w:rsid w:val="00B71548"/>
    <w:rsid w:val="00B71F2A"/>
    <w:rsid w:val="00B7228C"/>
    <w:rsid w:val="00B73455"/>
    <w:rsid w:val="00B75347"/>
    <w:rsid w:val="00B75F3F"/>
    <w:rsid w:val="00B81000"/>
    <w:rsid w:val="00B83452"/>
    <w:rsid w:val="00B83CE5"/>
    <w:rsid w:val="00B85CBD"/>
    <w:rsid w:val="00B861EA"/>
    <w:rsid w:val="00B87E48"/>
    <w:rsid w:val="00B90BB0"/>
    <w:rsid w:val="00B91505"/>
    <w:rsid w:val="00B92C1F"/>
    <w:rsid w:val="00B92E4B"/>
    <w:rsid w:val="00B93EDD"/>
    <w:rsid w:val="00B97267"/>
    <w:rsid w:val="00B97287"/>
    <w:rsid w:val="00B97B80"/>
    <w:rsid w:val="00BA1219"/>
    <w:rsid w:val="00BA1E7C"/>
    <w:rsid w:val="00BA3A31"/>
    <w:rsid w:val="00BA480F"/>
    <w:rsid w:val="00BA5014"/>
    <w:rsid w:val="00BA5BAC"/>
    <w:rsid w:val="00BA5DA4"/>
    <w:rsid w:val="00BB1ACD"/>
    <w:rsid w:val="00BB1B00"/>
    <w:rsid w:val="00BB3482"/>
    <w:rsid w:val="00BB5433"/>
    <w:rsid w:val="00BC13B5"/>
    <w:rsid w:val="00BC160A"/>
    <w:rsid w:val="00BC1BE8"/>
    <w:rsid w:val="00BC2091"/>
    <w:rsid w:val="00BC21E3"/>
    <w:rsid w:val="00BC37E2"/>
    <w:rsid w:val="00BC3FE5"/>
    <w:rsid w:val="00BC41E0"/>
    <w:rsid w:val="00BC59D3"/>
    <w:rsid w:val="00BC6E10"/>
    <w:rsid w:val="00BC758E"/>
    <w:rsid w:val="00BD0771"/>
    <w:rsid w:val="00BD0844"/>
    <w:rsid w:val="00BD1701"/>
    <w:rsid w:val="00BD2D4A"/>
    <w:rsid w:val="00BD7707"/>
    <w:rsid w:val="00BE0A65"/>
    <w:rsid w:val="00BE0ADA"/>
    <w:rsid w:val="00BE1223"/>
    <w:rsid w:val="00BE1898"/>
    <w:rsid w:val="00BE1ADC"/>
    <w:rsid w:val="00BE2E93"/>
    <w:rsid w:val="00BE42B2"/>
    <w:rsid w:val="00BE5BCE"/>
    <w:rsid w:val="00BE6860"/>
    <w:rsid w:val="00BE6D6B"/>
    <w:rsid w:val="00BE714D"/>
    <w:rsid w:val="00BF04E7"/>
    <w:rsid w:val="00BF2274"/>
    <w:rsid w:val="00BF268C"/>
    <w:rsid w:val="00BF3441"/>
    <w:rsid w:val="00BF3B73"/>
    <w:rsid w:val="00BF59FC"/>
    <w:rsid w:val="00BF7358"/>
    <w:rsid w:val="00C00896"/>
    <w:rsid w:val="00C01865"/>
    <w:rsid w:val="00C04D2E"/>
    <w:rsid w:val="00C04EF9"/>
    <w:rsid w:val="00C0573E"/>
    <w:rsid w:val="00C05C36"/>
    <w:rsid w:val="00C06F16"/>
    <w:rsid w:val="00C074AD"/>
    <w:rsid w:val="00C1096D"/>
    <w:rsid w:val="00C22E5A"/>
    <w:rsid w:val="00C23E9F"/>
    <w:rsid w:val="00C2415D"/>
    <w:rsid w:val="00C2605A"/>
    <w:rsid w:val="00C270C3"/>
    <w:rsid w:val="00C274DA"/>
    <w:rsid w:val="00C276EC"/>
    <w:rsid w:val="00C35BC0"/>
    <w:rsid w:val="00C36CF1"/>
    <w:rsid w:val="00C40B9F"/>
    <w:rsid w:val="00C40BF2"/>
    <w:rsid w:val="00C4155F"/>
    <w:rsid w:val="00C426B7"/>
    <w:rsid w:val="00C4285E"/>
    <w:rsid w:val="00C452DD"/>
    <w:rsid w:val="00C457F0"/>
    <w:rsid w:val="00C46C49"/>
    <w:rsid w:val="00C47038"/>
    <w:rsid w:val="00C5057B"/>
    <w:rsid w:val="00C5059B"/>
    <w:rsid w:val="00C50FC6"/>
    <w:rsid w:val="00C51F9A"/>
    <w:rsid w:val="00C53B4D"/>
    <w:rsid w:val="00C54D56"/>
    <w:rsid w:val="00C5709A"/>
    <w:rsid w:val="00C57288"/>
    <w:rsid w:val="00C6029B"/>
    <w:rsid w:val="00C61675"/>
    <w:rsid w:val="00C624B1"/>
    <w:rsid w:val="00C626AE"/>
    <w:rsid w:val="00C62C2B"/>
    <w:rsid w:val="00C63117"/>
    <w:rsid w:val="00C64270"/>
    <w:rsid w:val="00C64DC7"/>
    <w:rsid w:val="00C70F2D"/>
    <w:rsid w:val="00C718A0"/>
    <w:rsid w:val="00C73620"/>
    <w:rsid w:val="00C74E16"/>
    <w:rsid w:val="00C7596A"/>
    <w:rsid w:val="00C773E0"/>
    <w:rsid w:val="00C77632"/>
    <w:rsid w:val="00C777EC"/>
    <w:rsid w:val="00C803F6"/>
    <w:rsid w:val="00C8366C"/>
    <w:rsid w:val="00C84354"/>
    <w:rsid w:val="00C876D6"/>
    <w:rsid w:val="00C87E90"/>
    <w:rsid w:val="00C90CBB"/>
    <w:rsid w:val="00C9116F"/>
    <w:rsid w:val="00C93101"/>
    <w:rsid w:val="00C93A2F"/>
    <w:rsid w:val="00C94888"/>
    <w:rsid w:val="00C9543B"/>
    <w:rsid w:val="00C95E67"/>
    <w:rsid w:val="00C963D1"/>
    <w:rsid w:val="00C9647F"/>
    <w:rsid w:val="00CA128D"/>
    <w:rsid w:val="00CA2F89"/>
    <w:rsid w:val="00CA40C7"/>
    <w:rsid w:val="00CA47A8"/>
    <w:rsid w:val="00CA4C76"/>
    <w:rsid w:val="00CA4EF5"/>
    <w:rsid w:val="00CA54A0"/>
    <w:rsid w:val="00CA62FA"/>
    <w:rsid w:val="00CB0032"/>
    <w:rsid w:val="00CB0275"/>
    <w:rsid w:val="00CC09B3"/>
    <w:rsid w:val="00CC0C7E"/>
    <w:rsid w:val="00CC0FEC"/>
    <w:rsid w:val="00CC399F"/>
    <w:rsid w:val="00CC45E1"/>
    <w:rsid w:val="00CC47B5"/>
    <w:rsid w:val="00CC505A"/>
    <w:rsid w:val="00CC5BBE"/>
    <w:rsid w:val="00CC6BC7"/>
    <w:rsid w:val="00CC748D"/>
    <w:rsid w:val="00CD12C4"/>
    <w:rsid w:val="00CD2C66"/>
    <w:rsid w:val="00CD35A4"/>
    <w:rsid w:val="00CD4945"/>
    <w:rsid w:val="00CD7873"/>
    <w:rsid w:val="00CE2B9B"/>
    <w:rsid w:val="00CE3756"/>
    <w:rsid w:val="00CE389F"/>
    <w:rsid w:val="00CE4796"/>
    <w:rsid w:val="00CE5667"/>
    <w:rsid w:val="00CE5A00"/>
    <w:rsid w:val="00CE5A75"/>
    <w:rsid w:val="00CF1247"/>
    <w:rsid w:val="00CF1FEB"/>
    <w:rsid w:val="00CF2D8B"/>
    <w:rsid w:val="00CF339D"/>
    <w:rsid w:val="00D00EAD"/>
    <w:rsid w:val="00D04960"/>
    <w:rsid w:val="00D058AD"/>
    <w:rsid w:val="00D1014D"/>
    <w:rsid w:val="00D104E7"/>
    <w:rsid w:val="00D1216E"/>
    <w:rsid w:val="00D12E11"/>
    <w:rsid w:val="00D143B5"/>
    <w:rsid w:val="00D1518D"/>
    <w:rsid w:val="00D169CC"/>
    <w:rsid w:val="00D2011D"/>
    <w:rsid w:val="00D2305B"/>
    <w:rsid w:val="00D2383C"/>
    <w:rsid w:val="00D240F6"/>
    <w:rsid w:val="00D26345"/>
    <w:rsid w:val="00D268A0"/>
    <w:rsid w:val="00D305D3"/>
    <w:rsid w:val="00D326F9"/>
    <w:rsid w:val="00D4126B"/>
    <w:rsid w:val="00D4320B"/>
    <w:rsid w:val="00D44179"/>
    <w:rsid w:val="00D4538B"/>
    <w:rsid w:val="00D45501"/>
    <w:rsid w:val="00D45727"/>
    <w:rsid w:val="00D464C0"/>
    <w:rsid w:val="00D47EE3"/>
    <w:rsid w:val="00D52CC0"/>
    <w:rsid w:val="00D53194"/>
    <w:rsid w:val="00D54852"/>
    <w:rsid w:val="00D55548"/>
    <w:rsid w:val="00D5658E"/>
    <w:rsid w:val="00D60D7C"/>
    <w:rsid w:val="00D71347"/>
    <w:rsid w:val="00D7238A"/>
    <w:rsid w:val="00D72640"/>
    <w:rsid w:val="00D72812"/>
    <w:rsid w:val="00D73B32"/>
    <w:rsid w:val="00D73CDE"/>
    <w:rsid w:val="00D74386"/>
    <w:rsid w:val="00D7449B"/>
    <w:rsid w:val="00D80CA9"/>
    <w:rsid w:val="00D81B01"/>
    <w:rsid w:val="00D82AC9"/>
    <w:rsid w:val="00D83FE9"/>
    <w:rsid w:val="00D841E8"/>
    <w:rsid w:val="00D86336"/>
    <w:rsid w:val="00D86C8C"/>
    <w:rsid w:val="00D873DE"/>
    <w:rsid w:val="00D875BB"/>
    <w:rsid w:val="00D92240"/>
    <w:rsid w:val="00D92349"/>
    <w:rsid w:val="00D95A49"/>
    <w:rsid w:val="00D96047"/>
    <w:rsid w:val="00D967D6"/>
    <w:rsid w:val="00D97E24"/>
    <w:rsid w:val="00DA2BB6"/>
    <w:rsid w:val="00DA363B"/>
    <w:rsid w:val="00DA37C3"/>
    <w:rsid w:val="00DB23EC"/>
    <w:rsid w:val="00DB32EF"/>
    <w:rsid w:val="00DB3709"/>
    <w:rsid w:val="00DB4C52"/>
    <w:rsid w:val="00DB6B59"/>
    <w:rsid w:val="00DC2009"/>
    <w:rsid w:val="00DC3B70"/>
    <w:rsid w:val="00DC64CA"/>
    <w:rsid w:val="00DC6BE0"/>
    <w:rsid w:val="00DC6CE7"/>
    <w:rsid w:val="00DD18B4"/>
    <w:rsid w:val="00DD1F63"/>
    <w:rsid w:val="00DD23F6"/>
    <w:rsid w:val="00DD356C"/>
    <w:rsid w:val="00DD3F23"/>
    <w:rsid w:val="00DD4738"/>
    <w:rsid w:val="00DD6FD2"/>
    <w:rsid w:val="00DD7738"/>
    <w:rsid w:val="00DE22A6"/>
    <w:rsid w:val="00DE3DF1"/>
    <w:rsid w:val="00DE6A2E"/>
    <w:rsid w:val="00DF2F80"/>
    <w:rsid w:val="00DF339B"/>
    <w:rsid w:val="00DF3C85"/>
    <w:rsid w:val="00DF738A"/>
    <w:rsid w:val="00DF7B8B"/>
    <w:rsid w:val="00E00E5C"/>
    <w:rsid w:val="00E01F80"/>
    <w:rsid w:val="00E02B11"/>
    <w:rsid w:val="00E042E0"/>
    <w:rsid w:val="00E04B09"/>
    <w:rsid w:val="00E05E67"/>
    <w:rsid w:val="00E11587"/>
    <w:rsid w:val="00E119F1"/>
    <w:rsid w:val="00E130C5"/>
    <w:rsid w:val="00E227D5"/>
    <w:rsid w:val="00E30169"/>
    <w:rsid w:val="00E31932"/>
    <w:rsid w:val="00E3336F"/>
    <w:rsid w:val="00E34F7A"/>
    <w:rsid w:val="00E42879"/>
    <w:rsid w:val="00E42EE3"/>
    <w:rsid w:val="00E43A55"/>
    <w:rsid w:val="00E450A6"/>
    <w:rsid w:val="00E4687F"/>
    <w:rsid w:val="00E46A93"/>
    <w:rsid w:val="00E506A2"/>
    <w:rsid w:val="00E51895"/>
    <w:rsid w:val="00E5257D"/>
    <w:rsid w:val="00E54C85"/>
    <w:rsid w:val="00E57799"/>
    <w:rsid w:val="00E6147C"/>
    <w:rsid w:val="00E61B84"/>
    <w:rsid w:val="00E61F71"/>
    <w:rsid w:val="00E62345"/>
    <w:rsid w:val="00E64AC8"/>
    <w:rsid w:val="00E64E21"/>
    <w:rsid w:val="00E70756"/>
    <w:rsid w:val="00E707B2"/>
    <w:rsid w:val="00E70B4D"/>
    <w:rsid w:val="00E713B6"/>
    <w:rsid w:val="00E71650"/>
    <w:rsid w:val="00E719D7"/>
    <w:rsid w:val="00E72631"/>
    <w:rsid w:val="00E745A2"/>
    <w:rsid w:val="00E74ED3"/>
    <w:rsid w:val="00E7583C"/>
    <w:rsid w:val="00E779F4"/>
    <w:rsid w:val="00E815FF"/>
    <w:rsid w:val="00E82E6A"/>
    <w:rsid w:val="00E8334C"/>
    <w:rsid w:val="00E84C85"/>
    <w:rsid w:val="00E8637B"/>
    <w:rsid w:val="00E86994"/>
    <w:rsid w:val="00E8731D"/>
    <w:rsid w:val="00E91F12"/>
    <w:rsid w:val="00E95A9B"/>
    <w:rsid w:val="00E95C58"/>
    <w:rsid w:val="00EA0240"/>
    <w:rsid w:val="00EA0C61"/>
    <w:rsid w:val="00EA290D"/>
    <w:rsid w:val="00EA3FA0"/>
    <w:rsid w:val="00EA4CDB"/>
    <w:rsid w:val="00EA58ED"/>
    <w:rsid w:val="00EA791E"/>
    <w:rsid w:val="00EB07C7"/>
    <w:rsid w:val="00EB0998"/>
    <w:rsid w:val="00EB1397"/>
    <w:rsid w:val="00EB1994"/>
    <w:rsid w:val="00EB44EF"/>
    <w:rsid w:val="00EC1C42"/>
    <w:rsid w:val="00EC266C"/>
    <w:rsid w:val="00EC28F4"/>
    <w:rsid w:val="00EC303D"/>
    <w:rsid w:val="00EC37E0"/>
    <w:rsid w:val="00EC59C5"/>
    <w:rsid w:val="00EC59DE"/>
    <w:rsid w:val="00ED1F2E"/>
    <w:rsid w:val="00ED2C97"/>
    <w:rsid w:val="00ED3597"/>
    <w:rsid w:val="00ED70C6"/>
    <w:rsid w:val="00EE0FCD"/>
    <w:rsid w:val="00EE1415"/>
    <w:rsid w:val="00EE1D82"/>
    <w:rsid w:val="00EE2823"/>
    <w:rsid w:val="00EE36C7"/>
    <w:rsid w:val="00EE3B9E"/>
    <w:rsid w:val="00EE47AE"/>
    <w:rsid w:val="00EE60DC"/>
    <w:rsid w:val="00EE6DAD"/>
    <w:rsid w:val="00EF1457"/>
    <w:rsid w:val="00EF2D50"/>
    <w:rsid w:val="00EF5080"/>
    <w:rsid w:val="00EF5C0B"/>
    <w:rsid w:val="00EF7F9F"/>
    <w:rsid w:val="00F017C6"/>
    <w:rsid w:val="00F01A55"/>
    <w:rsid w:val="00F0473E"/>
    <w:rsid w:val="00F058FB"/>
    <w:rsid w:val="00F1295F"/>
    <w:rsid w:val="00F12DA3"/>
    <w:rsid w:val="00F140D9"/>
    <w:rsid w:val="00F211B7"/>
    <w:rsid w:val="00F22293"/>
    <w:rsid w:val="00F23B5B"/>
    <w:rsid w:val="00F26E84"/>
    <w:rsid w:val="00F273E5"/>
    <w:rsid w:val="00F31F89"/>
    <w:rsid w:val="00F32A22"/>
    <w:rsid w:val="00F34018"/>
    <w:rsid w:val="00F356CE"/>
    <w:rsid w:val="00F42CCC"/>
    <w:rsid w:val="00F4452C"/>
    <w:rsid w:val="00F44C7A"/>
    <w:rsid w:val="00F45133"/>
    <w:rsid w:val="00F466EA"/>
    <w:rsid w:val="00F5343D"/>
    <w:rsid w:val="00F53683"/>
    <w:rsid w:val="00F538D4"/>
    <w:rsid w:val="00F53E82"/>
    <w:rsid w:val="00F5456A"/>
    <w:rsid w:val="00F557AF"/>
    <w:rsid w:val="00F558D9"/>
    <w:rsid w:val="00F558ED"/>
    <w:rsid w:val="00F56BD8"/>
    <w:rsid w:val="00F6176D"/>
    <w:rsid w:val="00F64E22"/>
    <w:rsid w:val="00F657EC"/>
    <w:rsid w:val="00F709AE"/>
    <w:rsid w:val="00F70C07"/>
    <w:rsid w:val="00F70EA3"/>
    <w:rsid w:val="00F714C3"/>
    <w:rsid w:val="00F71D91"/>
    <w:rsid w:val="00F72263"/>
    <w:rsid w:val="00F73618"/>
    <w:rsid w:val="00F73956"/>
    <w:rsid w:val="00F7517D"/>
    <w:rsid w:val="00F7538D"/>
    <w:rsid w:val="00F7686C"/>
    <w:rsid w:val="00F770DC"/>
    <w:rsid w:val="00F777FF"/>
    <w:rsid w:val="00F77DA6"/>
    <w:rsid w:val="00F806D0"/>
    <w:rsid w:val="00F81415"/>
    <w:rsid w:val="00F823FD"/>
    <w:rsid w:val="00F8443F"/>
    <w:rsid w:val="00F85F28"/>
    <w:rsid w:val="00F9557A"/>
    <w:rsid w:val="00F957EE"/>
    <w:rsid w:val="00F96065"/>
    <w:rsid w:val="00F977CB"/>
    <w:rsid w:val="00FA0001"/>
    <w:rsid w:val="00FA0A6D"/>
    <w:rsid w:val="00FA3A5C"/>
    <w:rsid w:val="00FA4432"/>
    <w:rsid w:val="00FA4F11"/>
    <w:rsid w:val="00FB002A"/>
    <w:rsid w:val="00FB09D5"/>
    <w:rsid w:val="00FB191C"/>
    <w:rsid w:val="00FB2C24"/>
    <w:rsid w:val="00FB3545"/>
    <w:rsid w:val="00FB62FB"/>
    <w:rsid w:val="00FB7717"/>
    <w:rsid w:val="00FB7EAE"/>
    <w:rsid w:val="00FC1E63"/>
    <w:rsid w:val="00FC261F"/>
    <w:rsid w:val="00FC29DF"/>
    <w:rsid w:val="00FC366C"/>
    <w:rsid w:val="00FC36B5"/>
    <w:rsid w:val="00FC5496"/>
    <w:rsid w:val="00FC7876"/>
    <w:rsid w:val="00FC7BC7"/>
    <w:rsid w:val="00FC7C8D"/>
    <w:rsid w:val="00FD17EA"/>
    <w:rsid w:val="00FD21ED"/>
    <w:rsid w:val="00FD220F"/>
    <w:rsid w:val="00FD49F1"/>
    <w:rsid w:val="00FD5B82"/>
    <w:rsid w:val="00FD6873"/>
    <w:rsid w:val="00FD779A"/>
    <w:rsid w:val="00FD7AE0"/>
    <w:rsid w:val="00FE21D1"/>
    <w:rsid w:val="00FE24C1"/>
    <w:rsid w:val="00FE28EB"/>
    <w:rsid w:val="00FE2D26"/>
    <w:rsid w:val="00FE2E6F"/>
    <w:rsid w:val="00FE73F5"/>
    <w:rsid w:val="00FF3ECC"/>
    <w:rsid w:val="00FF41A3"/>
    <w:rsid w:val="00FF559E"/>
    <w:rsid w:val="00FF55C5"/>
    <w:rsid w:val="00FF66A9"/>
    <w:rsid w:val="00FF6DBE"/>
    <w:rsid w:val="00FF724C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DD13"/>
  <w15:docId w15:val="{57006321-FB39-4519-97B5-2A95EB53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F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3A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73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73B32"/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9E1F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next w:val="a6"/>
    <w:uiPriority w:val="34"/>
    <w:qFormat/>
    <w:rsid w:val="0007333C"/>
    <w:pPr>
      <w:ind w:left="720"/>
      <w:contextualSpacing/>
    </w:pPr>
  </w:style>
  <w:style w:type="paragraph" w:styleId="a6">
    <w:name w:val="List Paragraph"/>
    <w:basedOn w:val="a"/>
    <w:uiPriority w:val="34"/>
    <w:qFormat/>
    <w:rsid w:val="0007333C"/>
    <w:pPr>
      <w:ind w:left="720"/>
      <w:contextualSpacing/>
    </w:pPr>
  </w:style>
  <w:style w:type="character" w:styleId="a7">
    <w:name w:val="Strong"/>
    <w:basedOn w:val="a0"/>
    <w:qFormat/>
    <w:rsid w:val="009E733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63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58E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89A2-8711-4212-8874-DAD53852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jkh11</dc:creator>
  <cp:lastModifiedBy>Ольга Александровна Осипова</cp:lastModifiedBy>
  <cp:revision>3</cp:revision>
  <cp:lastPrinted>2020-12-29T10:13:00Z</cp:lastPrinted>
  <dcterms:created xsi:type="dcterms:W3CDTF">2020-12-29T10:13:00Z</dcterms:created>
  <dcterms:modified xsi:type="dcterms:W3CDTF">2020-12-29T10:23:00Z</dcterms:modified>
</cp:coreProperties>
</file>