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8B" w:rsidRPr="00EE5F6A" w:rsidRDefault="007D4A8B" w:rsidP="007D4A8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EE5F6A">
        <w:rPr>
          <w:rFonts w:ascii="Arial" w:hAnsi="Arial" w:cs="Arial"/>
          <w:caps/>
          <w:lang w:eastAsia="ar-SA"/>
        </w:rPr>
        <w:t>АДМИНИСТРАЦИя</w:t>
      </w:r>
    </w:p>
    <w:p w:rsidR="007D4A8B" w:rsidRPr="00EE5F6A" w:rsidRDefault="007D4A8B" w:rsidP="007D4A8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EE5F6A">
        <w:rPr>
          <w:rFonts w:ascii="Arial" w:hAnsi="Arial" w:cs="Arial"/>
          <w:caps/>
          <w:lang w:eastAsia="ar-SA"/>
        </w:rPr>
        <w:t xml:space="preserve">городского округа ПАВЛОВский ПОСАД </w:t>
      </w:r>
    </w:p>
    <w:p w:rsidR="007D4A8B" w:rsidRPr="00EE5F6A" w:rsidRDefault="007D4A8B" w:rsidP="007D4A8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EE5F6A">
        <w:rPr>
          <w:rFonts w:ascii="Arial" w:hAnsi="Arial" w:cs="Arial"/>
          <w:caps/>
          <w:lang w:eastAsia="ar-SA"/>
        </w:rPr>
        <w:t>МОСКОВСКОЙ ОБЛАСТИ</w:t>
      </w:r>
    </w:p>
    <w:p w:rsidR="007D4A8B" w:rsidRPr="00EE5F6A" w:rsidRDefault="007D4A8B" w:rsidP="007D4A8B">
      <w:pPr>
        <w:keepNext/>
        <w:numPr>
          <w:ilvl w:val="0"/>
          <w:numId w:val="2"/>
        </w:numPr>
        <w:suppressAutoHyphens/>
        <w:spacing w:line="360" w:lineRule="auto"/>
        <w:jc w:val="center"/>
        <w:outlineLvl w:val="0"/>
        <w:rPr>
          <w:rFonts w:ascii="Arial" w:hAnsi="Arial" w:cs="Arial"/>
          <w:lang w:eastAsia="ar-SA"/>
        </w:rPr>
      </w:pPr>
      <w:r w:rsidRPr="00EE5F6A">
        <w:rPr>
          <w:rFonts w:ascii="Arial" w:hAnsi="Arial" w:cs="Arial"/>
          <w:caps/>
          <w:lang w:eastAsia="ar-SA"/>
        </w:rPr>
        <w:t>ПОСТАНОВЛЕНИЕ</w:t>
      </w:r>
    </w:p>
    <w:p w:rsidR="007D4A8B" w:rsidRPr="00EE5F6A" w:rsidRDefault="00C32F02" w:rsidP="007D4A8B">
      <w:pPr>
        <w:suppressAutoHyphens/>
        <w:jc w:val="center"/>
        <w:rPr>
          <w:rFonts w:ascii="Arial" w:hAnsi="Arial" w:cs="Arial"/>
          <w:lang w:eastAsia="ar-SA"/>
        </w:rPr>
      </w:pPr>
      <w:r w:rsidRPr="00EE5F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B0C3F" wp14:editId="35519C76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4445" t="6985" r="1270" b="317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7D4A8B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7D4A8B" w:rsidRPr="00EE5F6A" w:rsidRDefault="00DA388B" w:rsidP="00786C8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5F6A">
                                    <w:rPr>
                                      <w:rFonts w:ascii="Arial" w:hAnsi="Arial" w:cs="Arial"/>
                                    </w:rPr>
                                    <w:t>25.12.2020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7D4A8B" w:rsidRPr="00EE5F6A" w:rsidRDefault="007D4A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5F6A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7D4A8B" w:rsidRPr="00EE5F6A" w:rsidRDefault="00DA388B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5F6A">
                                    <w:rPr>
                                      <w:rFonts w:ascii="Arial" w:hAnsi="Arial" w:cs="Arial"/>
                                    </w:rPr>
                                    <w:t>1932</w:t>
                                  </w:r>
                                </w:p>
                              </w:tc>
                            </w:tr>
                          </w:tbl>
                          <w:p w:rsidR="007D4A8B" w:rsidRDefault="007D4A8B" w:rsidP="007D4A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0C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6.35pt;margin-top:7.15pt;width:212.5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FT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A7gzFT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7D4A8B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7D4A8B" w:rsidRPr="00EE5F6A" w:rsidRDefault="00DA388B" w:rsidP="00786C8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>25.12.2020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7D4A8B" w:rsidRPr="00EE5F6A" w:rsidRDefault="007D4A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7D4A8B" w:rsidRPr="00EE5F6A" w:rsidRDefault="00DA388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>1932</w:t>
                            </w:r>
                          </w:p>
                        </w:tc>
                      </w:tr>
                    </w:tbl>
                    <w:p w:rsidR="007D4A8B" w:rsidRDefault="007D4A8B" w:rsidP="007D4A8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D4A8B" w:rsidRPr="00EE5F6A" w:rsidRDefault="007D4A8B" w:rsidP="007D4A8B">
      <w:pPr>
        <w:suppressAutoHyphens/>
        <w:jc w:val="center"/>
        <w:rPr>
          <w:rFonts w:ascii="Arial" w:hAnsi="Arial" w:cs="Arial"/>
          <w:lang w:eastAsia="ar-SA"/>
        </w:rPr>
      </w:pPr>
    </w:p>
    <w:p w:rsidR="007D4A8B" w:rsidRPr="00EE5F6A" w:rsidRDefault="007D4A8B" w:rsidP="007D4A8B">
      <w:pPr>
        <w:suppressAutoHyphens/>
        <w:jc w:val="center"/>
        <w:rPr>
          <w:rFonts w:ascii="Arial" w:hAnsi="Arial" w:cs="Arial"/>
          <w:lang w:eastAsia="ar-SA"/>
        </w:rPr>
      </w:pPr>
      <w:r w:rsidRPr="00EE5F6A">
        <w:rPr>
          <w:rFonts w:ascii="Arial" w:hAnsi="Arial" w:cs="Arial"/>
          <w:lang w:eastAsia="ar-SA"/>
        </w:rPr>
        <w:t>г. Павловский Посад</w:t>
      </w:r>
    </w:p>
    <w:p w:rsidR="00461947" w:rsidRPr="00EE5F6A" w:rsidRDefault="00461947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64982" w:rsidRPr="00EE5F6A" w:rsidRDefault="00C64982" w:rsidP="00C64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5F6A">
        <w:rPr>
          <w:rFonts w:ascii="Arial" w:hAnsi="Arial" w:cs="Arial"/>
        </w:rPr>
        <w:t>О внесении изменений в муниципальную программу</w:t>
      </w:r>
    </w:p>
    <w:p w:rsidR="000708AB" w:rsidRPr="00EE5F6A" w:rsidRDefault="00C64982" w:rsidP="00C64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5F6A">
        <w:rPr>
          <w:rFonts w:ascii="Arial" w:hAnsi="Arial" w:cs="Arial"/>
        </w:rPr>
        <w:t xml:space="preserve">«Спорт», утверждённую постановлением Администрации </w:t>
      </w:r>
    </w:p>
    <w:p w:rsidR="00C64982" w:rsidRPr="00EE5F6A" w:rsidRDefault="00C64982" w:rsidP="00C64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5F6A">
        <w:rPr>
          <w:rFonts w:ascii="Arial" w:hAnsi="Arial" w:cs="Arial"/>
        </w:rPr>
        <w:t xml:space="preserve">городского округа Павловский Посад Московской области </w:t>
      </w:r>
    </w:p>
    <w:p w:rsidR="00C64982" w:rsidRPr="00EE5F6A" w:rsidRDefault="00C64982" w:rsidP="00C64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5F6A">
        <w:rPr>
          <w:rFonts w:ascii="Arial" w:hAnsi="Arial" w:cs="Arial"/>
        </w:rPr>
        <w:t xml:space="preserve">от 13.11.2019 №2047 (в ред. постановления Администрации </w:t>
      </w:r>
    </w:p>
    <w:p w:rsidR="0045763E" w:rsidRPr="00EE5F6A" w:rsidRDefault="00C64982" w:rsidP="00C64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5F6A">
        <w:rPr>
          <w:rFonts w:ascii="Arial" w:hAnsi="Arial" w:cs="Arial"/>
        </w:rPr>
        <w:t>городского округа Павловский Посад Московской области</w:t>
      </w:r>
      <w:r w:rsidR="0045763E" w:rsidRPr="00EE5F6A">
        <w:rPr>
          <w:rFonts w:ascii="Arial" w:hAnsi="Arial" w:cs="Arial"/>
        </w:rPr>
        <w:t xml:space="preserve"> </w:t>
      </w:r>
    </w:p>
    <w:p w:rsidR="00C64982" w:rsidRPr="00EE5F6A" w:rsidRDefault="0045763E" w:rsidP="00C649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5F6A">
        <w:rPr>
          <w:rFonts w:ascii="Arial" w:hAnsi="Arial" w:cs="Arial"/>
        </w:rPr>
        <w:t>от</w:t>
      </w:r>
      <w:r w:rsidR="007D4A8B" w:rsidRPr="00EE5F6A">
        <w:rPr>
          <w:rFonts w:ascii="Arial" w:hAnsi="Arial" w:cs="Arial"/>
        </w:rPr>
        <w:t xml:space="preserve"> </w:t>
      </w:r>
      <w:r w:rsidR="0024355D" w:rsidRPr="00EE5F6A">
        <w:rPr>
          <w:rFonts w:ascii="Arial" w:hAnsi="Arial" w:cs="Arial"/>
        </w:rPr>
        <w:t>11.11</w:t>
      </w:r>
      <w:r w:rsidR="007D4A8B" w:rsidRPr="00EE5F6A">
        <w:rPr>
          <w:rFonts w:ascii="Arial" w:hAnsi="Arial" w:cs="Arial"/>
        </w:rPr>
        <w:t>.2020 №1</w:t>
      </w:r>
      <w:r w:rsidR="0024355D" w:rsidRPr="00EE5F6A">
        <w:rPr>
          <w:rFonts w:ascii="Arial" w:hAnsi="Arial" w:cs="Arial"/>
        </w:rPr>
        <w:t>587</w:t>
      </w:r>
      <w:r w:rsidR="00C64982" w:rsidRPr="00EE5F6A">
        <w:rPr>
          <w:rFonts w:ascii="Arial" w:hAnsi="Arial" w:cs="Arial"/>
        </w:rPr>
        <w:t>)</w:t>
      </w:r>
    </w:p>
    <w:p w:rsidR="00C64982" w:rsidRPr="00EE5F6A" w:rsidRDefault="00C64982" w:rsidP="00C6498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C64982" w:rsidRPr="00EE5F6A" w:rsidRDefault="00C64982" w:rsidP="00B7223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EE5F6A">
        <w:rPr>
          <w:rFonts w:ascii="Arial" w:hAnsi="Arial" w:cs="Arial"/>
        </w:rPr>
        <w:t xml:space="preserve">В соответствии с Бюджетным кодексом Российской Федерации, постановлением Администрации городского округа Павловский Посад Московской области от </w:t>
      </w:r>
      <w:r w:rsidR="00B7223B" w:rsidRPr="00EE5F6A">
        <w:rPr>
          <w:rFonts w:ascii="Arial" w:hAnsi="Arial" w:cs="Arial"/>
        </w:rPr>
        <w:t>05.08.2020 №999</w:t>
      </w:r>
      <w:r w:rsidRPr="00EE5F6A">
        <w:rPr>
          <w:rFonts w:ascii="Arial" w:hAnsi="Arial" w:cs="Arial"/>
        </w:rPr>
        <w:t xml:space="preserve"> «</w:t>
      </w:r>
      <w:r w:rsidR="00B7223B" w:rsidRPr="00EE5F6A">
        <w:rPr>
          <w:rFonts w:ascii="Arial" w:hAnsi="Arial" w:cs="Arial"/>
        </w:rPr>
        <w:t>Об утверждении Порядка разработки и реализации муниципальных программ городского округа Павловский Посад Московской области в новой редакции</w:t>
      </w:r>
      <w:r w:rsidRPr="00EE5F6A">
        <w:rPr>
          <w:rFonts w:ascii="Arial" w:hAnsi="Arial" w:cs="Arial"/>
        </w:rPr>
        <w:t>»,</w:t>
      </w:r>
      <w:r w:rsidR="00B7223B" w:rsidRPr="00EE5F6A">
        <w:rPr>
          <w:rFonts w:ascii="Arial" w:hAnsi="Arial" w:cs="Arial"/>
        </w:rPr>
        <w:t xml:space="preserve"> в связи с уточнение</w:t>
      </w:r>
      <w:r w:rsidR="00F72492" w:rsidRPr="00EE5F6A">
        <w:rPr>
          <w:rFonts w:ascii="Arial" w:hAnsi="Arial" w:cs="Arial"/>
        </w:rPr>
        <w:t>м</w:t>
      </w:r>
      <w:r w:rsidR="00B7223B" w:rsidRPr="00EE5F6A">
        <w:rPr>
          <w:rFonts w:ascii="Arial" w:hAnsi="Arial" w:cs="Arial"/>
        </w:rPr>
        <w:t xml:space="preserve"> целевых показателей развития и объёмов финансирования</w:t>
      </w:r>
      <w:r w:rsidR="0024355D" w:rsidRPr="00EE5F6A">
        <w:rPr>
          <w:rFonts w:ascii="Arial" w:hAnsi="Arial" w:cs="Arial"/>
        </w:rPr>
        <w:t xml:space="preserve"> муниципальной программы на 2020 год</w:t>
      </w:r>
      <w:r w:rsidR="00B7223B" w:rsidRPr="00EE5F6A">
        <w:rPr>
          <w:rFonts w:ascii="Arial" w:hAnsi="Arial" w:cs="Arial"/>
        </w:rPr>
        <w:t>,</w:t>
      </w:r>
      <w:r w:rsidRPr="00EE5F6A">
        <w:rPr>
          <w:rFonts w:ascii="Arial" w:hAnsi="Arial" w:cs="Arial"/>
        </w:rPr>
        <w:t xml:space="preserve"> </w:t>
      </w:r>
    </w:p>
    <w:p w:rsidR="00A67377" w:rsidRPr="00EE5F6A" w:rsidRDefault="00A67377" w:rsidP="00FF37A4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p w:rsidR="00E477C4" w:rsidRPr="00EE5F6A" w:rsidRDefault="00E477C4" w:rsidP="005966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E5F6A">
        <w:rPr>
          <w:rFonts w:ascii="Arial" w:hAnsi="Arial" w:cs="Arial"/>
        </w:rPr>
        <w:t>ПОСТАНОВЛЯЮ</w:t>
      </w:r>
      <w:r w:rsidR="00F21405" w:rsidRPr="00EE5F6A">
        <w:rPr>
          <w:rFonts w:ascii="Arial" w:hAnsi="Arial" w:cs="Arial"/>
        </w:rPr>
        <w:t>:</w:t>
      </w:r>
    </w:p>
    <w:p w:rsidR="0059663C" w:rsidRPr="00EE5F6A" w:rsidRDefault="0059663C" w:rsidP="005966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F50165" w:rsidRPr="00EE5F6A" w:rsidRDefault="00CB5143" w:rsidP="001037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E5F6A">
        <w:rPr>
          <w:rFonts w:ascii="Arial" w:hAnsi="Arial" w:cs="Arial"/>
        </w:rPr>
        <w:t>Внести</w:t>
      </w:r>
      <w:r w:rsidR="00A5318A" w:rsidRPr="00EE5F6A">
        <w:rPr>
          <w:rFonts w:ascii="Arial" w:hAnsi="Arial" w:cs="Arial"/>
        </w:rPr>
        <w:t xml:space="preserve"> </w:t>
      </w:r>
      <w:r w:rsidRPr="00EE5F6A">
        <w:rPr>
          <w:rFonts w:ascii="Arial" w:hAnsi="Arial" w:cs="Arial"/>
        </w:rPr>
        <w:t>изменения в</w:t>
      </w:r>
      <w:r w:rsidR="009952C0" w:rsidRPr="00EE5F6A">
        <w:rPr>
          <w:rFonts w:ascii="Arial" w:hAnsi="Arial" w:cs="Arial"/>
        </w:rPr>
        <w:t xml:space="preserve"> муниципальную программу </w:t>
      </w:r>
      <w:r w:rsidR="00F3614A" w:rsidRPr="00EE5F6A">
        <w:rPr>
          <w:rFonts w:ascii="Arial" w:hAnsi="Arial" w:cs="Arial"/>
        </w:rPr>
        <w:t>«</w:t>
      </w:r>
      <w:r w:rsidR="00A67377" w:rsidRPr="00EE5F6A">
        <w:rPr>
          <w:rFonts w:ascii="Arial" w:hAnsi="Arial" w:cs="Arial"/>
        </w:rPr>
        <w:t>Спорт</w:t>
      </w:r>
      <w:r w:rsidR="00F3614A" w:rsidRPr="00EE5F6A">
        <w:rPr>
          <w:rFonts w:ascii="Arial" w:hAnsi="Arial" w:cs="Arial"/>
        </w:rPr>
        <w:t xml:space="preserve">», </w:t>
      </w:r>
      <w:r w:rsidRPr="00EE5F6A">
        <w:rPr>
          <w:rFonts w:ascii="Arial" w:hAnsi="Arial" w:cs="Arial"/>
        </w:rPr>
        <w:t>утверждённую постановлением</w:t>
      </w:r>
      <w:r w:rsidR="00F3614A" w:rsidRPr="00EE5F6A">
        <w:rPr>
          <w:rFonts w:ascii="Arial" w:hAnsi="Arial" w:cs="Arial"/>
        </w:rPr>
        <w:t xml:space="preserve"> Администрации </w:t>
      </w:r>
      <w:r w:rsidR="00A67377" w:rsidRPr="00EE5F6A">
        <w:rPr>
          <w:rFonts w:ascii="Arial" w:hAnsi="Arial" w:cs="Arial"/>
        </w:rPr>
        <w:t>городского округа Павловский Посад</w:t>
      </w:r>
      <w:r w:rsidR="00F3614A" w:rsidRPr="00EE5F6A">
        <w:rPr>
          <w:rFonts w:ascii="Arial" w:hAnsi="Arial" w:cs="Arial"/>
        </w:rPr>
        <w:t xml:space="preserve"> Московской области о</w:t>
      </w:r>
      <w:r w:rsidR="00A67377" w:rsidRPr="00EE5F6A">
        <w:rPr>
          <w:rFonts w:ascii="Arial" w:hAnsi="Arial" w:cs="Arial"/>
        </w:rPr>
        <w:t>т 13.11.2019</w:t>
      </w:r>
      <w:r w:rsidR="00187551" w:rsidRPr="00EE5F6A">
        <w:rPr>
          <w:rFonts w:ascii="Arial" w:hAnsi="Arial" w:cs="Arial"/>
        </w:rPr>
        <w:t xml:space="preserve"> №</w:t>
      </w:r>
      <w:r w:rsidR="00A67377" w:rsidRPr="00EE5F6A">
        <w:rPr>
          <w:rFonts w:ascii="Arial" w:hAnsi="Arial" w:cs="Arial"/>
        </w:rPr>
        <w:t>2047</w:t>
      </w:r>
      <w:r w:rsidR="001037EF" w:rsidRPr="00EE5F6A">
        <w:rPr>
          <w:rFonts w:ascii="Arial" w:hAnsi="Arial" w:cs="Arial"/>
        </w:rPr>
        <w:t xml:space="preserve"> (в ред. постановления Администрации городского округа Павловский Посад Московской области</w:t>
      </w:r>
      <w:r w:rsidR="007D4A8B" w:rsidRPr="00EE5F6A">
        <w:rPr>
          <w:rFonts w:ascii="Arial" w:hAnsi="Arial" w:cs="Arial"/>
        </w:rPr>
        <w:t xml:space="preserve"> от </w:t>
      </w:r>
      <w:r w:rsidR="0024355D" w:rsidRPr="00EE5F6A">
        <w:rPr>
          <w:rFonts w:ascii="Arial" w:hAnsi="Arial" w:cs="Arial"/>
        </w:rPr>
        <w:t>11.11.2020 №1587</w:t>
      </w:r>
      <w:r w:rsidR="001037EF" w:rsidRPr="00EE5F6A">
        <w:rPr>
          <w:rFonts w:ascii="Arial" w:hAnsi="Arial" w:cs="Arial"/>
        </w:rPr>
        <w:t>)</w:t>
      </w:r>
      <w:r w:rsidR="00A67377" w:rsidRPr="00EE5F6A">
        <w:rPr>
          <w:rFonts w:ascii="Arial" w:hAnsi="Arial" w:cs="Arial"/>
        </w:rPr>
        <w:t>, изложив ее в новой редакции</w:t>
      </w:r>
      <w:r w:rsidR="00E9589A" w:rsidRPr="00EE5F6A">
        <w:rPr>
          <w:rFonts w:ascii="Arial" w:hAnsi="Arial" w:cs="Arial"/>
        </w:rPr>
        <w:t>.</w:t>
      </w:r>
    </w:p>
    <w:p w:rsidR="00D32F8A" w:rsidRPr="00EE5F6A" w:rsidRDefault="00EE7547" w:rsidP="00A763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E5F6A">
        <w:rPr>
          <w:rFonts w:ascii="Arial" w:hAnsi="Arial" w:cs="Arial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0" w:name="_Hlk482960362"/>
      <w:r w:rsidRPr="00EE5F6A">
        <w:rPr>
          <w:rFonts w:ascii="Arial" w:hAnsi="Arial" w:cs="Arial"/>
        </w:rPr>
        <w:t xml:space="preserve">городского округа Павловский Посад </w:t>
      </w:r>
      <w:bookmarkEnd w:id="0"/>
      <w:r w:rsidRPr="00EE5F6A">
        <w:rPr>
          <w:rFonts w:ascii="Arial" w:hAnsi="Arial" w:cs="Arial"/>
        </w:rPr>
        <w:t>Московской области в сети Интернет</w:t>
      </w:r>
      <w:r w:rsidR="00430E6F" w:rsidRPr="00EE5F6A">
        <w:rPr>
          <w:rFonts w:ascii="Arial" w:hAnsi="Arial" w:cs="Arial"/>
        </w:rPr>
        <w:t>.</w:t>
      </w:r>
    </w:p>
    <w:p w:rsidR="003614C2" w:rsidRPr="00EE5F6A" w:rsidRDefault="00EE7547" w:rsidP="00A763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E5F6A">
        <w:rPr>
          <w:rFonts w:ascii="Arial" w:hAnsi="Arial" w:cs="Arial"/>
        </w:rPr>
        <w:t xml:space="preserve">Контроль за исполнением настоящего постановления возложить </w:t>
      </w:r>
      <w:r w:rsidR="00D32F8A" w:rsidRPr="00EE5F6A">
        <w:rPr>
          <w:rFonts w:ascii="Arial" w:hAnsi="Arial" w:cs="Arial"/>
        </w:rPr>
        <w:t xml:space="preserve">на заместителя Главы Администрации городского округа Павловский Посад Московской области </w:t>
      </w:r>
      <w:r w:rsidR="00FF37A4" w:rsidRPr="00EE5F6A">
        <w:rPr>
          <w:rFonts w:ascii="Arial" w:hAnsi="Arial" w:cs="Arial"/>
        </w:rPr>
        <w:br/>
      </w:r>
      <w:r w:rsidR="00D32F8A" w:rsidRPr="00EE5F6A">
        <w:rPr>
          <w:rFonts w:ascii="Arial" w:hAnsi="Arial" w:cs="Arial"/>
        </w:rPr>
        <w:t>Аргунову С.Ю.</w:t>
      </w:r>
    </w:p>
    <w:p w:rsidR="0024355D" w:rsidRPr="00EE5F6A" w:rsidRDefault="0024355D" w:rsidP="0024355D">
      <w:pPr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A67377" w:rsidRPr="00EE5F6A" w:rsidRDefault="00A67377" w:rsidP="003614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4C10" w:rsidRPr="00EE5F6A" w:rsidRDefault="0024355D" w:rsidP="00604C1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E5F6A">
        <w:rPr>
          <w:rFonts w:ascii="Arial" w:hAnsi="Arial" w:cs="Arial"/>
        </w:rPr>
        <w:t>Исполняющий полномочия</w:t>
      </w:r>
      <w:r w:rsidR="00604C10" w:rsidRPr="00EE5F6A">
        <w:rPr>
          <w:rFonts w:ascii="Arial" w:hAnsi="Arial" w:cs="Arial"/>
        </w:rPr>
        <w:t xml:space="preserve"> </w:t>
      </w:r>
      <w:r w:rsidR="00C06D2F" w:rsidRPr="00EE5F6A">
        <w:rPr>
          <w:rFonts w:ascii="Arial" w:hAnsi="Arial" w:cs="Arial"/>
        </w:rPr>
        <w:t>Глав</w:t>
      </w:r>
      <w:r w:rsidRPr="00EE5F6A">
        <w:rPr>
          <w:rFonts w:ascii="Arial" w:hAnsi="Arial" w:cs="Arial"/>
        </w:rPr>
        <w:t>ы</w:t>
      </w:r>
      <w:r w:rsidR="00EE7547" w:rsidRPr="00EE5F6A">
        <w:rPr>
          <w:rFonts w:ascii="Arial" w:hAnsi="Arial" w:cs="Arial"/>
        </w:rPr>
        <w:t xml:space="preserve"> </w:t>
      </w:r>
    </w:p>
    <w:p w:rsidR="00BF2800" w:rsidRPr="00EE5F6A" w:rsidRDefault="00EE7547" w:rsidP="00604C1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E5F6A">
        <w:rPr>
          <w:rFonts w:ascii="Arial" w:hAnsi="Arial" w:cs="Arial"/>
        </w:rPr>
        <w:t>городского округа</w:t>
      </w:r>
      <w:r w:rsidR="00AA3DA6" w:rsidRPr="00EE5F6A">
        <w:rPr>
          <w:rFonts w:ascii="Arial" w:hAnsi="Arial" w:cs="Arial"/>
        </w:rPr>
        <w:t xml:space="preserve"> </w:t>
      </w:r>
      <w:r w:rsidRPr="00EE5F6A">
        <w:rPr>
          <w:rFonts w:ascii="Arial" w:hAnsi="Arial" w:cs="Arial"/>
        </w:rPr>
        <w:t>Павловский Посад</w:t>
      </w:r>
      <w:r w:rsidR="00704E03" w:rsidRPr="00EE5F6A">
        <w:rPr>
          <w:rFonts w:ascii="Arial" w:hAnsi="Arial" w:cs="Arial"/>
        </w:rPr>
        <w:tab/>
      </w:r>
      <w:r w:rsidR="00BF2800" w:rsidRPr="00EE5F6A">
        <w:rPr>
          <w:rFonts w:ascii="Arial" w:hAnsi="Arial" w:cs="Arial"/>
        </w:rPr>
        <w:t xml:space="preserve">                                                               </w:t>
      </w:r>
      <w:r w:rsidR="00604C10" w:rsidRPr="00EE5F6A">
        <w:rPr>
          <w:rFonts w:ascii="Arial" w:hAnsi="Arial" w:cs="Arial"/>
        </w:rPr>
        <w:t xml:space="preserve">  </w:t>
      </w:r>
      <w:r w:rsidR="0024355D" w:rsidRPr="00EE5F6A">
        <w:rPr>
          <w:rFonts w:ascii="Arial" w:hAnsi="Arial" w:cs="Arial"/>
        </w:rPr>
        <w:t>Д.О. Семенов</w:t>
      </w:r>
    </w:p>
    <w:p w:rsidR="0059663C" w:rsidRPr="00EE5F6A" w:rsidRDefault="0059663C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E5F6A" w:rsidRPr="00EE5F6A" w:rsidRDefault="00EE5F6A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E5F6A" w:rsidRPr="00EE5F6A" w:rsidRDefault="00EE5F6A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E5F6A" w:rsidRPr="00EE5F6A" w:rsidRDefault="00EE5F6A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E5F6A" w:rsidRPr="00EE5F6A" w:rsidRDefault="00EE5F6A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E5F6A" w:rsidRPr="00EE5F6A" w:rsidRDefault="00EE5F6A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EE5F6A" w:rsidRPr="00EE5F6A" w:rsidSect="00EE5F6A">
          <w:footnotePr>
            <w:numFmt w:val="chicago"/>
          </w:footnotePr>
          <w:pgSz w:w="11906" w:h="16838"/>
          <w:pgMar w:top="1134" w:right="567" w:bottom="1134" w:left="1134" w:header="720" w:footer="709" w:gutter="0"/>
          <w:cols w:space="720"/>
          <w:docGrid w:linePitch="360"/>
        </w:sectPr>
      </w:pPr>
    </w:p>
    <w:p w:rsidR="00EE5F6A" w:rsidRPr="00EE5F6A" w:rsidRDefault="00EE5F6A" w:rsidP="00EE5F6A">
      <w:pPr>
        <w:autoSpaceDE w:val="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</w:rPr>
        <w:t xml:space="preserve">                           </w:t>
      </w:r>
      <w:bookmarkStart w:id="1" w:name="_GoBack"/>
      <w:r w:rsidRPr="00EE5F6A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935" distR="114935" simplePos="0" relativeHeight="251659776" behindDoc="0" locked="0" layoutInCell="1" allowOverlap="1" wp14:anchorId="16EC30F6" wp14:editId="7E1F1BE3">
                <wp:simplePos x="0" y="0"/>
                <wp:positionH relativeFrom="column">
                  <wp:posOffset>3572510</wp:posOffset>
                </wp:positionH>
                <wp:positionV relativeFrom="paragraph">
                  <wp:posOffset>29210</wp:posOffset>
                </wp:positionV>
                <wp:extent cx="2600325" cy="1019175"/>
                <wp:effectExtent l="0" t="0" r="9525" b="95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F6A" w:rsidRPr="00EE5F6A" w:rsidRDefault="00EE5F6A" w:rsidP="00EE5F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>УТВЕРЖДЕНА</w:t>
                            </w:r>
                          </w:p>
                          <w:p w:rsidR="00EE5F6A" w:rsidRPr="00EE5F6A" w:rsidRDefault="00EE5F6A" w:rsidP="00EE5F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>Постановлением Администрации городского округа Павловский Посад Московской области</w:t>
                            </w:r>
                          </w:p>
                          <w:p w:rsidR="00EE5F6A" w:rsidRPr="00EE5F6A" w:rsidRDefault="00EE5F6A" w:rsidP="00EE5F6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EE5F6A">
                              <w:rPr>
                                <w:rFonts w:ascii="Arial" w:hAnsi="Arial" w:cs="Arial"/>
                                <w:u w:val="single"/>
                              </w:rPr>
                              <w:t>13.11.2019г.</w:t>
                            </w:r>
                            <w:r w:rsidRPr="00EE5F6A">
                              <w:rPr>
                                <w:rFonts w:ascii="Arial" w:hAnsi="Arial" w:cs="Arial"/>
                              </w:rPr>
                              <w:t xml:space="preserve">  №</w:t>
                            </w:r>
                            <w:r w:rsidRPr="00EE5F6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2047 </w:t>
                            </w:r>
                          </w:p>
                          <w:p w:rsidR="00EE5F6A" w:rsidRDefault="00EE5F6A" w:rsidP="00EE5F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30F6" id="Надпись 3" o:spid="_x0000_s1027" type="#_x0000_t202" style="position:absolute;left:0;text-align:left;margin-left:281.3pt;margin-top:2.3pt;width:204.75pt;height:80.25pt;z-index:25165977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" stroked="f">
                <v:textbox inset="0,0,0,0">
                  <w:txbxContent>
                    <w:p w:rsidR="00EE5F6A" w:rsidRPr="00EE5F6A" w:rsidRDefault="00EE5F6A" w:rsidP="00EE5F6A">
                      <w:pPr>
                        <w:rPr>
                          <w:rFonts w:ascii="Arial" w:hAnsi="Arial" w:cs="Arial"/>
                        </w:rPr>
                      </w:pPr>
                      <w:r w:rsidRPr="00EE5F6A">
                        <w:rPr>
                          <w:rFonts w:ascii="Arial" w:hAnsi="Arial" w:cs="Arial"/>
                        </w:rPr>
                        <w:t>УТВЕРЖДЕНА</w:t>
                      </w:r>
                    </w:p>
                    <w:p w:rsidR="00EE5F6A" w:rsidRPr="00EE5F6A" w:rsidRDefault="00EE5F6A" w:rsidP="00EE5F6A">
                      <w:pPr>
                        <w:rPr>
                          <w:rFonts w:ascii="Arial" w:hAnsi="Arial" w:cs="Arial"/>
                        </w:rPr>
                      </w:pPr>
                      <w:r w:rsidRPr="00EE5F6A">
                        <w:rPr>
                          <w:rFonts w:ascii="Arial" w:hAnsi="Arial" w:cs="Arial"/>
                        </w:rPr>
                        <w:t>Постановлением Администрации городского округа Павловский Посад Московской области</w:t>
                      </w:r>
                    </w:p>
                    <w:p w:rsidR="00EE5F6A" w:rsidRPr="00EE5F6A" w:rsidRDefault="00EE5F6A" w:rsidP="00EE5F6A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EE5F6A"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EE5F6A">
                        <w:rPr>
                          <w:rFonts w:ascii="Arial" w:hAnsi="Arial" w:cs="Arial"/>
                          <w:u w:val="single"/>
                        </w:rPr>
                        <w:t>13.11.2019г.</w:t>
                      </w:r>
                      <w:r w:rsidRPr="00EE5F6A">
                        <w:rPr>
                          <w:rFonts w:ascii="Arial" w:hAnsi="Arial" w:cs="Arial"/>
                        </w:rPr>
                        <w:t xml:space="preserve">  №</w:t>
                      </w:r>
                      <w:r w:rsidRPr="00EE5F6A">
                        <w:rPr>
                          <w:rFonts w:ascii="Arial" w:hAnsi="Arial" w:cs="Arial"/>
                          <w:u w:val="single"/>
                        </w:rPr>
                        <w:t xml:space="preserve">2047 </w:t>
                      </w:r>
                    </w:p>
                    <w:p w:rsidR="00EE5F6A" w:rsidRDefault="00EE5F6A" w:rsidP="00EE5F6A"/>
                  </w:txbxContent>
                </v:textbox>
                <w10:wrap type="square"/>
              </v:shape>
            </w:pict>
          </mc:Fallback>
        </mc:AlternateContent>
      </w: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</w:rPr>
        <w:t xml:space="preserve">                </w:t>
      </w:r>
    </w:p>
    <w:p w:rsidR="00EE5F6A" w:rsidRPr="00EE5F6A" w:rsidRDefault="00EE5F6A" w:rsidP="00EE5F6A">
      <w:pPr>
        <w:autoSpaceDE w:val="0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A7DE175" wp14:editId="1A3F0113">
                <wp:simplePos x="0" y="0"/>
                <wp:positionH relativeFrom="column">
                  <wp:posOffset>3515360</wp:posOffset>
                </wp:positionH>
                <wp:positionV relativeFrom="paragraph">
                  <wp:posOffset>172720</wp:posOffset>
                </wp:positionV>
                <wp:extent cx="2533650" cy="1343025"/>
                <wp:effectExtent l="0" t="0" r="0" b="952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F6A" w:rsidRPr="00EE5F6A" w:rsidRDefault="00EE5F6A" w:rsidP="00EE5F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>В новой редакции</w:t>
                            </w:r>
                          </w:p>
                          <w:p w:rsidR="00EE5F6A" w:rsidRPr="00EE5F6A" w:rsidRDefault="00EE5F6A" w:rsidP="00EE5F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>Постановления Администрации городского округа Павловский Посад Московской области</w:t>
                            </w:r>
                          </w:p>
                          <w:p w:rsidR="00EE5F6A" w:rsidRPr="00BE0465" w:rsidRDefault="00EE5F6A" w:rsidP="00EE5F6A">
                            <w:pPr>
                              <w:rPr>
                                <w:u w:val="single"/>
                              </w:rPr>
                            </w:pPr>
                            <w:r w:rsidRPr="00EE5F6A">
                              <w:rPr>
                                <w:rFonts w:ascii="Arial" w:hAnsi="Arial" w:cs="Arial"/>
                              </w:rPr>
                              <w:t>от _</w:t>
                            </w:r>
                            <w:r w:rsidRPr="00EE5F6A">
                              <w:rPr>
                                <w:rFonts w:ascii="Arial" w:hAnsi="Arial" w:cs="Arial"/>
                                <w:u w:val="single"/>
                              </w:rPr>
                              <w:t>25.12.2020</w:t>
                            </w:r>
                            <w:r w:rsidRPr="00EE5F6A">
                              <w:rPr>
                                <w:rFonts w:ascii="Arial" w:hAnsi="Arial" w:cs="Arial"/>
                              </w:rPr>
                              <w:t>__№_</w:t>
                            </w:r>
                            <w:r w:rsidRPr="00EE5F6A">
                              <w:rPr>
                                <w:rFonts w:ascii="Arial" w:hAnsi="Arial" w:cs="Arial"/>
                                <w:u w:val="single"/>
                              </w:rPr>
                              <w:t>1932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E175" id="Надпись 4" o:spid="_x0000_s1028" type="#_x0000_t202" style="position:absolute;margin-left:276.8pt;margin-top:13.6pt;width:199.5pt;height:105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" stroked="f">
                <v:textbox>
                  <w:txbxContent>
                    <w:p w:rsidR="00EE5F6A" w:rsidRPr="00EE5F6A" w:rsidRDefault="00EE5F6A" w:rsidP="00EE5F6A">
                      <w:pPr>
                        <w:rPr>
                          <w:rFonts w:ascii="Arial" w:hAnsi="Arial" w:cs="Arial"/>
                        </w:rPr>
                      </w:pPr>
                      <w:r w:rsidRPr="00EE5F6A">
                        <w:rPr>
                          <w:rFonts w:ascii="Arial" w:hAnsi="Arial" w:cs="Arial"/>
                        </w:rPr>
                        <w:t>В новой редакции</w:t>
                      </w:r>
                    </w:p>
                    <w:p w:rsidR="00EE5F6A" w:rsidRPr="00EE5F6A" w:rsidRDefault="00EE5F6A" w:rsidP="00EE5F6A">
                      <w:pPr>
                        <w:rPr>
                          <w:rFonts w:ascii="Arial" w:hAnsi="Arial" w:cs="Arial"/>
                        </w:rPr>
                      </w:pPr>
                      <w:r w:rsidRPr="00EE5F6A">
                        <w:rPr>
                          <w:rFonts w:ascii="Arial" w:hAnsi="Arial" w:cs="Arial"/>
                        </w:rPr>
                        <w:t>Постановления Администрации городского округа Павловский Посад Московской области</w:t>
                      </w:r>
                    </w:p>
                    <w:p w:rsidR="00EE5F6A" w:rsidRPr="00BE0465" w:rsidRDefault="00EE5F6A" w:rsidP="00EE5F6A">
                      <w:pPr>
                        <w:rPr>
                          <w:u w:val="single"/>
                        </w:rPr>
                      </w:pPr>
                      <w:r w:rsidRPr="00EE5F6A">
                        <w:rPr>
                          <w:rFonts w:ascii="Arial" w:hAnsi="Arial" w:cs="Arial"/>
                        </w:rPr>
                        <w:t>от _</w:t>
                      </w:r>
                      <w:r w:rsidRPr="00EE5F6A">
                        <w:rPr>
                          <w:rFonts w:ascii="Arial" w:hAnsi="Arial" w:cs="Arial"/>
                          <w:u w:val="single"/>
                        </w:rPr>
                        <w:t>25.12.2020</w:t>
                      </w:r>
                      <w:r w:rsidRPr="00EE5F6A">
                        <w:rPr>
                          <w:rFonts w:ascii="Arial" w:hAnsi="Arial" w:cs="Arial"/>
                        </w:rPr>
                        <w:t>__№_</w:t>
                      </w:r>
                      <w:r w:rsidRPr="00EE5F6A">
                        <w:rPr>
                          <w:rFonts w:ascii="Arial" w:hAnsi="Arial" w:cs="Arial"/>
                          <w:u w:val="single"/>
                        </w:rPr>
                        <w:t>1932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jc w:val="right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jc w:val="center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 xml:space="preserve">               </w:t>
      </w:r>
    </w:p>
    <w:p w:rsidR="00EE5F6A" w:rsidRPr="00EE5F6A" w:rsidRDefault="00EE5F6A" w:rsidP="00EE5F6A">
      <w:pPr>
        <w:autoSpaceDE w:val="0"/>
        <w:autoSpaceDN w:val="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jc w:val="center"/>
        <w:rPr>
          <w:rFonts w:ascii="Arial" w:eastAsia="Calibri" w:hAnsi="Arial" w:cs="Arial"/>
          <w:bCs/>
        </w:rPr>
      </w:pPr>
      <w:r w:rsidRPr="00EE5F6A">
        <w:rPr>
          <w:rFonts w:ascii="Arial" w:eastAsia="Calibri" w:hAnsi="Arial" w:cs="Arial"/>
          <w:bCs/>
        </w:rPr>
        <w:t>Муниципальная программа</w:t>
      </w: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bCs/>
        </w:rPr>
      </w:pPr>
      <w:r w:rsidRPr="00EE5F6A">
        <w:rPr>
          <w:rFonts w:ascii="Arial" w:eastAsia="Calibri" w:hAnsi="Arial" w:cs="Arial"/>
          <w:bCs/>
        </w:rPr>
        <w:t>«Спорт»</w:t>
      </w: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bCs/>
        </w:rPr>
      </w:pP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       </w:t>
      </w:r>
    </w:p>
    <w:p w:rsidR="00EE5F6A" w:rsidRPr="00EE5F6A" w:rsidRDefault="00EE5F6A" w:rsidP="00EE5F6A">
      <w:pPr>
        <w:autoSpaceDE w:val="0"/>
        <w:rPr>
          <w:rFonts w:ascii="Arial" w:eastAsia="Calibri" w:hAnsi="Arial" w:cs="Arial"/>
          <w:lang w:eastAsia="en-US"/>
        </w:rPr>
        <w:sectPr w:rsidR="00EE5F6A" w:rsidRPr="00EE5F6A" w:rsidSect="00EE5F6A">
          <w:footerReference w:type="default" r:id="rId8"/>
          <w:footnotePr>
            <w:numFmt w:val="chicago"/>
          </w:footnotePr>
          <w:pgSz w:w="11906" w:h="16838"/>
          <w:pgMar w:top="1134" w:right="567" w:bottom="1134" w:left="1134" w:header="720" w:footer="709" w:gutter="0"/>
          <w:cols w:space="720"/>
          <w:docGrid w:linePitch="381"/>
        </w:sectPr>
      </w:pPr>
      <w:r w:rsidRPr="00EE5F6A">
        <w:rPr>
          <w:rFonts w:ascii="Arial" w:eastAsia="Calibri" w:hAnsi="Arial" w:cs="Arial"/>
          <w:lang w:eastAsia="en-US"/>
        </w:rPr>
        <w:t xml:space="preserve"> </w:t>
      </w: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bCs/>
          <w:lang w:eastAsia="en-US"/>
        </w:rPr>
      </w:pPr>
      <w:r w:rsidRPr="00EE5F6A">
        <w:rPr>
          <w:rFonts w:ascii="Arial" w:eastAsia="Calibri" w:hAnsi="Arial" w:cs="Arial"/>
          <w:bCs/>
        </w:rPr>
        <w:t>ПАСПОРТ</w:t>
      </w: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bCs/>
        </w:rPr>
      </w:pPr>
      <w:r w:rsidRPr="00EE5F6A">
        <w:rPr>
          <w:rFonts w:ascii="Arial" w:eastAsia="Calibri" w:hAnsi="Arial" w:cs="Arial"/>
          <w:bCs/>
        </w:rPr>
        <w:t>муниципальной программы</w:t>
      </w:r>
      <w:r w:rsidRPr="00EE5F6A">
        <w:rPr>
          <w:rFonts w:ascii="Arial" w:eastAsia="Calibri" w:hAnsi="Arial" w:cs="Arial"/>
          <w:bCs/>
          <w:lang w:eastAsia="en-US"/>
        </w:rPr>
        <w:t xml:space="preserve"> </w:t>
      </w:r>
      <w:r w:rsidRPr="00EE5F6A">
        <w:rPr>
          <w:rFonts w:ascii="Arial" w:eastAsia="Calibri" w:hAnsi="Arial" w:cs="Arial"/>
          <w:bCs/>
        </w:rPr>
        <w:t>«Спорт»</w:t>
      </w: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bCs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5"/>
        <w:gridCol w:w="2054"/>
        <w:gridCol w:w="1718"/>
        <w:gridCol w:w="1718"/>
        <w:gridCol w:w="1570"/>
        <w:gridCol w:w="1912"/>
        <w:gridCol w:w="1900"/>
      </w:tblGrid>
      <w:tr w:rsidR="00EE5F6A" w:rsidRPr="00EE5F6A" w:rsidTr="00EE5F6A">
        <w:trPr>
          <w:trHeight w:val="360"/>
          <w:tblCellSpacing w:w="5" w:type="nil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5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E5F6A">
              <w:rPr>
                <w:rFonts w:ascii="Arial" w:hAnsi="Arial" w:cs="Arial"/>
              </w:rPr>
              <w:t>Аргунова</w:t>
            </w:r>
            <w:proofErr w:type="spellEnd"/>
            <w:r w:rsidRPr="00EE5F6A">
              <w:rPr>
                <w:rFonts w:ascii="Arial" w:hAnsi="Arial" w:cs="Arial"/>
              </w:rPr>
              <w:t xml:space="preserve"> С. Ю. – заместитель Главы Администрации городского округа Павловский Посад Московской области</w:t>
            </w:r>
          </w:p>
        </w:tc>
      </w:tr>
      <w:tr w:rsidR="00EE5F6A" w:rsidRPr="00EE5F6A" w:rsidTr="00EE5F6A">
        <w:trPr>
          <w:trHeight w:val="360"/>
          <w:tblCellSpacing w:w="5" w:type="nil"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Муниципальный заказчик   </w:t>
            </w:r>
            <w:r w:rsidRPr="00EE5F6A">
              <w:rPr>
                <w:rFonts w:ascii="Arial" w:hAnsi="Arial" w:cs="Arial"/>
              </w:rPr>
              <w:br/>
              <w:t xml:space="preserve">программы                  </w:t>
            </w:r>
          </w:p>
        </w:tc>
        <w:tc>
          <w:tcPr>
            <w:tcW w:w="359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</w:tc>
      </w:tr>
      <w:tr w:rsidR="00EE5F6A" w:rsidRPr="00EE5F6A" w:rsidTr="00EE5F6A">
        <w:trPr>
          <w:trHeight w:val="360"/>
          <w:tblCellSpacing w:w="5" w:type="nil"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Цели муниципальной         </w:t>
            </w:r>
            <w:r w:rsidRPr="00EE5F6A">
              <w:rPr>
                <w:rFonts w:ascii="Arial" w:hAnsi="Arial" w:cs="Arial"/>
              </w:rPr>
              <w:br/>
              <w:t xml:space="preserve">программы                  </w:t>
            </w:r>
          </w:p>
        </w:tc>
        <w:tc>
          <w:tcPr>
            <w:tcW w:w="359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Обеспечение возможности жителям городского округа Павловский Посад Московской области систематически заниматься физической культурой и спортом;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</w:tc>
      </w:tr>
      <w:tr w:rsidR="00EE5F6A" w:rsidRPr="00EE5F6A" w:rsidTr="00EE5F6A">
        <w:trPr>
          <w:tblCellSpacing w:w="5" w:type="nil"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Перечень подпрограмм     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59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Подпрограмма I «Развитие физической культуры и спорта» 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Подпрограмма III «Подготовка спортивного резерва»</w:t>
            </w:r>
          </w:p>
        </w:tc>
      </w:tr>
      <w:tr w:rsidR="00EE5F6A" w:rsidRPr="00EE5F6A" w:rsidTr="00EE5F6A">
        <w:trPr>
          <w:trHeight w:val="360"/>
          <w:tblCellSpacing w:w="5" w:type="nil"/>
        </w:trPr>
        <w:tc>
          <w:tcPr>
            <w:tcW w:w="14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Источники финансирования   </w:t>
            </w:r>
            <w:r w:rsidRPr="00EE5F6A">
              <w:rPr>
                <w:rFonts w:ascii="Arial" w:hAnsi="Arial" w:cs="Arial"/>
              </w:rPr>
              <w:br/>
              <w:t>муниципальной программы, в том числе по годам:</w:t>
            </w:r>
          </w:p>
        </w:tc>
        <w:tc>
          <w:tcPr>
            <w:tcW w:w="359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Расходы (тыс. руб.)</w:t>
            </w:r>
          </w:p>
        </w:tc>
      </w:tr>
      <w:tr w:rsidR="00EE5F6A" w:rsidRPr="00EE5F6A" w:rsidTr="00EE5F6A">
        <w:trPr>
          <w:trHeight w:val="540"/>
          <w:tblCellSpacing w:w="5" w:type="nil"/>
        </w:trPr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Итого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ind w:right="-134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 год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2021 год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2022 год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2023 год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E5F6A">
              <w:rPr>
                <w:rFonts w:ascii="Arial" w:hAnsi="Arial" w:cs="Arial"/>
              </w:rPr>
              <w:t>2024 год</w:t>
            </w:r>
          </w:p>
        </w:tc>
      </w:tr>
      <w:tr w:rsidR="00EE5F6A" w:rsidRPr="00EE5F6A" w:rsidTr="00EE5F6A">
        <w:trPr>
          <w:trHeight w:val="360"/>
          <w:tblCellSpacing w:w="5" w:type="nil"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Всего,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в том числе:  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bCs/>
              </w:rPr>
              <w:t>565789,3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bCs/>
              </w:rPr>
              <w:t>105743,3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bCs/>
              </w:rPr>
              <w:t>109845,0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bCs/>
              </w:rPr>
              <w:t>109845,0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bCs/>
              </w:rPr>
              <w:t>119493,0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bCs/>
              </w:rPr>
              <w:t>120863,0</w:t>
            </w:r>
          </w:p>
        </w:tc>
      </w:tr>
      <w:tr w:rsidR="00EE5F6A" w:rsidRPr="00EE5F6A" w:rsidTr="00EE5F6A">
        <w:trPr>
          <w:trHeight w:val="360"/>
          <w:tblCellSpacing w:w="5" w:type="nil"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20666,0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9648,0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11018,0</w:t>
            </w:r>
          </w:p>
        </w:tc>
      </w:tr>
      <w:tr w:rsidR="00EE5F6A" w:rsidRPr="00EE5F6A" w:rsidTr="00EE5F6A">
        <w:trPr>
          <w:trHeight w:val="360"/>
          <w:tblCellSpacing w:w="5" w:type="nil"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545123,3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105743,3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109845,0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109845,0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109845,0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109845,0</w:t>
            </w:r>
          </w:p>
        </w:tc>
      </w:tr>
    </w:tbl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bCs/>
        </w:rPr>
      </w:pPr>
    </w:p>
    <w:p w:rsidR="00EE5F6A" w:rsidRPr="00EE5F6A" w:rsidRDefault="00EE5F6A" w:rsidP="00EE5F6A">
      <w:pPr>
        <w:autoSpaceDE w:val="0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           </w:t>
      </w: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Общая характеристика сферы реализации муниципальной программы, в том числе</w:t>
      </w: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формулировка основных проблем в указанной сфере, инерционный прогноз её развития, описание</w:t>
      </w:r>
    </w:p>
    <w:p w:rsidR="00EE5F6A" w:rsidRPr="00EE5F6A" w:rsidRDefault="00EE5F6A" w:rsidP="00EE5F6A">
      <w:pPr>
        <w:tabs>
          <w:tab w:val="left" w:pos="0"/>
        </w:tabs>
        <w:autoSpaceDE w:val="0"/>
        <w:ind w:left="360"/>
        <w:jc w:val="center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цели муниципальной программы.</w:t>
      </w:r>
    </w:p>
    <w:p w:rsidR="00EE5F6A" w:rsidRPr="00EE5F6A" w:rsidRDefault="00EE5F6A" w:rsidP="00EE5F6A">
      <w:pPr>
        <w:tabs>
          <w:tab w:val="left" w:pos="0"/>
        </w:tabs>
        <w:autoSpaceDE w:val="0"/>
        <w:ind w:left="360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ab/>
      </w:r>
    </w:p>
    <w:p w:rsidR="00EE5F6A" w:rsidRPr="00EE5F6A" w:rsidRDefault="00EE5F6A" w:rsidP="00EE5F6A">
      <w:pPr>
        <w:tabs>
          <w:tab w:val="left" w:pos="0"/>
        </w:tabs>
        <w:autoSpaceDE w:val="0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 xml:space="preserve">       Физкультурно-оздоровительная работа - комплекс мероприятий, направленных на создание благоприятных условий для занятий физической культурой и спортом, привлечение к занятиям максимально возможного количества жителей города, снижение негативного влияния окружающей среды на человека и проведение реабилитационных мероприятий, повышение сопротивляемости организма различным заболеваниям.</w:t>
      </w:r>
    </w:p>
    <w:p w:rsidR="00EE5F6A" w:rsidRPr="00EE5F6A" w:rsidRDefault="00EE5F6A" w:rsidP="00EE5F6A">
      <w:pPr>
        <w:tabs>
          <w:tab w:val="left" w:pos="0"/>
        </w:tabs>
        <w:autoSpaceDE w:val="0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 xml:space="preserve">      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Основополагающим принципом законодательства Российской Федерации о физической культуре и спорте является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В настоящее время в общественное сознание возвращаются понятия о том, что физическая активность и занятия спортом (особенно для детей и молодежи) - важнейшее условие развития человека, улучшающее качество жизни, снимающее стрессовые состояния, повышающее работоспособность.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Несмотря на позитивную динамику развития физической культуры и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Значительная часть населения не привлечена к систематическим занятиям физической культурой и спортом, что негативно сказывается на здоровье, производительности труда граждан, подготовке молодежи к защите Отечества, профилактике асоциальных явлений в молодежной среде.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Несоответствие уровня материальной базы и инфраструктуры физической культуры и спорта задачам развития массового спорта (несоответствие большого количества имеющихся спортивных сооружений современным требованиям).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По итогам 2019 года на территории зарегистрировано 112 единиц спортивных сооружений. В их числе: 4 стадиона, 1 дворец спорта с универсальным спортивным залом и 29 спортивных залов с общей площадью 7927 кв. м, 62 плоскостных спортивных сооружений общей площадью 156631, кв. м., 2 плавательных бассейна, физкультурно-оздоровительный комплекс с крытым катком.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Инструментом, позволяющим наиболее эффективным способом решить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Павловский Посад Московской области муниципальной программы «Спорт» (далее-Муниципальная программа). 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Для улучшения материальной базы объектов спорта и спортивной инфраструктуры необходимо предоставление своевременных и достоверных данных о наличии и состоянии существующих объектов. На основании этих сведений может быть разработана концепция реорганизации существующей сети спортивных сооружений, включающая как модернизацию действующих объектов, так и включение в программу строительства новых.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Для увеличения числа лиц с ограниченными возможностями здоровья, занимающихся физической культурой и спортом, необходимо создание доступной среды для имеющихся объектов спорта, обеспечение беспрепятственного доступа инвалидов к объектам спортивной инфраструктуры, увеличение количества физкультурно-оздоровительных и спортивно-массовых мероприятий для инвалидов и лиц с ограниченными возможностями здоровья, в том числе детей-инвалидов.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Системные меры, включенные в муниципальную программу, направлены на повышение мотивации населения к занятиям физической культурой и спортом. Показатели результата муниципальной программы позволяют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EE5F6A" w:rsidRPr="00EE5F6A" w:rsidRDefault="00EE5F6A" w:rsidP="00EE5F6A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Цели муниципальной программы:</w:t>
      </w:r>
    </w:p>
    <w:p w:rsidR="00EE5F6A" w:rsidRPr="00EE5F6A" w:rsidRDefault="00EE5F6A" w:rsidP="00EE5F6A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Обеспечение возможности жителям городского округа Павловский Посад Московской области систематически заниматься физической культурой и спортом.</w:t>
      </w:r>
    </w:p>
    <w:p w:rsidR="00EE5F6A" w:rsidRPr="00EE5F6A" w:rsidRDefault="00EE5F6A" w:rsidP="00EE5F6A">
      <w:pPr>
        <w:ind w:left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Достижение указанной цели будет способствовать увеличение количества городского округа Павловский Посад, систематически занимающихся физической культурой и спортом, а также увеличение доли жителей, выполнивших нормативы испытаний (тестов) Всероссийского физкультурно-спортивного комплекса «Готов к труду и обороне» (ГТО).</w:t>
      </w:r>
    </w:p>
    <w:p w:rsidR="00EE5F6A" w:rsidRPr="00EE5F6A" w:rsidRDefault="00EE5F6A" w:rsidP="00EE5F6A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 Подготовка спортивного резерва для спортивных сборных команд Московской области и спортивных сборных команд Российской.</w:t>
      </w:r>
    </w:p>
    <w:p w:rsidR="00EE5F6A" w:rsidRPr="00EE5F6A" w:rsidRDefault="00EE5F6A" w:rsidP="00EE5F6A">
      <w:pPr>
        <w:ind w:left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Достижению указанной цели будет способствовать организация и обеспечение системы подготовки спортивного резерва в городском округе Павловский Посад.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 xml:space="preserve"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т.д.)  и внутренние (структурные, кадровые изменения) риски. Важнейшим условием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ab/>
        <w:t>По характеру влияния на ход и конечные результаты реализации Муниципальной программы существенными являются: возможность ухудшения внутренней и внешней конъюнктуры, снижение темпов роста экономики, уровня инвестиционной активности, высокая инфляция, кризис банковской системы. 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В рамках данной Муниципальной программы минимизация указанных рисков возможна на основе регулярного мониторинга,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программы.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Муниципальная программа является логическим продолжением реализованной в предыдущие годы муниципальной программы «Развитие физической культуры и массового спорта городского округа Павловский Посад» и синхронизирована по срокам с государственной программой Московской области «Спорт Подмосковья».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Цели государственной политики в сфере физической культуры и спорта в городском округе Павловский Посад Московской области  определены в  Федеральном законе от 06.10.2003 №131-ФЗ «Об общих принципах организации местного самоуправления в Российской Федерации» ст. 15, 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Законе Московской области  № 226/2008-ОЗ «О физической культуре и спорте в Московской области».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Цели и основные направления Муниципальной программы соответствуют целям и направлениям, изложенным в   Государственной программе Московской области «Спорт Подмосковья».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tabs>
          <w:tab w:val="left" w:pos="2040"/>
          <w:tab w:val="center" w:pos="7748"/>
        </w:tabs>
        <w:autoSpaceDE w:val="0"/>
        <w:ind w:firstLine="360"/>
        <w:jc w:val="center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Перечень подпрограмм и краткое их описание</w:t>
      </w:r>
    </w:p>
    <w:p w:rsidR="00EE5F6A" w:rsidRPr="00EE5F6A" w:rsidRDefault="00EE5F6A" w:rsidP="00EE5F6A">
      <w:pPr>
        <w:autoSpaceDE w:val="0"/>
        <w:ind w:firstLine="360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Система подпрограмм муниципальной программы сформирована таким образом, чтобы определить решение задач муниципальной программы, и состоит из двух подпрограмм:</w:t>
      </w:r>
    </w:p>
    <w:p w:rsidR="00EE5F6A" w:rsidRPr="00EE5F6A" w:rsidRDefault="00EE5F6A" w:rsidP="00EE5F6A">
      <w:pPr>
        <w:autoSpaceDE w:val="0"/>
        <w:ind w:firstLine="36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Подпрограмма </w:t>
      </w:r>
      <w:r w:rsidRPr="00EE5F6A">
        <w:rPr>
          <w:rFonts w:ascii="Arial" w:eastAsia="Calibri" w:hAnsi="Arial" w:cs="Arial"/>
          <w:lang w:val="en-US" w:eastAsia="en-US"/>
        </w:rPr>
        <w:t>I</w:t>
      </w:r>
      <w:r w:rsidRPr="00EE5F6A">
        <w:rPr>
          <w:rFonts w:ascii="Arial" w:eastAsia="Calibri" w:hAnsi="Arial" w:cs="Arial"/>
          <w:lang w:eastAsia="en-US"/>
        </w:rPr>
        <w:t xml:space="preserve"> направлена на обеспечение развития сферы физической культуры и решение задачи муниципальной программы по привлечению населения городского округа (в том числе инвалидов и лиц с ограниченными возможностями здоровья) к систематическим занятиям физической культурой и спортом и улучшению материально-технической базы и модернизации объектов спорта. </w:t>
      </w:r>
    </w:p>
    <w:p w:rsidR="00EE5F6A" w:rsidRPr="00EE5F6A" w:rsidRDefault="00EE5F6A" w:rsidP="00EE5F6A">
      <w:pPr>
        <w:autoSpaceDE w:val="0"/>
        <w:ind w:firstLine="360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Подпрограмма III направлена на обеспечение подготовки спортивного резерва для спортивных сборных команд городского округа Павловский Посад Московской области, развитие спорта высших достижений.</w:t>
      </w:r>
    </w:p>
    <w:p w:rsidR="00EE5F6A" w:rsidRPr="00EE5F6A" w:rsidRDefault="00EE5F6A" w:rsidP="00EE5F6A">
      <w:pPr>
        <w:autoSpaceDE w:val="0"/>
        <w:ind w:firstLine="360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Обобщённая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области)».</w:t>
      </w:r>
    </w:p>
    <w:p w:rsidR="00EE5F6A" w:rsidRPr="00EE5F6A" w:rsidRDefault="00EE5F6A" w:rsidP="00EE5F6A">
      <w:pPr>
        <w:autoSpaceDE w:val="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городского округа Павловский Посад. Муниципальная программа построена по схеме, включающей 2 блока основных мероприятий – две подпрограммы.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Подпрограммой I «Развитие физической культуры и спорта» предусматривается реализация следующих основных мероприятий: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-Основное мероприятие 01 «Обеспечение условий для развития на территории городского округа Павловский Посад Московской области физической культуры, школьного спорта и массового спорта», включающее в себя проведение массовых, официальных физкультурных и спортивных мероприятий, в том числе для инвалидов и лиц с ограниченными возможностями здоровья, организация работы центра тестирования ГТО, обеспечение деятельности муниципальных учреждений спорта.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-Основное мероприятие P5. Федеральный проект «Спорт – норма жизни» -включает в себя модернизацию материально-технической базы объектов физической культуры и спорта путем проведения капитального ремонта, оснащения объектов спортивной инфраструктуры спортивно-технологическим оборудованием, подготовкой основания, приобретения и установки спортивных сооружений.</w:t>
      </w:r>
    </w:p>
    <w:p w:rsidR="00EE5F6A" w:rsidRPr="00EE5F6A" w:rsidRDefault="00EE5F6A" w:rsidP="00EE5F6A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Отсутствие подпрограммы I «Развитие физической культуры и спорта» приведет к следующим негативным последствиям:</w:t>
      </w:r>
    </w:p>
    <w:p w:rsidR="00EE5F6A" w:rsidRPr="00EE5F6A" w:rsidRDefault="00EE5F6A" w:rsidP="00EE5F6A">
      <w:pPr>
        <w:ind w:left="567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- снижению эффективности использования средств бюджета городского округа Павловский Посад Московской области при проведении массовых, официальных физкультурных и спортивных мероприятий;</w:t>
      </w:r>
    </w:p>
    <w:p w:rsidR="00EE5F6A" w:rsidRPr="00EE5F6A" w:rsidRDefault="00EE5F6A" w:rsidP="00EE5F6A">
      <w:pPr>
        <w:ind w:left="567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- замедление динамики роста жителей городского округа Павловский Посад Московской области, систематически занимающихся физической культурой и спортом;</w:t>
      </w:r>
    </w:p>
    <w:p w:rsidR="00EE5F6A" w:rsidRPr="00EE5F6A" w:rsidRDefault="00EE5F6A" w:rsidP="00EE5F6A">
      <w:pPr>
        <w:ind w:left="567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- снижение темпа роста числа инвалидов и лиц с ограниченными возможностями здоровья, занимающихся физической культурой и спортом, в том числе за счет снижения доступности объектов;</w:t>
      </w:r>
    </w:p>
    <w:p w:rsidR="00EE5F6A" w:rsidRPr="00EE5F6A" w:rsidRDefault="00EE5F6A" w:rsidP="00EE5F6A">
      <w:pPr>
        <w:ind w:left="567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- не возможность привлекать средства бюджетов Федерального и Московской области, предоставляемых бюджетам муниципальных образований Московской области на </w:t>
      </w:r>
      <w:proofErr w:type="spellStart"/>
      <w:r w:rsidRPr="00EE5F6A">
        <w:rPr>
          <w:rFonts w:ascii="Arial" w:eastAsia="Calibri" w:hAnsi="Arial" w:cs="Arial"/>
          <w:lang w:eastAsia="en-US"/>
        </w:rPr>
        <w:t>софинансирование</w:t>
      </w:r>
      <w:proofErr w:type="spellEnd"/>
      <w:r w:rsidRPr="00EE5F6A">
        <w:rPr>
          <w:rFonts w:ascii="Arial" w:eastAsia="Calibri" w:hAnsi="Arial" w:cs="Arial"/>
          <w:lang w:eastAsia="en-US"/>
        </w:rPr>
        <w:t xml:space="preserve"> мероприятий в области физической культуры и спорта.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Подпрограммой III «Подготовка спортивного резерва» предусматривается реализация следующих основных мероприятий: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-Основное мероприятие 01 «Подготовка спортивных сборных команд»</w:t>
      </w:r>
      <w:r w:rsidRPr="00EE5F6A">
        <w:rPr>
          <w:rFonts w:ascii="Arial" w:eastAsia="Calibri" w:hAnsi="Arial" w:cs="Arial"/>
          <w:lang w:eastAsia="en-US"/>
        </w:rPr>
        <w:t xml:space="preserve"> </w:t>
      </w:r>
      <w:r w:rsidRPr="00EE5F6A">
        <w:rPr>
          <w:rFonts w:ascii="Arial" w:eastAsia="Calibri" w:hAnsi="Arial" w:cs="Arial"/>
        </w:rPr>
        <w:t>направлено на обеспечение деятельности муниципальных учреждений по подготовке спортивного резерва для спортивных сборных команд</w:t>
      </w:r>
      <w:r w:rsidRPr="00EE5F6A">
        <w:rPr>
          <w:rFonts w:ascii="Arial" w:eastAsia="Calibri" w:hAnsi="Arial" w:cs="Arial"/>
          <w:lang w:eastAsia="en-US"/>
        </w:rPr>
        <w:t xml:space="preserve"> </w:t>
      </w:r>
      <w:r w:rsidRPr="00EE5F6A">
        <w:rPr>
          <w:rFonts w:ascii="Arial" w:eastAsia="Calibri" w:hAnsi="Arial" w:cs="Arial"/>
        </w:rPr>
        <w:t>и участие сборных команд, спортсменов городского округа Павловский Посад Московской области в физкультурно-массовых и спортивных мероприятиях;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-Основное мероприятие P5. Федеральный проект «Спорт – норма жизни» направлено на</w:t>
      </w:r>
      <w:r w:rsidRPr="00EE5F6A">
        <w:rPr>
          <w:rFonts w:ascii="Arial" w:eastAsia="Calibri" w:hAnsi="Arial" w:cs="Arial"/>
          <w:lang w:eastAsia="en-US"/>
        </w:rPr>
        <w:t xml:space="preserve"> </w:t>
      </w:r>
      <w:r w:rsidRPr="00EE5F6A">
        <w:rPr>
          <w:rFonts w:ascii="Arial" w:eastAsia="Calibri" w:hAnsi="Arial" w:cs="Arial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  <w:lang w:eastAsia="en-US"/>
        </w:rPr>
        <w:t xml:space="preserve">Отсутствие подпрограммы </w:t>
      </w:r>
      <w:r w:rsidRPr="00EE5F6A">
        <w:rPr>
          <w:rFonts w:ascii="Arial" w:eastAsia="Calibri" w:hAnsi="Arial" w:cs="Arial"/>
        </w:rPr>
        <w:t>III «Подготовка спортивного резерва» приведет к следующим негативным последствиям:</w:t>
      </w:r>
    </w:p>
    <w:p w:rsidR="00EE5F6A" w:rsidRPr="00EE5F6A" w:rsidRDefault="00EE5F6A" w:rsidP="00EE5F6A">
      <w:pPr>
        <w:ind w:left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 снижению результативности выступления спортсменов и команд по видам спорта городского округа Павловский Посад на Всероссийских, областных, межмуниципальных и др. соревнованиях;</w:t>
      </w:r>
    </w:p>
    <w:p w:rsidR="00EE5F6A" w:rsidRPr="00EE5F6A" w:rsidRDefault="00EE5F6A" w:rsidP="00EE5F6A">
      <w:pPr>
        <w:ind w:left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 отсутствию гарантированного финансирования для обеспечения деятельности подведомственных муниципальных учреждений, осуществляющих спортивную подготовку;</w:t>
      </w:r>
    </w:p>
    <w:p w:rsidR="00EE5F6A" w:rsidRPr="00EE5F6A" w:rsidRDefault="00EE5F6A" w:rsidP="00EE5F6A">
      <w:pPr>
        <w:ind w:left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 невозможности выполнения Федеральных стандартов спортивной подготовки.</w:t>
      </w:r>
    </w:p>
    <w:p w:rsidR="00EE5F6A" w:rsidRPr="00EE5F6A" w:rsidRDefault="00EE5F6A" w:rsidP="00EE5F6A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E5F6A">
        <w:rPr>
          <w:rFonts w:ascii="Arial" w:hAnsi="Arial" w:cs="Arial"/>
        </w:rPr>
        <w:t>Выполнение в полном объеме мероприятий подпрограмм муниципальной программы будет способствовать повышению эффективности управления муниципальными финансами и использования муниципального имущества при реализации муниципальной программы. Внутри подпрограмм муниципальной программы мероприятия сгруппированы исходя из принципа соотнесения с показателем, достижению которого способствует их выполнение.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  <w:spacing w:val="2"/>
          <w:shd w:val="clear" w:color="auto" w:fill="FFFFFF"/>
          <w:lang w:eastAsia="en-US"/>
        </w:rPr>
        <w:t xml:space="preserve">Перечень мероприятий, приведенный в подпрограммах, включает в себя мероприятия, направленные на выполнение указов Президента Российской Федерации (в </w:t>
      </w:r>
      <w:proofErr w:type="spellStart"/>
      <w:r w:rsidRPr="00EE5F6A">
        <w:rPr>
          <w:rFonts w:ascii="Arial" w:eastAsia="Calibri" w:hAnsi="Arial" w:cs="Arial"/>
          <w:spacing w:val="2"/>
          <w:shd w:val="clear" w:color="auto" w:fill="FFFFFF"/>
          <w:lang w:eastAsia="en-US"/>
        </w:rPr>
        <w:t>т.ч</w:t>
      </w:r>
      <w:proofErr w:type="spellEnd"/>
      <w:r w:rsidRPr="00EE5F6A">
        <w:rPr>
          <w:rFonts w:ascii="Arial" w:eastAsia="Calibri" w:hAnsi="Arial" w:cs="Arial"/>
          <w:spacing w:val="2"/>
          <w:shd w:val="clear" w:color="auto" w:fill="FFFFFF"/>
          <w:lang w:eastAsia="en-US"/>
        </w:rPr>
        <w:t>. указ Президента Российской Федерации от 07.05.2018 № 204 «О национальных целях и стратегических задачах»), Федерального проекта «Спорт – норма жизни», обращений Губернатора Московской области, государственной программы Московской области "Спорт Подмосковья".</w:t>
      </w:r>
      <w:r w:rsidRPr="00EE5F6A">
        <w:rPr>
          <w:rFonts w:ascii="Arial" w:eastAsia="Calibri" w:hAnsi="Arial" w:cs="Arial"/>
        </w:rPr>
        <w:t xml:space="preserve"> </w:t>
      </w:r>
    </w:p>
    <w:p w:rsidR="00EE5F6A" w:rsidRPr="00EE5F6A" w:rsidRDefault="00EE5F6A" w:rsidP="00EE5F6A">
      <w:pPr>
        <w:ind w:firstLine="567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ind w:firstLine="567"/>
        <w:jc w:val="center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Перечень приоритетных проектов, реализуемых в рамках муниципальной программы, с</w:t>
      </w:r>
    </w:p>
    <w:p w:rsidR="00EE5F6A" w:rsidRPr="00EE5F6A" w:rsidRDefault="00EE5F6A" w:rsidP="00EE5F6A">
      <w:pPr>
        <w:ind w:firstLine="567"/>
        <w:jc w:val="center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описанием целей и механизмов реализации.</w:t>
      </w:r>
    </w:p>
    <w:p w:rsidR="00EE5F6A" w:rsidRPr="00EE5F6A" w:rsidRDefault="00EE5F6A" w:rsidP="00EE5F6A">
      <w:pPr>
        <w:ind w:firstLine="567"/>
        <w:jc w:val="center"/>
        <w:rPr>
          <w:rFonts w:ascii="Arial" w:eastAsia="Calibri" w:hAnsi="Arial" w:cs="Arial"/>
        </w:rPr>
      </w:pP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 xml:space="preserve">В рамках федерального проекта «Спорт – норма жизни» в муниципальной программе запланированы следующие мероприятия: 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 xml:space="preserve">-Оснащение объектов спортивной инфраструктуры спортивно-технологическим оборудованием; 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 xml:space="preserve">-Подготовка основания, приобретение и установка плоскостных спортивных сооружений в городском округе Павловский Посад Московской области; 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-Проведение капитального ремонта объектов физической культуры и спорта, находящихся в собственности городского округа Павловский Посад Московской области;</w:t>
      </w: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>-Обеспечение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Целью данных мероприятий является модернизация материально-технической базы объектов физической культуры и спорта, улучшение качества оказываемых услуг населению по осуществлению спортивной подготовки, развитие инфраструктуры муниципальных учреждений спорта.</w:t>
      </w: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  <w:lang w:eastAsia="en-US"/>
        </w:rPr>
        <w:t xml:space="preserve"> </w:t>
      </w:r>
      <w:r w:rsidRPr="00EE5F6A">
        <w:rPr>
          <w:rFonts w:ascii="Arial" w:eastAsia="Calibri" w:hAnsi="Arial" w:cs="Arial"/>
        </w:rPr>
        <w:t>Проведение этих мероприятий позволит модернизировать материально-техническую базу существующих объектов спорта, обеспечит возможность для создания новых объектов физической культуры и спорта, что повлияет на увеличение доли граждан занимающихся физической культурой и спортом, улучшение качества подготовки спортивного резерва и повышение уровня обеспеченности населения объектами спорта.</w:t>
      </w:r>
    </w:p>
    <w:p w:rsidR="00EE5F6A" w:rsidRPr="00EE5F6A" w:rsidRDefault="00EE5F6A" w:rsidP="00EE5F6A">
      <w:pPr>
        <w:ind w:firstLine="540"/>
        <w:jc w:val="both"/>
        <w:rPr>
          <w:rFonts w:ascii="Arial" w:eastAsia="Calibri" w:hAnsi="Arial" w:cs="Arial"/>
        </w:rPr>
      </w:pPr>
      <w:r w:rsidRPr="00EE5F6A">
        <w:rPr>
          <w:rFonts w:ascii="Arial" w:eastAsia="Calibri" w:hAnsi="Arial" w:cs="Arial"/>
        </w:rPr>
        <w:t xml:space="preserve">Реализация мероприятий осуществляется на основании муниципальных заданий учреждений физической культуры и спорта за счет средств бюджета городского округа Павловский Посад Московской области, а также путем реализации мероприятий за счет средств бюджета Московской области и (или) за счет средств бюджета городского округа Павловский Посад Московской области.  </w:t>
      </w: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ind w:firstLine="567"/>
        <w:rPr>
          <w:rFonts w:ascii="Arial" w:eastAsia="Calibri" w:hAnsi="Arial" w:cs="Arial"/>
        </w:rPr>
      </w:pPr>
    </w:p>
    <w:p w:rsidR="00EE5F6A" w:rsidRPr="00EE5F6A" w:rsidRDefault="00EE5F6A" w:rsidP="00EE5F6A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Показатели реализации муниципальной программы «Спорт»</w:t>
      </w:r>
    </w:p>
    <w:p w:rsidR="00EE5F6A" w:rsidRPr="00EE5F6A" w:rsidRDefault="00EE5F6A" w:rsidP="00EE5F6A">
      <w:pPr>
        <w:ind w:firstLine="567"/>
        <w:jc w:val="center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4"/>
        <w:gridCol w:w="2640"/>
        <w:gridCol w:w="2049"/>
        <w:gridCol w:w="1423"/>
        <w:gridCol w:w="1702"/>
        <w:gridCol w:w="817"/>
        <w:gridCol w:w="817"/>
        <w:gridCol w:w="817"/>
        <w:gridCol w:w="817"/>
        <w:gridCol w:w="817"/>
        <w:gridCol w:w="2464"/>
      </w:tblGrid>
      <w:tr w:rsidR="00EE5F6A" w:rsidRPr="00EE5F6A" w:rsidTr="00EE5F6A"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 xml:space="preserve">№ </w:t>
            </w:r>
          </w:p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 xml:space="preserve">Базовое значение показателя </w:t>
            </w:r>
            <w:r w:rsidRPr="00EE5F6A">
              <w:rPr>
                <w:rFonts w:ascii="Arial" w:hAnsi="Arial" w:cs="Arial"/>
                <w:lang w:eastAsia="en-US"/>
              </w:rPr>
              <w:br/>
              <w:t xml:space="preserve">на начало реализации </w:t>
            </w:r>
          </w:p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14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E5F6A" w:rsidRPr="00EE5F6A" w:rsidTr="00EE5F6A">
        <w:trPr>
          <w:trHeight w:val="1101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2024 год</w:t>
            </w: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15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EE5F6A" w:rsidRPr="00EE5F6A" w:rsidTr="00EE5F6A">
        <w:trPr>
          <w:trHeight w:val="29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16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E5F6A">
              <w:rPr>
                <w:rFonts w:ascii="Arial" w:hAnsi="Arial" w:cs="Arial"/>
                <w:bCs/>
              </w:rPr>
              <w:t>Подпрограмма I «Развитие физической культуры и спорта»</w:t>
            </w: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  <w:r w:rsidRPr="00EE5F6A">
              <w:rPr>
                <w:rFonts w:ascii="Arial" w:hAnsi="Arial" w:cs="Arial"/>
                <w:lang w:eastAsia="en-US"/>
              </w:rPr>
              <w:t>1-11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Указ 204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Приоритетный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40,5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43,6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45,1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48,5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51,7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91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Относится к подпрограмме </w:t>
            </w:r>
            <w:r w:rsidRPr="00EE5F6A">
              <w:rPr>
                <w:rFonts w:ascii="Arial" w:eastAsia="Calibri" w:hAnsi="Arial" w:cs="Arial"/>
                <w:lang w:val="en-US" w:eastAsia="en-US"/>
              </w:rPr>
              <w:t>I</w:t>
            </w:r>
            <w:r w:rsidRPr="00EE5F6A">
              <w:rPr>
                <w:rFonts w:ascii="Arial" w:eastAsia="Calibri" w:hAnsi="Arial" w:cs="Arial"/>
                <w:lang w:eastAsia="en-US"/>
              </w:rPr>
              <w:t xml:space="preserve"> «Развитие физической культуры и спорта»</w:t>
            </w: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Указ 204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91,0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</w:rPr>
              <w:t>92,0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93,0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94,0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94,5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95,0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Указ 204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24,0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25,5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28,5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33,5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38,5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43,0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Указ 204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16,0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18,0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22,0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24,5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27,0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Указ 204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показатель Национального проекта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28,19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28,19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28,90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29,61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30,32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31,03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Рейтинг-50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Приоритетный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70,0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Павловский Посад Московской области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отраслевой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11,0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15,5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textAlignment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16,0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textAlignment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16,5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textAlignment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17,0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отраслевой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81,0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85,0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86,0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87,0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89,0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отраслевой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47,0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val="en-US" w:eastAsia="en-US"/>
              </w:rPr>
              <w:t>47</w:t>
            </w:r>
            <w:r w:rsidRPr="00EE5F6A">
              <w:rPr>
                <w:rFonts w:ascii="Arial" w:eastAsia="Calibri" w:hAnsi="Arial" w:cs="Arial"/>
                <w:lang w:eastAsia="en-US"/>
              </w:rPr>
              <w:t>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47,1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textAlignment w:val="center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kern w:val="24"/>
              </w:rPr>
              <w:t>47,2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textAlignment w:val="center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kern w:val="24"/>
              </w:rPr>
              <w:t>47,3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textAlignment w:val="center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kern w:val="24"/>
              </w:rPr>
              <w:t>47,4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Доля населения городского округа Павловский Посад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отраслевой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25,3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28,9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28,9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29,0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29,1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29,2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97,0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99,6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отраслевой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49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Основное мероприятие 01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жителей городского округа Павловский Посад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отраслевой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30,3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30,6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30,9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31,2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31,3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31,4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Основное мероприятие P5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обучающихся и студентов городского округа Павловский Посад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отраслевой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50,3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50,6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50,9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51,2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51,3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51,4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Основное мероприятие P5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городском округе Павловский Посад Московской области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отраслевой показатель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Основное мероприятие P5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городском округе Павловский Посад Московской области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Показатель Национального проекта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Основное мероприятие P5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поставленных в городском округе Павловский Посад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единиц </w:t>
            </w:r>
          </w:p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Основное мероприятие P5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муниципальных объектов городского округа Павловский Посад,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481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единиц </w:t>
            </w:r>
          </w:p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Основное мероприятие P5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5F6A">
              <w:rPr>
                <w:rFonts w:ascii="Arial" w:eastAsia="Calibri" w:hAnsi="Arial" w:cs="Arial"/>
                <w:bCs/>
                <w:lang w:eastAsia="en-US"/>
              </w:rPr>
              <w:t>Подпрограмма III «Подготовка спортивного резерва»</w:t>
            </w: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Указ 204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74,5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87,5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90,6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93,7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96,8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Относится к подпрограмме </w:t>
            </w:r>
            <w:r w:rsidRPr="00EE5F6A">
              <w:rPr>
                <w:rFonts w:ascii="Arial" w:eastAsia="Calibri" w:hAnsi="Arial" w:cs="Arial"/>
                <w:lang w:val="en-US" w:eastAsia="en-US"/>
              </w:rPr>
              <w:t>III</w:t>
            </w:r>
            <w:r w:rsidRPr="00EE5F6A">
              <w:rPr>
                <w:rFonts w:ascii="Arial" w:eastAsia="Calibri" w:hAnsi="Arial" w:cs="Arial"/>
                <w:lang w:eastAsia="en-US"/>
              </w:rPr>
              <w:t xml:space="preserve"> «Подготовка спортивного резерва»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1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городского округа Павловский Посад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95,0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100,0</w:t>
            </w:r>
          </w:p>
        </w:tc>
        <w:tc>
          <w:tcPr>
            <w:tcW w:w="912" w:type="pct"/>
            <w:tcBorders>
              <w:left w:val="single" w:sz="4" w:space="0" w:color="000000"/>
              <w:right w:val="single" w:sz="4" w:space="0" w:color="000000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Основное мероприятие 01</w:t>
            </w:r>
          </w:p>
        </w:tc>
      </w:tr>
    </w:tbl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ind w:firstLine="567"/>
        <w:jc w:val="both"/>
        <w:rPr>
          <w:rFonts w:ascii="Arial" w:eastAsia="Calibri" w:hAnsi="Arial" w:cs="Arial"/>
        </w:rPr>
      </w:pPr>
    </w:p>
    <w:p w:rsidR="00EE5F6A" w:rsidRPr="00EE5F6A" w:rsidRDefault="00EE5F6A" w:rsidP="00EE5F6A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  <w:r w:rsidRPr="00EE5F6A">
        <w:rPr>
          <w:rFonts w:ascii="Arial" w:hAnsi="Arial" w:cs="Arial"/>
        </w:rPr>
        <w:t>Методика расчета значений показателей реализации муниципальной программы «Спорт»</w:t>
      </w:r>
    </w:p>
    <w:p w:rsidR="00EE5F6A" w:rsidRPr="00EE5F6A" w:rsidRDefault="00EE5F6A" w:rsidP="00EE5F6A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5"/>
        <w:gridCol w:w="3410"/>
        <w:gridCol w:w="1423"/>
        <w:gridCol w:w="5195"/>
        <w:gridCol w:w="4419"/>
        <w:gridCol w:w="5"/>
      </w:tblGrid>
      <w:tr w:rsidR="00EE5F6A" w:rsidRPr="00EE5F6A" w:rsidTr="00EE5F6A">
        <w:trPr>
          <w:gridAfter w:val="1"/>
          <w:trHeight w:val="276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№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п/п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Источник данных</w:t>
            </w:r>
          </w:p>
        </w:tc>
      </w:tr>
      <w:tr w:rsidR="00EE5F6A" w:rsidRPr="00EE5F6A" w:rsidTr="00EE5F6A">
        <w:trPr>
          <w:gridAfter w:val="1"/>
          <w:trHeight w:val="28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5</w:t>
            </w:r>
          </w:p>
        </w:tc>
      </w:tr>
      <w:tr w:rsidR="00EE5F6A" w:rsidRPr="00EE5F6A" w:rsidTr="00EE5F6A">
        <w:trPr>
          <w:trHeight w:val="28"/>
        </w:trPr>
        <w:tc>
          <w:tcPr>
            <w:tcW w:w="5000" w:type="pct"/>
            <w:gridSpan w:val="6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bCs/>
                <w:iCs/>
              </w:rPr>
            </w:pPr>
            <w:r w:rsidRPr="00EE5F6A">
              <w:rPr>
                <w:rFonts w:ascii="Arial" w:hAnsi="Arial" w:cs="Arial"/>
                <w:bCs/>
                <w:iCs/>
              </w:rPr>
              <w:t>Подпрограмма 1 «Развитие физической культуры и спорта»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Джсз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(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Чн1) x 100%,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Джсз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занимающихся физической культурой и спортом;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Чн1 – численность населения городского округа Павловский Посад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=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*100, где: 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=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*100, где: 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=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*100, где: 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ЕПС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ЕПСфакт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ЕПСнорм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х 100,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ЕПСфакт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ЕПСнорм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Доступные спортивные площадки,</w:t>
            </w:r>
          </w:p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 соответствии с приказом министра физической культуры и спорта Московской области от 29.01.2020 № 24-8-П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городского округа Павловский Посад в Московской области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Ди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Чзи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(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Чни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) x 100,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Ди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Павловский Посад в Московской области;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Чзи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городском округе Павловский Посад Московской области, согласно данным федерального статистического наблюдения по форме № 3-АФК;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Чни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жителей городского округа Павловский Посад Московской области с ограниченными возможностями здоровья и инвалидов;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жителей городского округа Павловский Посад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Дс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x 100%,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Дс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жителей городского округа Павловский Посад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До x 100%,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жителей городского округа Павловский Посад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 – общее количество граждан городского округа Павловский Посад Московской области в возрасте от 6 до 15 лет согласно данным государственной статистики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населения городского округа Павловский Посад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x 100,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населения городского округа Павловский Посад Московской области, занимающегося физической культурой и спортом по месту работы;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Уз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Фз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Мс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x 100%,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Фз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Мс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EE5F6A" w:rsidRPr="00EE5F6A" w:rsidTr="00EE5F6A">
        <w:trPr>
          <w:gridAfter w:val="1"/>
          <w:trHeight w:val="250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Км,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Км – количество проведенных массовых, официальных физкультурных и спортивных мероприятий.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Перечень официальных физкультурных и спортивных мероприятий, проводимых  на территории городского округа Павловский Посад</w:t>
            </w:r>
          </w:p>
        </w:tc>
      </w:tr>
      <w:tr w:rsidR="00EE5F6A" w:rsidRPr="00EE5F6A" w:rsidTr="00EE5F6A">
        <w:trPr>
          <w:gridAfter w:val="1"/>
          <w:trHeight w:val="332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жителей городского округа Павловский Посад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Днвн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Чнвн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Чнсн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x 100%,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Днвн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жителей городского округа Павловский Посад Московской области, выполнивших нормативы;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Чнвн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жителей городского округа Павловский Посад Московской области, выполнивших нормативы;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Чнсн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жителей городского округа Павловский Посад Московской области, принявших участие в сдаче нормативов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EE5F6A" w:rsidRPr="00EE5F6A" w:rsidTr="00EE5F6A">
        <w:trPr>
          <w:gridAfter w:val="1"/>
          <w:trHeight w:val="332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обучающихся и студентов городского округа Павловский Посад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Дусвн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Чусвн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Чуссн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x 100%,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Дусвн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Чусвн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число обучающихся и студентов, выполнивших нормативы;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Чуссн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EE5F6A" w:rsidRPr="00EE5F6A" w:rsidTr="00EE5F6A">
        <w:trPr>
          <w:gridAfter w:val="1"/>
          <w:trHeight w:val="332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городском округе Павловский Посад Московской области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Км,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городском округе Павловский Посад Московской области;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EE5F6A" w:rsidRPr="00EE5F6A" w:rsidTr="00EE5F6A">
        <w:trPr>
          <w:gridAfter w:val="1"/>
          <w:trHeight w:val="332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городском округе Павловский Посад Московской области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Ку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Кув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+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Куусп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+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Кумхп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+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Куф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Ку – количество установленных (отремонтированных, модернизированных) плоскостных спортивных сооружений в городском округе Павловский Посад Московской области;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Кув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воркаут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) в городском округе Павловский Посад Московской области;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Куусп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количество установленных универсальных спортивных площадок в городском округе Павловский Посад Московской области;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Кумхп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количество установленных многофункциональных хоккейных площадок;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Куф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EE5F6A" w:rsidRPr="00EE5F6A" w:rsidTr="00EE5F6A">
        <w:trPr>
          <w:gridAfter w:val="1"/>
          <w:trHeight w:val="332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поставленных в городском округе Павловский Посад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Кипфп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Кипфп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количество поставленных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EE5F6A" w:rsidRPr="00EE5F6A" w:rsidTr="00EE5F6A">
        <w:trPr>
          <w:gridAfter w:val="1"/>
          <w:trHeight w:val="332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Количество муниципальных объектов городского округа Павловский Посад,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Кмсп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Кмсп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EE5F6A" w:rsidRPr="00EE5F6A" w:rsidTr="00EE5F6A">
        <w:trPr>
          <w:trHeight w:val="332"/>
        </w:trPr>
        <w:tc>
          <w:tcPr>
            <w:tcW w:w="5000" w:type="pct"/>
            <w:gridSpan w:val="6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EE5F6A">
              <w:rPr>
                <w:rFonts w:ascii="Arial" w:eastAsia="Calibri" w:hAnsi="Arial" w:cs="Arial"/>
                <w:bCs/>
                <w:iCs/>
                <w:lang w:eastAsia="en-US"/>
              </w:rPr>
              <w:t>Подпрограмма 3 «Подготовка спортивного резерва»</w:t>
            </w:r>
          </w:p>
        </w:tc>
      </w:tr>
      <w:tr w:rsidR="00EE5F6A" w:rsidRPr="00EE5F6A" w:rsidTr="00EE5F6A">
        <w:trPr>
          <w:gridAfter w:val="1"/>
          <w:trHeight w:val="332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Досп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Чосп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Чо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x 100,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Досп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Чосп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Чо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Периодическая отчётность.</w:t>
            </w:r>
          </w:p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EE5F6A" w:rsidRPr="00EE5F6A" w:rsidTr="00EE5F6A">
        <w:trPr>
          <w:gridAfter w:val="1"/>
          <w:trHeight w:val="332"/>
        </w:trPr>
        <w:tc>
          <w:tcPr>
            <w:tcW w:w="23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1142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408" w:type="pct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1732" w:type="pct"/>
          </w:tcPr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х 100, где: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Дз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Чзсп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E5F6A">
              <w:rPr>
                <w:rFonts w:ascii="Arial" w:eastAsia="Calibri" w:hAnsi="Arial" w:cs="Arial"/>
                <w:lang w:eastAsia="en-US"/>
              </w:rPr>
              <w:t>Чз</w:t>
            </w:r>
            <w:proofErr w:type="spellEnd"/>
            <w:r w:rsidRPr="00EE5F6A">
              <w:rPr>
                <w:rFonts w:ascii="Arial" w:eastAsia="Calibri" w:hAnsi="Arial" w:cs="Arial"/>
                <w:lang w:eastAsia="en-US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  <w:p w:rsidR="00EE5F6A" w:rsidRPr="00EE5F6A" w:rsidRDefault="00EE5F6A" w:rsidP="00EE5F6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5" w:type="pct"/>
          </w:tcPr>
          <w:p w:rsidR="00EE5F6A" w:rsidRPr="00EE5F6A" w:rsidRDefault="00EE5F6A" w:rsidP="00EE5F6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</w:tbl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  <w:r w:rsidRPr="00EE5F6A">
        <w:rPr>
          <w:rFonts w:ascii="Arial" w:eastAsia="Calibri" w:hAnsi="Arial" w:cs="Arial"/>
          <w:bCs/>
          <w:lang w:eastAsia="en-US"/>
        </w:rPr>
        <w:t xml:space="preserve">Порядок взаимодействия ответственного за выполнение мероприятия с муниципальным 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  <w:r w:rsidRPr="00EE5F6A">
        <w:rPr>
          <w:rFonts w:ascii="Arial" w:eastAsia="Calibri" w:hAnsi="Arial" w:cs="Arial"/>
          <w:bCs/>
          <w:lang w:eastAsia="en-US"/>
        </w:rPr>
        <w:t xml:space="preserve">заказчиком подпрограммы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Управление реализацией муниципальной программы осуществляется в соответствии с разделом </w:t>
      </w:r>
      <w:r w:rsidRPr="00EE5F6A">
        <w:rPr>
          <w:rFonts w:ascii="Arial" w:eastAsia="Calibri" w:hAnsi="Arial" w:cs="Arial"/>
          <w:lang w:val="en-US" w:eastAsia="en-US"/>
        </w:rPr>
        <w:t>VI</w:t>
      </w:r>
      <w:r w:rsidRPr="00EE5F6A">
        <w:rPr>
          <w:rFonts w:ascii="Arial" w:eastAsia="Calibri" w:hAnsi="Arial" w:cs="Arial"/>
          <w:lang w:eastAsia="en-US"/>
        </w:rPr>
        <w:t xml:space="preserve"> «Управление реализацией муниципальной программы» Порядка 999 от 05.08.2020.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Муниципальный заказчик подпрограммы: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1) разрабатывает подпрограмму;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2) формирует прогноз расходов на реализацию мероприятий;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3) осуществляет взаимодействие с муниципальным заказчиком программы и ответственными за выполнение мероприятий;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4) осуществляет координацию деятельности ответственных за выполнение мероприятий при реализации подпрограммы;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5) участвует в обсуждении вопросов, связанных с реализацией и финансированием подпрограммы;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6) формирует проекты адресных перечней, а также предложения по внесению в них изменений; 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Ответственный за выполнение мероприятия: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1) формирует прогноз расходов на реализацию мероприятия и направляет его муниципальному заказчику подпрограммы;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2) 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3) готовит и направляет муниципальному заказчику предложения по формированию адресных перечней объектов;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5) направляет муниципальному заказчику подпрограммы предложения по формированию «Дорожных карт».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bCs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  <w:r w:rsidRPr="00EE5F6A">
        <w:rPr>
          <w:rFonts w:ascii="Arial" w:eastAsia="Calibri" w:hAnsi="Arial" w:cs="Arial"/>
          <w:bCs/>
          <w:lang w:eastAsia="en-US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Контроль за реализацией муниципальной программы осуществляется Администрацией городского округа Павловский Посад Московской области.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</w:t>
      </w:r>
      <w:proofErr w:type="spellStart"/>
      <w:r w:rsidRPr="00EE5F6A">
        <w:rPr>
          <w:rFonts w:ascii="Arial" w:eastAsia="Calibri" w:hAnsi="Arial" w:cs="Arial"/>
          <w:lang w:eastAsia="en-US"/>
        </w:rPr>
        <w:t>информационноаналитической</w:t>
      </w:r>
      <w:proofErr w:type="spellEnd"/>
      <w:r w:rsidRPr="00EE5F6A">
        <w:rPr>
          <w:rFonts w:ascii="Arial" w:eastAsia="Calibri" w:hAnsi="Arial" w:cs="Arial"/>
          <w:lang w:eastAsia="en-US"/>
        </w:rPr>
        <w:t xml:space="preserve">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- отчёта за 4 квартал – отчёт предоставляется до 20 числа месяца, следующего за отчетным кварталом; - годового отчёта - годовой отчёт предоставляется в соответствии с пунктом 53 Порядка 999.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Ежеквартальный отчёт содержит: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1) оперативный отчёт о реализации мероприятий муниципальной программы по форме согласно приложениям №7 и №8 к настоящему Порядку, который содержит: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2) аналитическую записку, в которой отражаются результаты: - анализа достижения показателей реализации муниципальной программы; - анализа выполнения мероприятий муниципальной программы, влияющих на достижение показателей реализации муниципальной программы; - анализа причин невыполнения или выполнения не в полном объеме мероприятий муниципальной программы, </w:t>
      </w:r>
      <w:proofErr w:type="spellStart"/>
      <w:r w:rsidRPr="00EE5F6A">
        <w:rPr>
          <w:rFonts w:ascii="Arial" w:eastAsia="Calibri" w:hAnsi="Arial" w:cs="Arial"/>
          <w:lang w:eastAsia="en-US"/>
        </w:rPr>
        <w:t>недостижения</w:t>
      </w:r>
      <w:proofErr w:type="spellEnd"/>
      <w:r w:rsidRPr="00EE5F6A">
        <w:rPr>
          <w:rFonts w:ascii="Arial" w:eastAsia="Calibri" w:hAnsi="Arial" w:cs="Arial"/>
          <w:lang w:eastAsia="en-US"/>
        </w:rPr>
        <w:t xml:space="preserve"> показателей реализации муниципальной программы; -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EE5F6A">
        <w:rPr>
          <w:rFonts w:ascii="Arial" w:eastAsia="Calibri" w:hAnsi="Arial" w:cs="Arial"/>
          <w:lang w:eastAsia="en-US"/>
        </w:rPr>
        <w:t>неосвоения</w:t>
      </w:r>
      <w:proofErr w:type="spellEnd"/>
      <w:r w:rsidRPr="00EE5F6A">
        <w:rPr>
          <w:rFonts w:ascii="Arial" w:eastAsia="Calibri" w:hAnsi="Arial" w:cs="Arial"/>
          <w:lang w:eastAsia="en-US"/>
        </w:rPr>
        <w:t xml:space="preserve"> средств.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3)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 -наименование объекта, адрес объекта, планируемые работы; -перечень фактически выполненных работ по этапам строительства, реконструкции, ремонта с указанием объемов, источников финансирования; -анализ причин невыполнения (несвоевременного выполнения) работ.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11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Муниципальный заказчик ежегодно в срок до 20 февраля года, следующего за отчетным, готовит годовой отчет о реализации муниципальной программы по форме согласно приложению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</w:t>
      </w:r>
      <w:proofErr w:type="spellStart"/>
      <w:r w:rsidRPr="00EE5F6A">
        <w:rPr>
          <w:rFonts w:ascii="Arial" w:eastAsia="Calibri" w:hAnsi="Arial" w:cs="Arial"/>
          <w:lang w:eastAsia="en-US"/>
        </w:rPr>
        <w:t>социальноэкономического</w:t>
      </w:r>
      <w:proofErr w:type="spellEnd"/>
      <w:r w:rsidRPr="00EE5F6A">
        <w:rPr>
          <w:rFonts w:ascii="Arial" w:eastAsia="Calibri" w:hAnsi="Arial" w:cs="Arial"/>
          <w:lang w:eastAsia="en-US"/>
        </w:rPr>
        <w:t xml:space="preserve">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 Годовой отчёт о реализации муниципальной программы содержит аналитическую записку, в которой отражаются результаты: - анализа достижения показателей реализации муниципальной программы; - анализа выполнения мероприятий муниципальной программы, влияющих на достижение показателей реализации муниципальной программы; - анализа причин невыполнения или выполнения не в полном объеме мероприятий муниципальной программы, </w:t>
      </w:r>
      <w:proofErr w:type="spellStart"/>
      <w:r w:rsidRPr="00EE5F6A">
        <w:rPr>
          <w:rFonts w:ascii="Arial" w:eastAsia="Calibri" w:hAnsi="Arial" w:cs="Arial"/>
          <w:lang w:eastAsia="en-US"/>
        </w:rPr>
        <w:t>недостижения</w:t>
      </w:r>
      <w:proofErr w:type="spellEnd"/>
      <w:r w:rsidRPr="00EE5F6A">
        <w:rPr>
          <w:rFonts w:ascii="Arial" w:eastAsia="Calibri" w:hAnsi="Arial" w:cs="Arial"/>
          <w:lang w:eastAsia="en-US"/>
        </w:rPr>
        <w:t xml:space="preserve"> показателей реализации муниципальной программы; -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EE5F6A">
        <w:rPr>
          <w:rFonts w:ascii="Arial" w:eastAsia="Calibri" w:hAnsi="Arial" w:cs="Arial"/>
          <w:lang w:eastAsia="en-US"/>
        </w:rPr>
        <w:t>неосвоения</w:t>
      </w:r>
      <w:proofErr w:type="spellEnd"/>
      <w:r w:rsidRPr="00EE5F6A">
        <w:rPr>
          <w:rFonts w:ascii="Arial" w:eastAsia="Calibri" w:hAnsi="Arial" w:cs="Arial"/>
          <w:lang w:eastAsia="en-US"/>
        </w:rPr>
        <w:t xml:space="preserve"> средств. </w:t>
      </w:r>
    </w:p>
    <w:p w:rsidR="00EE5F6A" w:rsidRPr="00EE5F6A" w:rsidRDefault="00EE5F6A" w:rsidP="00EE5F6A">
      <w:pPr>
        <w:autoSpaceDE w:val="0"/>
        <w:autoSpaceDN w:val="0"/>
        <w:adjustRightInd w:val="0"/>
        <w:ind w:firstLine="539"/>
        <w:rPr>
          <w:rFonts w:ascii="Arial" w:eastAsia="Calibri" w:hAnsi="Arial" w:cs="Arial"/>
          <w:bCs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Паспорт Подпрограммы </w:t>
      </w:r>
      <w:r w:rsidRPr="00EE5F6A">
        <w:rPr>
          <w:rFonts w:ascii="Arial" w:eastAsia="Calibri" w:hAnsi="Arial" w:cs="Arial"/>
          <w:lang w:val="en-US" w:eastAsia="en-US"/>
        </w:rPr>
        <w:t>I</w:t>
      </w:r>
      <w:r w:rsidRPr="00EE5F6A">
        <w:rPr>
          <w:rFonts w:ascii="Arial" w:eastAsia="Calibri" w:hAnsi="Arial" w:cs="Arial"/>
          <w:lang w:eastAsia="en-US"/>
        </w:rPr>
        <w:t xml:space="preserve"> «Развитие физической культуры и спорта»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муниципальной программы «Спорт»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938"/>
        <w:gridCol w:w="2059"/>
        <w:gridCol w:w="1372"/>
        <w:gridCol w:w="1514"/>
        <w:gridCol w:w="1373"/>
        <w:gridCol w:w="1373"/>
        <w:gridCol w:w="1718"/>
        <w:gridCol w:w="1721"/>
      </w:tblGrid>
      <w:tr w:rsidR="00EE5F6A" w:rsidRPr="00EE5F6A" w:rsidTr="00EE5F6A">
        <w:trPr>
          <w:tblCellSpacing w:w="5" w:type="nil"/>
        </w:trPr>
        <w:tc>
          <w:tcPr>
            <w:tcW w:w="1298" w:type="pct"/>
            <w:gridSpan w:val="2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_Hlk55841337"/>
            <w:r w:rsidRPr="00EE5F6A">
              <w:rPr>
                <w:rFonts w:ascii="Arial" w:hAnsi="Arial" w:cs="Arial"/>
              </w:rPr>
              <w:t xml:space="preserve">Муниципальный заказчик подпрограммы             </w:t>
            </w:r>
          </w:p>
        </w:tc>
        <w:tc>
          <w:tcPr>
            <w:tcW w:w="3702" w:type="pct"/>
            <w:gridSpan w:val="7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360"/>
          <w:tblCellSpacing w:w="5" w:type="nil"/>
        </w:trPr>
        <w:tc>
          <w:tcPr>
            <w:tcW w:w="648" w:type="pct"/>
            <w:vMerge w:val="restar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Источники            </w:t>
            </w:r>
            <w:r w:rsidRPr="00EE5F6A">
              <w:rPr>
                <w:rFonts w:ascii="Arial" w:hAnsi="Arial" w:cs="Arial"/>
              </w:rPr>
              <w:br/>
              <w:t xml:space="preserve">финансирования       </w:t>
            </w:r>
            <w:r w:rsidRPr="00EE5F6A">
              <w:rPr>
                <w:rFonts w:ascii="Arial" w:hAnsi="Arial" w:cs="Arial"/>
              </w:rPr>
              <w:br/>
              <w:t>подпрограммы по годам</w:t>
            </w:r>
            <w:r w:rsidRPr="00EE5F6A">
              <w:rPr>
                <w:rFonts w:ascii="Arial" w:hAnsi="Arial" w:cs="Arial"/>
              </w:rPr>
              <w:br/>
              <w:t xml:space="preserve">реализации и главным </w:t>
            </w:r>
            <w:r w:rsidRPr="00EE5F6A">
              <w:rPr>
                <w:rFonts w:ascii="Arial" w:hAnsi="Arial" w:cs="Arial"/>
              </w:rPr>
              <w:br/>
              <w:t xml:space="preserve">распорядителям       </w:t>
            </w:r>
            <w:r w:rsidRPr="00EE5F6A">
              <w:rPr>
                <w:rFonts w:ascii="Arial" w:hAnsi="Arial" w:cs="Arial"/>
              </w:rPr>
              <w:br/>
              <w:t xml:space="preserve">бюджетных средств, </w:t>
            </w:r>
            <w:r w:rsidRPr="00EE5F6A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650" w:type="pct"/>
            <w:vMerge w:val="restar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Главный      </w:t>
            </w:r>
            <w:r w:rsidRPr="00EE5F6A">
              <w:rPr>
                <w:rFonts w:ascii="Arial" w:hAnsi="Arial" w:cs="Arial"/>
              </w:rPr>
              <w:br/>
              <w:t>распорядитель</w:t>
            </w:r>
            <w:r w:rsidRPr="00EE5F6A">
              <w:rPr>
                <w:rFonts w:ascii="Arial" w:hAnsi="Arial" w:cs="Arial"/>
              </w:rPr>
              <w:br/>
              <w:t xml:space="preserve">бюджетных    </w:t>
            </w:r>
            <w:r w:rsidRPr="00EE5F6A">
              <w:rPr>
                <w:rFonts w:ascii="Arial" w:hAnsi="Arial" w:cs="Arial"/>
              </w:rPr>
              <w:br/>
              <w:t>средств: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48" w:type="pct"/>
            <w:vMerge w:val="restar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Источник      </w:t>
            </w:r>
            <w:r w:rsidRPr="00EE5F6A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3053" w:type="pct"/>
            <w:gridSpan w:val="6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Расходы (тыс. руб.)</w:t>
            </w:r>
          </w:p>
        </w:tc>
      </w:tr>
      <w:tr w:rsidR="00EE5F6A" w:rsidRPr="00EE5F6A" w:rsidTr="00EE5F6A">
        <w:trPr>
          <w:trHeight w:val="720"/>
          <w:tblCellSpacing w:w="5" w:type="nil"/>
        </w:trPr>
        <w:tc>
          <w:tcPr>
            <w:tcW w:w="648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Итого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2022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2024 год</w:t>
            </w:r>
          </w:p>
        </w:tc>
      </w:tr>
      <w:tr w:rsidR="00EE5F6A" w:rsidRPr="00EE5F6A" w:rsidTr="00EE5F6A">
        <w:trPr>
          <w:trHeight w:val="720"/>
          <w:tblCellSpacing w:w="5" w:type="nil"/>
        </w:trPr>
        <w:tc>
          <w:tcPr>
            <w:tcW w:w="648" w:type="pct"/>
            <w:vMerge/>
            <w:tcBorders>
              <w:top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Всего,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в том числе: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E5F6A">
              <w:rPr>
                <w:rFonts w:ascii="Arial" w:hAnsi="Arial" w:cs="Arial"/>
                <w:bCs/>
              </w:rPr>
              <w:t>460423,7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E5F6A">
              <w:rPr>
                <w:rFonts w:ascii="Arial" w:hAnsi="Arial" w:cs="Arial"/>
                <w:bCs/>
              </w:rPr>
              <w:t>84149,7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E5F6A">
              <w:rPr>
                <w:rFonts w:ascii="Arial" w:hAnsi="Arial" w:cs="Arial"/>
                <w:bCs/>
              </w:rPr>
              <w:t>88902,0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E5F6A">
              <w:rPr>
                <w:rFonts w:ascii="Arial" w:hAnsi="Arial" w:cs="Arial"/>
                <w:bCs/>
              </w:rPr>
              <w:t>88902,0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5F6A">
              <w:rPr>
                <w:rFonts w:ascii="Arial" w:eastAsia="Calibri" w:hAnsi="Arial" w:cs="Arial"/>
                <w:bCs/>
                <w:lang w:eastAsia="en-US"/>
              </w:rPr>
              <w:t>98550,0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5F6A">
              <w:rPr>
                <w:rFonts w:ascii="Arial" w:eastAsia="Calibri" w:hAnsi="Arial" w:cs="Arial"/>
                <w:bCs/>
                <w:lang w:eastAsia="en-US"/>
              </w:rPr>
              <w:t>99920,0</w:t>
            </w:r>
          </w:p>
        </w:tc>
      </w:tr>
      <w:tr w:rsidR="00EE5F6A" w:rsidRPr="00EE5F6A" w:rsidTr="00EE5F6A">
        <w:trPr>
          <w:trHeight w:val="900"/>
          <w:tblCellSpacing w:w="5" w:type="nil"/>
        </w:trPr>
        <w:tc>
          <w:tcPr>
            <w:tcW w:w="648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Средства      </w:t>
            </w:r>
            <w:r w:rsidRPr="00EE5F6A">
              <w:rPr>
                <w:rFonts w:ascii="Arial" w:hAnsi="Arial" w:cs="Arial"/>
              </w:rPr>
              <w:br/>
              <w:t xml:space="preserve">бюджета       </w:t>
            </w:r>
            <w:r w:rsidRPr="00EE5F6A">
              <w:rPr>
                <w:rFonts w:ascii="Arial" w:hAnsi="Arial" w:cs="Arial"/>
              </w:rPr>
              <w:br/>
              <w:t xml:space="preserve">Московской    </w:t>
            </w:r>
            <w:r w:rsidRPr="00EE5F6A">
              <w:rPr>
                <w:rFonts w:ascii="Arial" w:hAnsi="Arial" w:cs="Arial"/>
              </w:rPr>
              <w:br/>
              <w:t xml:space="preserve">области     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20666,0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9648,0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11018,0</w:t>
            </w:r>
          </w:p>
        </w:tc>
      </w:tr>
      <w:tr w:rsidR="00EE5F6A" w:rsidRPr="00EE5F6A" w:rsidTr="00EE5F6A">
        <w:trPr>
          <w:trHeight w:val="1080"/>
          <w:tblCellSpacing w:w="5" w:type="nil"/>
        </w:trPr>
        <w:tc>
          <w:tcPr>
            <w:tcW w:w="648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Средства      </w:t>
            </w:r>
            <w:r w:rsidRPr="00EE5F6A">
              <w:rPr>
                <w:rFonts w:ascii="Arial" w:hAnsi="Arial" w:cs="Arial"/>
              </w:rPr>
              <w:br/>
              <w:t xml:space="preserve">бюджета       </w:t>
            </w:r>
            <w:r w:rsidRPr="00EE5F6A">
              <w:rPr>
                <w:rFonts w:ascii="Arial" w:hAnsi="Arial" w:cs="Arial"/>
              </w:rPr>
              <w:br/>
              <w:t>городского округа Павловский Посад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439757,7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84149,7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</w:tr>
      <w:bookmarkEnd w:id="2"/>
    </w:tbl>
    <w:p w:rsidR="00EE5F6A" w:rsidRPr="00EE5F6A" w:rsidRDefault="00EE5F6A" w:rsidP="00EE5F6A">
      <w:pPr>
        <w:widowControl w:val="0"/>
        <w:autoSpaceDE w:val="0"/>
        <w:autoSpaceDN w:val="0"/>
        <w:rPr>
          <w:rFonts w:ascii="Arial" w:hAnsi="Arial" w:cs="Arial"/>
        </w:rPr>
      </w:pPr>
    </w:p>
    <w:p w:rsidR="00EE5F6A" w:rsidRPr="00EE5F6A" w:rsidRDefault="00EE5F6A" w:rsidP="00EE5F6A">
      <w:pPr>
        <w:widowControl w:val="0"/>
        <w:autoSpaceDE w:val="0"/>
        <w:autoSpaceDN w:val="0"/>
        <w:jc w:val="center"/>
        <w:rPr>
          <w:rFonts w:ascii="Arial" w:hAnsi="Arial" w:cs="Arial"/>
          <w:iCs/>
        </w:rPr>
      </w:pPr>
      <w:r w:rsidRPr="00EE5F6A">
        <w:rPr>
          <w:rFonts w:ascii="Arial" w:hAnsi="Arial" w:cs="Arial"/>
          <w:iCs/>
        </w:rPr>
        <w:t>Характеристика проблем, решаемых посредством мероприятий</w:t>
      </w:r>
    </w:p>
    <w:p w:rsidR="00EE5F6A" w:rsidRPr="00EE5F6A" w:rsidRDefault="00EE5F6A" w:rsidP="00EE5F6A">
      <w:pPr>
        <w:widowControl w:val="0"/>
        <w:autoSpaceDE w:val="0"/>
        <w:autoSpaceDN w:val="0"/>
        <w:jc w:val="center"/>
        <w:rPr>
          <w:rFonts w:ascii="Arial" w:hAnsi="Arial" w:cs="Arial"/>
          <w:iCs/>
        </w:rPr>
      </w:pPr>
    </w:p>
    <w:p w:rsidR="00EE5F6A" w:rsidRPr="00EE5F6A" w:rsidRDefault="00EE5F6A" w:rsidP="00EE5F6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Cs/>
        </w:rPr>
      </w:pPr>
      <w:r w:rsidRPr="00EE5F6A">
        <w:rPr>
          <w:rFonts w:ascii="Arial" w:hAnsi="Arial" w:cs="Arial"/>
        </w:rPr>
        <w:t>Подпрограмма I направлена на обеспечение развития сферы физической культуры и решение задачи муниципальной программы по привлечению населения городского округа (в том числе инвалидов и лиц с ограниченными возможностями здоровья) к систематическим занятиям физической культурой и спортом и улучшению материально-технической базы и модернизации объектов спорта.</w:t>
      </w:r>
    </w:p>
    <w:p w:rsidR="00EE5F6A" w:rsidRPr="00EE5F6A" w:rsidRDefault="00EE5F6A" w:rsidP="00EE5F6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E5F6A" w:rsidRPr="00EE5F6A" w:rsidRDefault="00EE5F6A" w:rsidP="00EE5F6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EE5F6A" w:rsidRPr="00EE5F6A" w:rsidRDefault="00EE5F6A" w:rsidP="00EE5F6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EE5F6A" w:rsidRPr="00EE5F6A" w:rsidRDefault="00EE5F6A" w:rsidP="00EE5F6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E5F6A">
        <w:rPr>
          <w:rFonts w:ascii="Arial" w:hAnsi="Arial" w:cs="Arial"/>
        </w:rPr>
        <w:t>Перечень мероприятий муниципальной программы «Спорт»</w:t>
      </w:r>
    </w:p>
    <w:p w:rsidR="00EE5F6A" w:rsidRPr="00EE5F6A" w:rsidRDefault="00EE5F6A" w:rsidP="00EE5F6A">
      <w:pPr>
        <w:widowControl w:val="0"/>
        <w:autoSpaceDE w:val="0"/>
        <w:autoSpaceDN w:val="0"/>
        <w:rPr>
          <w:rFonts w:ascii="Arial" w:hAnsi="Arial" w:cs="Arial"/>
        </w:rPr>
      </w:pPr>
    </w:p>
    <w:p w:rsidR="00EE5F6A" w:rsidRPr="00EE5F6A" w:rsidRDefault="00EE5F6A" w:rsidP="00EE5F6A">
      <w:pPr>
        <w:widowControl w:val="0"/>
        <w:autoSpaceDE w:val="0"/>
        <w:autoSpaceDN w:val="0"/>
        <w:rPr>
          <w:rFonts w:ascii="Arial" w:hAnsi="Arial" w:cs="Arial"/>
        </w:rPr>
      </w:pPr>
      <w:r w:rsidRPr="00EE5F6A">
        <w:rPr>
          <w:rFonts w:ascii="Arial" w:hAnsi="Arial" w:cs="Arial"/>
        </w:rPr>
        <w:t xml:space="preserve">                                                                         Подпрограмма I «Развитие физической культуры и спорта»</w:t>
      </w:r>
    </w:p>
    <w:p w:rsidR="00EE5F6A" w:rsidRPr="00EE5F6A" w:rsidRDefault="00EE5F6A" w:rsidP="00EE5F6A">
      <w:pPr>
        <w:widowControl w:val="0"/>
        <w:autoSpaceDE w:val="0"/>
        <w:autoSpaceDN w:val="0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5"/>
        <w:gridCol w:w="2091"/>
        <w:gridCol w:w="1298"/>
        <w:gridCol w:w="1623"/>
        <w:gridCol w:w="955"/>
        <w:gridCol w:w="856"/>
        <w:gridCol w:w="856"/>
        <w:gridCol w:w="856"/>
        <w:gridCol w:w="856"/>
        <w:gridCol w:w="856"/>
        <w:gridCol w:w="1864"/>
        <w:gridCol w:w="2091"/>
      </w:tblGrid>
      <w:tr w:rsidR="00EE5F6A" w:rsidRPr="00EE5F6A" w:rsidTr="00EE5F6A">
        <w:trPr>
          <w:trHeight w:val="497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Код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Всего</w:t>
            </w:r>
            <w:r w:rsidRPr="00EE5F6A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Объемы финансирования по годам</w:t>
            </w:r>
            <w:r w:rsidRPr="00EE5F6A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EE5F6A" w:rsidRPr="00EE5F6A" w:rsidTr="00EE5F6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2020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2021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2022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2023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2024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12</w:t>
            </w: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Основное мероприятие 01 </w:t>
            </w:r>
            <w:r w:rsidRPr="00EE5F6A">
              <w:rPr>
                <w:rFonts w:ascii="Arial" w:eastAsia="Calibri" w:hAnsi="Arial" w:cs="Arial"/>
                <w:lang w:eastAsia="en-US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ind w:hanging="100"/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2020-2024гг.</w:t>
            </w:r>
          </w:p>
          <w:p w:rsidR="00EE5F6A" w:rsidRPr="00EE5F6A" w:rsidRDefault="00EE5F6A" w:rsidP="00EE5F6A">
            <w:pPr>
              <w:ind w:hanging="10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437405,7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84149,7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88902,0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86550,0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88902,0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2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437405,7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84149,7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88902,0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86550,0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88902,0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1.1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2020-2024гг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428063,0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83527,0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86722,0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86722,0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84370,0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86722,0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  <w:r w:rsidRPr="00EE5F6A">
              <w:rPr>
                <w:rFonts w:ascii="Arial" w:eastAsia="Calibri" w:hAnsi="Arial" w:cs="Arial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EE5F6A" w:rsidRPr="00EE5F6A" w:rsidTr="00EE5F6A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428063,0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83527,0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86722,0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86722,0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84370,0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86722,0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1.1.1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1.1.1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Обеспечение деятельности муниципального учреждения «Дворец спорта «Надежда»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2020-2024гг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308772,3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55401,5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63342,7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63342,7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63342,7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63342,7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</w:rPr>
              <w:t>МУ «ДС «Надежда»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Обеспечение всех категорий и групп населения доступном к занятиям физической культурой и спортом. Развития сети спортивных сооружений, доступной для различных категорий и групп населения.</w:t>
            </w:r>
          </w:p>
        </w:tc>
      </w:tr>
      <w:tr w:rsidR="00EE5F6A" w:rsidRPr="00EE5F6A" w:rsidTr="00EE5F6A">
        <w:trPr>
          <w:trHeight w:val="39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25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33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308772,3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55401,5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63342,7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63342,7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63342,7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63342,7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90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33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1.1.2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Мероприятие 1.1.2 Обеспечение деятельности муниципального учреждения «Стадион </w:t>
            </w:r>
            <w:proofErr w:type="spellStart"/>
            <w:r w:rsidRPr="00EE5F6A">
              <w:rPr>
                <w:rFonts w:ascii="Arial" w:hAnsi="Arial" w:cs="Arial"/>
              </w:rPr>
              <w:t>Старопавловский</w:t>
            </w:r>
            <w:proofErr w:type="spellEnd"/>
            <w:r w:rsidRPr="00EE5F6A">
              <w:rPr>
                <w:rFonts w:ascii="Arial" w:hAnsi="Arial" w:cs="Arial"/>
              </w:rPr>
              <w:t>»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2020-2024гг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75466,4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17332,0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14533,6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14533,6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14533,6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14533,6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</w:rPr>
              <w:t>МУ «Стадион «</w:t>
            </w:r>
            <w:proofErr w:type="spellStart"/>
            <w:r w:rsidRPr="00EE5F6A">
              <w:rPr>
                <w:rFonts w:ascii="Arial" w:eastAsia="Calibri" w:hAnsi="Arial" w:cs="Arial"/>
              </w:rPr>
              <w:t>Старопавловский</w:t>
            </w:r>
            <w:proofErr w:type="spellEnd"/>
            <w:r w:rsidRPr="00EE5F6A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Обеспечение всех категорий и групп населения доступном к занятиям физической культурой и спортом. Развития сети спортивных сооружений, доступной для различных категорий и групп населения.</w:t>
            </w:r>
          </w:p>
        </w:tc>
      </w:tr>
      <w:tr w:rsidR="00EE5F6A" w:rsidRPr="00EE5F6A" w:rsidTr="00EE5F6A">
        <w:trPr>
          <w:trHeight w:val="502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326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69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75466,4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17332,0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14533,6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14533,6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14533,6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14533,6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398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345"/>
        </w:trPr>
        <w:tc>
          <w:tcPr>
            <w:tcW w:w="2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1.1.3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Мероприятие 1.1.3 Обеспечение деятельности муниципального учреждения «Стадион </w:t>
            </w:r>
            <w:proofErr w:type="spellStart"/>
            <w:r w:rsidRPr="00EE5F6A">
              <w:rPr>
                <w:rFonts w:ascii="Arial" w:hAnsi="Arial" w:cs="Arial"/>
              </w:rPr>
              <w:t>Большедворский</w:t>
            </w:r>
            <w:proofErr w:type="spellEnd"/>
            <w:r w:rsidRPr="00EE5F6A">
              <w:rPr>
                <w:rFonts w:ascii="Arial" w:hAnsi="Arial" w:cs="Arial"/>
              </w:rPr>
              <w:t>»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2020-2024гг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43586,8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10556,0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8845,7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8845,7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6493,7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8845,7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</w:rPr>
              <w:t>МУ «Стадион «</w:t>
            </w:r>
            <w:proofErr w:type="spellStart"/>
            <w:r w:rsidRPr="00EE5F6A">
              <w:rPr>
                <w:rFonts w:ascii="Arial" w:eastAsia="Calibri" w:hAnsi="Arial" w:cs="Arial"/>
              </w:rPr>
              <w:t>Большедворский</w:t>
            </w:r>
            <w:proofErr w:type="spellEnd"/>
            <w:r w:rsidRPr="00EE5F6A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Обеспечение всех категорий и групп населения доступном к занятиям физической культурой и спортом. Развития сети спортивных сооружений, доступной для различных категорий и групп населения.</w:t>
            </w:r>
          </w:p>
        </w:tc>
      </w:tr>
      <w:tr w:rsidR="00EE5F6A" w:rsidRPr="00EE5F6A" w:rsidTr="00EE5F6A">
        <w:trPr>
          <w:trHeight w:val="40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1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7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43586,8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10556,0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8845,7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8845,7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6493,7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8845,7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16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6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1.1.4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1.1.4 Обеспечение деятельности муниципального учреждения «Физкультурно-оздоровительный клуб инвалидов»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237,5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237,5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</w:rPr>
              <w:t>МУ «ФОКИ»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Обеспечение всех категорий и групп населения доступном к занятиям физической культурой и спортом. Развития сети спортивных сооружений, доступной для различных категорий и групп населения.</w:t>
            </w:r>
          </w:p>
        </w:tc>
      </w:tr>
      <w:tr w:rsidR="00EE5F6A" w:rsidRPr="00EE5F6A" w:rsidTr="00EE5F6A">
        <w:trPr>
          <w:trHeight w:val="411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21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551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237,5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237,5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22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131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1.2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2020-2024гг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муниципальные учреждения спорта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Капитальный ремонт, техническое переоснащение и благоустройство территорий учреждений физкультуры и спорта городского округа Павловский Посад Московской области</w:t>
            </w: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60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65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1.3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2020-2024гг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9042,7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622,7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2105,0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2105,0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2105,0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2105,0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Проведение официальных физкультурно-оздоровительных и спортивных мероприятий в городском округе Павловский Посад Московской области</w:t>
            </w: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9042,7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622,7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2105,0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2105,0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2105,0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2105,0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1.51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1.51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Организация работы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2020-2024гг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120,0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укрепления здоровья населения</w:t>
            </w: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120,0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1.52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1.52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2020-2024гг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180,0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45,0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</w:rPr>
              <w:t>Отдел по физической культуре, спорту и работе с молодежью Управления по культуре, спорту и работе с молодёжью, отделение адаптивной физической культуры  МУ «ДС «Надежда»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Привлечение определенных категорий населения к занятию физической культурой и спортом путем участия в физкультурных и спортивных мероприятиях</w:t>
            </w: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180,0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45,0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45,0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82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val="en-US"/>
              </w:rPr>
              <w:t>P</w:t>
            </w:r>
            <w:r w:rsidRPr="00EE5F6A">
              <w:rPr>
                <w:rFonts w:ascii="Arial" w:hAnsi="Arial" w:cs="Arial"/>
              </w:rPr>
              <w:t>5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Основное мероприятие P5. </w:t>
            </w:r>
            <w:r w:rsidRPr="00EE5F6A">
              <w:rPr>
                <w:rFonts w:ascii="Arial" w:eastAsia="Calibri" w:hAnsi="Arial" w:cs="Arial"/>
                <w:lang w:eastAsia="en-US"/>
              </w:rPr>
              <w:br/>
              <w:t>Федеральный проект «Спорт – норма жизни»</w:t>
            </w:r>
            <w:r w:rsidRPr="00EE5F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ind w:hanging="10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E5F6A">
              <w:rPr>
                <w:rFonts w:ascii="Arial" w:hAnsi="Arial" w:cs="Arial"/>
              </w:rPr>
              <w:t>202</w:t>
            </w:r>
            <w:r w:rsidRPr="00EE5F6A">
              <w:rPr>
                <w:rFonts w:ascii="Arial" w:hAnsi="Arial" w:cs="Arial"/>
                <w:lang w:val="en-US"/>
              </w:rPr>
              <w:t>3</w:t>
            </w:r>
            <w:r w:rsidRPr="00EE5F6A">
              <w:rPr>
                <w:rFonts w:ascii="Arial" w:hAnsi="Arial" w:cs="Arial"/>
              </w:rPr>
              <w:t>-202</w:t>
            </w:r>
            <w:r w:rsidRPr="00EE5F6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23018,0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12000,0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11018,0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Министерство спорта Московской области, Администрация городского округа Павловский Посад Московской области 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20666,0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9648,0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11018,0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79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2352,0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2352,0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lang w:val="en-US"/>
              </w:rPr>
            </w:pP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val="en-US"/>
              </w:rPr>
              <w:t>P5</w:t>
            </w:r>
            <w:r w:rsidRPr="00EE5F6A">
              <w:rPr>
                <w:rFonts w:ascii="Arial" w:eastAsia="Calibri" w:hAnsi="Arial" w:cs="Arial"/>
                <w:lang w:eastAsia="en-US"/>
              </w:rPr>
              <w:t>.01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P5.01.</w:t>
            </w:r>
            <w:r w:rsidRPr="00EE5F6A">
              <w:rPr>
                <w:rFonts w:ascii="Arial" w:hAnsi="Arial" w:cs="Arial"/>
              </w:rPr>
              <w:br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Министерство спорта Московской области, Администрация городского округа Павловский Посад Московской области 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 беговыми дорожками</w:t>
            </w: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val="en-US"/>
              </w:rPr>
              <w:t>P5</w:t>
            </w:r>
            <w:r w:rsidRPr="00EE5F6A">
              <w:rPr>
                <w:rFonts w:ascii="Arial" w:hAnsi="Arial" w:cs="Arial"/>
              </w:rPr>
              <w:t>.02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Мероприятие P5.02. </w:t>
            </w:r>
            <w:r w:rsidRPr="00EE5F6A">
              <w:rPr>
                <w:rFonts w:ascii="Arial" w:hAnsi="Arial" w:cs="Arial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</w:t>
            </w:r>
            <w:r w:rsidRPr="00EE5F6A">
              <w:rPr>
                <w:rFonts w:ascii="Arial" w:hAnsi="Arial" w:cs="Arial"/>
                <w:lang w:val="en-US"/>
              </w:rPr>
              <w:t>3</w:t>
            </w:r>
            <w:r w:rsidRPr="00EE5F6A">
              <w:rPr>
                <w:rFonts w:ascii="Arial" w:hAnsi="Arial" w:cs="Arial"/>
              </w:rPr>
              <w:t>-2024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23018,0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12000,0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11018,0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Министерство спорта Московской области, Администрация городского округа Павловский Посад Московской области 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Подготовка основания, приобретение и установка плоскостных спортивных со</w:t>
            </w:r>
            <w:r w:rsidRPr="00EE5F6A">
              <w:rPr>
                <w:rFonts w:ascii="Arial" w:hAnsi="Arial" w:cs="Arial"/>
              </w:rPr>
              <w:softHyphen/>
              <w:t>оружений и их монтаж в городском округе Павловский Посад Московской области</w:t>
            </w: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20666,0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9648,0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11018,0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2352,0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2352,0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32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623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val="en-US"/>
              </w:rPr>
              <w:t>P5</w:t>
            </w:r>
            <w:r w:rsidRPr="00EE5F6A">
              <w:rPr>
                <w:rFonts w:ascii="Arial" w:hAnsi="Arial" w:cs="Arial"/>
              </w:rPr>
              <w:t>.02.01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Р5.2.1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Подготовка основания, приобретение и установка площадки для занятий силовой гимнастикой (</w:t>
            </w:r>
            <w:proofErr w:type="spellStart"/>
            <w:r w:rsidRPr="00EE5F6A">
              <w:rPr>
                <w:rFonts w:ascii="Arial" w:hAnsi="Arial" w:cs="Arial"/>
              </w:rPr>
              <w:t>воркаут</w:t>
            </w:r>
            <w:proofErr w:type="spellEnd"/>
            <w:r w:rsidRPr="00EE5F6A">
              <w:rPr>
                <w:rFonts w:ascii="Arial" w:hAnsi="Arial" w:cs="Arial"/>
              </w:rPr>
              <w:t>) г.о. Павловский Посад, д. Кузнецы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lang w:val="en-US"/>
              </w:rPr>
            </w:pPr>
            <w:r w:rsidRPr="00EE5F6A">
              <w:rPr>
                <w:rFonts w:ascii="Arial" w:hAnsi="Arial" w:cs="Arial"/>
              </w:rPr>
              <w:t>2020</w:t>
            </w:r>
            <w:r w:rsidRPr="00EE5F6A">
              <w:rPr>
                <w:rFonts w:ascii="Arial" w:hAnsi="Arial" w:cs="Arial"/>
                <w:lang w:val="en-US"/>
              </w:rPr>
              <w:t>-2024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Министерство физической культуры и спорта Московской области, Администрация городского округа Павловский Посад Московской области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Подготовка основания, приобретение и установка площадки для занятий силовой гимнастикой (</w:t>
            </w:r>
            <w:proofErr w:type="spellStart"/>
            <w:r w:rsidRPr="00EE5F6A">
              <w:rPr>
                <w:rFonts w:ascii="Arial" w:hAnsi="Arial" w:cs="Arial"/>
              </w:rPr>
              <w:t>воркаут</w:t>
            </w:r>
            <w:proofErr w:type="spellEnd"/>
            <w:r w:rsidRPr="00EE5F6A">
              <w:rPr>
                <w:rFonts w:ascii="Arial" w:hAnsi="Arial" w:cs="Arial"/>
              </w:rPr>
              <w:t>)</w:t>
            </w:r>
          </w:p>
        </w:tc>
      </w:tr>
      <w:tr w:rsidR="00EE5F6A" w:rsidRPr="00EE5F6A" w:rsidTr="00EE5F6A">
        <w:trPr>
          <w:trHeight w:val="62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622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val="en-US"/>
              </w:rPr>
              <w:t>P5</w:t>
            </w:r>
            <w:r w:rsidRPr="00EE5F6A">
              <w:rPr>
                <w:rFonts w:ascii="Arial" w:hAnsi="Arial" w:cs="Arial"/>
              </w:rPr>
              <w:t>.2.2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 Мероприятие Р5.2.2                 Подготовка основания, приобретение и установка многофункциональной хоккейной площадки г. о. Павловский Посад, г. Павловский Посад, ул. Ленинградская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  <w:lang w:val="en-US"/>
              </w:rPr>
            </w:pPr>
            <w:r w:rsidRPr="00EE5F6A">
              <w:rPr>
                <w:rFonts w:ascii="Arial" w:hAnsi="Arial" w:cs="Arial"/>
              </w:rPr>
              <w:t>202</w:t>
            </w:r>
            <w:r w:rsidRPr="00EE5F6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9444,0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9444,0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Министерство физической культуры и спорта Московской области, Администрация городского округа Павловский Посад Московской области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Подготовка основания, приобретение и установка многофункциональной хоккейной площадки</w:t>
            </w: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9444,0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9444,0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val="en-US"/>
              </w:rPr>
              <w:t>P5</w:t>
            </w:r>
            <w:r w:rsidRPr="00EE5F6A">
              <w:rPr>
                <w:rFonts w:ascii="Arial" w:hAnsi="Arial" w:cs="Arial"/>
              </w:rPr>
              <w:t>.2.3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Р 5.2.3                     Подготовка основания, приобретение и установка многофункциональной хоккейной площадки г.о. Павловский Посад, д. Кузнецы ул. Новая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  <w:lang w:val="en-US"/>
              </w:rPr>
            </w:pPr>
            <w:r w:rsidRPr="00EE5F6A">
              <w:rPr>
                <w:rFonts w:ascii="Arial" w:hAnsi="Arial" w:cs="Arial"/>
              </w:rPr>
              <w:t>202</w:t>
            </w:r>
            <w:r w:rsidRPr="00EE5F6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12000,0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12000,0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Министерство физической культуры и спорта Московской области, Администрация городского округа Павловский Посад Московской области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Подготовка основания, приобретение и установка многофункциональной хоккейной площадки</w:t>
            </w: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9648,0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9648,0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2352,0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2352,0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val="en-US"/>
              </w:rPr>
              <w:t>P5</w:t>
            </w:r>
            <w:r w:rsidRPr="00EE5F6A">
              <w:rPr>
                <w:rFonts w:ascii="Arial" w:hAnsi="Arial" w:cs="Arial"/>
              </w:rPr>
              <w:t>.2.4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Р5.02.04                  Подготовка основания, приобретение и установка площадки для занятий силовой гимнастикой (</w:t>
            </w:r>
            <w:proofErr w:type="spellStart"/>
            <w:r w:rsidRPr="00EE5F6A">
              <w:rPr>
                <w:rFonts w:ascii="Arial" w:hAnsi="Arial" w:cs="Arial"/>
              </w:rPr>
              <w:t>воркаут</w:t>
            </w:r>
            <w:proofErr w:type="spellEnd"/>
            <w:r w:rsidRPr="00EE5F6A">
              <w:rPr>
                <w:rFonts w:ascii="Arial" w:hAnsi="Arial" w:cs="Arial"/>
              </w:rPr>
              <w:t>) г.о. Павловский Посад, ул. Ленинградская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  <w:lang w:val="en-US"/>
              </w:rPr>
            </w:pPr>
            <w:r w:rsidRPr="00EE5F6A">
              <w:rPr>
                <w:rFonts w:ascii="Arial" w:hAnsi="Arial" w:cs="Arial"/>
              </w:rPr>
              <w:t>202</w:t>
            </w:r>
            <w:r w:rsidRPr="00EE5F6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1574,0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1574,0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Министерство физической культуры и спорта Московской области, Администрация городского округа Павловский Посад Московской области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Подготовка основания, приобретение и установка площадки для занятий силовой гимнастикой (</w:t>
            </w:r>
            <w:proofErr w:type="spellStart"/>
            <w:r w:rsidRPr="00EE5F6A">
              <w:rPr>
                <w:rFonts w:ascii="Arial" w:hAnsi="Arial" w:cs="Arial"/>
              </w:rPr>
              <w:t>воркаут</w:t>
            </w:r>
            <w:proofErr w:type="spellEnd"/>
            <w:r w:rsidRPr="00EE5F6A">
              <w:rPr>
                <w:rFonts w:ascii="Arial" w:hAnsi="Arial" w:cs="Arial"/>
              </w:rPr>
              <w:t>)</w:t>
            </w: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1574,0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1574,0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460423,7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84149,7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98550,0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99920,0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13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20666,0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9648,0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11018,0</w:t>
            </w:r>
          </w:p>
        </w:tc>
        <w:tc>
          <w:tcPr>
            <w:tcW w:w="14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471"/>
        </w:trPr>
        <w:tc>
          <w:tcPr>
            <w:tcW w:w="13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439757,7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84149,7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88902,0</w:t>
            </w:r>
          </w:p>
        </w:tc>
        <w:tc>
          <w:tcPr>
            <w:tcW w:w="14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</w:tbl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 xml:space="preserve">Паспорт Подпрограммы </w:t>
      </w:r>
      <w:r w:rsidRPr="00EE5F6A">
        <w:rPr>
          <w:rFonts w:ascii="Arial" w:eastAsia="Calibri" w:hAnsi="Arial" w:cs="Arial"/>
          <w:lang w:val="en-US" w:eastAsia="en-US"/>
        </w:rPr>
        <w:t>III</w:t>
      </w:r>
      <w:r w:rsidRPr="00EE5F6A">
        <w:rPr>
          <w:rFonts w:ascii="Arial" w:eastAsia="Calibri" w:hAnsi="Arial" w:cs="Arial"/>
          <w:lang w:eastAsia="en-US"/>
        </w:rPr>
        <w:t xml:space="preserve"> «Подготовка спортивного резерва» 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муниципальной программы «Спорт»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938"/>
        <w:gridCol w:w="2059"/>
        <w:gridCol w:w="1372"/>
        <w:gridCol w:w="1514"/>
        <w:gridCol w:w="1373"/>
        <w:gridCol w:w="1373"/>
        <w:gridCol w:w="1718"/>
        <w:gridCol w:w="1721"/>
      </w:tblGrid>
      <w:tr w:rsidR="00EE5F6A" w:rsidRPr="00EE5F6A" w:rsidTr="00EE5F6A">
        <w:trPr>
          <w:tblCellSpacing w:w="5" w:type="nil"/>
        </w:trPr>
        <w:tc>
          <w:tcPr>
            <w:tcW w:w="1298" w:type="pct"/>
            <w:gridSpan w:val="2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Муниципальный заказчик подпрограммы             </w:t>
            </w:r>
          </w:p>
        </w:tc>
        <w:tc>
          <w:tcPr>
            <w:tcW w:w="3702" w:type="pct"/>
            <w:gridSpan w:val="7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360"/>
          <w:tblCellSpacing w:w="5" w:type="nil"/>
        </w:trPr>
        <w:tc>
          <w:tcPr>
            <w:tcW w:w="648" w:type="pct"/>
            <w:vMerge w:val="restar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Источники            </w:t>
            </w:r>
            <w:r w:rsidRPr="00EE5F6A">
              <w:rPr>
                <w:rFonts w:ascii="Arial" w:hAnsi="Arial" w:cs="Arial"/>
              </w:rPr>
              <w:br/>
              <w:t xml:space="preserve">финансирования       </w:t>
            </w:r>
            <w:r w:rsidRPr="00EE5F6A">
              <w:rPr>
                <w:rFonts w:ascii="Arial" w:hAnsi="Arial" w:cs="Arial"/>
              </w:rPr>
              <w:br/>
              <w:t>подпрограммы по годам</w:t>
            </w:r>
            <w:r w:rsidRPr="00EE5F6A">
              <w:rPr>
                <w:rFonts w:ascii="Arial" w:hAnsi="Arial" w:cs="Arial"/>
              </w:rPr>
              <w:br/>
              <w:t xml:space="preserve">реализации и главным </w:t>
            </w:r>
            <w:r w:rsidRPr="00EE5F6A">
              <w:rPr>
                <w:rFonts w:ascii="Arial" w:hAnsi="Arial" w:cs="Arial"/>
              </w:rPr>
              <w:br/>
              <w:t xml:space="preserve">распорядителям       </w:t>
            </w:r>
            <w:r w:rsidRPr="00EE5F6A">
              <w:rPr>
                <w:rFonts w:ascii="Arial" w:hAnsi="Arial" w:cs="Arial"/>
              </w:rPr>
              <w:br/>
              <w:t xml:space="preserve">бюджетных средств, </w:t>
            </w:r>
            <w:r w:rsidRPr="00EE5F6A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650" w:type="pct"/>
            <w:vMerge w:val="restar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Главный      </w:t>
            </w:r>
            <w:r w:rsidRPr="00EE5F6A">
              <w:rPr>
                <w:rFonts w:ascii="Arial" w:hAnsi="Arial" w:cs="Arial"/>
              </w:rPr>
              <w:br/>
              <w:t>распорядитель</w:t>
            </w:r>
            <w:r w:rsidRPr="00EE5F6A">
              <w:rPr>
                <w:rFonts w:ascii="Arial" w:hAnsi="Arial" w:cs="Arial"/>
              </w:rPr>
              <w:br/>
              <w:t xml:space="preserve">бюджетных    </w:t>
            </w:r>
            <w:r w:rsidRPr="00EE5F6A">
              <w:rPr>
                <w:rFonts w:ascii="Arial" w:hAnsi="Arial" w:cs="Arial"/>
              </w:rPr>
              <w:br/>
              <w:t>средств: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48" w:type="pct"/>
            <w:vMerge w:val="restar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Источник      </w:t>
            </w:r>
            <w:r w:rsidRPr="00EE5F6A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3053" w:type="pct"/>
            <w:gridSpan w:val="6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Расходы (тыс. руб.)</w:t>
            </w:r>
          </w:p>
        </w:tc>
      </w:tr>
      <w:tr w:rsidR="00EE5F6A" w:rsidRPr="00EE5F6A" w:rsidTr="00EE5F6A">
        <w:trPr>
          <w:trHeight w:val="720"/>
          <w:tblCellSpacing w:w="5" w:type="nil"/>
        </w:trPr>
        <w:tc>
          <w:tcPr>
            <w:tcW w:w="648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Итого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2022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2024 год</w:t>
            </w:r>
          </w:p>
        </w:tc>
      </w:tr>
      <w:tr w:rsidR="00EE5F6A" w:rsidRPr="00EE5F6A" w:rsidTr="00EE5F6A">
        <w:trPr>
          <w:trHeight w:val="720"/>
          <w:tblCellSpacing w:w="5" w:type="nil"/>
        </w:trPr>
        <w:tc>
          <w:tcPr>
            <w:tcW w:w="648" w:type="pct"/>
            <w:vMerge/>
            <w:tcBorders>
              <w:top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Всего,</w:t>
            </w:r>
          </w:p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в том числе: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E5F6A">
              <w:rPr>
                <w:rFonts w:ascii="Arial" w:hAnsi="Arial" w:cs="Arial"/>
              </w:rPr>
              <w:t>105365,6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E5F6A">
              <w:rPr>
                <w:rFonts w:ascii="Arial" w:hAnsi="Arial" w:cs="Arial"/>
              </w:rPr>
              <w:t>21593,6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</w:tr>
      <w:tr w:rsidR="00EE5F6A" w:rsidRPr="00EE5F6A" w:rsidTr="00EE5F6A">
        <w:trPr>
          <w:trHeight w:val="1080"/>
          <w:tblCellSpacing w:w="5" w:type="nil"/>
        </w:trPr>
        <w:tc>
          <w:tcPr>
            <w:tcW w:w="648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Средства      </w:t>
            </w:r>
            <w:r w:rsidRPr="00EE5F6A">
              <w:rPr>
                <w:rFonts w:ascii="Arial" w:hAnsi="Arial" w:cs="Arial"/>
              </w:rPr>
              <w:br/>
              <w:t xml:space="preserve">бюджета       </w:t>
            </w:r>
            <w:r w:rsidRPr="00EE5F6A">
              <w:rPr>
                <w:rFonts w:ascii="Arial" w:hAnsi="Arial" w:cs="Arial"/>
              </w:rPr>
              <w:br/>
              <w:t>городского округа Павловский Посад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105365,6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21593,6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6A" w:rsidRPr="00EE5F6A" w:rsidRDefault="00EE5F6A" w:rsidP="00EE5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</w:tr>
    </w:tbl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  <w:r w:rsidRPr="00EE5F6A">
        <w:rPr>
          <w:rFonts w:ascii="Arial" w:eastAsia="Calibri" w:hAnsi="Arial" w:cs="Arial"/>
          <w:bCs/>
          <w:lang w:eastAsia="en-US"/>
        </w:rPr>
        <w:t xml:space="preserve">Характеристика проблем, решаемых посредством мероприятий 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Cs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Подпрограмма III направлена на обеспечение подготовки спортивного резерва для спортивных сборных команд городского округа Павловский Посад Московской области, развитие спорта высших достижений.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EE5F6A">
        <w:rPr>
          <w:rFonts w:ascii="Arial" w:eastAsia="Calibri" w:hAnsi="Arial" w:cs="Arial"/>
          <w:lang w:eastAsia="en-US"/>
        </w:rPr>
        <w:t>Подпрограмма III «Подготовка спортивного резерва»</w:t>
      </w:r>
    </w:p>
    <w:p w:rsidR="00EE5F6A" w:rsidRPr="00EE5F6A" w:rsidRDefault="00EE5F6A" w:rsidP="00EE5F6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2031"/>
        <w:gridCol w:w="1407"/>
        <w:gridCol w:w="1765"/>
        <w:gridCol w:w="1029"/>
        <w:gridCol w:w="920"/>
        <w:gridCol w:w="920"/>
        <w:gridCol w:w="920"/>
        <w:gridCol w:w="920"/>
        <w:gridCol w:w="920"/>
        <w:gridCol w:w="1976"/>
        <w:gridCol w:w="1669"/>
      </w:tblGrid>
      <w:tr w:rsidR="00EE5F6A" w:rsidRPr="00EE5F6A" w:rsidTr="00EE5F6A">
        <w:trPr>
          <w:trHeight w:val="497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Код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Всего</w:t>
            </w:r>
            <w:r w:rsidRPr="00EE5F6A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Объемы финансирования по годам (тыс. руб.)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EE5F6A" w:rsidRPr="00EE5F6A" w:rsidTr="00EE5F6A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2020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2021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2022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2023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2024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год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12</w:t>
            </w: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Основное мероприятие 01 </w:t>
            </w:r>
            <w:r w:rsidRPr="00EE5F6A">
              <w:rPr>
                <w:rFonts w:ascii="Arial" w:hAnsi="Arial" w:cs="Arial"/>
              </w:rPr>
              <w:br/>
              <w:t>«Подготовка спортивных сборных команд»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 гг.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105365,6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21593,6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105365,6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21593,6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1.1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 гг.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93418,7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19526,7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18473,0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18473,0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18473,0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18473,0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МУ «Стадион </w:t>
            </w:r>
            <w:proofErr w:type="spellStart"/>
            <w:r w:rsidRPr="00EE5F6A">
              <w:rPr>
                <w:rFonts w:ascii="Arial" w:hAnsi="Arial" w:cs="Arial"/>
              </w:rPr>
              <w:t>Старопавловский</w:t>
            </w:r>
            <w:proofErr w:type="spellEnd"/>
            <w:r w:rsidRPr="00EE5F6A">
              <w:rPr>
                <w:rFonts w:ascii="Arial" w:hAnsi="Arial" w:cs="Arial"/>
              </w:rPr>
              <w:t>», МУ ДО «Детско-юношеская спортивная школа»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6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93418,7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19526,7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18473,0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18473,0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18473,0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18473,0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621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1. 1.1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1.1.1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Расходы на обеспечение деятельности (оказание услуг) по подготовке спортивных команд и спортивного резерва в муниципальном учреждении «Стадион «</w:t>
            </w:r>
            <w:proofErr w:type="spellStart"/>
            <w:r w:rsidRPr="00EE5F6A">
              <w:rPr>
                <w:rFonts w:ascii="Arial" w:hAnsi="Arial" w:cs="Arial"/>
              </w:rPr>
              <w:t>Старопавловский</w:t>
            </w:r>
            <w:proofErr w:type="spellEnd"/>
            <w:r w:rsidRPr="00EE5F6A">
              <w:rPr>
                <w:rFonts w:ascii="Arial" w:hAnsi="Arial" w:cs="Arial"/>
              </w:rPr>
              <w:t>»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 гг.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43083,6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8042,0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8760,4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8760,4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8760,4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8760,4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МУ «Стадион </w:t>
            </w:r>
            <w:proofErr w:type="spellStart"/>
            <w:r w:rsidRPr="00EE5F6A">
              <w:rPr>
                <w:rFonts w:ascii="Arial" w:hAnsi="Arial" w:cs="Arial"/>
              </w:rPr>
              <w:t>Старопавловский</w:t>
            </w:r>
            <w:proofErr w:type="spellEnd"/>
            <w:r w:rsidRPr="00EE5F6A">
              <w:rPr>
                <w:rFonts w:ascii="Arial" w:hAnsi="Arial" w:cs="Arial"/>
              </w:rPr>
              <w:t>»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Увеличение количества спортсменов, выполняющих требования к получению спортивных разрядов, спортивных званий и выполняющих требования для включения в состав сборных команд Московской области по видам спорта</w:t>
            </w:r>
          </w:p>
        </w:tc>
      </w:tr>
      <w:tr w:rsidR="00EE5F6A" w:rsidRPr="00EE5F6A" w:rsidTr="00EE5F6A">
        <w:trPr>
          <w:trHeight w:val="63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622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1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43083,6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8042,0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8760,4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8760,4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8760,4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8760,4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70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27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1.1.2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1.1.2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Расходы на обеспечение деятельности (оказание услуг) по подготовке спортивных команд и спортивного резерва в МУ ДО детско-юношеская спортивная школа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 гг.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50335,1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11484,7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9712,6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9712,6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9712,6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9712,6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МУ ДО «ДЮСШ»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Увеличение количества спортсменов, выполняющих требования к получению спортивных разрядов, спортивных званий и выполняющих требования для включения в состав сборных команд Московской области по видам спорта</w:t>
            </w:r>
          </w:p>
        </w:tc>
      </w:tr>
      <w:tr w:rsidR="00EE5F6A" w:rsidRPr="00EE5F6A" w:rsidTr="00EE5F6A">
        <w:trPr>
          <w:trHeight w:val="481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489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553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50335,1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11484,7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9712,6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9712,6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9712,6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9712,6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33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1.51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1.51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Участие сборных команд, спортсменов городского округа Павловский Посад Московской области в физкультурно-массовых и спортивных мероприятиях, Чемпионатах и Первенствах, Всероссийских и международных соревнованиях.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2020-2024 гг.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11946,9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E5F6A">
              <w:rPr>
                <w:rFonts w:ascii="Arial" w:hAnsi="Arial" w:cs="Arial"/>
                <w:lang w:val="en-US"/>
              </w:rPr>
              <w:t>2066</w:t>
            </w:r>
            <w:r w:rsidRPr="00EE5F6A">
              <w:rPr>
                <w:rFonts w:ascii="Arial" w:hAnsi="Arial" w:cs="Arial"/>
              </w:rPr>
              <w:t>,</w:t>
            </w:r>
            <w:r w:rsidRPr="00EE5F6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2470,0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2470,0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2470,0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2470,0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Увеличение количества спортсменов, выполняющих требования к получению спортивных разрядов, спортивных званий и выполняющих требования для включения в состав сборных команд Московской области по видам спорта</w:t>
            </w: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11946,9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2066,9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2470,0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2470,0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2470,0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2470,0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Arial" w:hAnsi="Arial" w:cs="Arial"/>
                <w:lang w:val="en-US"/>
              </w:rPr>
            </w:pPr>
            <w:r w:rsidRPr="00EE5F6A">
              <w:rPr>
                <w:rFonts w:ascii="Arial" w:hAnsi="Arial" w:cs="Arial"/>
                <w:lang w:val="en-US"/>
              </w:rPr>
              <w:t>P5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Основное мероприятие P5. </w:t>
            </w:r>
            <w:r w:rsidRPr="00EE5F6A">
              <w:rPr>
                <w:rFonts w:ascii="Arial" w:hAnsi="Arial" w:cs="Arial"/>
              </w:rPr>
              <w:br/>
              <w:t xml:space="preserve">Федеральный проект «Спорт – норма жизни» </w:t>
            </w:r>
          </w:p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</w:t>
            </w:r>
            <w:r w:rsidRPr="00EE5F6A">
              <w:rPr>
                <w:rFonts w:ascii="Arial" w:hAnsi="Arial" w:cs="Arial"/>
                <w:lang w:val="en-US"/>
              </w:rPr>
              <w:t>20</w:t>
            </w:r>
            <w:r w:rsidRPr="00EE5F6A">
              <w:rPr>
                <w:rFonts w:ascii="Arial" w:hAnsi="Arial" w:cs="Arial"/>
              </w:rPr>
              <w:t>-202</w:t>
            </w:r>
            <w:r w:rsidRPr="00EE5F6A">
              <w:rPr>
                <w:rFonts w:ascii="Arial" w:hAnsi="Arial" w:cs="Arial"/>
                <w:lang w:val="en-US"/>
              </w:rPr>
              <w:t>4</w:t>
            </w:r>
            <w:r w:rsidRPr="00EE5F6A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Arial" w:hAnsi="Arial" w:cs="Arial"/>
                <w:lang w:val="en-US"/>
              </w:rPr>
            </w:pPr>
            <w:r w:rsidRPr="00EE5F6A">
              <w:rPr>
                <w:rFonts w:ascii="Arial" w:hAnsi="Arial" w:cs="Arial"/>
                <w:lang w:val="en-US"/>
              </w:rPr>
              <w:t>P5.2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Мероприятие P5.2.</w:t>
            </w:r>
            <w:r w:rsidRPr="00EE5F6A">
              <w:rPr>
                <w:rFonts w:ascii="Arial" w:hAnsi="Arial" w:cs="Arial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2020</w:t>
            </w:r>
            <w:r w:rsidRPr="00EE5F6A">
              <w:rPr>
                <w:rFonts w:ascii="Arial" w:hAnsi="Arial" w:cs="Arial"/>
                <w:lang w:val="en-US"/>
              </w:rPr>
              <w:t>-2024</w:t>
            </w:r>
            <w:r w:rsidRPr="00EE5F6A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ab/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Отдел по физической культуре, спорту и работе с молодежью Управления по культуре, спорту и работе с молодёжью Администрации городского округа Павловский Посад Московской области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0,0</w:t>
            </w: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13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 xml:space="preserve">Итого по подпрограмме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eastAsia="Calibri" w:hAnsi="Arial" w:cs="Arial"/>
                <w:lang w:eastAsia="en-US"/>
              </w:rPr>
              <w:t>Итого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105365,6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21593,6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20943,0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20943,0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</w:rPr>
              <w:t>20943,0</w:t>
            </w:r>
          </w:p>
        </w:tc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E5F6A" w:rsidRPr="00EE5F6A" w:rsidTr="00EE5F6A">
        <w:trPr>
          <w:trHeight w:val="209"/>
        </w:trPr>
        <w:tc>
          <w:tcPr>
            <w:tcW w:w="13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EE5F6A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105365,6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21593,6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20943,0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20943,0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20943,0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jc w:val="center"/>
              <w:rPr>
                <w:rFonts w:ascii="Arial" w:hAnsi="Arial" w:cs="Arial"/>
              </w:rPr>
            </w:pPr>
            <w:r w:rsidRPr="00EE5F6A">
              <w:rPr>
                <w:rFonts w:ascii="Arial" w:hAnsi="Arial" w:cs="Arial"/>
                <w:lang w:eastAsia="en-US"/>
              </w:rPr>
              <w:t>20943,0</w:t>
            </w:r>
          </w:p>
        </w:tc>
        <w:tc>
          <w:tcPr>
            <w:tcW w:w="13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A" w:rsidRPr="00EE5F6A" w:rsidRDefault="00EE5F6A" w:rsidP="00EE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:rsidR="00EE5F6A" w:rsidRPr="00EE5F6A" w:rsidRDefault="00EE5F6A" w:rsidP="00430E6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 w:rsidR="00EE5F6A" w:rsidRPr="00EE5F6A" w:rsidSect="00EE5F6A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8A" w:rsidRDefault="00C90C8A" w:rsidP="00E477C4">
      <w:r>
        <w:separator/>
      </w:r>
    </w:p>
  </w:endnote>
  <w:endnote w:type="continuationSeparator" w:id="0">
    <w:p w:rsidR="00C90C8A" w:rsidRDefault="00C90C8A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???????????????????????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6A" w:rsidRDefault="00EE5F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8A" w:rsidRDefault="00C90C8A" w:rsidP="00E477C4">
      <w:r>
        <w:separator/>
      </w:r>
    </w:p>
  </w:footnote>
  <w:footnote w:type="continuationSeparator" w:id="0">
    <w:p w:rsidR="00C90C8A" w:rsidRDefault="00C90C8A" w:rsidP="00E4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FA2D7C"/>
    <w:multiLevelType w:val="hybridMultilevel"/>
    <w:tmpl w:val="7C5A290C"/>
    <w:lvl w:ilvl="0" w:tplc="B8B6C1CE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9F534B3"/>
    <w:multiLevelType w:val="multilevel"/>
    <w:tmpl w:val="F56273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F745382"/>
    <w:multiLevelType w:val="multilevel"/>
    <w:tmpl w:val="CBAE711A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6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7" w15:restartNumberingAfterBreak="0">
    <w:nsid w:val="239B1C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25710DC7"/>
    <w:multiLevelType w:val="hybridMultilevel"/>
    <w:tmpl w:val="236EB352"/>
    <w:lvl w:ilvl="0" w:tplc="CA6400FC">
      <w:start w:val="1"/>
      <w:numFmt w:val="decimal"/>
      <w:lvlText w:val="%1."/>
      <w:lvlJc w:val="left"/>
      <w:pPr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F74EFD"/>
    <w:multiLevelType w:val="hybridMultilevel"/>
    <w:tmpl w:val="EAD81AC2"/>
    <w:lvl w:ilvl="0" w:tplc="903A7D56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6A4D"/>
    <w:multiLevelType w:val="hybridMultilevel"/>
    <w:tmpl w:val="B29CA8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4B5FE3"/>
    <w:multiLevelType w:val="hybridMultilevel"/>
    <w:tmpl w:val="2FBA4C68"/>
    <w:lvl w:ilvl="0" w:tplc="8F983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14" w15:restartNumberingAfterBreak="0">
    <w:nsid w:val="3D1B0761"/>
    <w:multiLevelType w:val="hybridMultilevel"/>
    <w:tmpl w:val="6818DB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E8622D"/>
    <w:multiLevelType w:val="hybridMultilevel"/>
    <w:tmpl w:val="BBDA290A"/>
    <w:lvl w:ilvl="0" w:tplc="CAFE0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5044837"/>
    <w:multiLevelType w:val="multilevel"/>
    <w:tmpl w:val="FBDEF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E6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877105A"/>
    <w:multiLevelType w:val="hybridMultilevel"/>
    <w:tmpl w:val="2120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112184"/>
    <w:multiLevelType w:val="multilevel"/>
    <w:tmpl w:val="18B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580339"/>
    <w:multiLevelType w:val="hybridMultilevel"/>
    <w:tmpl w:val="7B48D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E7011E"/>
    <w:multiLevelType w:val="hybridMultilevel"/>
    <w:tmpl w:val="0C8A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740D7"/>
    <w:multiLevelType w:val="multilevel"/>
    <w:tmpl w:val="8708A5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90091C"/>
    <w:multiLevelType w:val="hybridMultilevel"/>
    <w:tmpl w:val="3E78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24F2"/>
    <w:multiLevelType w:val="hybridMultilevel"/>
    <w:tmpl w:val="F51CB5F4"/>
    <w:lvl w:ilvl="0" w:tplc="34CA89E8">
      <w:start w:val="4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71593202"/>
    <w:multiLevelType w:val="multilevel"/>
    <w:tmpl w:val="6202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1995169"/>
    <w:multiLevelType w:val="multilevel"/>
    <w:tmpl w:val="BC721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3461A0F"/>
    <w:multiLevelType w:val="hybridMultilevel"/>
    <w:tmpl w:val="3928FC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754820D3"/>
    <w:multiLevelType w:val="hybridMultilevel"/>
    <w:tmpl w:val="8A2A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F343F"/>
    <w:multiLevelType w:val="multilevel"/>
    <w:tmpl w:val="1908A9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3B21CA"/>
    <w:multiLevelType w:val="multilevel"/>
    <w:tmpl w:val="1310C92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21"/>
  </w:num>
  <w:num w:numId="9">
    <w:abstractNumId w:val="22"/>
  </w:num>
  <w:num w:numId="10">
    <w:abstractNumId w:val="18"/>
  </w:num>
  <w:num w:numId="11">
    <w:abstractNumId w:val="26"/>
  </w:num>
  <w:num w:numId="12">
    <w:abstractNumId w:val="3"/>
  </w:num>
  <w:num w:numId="13">
    <w:abstractNumId w:val="30"/>
  </w:num>
  <w:num w:numId="14">
    <w:abstractNumId w:val="29"/>
  </w:num>
  <w:num w:numId="15">
    <w:abstractNumId w:val="33"/>
  </w:num>
  <w:num w:numId="16">
    <w:abstractNumId w:val="10"/>
  </w:num>
  <w:num w:numId="17">
    <w:abstractNumId w:val="0"/>
  </w:num>
  <w:num w:numId="18">
    <w:abstractNumId w:val="11"/>
  </w:num>
  <w:num w:numId="19">
    <w:abstractNumId w:val="31"/>
  </w:num>
  <w:num w:numId="20">
    <w:abstractNumId w:val="14"/>
  </w:num>
  <w:num w:numId="21">
    <w:abstractNumId w:val="23"/>
  </w:num>
  <w:num w:numId="22">
    <w:abstractNumId w:val="19"/>
  </w:num>
  <w:num w:numId="23">
    <w:abstractNumId w:val="7"/>
  </w:num>
  <w:num w:numId="24">
    <w:abstractNumId w:val="6"/>
  </w:num>
  <w:num w:numId="25">
    <w:abstractNumId w:val="34"/>
  </w:num>
  <w:num w:numId="26">
    <w:abstractNumId w:val="27"/>
  </w:num>
  <w:num w:numId="27">
    <w:abstractNumId w:val="24"/>
  </w:num>
  <w:num w:numId="28">
    <w:abstractNumId w:val="1"/>
  </w:num>
  <w:num w:numId="29">
    <w:abstractNumId w:val="28"/>
  </w:num>
  <w:num w:numId="30">
    <w:abstractNumId w:val="2"/>
  </w:num>
  <w:num w:numId="31">
    <w:abstractNumId w:val="9"/>
  </w:num>
  <w:num w:numId="32">
    <w:abstractNumId w:val="32"/>
  </w:num>
  <w:num w:numId="33">
    <w:abstractNumId w:val="25"/>
  </w:num>
  <w:num w:numId="34">
    <w:abstractNumId w:val="20"/>
  </w:num>
  <w:num w:numId="35">
    <w:abstractNumId w:val="12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B"/>
    <w:rsid w:val="0000111D"/>
    <w:rsid w:val="00003868"/>
    <w:rsid w:val="0000549C"/>
    <w:rsid w:val="00010252"/>
    <w:rsid w:val="000106E4"/>
    <w:rsid w:val="000143B6"/>
    <w:rsid w:val="00020B14"/>
    <w:rsid w:val="00020C6A"/>
    <w:rsid w:val="00027A27"/>
    <w:rsid w:val="00030F33"/>
    <w:rsid w:val="0003421E"/>
    <w:rsid w:val="000353AE"/>
    <w:rsid w:val="000373F7"/>
    <w:rsid w:val="0004045C"/>
    <w:rsid w:val="0004140C"/>
    <w:rsid w:val="0004306B"/>
    <w:rsid w:val="00046AA2"/>
    <w:rsid w:val="0005157E"/>
    <w:rsid w:val="00051894"/>
    <w:rsid w:val="00051B7B"/>
    <w:rsid w:val="00051E60"/>
    <w:rsid w:val="00052025"/>
    <w:rsid w:val="000542A1"/>
    <w:rsid w:val="000549D7"/>
    <w:rsid w:val="00054FE2"/>
    <w:rsid w:val="00055FC3"/>
    <w:rsid w:val="00056A9D"/>
    <w:rsid w:val="00057E21"/>
    <w:rsid w:val="000601B0"/>
    <w:rsid w:val="000602B0"/>
    <w:rsid w:val="00064522"/>
    <w:rsid w:val="00066EFF"/>
    <w:rsid w:val="00067EE2"/>
    <w:rsid w:val="000708AB"/>
    <w:rsid w:val="00071224"/>
    <w:rsid w:val="00071AE1"/>
    <w:rsid w:val="000723D9"/>
    <w:rsid w:val="000727AC"/>
    <w:rsid w:val="00072CC8"/>
    <w:rsid w:val="00074226"/>
    <w:rsid w:val="00076AC7"/>
    <w:rsid w:val="00083935"/>
    <w:rsid w:val="00085513"/>
    <w:rsid w:val="00086A7B"/>
    <w:rsid w:val="00087434"/>
    <w:rsid w:val="000925D0"/>
    <w:rsid w:val="00094144"/>
    <w:rsid w:val="0009523F"/>
    <w:rsid w:val="000959B4"/>
    <w:rsid w:val="000961F2"/>
    <w:rsid w:val="000A04EA"/>
    <w:rsid w:val="000A20A0"/>
    <w:rsid w:val="000A2B36"/>
    <w:rsid w:val="000A648D"/>
    <w:rsid w:val="000B06A5"/>
    <w:rsid w:val="000B1105"/>
    <w:rsid w:val="000B18F2"/>
    <w:rsid w:val="000B6C18"/>
    <w:rsid w:val="000B7791"/>
    <w:rsid w:val="000B7D3B"/>
    <w:rsid w:val="000C32F1"/>
    <w:rsid w:val="000C44C6"/>
    <w:rsid w:val="000C76F7"/>
    <w:rsid w:val="000D132A"/>
    <w:rsid w:val="000D19E3"/>
    <w:rsid w:val="000D3C5A"/>
    <w:rsid w:val="000D401A"/>
    <w:rsid w:val="000D4076"/>
    <w:rsid w:val="000D4802"/>
    <w:rsid w:val="000D7C9F"/>
    <w:rsid w:val="000E0B5F"/>
    <w:rsid w:val="000E1409"/>
    <w:rsid w:val="000E2679"/>
    <w:rsid w:val="000E2E8D"/>
    <w:rsid w:val="000F06B1"/>
    <w:rsid w:val="000F07FB"/>
    <w:rsid w:val="000F0CF7"/>
    <w:rsid w:val="000F1A03"/>
    <w:rsid w:val="000F37C1"/>
    <w:rsid w:val="000F5769"/>
    <w:rsid w:val="00100068"/>
    <w:rsid w:val="00102053"/>
    <w:rsid w:val="0010285E"/>
    <w:rsid w:val="001037EF"/>
    <w:rsid w:val="001042F6"/>
    <w:rsid w:val="00106EB4"/>
    <w:rsid w:val="00113ACA"/>
    <w:rsid w:val="00113DD2"/>
    <w:rsid w:val="00113FCC"/>
    <w:rsid w:val="00123B03"/>
    <w:rsid w:val="001268DD"/>
    <w:rsid w:val="00126EB5"/>
    <w:rsid w:val="001275B5"/>
    <w:rsid w:val="00130E43"/>
    <w:rsid w:val="00131499"/>
    <w:rsid w:val="001407C7"/>
    <w:rsid w:val="0014361C"/>
    <w:rsid w:val="00143CE1"/>
    <w:rsid w:val="00144043"/>
    <w:rsid w:val="001451E5"/>
    <w:rsid w:val="00145AD8"/>
    <w:rsid w:val="001465D1"/>
    <w:rsid w:val="00147895"/>
    <w:rsid w:val="00147BB0"/>
    <w:rsid w:val="00150179"/>
    <w:rsid w:val="00154553"/>
    <w:rsid w:val="00161E32"/>
    <w:rsid w:val="00162A7D"/>
    <w:rsid w:val="00164368"/>
    <w:rsid w:val="00164A01"/>
    <w:rsid w:val="001655DA"/>
    <w:rsid w:val="0016578F"/>
    <w:rsid w:val="00167FEB"/>
    <w:rsid w:val="00171813"/>
    <w:rsid w:val="00172F34"/>
    <w:rsid w:val="001826C5"/>
    <w:rsid w:val="00183441"/>
    <w:rsid w:val="00184B5A"/>
    <w:rsid w:val="00186426"/>
    <w:rsid w:val="001873C1"/>
    <w:rsid w:val="00187551"/>
    <w:rsid w:val="001924C9"/>
    <w:rsid w:val="00194A9D"/>
    <w:rsid w:val="001975B5"/>
    <w:rsid w:val="00197CB2"/>
    <w:rsid w:val="001A06A1"/>
    <w:rsid w:val="001A25C1"/>
    <w:rsid w:val="001A28CC"/>
    <w:rsid w:val="001B0621"/>
    <w:rsid w:val="001B098B"/>
    <w:rsid w:val="001B0ECC"/>
    <w:rsid w:val="001B30E9"/>
    <w:rsid w:val="001B32B5"/>
    <w:rsid w:val="001B3E62"/>
    <w:rsid w:val="001B62FB"/>
    <w:rsid w:val="001B6449"/>
    <w:rsid w:val="001B7009"/>
    <w:rsid w:val="001B7205"/>
    <w:rsid w:val="001C010D"/>
    <w:rsid w:val="001C2A7D"/>
    <w:rsid w:val="001C2D98"/>
    <w:rsid w:val="001C3C0C"/>
    <w:rsid w:val="001C5F54"/>
    <w:rsid w:val="001C607A"/>
    <w:rsid w:val="001C728B"/>
    <w:rsid w:val="001D1813"/>
    <w:rsid w:val="001D5B1B"/>
    <w:rsid w:val="001E01B4"/>
    <w:rsid w:val="001E14B5"/>
    <w:rsid w:val="001E1BDE"/>
    <w:rsid w:val="001E256C"/>
    <w:rsid w:val="001E2FEB"/>
    <w:rsid w:val="001E477B"/>
    <w:rsid w:val="001F74FB"/>
    <w:rsid w:val="002028F7"/>
    <w:rsid w:val="00205771"/>
    <w:rsid w:val="00207294"/>
    <w:rsid w:val="00210E94"/>
    <w:rsid w:val="002135C5"/>
    <w:rsid w:val="002153E6"/>
    <w:rsid w:val="002178CB"/>
    <w:rsid w:val="00221BF5"/>
    <w:rsid w:val="00222FCE"/>
    <w:rsid w:val="00223441"/>
    <w:rsid w:val="00224C7A"/>
    <w:rsid w:val="0022699A"/>
    <w:rsid w:val="00226CBF"/>
    <w:rsid w:val="002304DD"/>
    <w:rsid w:val="002310A9"/>
    <w:rsid w:val="0023286F"/>
    <w:rsid w:val="00233743"/>
    <w:rsid w:val="00235795"/>
    <w:rsid w:val="00241013"/>
    <w:rsid w:val="00241D10"/>
    <w:rsid w:val="0024355D"/>
    <w:rsid w:val="00243797"/>
    <w:rsid w:val="00244429"/>
    <w:rsid w:val="00244641"/>
    <w:rsid w:val="0024480E"/>
    <w:rsid w:val="00244F48"/>
    <w:rsid w:val="002455A7"/>
    <w:rsid w:val="00246A37"/>
    <w:rsid w:val="00247202"/>
    <w:rsid w:val="002523EB"/>
    <w:rsid w:val="0025299D"/>
    <w:rsid w:val="00253D8F"/>
    <w:rsid w:val="00253FFF"/>
    <w:rsid w:val="0025544C"/>
    <w:rsid w:val="0025571D"/>
    <w:rsid w:val="0026292B"/>
    <w:rsid w:val="00262F6F"/>
    <w:rsid w:val="00263523"/>
    <w:rsid w:val="0026356F"/>
    <w:rsid w:val="002675B9"/>
    <w:rsid w:val="00267B0E"/>
    <w:rsid w:val="00270396"/>
    <w:rsid w:val="002711BF"/>
    <w:rsid w:val="00271E88"/>
    <w:rsid w:val="00272FAA"/>
    <w:rsid w:val="0027389D"/>
    <w:rsid w:val="00274CC5"/>
    <w:rsid w:val="00275469"/>
    <w:rsid w:val="00275B2E"/>
    <w:rsid w:val="0027749D"/>
    <w:rsid w:val="00283237"/>
    <w:rsid w:val="002835D6"/>
    <w:rsid w:val="00283A38"/>
    <w:rsid w:val="00287843"/>
    <w:rsid w:val="00287A90"/>
    <w:rsid w:val="002903ED"/>
    <w:rsid w:val="002920E3"/>
    <w:rsid w:val="00292E4F"/>
    <w:rsid w:val="00294B91"/>
    <w:rsid w:val="00295D1E"/>
    <w:rsid w:val="002967E9"/>
    <w:rsid w:val="00296E8A"/>
    <w:rsid w:val="0029731B"/>
    <w:rsid w:val="002A0627"/>
    <w:rsid w:val="002A1976"/>
    <w:rsid w:val="002A5695"/>
    <w:rsid w:val="002A7AE2"/>
    <w:rsid w:val="002B11AA"/>
    <w:rsid w:val="002B16A2"/>
    <w:rsid w:val="002B3261"/>
    <w:rsid w:val="002B3D4F"/>
    <w:rsid w:val="002B5344"/>
    <w:rsid w:val="002C01B7"/>
    <w:rsid w:val="002C04AE"/>
    <w:rsid w:val="002C0929"/>
    <w:rsid w:val="002C09CB"/>
    <w:rsid w:val="002C3933"/>
    <w:rsid w:val="002C406B"/>
    <w:rsid w:val="002C6C09"/>
    <w:rsid w:val="002C7952"/>
    <w:rsid w:val="002C7EA4"/>
    <w:rsid w:val="002D18DD"/>
    <w:rsid w:val="002D20C2"/>
    <w:rsid w:val="002D33F2"/>
    <w:rsid w:val="002D55E4"/>
    <w:rsid w:val="002D68EB"/>
    <w:rsid w:val="002D6F42"/>
    <w:rsid w:val="002E287D"/>
    <w:rsid w:val="002E333E"/>
    <w:rsid w:val="002E4145"/>
    <w:rsid w:val="002E48A2"/>
    <w:rsid w:val="002E51D8"/>
    <w:rsid w:val="002E5AAF"/>
    <w:rsid w:val="002E64F1"/>
    <w:rsid w:val="002E6910"/>
    <w:rsid w:val="002E6B4F"/>
    <w:rsid w:val="002F353D"/>
    <w:rsid w:val="002F41B4"/>
    <w:rsid w:val="002F76C3"/>
    <w:rsid w:val="00300164"/>
    <w:rsid w:val="00300FAA"/>
    <w:rsid w:val="00300FEC"/>
    <w:rsid w:val="00302533"/>
    <w:rsid w:val="00304FC8"/>
    <w:rsid w:val="00305C61"/>
    <w:rsid w:val="00306214"/>
    <w:rsid w:val="00312680"/>
    <w:rsid w:val="0031392D"/>
    <w:rsid w:val="00314D0F"/>
    <w:rsid w:val="00320161"/>
    <w:rsid w:val="00320979"/>
    <w:rsid w:val="00322B4E"/>
    <w:rsid w:val="00327A3C"/>
    <w:rsid w:val="00330C85"/>
    <w:rsid w:val="00334D9C"/>
    <w:rsid w:val="0033570E"/>
    <w:rsid w:val="00341251"/>
    <w:rsid w:val="0034385B"/>
    <w:rsid w:val="00344AAF"/>
    <w:rsid w:val="00344AB6"/>
    <w:rsid w:val="00346265"/>
    <w:rsid w:val="00346755"/>
    <w:rsid w:val="00346D46"/>
    <w:rsid w:val="00350049"/>
    <w:rsid w:val="00350AE5"/>
    <w:rsid w:val="0035251F"/>
    <w:rsid w:val="00352A3A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66BE9"/>
    <w:rsid w:val="0037088C"/>
    <w:rsid w:val="003714FA"/>
    <w:rsid w:val="00371B31"/>
    <w:rsid w:val="00380473"/>
    <w:rsid w:val="0038312F"/>
    <w:rsid w:val="003841A2"/>
    <w:rsid w:val="00384B2A"/>
    <w:rsid w:val="00384D0C"/>
    <w:rsid w:val="00384EA1"/>
    <w:rsid w:val="00386CF3"/>
    <w:rsid w:val="003900D3"/>
    <w:rsid w:val="00391BF2"/>
    <w:rsid w:val="00393CF6"/>
    <w:rsid w:val="00394133"/>
    <w:rsid w:val="003942A0"/>
    <w:rsid w:val="00395B7B"/>
    <w:rsid w:val="003963DA"/>
    <w:rsid w:val="003A4D5C"/>
    <w:rsid w:val="003B133D"/>
    <w:rsid w:val="003B1812"/>
    <w:rsid w:val="003C2C1B"/>
    <w:rsid w:val="003C4FDF"/>
    <w:rsid w:val="003C6E79"/>
    <w:rsid w:val="003C7B88"/>
    <w:rsid w:val="003D0759"/>
    <w:rsid w:val="003D2CF8"/>
    <w:rsid w:val="003D3ADF"/>
    <w:rsid w:val="003D71B1"/>
    <w:rsid w:val="003D7212"/>
    <w:rsid w:val="003D727C"/>
    <w:rsid w:val="003D7362"/>
    <w:rsid w:val="003D7416"/>
    <w:rsid w:val="003E0403"/>
    <w:rsid w:val="003E0EA5"/>
    <w:rsid w:val="003E2DC7"/>
    <w:rsid w:val="003E69E2"/>
    <w:rsid w:val="003E6BAB"/>
    <w:rsid w:val="003E6BD5"/>
    <w:rsid w:val="003F047C"/>
    <w:rsid w:val="003F2831"/>
    <w:rsid w:val="003F3CB2"/>
    <w:rsid w:val="003F5986"/>
    <w:rsid w:val="003F694C"/>
    <w:rsid w:val="003F763A"/>
    <w:rsid w:val="00400753"/>
    <w:rsid w:val="0040123A"/>
    <w:rsid w:val="00401639"/>
    <w:rsid w:val="00404A4E"/>
    <w:rsid w:val="00404B96"/>
    <w:rsid w:val="004062BA"/>
    <w:rsid w:val="00410973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22C9A"/>
    <w:rsid w:val="00423C06"/>
    <w:rsid w:val="00426263"/>
    <w:rsid w:val="00430E6F"/>
    <w:rsid w:val="00435D10"/>
    <w:rsid w:val="00435FBE"/>
    <w:rsid w:val="00437FE1"/>
    <w:rsid w:val="00440A2F"/>
    <w:rsid w:val="00443282"/>
    <w:rsid w:val="004442EC"/>
    <w:rsid w:val="00447AFF"/>
    <w:rsid w:val="00447F98"/>
    <w:rsid w:val="00457024"/>
    <w:rsid w:val="0045763E"/>
    <w:rsid w:val="00457E37"/>
    <w:rsid w:val="0046022F"/>
    <w:rsid w:val="00461947"/>
    <w:rsid w:val="00461C3E"/>
    <w:rsid w:val="00462467"/>
    <w:rsid w:val="00462E15"/>
    <w:rsid w:val="00462F62"/>
    <w:rsid w:val="0047261A"/>
    <w:rsid w:val="00473153"/>
    <w:rsid w:val="004742C1"/>
    <w:rsid w:val="00474FCB"/>
    <w:rsid w:val="00477F63"/>
    <w:rsid w:val="004813A2"/>
    <w:rsid w:val="00482989"/>
    <w:rsid w:val="004838CB"/>
    <w:rsid w:val="00484A76"/>
    <w:rsid w:val="00484D1A"/>
    <w:rsid w:val="004872D4"/>
    <w:rsid w:val="00490FA0"/>
    <w:rsid w:val="00494221"/>
    <w:rsid w:val="00496C4E"/>
    <w:rsid w:val="004A036F"/>
    <w:rsid w:val="004A1928"/>
    <w:rsid w:val="004A2D1D"/>
    <w:rsid w:val="004A5213"/>
    <w:rsid w:val="004A5451"/>
    <w:rsid w:val="004A67A2"/>
    <w:rsid w:val="004A7721"/>
    <w:rsid w:val="004A7BE1"/>
    <w:rsid w:val="004B1C22"/>
    <w:rsid w:val="004B3956"/>
    <w:rsid w:val="004B4410"/>
    <w:rsid w:val="004B4513"/>
    <w:rsid w:val="004B5151"/>
    <w:rsid w:val="004B5168"/>
    <w:rsid w:val="004C6046"/>
    <w:rsid w:val="004D0A21"/>
    <w:rsid w:val="004D1895"/>
    <w:rsid w:val="004D3D66"/>
    <w:rsid w:val="004D562B"/>
    <w:rsid w:val="004E17E1"/>
    <w:rsid w:val="004E26A4"/>
    <w:rsid w:val="004E3D2C"/>
    <w:rsid w:val="004E605A"/>
    <w:rsid w:val="004E6568"/>
    <w:rsid w:val="004E7555"/>
    <w:rsid w:val="004F0550"/>
    <w:rsid w:val="004F1609"/>
    <w:rsid w:val="004F206C"/>
    <w:rsid w:val="004F2FF7"/>
    <w:rsid w:val="004F3A01"/>
    <w:rsid w:val="004F4613"/>
    <w:rsid w:val="004F5057"/>
    <w:rsid w:val="004F642F"/>
    <w:rsid w:val="004F6799"/>
    <w:rsid w:val="00501855"/>
    <w:rsid w:val="005038B1"/>
    <w:rsid w:val="00504EB6"/>
    <w:rsid w:val="00506AA0"/>
    <w:rsid w:val="00507AF0"/>
    <w:rsid w:val="00515EB3"/>
    <w:rsid w:val="00517D3F"/>
    <w:rsid w:val="00520A75"/>
    <w:rsid w:val="00523653"/>
    <w:rsid w:val="00525F82"/>
    <w:rsid w:val="00526AA2"/>
    <w:rsid w:val="0052741D"/>
    <w:rsid w:val="00530374"/>
    <w:rsid w:val="00531CB8"/>
    <w:rsid w:val="00532689"/>
    <w:rsid w:val="00534649"/>
    <w:rsid w:val="00537022"/>
    <w:rsid w:val="005378C6"/>
    <w:rsid w:val="00540594"/>
    <w:rsid w:val="005416DE"/>
    <w:rsid w:val="00542FB4"/>
    <w:rsid w:val="005464C9"/>
    <w:rsid w:val="005504F5"/>
    <w:rsid w:val="00551041"/>
    <w:rsid w:val="00551F9E"/>
    <w:rsid w:val="00552ADF"/>
    <w:rsid w:val="005547C1"/>
    <w:rsid w:val="005577A6"/>
    <w:rsid w:val="005579BC"/>
    <w:rsid w:val="005621D3"/>
    <w:rsid w:val="00566CDA"/>
    <w:rsid w:val="00570305"/>
    <w:rsid w:val="00570FFE"/>
    <w:rsid w:val="0057117E"/>
    <w:rsid w:val="00571B60"/>
    <w:rsid w:val="00572454"/>
    <w:rsid w:val="00572C43"/>
    <w:rsid w:val="005733F1"/>
    <w:rsid w:val="00575312"/>
    <w:rsid w:val="005754ED"/>
    <w:rsid w:val="00585FAC"/>
    <w:rsid w:val="005874F3"/>
    <w:rsid w:val="005918B0"/>
    <w:rsid w:val="0059294C"/>
    <w:rsid w:val="00593920"/>
    <w:rsid w:val="00595873"/>
    <w:rsid w:val="0059663C"/>
    <w:rsid w:val="005970C0"/>
    <w:rsid w:val="005972CE"/>
    <w:rsid w:val="005A1324"/>
    <w:rsid w:val="005A16B1"/>
    <w:rsid w:val="005A439F"/>
    <w:rsid w:val="005A5C8B"/>
    <w:rsid w:val="005A5FDD"/>
    <w:rsid w:val="005A6ECC"/>
    <w:rsid w:val="005A7539"/>
    <w:rsid w:val="005B05A4"/>
    <w:rsid w:val="005B22CC"/>
    <w:rsid w:val="005B23B0"/>
    <w:rsid w:val="005B23F2"/>
    <w:rsid w:val="005B3055"/>
    <w:rsid w:val="005B4546"/>
    <w:rsid w:val="005B4A29"/>
    <w:rsid w:val="005B655C"/>
    <w:rsid w:val="005B70AF"/>
    <w:rsid w:val="005C164E"/>
    <w:rsid w:val="005C1DDC"/>
    <w:rsid w:val="005C3F9E"/>
    <w:rsid w:val="005D0592"/>
    <w:rsid w:val="005D0849"/>
    <w:rsid w:val="005D19FA"/>
    <w:rsid w:val="005D403A"/>
    <w:rsid w:val="005D64E4"/>
    <w:rsid w:val="005E126C"/>
    <w:rsid w:val="005E479A"/>
    <w:rsid w:val="005E484E"/>
    <w:rsid w:val="005F062A"/>
    <w:rsid w:val="005F50AF"/>
    <w:rsid w:val="005F7359"/>
    <w:rsid w:val="005F79A8"/>
    <w:rsid w:val="00601CEA"/>
    <w:rsid w:val="00604C10"/>
    <w:rsid w:val="00605157"/>
    <w:rsid w:val="00605495"/>
    <w:rsid w:val="006054F3"/>
    <w:rsid w:val="00605E93"/>
    <w:rsid w:val="00606329"/>
    <w:rsid w:val="00610B65"/>
    <w:rsid w:val="006111DC"/>
    <w:rsid w:val="00611E07"/>
    <w:rsid w:val="00612B23"/>
    <w:rsid w:val="00614390"/>
    <w:rsid w:val="006155B9"/>
    <w:rsid w:val="00617011"/>
    <w:rsid w:val="00623496"/>
    <w:rsid w:val="00623886"/>
    <w:rsid w:val="00623E39"/>
    <w:rsid w:val="00625302"/>
    <w:rsid w:val="00625D12"/>
    <w:rsid w:val="00625FE7"/>
    <w:rsid w:val="006306E6"/>
    <w:rsid w:val="00631E40"/>
    <w:rsid w:val="0063288A"/>
    <w:rsid w:val="00634A48"/>
    <w:rsid w:val="00637C38"/>
    <w:rsid w:val="006403A2"/>
    <w:rsid w:val="00644D93"/>
    <w:rsid w:val="00645AE4"/>
    <w:rsid w:val="00652ECA"/>
    <w:rsid w:val="0065624F"/>
    <w:rsid w:val="006576C5"/>
    <w:rsid w:val="00660B87"/>
    <w:rsid w:val="0066171C"/>
    <w:rsid w:val="00661C64"/>
    <w:rsid w:val="00661E0E"/>
    <w:rsid w:val="0066479D"/>
    <w:rsid w:val="00664F96"/>
    <w:rsid w:val="00665CC0"/>
    <w:rsid w:val="006665D9"/>
    <w:rsid w:val="00667A47"/>
    <w:rsid w:val="006728DE"/>
    <w:rsid w:val="0067439F"/>
    <w:rsid w:val="00674CC8"/>
    <w:rsid w:val="00675C8E"/>
    <w:rsid w:val="006769F4"/>
    <w:rsid w:val="00677395"/>
    <w:rsid w:val="00677E6D"/>
    <w:rsid w:val="006807DF"/>
    <w:rsid w:val="00682342"/>
    <w:rsid w:val="0068279D"/>
    <w:rsid w:val="00682A35"/>
    <w:rsid w:val="0068348B"/>
    <w:rsid w:val="00684106"/>
    <w:rsid w:val="006856A5"/>
    <w:rsid w:val="00690244"/>
    <w:rsid w:val="00690AA3"/>
    <w:rsid w:val="006910E8"/>
    <w:rsid w:val="006910EA"/>
    <w:rsid w:val="00692193"/>
    <w:rsid w:val="00693553"/>
    <w:rsid w:val="006936EB"/>
    <w:rsid w:val="006937B0"/>
    <w:rsid w:val="00693AE2"/>
    <w:rsid w:val="0069489F"/>
    <w:rsid w:val="006A2BDA"/>
    <w:rsid w:val="006A4F6D"/>
    <w:rsid w:val="006B15A6"/>
    <w:rsid w:val="006B2EC1"/>
    <w:rsid w:val="006B3884"/>
    <w:rsid w:val="006B50D6"/>
    <w:rsid w:val="006B5B50"/>
    <w:rsid w:val="006B600B"/>
    <w:rsid w:val="006C1148"/>
    <w:rsid w:val="006C292F"/>
    <w:rsid w:val="006C29CB"/>
    <w:rsid w:val="006C444D"/>
    <w:rsid w:val="006C4EE0"/>
    <w:rsid w:val="006C5158"/>
    <w:rsid w:val="006D0933"/>
    <w:rsid w:val="006D70D2"/>
    <w:rsid w:val="006D7831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4850"/>
    <w:rsid w:val="006F57D2"/>
    <w:rsid w:val="0070179C"/>
    <w:rsid w:val="00703816"/>
    <w:rsid w:val="00703CF9"/>
    <w:rsid w:val="00704E03"/>
    <w:rsid w:val="00706727"/>
    <w:rsid w:val="00710213"/>
    <w:rsid w:val="00712314"/>
    <w:rsid w:val="007153C0"/>
    <w:rsid w:val="00715E52"/>
    <w:rsid w:val="0071653D"/>
    <w:rsid w:val="00717359"/>
    <w:rsid w:val="00720AFE"/>
    <w:rsid w:val="00721EDC"/>
    <w:rsid w:val="00722BCD"/>
    <w:rsid w:val="00723EB9"/>
    <w:rsid w:val="00724C6E"/>
    <w:rsid w:val="00731C25"/>
    <w:rsid w:val="007347CF"/>
    <w:rsid w:val="0073511B"/>
    <w:rsid w:val="0073524E"/>
    <w:rsid w:val="00735B57"/>
    <w:rsid w:val="0073661A"/>
    <w:rsid w:val="007408E5"/>
    <w:rsid w:val="00751EFB"/>
    <w:rsid w:val="0075504F"/>
    <w:rsid w:val="007566F3"/>
    <w:rsid w:val="00756B66"/>
    <w:rsid w:val="00761275"/>
    <w:rsid w:val="00761C2D"/>
    <w:rsid w:val="007631C6"/>
    <w:rsid w:val="0076384F"/>
    <w:rsid w:val="00766341"/>
    <w:rsid w:val="007707DB"/>
    <w:rsid w:val="007733FE"/>
    <w:rsid w:val="00774D7B"/>
    <w:rsid w:val="007765A5"/>
    <w:rsid w:val="00776A44"/>
    <w:rsid w:val="007774ED"/>
    <w:rsid w:val="0078038D"/>
    <w:rsid w:val="00780AFA"/>
    <w:rsid w:val="00781969"/>
    <w:rsid w:val="00781CBA"/>
    <w:rsid w:val="00786C8F"/>
    <w:rsid w:val="00792AD2"/>
    <w:rsid w:val="007956BD"/>
    <w:rsid w:val="00795D1B"/>
    <w:rsid w:val="00795D76"/>
    <w:rsid w:val="00797D78"/>
    <w:rsid w:val="007A04F8"/>
    <w:rsid w:val="007A3C04"/>
    <w:rsid w:val="007A7E3A"/>
    <w:rsid w:val="007B0ADA"/>
    <w:rsid w:val="007B1721"/>
    <w:rsid w:val="007B2A2E"/>
    <w:rsid w:val="007B5D31"/>
    <w:rsid w:val="007B7103"/>
    <w:rsid w:val="007B73D9"/>
    <w:rsid w:val="007B74BB"/>
    <w:rsid w:val="007C0F8D"/>
    <w:rsid w:val="007C30E8"/>
    <w:rsid w:val="007C3E78"/>
    <w:rsid w:val="007D1723"/>
    <w:rsid w:val="007D1D74"/>
    <w:rsid w:val="007D2746"/>
    <w:rsid w:val="007D4A8B"/>
    <w:rsid w:val="007D7D28"/>
    <w:rsid w:val="007E1383"/>
    <w:rsid w:val="007E16EA"/>
    <w:rsid w:val="007E36AC"/>
    <w:rsid w:val="007E4863"/>
    <w:rsid w:val="007E4A5F"/>
    <w:rsid w:val="007F0903"/>
    <w:rsid w:val="007F2354"/>
    <w:rsid w:val="007F240C"/>
    <w:rsid w:val="007F57C4"/>
    <w:rsid w:val="0080282F"/>
    <w:rsid w:val="008111DF"/>
    <w:rsid w:val="0081319C"/>
    <w:rsid w:val="008132BB"/>
    <w:rsid w:val="0081355D"/>
    <w:rsid w:val="00815F15"/>
    <w:rsid w:val="0082002C"/>
    <w:rsid w:val="008212FC"/>
    <w:rsid w:val="00821341"/>
    <w:rsid w:val="00821FD7"/>
    <w:rsid w:val="00822220"/>
    <w:rsid w:val="00823A25"/>
    <w:rsid w:val="008247E7"/>
    <w:rsid w:val="00835BBB"/>
    <w:rsid w:val="00836606"/>
    <w:rsid w:val="00836BCC"/>
    <w:rsid w:val="008375D6"/>
    <w:rsid w:val="00840F37"/>
    <w:rsid w:val="00841408"/>
    <w:rsid w:val="008415A5"/>
    <w:rsid w:val="00847DAD"/>
    <w:rsid w:val="00847EDD"/>
    <w:rsid w:val="00853ED2"/>
    <w:rsid w:val="00854EF5"/>
    <w:rsid w:val="00854FAF"/>
    <w:rsid w:val="00863792"/>
    <w:rsid w:val="008659C4"/>
    <w:rsid w:val="00867C5D"/>
    <w:rsid w:val="0087017C"/>
    <w:rsid w:val="00870222"/>
    <w:rsid w:val="00870637"/>
    <w:rsid w:val="00871221"/>
    <w:rsid w:val="00876A5E"/>
    <w:rsid w:val="00876DF2"/>
    <w:rsid w:val="008774D9"/>
    <w:rsid w:val="00880AC3"/>
    <w:rsid w:val="00880C24"/>
    <w:rsid w:val="00881488"/>
    <w:rsid w:val="00882239"/>
    <w:rsid w:val="008841CA"/>
    <w:rsid w:val="008850BE"/>
    <w:rsid w:val="00887B66"/>
    <w:rsid w:val="00887D7E"/>
    <w:rsid w:val="0089418E"/>
    <w:rsid w:val="008A2831"/>
    <w:rsid w:val="008A50C1"/>
    <w:rsid w:val="008A7249"/>
    <w:rsid w:val="008A7DB2"/>
    <w:rsid w:val="008B2775"/>
    <w:rsid w:val="008B41EF"/>
    <w:rsid w:val="008B62DF"/>
    <w:rsid w:val="008B6F75"/>
    <w:rsid w:val="008B7CEF"/>
    <w:rsid w:val="008C066C"/>
    <w:rsid w:val="008C162E"/>
    <w:rsid w:val="008C32D3"/>
    <w:rsid w:val="008C47B2"/>
    <w:rsid w:val="008C583C"/>
    <w:rsid w:val="008C698A"/>
    <w:rsid w:val="008C7D33"/>
    <w:rsid w:val="008D1031"/>
    <w:rsid w:val="008D1A09"/>
    <w:rsid w:val="008D1F76"/>
    <w:rsid w:val="008D23E9"/>
    <w:rsid w:val="008D24C6"/>
    <w:rsid w:val="008D27EB"/>
    <w:rsid w:val="008D3849"/>
    <w:rsid w:val="008D6626"/>
    <w:rsid w:val="008E01E3"/>
    <w:rsid w:val="008E354E"/>
    <w:rsid w:val="008E531D"/>
    <w:rsid w:val="008F27C5"/>
    <w:rsid w:val="008F303D"/>
    <w:rsid w:val="008F399E"/>
    <w:rsid w:val="008F5C6B"/>
    <w:rsid w:val="008F5FA0"/>
    <w:rsid w:val="0090092D"/>
    <w:rsid w:val="00902CCB"/>
    <w:rsid w:val="009032CA"/>
    <w:rsid w:val="00905FFC"/>
    <w:rsid w:val="00906B2F"/>
    <w:rsid w:val="009073DB"/>
    <w:rsid w:val="0090791A"/>
    <w:rsid w:val="009101D3"/>
    <w:rsid w:val="0091055A"/>
    <w:rsid w:val="00910D3B"/>
    <w:rsid w:val="00911D2B"/>
    <w:rsid w:val="00915533"/>
    <w:rsid w:val="009201DE"/>
    <w:rsid w:val="0092112F"/>
    <w:rsid w:val="00921BA0"/>
    <w:rsid w:val="00921C2C"/>
    <w:rsid w:val="00924323"/>
    <w:rsid w:val="0092757D"/>
    <w:rsid w:val="00930B07"/>
    <w:rsid w:val="0093452B"/>
    <w:rsid w:val="00936028"/>
    <w:rsid w:val="009362AC"/>
    <w:rsid w:val="009365BE"/>
    <w:rsid w:val="00940949"/>
    <w:rsid w:val="009409AA"/>
    <w:rsid w:val="0094221B"/>
    <w:rsid w:val="00943A5D"/>
    <w:rsid w:val="00944E14"/>
    <w:rsid w:val="0094526C"/>
    <w:rsid w:val="009453DB"/>
    <w:rsid w:val="009473D2"/>
    <w:rsid w:val="00951654"/>
    <w:rsid w:val="00952FA5"/>
    <w:rsid w:val="009558ED"/>
    <w:rsid w:val="009561AF"/>
    <w:rsid w:val="0095665F"/>
    <w:rsid w:val="00962C9E"/>
    <w:rsid w:val="00963E09"/>
    <w:rsid w:val="00966055"/>
    <w:rsid w:val="009673A3"/>
    <w:rsid w:val="00970AE0"/>
    <w:rsid w:val="00972E1A"/>
    <w:rsid w:val="009778B7"/>
    <w:rsid w:val="00980F07"/>
    <w:rsid w:val="00981239"/>
    <w:rsid w:val="009824E4"/>
    <w:rsid w:val="009832F6"/>
    <w:rsid w:val="0098442A"/>
    <w:rsid w:val="0098639C"/>
    <w:rsid w:val="009952C0"/>
    <w:rsid w:val="00995BEA"/>
    <w:rsid w:val="00996058"/>
    <w:rsid w:val="009975C0"/>
    <w:rsid w:val="009A1863"/>
    <w:rsid w:val="009A58E8"/>
    <w:rsid w:val="009A6CEE"/>
    <w:rsid w:val="009B0E62"/>
    <w:rsid w:val="009B21A0"/>
    <w:rsid w:val="009B28CE"/>
    <w:rsid w:val="009B32BB"/>
    <w:rsid w:val="009B40B3"/>
    <w:rsid w:val="009B41C5"/>
    <w:rsid w:val="009B43CE"/>
    <w:rsid w:val="009B69CA"/>
    <w:rsid w:val="009B7D89"/>
    <w:rsid w:val="009C10B6"/>
    <w:rsid w:val="009C32BE"/>
    <w:rsid w:val="009C423A"/>
    <w:rsid w:val="009C6148"/>
    <w:rsid w:val="009C7016"/>
    <w:rsid w:val="009C78B7"/>
    <w:rsid w:val="009C7C2E"/>
    <w:rsid w:val="009D2565"/>
    <w:rsid w:val="009D26BE"/>
    <w:rsid w:val="009D4764"/>
    <w:rsid w:val="009D5DB5"/>
    <w:rsid w:val="009D743E"/>
    <w:rsid w:val="009E0847"/>
    <w:rsid w:val="009E1DE5"/>
    <w:rsid w:val="009E70BE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31"/>
    <w:rsid w:val="00A03FD4"/>
    <w:rsid w:val="00A05198"/>
    <w:rsid w:val="00A07C9C"/>
    <w:rsid w:val="00A11D49"/>
    <w:rsid w:val="00A12E78"/>
    <w:rsid w:val="00A14AC2"/>
    <w:rsid w:val="00A14DEC"/>
    <w:rsid w:val="00A162E5"/>
    <w:rsid w:val="00A174EE"/>
    <w:rsid w:val="00A175B4"/>
    <w:rsid w:val="00A1784D"/>
    <w:rsid w:val="00A204C2"/>
    <w:rsid w:val="00A20993"/>
    <w:rsid w:val="00A21B59"/>
    <w:rsid w:val="00A24CB3"/>
    <w:rsid w:val="00A30E27"/>
    <w:rsid w:val="00A30E9D"/>
    <w:rsid w:val="00A3266D"/>
    <w:rsid w:val="00A364D7"/>
    <w:rsid w:val="00A36897"/>
    <w:rsid w:val="00A37482"/>
    <w:rsid w:val="00A40526"/>
    <w:rsid w:val="00A42063"/>
    <w:rsid w:val="00A42D49"/>
    <w:rsid w:val="00A437B0"/>
    <w:rsid w:val="00A458B7"/>
    <w:rsid w:val="00A46397"/>
    <w:rsid w:val="00A5097B"/>
    <w:rsid w:val="00A5318A"/>
    <w:rsid w:val="00A53BB2"/>
    <w:rsid w:val="00A55B1B"/>
    <w:rsid w:val="00A55CCC"/>
    <w:rsid w:val="00A61275"/>
    <w:rsid w:val="00A61514"/>
    <w:rsid w:val="00A62FCD"/>
    <w:rsid w:val="00A6392C"/>
    <w:rsid w:val="00A67377"/>
    <w:rsid w:val="00A71FE8"/>
    <w:rsid w:val="00A721DD"/>
    <w:rsid w:val="00A725DD"/>
    <w:rsid w:val="00A72CB5"/>
    <w:rsid w:val="00A761D2"/>
    <w:rsid w:val="00A76331"/>
    <w:rsid w:val="00A77674"/>
    <w:rsid w:val="00A776BF"/>
    <w:rsid w:val="00A807C6"/>
    <w:rsid w:val="00A8106D"/>
    <w:rsid w:val="00A81A71"/>
    <w:rsid w:val="00A840C6"/>
    <w:rsid w:val="00A854FA"/>
    <w:rsid w:val="00A90874"/>
    <w:rsid w:val="00A930F4"/>
    <w:rsid w:val="00A93652"/>
    <w:rsid w:val="00A9379F"/>
    <w:rsid w:val="00A93813"/>
    <w:rsid w:val="00A9425F"/>
    <w:rsid w:val="00A96077"/>
    <w:rsid w:val="00A96275"/>
    <w:rsid w:val="00AA3DA6"/>
    <w:rsid w:val="00AA5B67"/>
    <w:rsid w:val="00AA61BB"/>
    <w:rsid w:val="00AB1438"/>
    <w:rsid w:val="00AB1732"/>
    <w:rsid w:val="00AB2F9F"/>
    <w:rsid w:val="00AB4848"/>
    <w:rsid w:val="00AB4ACE"/>
    <w:rsid w:val="00AB5463"/>
    <w:rsid w:val="00AB717F"/>
    <w:rsid w:val="00AB7203"/>
    <w:rsid w:val="00AC1186"/>
    <w:rsid w:val="00AC136D"/>
    <w:rsid w:val="00AC300B"/>
    <w:rsid w:val="00AC3B9E"/>
    <w:rsid w:val="00AC6851"/>
    <w:rsid w:val="00AC7A1F"/>
    <w:rsid w:val="00AD0118"/>
    <w:rsid w:val="00AD1064"/>
    <w:rsid w:val="00AD1976"/>
    <w:rsid w:val="00AD3112"/>
    <w:rsid w:val="00AD426D"/>
    <w:rsid w:val="00AD4EA1"/>
    <w:rsid w:val="00AD55C6"/>
    <w:rsid w:val="00AE06E8"/>
    <w:rsid w:val="00AE0FF9"/>
    <w:rsid w:val="00AE1268"/>
    <w:rsid w:val="00AE21D4"/>
    <w:rsid w:val="00AE344D"/>
    <w:rsid w:val="00AE3E30"/>
    <w:rsid w:val="00AE77FB"/>
    <w:rsid w:val="00AF009C"/>
    <w:rsid w:val="00AF48A1"/>
    <w:rsid w:val="00AF5AC1"/>
    <w:rsid w:val="00AF634E"/>
    <w:rsid w:val="00AF63C5"/>
    <w:rsid w:val="00AF6863"/>
    <w:rsid w:val="00AF6E6A"/>
    <w:rsid w:val="00AF7A3A"/>
    <w:rsid w:val="00B01970"/>
    <w:rsid w:val="00B0312E"/>
    <w:rsid w:val="00B06554"/>
    <w:rsid w:val="00B06E98"/>
    <w:rsid w:val="00B102B4"/>
    <w:rsid w:val="00B12C12"/>
    <w:rsid w:val="00B15B03"/>
    <w:rsid w:val="00B15B7D"/>
    <w:rsid w:val="00B17339"/>
    <w:rsid w:val="00B220E1"/>
    <w:rsid w:val="00B23FDF"/>
    <w:rsid w:val="00B3556E"/>
    <w:rsid w:val="00B4041E"/>
    <w:rsid w:val="00B45486"/>
    <w:rsid w:val="00B4670F"/>
    <w:rsid w:val="00B4717D"/>
    <w:rsid w:val="00B4718A"/>
    <w:rsid w:val="00B53575"/>
    <w:rsid w:val="00B543CE"/>
    <w:rsid w:val="00B55A35"/>
    <w:rsid w:val="00B56136"/>
    <w:rsid w:val="00B6000A"/>
    <w:rsid w:val="00B62045"/>
    <w:rsid w:val="00B620D8"/>
    <w:rsid w:val="00B65911"/>
    <w:rsid w:val="00B661C8"/>
    <w:rsid w:val="00B71979"/>
    <w:rsid w:val="00B7223B"/>
    <w:rsid w:val="00B72980"/>
    <w:rsid w:val="00B733F7"/>
    <w:rsid w:val="00B7529F"/>
    <w:rsid w:val="00B7555B"/>
    <w:rsid w:val="00B7616F"/>
    <w:rsid w:val="00B76BAE"/>
    <w:rsid w:val="00B77E2A"/>
    <w:rsid w:val="00B80343"/>
    <w:rsid w:val="00B80982"/>
    <w:rsid w:val="00B81FBD"/>
    <w:rsid w:val="00B82210"/>
    <w:rsid w:val="00B8373B"/>
    <w:rsid w:val="00B840B0"/>
    <w:rsid w:val="00B84694"/>
    <w:rsid w:val="00B8490A"/>
    <w:rsid w:val="00B84DB0"/>
    <w:rsid w:val="00B86CBB"/>
    <w:rsid w:val="00B92B3C"/>
    <w:rsid w:val="00B93AE3"/>
    <w:rsid w:val="00B94369"/>
    <w:rsid w:val="00B94ACA"/>
    <w:rsid w:val="00B95058"/>
    <w:rsid w:val="00B95413"/>
    <w:rsid w:val="00B9674D"/>
    <w:rsid w:val="00BA0529"/>
    <w:rsid w:val="00BA0993"/>
    <w:rsid w:val="00BA1ECE"/>
    <w:rsid w:val="00BA33B9"/>
    <w:rsid w:val="00BA49AF"/>
    <w:rsid w:val="00BA539B"/>
    <w:rsid w:val="00BA637E"/>
    <w:rsid w:val="00BA7242"/>
    <w:rsid w:val="00BA7882"/>
    <w:rsid w:val="00BB1E84"/>
    <w:rsid w:val="00BB3449"/>
    <w:rsid w:val="00BB6A7B"/>
    <w:rsid w:val="00BB6AFE"/>
    <w:rsid w:val="00BB75FA"/>
    <w:rsid w:val="00BC0CBE"/>
    <w:rsid w:val="00BC3E35"/>
    <w:rsid w:val="00BC4B15"/>
    <w:rsid w:val="00BC5335"/>
    <w:rsid w:val="00BC76E8"/>
    <w:rsid w:val="00BD37F7"/>
    <w:rsid w:val="00BD6801"/>
    <w:rsid w:val="00BD7351"/>
    <w:rsid w:val="00BE1A4F"/>
    <w:rsid w:val="00BE22CE"/>
    <w:rsid w:val="00BE3144"/>
    <w:rsid w:val="00BE534A"/>
    <w:rsid w:val="00BE5B2E"/>
    <w:rsid w:val="00BE5E0E"/>
    <w:rsid w:val="00BF2800"/>
    <w:rsid w:val="00BF3CA1"/>
    <w:rsid w:val="00BF795C"/>
    <w:rsid w:val="00BF7A07"/>
    <w:rsid w:val="00C01114"/>
    <w:rsid w:val="00C0112E"/>
    <w:rsid w:val="00C0679C"/>
    <w:rsid w:val="00C06C97"/>
    <w:rsid w:val="00C06D2F"/>
    <w:rsid w:val="00C072BF"/>
    <w:rsid w:val="00C10DBD"/>
    <w:rsid w:val="00C11869"/>
    <w:rsid w:val="00C14482"/>
    <w:rsid w:val="00C15EAB"/>
    <w:rsid w:val="00C16103"/>
    <w:rsid w:val="00C1692D"/>
    <w:rsid w:val="00C25C6A"/>
    <w:rsid w:val="00C25F1D"/>
    <w:rsid w:val="00C27075"/>
    <w:rsid w:val="00C30BA8"/>
    <w:rsid w:val="00C32F02"/>
    <w:rsid w:val="00C36619"/>
    <w:rsid w:val="00C3674C"/>
    <w:rsid w:val="00C36A2B"/>
    <w:rsid w:val="00C3714D"/>
    <w:rsid w:val="00C37565"/>
    <w:rsid w:val="00C418FB"/>
    <w:rsid w:val="00C41AB1"/>
    <w:rsid w:val="00C456DA"/>
    <w:rsid w:val="00C45DA0"/>
    <w:rsid w:val="00C46874"/>
    <w:rsid w:val="00C46EB1"/>
    <w:rsid w:val="00C550F3"/>
    <w:rsid w:val="00C56AB5"/>
    <w:rsid w:val="00C572F0"/>
    <w:rsid w:val="00C61F5D"/>
    <w:rsid w:val="00C62545"/>
    <w:rsid w:val="00C6365B"/>
    <w:rsid w:val="00C64982"/>
    <w:rsid w:val="00C64BD6"/>
    <w:rsid w:val="00C65ADC"/>
    <w:rsid w:val="00C65FC5"/>
    <w:rsid w:val="00C662DB"/>
    <w:rsid w:val="00C7220A"/>
    <w:rsid w:val="00C723FB"/>
    <w:rsid w:val="00C73CE8"/>
    <w:rsid w:val="00C74D5A"/>
    <w:rsid w:val="00C756DA"/>
    <w:rsid w:val="00C770D5"/>
    <w:rsid w:val="00C774F3"/>
    <w:rsid w:val="00C80F97"/>
    <w:rsid w:val="00C82D4E"/>
    <w:rsid w:val="00C84BEE"/>
    <w:rsid w:val="00C8648D"/>
    <w:rsid w:val="00C90C8A"/>
    <w:rsid w:val="00C9135A"/>
    <w:rsid w:val="00C92799"/>
    <w:rsid w:val="00C9310E"/>
    <w:rsid w:val="00CA027D"/>
    <w:rsid w:val="00CA30B0"/>
    <w:rsid w:val="00CA311A"/>
    <w:rsid w:val="00CA37C7"/>
    <w:rsid w:val="00CA3862"/>
    <w:rsid w:val="00CA760D"/>
    <w:rsid w:val="00CB1E47"/>
    <w:rsid w:val="00CB1F11"/>
    <w:rsid w:val="00CB30E3"/>
    <w:rsid w:val="00CB5143"/>
    <w:rsid w:val="00CB5491"/>
    <w:rsid w:val="00CC3103"/>
    <w:rsid w:val="00CC32B2"/>
    <w:rsid w:val="00CC53CF"/>
    <w:rsid w:val="00CD0C18"/>
    <w:rsid w:val="00CD39C9"/>
    <w:rsid w:val="00CD6DA8"/>
    <w:rsid w:val="00CD7CAD"/>
    <w:rsid w:val="00CE1244"/>
    <w:rsid w:val="00CE1B76"/>
    <w:rsid w:val="00CE3442"/>
    <w:rsid w:val="00CE36F0"/>
    <w:rsid w:val="00CE5CDC"/>
    <w:rsid w:val="00CE7C1A"/>
    <w:rsid w:val="00CF0B9F"/>
    <w:rsid w:val="00CF2DA5"/>
    <w:rsid w:val="00CF359F"/>
    <w:rsid w:val="00CF3C49"/>
    <w:rsid w:val="00CF4C13"/>
    <w:rsid w:val="00D00893"/>
    <w:rsid w:val="00D0123F"/>
    <w:rsid w:val="00D02743"/>
    <w:rsid w:val="00D0420E"/>
    <w:rsid w:val="00D0510C"/>
    <w:rsid w:val="00D07270"/>
    <w:rsid w:val="00D114DB"/>
    <w:rsid w:val="00D11617"/>
    <w:rsid w:val="00D1161A"/>
    <w:rsid w:val="00D13206"/>
    <w:rsid w:val="00D14593"/>
    <w:rsid w:val="00D1483B"/>
    <w:rsid w:val="00D14C8A"/>
    <w:rsid w:val="00D20F1D"/>
    <w:rsid w:val="00D2495D"/>
    <w:rsid w:val="00D30966"/>
    <w:rsid w:val="00D317FE"/>
    <w:rsid w:val="00D32903"/>
    <w:rsid w:val="00D32F8A"/>
    <w:rsid w:val="00D34654"/>
    <w:rsid w:val="00D367AF"/>
    <w:rsid w:val="00D37D78"/>
    <w:rsid w:val="00D41335"/>
    <w:rsid w:val="00D42349"/>
    <w:rsid w:val="00D42468"/>
    <w:rsid w:val="00D42AB1"/>
    <w:rsid w:val="00D45351"/>
    <w:rsid w:val="00D45F7A"/>
    <w:rsid w:val="00D46B81"/>
    <w:rsid w:val="00D47A86"/>
    <w:rsid w:val="00D512F4"/>
    <w:rsid w:val="00D55751"/>
    <w:rsid w:val="00D57312"/>
    <w:rsid w:val="00D623D1"/>
    <w:rsid w:val="00D66764"/>
    <w:rsid w:val="00D67625"/>
    <w:rsid w:val="00D67E1C"/>
    <w:rsid w:val="00D72D20"/>
    <w:rsid w:val="00D7540C"/>
    <w:rsid w:val="00D76C9C"/>
    <w:rsid w:val="00D76FAE"/>
    <w:rsid w:val="00D80179"/>
    <w:rsid w:val="00D83431"/>
    <w:rsid w:val="00D83433"/>
    <w:rsid w:val="00D8501B"/>
    <w:rsid w:val="00D86A96"/>
    <w:rsid w:val="00D86B2B"/>
    <w:rsid w:val="00D90EFD"/>
    <w:rsid w:val="00D91284"/>
    <w:rsid w:val="00D91424"/>
    <w:rsid w:val="00D920D3"/>
    <w:rsid w:val="00D92990"/>
    <w:rsid w:val="00D9432B"/>
    <w:rsid w:val="00D94DDE"/>
    <w:rsid w:val="00D969C1"/>
    <w:rsid w:val="00DA055C"/>
    <w:rsid w:val="00DA3243"/>
    <w:rsid w:val="00DA388B"/>
    <w:rsid w:val="00DA565B"/>
    <w:rsid w:val="00DA6892"/>
    <w:rsid w:val="00DB373A"/>
    <w:rsid w:val="00DB52B2"/>
    <w:rsid w:val="00DC028E"/>
    <w:rsid w:val="00DC145F"/>
    <w:rsid w:val="00DC1DA5"/>
    <w:rsid w:val="00DC24EF"/>
    <w:rsid w:val="00DC4320"/>
    <w:rsid w:val="00DC515E"/>
    <w:rsid w:val="00DC5595"/>
    <w:rsid w:val="00DD0B45"/>
    <w:rsid w:val="00DD12F7"/>
    <w:rsid w:val="00DD198C"/>
    <w:rsid w:val="00DD39DE"/>
    <w:rsid w:val="00DD4E8B"/>
    <w:rsid w:val="00DD57EC"/>
    <w:rsid w:val="00DD7BFF"/>
    <w:rsid w:val="00DE14A6"/>
    <w:rsid w:val="00DE4D9B"/>
    <w:rsid w:val="00DE6239"/>
    <w:rsid w:val="00DF1669"/>
    <w:rsid w:val="00DF257C"/>
    <w:rsid w:val="00DF3006"/>
    <w:rsid w:val="00DF695E"/>
    <w:rsid w:val="00DF6D6F"/>
    <w:rsid w:val="00DF7B47"/>
    <w:rsid w:val="00E014D3"/>
    <w:rsid w:val="00E02314"/>
    <w:rsid w:val="00E024F5"/>
    <w:rsid w:val="00E0369E"/>
    <w:rsid w:val="00E051BA"/>
    <w:rsid w:val="00E066ED"/>
    <w:rsid w:val="00E07428"/>
    <w:rsid w:val="00E119D2"/>
    <w:rsid w:val="00E13A7C"/>
    <w:rsid w:val="00E146DE"/>
    <w:rsid w:val="00E2105D"/>
    <w:rsid w:val="00E225EA"/>
    <w:rsid w:val="00E25FE4"/>
    <w:rsid w:val="00E26CF7"/>
    <w:rsid w:val="00E31820"/>
    <w:rsid w:val="00E320CD"/>
    <w:rsid w:val="00E3487F"/>
    <w:rsid w:val="00E355A8"/>
    <w:rsid w:val="00E35EB7"/>
    <w:rsid w:val="00E368E0"/>
    <w:rsid w:val="00E36A86"/>
    <w:rsid w:val="00E37020"/>
    <w:rsid w:val="00E40621"/>
    <w:rsid w:val="00E40695"/>
    <w:rsid w:val="00E424BF"/>
    <w:rsid w:val="00E429AF"/>
    <w:rsid w:val="00E44BDC"/>
    <w:rsid w:val="00E477C4"/>
    <w:rsid w:val="00E501E3"/>
    <w:rsid w:val="00E52E64"/>
    <w:rsid w:val="00E56FC4"/>
    <w:rsid w:val="00E573AB"/>
    <w:rsid w:val="00E61F18"/>
    <w:rsid w:val="00E62300"/>
    <w:rsid w:val="00E624F5"/>
    <w:rsid w:val="00E6316D"/>
    <w:rsid w:val="00E63397"/>
    <w:rsid w:val="00E63D33"/>
    <w:rsid w:val="00E64730"/>
    <w:rsid w:val="00E648D0"/>
    <w:rsid w:val="00E66496"/>
    <w:rsid w:val="00E66983"/>
    <w:rsid w:val="00E71DBD"/>
    <w:rsid w:val="00E72DFF"/>
    <w:rsid w:val="00E73EB5"/>
    <w:rsid w:val="00E74F9C"/>
    <w:rsid w:val="00E764F7"/>
    <w:rsid w:val="00E77209"/>
    <w:rsid w:val="00E7720E"/>
    <w:rsid w:val="00E776DA"/>
    <w:rsid w:val="00E8240C"/>
    <w:rsid w:val="00E85BB5"/>
    <w:rsid w:val="00E86809"/>
    <w:rsid w:val="00E874BF"/>
    <w:rsid w:val="00E92424"/>
    <w:rsid w:val="00E92A6D"/>
    <w:rsid w:val="00E92C10"/>
    <w:rsid w:val="00E93CD3"/>
    <w:rsid w:val="00E94BB9"/>
    <w:rsid w:val="00E953B8"/>
    <w:rsid w:val="00E9589A"/>
    <w:rsid w:val="00E96EF1"/>
    <w:rsid w:val="00EA2D3B"/>
    <w:rsid w:val="00EA4385"/>
    <w:rsid w:val="00EA590B"/>
    <w:rsid w:val="00EA696A"/>
    <w:rsid w:val="00EB05E8"/>
    <w:rsid w:val="00EB0F3E"/>
    <w:rsid w:val="00EB1028"/>
    <w:rsid w:val="00EB1914"/>
    <w:rsid w:val="00EB1FBE"/>
    <w:rsid w:val="00EB2248"/>
    <w:rsid w:val="00EB360A"/>
    <w:rsid w:val="00EB3CB3"/>
    <w:rsid w:val="00EB405D"/>
    <w:rsid w:val="00EB511C"/>
    <w:rsid w:val="00EB58E3"/>
    <w:rsid w:val="00EB7AF5"/>
    <w:rsid w:val="00ED1F39"/>
    <w:rsid w:val="00ED35B4"/>
    <w:rsid w:val="00ED4DD3"/>
    <w:rsid w:val="00ED7CED"/>
    <w:rsid w:val="00EE2DD9"/>
    <w:rsid w:val="00EE3B0A"/>
    <w:rsid w:val="00EE563C"/>
    <w:rsid w:val="00EE57EC"/>
    <w:rsid w:val="00EE5F6A"/>
    <w:rsid w:val="00EE6101"/>
    <w:rsid w:val="00EE7547"/>
    <w:rsid w:val="00EF20BF"/>
    <w:rsid w:val="00EF26E0"/>
    <w:rsid w:val="00EF4D9A"/>
    <w:rsid w:val="00EF537D"/>
    <w:rsid w:val="00EF7E8D"/>
    <w:rsid w:val="00F00665"/>
    <w:rsid w:val="00F00A6E"/>
    <w:rsid w:val="00F01BFF"/>
    <w:rsid w:val="00F02182"/>
    <w:rsid w:val="00F02A68"/>
    <w:rsid w:val="00F03AA1"/>
    <w:rsid w:val="00F0485B"/>
    <w:rsid w:val="00F06452"/>
    <w:rsid w:val="00F067E7"/>
    <w:rsid w:val="00F1078E"/>
    <w:rsid w:val="00F10D59"/>
    <w:rsid w:val="00F124AE"/>
    <w:rsid w:val="00F1389B"/>
    <w:rsid w:val="00F15328"/>
    <w:rsid w:val="00F16A2C"/>
    <w:rsid w:val="00F21405"/>
    <w:rsid w:val="00F2141C"/>
    <w:rsid w:val="00F21CA2"/>
    <w:rsid w:val="00F23316"/>
    <w:rsid w:val="00F25061"/>
    <w:rsid w:val="00F26E85"/>
    <w:rsid w:val="00F2742C"/>
    <w:rsid w:val="00F30696"/>
    <w:rsid w:val="00F30EE7"/>
    <w:rsid w:val="00F33668"/>
    <w:rsid w:val="00F34951"/>
    <w:rsid w:val="00F3614A"/>
    <w:rsid w:val="00F4376E"/>
    <w:rsid w:val="00F45915"/>
    <w:rsid w:val="00F466B4"/>
    <w:rsid w:val="00F46A8F"/>
    <w:rsid w:val="00F46DE1"/>
    <w:rsid w:val="00F50165"/>
    <w:rsid w:val="00F53CBF"/>
    <w:rsid w:val="00F55CC5"/>
    <w:rsid w:val="00F57F59"/>
    <w:rsid w:val="00F61387"/>
    <w:rsid w:val="00F64314"/>
    <w:rsid w:val="00F65999"/>
    <w:rsid w:val="00F66237"/>
    <w:rsid w:val="00F72211"/>
    <w:rsid w:val="00F72492"/>
    <w:rsid w:val="00F74B86"/>
    <w:rsid w:val="00F76772"/>
    <w:rsid w:val="00F7768C"/>
    <w:rsid w:val="00F80AA1"/>
    <w:rsid w:val="00F81D8A"/>
    <w:rsid w:val="00F8217D"/>
    <w:rsid w:val="00F824C8"/>
    <w:rsid w:val="00F83E1A"/>
    <w:rsid w:val="00F85649"/>
    <w:rsid w:val="00F878DE"/>
    <w:rsid w:val="00F903B9"/>
    <w:rsid w:val="00F904A6"/>
    <w:rsid w:val="00F90636"/>
    <w:rsid w:val="00F91334"/>
    <w:rsid w:val="00F9301D"/>
    <w:rsid w:val="00F93DEB"/>
    <w:rsid w:val="00F9404A"/>
    <w:rsid w:val="00F943D9"/>
    <w:rsid w:val="00F94F8B"/>
    <w:rsid w:val="00F97149"/>
    <w:rsid w:val="00FA03A7"/>
    <w:rsid w:val="00FA27AD"/>
    <w:rsid w:val="00FA3918"/>
    <w:rsid w:val="00FA534E"/>
    <w:rsid w:val="00FA5BDA"/>
    <w:rsid w:val="00FA5F1D"/>
    <w:rsid w:val="00FA6965"/>
    <w:rsid w:val="00FB1E2F"/>
    <w:rsid w:val="00FB3F69"/>
    <w:rsid w:val="00FB4361"/>
    <w:rsid w:val="00FB5F89"/>
    <w:rsid w:val="00FB6E73"/>
    <w:rsid w:val="00FB703E"/>
    <w:rsid w:val="00FC28D0"/>
    <w:rsid w:val="00FC3649"/>
    <w:rsid w:val="00FC3C5D"/>
    <w:rsid w:val="00FC618E"/>
    <w:rsid w:val="00FC6BB1"/>
    <w:rsid w:val="00FC73D7"/>
    <w:rsid w:val="00FD0525"/>
    <w:rsid w:val="00FD0881"/>
    <w:rsid w:val="00FD128E"/>
    <w:rsid w:val="00FD366F"/>
    <w:rsid w:val="00FD386D"/>
    <w:rsid w:val="00FD647C"/>
    <w:rsid w:val="00FE00F5"/>
    <w:rsid w:val="00FE0203"/>
    <w:rsid w:val="00FE1F7B"/>
    <w:rsid w:val="00FE45CB"/>
    <w:rsid w:val="00FF1CF2"/>
    <w:rsid w:val="00FF2427"/>
    <w:rsid w:val="00FF27BE"/>
    <w:rsid w:val="00FF2A80"/>
    <w:rsid w:val="00FF37A4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43283C"/>
  <w15:chartTrackingRefBased/>
  <w15:docId w15:val="{3980D6EC-3911-4911-A30E-1C8C86C8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4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2C7EA4"/>
    <w:pPr>
      <w:keepNext/>
      <w:numPr>
        <w:numId w:val="3"/>
      </w:numPr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h2,2,Header 2"/>
    <w:basedOn w:val="a"/>
    <w:next w:val="a"/>
    <w:link w:val="22"/>
    <w:unhideWhenUsed/>
    <w:qFormat/>
    <w:rsid w:val="002C7EA4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2"/>
    <w:uiPriority w:val="9"/>
    <w:semiHidden/>
    <w:unhideWhenUsed/>
    <w:qFormat/>
    <w:rsid w:val="002C7EA4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2C7EA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val="x-none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350A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</w:rPr>
  </w:style>
  <w:style w:type="character" w:styleId="a7">
    <w:name w:val="Hyperlink"/>
    <w:rsid w:val="00E355A8"/>
    <w:rPr>
      <w:color w:val="0000FF"/>
      <w:u w:val="single"/>
    </w:rPr>
  </w:style>
  <w:style w:type="paragraph" w:customStyle="1" w:styleId="ConsPlusNormal">
    <w:name w:val="ConsPlusNormal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E477C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E477C4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7C4"/>
    <w:rPr>
      <w:sz w:val="24"/>
      <w:szCs w:val="24"/>
    </w:rPr>
  </w:style>
  <w:style w:type="table" w:styleId="ac">
    <w:name w:val="Table Grid"/>
    <w:basedOn w:val="a1"/>
    <w:rsid w:val="007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365B"/>
  </w:style>
  <w:style w:type="character" w:styleId="af1">
    <w:name w:val="footnote reference"/>
    <w:uiPriority w:val="99"/>
    <w:rsid w:val="00C6365B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C7EA4"/>
    <w:rPr>
      <w:b/>
      <w:bCs/>
      <w:sz w:val="24"/>
      <w:szCs w:val="24"/>
      <w:lang w:val="x-none" w:eastAsia="x-none"/>
    </w:rPr>
  </w:style>
  <w:style w:type="character" w:customStyle="1" w:styleId="22">
    <w:name w:val="Заголовок 2 Знак"/>
    <w:aliases w:val="H2 Знак,h2 Знак,2 Знак,Header 2 Знак"/>
    <w:link w:val="2"/>
    <w:rsid w:val="002C7EA4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link w:val="3"/>
    <w:uiPriority w:val="9"/>
    <w:semiHidden/>
    <w:rsid w:val="002C7EA4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semiHidden/>
    <w:rsid w:val="002C7EA4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2C7EA4"/>
    <w:rPr>
      <w:rFonts w:ascii="Cambria" w:hAnsi="Cambria"/>
      <w:color w:val="243F60"/>
      <w:sz w:val="22"/>
      <w:szCs w:val="22"/>
      <w:lang w:val="x-none" w:eastAsia="en-US"/>
    </w:rPr>
  </w:style>
  <w:style w:type="character" w:customStyle="1" w:styleId="60">
    <w:name w:val="Заголовок 6 Знак"/>
    <w:link w:val="6"/>
    <w:semiHidden/>
    <w:rsid w:val="002C7EA4"/>
    <w:rPr>
      <w:rFonts w:ascii="Calibri" w:eastAsia="Calibri" w:hAnsi="Calibri"/>
      <w:i/>
      <w:sz w:val="22"/>
      <w:lang w:val="x-none" w:eastAsia="en-US"/>
    </w:rPr>
  </w:style>
  <w:style w:type="character" w:customStyle="1" w:styleId="70">
    <w:name w:val="Заголовок 7 Знак"/>
    <w:link w:val="7"/>
    <w:uiPriority w:val="99"/>
    <w:semiHidden/>
    <w:rsid w:val="002C7EA4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semiHidden/>
    <w:rsid w:val="002C7EA4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semiHidden/>
    <w:rsid w:val="002C7EA4"/>
    <w:rPr>
      <w:rFonts w:ascii="Arial" w:hAnsi="Arial"/>
      <w:b/>
      <w:i/>
      <w:sz w:val="18"/>
    </w:rPr>
  </w:style>
  <w:style w:type="character" w:styleId="af4">
    <w:name w:val="FollowedHyperlink"/>
    <w:uiPriority w:val="99"/>
    <w:unhideWhenUsed/>
    <w:rsid w:val="002C7EA4"/>
    <w:rPr>
      <w:rFonts w:ascii="Times New Roman" w:hAnsi="Times New Roman" w:cs="Times New Roman" w:hint="default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 w:cs="Times New Roman" w:hint="default"/>
      <w:color w:val="365F91"/>
      <w:sz w:val="32"/>
      <w:szCs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 w:cs="Times New Roman" w:hint="default"/>
      <w:color w:val="365F91"/>
      <w:sz w:val="26"/>
      <w:szCs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 w:cs="Times New Roman" w:hint="default"/>
      <w:i/>
      <w:iCs/>
      <w:color w:val="365F91"/>
    </w:rPr>
  </w:style>
  <w:style w:type="paragraph" w:styleId="af5">
    <w:name w:val="Normal (Web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2C7EA4"/>
  </w:style>
  <w:style w:type="paragraph" w:styleId="af8">
    <w:name w:val="caption"/>
    <w:basedOn w:val="a"/>
    <w:unhideWhenUsed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rsid w:val="002C7EA4"/>
    <w:rPr>
      <w:rFonts w:ascii="Calibri" w:eastAsia="Calibri" w:hAnsi="Calibri"/>
      <w:lang w:eastAsia="en-US"/>
    </w:rPr>
  </w:style>
  <w:style w:type="paragraph" w:styleId="afb">
    <w:name w:val="Body Text"/>
    <w:basedOn w:val="a"/>
    <w:link w:val="afc"/>
    <w:unhideWhenUsed/>
    <w:rsid w:val="002C7EA4"/>
    <w:pPr>
      <w:spacing w:after="120"/>
    </w:pPr>
    <w:rPr>
      <w:lang w:val="x-none" w:eastAsia="x-none"/>
    </w:rPr>
  </w:style>
  <w:style w:type="character" w:customStyle="1" w:styleId="afc">
    <w:name w:val="Основной текст Знак"/>
    <w:link w:val="afb"/>
    <w:rsid w:val="002C7EA4"/>
    <w:rPr>
      <w:sz w:val="24"/>
      <w:szCs w:val="24"/>
      <w:lang w:val="x-none" w:eastAsia="x-none"/>
    </w:rPr>
  </w:style>
  <w:style w:type="paragraph" w:styleId="afd">
    <w:name w:val="List"/>
    <w:basedOn w:val="afb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styleId="afe">
    <w:name w:val="Название"/>
    <w:basedOn w:val="a"/>
    <w:link w:val="aff"/>
    <w:uiPriority w:val="10"/>
    <w:qFormat/>
    <w:rsid w:val="002C7EA4"/>
    <w:pPr>
      <w:autoSpaceDE w:val="0"/>
      <w:autoSpaceDN w:val="0"/>
      <w:jc w:val="center"/>
    </w:pPr>
    <w:rPr>
      <w:b/>
      <w:szCs w:val="20"/>
      <w:lang w:val="x-none" w:eastAsia="x-none"/>
    </w:rPr>
  </w:style>
  <w:style w:type="character" w:customStyle="1" w:styleId="aff">
    <w:name w:val="Название Знак"/>
    <w:link w:val="afe"/>
    <w:uiPriority w:val="99"/>
    <w:rsid w:val="002C7EA4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2C7EA4"/>
    <w:rPr>
      <w:rFonts w:ascii="Arial" w:hAnsi="Arial"/>
      <w:sz w:val="24"/>
    </w:rPr>
  </w:style>
  <w:style w:type="paragraph" w:styleId="aff0">
    <w:name w:val="Subtitle"/>
    <w:basedOn w:val="a"/>
    <w:next w:val="a"/>
    <w:link w:val="aff1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f1">
    <w:name w:val="Подзаголовок Знак"/>
    <w:link w:val="aff0"/>
    <w:uiPriority w:val="11"/>
    <w:rsid w:val="002C7EA4"/>
    <w:rPr>
      <w:rFonts w:ascii="Cambria" w:hAnsi="Cambria"/>
      <w:i/>
      <w:iCs/>
      <w:color w:val="4F81BD"/>
      <w:spacing w:val="15"/>
    </w:rPr>
  </w:style>
  <w:style w:type="paragraph" w:styleId="aff2">
    <w:name w:val="Body Text First Indent"/>
    <w:basedOn w:val="afb"/>
    <w:link w:val="aff3"/>
    <w:uiPriority w:val="99"/>
    <w:unhideWhenUsed/>
    <w:rsid w:val="002C7EA4"/>
    <w:pPr>
      <w:ind w:firstLine="210"/>
    </w:pPr>
    <w:rPr>
      <w:lang w:val="ru-RU" w:eastAsia="ru-RU"/>
    </w:rPr>
  </w:style>
  <w:style w:type="character" w:customStyle="1" w:styleId="aff3">
    <w:name w:val="Красная строка Знак"/>
    <w:basedOn w:val="afc"/>
    <w:link w:val="aff2"/>
    <w:uiPriority w:val="99"/>
    <w:rsid w:val="002C7EA4"/>
    <w:rPr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</w:style>
  <w:style w:type="character" w:customStyle="1" w:styleId="26">
    <w:name w:val="Основной текст 2 Знак"/>
    <w:link w:val="25"/>
    <w:uiPriority w:val="99"/>
    <w:rsid w:val="002C7EA4"/>
    <w:rPr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2C7EA4"/>
    <w:rPr>
      <w:rFonts w:ascii="Calibri" w:hAnsi="Calibri"/>
      <w:color w:val="000000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C7EA4"/>
    <w:rPr>
      <w:rFonts w:ascii="Calibri" w:hAnsi="Calibri"/>
      <w:color w:val="000000"/>
      <w:sz w:val="24"/>
      <w:szCs w:val="24"/>
      <w:lang w:val="x-none" w:eastAsia="x-none"/>
    </w:rPr>
  </w:style>
  <w:style w:type="character" w:customStyle="1" w:styleId="aff4">
    <w:name w:val="Цитата Знак"/>
    <w:link w:val="aff5"/>
    <w:uiPriority w:val="29"/>
    <w:locked/>
    <w:rsid w:val="002C7EA4"/>
    <w:rPr>
      <w:i/>
      <w:iCs/>
      <w:color w:val="000000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</w:rPr>
  </w:style>
  <w:style w:type="paragraph" w:styleId="aff6">
    <w:name w:val="Document Map"/>
    <w:basedOn w:val="a"/>
    <w:link w:val="aff7"/>
    <w:uiPriority w:val="99"/>
    <w:unhideWhenUsed/>
    <w:rsid w:val="002C7EA4"/>
    <w:rPr>
      <w:rFonts w:ascii="Tahoma" w:eastAsia="Calibri" w:hAnsi="Tahoma" w:cs="Tahoma"/>
      <w:sz w:val="16"/>
      <w:szCs w:val="16"/>
      <w:lang w:eastAsia="en-US"/>
    </w:rPr>
  </w:style>
  <w:style w:type="character" w:customStyle="1" w:styleId="aff7">
    <w:name w:val="Схема документа Знак"/>
    <w:link w:val="aff6"/>
    <w:uiPriority w:val="99"/>
    <w:rsid w:val="002C7EA4"/>
    <w:rPr>
      <w:rFonts w:ascii="Tahoma" w:eastAsia="Calibri" w:hAnsi="Tahoma" w:cs="Tahoma"/>
      <w:sz w:val="16"/>
      <w:szCs w:val="16"/>
      <w:lang w:eastAsia="en-US"/>
    </w:rPr>
  </w:style>
  <w:style w:type="paragraph" w:styleId="aff8">
    <w:name w:val="Plain Text"/>
    <w:basedOn w:val="a"/>
    <w:link w:val="aff9"/>
    <w:unhideWhenUsed/>
    <w:rsid w:val="002C7EA4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rsid w:val="002C7EA4"/>
    <w:rPr>
      <w:rFonts w:ascii="Courier New" w:hAnsi="Courier New"/>
      <w:lang w:val="x-none" w:eastAsia="x-none"/>
    </w:rPr>
  </w:style>
  <w:style w:type="paragraph" w:styleId="affa">
    <w:name w:val="annotation subject"/>
    <w:basedOn w:val="af6"/>
    <w:next w:val="af6"/>
    <w:link w:val="affb"/>
    <w:uiPriority w:val="99"/>
    <w:unhideWhenUsed/>
    <w:rsid w:val="002C7EA4"/>
    <w:rPr>
      <w:b/>
      <w:bCs/>
      <w:lang w:val="x-none" w:eastAsia="x-none"/>
    </w:rPr>
  </w:style>
  <w:style w:type="character" w:customStyle="1" w:styleId="affb">
    <w:name w:val="Тема примечания Знак"/>
    <w:link w:val="affa"/>
    <w:uiPriority w:val="99"/>
    <w:rsid w:val="002C7EA4"/>
    <w:rPr>
      <w:b/>
      <w:bCs/>
      <w:lang w:val="x-none" w:eastAsia="x-none"/>
    </w:rPr>
  </w:style>
  <w:style w:type="character" w:customStyle="1" w:styleId="a4">
    <w:name w:val="Текст выноски Знак"/>
    <w:link w:val="a3"/>
    <w:uiPriority w:val="99"/>
    <w:rsid w:val="002C7EA4"/>
    <w:rPr>
      <w:rFonts w:ascii="Tahoma" w:hAnsi="Tahoma" w:cs="Tahoma"/>
      <w:sz w:val="16"/>
      <w:szCs w:val="16"/>
    </w:rPr>
  </w:style>
  <w:style w:type="paragraph" w:styleId="affc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uiPriority w:val="34"/>
    <w:locked/>
    <w:rsid w:val="002C7EA4"/>
    <w:rPr>
      <w:sz w:val="24"/>
      <w:szCs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</w:rPr>
  </w:style>
  <w:style w:type="character" w:customStyle="1" w:styleId="28">
    <w:name w:val="Цитата 2 Знак"/>
    <w:link w:val="212"/>
    <w:uiPriority w:val="29"/>
    <w:rsid w:val="002C7EA4"/>
    <w:rPr>
      <w:i/>
      <w:iCs/>
      <w:color w:val="404040"/>
      <w:sz w:val="24"/>
      <w:szCs w:val="24"/>
    </w:rPr>
  </w:style>
  <w:style w:type="paragraph" w:styleId="affd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e">
    <w:name w:val="Выделенная цитата Знак"/>
    <w:link w:val="16"/>
    <w:uiPriority w:val="99"/>
    <w:rsid w:val="002C7EA4"/>
    <w:rPr>
      <w:i/>
      <w:iCs/>
      <w:color w:val="5B9BD5"/>
      <w:sz w:val="24"/>
      <w:szCs w:val="24"/>
    </w:rPr>
  </w:style>
  <w:style w:type="paragraph" w:styleId="afff">
    <w:name w:val="TOC Heading"/>
    <w:basedOn w:val="10"/>
    <w:next w:val="a"/>
    <w:uiPriority w:val="39"/>
    <w:semiHidden/>
    <w:unhideWhenUsed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customStyle="1" w:styleId="afff0">
    <w:name w:val="Содержимое таблицы"/>
    <w:basedOn w:val="a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3">
    <w:name w:val="Title"/>
    <w:basedOn w:val="a"/>
    <w:next w:val="afb"/>
    <w:link w:val="36"/>
    <w:uiPriority w:val="99"/>
    <w:qFormat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37">
    <w:name w:val="Указатель3"/>
    <w:basedOn w:val="a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b">
    <w:name w:val="Текст1"/>
    <w:basedOn w:val="a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4">
    <w:name w:val="Знак Знак Знак Знак Знак Знак Знак Знак Знак Знак"/>
    <w:basedOn w:val="a"/>
    <w:uiPriority w:val="99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5">
    <w:name w:val="Заголовок таблицы"/>
    <w:basedOn w:val="afff0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6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uiPriority w:val="99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uiPriority w:val="99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uiPriority w:val="99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7">
    <w:name w:val="Основной текст_"/>
    <w:link w:val="2b"/>
    <w:locked/>
    <w:rsid w:val="002C7EA4"/>
    <w:rPr>
      <w:sz w:val="17"/>
      <w:szCs w:val="17"/>
      <w:shd w:val="clear" w:color="auto" w:fill="FFFFFF"/>
    </w:rPr>
  </w:style>
  <w:style w:type="paragraph" w:customStyle="1" w:styleId="2b">
    <w:name w:val="Основной текст2"/>
    <w:basedOn w:val="a"/>
    <w:link w:val="afff7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afff8">
    <w:name w:val="Без интервала Знак"/>
    <w:link w:val="1c"/>
    <w:uiPriority w:val="99"/>
    <w:locked/>
    <w:rsid w:val="002C7EA4"/>
  </w:style>
  <w:style w:type="paragraph" w:customStyle="1" w:styleId="1c">
    <w:name w:val="Без интервала1"/>
    <w:basedOn w:val="a"/>
    <w:link w:val="afff8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</w:rPr>
  </w:style>
  <w:style w:type="paragraph" w:customStyle="1" w:styleId="16">
    <w:name w:val="Выделенная цитата1"/>
    <w:basedOn w:val="a"/>
    <w:next w:val="a"/>
    <w:link w:val="affe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</w:rPr>
  </w:style>
  <w:style w:type="paragraph" w:customStyle="1" w:styleId="1d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customStyle="1" w:styleId="1e">
    <w:name w:val="Рецензия1"/>
    <w:uiPriority w:val="99"/>
    <w:semiHidden/>
    <w:rsid w:val="002C7EA4"/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8">
    <w:name w:val="Знак3"/>
    <w:basedOn w:val="a"/>
    <w:uiPriority w:val="99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afffa">
    <w:name w:val="текст в таблице Знак"/>
    <w:link w:val="afffb"/>
    <w:locked/>
    <w:rsid w:val="002C7EA4"/>
    <w:rPr>
      <w:rFonts w:ascii="Cambria" w:eastAsia="Cambria" w:hAnsi="Cambria"/>
      <w:sz w:val="22"/>
      <w:szCs w:val="22"/>
      <w:lang w:eastAsia="en-US"/>
    </w:rPr>
  </w:style>
  <w:style w:type="paragraph" w:customStyle="1" w:styleId="afffb">
    <w:name w:val="текст в таблице"/>
    <w:basedOn w:val="a"/>
    <w:link w:val="afffa"/>
    <w:qFormat/>
    <w:rsid w:val="002C7EA4"/>
    <w:pPr>
      <w:jc w:val="both"/>
    </w:pPr>
    <w:rPr>
      <w:rFonts w:ascii="Cambria" w:eastAsia="Cambria" w:hAnsi="Cambria"/>
      <w:sz w:val="22"/>
      <w:szCs w:val="22"/>
      <w:lang w:eastAsia="en-US"/>
    </w:rPr>
  </w:style>
  <w:style w:type="paragraph" w:customStyle="1" w:styleId="ConsPlusTitle">
    <w:name w:val="ConsPlusTitle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c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d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</w:rPr>
  </w:style>
  <w:style w:type="character" w:styleId="afffe">
    <w:name w:val="annotation reference"/>
    <w:uiPriority w:val="99"/>
    <w:unhideWhenUsed/>
    <w:rsid w:val="002C7EA4"/>
    <w:rPr>
      <w:rFonts w:ascii="Times New Roman" w:hAnsi="Times New Roman" w:cs="Times New Roman" w:hint="default"/>
      <w:sz w:val="16"/>
      <w:szCs w:val="16"/>
    </w:rPr>
  </w:style>
  <w:style w:type="character" w:styleId="affff">
    <w:name w:val="endnote reference"/>
    <w:uiPriority w:val="99"/>
    <w:unhideWhenUsed/>
    <w:rsid w:val="002C7EA4"/>
    <w:rPr>
      <w:vertAlign w:val="superscript"/>
    </w:rPr>
  </w:style>
  <w:style w:type="character" w:styleId="affff0">
    <w:name w:val="Placeholder Text"/>
    <w:uiPriority w:val="99"/>
    <w:semiHidden/>
    <w:rsid w:val="002C7EA4"/>
    <w:rPr>
      <w:color w:val="808080"/>
    </w:rPr>
  </w:style>
  <w:style w:type="character" w:styleId="affff1">
    <w:name w:val="Subtle Emphasis"/>
    <w:uiPriority w:val="19"/>
    <w:qFormat/>
    <w:rsid w:val="002C7EA4"/>
    <w:rPr>
      <w:i/>
      <w:iCs/>
      <w:color w:val="808080"/>
    </w:rPr>
  </w:style>
  <w:style w:type="character" w:styleId="affff2">
    <w:name w:val="Intense Emphasis"/>
    <w:uiPriority w:val="21"/>
    <w:qFormat/>
    <w:rsid w:val="002C7EA4"/>
    <w:rPr>
      <w:b/>
      <w:bCs/>
      <w:i/>
      <w:iCs/>
      <w:color w:val="4F81BD"/>
    </w:rPr>
  </w:style>
  <w:style w:type="character" w:styleId="affff3">
    <w:name w:val="Subtle Reference"/>
    <w:uiPriority w:val="31"/>
    <w:qFormat/>
    <w:rsid w:val="002C7EA4"/>
    <w:rPr>
      <w:smallCaps/>
      <w:color w:val="C0504D"/>
      <w:u w:val="single"/>
    </w:rPr>
  </w:style>
  <w:style w:type="character" w:styleId="affff4">
    <w:name w:val="Intense Reference"/>
    <w:uiPriority w:val="32"/>
    <w:qFormat/>
    <w:rsid w:val="002C7EA4"/>
    <w:rPr>
      <w:b/>
      <w:bCs/>
      <w:smallCaps/>
      <w:color w:val="C0504D"/>
      <w:spacing w:val="5"/>
      <w:u w:val="single"/>
    </w:rPr>
  </w:style>
  <w:style w:type="character" w:styleId="affff5">
    <w:name w:val="Book Title"/>
    <w:uiPriority w:val="33"/>
    <w:qFormat/>
    <w:rsid w:val="002C7EA4"/>
    <w:rPr>
      <w:b/>
      <w:bCs/>
      <w:smallCaps/>
      <w:spacing w:val="5"/>
    </w:rPr>
  </w:style>
  <w:style w:type="character" w:customStyle="1" w:styleId="affff6">
    <w:name w:val="Гипертекстовая ссылка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 w:cs="Times New Roman" w:hint="default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 w:cs="Times New Roman" w:hint="default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 w:cs="Times New Roman" w:hint="default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9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 w:cs="Times New Roman" w:hint="default"/>
    </w:rPr>
  </w:style>
  <w:style w:type="character" w:customStyle="1" w:styleId="WW8Num8z0">
    <w:name w:val="WW8Num8z0"/>
    <w:rsid w:val="002C7EA4"/>
    <w:rPr>
      <w:rFonts w:ascii="Times New Roman" w:hAnsi="Times New Roman" w:cs="Times New Roman" w:hint="default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 w:cs="Times New Roman" w:hint="default"/>
    </w:rPr>
  </w:style>
  <w:style w:type="character" w:customStyle="1" w:styleId="1f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 w:hint="default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 w:cs="Times New Roman" w:hint="default"/>
    </w:rPr>
  </w:style>
  <w:style w:type="character" w:customStyle="1" w:styleId="s9">
    <w:name w:val="s9"/>
    <w:uiPriority w:val="99"/>
    <w:rsid w:val="002C7EA4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2C7EA4"/>
  </w:style>
  <w:style w:type="character" w:customStyle="1" w:styleId="1f0">
    <w:name w:val="Основной текст1"/>
    <w:rsid w:val="002C7EA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1">
    <w:name w:val="Слабое выделение1"/>
    <w:uiPriority w:val="99"/>
    <w:qFormat/>
    <w:rsid w:val="002C7EA4"/>
    <w:rPr>
      <w:i/>
      <w:iCs/>
      <w:color w:val="808080"/>
    </w:rPr>
  </w:style>
  <w:style w:type="character" w:customStyle="1" w:styleId="1f2">
    <w:name w:val="Сильное выделение1"/>
    <w:uiPriority w:val="99"/>
    <w:qFormat/>
    <w:rsid w:val="002C7EA4"/>
    <w:rPr>
      <w:b/>
      <w:bCs/>
      <w:i/>
      <w:iCs/>
      <w:color w:val="4F81BD"/>
    </w:rPr>
  </w:style>
  <w:style w:type="character" w:customStyle="1" w:styleId="1f3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4">
    <w:name w:val="Сильная ссылка1"/>
    <w:uiPriority w:val="99"/>
    <w:qFormat/>
    <w:rsid w:val="002C7EA4"/>
    <w:rPr>
      <w:b/>
      <w:bCs/>
      <w:smallCaps/>
      <w:color w:val="C0504D"/>
      <w:spacing w:val="5"/>
      <w:u w:val="single"/>
    </w:rPr>
  </w:style>
  <w:style w:type="character" w:customStyle="1" w:styleId="1f5">
    <w:name w:val="Название книги1"/>
    <w:uiPriority w:val="99"/>
    <w:qFormat/>
    <w:rsid w:val="002C7EA4"/>
    <w:rPr>
      <w:b/>
      <w:bCs/>
      <w:smallCaps/>
      <w:spacing w:val="5"/>
    </w:rPr>
  </w:style>
  <w:style w:type="character" w:customStyle="1" w:styleId="1f6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7">
    <w:name w:val="Цитата Знак1"/>
    <w:uiPriority w:val="29"/>
    <w:rsid w:val="002C7EA4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iCs/>
      <w:color w:val="000000"/>
    </w:rPr>
  </w:style>
  <w:style w:type="character" w:customStyle="1" w:styleId="15">
    <w:name w:val="Выделенная цитата Знак1"/>
    <w:link w:val="affd"/>
    <w:uiPriority w:val="30"/>
    <w:locked/>
    <w:rsid w:val="002C7EA4"/>
    <w:rPr>
      <w:b/>
      <w:bCs/>
      <w:i/>
      <w:iCs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 w:hint="default"/>
    </w:rPr>
  </w:style>
  <w:style w:type="character" w:customStyle="1" w:styleId="82">
    <w:name w:val="Основной текст8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80">
    <w:name w:val="Основной текст18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ffff7">
    <w:name w:val="Цветовое выделение"/>
    <w:uiPriority w:val="99"/>
    <w:rsid w:val="002C7EA4"/>
    <w:rPr>
      <w:b/>
      <w:bCs w:val="0"/>
      <w:color w:val="26282F"/>
    </w:rPr>
  </w:style>
  <w:style w:type="character" w:customStyle="1" w:styleId="FontStyle15">
    <w:name w:val="Font Style15"/>
    <w:rsid w:val="002C7EA4"/>
    <w:rPr>
      <w:rFonts w:ascii="Times New Roman" w:hAnsi="Times New Roman" w:cs="Times New Roman" w:hint="default"/>
      <w:sz w:val="22"/>
      <w:szCs w:val="22"/>
    </w:rPr>
  </w:style>
  <w:style w:type="character" w:customStyle="1" w:styleId="210pt">
    <w:name w:val="Основной текст (2) + 10 pt"/>
    <w:rsid w:val="002C7E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8">
    <w:name w:val="Сетка таблицы1"/>
    <w:basedOn w:val="a1"/>
    <w:uiPriority w:val="59"/>
    <w:rsid w:val="002C7EA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2C7EA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uiPriority w:val="59"/>
    <w:rsid w:val="002C7EA4"/>
    <w:rPr>
      <w:rFonts w:eastAsia="Calibr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2C7EA4"/>
    <w:pPr>
      <w:numPr>
        <w:numId w:val="4"/>
      </w:numPr>
    </w:pPr>
  </w:style>
  <w:style w:type="numbering" w:customStyle="1" w:styleId="11">
    <w:name w:val="Стиль11"/>
    <w:rsid w:val="002C7EA4"/>
    <w:pPr>
      <w:numPr>
        <w:numId w:val="5"/>
      </w:numPr>
    </w:pPr>
  </w:style>
  <w:style w:type="numbering" w:customStyle="1" w:styleId="20">
    <w:name w:val="Стиль2"/>
    <w:rsid w:val="002C7EA4"/>
    <w:pPr>
      <w:numPr>
        <w:numId w:val="6"/>
      </w:numPr>
    </w:pPr>
  </w:style>
  <w:style w:type="numbering" w:customStyle="1" w:styleId="31">
    <w:name w:val="Стиль31"/>
    <w:rsid w:val="002C7EA4"/>
    <w:pPr>
      <w:numPr>
        <w:numId w:val="7"/>
      </w:numPr>
    </w:pPr>
  </w:style>
  <w:style w:type="numbering" w:customStyle="1" w:styleId="21">
    <w:name w:val="Стиль21"/>
    <w:rsid w:val="002C7EA4"/>
    <w:pPr>
      <w:numPr>
        <w:numId w:val="8"/>
      </w:numPr>
    </w:pPr>
  </w:style>
  <w:style w:type="numbering" w:customStyle="1" w:styleId="30">
    <w:name w:val="Стиль3"/>
    <w:rsid w:val="002C7EA4"/>
    <w:pPr>
      <w:numPr>
        <w:numId w:val="9"/>
      </w:numPr>
    </w:pPr>
  </w:style>
  <w:style w:type="numbering" w:customStyle="1" w:styleId="1f9">
    <w:name w:val="Нет списка1"/>
    <w:next w:val="a2"/>
    <w:semiHidden/>
    <w:unhideWhenUsed/>
    <w:rsid w:val="00BF2800"/>
  </w:style>
  <w:style w:type="character" w:customStyle="1" w:styleId="WW8Num7z1">
    <w:name w:val="WW8Num7z1"/>
    <w:rsid w:val="00BF2800"/>
    <w:rPr>
      <w:rFonts w:cs="Times New Roman"/>
    </w:rPr>
  </w:style>
  <w:style w:type="character" w:customStyle="1" w:styleId="WW8Num11z1">
    <w:name w:val="WW8Num11z1"/>
    <w:rsid w:val="00BF2800"/>
  </w:style>
  <w:style w:type="character" w:customStyle="1" w:styleId="WW8Num11z2">
    <w:name w:val="WW8Num11z2"/>
    <w:rsid w:val="00BF2800"/>
  </w:style>
  <w:style w:type="character" w:customStyle="1" w:styleId="WW8Num11z3">
    <w:name w:val="WW8Num11z3"/>
    <w:rsid w:val="00BF2800"/>
  </w:style>
  <w:style w:type="character" w:customStyle="1" w:styleId="WW8Num11z4">
    <w:name w:val="WW8Num11z4"/>
    <w:rsid w:val="00BF2800"/>
  </w:style>
  <w:style w:type="character" w:customStyle="1" w:styleId="WW8Num11z5">
    <w:name w:val="WW8Num11z5"/>
    <w:rsid w:val="00BF2800"/>
  </w:style>
  <w:style w:type="character" w:customStyle="1" w:styleId="WW8Num11z6">
    <w:name w:val="WW8Num11z6"/>
    <w:rsid w:val="00BF2800"/>
  </w:style>
  <w:style w:type="character" w:customStyle="1" w:styleId="WW8Num11z7">
    <w:name w:val="WW8Num11z7"/>
    <w:rsid w:val="00BF2800"/>
  </w:style>
  <w:style w:type="character" w:customStyle="1" w:styleId="WW8Num11z8">
    <w:name w:val="WW8Num11z8"/>
    <w:rsid w:val="00BF2800"/>
  </w:style>
  <w:style w:type="character" w:customStyle="1" w:styleId="WW8Num12z0">
    <w:name w:val="WW8Num12z0"/>
    <w:rsid w:val="00BF2800"/>
    <w:rPr>
      <w:rFonts w:ascii="Symbol" w:eastAsia="Times New Roman" w:hAnsi="Symbol" w:cs="Times New Roman"/>
    </w:rPr>
  </w:style>
  <w:style w:type="character" w:customStyle="1" w:styleId="WW8Num12z1">
    <w:name w:val="WW8Num12z1"/>
    <w:rsid w:val="00BF2800"/>
    <w:rPr>
      <w:rFonts w:ascii="Courier New" w:hAnsi="Courier New" w:cs="Courier New"/>
    </w:rPr>
  </w:style>
  <w:style w:type="character" w:customStyle="1" w:styleId="WW8Num12z2">
    <w:name w:val="WW8Num12z2"/>
    <w:rsid w:val="00BF2800"/>
    <w:rPr>
      <w:rFonts w:ascii="Wingdings" w:hAnsi="Wingdings" w:cs="Wingdings"/>
    </w:rPr>
  </w:style>
  <w:style w:type="character" w:customStyle="1" w:styleId="WW8Num12z3">
    <w:name w:val="WW8Num12z3"/>
    <w:rsid w:val="00BF2800"/>
    <w:rPr>
      <w:rFonts w:ascii="Symbol" w:hAnsi="Symbol" w:cs="Symbol"/>
    </w:rPr>
  </w:style>
  <w:style w:type="character" w:customStyle="1" w:styleId="WW8Num13z0">
    <w:name w:val="WW8Num13z0"/>
    <w:rsid w:val="00BF2800"/>
    <w:rPr>
      <w:rFonts w:cs="Times New Roman"/>
    </w:rPr>
  </w:style>
  <w:style w:type="character" w:customStyle="1" w:styleId="WW8Num13z1">
    <w:name w:val="WW8Num13z1"/>
    <w:rsid w:val="00BF2800"/>
    <w:rPr>
      <w:rFonts w:cs="Times New Roman"/>
    </w:rPr>
  </w:style>
  <w:style w:type="character" w:customStyle="1" w:styleId="WW8Num14z0">
    <w:name w:val="WW8Num14z0"/>
    <w:rsid w:val="00BF2800"/>
  </w:style>
  <w:style w:type="character" w:styleId="affff8">
    <w:name w:val="page number"/>
    <w:rsid w:val="00BF2800"/>
    <w:rPr>
      <w:rFonts w:cs="Times New Roman"/>
    </w:rPr>
  </w:style>
  <w:style w:type="character" w:customStyle="1" w:styleId="1fa">
    <w:name w:val="Текст Знак1"/>
    <w:rsid w:val="00BF2800"/>
    <w:rPr>
      <w:rFonts w:ascii="Courier New" w:hAnsi="Courier New" w:cs="Courier New"/>
      <w:lang w:eastAsia="zh-CN"/>
    </w:rPr>
  </w:style>
  <w:style w:type="character" w:customStyle="1" w:styleId="1fb">
    <w:name w:val="Название Знак1"/>
    <w:rsid w:val="00BF2800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1fc">
    <w:name w:val="Основной текст Знак1"/>
    <w:rsid w:val="00BF2800"/>
    <w:rPr>
      <w:rFonts w:eastAsia="Calibri"/>
      <w:lang w:val="x-none" w:eastAsia="zh-CN"/>
    </w:rPr>
  </w:style>
  <w:style w:type="character" w:customStyle="1" w:styleId="1fd">
    <w:name w:val="Нижний колонтитул Знак1"/>
    <w:rsid w:val="00BF2800"/>
    <w:rPr>
      <w:rFonts w:ascii="Calibri" w:eastAsia="Calibri" w:hAnsi="Calibri" w:cs="Calibri"/>
      <w:lang w:val="x-none" w:eastAsia="zh-CN"/>
    </w:rPr>
  </w:style>
  <w:style w:type="paragraph" w:customStyle="1" w:styleId="2f2">
    <w:name w:val="Текст2"/>
    <w:basedOn w:val="a"/>
    <w:rsid w:val="00BF2800"/>
    <w:pPr>
      <w:suppressAutoHyphens/>
    </w:pPr>
    <w:rPr>
      <w:rFonts w:ascii="Courier New" w:eastAsia="Calibri" w:hAnsi="Courier New" w:cs="Courier New"/>
      <w:sz w:val="20"/>
      <w:szCs w:val="20"/>
      <w:lang w:val="x-none" w:eastAsia="zh-CN"/>
    </w:rPr>
  </w:style>
  <w:style w:type="character" w:customStyle="1" w:styleId="1fe">
    <w:name w:val="Текст выноски Знак1"/>
    <w:rsid w:val="00BF2800"/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1ff">
    <w:name w:val="Верхний колонтитул Знак1"/>
    <w:rsid w:val="00BF2800"/>
    <w:rPr>
      <w:rFonts w:eastAsia="Calibri"/>
      <w:lang w:val="x-none" w:eastAsia="zh-CN"/>
    </w:rPr>
  </w:style>
  <w:style w:type="paragraph" w:customStyle="1" w:styleId="aj">
    <w:name w:val="_aj"/>
    <w:basedOn w:val="a"/>
    <w:rsid w:val="00BF2800"/>
    <w:pPr>
      <w:suppressAutoHyphens/>
      <w:spacing w:before="280" w:after="280"/>
    </w:pPr>
    <w:rPr>
      <w:lang w:eastAsia="zh-CN"/>
    </w:rPr>
  </w:style>
  <w:style w:type="paragraph" w:customStyle="1" w:styleId="affff9">
    <w:name w:val="Содержимое врезки"/>
    <w:basedOn w:val="a"/>
    <w:rsid w:val="00BF280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3b">
    <w:name w:val="Текст3"/>
    <w:basedOn w:val="a"/>
    <w:rsid w:val="00BF2800"/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2f3">
    <w:name w:val="Текст Знак2"/>
    <w:uiPriority w:val="99"/>
    <w:semiHidden/>
    <w:rsid w:val="00BF2800"/>
    <w:rPr>
      <w:rFonts w:ascii="Consolas" w:hAnsi="Consolas" w:cs="Consolas"/>
      <w:sz w:val="21"/>
      <w:szCs w:val="21"/>
      <w:lang w:eastAsia="zh-CN"/>
    </w:rPr>
  </w:style>
  <w:style w:type="paragraph" w:customStyle="1" w:styleId="affffa">
    <w:basedOn w:val="a"/>
    <w:next w:val="afff3"/>
    <w:uiPriority w:val="99"/>
    <w:qFormat/>
    <w:rsid w:val="00BF2800"/>
    <w:pPr>
      <w:jc w:val="center"/>
    </w:pPr>
    <w:rPr>
      <w:sz w:val="28"/>
      <w:szCs w:val="28"/>
      <w:lang w:val="x-none"/>
    </w:rPr>
  </w:style>
  <w:style w:type="character" w:customStyle="1" w:styleId="2f4">
    <w:name w:val="Название Знак2"/>
    <w:uiPriority w:val="10"/>
    <w:rsid w:val="00BF2800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numbering" w:customStyle="1" w:styleId="113">
    <w:name w:val="Нет списка11"/>
    <w:next w:val="a2"/>
    <w:uiPriority w:val="99"/>
    <w:semiHidden/>
    <w:unhideWhenUsed/>
    <w:rsid w:val="00BF2800"/>
  </w:style>
  <w:style w:type="numbering" w:customStyle="1" w:styleId="1111">
    <w:name w:val="Нет списка111"/>
    <w:next w:val="a2"/>
    <w:semiHidden/>
    <w:unhideWhenUsed/>
    <w:rsid w:val="00BF2800"/>
  </w:style>
  <w:style w:type="character" w:customStyle="1" w:styleId="2f5">
    <w:name w:val="Заголовок Знак2"/>
    <w:uiPriority w:val="99"/>
    <w:rsid w:val="00BF2800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1ff0">
    <w:name w:val="Заголовок1"/>
    <w:basedOn w:val="a"/>
    <w:next w:val="afb"/>
    <w:uiPriority w:val="99"/>
    <w:rsid w:val="00BF2800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table" w:customStyle="1" w:styleId="1100">
    <w:name w:val="Сетка таблицы110"/>
    <w:basedOn w:val="a1"/>
    <w:next w:val="ac"/>
    <w:rsid w:val="00BF28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b">
    <w:name w:val="Заголовок Знак"/>
    <w:uiPriority w:val="10"/>
    <w:rsid w:val="00BF2800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character" w:customStyle="1" w:styleId="1ff1">
    <w:name w:val="Заголовок Знак1"/>
    <w:uiPriority w:val="10"/>
    <w:rsid w:val="00BF280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f6">
    <w:name w:val="Нет списка2"/>
    <w:next w:val="a2"/>
    <w:uiPriority w:val="99"/>
    <w:semiHidden/>
    <w:unhideWhenUsed/>
    <w:rsid w:val="00BF2800"/>
  </w:style>
  <w:style w:type="numbering" w:customStyle="1" w:styleId="121">
    <w:name w:val="Нет списка12"/>
    <w:next w:val="a2"/>
    <w:semiHidden/>
    <w:unhideWhenUsed/>
    <w:rsid w:val="00BF2800"/>
  </w:style>
  <w:style w:type="table" w:customStyle="1" w:styleId="241">
    <w:name w:val="Сетка таблицы24"/>
    <w:basedOn w:val="a1"/>
    <w:next w:val="ac"/>
    <w:rsid w:val="00BF28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Заголовок Знак3"/>
    <w:link w:val="afff3"/>
    <w:uiPriority w:val="99"/>
    <w:rsid w:val="00BF2800"/>
    <w:rPr>
      <w:rFonts w:ascii="Liberation Sans" w:eastAsia="Microsoft YaHei" w:hAnsi="Liberation Sans" w:cs="Mangal"/>
      <w:sz w:val="28"/>
      <w:szCs w:val="28"/>
      <w:lang w:eastAsia="zh-CN"/>
    </w:rPr>
  </w:style>
  <w:style w:type="numbering" w:customStyle="1" w:styleId="3c">
    <w:name w:val="Нет списка3"/>
    <w:next w:val="a2"/>
    <w:uiPriority w:val="99"/>
    <w:semiHidden/>
    <w:unhideWhenUsed/>
    <w:rsid w:val="00EE5F6A"/>
  </w:style>
  <w:style w:type="table" w:customStyle="1" w:styleId="251">
    <w:name w:val="Сетка таблицы25"/>
    <w:basedOn w:val="a1"/>
    <w:next w:val="ac"/>
    <w:uiPriority w:val="39"/>
    <w:rsid w:val="00EE5F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E5F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417A-9597-4400-82CE-AE1AC25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8612</Words>
  <Characters>64343</Characters>
  <Application>Microsoft Office Word</Application>
  <DocSecurity>0</DocSecurity>
  <Lines>536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dc:description/>
  <cp:lastModifiedBy>Ольга Александровна Осипова</cp:lastModifiedBy>
  <cp:revision>4</cp:revision>
  <cp:lastPrinted>2020-02-19T12:53:00Z</cp:lastPrinted>
  <dcterms:created xsi:type="dcterms:W3CDTF">2020-12-29T07:48:00Z</dcterms:created>
  <dcterms:modified xsi:type="dcterms:W3CDTF">2020-12-29T07:58:00Z</dcterms:modified>
</cp:coreProperties>
</file>