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5" w:rsidRDefault="00C80606">
      <w:pPr>
        <w:jc w:val="center"/>
        <w:rPr>
          <w:lang w:val="en-US"/>
        </w:rPr>
      </w:pPr>
      <w:r>
        <w:br/>
      </w:r>
      <w:r>
        <w:br/>
      </w:r>
      <w:r>
        <w:br/>
      </w:r>
      <w:r>
        <w:br/>
      </w:r>
      <w:r>
        <w:br/>
      </w:r>
      <w:r w:rsidR="00A07FF9"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95" w:rsidRDefault="00651A95">
      <w:pPr>
        <w:rPr>
          <w:lang w:val="en-US"/>
        </w:rPr>
      </w:pPr>
    </w:p>
    <w:p w:rsidR="00EC678B" w:rsidRPr="00456B61" w:rsidRDefault="00EC678B" w:rsidP="00EC678B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651A95" w:rsidRPr="00456B61" w:rsidRDefault="00C754D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>
        <w:rPr>
          <w:rFonts w:ascii="Times New Roman" w:hAnsi="Times New Roman"/>
          <w:caps/>
          <w:sz w:val="44"/>
        </w:rPr>
        <w:t xml:space="preserve">  </w:t>
      </w:r>
      <w:r w:rsidR="00651A95" w:rsidRPr="00456B61">
        <w:rPr>
          <w:rFonts w:ascii="Times New Roman" w:hAnsi="Times New Roman"/>
          <w:caps/>
          <w:sz w:val="44"/>
        </w:rPr>
        <w:t>ПОСТАНОВЛЕНИЕ</w:t>
      </w:r>
    </w:p>
    <w:p w:rsidR="00651A95" w:rsidRDefault="00651A95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Default="00431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31.03.2021</w:t>
            </w:r>
          </w:p>
        </w:tc>
        <w:tc>
          <w:tcPr>
            <w:tcW w:w="406" w:type="dxa"/>
            <w:vAlign w:val="bottom"/>
          </w:tcPr>
          <w:p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Default="004315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556</w:t>
            </w:r>
            <w:bookmarkStart w:id="0" w:name="_GoBack"/>
            <w:bookmarkEnd w:id="0"/>
          </w:p>
        </w:tc>
      </w:tr>
    </w:tbl>
    <w:p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651A95" w:rsidRDefault="00651A95">
      <w:pPr>
        <w:ind w:firstLine="851"/>
        <w:jc w:val="both"/>
        <w:rPr>
          <w:sz w:val="24"/>
        </w:rPr>
      </w:pPr>
    </w:p>
    <w:p w:rsidR="00651A95" w:rsidRDefault="00651A95">
      <w:pPr>
        <w:ind w:firstLine="851"/>
        <w:jc w:val="both"/>
        <w:rPr>
          <w:sz w:val="24"/>
        </w:rPr>
      </w:pPr>
    </w:p>
    <w:p w:rsidR="00651A95" w:rsidRDefault="00651A95" w:rsidP="0064707B">
      <w:pPr>
        <w:ind w:firstLine="851"/>
        <w:jc w:val="both"/>
        <w:rPr>
          <w:sz w:val="24"/>
        </w:rPr>
      </w:pPr>
    </w:p>
    <w:p w:rsidR="00F7314F" w:rsidRPr="00875376" w:rsidRDefault="00F32302" w:rsidP="00F32302">
      <w:pPr>
        <w:tabs>
          <w:tab w:val="left" w:pos="40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7314F" w:rsidRPr="00875376">
        <w:rPr>
          <w:sz w:val="24"/>
          <w:szCs w:val="24"/>
        </w:rPr>
        <w:t xml:space="preserve">Об утверждении </w:t>
      </w:r>
      <w:r w:rsidR="005B4853">
        <w:rPr>
          <w:sz w:val="24"/>
          <w:szCs w:val="24"/>
        </w:rPr>
        <w:t xml:space="preserve"> </w:t>
      </w:r>
      <w:r w:rsidR="00F7314F" w:rsidRPr="00875376">
        <w:rPr>
          <w:sz w:val="24"/>
          <w:szCs w:val="24"/>
        </w:rPr>
        <w:t xml:space="preserve">Административного Регламента Администрации городского округа Павловский Посад Московской области по предоставлению муниципальной услуги </w:t>
      </w:r>
      <w:r w:rsidR="00F7314F" w:rsidRPr="00875376">
        <w:rPr>
          <w:color w:val="000000" w:themeColor="text1"/>
          <w:spacing w:val="2"/>
          <w:sz w:val="24"/>
          <w:szCs w:val="24"/>
        </w:rPr>
        <w:t>«</w:t>
      </w:r>
      <w:r w:rsidR="00F7314F" w:rsidRPr="00875376">
        <w:rPr>
          <w:sz w:val="24"/>
          <w:szCs w:val="24"/>
        </w:rPr>
        <w:t>Выдача разрешений на выполнение авиационных работ, парашютных</w:t>
      </w:r>
      <w:r w:rsidR="00667DF3" w:rsidRPr="00875376">
        <w:rPr>
          <w:sz w:val="24"/>
          <w:szCs w:val="24"/>
        </w:rPr>
        <w:t xml:space="preserve"> </w:t>
      </w:r>
      <w:r w:rsidR="00F7314F" w:rsidRPr="00875376">
        <w:rPr>
          <w:sz w:val="24"/>
          <w:szCs w:val="24"/>
        </w:rPr>
        <w:t>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муниципальных образований Московской области, сведения о которых не опубликованы в документах</w:t>
      </w:r>
      <w:r>
        <w:rPr>
          <w:sz w:val="24"/>
          <w:szCs w:val="24"/>
        </w:rPr>
        <w:t xml:space="preserve"> аэронавигационной </w:t>
      </w:r>
      <w:r w:rsidR="00F7314F" w:rsidRPr="00875376">
        <w:rPr>
          <w:sz w:val="24"/>
          <w:szCs w:val="24"/>
        </w:rPr>
        <w:t>информации</w:t>
      </w:r>
      <w:r w:rsidR="00F7314F" w:rsidRPr="00875376">
        <w:rPr>
          <w:color w:val="000000" w:themeColor="text1"/>
          <w:spacing w:val="2"/>
          <w:sz w:val="24"/>
          <w:szCs w:val="24"/>
        </w:rPr>
        <w:t>»</w:t>
      </w:r>
    </w:p>
    <w:p w:rsidR="00F7314F" w:rsidRPr="00875376" w:rsidRDefault="00F7314F" w:rsidP="0064707B">
      <w:pPr>
        <w:tabs>
          <w:tab w:val="left" w:pos="4018"/>
        </w:tabs>
        <w:rPr>
          <w:sz w:val="24"/>
          <w:szCs w:val="24"/>
        </w:rPr>
      </w:pPr>
    </w:p>
    <w:p w:rsidR="00F7314F" w:rsidRPr="00875376" w:rsidRDefault="00F7314F" w:rsidP="0064707B">
      <w:pPr>
        <w:rPr>
          <w:sz w:val="24"/>
          <w:szCs w:val="24"/>
        </w:rPr>
      </w:pPr>
    </w:p>
    <w:p w:rsidR="00F7314F" w:rsidRPr="00875376" w:rsidRDefault="00F7314F" w:rsidP="00F7314F">
      <w:pPr>
        <w:rPr>
          <w:sz w:val="24"/>
          <w:szCs w:val="24"/>
        </w:rPr>
      </w:pPr>
    </w:p>
    <w:p w:rsidR="0064707B" w:rsidRPr="00875376" w:rsidRDefault="00875376" w:rsidP="005D35BB">
      <w:pPr>
        <w:pStyle w:val="5"/>
        <w:spacing w:before="0"/>
        <w:ind w:right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64707B" w:rsidRPr="00875376">
        <w:rPr>
          <w:rFonts w:ascii="Times New Roman" w:hAnsi="Times New Roman" w:cs="Times New Roman"/>
          <w:color w:val="auto"/>
          <w:sz w:val="24"/>
          <w:szCs w:val="24"/>
        </w:rPr>
        <w:t>В соответствии с Федеральным законом от  06.10.2003 №131-ФЗ «Об общих принципах организации местного самоуправления в Российской Федерации»,</w:t>
      </w:r>
      <w:r w:rsidR="005B48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7DF3" w:rsidRPr="0087537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27.07.2010 №210-ФЗ «Об организации предоставления государственных и муниципальных услуг»,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Федерации»,</w:t>
      </w:r>
      <w:r w:rsidR="0064707B" w:rsidRPr="00875376">
        <w:rPr>
          <w:rFonts w:ascii="Times New Roman" w:hAnsi="Times New Roman" w:cs="Times New Roman"/>
          <w:color w:val="auto"/>
          <w:sz w:val="24"/>
          <w:szCs w:val="24"/>
        </w:rPr>
        <w:t xml:space="preserve">  Уставом городского округа Павловский Посад Московской области,</w:t>
      </w:r>
      <w:r w:rsidR="0064707B" w:rsidRPr="00875376">
        <w:rPr>
          <w:rFonts w:ascii="Times New Roman" w:hAnsi="Times New Roman" w:cs="Times New Roman"/>
          <w:sz w:val="24"/>
          <w:szCs w:val="24"/>
        </w:rPr>
        <w:t xml:space="preserve"> </w:t>
      </w:r>
      <w:r w:rsidR="0064707B" w:rsidRPr="00875376">
        <w:rPr>
          <w:rFonts w:ascii="Times New Roman" w:hAnsi="Times New Roman" w:cs="Times New Roman"/>
          <w:color w:val="auto"/>
          <w:sz w:val="24"/>
          <w:szCs w:val="24"/>
        </w:rPr>
        <w:t>Постановлением Администрации Павлово-Посадского муниципального района Московской области от 13.02.2015 №94 «Об утверждении Порядка разработки и утверждения административных регламентов предоставления муниципальных (государственных) услуг Администрацией Павлово-Посадского муниципального района Московской области, проведения экспертизы административных регламентов предоставления муниципальных (государственных) услуг»</w:t>
      </w:r>
      <w:r w:rsidR="00667DF3" w:rsidRPr="0087537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67DF3" w:rsidRPr="00875376">
        <w:rPr>
          <w:rFonts w:ascii="Times New Roman" w:hAnsi="Times New Roman" w:cs="Times New Roman"/>
          <w:color w:val="000000"/>
          <w:sz w:val="24"/>
          <w:szCs w:val="24"/>
        </w:rPr>
        <w:t>а также в целях оптимизации предоставления муниципальных услуг</w:t>
      </w:r>
      <w:r w:rsidR="00667DF3" w:rsidRPr="0087537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64707B" w:rsidRPr="00875376" w:rsidRDefault="0064707B" w:rsidP="0064707B">
      <w:pPr>
        <w:ind w:right="140" w:firstLine="709"/>
        <w:rPr>
          <w:sz w:val="24"/>
          <w:szCs w:val="24"/>
        </w:rPr>
      </w:pPr>
    </w:p>
    <w:p w:rsidR="0064707B" w:rsidRPr="00875376" w:rsidRDefault="00450C37" w:rsidP="0064707B">
      <w:pPr>
        <w:ind w:right="140" w:firstLine="709"/>
        <w:rPr>
          <w:sz w:val="24"/>
          <w:szCs w:val="24"/>
        </w:rPr>
      </w:pPr>
      <w:r w:rsidRPr="00875376">
        <w:rPr>
          <w:sz w:val="24"/>
          <w:szCs w:val="24"/>
        </w:rPr>
        <w:br/>
      </w:r>
    </w:p>
    <w:p w:rsidR="00450C37" w:rsidRDefault="005B4853" w:rsidP="0064707B">
      <w:pPr>
        <w:ind w:right="140" w:firstLine="709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5B4853" w:rsidRDefault="005B4853" w:rsidP="0064707B">
      <w:pPr>
        <w:ind w:right="140" w:firstLine="709"/>
        <w:rPr>
          <w:sz w:val="24"/>
          <w:szCs w:val="24"/>
        </w:rPr>
      </w:pPr>
      <w:r>
        <w:rPr>
          <w:sz w:val="24"/>
          <w:szCs w:val="24"/>
        </w:rPr>
        <w:br/>
      </w:r>
    </w:p>
    <w:p w:rsidR="0064707B" w:rsidRPr="00912203" w:rsidRDefault="0064707B" w:rsidP="0064707B">
      <w:pPr>
        <w:ind w:right="140" w:firstLine="709"/>
        <w:rPr>
          <w:sz w:val="24"/>
          <w:szCs w:val="24"/>
        </w:rPr>
      </w:pPr>
    </w:p>
    <w:p w:rsidR="0064707B" w:rsidRDefault="0064707B" w:rsidP="0064707B">
      <w:pPr>
        <w:pStyle w:val="5"/>
        <w:spacing w:before="0"/>
        <w:ind w:right="14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12203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ПОСТАНОВЛЯЮ:</w:t>
      </w:r>
    </w:p>
    <w:p w:rsidR="0064707B" w:rsidRDefault="0064707B" w:rsidP="0064707B"/>
    <w:p w:rsidR="0064707B" w:rsidRPr="00875376" w:rsidRDefault="005D35BB" w:rsidP="0087537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5376">
        <w:rPr>
          <w:sz w:val="24"/>
          <w:szCs w:val="24"/>
        </w:rPr>
        <w:t xml:space="preserve">1.    </w:t>
      </w:r>
      <w:r w:rsidR="007D7482" w:rsidRPr="00875376">
        <w:rPr>
          <w:sz w:val="24"/>
          <w:szCs w:val="24"/>
        </w:rPr>
        <w:t>Утвердить Административный</w:t>
      </w:r>
      <w:r w:rsidR="0064707B" w:rsidRPr="00875376">
        <w:rPr>
          <w:sz w:val="24"/>
          <w:szCs w:val="24"/>
        </w:rPr>
        <w:t xml:space="preserve"> регламент по предоставлению муниципальной услуги </w:t>
      </w:r>
      <w:r w:rsidR="00450C37" w:rsidRPr="00875376">
        <w:rPr>
          <w:color w:val="000000" w:themeColor="text1"/>
          <w:spacing w:val="2"/>
          <w:sz w:val="24"/>
          <w:szCs w:val="24"/>
        </w:rPr>
        <w:t>«</w:t>
      </w:r>
      <w:r w:rsidR="00450C37" w:rsidRPr="00875376">
        <w:rPr>
          <w:sz w:val="24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муниципальных образований Московской области, сведения о которых не опубликованы в документах аэронавигационной информации</w:t>
      </w:r>
      <w:r w:rsidR="00450C37" w:rsidRPr="00875376">
        <w:rPr>
          <w:color w:val="000000" w:themeColor="text1"/>
          <w:spacing w:val="2"/>
          <w:sz w:val="24"/>
          <w:szCs w:val="24"/>
        </w:rPr>
        <w:t>»</w:t>
      </w:r>
      <w:r w:rsidR="00887569" w:rsidRPr="00875376">
        <w:rPr>
          <w:color w:val="000000" w:themeColor="text1"/>
          <w:spacing w:val="2"/>
          <w:sz w:val="24"/>
          <w:szCs w:val="24"/>
        </w:rPr>
        <w:t>.</w:t>
      </w:r>
    </w:p>
    <w:p w:rsidR="0064707B" w:rsidRPr="00875376" w:rsidRDefault="005D35BB" w:rsidP="00875376">
      <w:pPr>
        <w:jc w:val="both"/>
        <w:rPr>
          <w:sz w:val="24"/>
          <w:szCs w:val="24"/>
        </w:rPr>
      </w:pPr>
      <w:r w:rsidRPr="00875376">
        <w:rPr>
          <w:sz w:val="24"/>
          <w:szCs w:val="24"/>
        </w:rPr>
        <w:t xml:space="preserve">2.  </w:t>
      </w:r>
      <w:r w:rsidR="0064707B" w:rsidRPr="00875376">
        <w:rPr>
          <w:sz w:val="24"/>
          <w:szCs w:val="24"/>
        </w:rPr>
        <w:t>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городского округа Павловский Посад Московской области в сети Интернет.</w:t>
      </w:r>
    </w:p>
    <w:p w:rsidR="0064707B" w:rsidRPr="00875376" w:rsidRDefault="00887569" w:rsidP="00875376">
      <w:pPr>
        <w:jc w:val="both"/>
        <w:rPr>
          <w:sz w:val="24"/>
          <w:szCs w:val="24"/>
        </w:rPr>
      </w:pPr>
      <w:r w:rsidRPr="00875376">
        <w:rPr>
          <w:sz w:val="24"/>
          <w:szCs w:val="24"/>
        </w:rPr>
        <w:t xml:space="preserve">3.  </w:t>
      </w:r>
      <w:r w:rsidR="00F32302">
        <w:rPr>
          <w:sz w:val="24"/>
          <w:szCs w:val="24"/>
        </w:rPr>
        <w:t xml:space="preserve">  </w:t>
      </w:r>
      <w:r w:rsidR="0064707B" w:rsidRPr="00875376">
        <w:rPr>
          <w:sz w:val="24"/>
          <w:szCs w:val="24"/>
        </w:rPr>
        <w:t>Настоящее постановление вступает в силу с момента его опубликования.</w:t>
      </w:r>
    </w:p>
    <w:p w:rsidR="0064707B" w:rsidRPr="00875376" w:rsidRDefault="005D35BB" w:rsidP="00875376">
      <w:pPr>
        <w:jc w:val="both"/>
        <w:rPr>
          <w:sz w:val="24"/>
          <w:szCs w:val="24"/>
        </w:rPr>
      </w:pPr>
      <w:r w:rsidRPr="00875376">
        <w:rPr>
          <w:sz w:val="24"/>
          <w:szCs w:val="24"/>
        </w:rPr>
        <w:t xml:space="preserve">4.   </w:t>
      </w:r>
      <w:r w:rsidR="0064707B" w:rsidRPr="00875376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Pr="00875376">
        <w:rPr>
          <w:sz w:val="24"/>
          <w:szCs w:val="24"/>
        </w:rPr>
        <w:t xml:space="preserve">Первого </w:t>
      </w:r>
      <w:r w:rsidR="0064707B" w:rsidRPr="00875376">
        <w:rPr>
          <w:sz w:val="24"/>
          <w:szCs w:val="24"/>
        </w:rPr>
        <w:t xml:space="preserve">заместителя </w:t>
      </w:r>
      <w:r w:rsidRPr="00875376">
        <w:rPr>
          <w:sz w:val="24"/>
          <w:szCs w:val="24"/>
        </w:rPr>
        <w:t>Главы Администрации городского</w:t>
      </w:r>
      <w:r w:rsidR="0064707B" w:rsidRPr="00875376">
        <w:rPr>
          <w:sz w:val="24"/>
          <w:szCs w:val="24"/>
        </w:rPr>
        <w:t xml:space="preserve"> округа Павловский Посад Московской области </w:t>
      </w:r>
      <w:r w:rsidRPr="00875376">
        <w:rPr>
          <w:sz w:val="24"/>
          <w:szCs w:val="24"/>
        </w:rPr>
        <w:t>В.В. Федотова.</w:t>
      </w:r>
    </w:p>
    <w:p w:rsidR="0064707B" w:rsidRPr="00875376" w:rsidRDefault="0064707B" w:rsidP="0064707B">
      <w:pPr>
        <w:ind w:right="140" w:firstLine="709"/>
        <w:jc w:val="both"/>
        <w:rPr>
          <w:sz w:val="24"/>
          <w:szCs w:val="24"/>
        </w:rPr>
      </w:pPr>
    </w:p>
    <w:p w:rsidR="0064707B" w:rsidRPr="00875376" w:rsidRDefault="00875376" w:rsidP="0064707B">
      <w:pPr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64707B" w:rsidRPr="00875376" w:rsidRDefault="0064707B" w:rsidP="0064707B">
      <w:pPr>
        <w:ind w:right="140"/>
        <w:rPr>
          <w:sz w:val="24"/>
          <w:szCs w:val="24"/>
        </w:rPr>
      </w:pPr>
    </w:p>
    <w:p w:rsidR="0064707B" w:rsidRPr="00875376" w:rsidRDefault="0064707B" w:rsidP="0064707B">
      <w:pPr>
        <w:tabs>
          <w:tab w:val="left" w:pos="4536"/>
        </w:tabs>
        <w:jc w:val="both"/>
        <w:rPr>
          <w:sz w:val="24"/>
          <w:szCs w:val="24"/>
        </w:rPr>
      </w:pPr>
    </w:p>
    <w:p w:rsidR="0064707B" w:rsidRPr="00875376" w:rsidRDefault="0064707B" w:rsidP="0064707B">
      <w:pPr>
        <w:tabs>
          <w:tab w:val="left" w:pos="4536"/>
        </w:tabs>
        <w:jc w:val="both"/>
        <w:rPr>
          <w:sz w:val="24"/>
          <w:szCs w:val="24"/>
        </w:rPr>
      </w:pPr>
      <w:r w:rsidRPr="00875376">
        <w:rPr>
          <w:sz w:val="24"/>
          <w:szCs w:val="24"/>
        </w:rPr>
        <w:t>Глава городского округа</w:t>
      </w:r>
    </w:p>
    <w:p w:rsidR="0064707B" w:rsidRPr="00875376" w:rsidRDefault="0064707B" w:rsidP="0064707B">
      <w:pPr>
        <w:contextualSpacing/>
        <w:rPr>
          <w:sz w:val="24"/>
          <w:szCs w:val="24"/>
        </w:rPr>
      </w:pPr>
      <w:r w:rsidRPr="00875376">
        <w:rPr>
          <w:sz w:val="24"/>
          <w:szCs w:val="24"/>
        </w:rPr>
        <w:t xml:space="preserve">Павловский Посад </w:t>
      </w:r>
    </w:p>
    <w:p w:rsidR="0064707B" w:rsidRPr="00875376" w:rsidRDefault="0064707B" w:rsidP="0064707B">
      <w:pPr>
        <w:contextualSpacing/>
        <w:rPr>
          <w:sz w:val="24"/>
          <w:szCs w:val="24"/>
        </w:rPr>
      </w:pPr>
      <w:r w:rsidRPr="00875376">
        <w:rPr>
          <w:sz w:val="24"/>
          <w:szCs w:val="24"/>
        </w:rPr>
        <w:t xml:space="preserve">Московской области                                                                                                    </w:t>
      </w:r>
      <w:r w:rsidR="00D21158">
        <w:rPr>
          <w:sz w:val="24"/>
          <w:szCs w:val="24"/>
        </w:rPr>
        <w:t>Д.О.</w:t>
      </w:r>
      <w:r w:rsidRPr="00875376">
        <w:rPr>
          <w:sz w:val="24"/>
          <w:szCs w:val="24"/>
        </w:rPr>
        <w:t xml:space="preserve"> </w:t>
      </w:r>
      <w:r w:rsidR="00D21158">
        <w:rPr>
          <w:sz w:val="24"/>
          <w:szCs w:val="24"/>
        </w:rPr>
        <w:t xml:space="preserve">Семенов </w:t>
      </w:r>
      <w:r w:rsidRPr="00875376">
        <w:rPr>
          <w:sz w:val="24"/>
          <w:szCs w:val="24"/>
        </w:rPr>
        <w:t xml:space="preserve"> </w:t>
      </w:r>
    </w:p>
    <w:p w:rsidR="0064707B" w:rsidRDefault="0064707B" w:rsidP="0064707B">
      <w:pPr>
        <w:contextualSpacing/>
        <w:rPr>
          <w:color w:val="000000"/>
        </w:rPr>
      </w:pPr>
    </w:p>
    <w:p w:rsidR="0064707B" w:rsidRDefault="0064707B" w:rsidP="0064707B">
      <w:pPr>
        <w:contextualSpacing/>
        <w:rPr>
          <w:color w:val="000000"/>
        </w:rPr>
      </w:pPr>
    </w:p>
    <w:p w:rsidR="0064707B" w:rsidRDefault="0064707B" w:rsidP="0064707B">
      <w:pPr>
        <w:contextualSpacing/>
        <w:rPr>
          <w:color w:val="000000"/>
        </w:rPr>
      </w:pPr>
    </w:p>
    <w:p w:rsidR="0064707B" w:rsidRDefault="0064707B" w:rsidP="0064707B">
      <w:pPr>
        <w:contextualSpacing/>
        <w:rPr>
          <w:color w:val="000000"/>
        </w:rPr>
      </w:pPr>
    </w:p>
    <w:p w:rsidR="0093562F" w:rsidRDefault="00C754D5" w:rsidP="00C754D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BF2FF4">
        <w:rPr>
          <w:rFonts w:ascii="Times New Roman" w:hAnsi="Times New Roman"/>
          <w:sz w:val="24"/>
          <w:szCs w:val="24"/>
        </w:rPr>
        <w:br/>
      </w:r>
      <w:r w:rsidR="005B4853">
        <w:rPr>
          <w:rFonts w:ascii="Times New Roman" w:hAnsi="Times New Roman"/>
          <w:sz w:val="24"/>
          <w:szCs w:val="24"/>
        </w:rPr>
        <w:br/>
      </w:r>
      <w:r w:rsidR="005B4853">
        <w:rPr>
          <w:rFonts w:ascii="Times New Roman" w:hAnsi="Times New Roman"/>
          <w:sz w:val="24"/>
          <w:szCs w:val="24"/>
        </w:rPr>
        <w:br/>
      </w:r>
      <w:r w:rsidR="005B4853">
        <w:rPr>
          <w:rFonts w:ascii="Times New Roman" w:hAnsi="Times New Roman"/>
          <w:sz w:val="24"/>
          <w:szCs w:val="24"/>
        </w:rPr>
        <w:br/>
      </w:r>
      <w:r w:rsidR="005B4853">
        <w:rPr>
          <w:rFonts w:ascii="Times New Roman" w:hAnsi="Times New Roman"/>
          <w:sz w:val="24"/>
          <w:szCs w:val="24"/>
        </w:rPr>
        <w:br/>
      </w:r>
      <w:r w:rsidR="005B4853">
        <w:rPr>
          <w:rFonts w:ascii="Times New Roman" w:hAnsi="Times New Roman"/>
          <w:sz w:val="24"/>
          <w:szCs w:val="24"/>
        </w:rPr>
        <w:br/>
      </w:r>
      <w:r w:rsidR="005B4853">
        <w:rPr>
          <w:rFonts w:ascii="Times New Roman" w:hAnsi="Times New Roman"/>
          <w:sz w:val="24"/>
          <w:szCs w:val="24"/>
        </w:rPr>
        <w:br/>
      </w:r>
      <w:r w:rsidR="005B4853">
        <w:rPr>
          <w:rFonts w:ascii="Times New Roman" w:hAnsi="Times New Roman"/>
          <w:sz w:val="24"/>
          <w:szCs w:val="24"/>
        </w:rPr>
        <w:br/>
      </w:r>
      <w:r w:rsidR="005D35BB">
        <w:rPr>
          <w:rFonts w:ascii="Times New Roman" w:hAnsi="Times New Roman"/>
          <w:sz w:val="24"/>
          <w:szCs w:val="24"/>
        </w:rPr>
        <w:br/>
      </w:r>
      <w:r w:rsidR="005D35BB">
        <w:rPr>
          <w:rFonts w:ascii="Times New Roman" w:hAnsi="Times New Roman"/>
          <w:sz w:val="24"/>
          <w:szCs w:val="24"/>
        </w:rPr>
        <w:br/>
      </w:r>
      <w:r w:rsidR="005D35BB">
        <w:rPr>
          <w:rFonts w:ascii="Times New Roman" w:hAnsi="Times New Roman"/>
          <w:sz w:val="24"/>
          <w:szCs w:val="24"/>
        </w:rPr>
        <w:br/>
      </w:r>
      <w:r w:rsidR="005D35BB">
        <w:rPr>
          <w:rFonts w:ascii="Times New Roman" w:hAnsi="Times New Roman"/>
          <w:sz w:val="24"/>
          <w:szCs w:val="24"/>
        </w:rPr>
        <w:br/>
      </w:r>
      <w:r w:rsidR="0093562F">
        <w:rPr>
          <w:rFonts w:ascii="Times New Roman" w:hAnsi="Times New Roman"/>
          <w:sz w:val="24"/>
          <w:szCs w:val="24"/>
        </w:rPr>
        <w:br/>
      </w:r>
      <w:r w:rsidR="0093562F">
        <w:rPr>
          <w:rFonts w:ascii="Times New Roman" w:hAnsi="Times New Roman"/>
          <w:sz w:val="24"/>
          <w:szCs w:val="24"/>
        </w:rPr>
        <w:br/>
      </w:r>
      <w:r w:rsidR="0093562F">
        <w:rPr>
          <w:rFonts w:ascii="Times New Roman" w:hAnsi="Times New Roman"/>
          <w:sz w:val="16"/>
          <w:szCs w:val="16"/>
        </w:rPr>
        <w:t>Исп. Панина Ю.В.</w:t>
      </w:r>
    </w:p>
    <w:p w:rsidR="0093562F" w:rsidRDefault="0093562F" w:rsidP="00C754D5">
      <w:pPr>
        <w:rPr>
          <w:sz w:val="16"/>
          <w:szCs w:val="16"/>
        </w:rPr>
      </w:pPr>
      <w:r>
        <w:rPr>
          <w:sz w:val="16"/>
          <w:szCs w:val="16"/>
        </w:rPr>
        <w:t>Тел.8-(496-43)-22345</w:t>
      </w:r>
    </w:p>
    <w:p w:rsidR="0093562F" w:rsidRDefault="0093562F" w:rsidP="00C754D5">
      <w:pPr>
        <w:ind w:firstLine="851"/>
        <w:jc w:val="both"/>
        <w:rPr>
          <w:sz w:val="24"/>
          <w:szCs w:val="24"/>
        </w:rPr>
      </w:pPr>
    </w:p>
    <w:p w:rsidR="0093562F" w:rsidRDefault="0093562F" w:rsidP="00C754D5">
      <w:pPr>
        <w:ind w:firstLine="851"/>
        <w:jc w:val="both"/>
        <w:rPr>
          <w:sz w:val="24"/>
          <w:szCs w:val="24"/>
        </w:rPr>
      </w:pPr>
    </w:p>
    <w:p w:rsidR="0093562F" w:rsidRDefault="0093562F" w:rsidP="00C754D5">
      <w:pPr>
        <w:ind w:firstLine="851"/>
        <w:jc w:val="both"/>
        <w:rPr>
          <w:sz w:val="24"/>
          <w:szCs w:val="24"/>
        </w:rPr>
      </w:pPr>
    </w:p>
    <w:p w:rsidR="0093562F" w:rsidRDefault="0093562F" w:rsidP="0093562F">
      <w:pPr>
        <w:ind w:firstLine="851"/>
        <w:jc w:val="both"/>
        <w:rPr>
          <w:sz w:val="24"/>
          <w:szCs w:val="24"/>
        </w:rPr>
      </w:pPr>
    </w:p>
    <w:p w:rsidR="00942D8D" w:rsidRPr="008A3764" w:rsidRDefault="00942D8D" w:rsidP="008A3764">
      <w:pPr>
        <w:ind w:firstLine="851"/>
        <w:jc w:val="right"/>
        <w:rPr>
          <w:rFonts w:ascii="Bookman Old Style" w:hAnsi="Bookman Old Style"/>
          <w:sz w:val="24"/>
        </w:rPr>
      </w:pPr>
      <w:r w:rsidRPr="008A3764">
        <w:rPr>
          <w:rFonts w:ascii="Bookman Old Style" w:hAnsi="Bookman Old Style"/>
          <w:sz w:val="24"/>
        </w:rPr>
        <w:t xml:space="preserve">                                                                                                                  </w:t>
      </w:r>
    </w:p>
    <w:sectPr w:rsidR="00942D8D" w:rsidRPr="008A3764" w:rsidSect="006C42DC">
      <w:pgSz w:w="11906" w:h="16838" w:code="9"/>
      <w:pgMar w:top="851" w:right="849" w:bottom="0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161"/>
    <w:multiLevelType w:val="hybridMultilevel"/>
    <w:tmpl w:val="80D8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7A37"/>
    <w:multiLevelType w:val="hybridMultilevel"/>
    <w:tmpl w:val="DCD6B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11FDE"/>
    <w:multiLevelType w:val="hybridMultilevel"/>
    <w:tmpl w:val="7B085C68"/>
    <w:lvl w:ilvl="0" w:tplc="993E4BFE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5A1D6675"/>
    <w:multiLevelType w:val="hybridMultilevel"/>
    <w:tmpl w:val="B53C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25442B"/>
    <w:rsid w:val="003F7D9F"/>
    <w:rsid w:val="00401E65"/>
    <w:rsid w:val="004315EF"/>
    <w:rsid w:val="00450C37"/>
    <w:rsid w:val="00456B61"/>
    <w:rsid w:val="00564225"/>
    <w:rsid w:val="005B4853"/>
    <w:rsid w:val="005D35BB"/>
    <w:rsid w:val="006205B7"/>
    <w:rsid w:val="0064707B"/>
    <w:rsid w:val="00651A95"/>
    <w:rsid w:val="00667DF3"/>
    <w:rsid w:val="006C42DC"/>
    <w:rsid w:val="007C36DB"/>
    <w:rsid w:val="007D7482"/>
    <w:rsid w:val="00847E3A"/>
    <w:rsid w:val="00875376"/>
    <w:rsid w:val="00887569"/>
    <w:rsid w:val="008A3764"/>
    <w:rsid w:val="0093562F"/>
    <w:rsid w:val="00942D8D"/>
    <w:rsid w:val="00997820"/>
    <w:rsid w:val="00A07FF9"/>
    <w:rsid w:val="00A3750A"/>
    <w:rsid w:val="00B8339C"/>
    <w:rsid w:val="00BF2FF4"/>
    <w:rsid w:val="00C754D5"/>
    <w:rsid w:val="00C80606"/>
    <w:rsid w:val="00C94192"/>
    <w:rsid w:val="00CB5F0F"/>
    <w:rsid w:val="00CD3485"/>
    <w:rsid w:val="00D21158"/>
    <w:rsid w:val="00EC678B"/>
    <w:rsid w:val="00F32302"/>
    <w:rsid w:val="00F7314F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C7A52"/>
  <w15:docId w15:val="{CA58423E-69DC-49A5-B699-D81C510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F731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94192"/>
    <w:rPr>
      <w:rFonts w:ascii="Calibri" w:hAnsi="Calibri"/>
      <w:sz w:val="22"/>
      <w:szCs w:val="22"/>
    </w:rPr>
  </w:style>
  <w:style w:type="table" w:styleId="a7">
    <w:name w:val="Table Grid"/>
    <w:basedOn w:val="a1"/>
    <w:rsid w:val="003F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F7314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8">
    <w:name w:val="List Paragraph"/>
    <w:basedOn w:val="a"/>
    <w:uiPriority w:val="34"/>
    <w:qFormat/>
    <w:rsid w:val="00F7314F"/>
    <w:pPr>
      <w:ind w:left="720"/>
      <w:contextualSpacing/>
    </w:pPr>
  </w:style>
  <w:style w:type="paragraph" w:customStyle="1" w:styleId="Default">
    <w:name w:val="Default"/>
    <w:uiPriority w:val="99"/>
    <w:rsid w:val="00F731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BCEC-C7BC-42F1-B1AC-22A43F34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56</TotalTime>
  <Pages>2</Pages>
  <Words>311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adm031</cp:lastModifiedBy>
  <cp:revision>8</cp:revision>
  <cp:lastPrinted>2017-12-21T12:37:00Z</cp:lastPrinted>
  <dcterms:created xsi:type="dcterms:W3CDTF">2021-02-24T12:56:00Z</dcterms:created>
  <dcterms:modified xsi:type="dcterms:W3CDTF">2021-04-01T06:38:00Z</dcterms:modified>
</cp:coreProperties>
</file>