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5DB" w:rsidRDefault="004535DB" w:rsidP="004535DB">
      <w:pPr>
        <w:pStyle w:val="a5"/>
        <w:tabs>
          <w:tab w:val="left" w:pos="708"/>
        </w:tabs>
        <w:spacing w:before="0"/>
        <w:ind w:left="3402"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13</w:t>
      </w:r>
    </w:p>
    <w:p w:rsidR="004535DB" w:rsidRDefault="004535DB" w:rsidP="004535DB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к решению Совета депутатов городского округа</w:t>
      </w:r>
    </w:p>
    <w:p w:rsidR="004535DB" w:rsidRDefault="004535DB" w:rsidP="004535DB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Павловский Посад Московской области</w:t>
      </w:r>
    </w:p>
    <w:p w:rsidR="004535DB" w:rsidRDefault="004535DB" w:rsidP="004535DB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«О внесении изменений в решение Совета</w:t>
      </w:r>
    </w:p>
    <w:p w:rsidR="004535DB" w:rsidRDefault="004535DB" w:rsidP="004535DB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депутатов городского округа Павловский Посад</w:t>
      </w:r>
    </w:p>
    <w:p w:rsidR="004535DB" w:rsidRDefault="004535DB" w:rsidP="004535DB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Московской области от 18.12.2020 №467/64 </w:t>
      </w:r>
    </w:p>
    <w:p w:rsidR="004535DB" w:rsidRDefault="004535DB" w:rsidP="004535DB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городского округа Павловский Посад</w:t>
      </w:r>
    </w:p>
    <w:p w:rsidR="004535DB" w:rsidRDefault="004535DB" w:rsidP="004535DB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Московской области на 2021 год</w:t>
      </w:r>
    </w:p>
    <w:p w:rsidR="004535DB" w:rsidRDefault="004535DB" w:rsidP="004535DB">
      <w:pPr>
        <w:ind w:left="3969"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            и на плановый период 2022 и 2023 годов» </w:t>
      </w:r>
    </w:p>
    <w:p w:rsidR="004535DB" w:rsidRDefault="004535DB" w:rsidP="004535DB">
      <w:pPr>
        <w:ind w:left="3969"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(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 учетом изменений, внесенных решением Совета </w:t>
      </w:r>
    </w:p>
    <w:p w:rsidR="004535DB" w:rsidRDefault="004535DB" w:rsidP="004535DB">
      <w:pPr>
        <w:pStyle w:val="a5"/>
        <w:tabs>
          <w:tab w:val="left" w:pos="708"/>
        </w:tabs>
        <w:spacing w:before="0"/>
        <w:ind w:left="3402" w:righ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депутатов городского округа Павловский Посад                                                  Московской области  от 28.01.2021 № 482/68)</w:t>
      </w:r>
    </w:p>
    <w:p w:rsidR="004535DB" w:rsidRDefault="004535DB" w:rsidP="004535DB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</w:p>
    <w:p w:rsidR="004535DB" w:rsidRDefault="00AD3D59" w:rsidP="004535DB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 w:rsidRPr="00AD3D59">
        <w:rPr>
          <w:rFonts w:ascii="Arial" w:hAnsi="Arial" w:cs="Arial"/>
          <w:sz w:val="24"/>
          <w:szCs w:val="24"/>
        </w:rPr>
        <w:t>от «30» марта 2021  № 499/71</w:t>
      </w:r>
      <w:bookmarkStart w:id="0" w:name="_GoBack"/>
      <w:bookmarkEnd w:id="0"/>
    </w:p>
    <w:p w:rsidR="004535DB" w:rsidRDefault="004535DB" w:rsidP="00BA32E5">
      <w:pPr>
        <w:pStyle w:val="a5"/>
        <w:tabs>
          <w:tab w:val="left" w:pos="708"/>
        </w:tabs>
        <w:spacing w:before="0"/>
        <w:ind w:left="3402" w:right="0"/>
        <w:jc w:val="right"/>
        <w:rPr>
          <w:rFonts w:ascii="Arial" w:hAnsi="Arial" w:cs="Arial"/>
          <w:sz w:val="24"/>
          <w:szCs w:val="24"/>
        </w:rPr>
      </w:pPr>
    </w:p>
    <w:p w:rsidR="009A16AD" w:rsidRPr="00031B4B" w:rsidRDefault="009A16AD" w:rsidP="00BA32E5">
      <w:pPr>
        <w:pStyle w:val="a5"/>
        <w:tabs>
          <w:tab w:val="left" w:pos="708"/>
        </w:tabs>
        <w:spacing w:before="0"/>
        <w:ind w:left="3402" w:right="0"/>
        <w:jc w:val="right"/>
        <w:rPr>
          <w:rFonts w:ascii="Arial" w:hAnsi="Arial" w:cs="Arial"/>
          <w:sz w:val="24"/>
          <w:szCs w:val="24"/>
        </w:rPr>
      </w:pPr>
      <w:r w:rsidRPr="00031B4B">
        <w:rPr>
          <w:rFonts w:ascii="Arial" w:hAnsi="Arial" w:cs="Arial"/>
          <w:sz w:val="24"/>
          <w:szCs w:val="24"/>
        </w:rPr>
        <w:t xml:space="preserve">Приложение № </w:t>
      </w:r>
      <w:r w:rsidR="00D1248F" w:rsidRPr="00031B4B">
        <w:rPr>
          <w:rFonts w:ascii="Arial" w:hAnsi="Arial" w:cs="Arial"/>
          <w:sz w:val="24"/>
          <w:szCs w:val="24"/>
        </w:rPr>
        <w:t>20</w:t>
      </w:r>
    </w:p>
    <w:p w:rsidR="009A16AD" w:rsidRPr="00031B4B" w:rsidRDefault="009A16AD" w:rsidP="00BA32E5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 w:rsidRPr="00031B4B">
        <w:rPr>
          <w:rFonts w:ascii="Arial" w:hAnsi="Arial" w:cs="Arial"/>
          <w:sz w:val="24"/>
          <w:szCs w:val="24"/>
        </w:rPr>
        <w:t xml:space="preserve">                                                   к решению Совета депутатов городского округа</w:t>
      </w:r>
    </w:p>
    <w:p w:rsidR="009A16AD" w:rsidRPr="00031B4B" w:rsidRDefault="009A16AD" w:rsidP="00BA32E5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 w:rsidRPr="00031B4B">
        <w:rPr>
          <w:rFonts w:ascii="Arial" w:hAnsi="Arial" w:cs="Arial"/>
          <w:sz w:val="24"/>
          <w:szCs w:val="24"/>
        </w:rPr>
        <w:t xml:space="preserve">                                                   Павловский Посад Московской области</w:t>
      </w:r>
    </w:p>
    <w:p w:rsidR="009A16AD" w:rsidRPr="00031B4B" w:rsidRDefault="009A16AD" w:rsidP="00BA32E5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 w:rsidRPr="00031B4B">
        <w:rPr>
          <w:rFonts w:ascii="Arial" w:hAnsi="Arial" w:cs="Arial"/>
          <w:sz w:val="24"/>
          <w:szCs w:val="24"/>
        </w:rPr>
        <w:t xml:space="preserve">                                                   «О бюджете городского округа Павловский Посад</w:t>
      </w:r>
    </w:p>
    <w:p w:rsidR="009A16AD" w:rsidRPr="00031B4B" w:rsidRDefault="009A16AD" w:rsidP="00BA32E5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 w:rsidRPr="00031B4B">
        <w:rPr>
          <w:rFonts w:ascii="Arial" w:hAnsi="Arial" w:cs="Arial"/>
          <w:sz w:val="24"/>
          <w:szCs w:val="24"/>
        </w:rPr>
        <w:t xml:space="preserve">                                                   Московской области на 20</w:t>
      </w:r>
      <w:r w:rsidR="00EC31B5" w:rsidRPr="00031B4B">
        <w:rPr>
          <w:rFonts w:ascii="Arial" w:hAnsi="Arial" w:cs="Arial"/>
          <w:sz w:val="24"/>
          <w:szCs w:val="24"/>
        </w:rPr>
        <w:t>2</w:t>
      </w:r>
      <w:r w:rsidR="00D1248F" w:rsidRPr="00031B4B">
        <w:rPr>
          <w:rFonts w:ascii="Arial" w:hAnsi="Arial" w:cs="Arial"/>
          <w:sz w:val="24"/>
          <w:szCs w:val="24"/>
        </w:rPr>
        <w:t>1</w:t>
      </w:r>
      <w:r w:rsidRPr="00031B4B">
        <w:rPr>
          <w:rFonts w:ascii="Arial" w:hAnsi="Arial" w:cs="Arial"/>
          <w:sz w:val="24"/>
          <w:szCs w:val="24"/>
        </w:rPr>
        <w:t xml:space="preserve"> год и на плановый период </w:t>
      </w:r>
    </w:p>
    <w:p w:rsidR="009A16AD" w:rsidRPr="00031B4B" w:rsidRDefault="009A16AD" w:rsidP="00BA32E5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 w:rsidRPr="00031B4B">
        <w:rPr>
          <w:rFonts w:ascii="Arial" w:hAnsi="Arial" w:cs="Arial"/>
          <w:sz w:val="24"/>
          <w:szCs w:val="24"/>
        </w:rPr>
        <w:t xml:space="preserve">                                                   202</w:t>
      </w:r>
      <w:r w:rsidR="00D1248F" w:rsidRPr="00031B4B">
        <w:rPr>
          <w:rFonts w:ascii="Arial" w:hAnsi="Arial" w:cs="Arial"/>
          <w:sz w:val="24"/>
          <w:szCs w:val="24"/>
        </w:rPr>
        <w:t>2</w:t>
      </w:r>
      <w:r w:rsidRPr="00031B4B">
        <w:rPr>
          <w:rFonts w:ascii="Arial" w:hAnsi="Arial" w:cs="Arial"/>
          <w:sz w:val="24"/>
          <w:szCs w:val="24"/>
        </w:rPr>
        <w:t xml:space="preserve"> и 202</w:t>
      </w:r>
      <w:r w:rsidR="00D1248F" w:rsidRPr="00031B4B">
        <w:rPr>
          <w:rFonts w:ascii="Arial" w:hAnsi="Arial" w:cs="Arial"/>
          <w:sz w:val="24"/>
          <w:szCs w:val="24"/>
        </w:rPr>
        <w:t>3</w:t>
      </w:r>
      <w:r w:rsidRPr="00031B4B">
        <w:rPr>
          <w:rFonts w:ascii="Arial" w:hAnsi="Arial" w:cs="Arial"/>
          <w:sz w:val="24"/>
          <w:szCs w:val="24"/>
        </w:rPr>
        <w:t xml:space="preserve"> годов»</w:t>
      </w:r>
    </w:p>
    <w:p w:rsidR="009A16AD" w:rsidRPr="00031B4B" w:rsidRDefault="009A16AD" w:rsidP="00B85E38">
      <w:pPr>
        <w:ind w:left="3402"/>
        <w:jc w:val="right"/>
        <w:rPr>
          <w:rFonts w:ascii="Arial" w:hAnsi="Arial" w:cs="Arial"/>
          <w:sz w:val="24"/>
          <w:szCs w:val="24"/>
        </w:rPr>
      </w:pPr>
      <w:r w:rsidRPr="00031B4B">
        <w:rPr>
          <w:rFonts w:ascii="Arial" w:hAnsi="Arial" w:cs="Arial"/>
          <w:sz w:val="24"/>
          <w:szCs w:val="24"/>
        </w:rPr>
        <w:t xml:space="preserve">от </w:t>
      </w:r>
      <w:r w:rsidR="009256D6">
        <w:rPr>
          <w:rFonts w:ascii="Arial" w:hAnsi="Arial" w:cs="Arial"/>
          <w:sz w:val="24"/>
          <w:szCs w:val="24"/>
        </w:rPr>
        <w:t>18.12.2020</w:t>
      </w:r>
      <w:r w:rsidR="00B85E38" w:rsidRPr="00031B4B">
        <w:rPr>
          <w:rFonts w:ascii="Arial" w:hAnsi="Arial" w:cs="Arial"/>
          <w:sz w:val="24"/>
          <w:szCs w:val="24"/>
        </w:rPr>
        <w:t xml:space="preserve"> </w:t>
      </w:r>
      <w:r w:rsidRPr="00031B4B">
        <w:rPr>
          <w:rFonts w:ascii="Arial" w:hAnsi="Arial" w:cs="Arial"/>
          <w:sz w:val="24"/>
          <w:szCs w:val="24"/>
        </w:rPr>
        <w:t xml:space="preserve">г. № </w:t>
      </w:r>
      <w:r w:rsidR="009256D6">
        <w:rPr>
          <w:rFonts w:ascii="Arial" w:hAnsi="Arial" w:cs="Arial"/>
          <w:sz w:val="24"/>
          <w:szCs w:val="24"/>
        </w:rPr>
        <w:t>467/64</w:t>
      </w:r>
    </w:p>
    <w:p w:rsidR="009A16AD" w:rsidRPr="00031B4B" w:rsidRDefault="009A16AD">
      <w:pPr>
        <w:pStyle w:val="a5"/>
        <w:tabs>
          <w:tab w:val="left" w:pos="708"/>
        </w:tabs>
        <w:spacing w:before="0"/>
        <w:ind w:left="3544" w:right="0"/>
        <w:rPr>
          <w:rFonts w:ascii="Arial" w:hAnsi="Arial" w:cs="Arial"/>
          <w:sz w:val="24"/>
          <w:szCs w:val="24"/>
        </w:rPr>
      </w:pPr>
    </w:p>
    <w:p w:rsidR="009A16AD" w:rsidRPr="00031B4B" w:rsidRDefault="009A16A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31B4B">
        <w:rPr>
          <w:rFonts w:ascii="Arial" w:hAnsi="Arial" w:cs="Arial"/>
          <w:b/>
          <w:bCs/>
          <w:sz w:val="24"/>
          <w:szCs w:val="24"/>
        </w:rPr>
        <w:t>Перечень получателей гарантий  городского округа Павловский Посад Московской области  и объемы их обязательств перед бюджетом  городского округа Павловский Посад Московской области, возникающих в связи с исполнением за счет казны городского округа Павловский Посад Московской области,  гарантийных обязательств городского округа Павловский Посад Московской области на плановый период 202</w:t>
      </w:r>
      <w:r w:rsidR="00621785" w:rsidRPr="00031B4B">
        <w:rPr>
          <w:rFonts w:ascii="Arial" w:hAnsi="Arial" w:cs="Arial"/>
          <w:b/>
          <w:bCs/>
          <w:sz w:val="24"/>
          <w:szCs w:val="24"/>
        </w:rPr>
        <w:t>2</w:t>
      </w:r>
      <w:r w:rsidRPr="00031B4B">
        <w:rPr>
          <w:rFonts w:ascii="Arial" w:hAnsi="Arial" w:cs="Arial"/>
          <w:b/>
          <w:bCs/>
          <w:sz w:val="24"/>
          <w:szCs w:val="24"/>
        </w:rPr>
        <w:t>-202</w:t>
      </w:r>
      <w:r w:rsidR="00621785" w:rsidRPr="00031B4B">
        <w:rPr>
          <w:rFonts w:ascii="Arial" w:hAnsi="Arial" w:cs="Arial"/>
          <w:b/>
          <w:bCs/>
          <w:sz w:val="24"/>
          <w:szCs w:val="24"/>
        </w:rPr>
        <w:t>3</w:t>
      </w:r>
      <w:r w:rsidRPr="00031B4B">
        <w:rPr>
          <w:rFonts w:ascii="Arial" w:hAnsi="Arial" w:cs="Arial"/>
          <w:b/>
          <w:bCs/>
          <w:sz w:val="24"/>
          <w:szCs w:val="24"/>
        </w:rPr>
        <w:t xml:space="preserve"> годов</w:t>
      </w:r>
    </w:p>
    <w:p w:rsidR="009A16AD" w:rsidRPr="00031B4B" w:rsidRDefault="009A16AD">
      <w:pPr>
        <w:rPr>
          <w:rFonts w:ascii="Arial" w:hAnsi="Arial" w:cs="Arial"/>
          <w:b/>
          <w:bCs/>
          <w:sz w:val="24"/>
          <w:szCs w:val="24"/>
        </w:rPr>
      </w:pPr>
    </w:p>
    <w:p w:rsidR="009A16AD" w:rsidRPr="00031B4B" w:rsidRDefault="009A16AD">
      <w:pPr>
        <w:rPr>
          <w:rFonts w:ascii="Arial" w:hAnsi="Arial" w:cs="Arial"/>
          <w:sz w:val="24"/>
          <w:szCs w:val="24"/>
        </w:rPr>
      </w:pPr>
    </w:p>
    <w:tbl>
      <w:tblPr>
        <w:tblW w:w="10113" w:type="dxa"/>
        <w:tblInd w:w="93" w:type="dxa"/>
        <w:tblLook w:val="0000" w:firstRow="0" w:lastRow="0" w:firstColumn="0" w:lastColumn="0" w:noHBand="0" w:noVBand="0"/>
      </w:tblPr>
      <w:tblGrid>
        <w:gridCol w:w="4129"/>
        <w:gridCol w:w="2992"/>
        <w:gridCol w:w="1496"/>
        <w:gridCol w:w="1496"/>
      </w:tblGrid>
      <w:tr w:rsidR="009A16AD" w:rsidRPr="00031B4B" w:rsidTr="005C50CB">
        <w:trPr>
          <w:trHeight w:val="1335"/>
        </w:trPr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6AD" w:rsidRPr="00031B4B" w:rsidRDefault="009A16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B4B">
              <w:rPr>
                <w:rFonts w:ascii="Arial" w:hAnsi="Arial" w:cs="Arial"/>
                <w:b/>
                <w:bCs/>
                <w:sz w:val="24"/>
              </w:rPr>
              <w:t>Получатель гарантий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16AD" w:rsidRPr="00031B4B" w:rsidRDefault="009A16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B4B">
              <w:rPr>
                <w:rFonts w:ascii="Arial" w:hAnsi="Arial" w:cs="Arial"/>
                <w:b/>
                <w:bCs/>
                <w:sz w:val="24"/>
              </w:rPr>
              <w:t xml:space="preserve">Размер обязательств перед местным бюджетом </w:t>
            </w:r>
            <w:r w:rsidRPr="00031B4B">
              <w:rPr>
                <w:rFonts w:ascii="Arial" w:hAnsi="Arial" w:cs="Arial"/>
                <w:b/>
                <w:bCs/>
                <w:sz w:val="24"/>
              </w:rPr>
              <w:br/>
              <w:t>(тыс. рублей)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AD" w:rsidRPr="00031B4B" w:rsidRDefault="009A16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B4B">
              <w:rPr>
                <w:rFonts w:ascii="Arial" w:hAnsi="Arial" w:cs="Arial"/>
                <w:b/>
                <w:bCs/>
                <w:sz w:val="24"/>
              </w:rPr>
              <w:t>Срок исполнения обязательств перед местным бюджетом</w:t>
            </w:r>
          </w:p>
        </w:tc>
      </w:tr>
      <w:tr w:rsidR="009A16AD" w:rsidRPr="00031B4B" w:rsidTr="005C50CB">
        <w:trPr>
          <w:trHeight w:val="613"/>
        </w:trPr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AD" w:rsidRPr="00031B4B" w:rsidRDefault="009A16AD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AD" w:rsidRPr="00031B4B" w:rsidRDefault="009A16AD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AD" w:rsidRPr="00031B4B" w:rsidRDefault="009A16AD" w:rsidP="00F410C0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031B4B">
              <w:rPr>
                <w:rFonts w:ascii="Arial" w:hAnsi="Arial" w:cs="Arial"/>
                <w:b/>
                <w:bCs/>
                <w:sz w:val="24"/>
              </w:rPr>
              <w:t>202</w:t>
            </w:r>
            <w:r w:rsidR="00F410C0" w:rsidRPr="00031B4B">
              <w:rPr>
                <w:rFonts w:ascii="Arial" w:hAnsi="Arial" w:cs="Arial"/>
                <w:b/>
                <w:bCs/>
                <w:sz w:val="24"/>
              </w:rPr>
              <w:t>2</w:t>
            </w:r>
            <w:r w:rsidRPr="00031B4B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AD" w:rsidRPr="00031B4B" w:rsidRDefault="009A16AD" w:rsidP="00F410C0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031B4B">
              <w:rPr>
                <w:rFonts w:ascii="Arial" w:hAnsi="Arial" w:cs="Arial"/>
                <w:b/>
                <w:bCs/>
                <w:sz w:val="24"/>
              </w:rPr>
              <w:t>202</w:t>
            </w:r>
            <w:r w:rsidR="00F410C0" w:rsidRPr="00031B4B">
              <w:rPr>
                <w:rFonts w:ascii="Arial" w:hAnsi="Arial" w:cs="Arial"/>
                <w:b/>
                <w:bCs/>
                <w:sz w:val="24"/>
              </w:rPr>
              <w:t>3</w:t>
            </w:r>
            <w:r w:rsidRPr="00031B4B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</w:p>
        </w:tc>
      </w:tr>
      <w:tr w:rsidR="009A16AD" w:rsidRPr="00031B4B" w:rsidTr="008664D8">
        <w:trPr>
          <w:trHeight w:val="25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AD" w:rsidRPr="00031B4B" w:rsidRDefault="009A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B4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AD" w:rsidRPr="00031B4B" w:rsidRDefault="009A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B4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AD" w:rsidRPr="00031B4B" w:rsidRDefault="009A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B4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AD" w:rsidRPr="00031B4B" w:rsidRDefault="009A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B4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A16AD" w:rsidRPr="00031B4B" w:rsidTr="00F13BC2">
        <w:trPr>
          <w:trHeight w:val="31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AD" w:rsidRPr="00031B4B" w:rsidRDefault="008C1A3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1B4B">
              <w:rPr>
                <w:rFonts w:ascii="Arial" w:hAnsi="Arial" w:cs="Arial"/>
                <w:sz w:val="24"/>
              </w:rPr>
              <w:t>Ресурсоснабжающая</w:t>
            </w:r>
            <w:proofErr w:type="spellEnd"/>
            <w:r w:rsidRPr="00031B4B">
              <w:rPr>
                <w:rFonts w:ascii="Arial" w:hAnsi="Arial" w:cs="Arial"/>
                <w:sz w:val="24"/>
              </w:rPr>
              <w:t xml:space="preserve"> организация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6AD" w:rsidRPr="00031B4B" w:rsidRDefault="00453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6AD" w:rsidRPr="00031B4B" w:rsidRDefault="00F410C0" w:rsidP="008E65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B4B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6AD" w:rsidRPr="00031B4B" w:rsidRDefault="009A16AD" w:rsidP="008E65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B4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A16AD" w:rsidRPr="00031B4B" w:rsidTr="00D33481">
        <w:trPr>
          <w:trHeight w:val="25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6AD" w:rsidRPr="00031B4B" w:rsidRDefault="009A16AD">
            <w:pPr>
              <w:rPr>
                <w:rFonts w:ascii="Arial" w:hAnsi="Arial" w:cs="Arial"/>
                <w:sz w:val="24"/>
                <w:szCs w:val="24"/>
              </w:rPr>
            </w:pPr>
            <w:r w:rsidRPr="00031B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6AD" w:rsidRPr="00031B4B" w:rsidRDefault="009A16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B4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6AD" w:rsidRPr="00031B4B" w:rsidRDefault="009A16AD" w:rsidP="00A24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B4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6AD" w:rsidRPr="00031B4B" w:rsidRDefault="009A16AD" w:rsidP="00A24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B4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9A16AD" w:rsidRPr="00031B4B" w:rsidRDefault="009A16AD">
      <w:pPr>
        <w:rPr>
          <w:rFonts w:ascii="Arial" w:hAnsi="Arial" w:cs="Arial"/>
          <w:sz w:val="24"/>
        </w:rPr>
      </w:pPr>
    </w:p>
    <w:p w:rsidR="009A16AD" w:rsidRPr="00031B4B" w:rsidRDefault="009A16AD">
      <w:pPr>
        <w:rPr>
          <w:rFonts w:ascii="Arial" w:hAnsi="Arial" w:cs="Arial"/>
          <w:sz w:val="24"/>
        </w:rPr>
      </w:pPr>
    </w:p>
    <w:p w:rsidR="009A16AD" w:rsidRPr="00031B4B" w:rsidRDefault="009A16AD">
      <w:pPr>
        <w:rPr>
          <w:rFonts w:ascii="Arial" w:hAnsi="Arial" w:cs="Arial"/>
          <w:sz w:val="24"/>
        </w:rPr>
      </w:pPr>
    </w:p>
    <w:p w:rsidR="009A16AD" w:rsidRPr="00031B4B" w:rsidRDefault="009A16AD">
      <w:pPr>
        <w:rPr>
          <w:rFonts w:ascii="Arial" w:hAnsi="Arial" w:cs="Arial"/>
          <w:sz w:val="24"/>
        </w:rPr>
      </w:pPr>
    </w:p>
    <w:p w:rsidR="009A16AD" w:rsidRPr="00031B4B" w:rsidRDefault="009A16AD">
      <w:pPr>
        <w:rPr>
          <w:rFonts w:ascii="Arial" w:hAnsi="Arial" w:cs="Arial"/>
          <w:sz w:val="24"/>
        </w:rPr>
      </w:pPr>
      <w:r w:rsidRPr="00031B4B">
        <w:rPr>
          <w:rFonts w:ascii="Arial" w:hAnsi="Arial" w:cs="Arial"/>
          <w:sz w:val="24"/>
        </w:rPr>
        <w:t xml:space="preserve">Начальник финансового управления                                              </w:t>
      </w:r>
      <w:r w:rsidR="00F410C0" w:rsidRPr="00031B4B">
        <w:rPr>
          <w:rFonts w:ascii="Arial" w:hAnsi="Arial" w:cs="Arial"/>
          <w:sz w:val="24"/>
        </w:rPr>
        <w:t xml:space="preserve">                </w:t>
      </w:r>
      <w:r w:rsidRPr="00031B4B">
        <w:rPr>
          <w:rFonts w:ascii="Arial" w:hAnsi="Arial" w:cs="Arial"/>
          <w:sz w:val="24"/>
        </w:rPr>
        <w:t xml:space="preserve">  </w:t>
      </w:r>
      <w:proofErr w:type="spellStart"/>
      <w:r w:rsidR="00F410C0" w:rsidRPr="00031B4B">
        <w:rPr>
          <w:rFonts w:ascii="Arial" w:hAnsi="Arial" w:cs="Arial"/>
          <w:sz w:val="24"/>
        </w:rPr>
        <w:t>Г.Б.Ильинова</w:t>
      </w:r>
      <w:proofErr w:type="spellEnd"/>
    </w:p>
    <w:p w:rsidR="009A16AD" w:rsidRPr="00031B4B" w:rsidRDefault="009A16AD">
      <w:pPr>
        <w:jc w:val="both"/>
        <w:rPr>
          <w:rFonts w:ascii="Arial" w:hAnsi="Arial" w:cs="Arial"/>
          <w:sz w:val="24"/>
          <w:szCs w:val="24"/>
        </w:rPr>
      </w:pPr>
    </w:p>
    <w:p w:rsidR="009A16AD" w:rsidRPr="00031B4B" w:rsidRDefault="009A16AD">
      <w:pPr>
        <w:pStyle w:val="a5"/>
        <w:spacing w:before="0"/>
        <w:ind w:right="0"/>
        <w:rPr>
          <w:rFonts w:ascii="Arial" w:hAnsi="Arial" w:cs="Arial"/>
          <w:sz w:val="20"/>
        </w:rPr>
      </w:pPr>
    </w:p>
    <w:p w:rsidR="009A16AD" w:rsidRPr="00157F05" w:rsidRDefault="009A16AD">
      <w:pPr>
        <w:pStyle w:val="a5"/>
        <w:spacing w:before="0"/>
        <w:ind w:right="0"/>
        <w:rPr>
          <w:sz w:val="24"/>
          <w:szCs w:val="24"/>
        </w:rPr>
      </w:pPr>
    </w:p>
    <w:sectPr w:rsidR="009A16AD" w:rsidRPr="00157F05" w:rsidSect="00326A8B">
      <w:pgSz w:w="11906" w:h="16838" w:code="9"/>
      <w:pgMar w:top="1134" w:right="567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20AC"/>
    <w:multiLevelType w:val="multilevel"/>
    <w:tmpl w:val="9F68D62E"/>
    <w:lvl w:ilvl="0">
      <w:start w:val="2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1">
      <w:start w:val="34"/>
      <w:numFmt w:val="decimal"/>
      <w:lvlText w:val="%1-%2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2">
      <w:start w:val="36"/>
      <w:numFmt w:val="decimal"/>
      <w:lvlText w:val="%1-%2-%3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3">
      <w:start w:val="1"/>
      <w:numFmt w:val="decimal"/>
      <w:lvlText w:val="%1-%2-%3.%4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4">
      <w:start w:val="1"/>
      <w:numFmt w:val="decimal"/>
      <w:lvlText w:val="%1-%2-%3.%4.%5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5">
      <w:start w:val="1"/>
      <w:numFmt w:val="decimal"/>
      <w:lvlText w:val="%1-%2-%3.%4.%5.%6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6">
      <w:start w:val="1"/>
      <w:numFmt w:val="decimal"/>
      <w:lvlText w:val="%1-%2-%3.%4.%5.%6.%7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7">
      <w:start w:val="1"/>
      <w:numFmt w:val="decimal"/>
      <w:lvlText w:val="%1-%2-%3.%4.%5.%6.%7.%8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8">
      <w:start w:val="1"/>
      <w:numFmt w:val="decimal"/>
      <w:lvlText w:val="%1-%2-%3.%4.%5.%6.%7.%8.%9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B2379"/>
    <w:rsid w:val="0001732C"/>
    <w:rsid w:val="00031B4B"/>
    <w:rsid w:val="00037F78"/>
    <w:rsid w:val="00055C9B"/>
    <w:rsid w:val="00075D3B"/>
    <w:rsid w:val="00097C04"/>
    <w:rsid w:val="000D5A72"/>
    <w:rsid w:val="00101F82"/>
    <w:rsid w:val="00157F05"/>
    <w:rsid w:val="001B134B"/>
    <w:rsid w:val="0022005F"/>
    <w:rsid w:val="00243256"/>
    <w:rsid w:val="002755AE"/>
    <w:rsid w:val="002C0702"/>
    <w:rsid w:val="002D044B"/>
    <w:rsid w:val="002E20C4"/>
    <w:rsid w:val="00326A8B"/>
    <w:rsid w:val="003464BF"/>
    <w:rsid w:val="0041789C"/>
    <w:rsid w:val="004535DB"/>
    <w:rsid w:val="004D47CE"/>
    <w:rsid w:val="004D6275"/>
    <w:rsid w:val="005B26FE"/>
    <w:rsid w:val="005C50CB"/>
    <w:rsid w:val="005E3205"/>
    <w:rsid w:val="00621785"/>
    <w:rsid w:val="006409D9"/>
    <w:rsid w:val="006544FF"/>
    <w:rsid w:val="00685FEA"/>
    <w:rsid w:val="006B2379"/>
    <w:rsid w:val="006C3EF3"/>
    <w:rsid w:val="006F32F0"/>
    <w:rsid w:val="0074627D"/>
    <w:rsid w:val="007475EA"/>
    <w:rsid w:val="0077126A"/>
    <w:rsid w:val="007D0414"/>
    <w:rsid w:val="007E4117"/>
    <w:rsid w:val="008664D8"/>
    <w:rsid w:val="008C1A3A"/>
    <w:rsid w:val="008E659D"/>
    <w:rsid w:val="008F0F17"/>
    <w:rsid w:val="009256D6"/>
    <w:rsid w:val="00952E21"/>
    <w:rsid w:val="009A08E9"/>
    <w:rsid w:val="009A16AD"/>
    <w:rsid w:val="009B532E"/>
    <w:rsid w:val="009B6AFB"/>
    <w:rsid w:val="009F1858"/>
    <w:rsid w:val="00A243C0"/>
    <w:rsid w:val="00A26DF0"/>
    <w:rsid w:val="00A434A2"/>
    <w:rsid w:val="00A76E8B"/>
    <w:rsid w:val="00A937C3"/>
    <w:rsid w:val="00AD3D59"/>
    <w:rsid w:val="00AD4FBA"/>
    <w:rsid w:val="00AD7FEA"/>
    <w:rsid w:val="00B5594C"/>
    <w:rsid w:val="00B60CA9"/>
    <w:rsid w:val="00B76D7D"/>
    <w:rsid w:val="00B85E38"/>
    <w:rsid w:val="00BA32E5"/>
    <w:rsid w:val="00BB2A6B"/>
    <w:rsid w:val="00BC1EAB"/>
    <w:rsid w:val="00C27942"/>
    <w:rsid w:val="00C7267E"/>
    <w:rsid w:val="00C92BB4"/>
    <w:rsid w:val="00CB2495"/>
    <w:rsid w:val="00D1248F"/>
    <w:rsid w:val="00D33481"/>
    <w:rsid w:val="00DE0265"/>
    <w:rsid w:val="00E033C0"/>
    <w:rsid w:val="00E46D2C"/>
    <w:rsid w:val="00E47387"/>
    <w:rsid w:val="00E6278D"/>
    <w:rsid w:val="00E91E93"/>
    <w:rsid w:val="00EC31B5"/>
    <w:rsid w:val="00F13BC2"/>
    <w:rsid w:val="00F410C0"/>
    <w:rsid w:val="00FF2136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2FA3F0-B58A-4801-A99A-70CA2AE3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A8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26A8B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326A8B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326A8B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326A8B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78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178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1789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1789C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326A8B"/>
    <w:pPr>
      <w:ind w:firstLine="720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1789C"/>
    <w:rPr>
      <w:rFonts w:cs="Times New Roman"/>
      <w:sz w:val="20"/>
      <w:szCs w:val="20"/>
    </w:rPr>
  </w:style>
  <w:style w:type="paragraph" w:styleId="a5">
    <w:name w:val="Body Text"/>
    <w:basedOn w:val="a"/>
    <w:link w:val="a6"/>
    <w:rsid w:val="00326A8B"/>
    <w:pPr>
      <w:tabs>
        <w:tab w:val="left" w:pos="4253"/>
      </w:tabs>
      <w:spacing w:before="120"/>
      <w:ind w:right="-1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locked/>
    <w:rsid w:val="0041789C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32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1789C"/>
    <w:rPr>
      <w:rFonts w:cs="Times New Roman"/>
      <w:sz w:val="2"/>
    </w:rPr>
  </w:style>
  <w:style w:type="character" w:styleId="a9">
    <w:name w:val="page number"/>
    <w:basedOn w:val="a0"/>
    <w:uiPriority w:val="99"/>
    <w:rsid w:val="00326A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9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4;&#1086;&#1093;&#1086;&#1076;&#1099;\&#1052;&#1086;&#1080;%20&#1076;&#1086;&#1082;&#1091;&#1084;&#1077;&#1085;&#1090;&#1099;\&#1041;&#1083;&#1072;&#1085;&#1082;&#1080;%20&#1040;&#1076;&#1084;&#1080;&#1085;&#1080;&#1089;&#1090;&#1088;&#1072;&#1094;&#1080;&#1080;%202003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Главы.DOT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Павловский Посад</dc:creator>
  <cp:lastModifiedBy>lawyer17</cp:lastModifiedBy>
  <cp:revision>4</cp:revision>
  <cp:lastPrinted>2018-12-19T12:25:00Z</cp:lastPrinted>
  <dcterms:created xsi:type="dcterms:W3CDTF">2021-03-17T06:53:00Z</dcterms:created>
  <dcterms:modified xsi:type="dcterms:W3CDTF">2021-03-29T11:26:00Z</dcterms:modified>
</cp:coreProperties>
</file>