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55" w:rsidRPr="00394807" w:rsidRDefault="00AB6D55" w:rsidP="00AB6D55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:rsidR="00AB6D55" w:rsidRPr="00394807" w:rsidRDefault="00AB6D55" w:rsidP="00AB6D55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депутатов городского округа Павловский Посад Московской области        </w:t>
      </w:r>
    </w:p>
    <w:p w:rsidR="00AB6D55" w:rsidRPr="00394807" w:rsidRDefault="00AB6D55" w:rsidP="00AB6D55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в решение Совета депутатов городского округа Павловский Посад Московской области  от  12.12.2019 №364/46 «О бюджете городского округа Павловский Посад Московской области на 2020 год</w:t>
      </w:r>
    </w:p>
    <w:p w:rsidR="00AB6D55" w:rsidRPr="00394807" w:rsidRDefault="00AB6D55" w:rsidP="00AB6D55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AB6D55" w:rsidRPr="00394807" w:rsidRDefault="00AB6D55" w:rsidP="00AB6D55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4807"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394807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городского округа  Павловский Посад Московской области  от    26.03.2020  № 396/50,</w:t>
      </w:r>
      <w:proofErr w:type="gramEnd"/>
    </w:p>
    <w:p w:rsidR="00AB6D55" w:rsidRPr="00394807" w:rsidRDefault="00AB6D55" w:rsidP="00AB6D55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 05.06.2020  № 410/53, от 27.08.2020 426/56,)</w:t>
      </w:r>
    </w:p>
    <w:p w:rsidR="00AB6D55" w:rsidRPr="00891F3A" w:rsidRDefault="00AB6D55" w:rsidP="00AB6D55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891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891F3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23.10.2020 </w:t>
      </w: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891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F3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436/58 </w:t>
      </w:r>
      <w:bookmarkStart w:id="0" w:name="_GoBack"/>
      <w:bookmarkEnd w:id="0"/>
    </w:p>
    <w:p w:rsidR="00AB6D55" w:rsidRPr="00394807" w:rsidRDefault="00AB6D55" w:rsidP="00AB6D55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</w:p>
    <w:p w:rsidR="00AB6D55" w:rsidRPr="00394807" w:rsidRDefault="00AB6D55" w:rsidP="00AB6D55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          «О бюджете городского округа Павловский Посад Московской области на 2020 год</w:t>
      </w:r>
    </w:p>
    <w:p w:rsidR="00AB6D55" w:rsidRPr="00394807" w:rsidRDefault="00AB6D55" w:rsidP="00AB6D55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AB6D55" w:rsidRPr="00394807" w:rsidRDefault="00AB6D55" w:rsidP="00AB6D55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12.12.2019 г.  № 364/46</w:t>
      </w:r>
    </w:p>
    <w:p w:rsidR="00AB6D55" w:rsidRDefault="00AB6D55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276"/>
        <w:gridCol w:w="660"/>
        <w:gridCol w:w="708"/>
        <w:gridCol w:w="1701"/>
        <w:gridCol w:w="814"/>
        <w:gridCol w:w="1313"/>
        <w:gridCol w:w="1417"/>
      </w:tblGrid>
      <w:tr w:rsidR="0063293D" w:rsidRPr="0063293D" w:rsidTr="00161F88">
        <w:trPr>
          <w:trHeight w:val="582"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293D" w:rsidRDefault="00AB6D55" w:rsidP="00AB6D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плановый период 2021 и 2022 годов</w:t>
            </w:r>
          </w:p>
          <w:p w:rsidR="00AB6D55" w:rsidRDefault="00AB6D55" w:rsidP="00AB6D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B6D55" w:rsidRDefault="00AB6D55" w:rsidP="00AB6D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B6D55" w:rsidRPr="0063293D" w:rsidRDefault="00AB6D55" w:rsidP="00AB6D55">
            <w:pPr>
              <w:jc w:val="center"/>
              <w:rPr>
                <w:b/>
                <w:bCs/>
              </w:rPr>
            </w:pPr>
          </w:p>
        </w:tc>
      </w:tr>
      <w:tr w:rsidR="00AB6D55" w:rsidRPr="0063293D" w:rsidTr="00161F88">
        <w:trPr>
          <w:trHeight w:val="1780"/>
        </w:trPr>
        <w:tc>
          <w:tcPr>
            <w:tcW w:w="3276" w:type="dxa"/>
            <w:tcBorders>
              <w:top w:val="single" w:sz="4" w:space="0" w:color="auto"/>
            </w:tcBorders>
            <w:hideMark/>
          </w:tcPr>
          <w:p w:rsidR="00AB6D55" w:rsidRPr="00AB6D55" w:rsidRDefault="00AB6D55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60" w:type="dxa"/>
            <w:tcBorders>
              <w:top w:val="single" w:sz="4" w:space="0" w:color="auto"/>
            </w:tcBorders>
            <w:hideMark/>
          </w:tcPr>
          <w:p w:rsidR="00AB6D55" w:rsidRPr="00AB6D55" w:rsidRDefault="00AB6D55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AB6D55" w:rsidRPr="00AB6D55" w:rsidRDefault="00AB6D55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AB6D55" w:rsidRPr="00AB6D55" w:rsidRDefault="00AB6D55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14" w:type="dxa"/>
            <w:tcBorders>
              <w:top w:val="single" w:sz="4" w:space="0" w:color="auto"/>
            </w:tcBorders>
            <w:hideMark/>
          </w:tcPr>
          <w:p w:rsidR="00AB6D55" w:rsidRPr="00AB6D55" w:rsidRDefault="00AB6D55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hideMark/>
          </w:tcPr>
          <w:p w:rsidR="00AB6D55" w:rsidRPr="00AB6D55" w:rsidRDefault="00AB6D55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  <w:p w:rsidR="00AB6D55" w:rsidRPr="00AB6D55" w:rsidRDefault="00AB6D55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B6D55" w:rsidRPr="00AB6D55" w:rsidRDefault="00AB6D55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  <w:p w:rsidR="00AB6D55" w:rsidRPr="00AB6D55" w:rsidRDefault="00AB6D55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 w:rsidP="001F50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hideMark/>
          </w:tcPr>
          <w:p w:rsidR="0063293D" w:rsidRPr="00AB6D55" w:rsidRDefault="0063293D" w:rsidP="001F50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63293D" w:rsidRPr="00AB6D55" w:rsidRDefault="0063293D" w:rsidP="001F50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63293D" w:rsidRPr="00AB6D55" w:rsidRDefault="0063293D" w:rsidP="001F50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4" w:type="dxa"/>
            <w:hideMark/>
          </w:tcPr>
          <w:p w:rsidR="0063293D" w:rsidRPr="00AB6D55" w:rsidRDefault="0063293D" w:rsidP="001F50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3" w:type="dxa"/>
            <w:hideMark/>
          </w:tcPr>
          <w:p w:rsidR="0063293D" w:rsidRPr="00AB6D55" w:rsidRDefault="0063293D" w:rsidP="001F50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63293D" w:rsidRPr="00AB6D55" w:rsidRDefault="0063293D" w:rsidP="001F50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363 016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363 753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147 414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147 464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63293D" w:rsidRPr="0063293D" w:rsidTr="00161F88">
        <w:trPr>
          <w:trHeight w:val="114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переданных полномочий Московской области </w:t>
            </w: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жилищной политики, переданных органам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63293D" w:rsidRPr="0063293D" w:rsidTr="00161F88">
        <w:trPr>
          <w:trHeight w:val="27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AB6D55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AB6D55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B6D5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121 612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121 612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18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органов местного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администрации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B6D55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AB6D5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"Информирование населения об основных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событиях социально-экономического развития и общественно-политической жизни"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63293D" w:rsidRPr="0063293D" w:rsidTr="00161F88">
        <w:trPr>
          <w:trHeight w:val="204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63293D" w:rsidRPr="0063293D" w:rsidTr="00161F88">
        <w:trPr>
          <w:trHeight w:val="13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      </w:r>
            <w:proofErr w:type="spellStart"/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блогосфере</w:t>
            </w:r>
            <w:proofErr w:type="spellEnd"/>
            <w:r w:rsidRPr="00AB6D5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1310200000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63293D" w:rsidRPr="0063293D" w:rsidTr="00161F88">
        <w:trPr>
          <w:trHeight w:val="204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рекламных конструкций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63293D" w:rsidRPr="0063293D" w:rsidTr="00161F88">
        <w:trPr>
          <w:trHeight w:val="22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31 280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31 255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20 988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20 963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3293D" w:rsidRPr="0063293D" w:rsidTr="00161F88">
        <w:trPr>
          <w:trHeight w:val="18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в сфере установленных функций органов местного самоуправления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Председатель Контрольно-счетной палаты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Резервный фонд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177 998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178 710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125 977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126 009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63293D" w:rsidRPr="0063293D" w:rsidTr="00161F88">
        <w:trPr>
          <w:trHeight w:val="18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Уплата налогов, сборов и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3293D" w:rsidRPr="0063293D" w:rsidTr="00161F88">
        <w:trPr>
          <w:trHeight w:val="114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эффективности местного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и реализации молодежной политики"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42 731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42 731</w:t>
            </w:r>
          </w:p>
        </w:tc>
      </w:tr>
      <w:tr w:rsidR="0063293D" w:rsidRPr="0063293D" w:rsidTr="00161F88">
        <w:trPr>
          <w:trHeight w:val="114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3 368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3 368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72 242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66 184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30 764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30 764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3293D" w:rsidRPr="0063293D" w:rsidTr="00161F88">
        <w:trPr>
          <w:trHeight w:val="15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7 946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t>дств в ц</w:t>
            </w:r>
            <w:proofErr w:type="gramEnd"/>
            <w:r w:rsidRPr="00AB6D55">
              <w:rPr>
                <w:rFonts w:ascii="Arial" w:hAnsi="Arial" w:cs="Arial"/>
                <w:sz w:val="24"/>
                <w:szCs w:val="24"/>
              </w:rPr>
              <w:t>елях гражданской обороны"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готовности защитных сооружений и других объектов гражданской обороны на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муниципальных образований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3293D" w:rsidRPr="0063293D" w:rsidTr="00161F88">
        <w:trPr>
          <w:trHeight w:val="114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деятельности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общественных объединений правоохранительной направленности"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Организация охраны общественного порядка на территории городского округа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3293D" w:rsidRPr="0063293D" w:rsidTr="00161F88">
        <w:trPr>
          <w:trHeight w:val="114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63293D" w:rsidRPr="0063293D" w:rsidTr="00161F88">
        <w:trPr>
          <w:trHeight w:val="15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3293D" w:rsidRPr="0063293D" w:rsidTr="00161F88">
        <w:trPr>
          <w:trHeight w:val="114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231 043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242 762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сельского хозяйства"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63293D" w:rsidRPr="0063293D" w:rsidTr="00161F88">
        <w:trPr>
          <w:trHeight w:val="114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контрактами и договорами на выполнение работ по перевозке пассажиров"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B6D55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219 122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230 841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6D5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B6D55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6D5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B6D55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3 022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3 022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382 732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385 945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83 792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115 057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Основное мероприятие "Приведение в надлежащее состояние подъездов в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домах"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2 538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Ремонт подъездов в многоквартирных домах за счет средств местного бюджета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"Переселение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граждан из аварийного жилищного фонда"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AB6D55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B6D5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63293D" w:rsidRPr="0063293D" w:rsidTr="00161F88">
        <w:trPr>
          <w:trHeight w:val="114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</w:t>
            </w: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B6D55">
              <w:rPr>
                <w:rFonts w:ascii="Arial" w:hAnsi="Arial" w:cs="Arial"/>
                <w:sz w:val="24"/>
                <w:szCs w:val="24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B6D55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270 303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242 251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31 335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31 335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31 335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AB6D55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B6D5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B6D55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237 287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214 656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73 179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Благоустройство дворовых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программа "Формирование современной комфортной городской среды"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2 019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2 019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"Вовлечение населения в экологические мероприятия"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0750400000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2 678 018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1 856 818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661 631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685 965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659 007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659 007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659 007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63293D" w:rsidRPr="0063293D" w:rsidTr="00161F88">
        <w:trPr>
          <w:trHeight w:val="18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AB6D55">
              <w:rPr>
                <w:rFonts w:ascii="Arial" w:hAnsi="Arial" w:cs="Arial"/>
                <w:sz w:val="24"/>
                <w:szCs w:val="24"/>
              </w:rPr>
              <w:t>безбарьерной</w:t>
            </w:r>
            <w:proofErr w:type="spellEnd"/>
            <w:r w:rsidRPr="00AB6D55">
              <w:rPr>
                <w:rFonts w:ascii="Arial" w:hAnsi="Arial" w:cs="Arial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18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Мероприятия по созданию в дошкольных образовательных, общеобразовательных организациях, организациях дополнительного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63293D" w:rsidRPr="0063293D" w:rsidTr="00161F88">
        <w:trPr>
          <w:trHeight w:val="13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1 816 914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967 235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1 178 112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951 115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1 178 112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951 115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846 199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864 176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115 119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133 096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81 456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81 456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63293D" w:rsidRPr="0063293D" w:rsidTr="00161F88">
        <w:trPr>
          <w:trHeight w:val="31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AB6D55">
              <w:rPr>
                <w:rFonts w:ascii="Arial" w:hAnsi="Arial" w:cs="Arial"/>
                <w:sz w:val="24"/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63293D" w:rsidRPr="0063293D" w:rsidTr="00161F88">
        <w:trPr>
          <w:trHeight w:val="24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AB6D55">
              <w:rPr>
                <w:rFonts w:ascii="Arial" w:hAnsi="Arial" w:cs="Arial"/>
                <w:sz w:val="24"/>
                <w:szCs w:val="24"/>
              </w:rPr>
              <w:t xml:space="preserve"> коммунальных услуг)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63293D" w:rsidRPr="0063293D" w:rsidTr="00161F88">
        <w:trPr>
          <w:trHeight w:val="114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78 716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78 716</w:t>
            </w:r>
          </w:p>
        </w:tc>
      </w:tr>
      <w:tr w:rsidR="0063293D" w:rsidRPr="0063293D" w:rsidTr="00161F88">
        <w:trPr>
          <w:trHeight w:val="24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Обеспечение подвоза обучающихся к месту обучения в муниципальные общеобразовательные организации,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расположенные в сельских населенных пунктах за счет средств местного бюджета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63293D" w:rsidRPr="0063293D" w:rsidTr="00161F88">
        <w:trPr>
          <w:trHeight w:val="114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AB6D55">
              <w:rPr>
                <w:rFonts w:ascii="Arial" w:hAnsi="Arial" w:cs="Arial"/>
                <w:sz w:val="24"/>
                <w:szCs w:val="24"/>
              </w:rPr>
              <w:t xml:space="preserve">, освоивших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4 308</w:t>
            </w:r>
          </w:p>
        </w:tc>
      </w:tr>
      <w:tr w:rsidR="0063293D" w:rsidRPr="0063293D" w:rsidTr="00161F88">
        <w:trPr>
          <w:trHeight w:val="114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16 120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16 120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3 242</w:t>
            </w:r>
          </w:p>
        </w:tc>
      </w:tr>
      <w:tr w:rsidR="0063293D" w:rsidRPr="0063293D" w:rsidTr="00161F88">
        <w:trPr>
          <w:trHeight w:val="13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дошкольного, начального общего, основного общего и среднего общего образования, находящихся в ведении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3 242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3 091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3 091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Капитальные вложения в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общеобразовательные организации в целях обеспечения односменного режима обучения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158 388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162 543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158 388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162 543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158 388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162 543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145 571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149 726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145 571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149 726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131 800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135 955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131 800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135 955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B6D5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Внедрение и обеспечение </w:t>
            </w:r>
            <w:proofErr w:type="gramStart"/>
            <w:r w:rsidRPr="00AB6D55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63293D" w:rsidRPr="0063293D" w:rsidTr="00161F88">
        <w:trPr>
          <w:trHeight w:val="114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32 189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32 179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63293D" w:rsidRPr="0063293D" w:rsidTr="00161F88">
        <w:trPr>
          <w:trHeight w:val="18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264 457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264 244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253 542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253 542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252 071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252 071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Основное мероприятие "Сохранение, использование и популяризация объектов культурного наследия находящихся в собственности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36 059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42 059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35 859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41 859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Подпрограмма "Укрепление материально-технической базы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учреждений культуры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10 915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10 702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63293D" w:rsidRPr="0063293D" w:rsidTr="00161F88">
        <w:trPr>
          <w:trHeight w:val="18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101 312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119 706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47 561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67 470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47 561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49 551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многодетным семьям жилищных субсидий на приобретение жилого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помещения или строительство индивидуального жилого дома"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улучшению жилищных условий многодетных семей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39 451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37 936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12 966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11 451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63293D" w:rsidRPr="0063293D" w:rsidTr="00161F88">
        <w:trPr>
          <w:trHeight w:val="91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102 477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104 051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63293D" w:rsidRPr="0063293D" w:rsidTr="00161F88">
        <w:trPr>
          <w:trHeight w:val="69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5 748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63293D" w:rsidRPr="0063293D" w:rsidTr="00161F88">
        <w:trPr>
          <w:trHeight w:val="465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14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63293D" w:rsidRPr="0063293D" w:rsidTr="00161F88">
        <w:trPr>
          <w:trHeight w:val="300"/>
        </w:trPr>
        <w:tc>
          <w:tcPr>
            <w:tcW w:w="3276" w:type="dxa"/>
            <w:hideMark/>
          </w:tcPr>
          <w:p w:rsidR="0063293D" w:rsidRPr="00AB6D55" w:rsidRDefault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60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14" w:type="dxa"/>
            <w:noWrap/>
            <w:hideMark/>
          </w:tcPr>
          <w:p w:rsidR="0063293D" w:rsidRPr="00AB6D55" w:rsidRDefault="0063293D" w:rsidP="0063293D">
            <w:pPr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D55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63293D" w:rsidRPr="0063293D" w:rsidTr="001F50B4">
        <w:trPr>
          <w:trHeight w:val="338"/>
        </w:trPr>
        <w:tc>
          <w:tcPr>
            <w:tcW w:w="7159" w:type="dxa"/>
            <w:gridSpan w:val="5"/>
            <w:noWrap/>
            <w:hideMark/>
          </w:tcPr>
          <w:p w:rsidR="0063293D" w:rsidRPr="00AB6D55" w:rsidRDefault="00632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13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4 203 064</w:t>
            </w:r>
          </w:p>
        </w:tc>
        <w:tc>
          <w:tcPr>
            <w:tcW w:w="1417" w:type="dxa"/>
            <w:noWrap/>
            <w:hideMark/>
          </w:tcPr>
          <w:p w:rsidR="0063293D" w:rsidRPr="00AB6D55" w:rsidRDefault="0063293D" w:rsidP="001F50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D55">
              <w:rPr>
                <w:rFonts w:ascii="Arial" w:hAnsi="Arial" w:cs="Arial"/>
                <w:b/>
                <w:bCs/>
                <w:sz w:val="24"/>
                <w:szCs w:val="24"/>
              </w:rPr>
              <w:t>3 411 230</w:t>
            </w:r>
          </w:p>
        </w:tc>
      </w:tr>
    </w:tbl>
    <w:p w:rsidR="004E371B" w:rsidRDefault="004E371B">
      <w:pPr>
        <w:rPr>
          <w:rFonts w:ascii="Arial" w:hAnsi="Arial" w:cs="Arial"/>
          <w:sz w:val="24"/>
          <w:szCs w:val="24"/>
        </w:rPr>
      </w:pPr>
      <w:r w:rsidRPr="004E371B">
        <w:rPr>
          <w:rFonts w:ascii="Arial" w:hAnsi="Arial" w:cs="Arial"/>
          <w:sz w:val="24"/>
          <w:szCs w:val="24"/>
        </w:rPr>
        <w:t xml:space="preserve"> </w:t>
      </w:r>
    </w:p>
    <w:p w:rsidR="00655C74" w:rsidRPr="004E371B" w:rsidRDefault="004E371B">
      <w:pPr>
        <w:rPr>
          <w:rFonts w:ascii="Arial" w:hAnsi="Arial" w:cs="Arial"/>
          <w:sz w:val="24"/>
          <w:szCs w:val="24"/>
        </w:rPr>
      </w:pPr>
      <w:r w:rsidRPr="004E371B">
        <w:rPr>
          <w:rFonts w:ascii="Arial" w:hAnsi="Arial" w:cs="Arial"/>
          <w:sz w:val="24"/>
          <w:szCs w:val="24"/>
        </w:rPr>
        <w:t>Начальник финансового управления</w:t>
      </w:r>
      <w:r w:rsidRPr="004E371B">
        <w:rPr>
          <w:rFonts w:ascii="Arial" w:hAnsi="Arial" w:cs="Arial"/>
          <w:sz w:val="24"/>
          <w:szCs w:val="24"/>
        </w:rPr>
        <w:tab/>
      </w:r>
      <w:r w:rsidRPr="004E371B">
        <w:rPr>
          <w:rFonts w:ascii="Arial" w:hAnsi="Arial" w:cs="Arial"/>
          <w:sz w:val="24"/>
          <w:szCs w:val="24"/>
        </w:rPr>
        <w:tab/>
      </w:r>
      <w:r w:rsidRPr="004E371B">
        <w:rPr>
          <w:rFonts w:ascii="Arial" w:hAnsi="Arial" w:cs="Arial"/>
          <w:sz w:val="24"/>
          <w:szCs w:val="24"/>
        </w:rPr>
        <w:tab/>
      </w:r>
      <w:r w:rsidRPr="004E371B">
        <w:rPr>
          <w:rFonts w:ascii="Arial" w:hAnsi="Arial" w:cs="Arial"/>
          <w:sz w:val="24"/>
          <w:szCs w:val="24"/>
        </w:rPr>
        <w:tab/>
      </w:r>
      <w:r w:rsidRPr="004E371B">
        <w:rPr>
          <w:rFonts w:ascii="Arial" w:hAnsi="Arial" w:cs="Arial"/>
          <w:sz w:val="24"/>
          <w:szCs w:val="24"/>
        </w:rPr>
        <w:tab/>
      </w:r>
      <w:r w:rsidRPr="004E371B">
        <w:rPr>
          <w:rFonts w:ascii="Arial" w:hAnsi="Arial" w:cs="Arial"/>
          <w:sz w:val="24"/>
          <w:szCs w:val="24"/>
        </w:rPr>
        <w:tab/>
      </w:r>
      <w:proofErr w:type="spellStart"/>
      <w:r w:rsidRPr="004E371B">
        <w:rPr>
          <w:rFonts w:ascii="Arial" w:hAnsi="Arial" w:cs="Arial"/>
          <w:sz w:val="24"/>
          <w:szCs w:val="24"/>
        </w:rPr>
        <w:t>Г.Б.</w:t>
      </w:r>
      <w:r>
        <w:rPr>
          <w:rFonts w:ascii="Arial" w:hAnsi="Arial" w:cs="Arial"/>
          <w:sz w:val="24"/>
          <w:szCs w:val="24"/>
        </w:rPr>
        <w:t>Ильинова</w:t>
      </w:r>
      <w:proofErr w:type="spellEnd"/>
    </w:p>
    <w:sectPr w:rsidR="00655C74" w:rsidRPr="004E371B" w:rsidSect="007975B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0C" w:rsidRDefault="00CA140C" w:rsidP="00CA140C">
      <w:pPr>
        <w:spacing w:after="0" w:line="240" w:lineRule="auto"/>
      </w:pPr>
      <w:r>
        <w:separator/>
      </w:r>
    </w:p>
  </w:endnote>
  <w:endnote w:type="continuationSeparator" w:id="0">
    <w:p w:rsidR="00CA140C" w:rsidRDefault="00CA140C" w:rsidP="00CA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288703"/>
      <w:docPartObj>
        <w:docPartGallery w:val="Page Numbers (Bottom of Page)"/>
        <w:docPartUnique/>
      </w:docPartObj>
    </w:sdtPr>
    <w:sdtEndPr/>
    <w:sdtContent>
      <w:p w:rsidR="00CA140C" w:rsidRDefault="00CA14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F3A">
          <w:rPr>
            <w:noProof/>
          </w:rPr>
          <w:t>84</w:t>
        </w:r>
        <w:r>
          <w:fldChar w:fldCharType="end"/>
        </w:r>
      </w:p>
    </w:sdtContent>
  </w:sdt>
  <w:p w:rsidR="00CA140C" w:rsidRDefault="00CA14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0C" w:rsidRDefault="00CA140C" w:rsidP="00CA140C">
      <w:pPr>
        <w:spacing w:after="0" w:line="240" w:lineRule="auto"/>
      </w:pPr>
      <w:r>
        <w:separator/>
      </w:r>
    </w:p>
  </w:footnote>
  <w:footnote w:type="continuationSeparator" w:id="0">
    <w:p w:rsidR="00CA140C" w:rsidRDefault="00CA140C" w:rsidP="00CA1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3D"/>
    <w:rsid w:val="00161F88"/>
    <w:rsid w:val="001F50B4"/>
    <w:rsid w:val="004E371B"/>
    <w:rsid w:val="0063293D"/>
    <w:rsid w:val="00655C74"/>
    <w:rsid w:val="007975B6"/>
    <w:rsid w:val="00891F3A"/>
    <w:rsid w:val="00AB6D55"/>
    <w:rsid w:val="00C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9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93D"/>
    <w:rPr>
      <w:color w:val="800080"/>
      <w:u w:val="single"/>
    </w:rPr>
  </w:style>
  <w:style w:type="paragraph" w:customStyle="1" w:styleId="xl65">
    <w:name w:val="xl65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329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329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293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3293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329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3293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329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329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3293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329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329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3293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3293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3293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3293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3293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3293D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3293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3293D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3293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329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329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3293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63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40C"/>
  </w:style>
  <w:style w:type="paragraph" w:styleId="a8">
    <w:name w:val="footer"/>
    <w:basedOn w:val="a"/>
    <w:link w:val="a9"/>
    <w:uiPriority w:val="99"/>
    <w:unhideWhenUsed/>
    <w:rsid w:val="00CA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9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93D"/>
    <w:rPr>
      <w:color w:val="800080"/>
      <w:u w:val="single"/>
    </w:rPr>
  </w:style>
  <w:style w:type="paragraph" w:customStyle="1" w:styleId="xl65">
    <w:name w:val="xl65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329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329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293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3293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329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3293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329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329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3293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329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329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3293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3293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329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3293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3293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3293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3293D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3293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3293D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3293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329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329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3293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63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40C"/>
  </w:style>
  <w:style w:type="paragraph" w:styleId="a8">
    <w:name w:val="footer"/>
    <w:basedOn w:val="a"/>
    <w:link w:val="a9"/>
    <w:uiPriority w:val="99"/>
    <w:unhideWhenUsed/>
    <w:rsid w:val="00CA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84</Pages>
  <Words>15599</Words>
  <Characters>88917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Горохова</cp:lastModifiedBy>
  <cp:revision>8</cp:revision>
  <dcterms:created xsi:type="dcterms:W3CDTF">2020-10-23T13:28:00Z</dcterms:created>
  <dcterms:modified xsi:type="dcterms:W3CDTF">2020-10-26T07:10:00Z</dcterms:modified>
</cp:coreProperties>
</file>