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FE" w:rsidRPr="005B67D6" w:rsidRDefault="00F51AFE" w:rsidP="00F51AFE">
      <w:pPr>
        <w:spacing w:after="0" w:line="240" w:lineRule="auto"/>
        <w:ind w:left="3970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F51AFE" w:rsidRPr="005B67D6" w:rsidRDefault="00F51AFE" w:rsidP="00F51AFE">
      <w:pPr>
        <w:spacing w:after="0" w:line="240" w:lineRule="auto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 Московской области </w:t>
      </w: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внесении изменений в решение Совета депутатов городского округа Павловский Посад Московской области  от  12.12.2019 №364/46 «О бюджете городского округа Павловский Посад Московской области на 2020 год</w:t>
      </w:r>
    </w:p>
    <w:p w:rsidR="00F51AFE" w:rsidRPr="005B67D6" w:rsidRDefault="00F51AFE" w:rsidP="00F51AFE">
      <w:pPr>
        <w:spacing w:after="0" w:line="240" w:lineRule="auto"/>
        <w:ind w:left="46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67D6"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ями </w:t>
      </w:r>
      <w:r w:rsidRPr="005B67D6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 Павловский Посад Московской области  от    26.03.2020  № 396/50,</w:t>
      </w:r>
      <w:proofErr w:type="gramEnd"/>
    </w:p>
    <w:p w:rsidR="00F51AFE" w:rsidRPr="005B67D6" w:rsidRDefault="00F51AFE" w:rsidP="00F51AFE">
      <w:pPr>
        <w:spacing w:after="0" w:line="240" w:lineRule="auto"/>
        <w:ind w:left="46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 05.06.2020  № 410/53, от 27.08.2020 426/56,)</w:t>
      </w:r>
    </w:p>
    <w:p w:rsidR="00F51AFE" w:rsidRPr="003B1077" w:rsidRDefault="00F51AFE" w:rsidP="00F51AFE">
      <w:pPr>
        <w:spacing w:after="0" w:line="240" w:lineRule="auto"/>
        <w:ind w:left="4678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3B1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107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23.10.2020 </w:t>
      </w: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3B10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107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436/58</w:t>
      </w:r>
    </w:p>
    <w:p w:rsidR="00F51AFE" w:rsidRPr="005B67D6" w:rsidRDefault="00F51AFE" w:rsidP="00F51AFE">
      <w:pPr>
        <w:spacing w:after="0" w:line="240" w:lineRule="auto"/>
        <w:ind w:left="397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</w:p>
    <w:p w:rsidR="00F51AFE" w:rsidRPr="005B67D6" w:rsidRDefault="00F51AFE" w:rsidP="00F51AFE">
      <w:pPr>
        <w:spacing w:after="0" w:line="240" w:lineRule="auto"/>
        <w:ind w:left="4678"/>
        <w:rPr>
          <w:rFonts w:ascii="Arial" w:eastAsia="Times New Roman" w:hAnsi="Arial" w:cs="Arial"/>
          <w:sz w:val="24"/>
          <w:szCs w:val="24"/>
          <w:lang w:eastAsia="ru-RU"/>
        </w:rPr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          «О бюджете городского округа Павловский Посад Московской области на 2020 год</w:t>
      </w:r>
    </w:p>
    <w:p w:rsidR="00F51AFE" w:rsidRPr="005B67D6" w:rsidRDefault="00F51AFE" w:rsidP="00F51AFE">
      <w:pPr>
        <w:spacing w:after="0" w:line="240" w:lineRule="auto"/>
        <w:ind w:left="467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плановый период 2021 и 2022 годов»</w:t>
      </w:r>
    </w:p>
    <w:p w:rsidR="00F51AFE" w:rsidRDefault="00F51AFE" w:rsidP="00F51AFE">
      <w:pPr>
        <w:spacing w:after="0" w:line="240" w:lineRule="auto"/>
        <w:ind w:left="4678"/>
      </w:pPr>
      <w:r w:rsidRPr="005B67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 12.12.2019 г.  № 364/46</w:t>
      </w:r>
    </w:p>
    <w:p w:rsidR="00F51AFE" w:rsidRDefault="00F51AFE"/>
    <w:tbl>
      <w:tblPr>
        <w:tblStyle w:val="a5"/>
        <w:tblW w:w="10267" w:type="dxa"/>
        <w:tblLayout w:type="fixed"/>
        <w:tblLook w:val="04A0" w:firstRow="1" w:lastRow="0" w:firstColumn="1" w:lastColumn="0" w:noHBand="0" w:noVBand="1"/>
      </w:tblPr>
      <w:tblGrid>
        <w:gridCol w:w="2729"/>
        <w:gridCol w:w="674"/>
        <w:gridCol w:w="533"/>
        <w:gridCol w:w="708"/>
        <w:gridCol w:w="1701"/>
        <w:gridCol w:w="709"/>
        <w:gridCol w:w="1418"/>
        <w:gridCol w:w="1417"/>
        <w:gridCol w:w="378"/>
      </w:tblGrid>
      <w:tr w:rsidR="00422AF4" w:rsidRPr="00422AF4" w:rsidTr="00F51AFE">
        <w:trPr>
          <w:gridAfter w:val="1"/>
          <w:wAfter w:w="378" w:type="dxa"/>
          <w:trHeight w:val="582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51AFE" w:rsidRDefault="00F51AFE" w:rsidP="00F51A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D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городского округа </w:t>
            </w:r>
            <w:r w:rsidRPr="007E4D54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Павловский Посад Московской области на плановый период 2021</w:t>
            </w:r>
          </w:p>
          <w:p w:rsidR="00422AF4" w:rsidRPr="00422AF4" w:rsidRDefault="00F51AFE" w:rsidP="00F51AFE">
            <w:pPr>
              <w:jc w:val="center"/>
              <w:rPr>
                <w:b/>
                <w:bCs/>
              </w:rPr>
            </w:pPr>
            <w:r w:rsidRPr="007E4D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2022 годов</w:t>
            </w:r>
          </w:p>
        </w:tc>
      </w:tr>
      <w:tr w:rsidR="00422AF4" w:rsidRPr="00422AF4" w:rsidTr="00F51AFE">
        <w:trPr>
          <w:trHeight w:val="300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AF4" w:rsidRPr="006F2D3F" w:rsidRDefault="00E03ABE" w:rsidP="006F2D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_GoBack"/>
            <w:bookmarkEnd w:id="0"/>
            <w:r w:rsidR="006F2D3F" w:rsidRPr="006F2D3F">
              <w:rPr>
                <w:rFonts w:ascii="Arial" w:hAnsi="Arial" w:cs="Arial"/>
                <w:sz w:val="24"/>
                <w:szCs w:val="24"/>
              </w:rPr>
              <w:t>тыс.руб</w:t>
            </w:r>
            <w:r>
              <w:rPr>
                <w:rFonts w:ascii="Arial" w:hAnsi="Arial" w:cs="Arial"/>
                <w:sz w:val="24"/>
                <w:szCs w:val="24"/>
              </w:rPr>
              <w:t>лей)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22AF4" w:rsidRPr="00422AF4" w:rsidRDefault="00422AF4">
            <w:r w:rsidRPr="00422AF4">
              <w:t> </w:t>
            </w:r>
          </w:p>
        </w:tc>
      </w:tr>
      <w:tr w:rsidR="00F51AFE" w:rsidRPr="00F51AFE" w:rsidTr="00F51AFE">
        <w:trPr>
          <w:gridAfter w:val="1"/>
          <w:wAfter w:w="378" w:type="dxa"/>
          <w:trHeight w:val="997"/>
        </w:trPr>
        <w:tc>
          <w:tcPr>
            <w:tcW w:w="2729" w:type="dxa"/>
            <w:tcBorders>
              <w:top w:val="single" w:sz="4" w:space="0" w:color="auto"/>
            </w:tcBorders>
            <w:hideMark/>
          </w:tcPr>
          <w:p w:rsidR="00F51AFE" w:rsidRPr="00F51AFE" w:rsidRDefault="00F51AFE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74" w:type="dxa"/>
            <w:tcBorders>
              <w:top w:val="single" w:sz="4" w:space="0" w:color="auto"/>
            </w:tcBorders>
            <w:hideMark/>
          </w:tcPr>
          <w:p w:rsidR="00F51AFE" w:rsidRPr="00F51AFE" w:rsidRDefault="00F51AFE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3" w:type="dxa"/>
            <w:tcBorders>
              <w:top w:val="single" w:sz="4" w:space="0" w:color="auto"/>
            </w:tcBorders>
            <w:hideMark/>
          </w:tcPr>
          <w:p w:rsidR="00F51AFE" w:rsidRPr="00F51AFE" w:rsidRDefault="00F51AFE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F51AFE" w:rsidRPr="00F51AFE" w:rsidRDefault="00F51AFE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F51AFE" w:rsidRPr="00F51AFE" w:rsidRDefault="00F51AFE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F51AFE" w:rsidRPr="00F51AFE" w:rsidRDefault="00F51AFE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F51AFE" w:rsidRPr="00F51AFE" w:rsidRDefault="00F51AFE" w:rsidP="00B71D00">
            <w:pPr>
              <w:tabs>
                <w:tab w:val="left" w:pos="52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1AFE" w:rsidRPr="00F51AFE" w:rsidRDefault="00F51AFE" w:rsidP="00B71D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4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422AF4" w:rsidRPr="00F51AFE" w:rsidRDefault="00422AF4" w:rsidP="00DE1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3 002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1 983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1 732 706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1 125 045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328 734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329 496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2 322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147 414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147 464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по организации мероприятий при осуществлении деятельности по обращению с животными без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владельцев</w:t>
            </w:r>
            <w:proofErr w:type="gramEnd"/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F51AFE" w:rsidRPr="00F51AFE" w:rsidTr="00F51AFE">
        <w:trPr>
          <w:gridAfter w:val="1"/>
          <w:wAfter w:w="378" w:type="dxa"/>
          <w:trHeight w:val="27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2 031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121 612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121 412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9 220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9 270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51AFE" w:rsidRPr="00F51AFE" w:rsidTr="00F51AFE">
        <w:trPr>
          <w:gridAfter w:val="1"/>
          <w:wAfter w:w="378" w:type="dxa"/>
          <w:trHeight w:val="20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7 250</w:t>
            </w:r>
          </w:p>
        </w:tc>
      </w:tr>
      <w:tr w:rsidR="00F51AFE" w:rsidRPr="00F51AFE" w:rsidTr="00F51AFE">
        <w:trPr>
          <w:gridAfter w:val="1"/>
          <w:wAfter w:w="378" w:type="dxa"/>
          <w:trHeight w:val="13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"Разработка новых эффективных и высокотехнологичных (интерактивных) информационных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      </w: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блогосфере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20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1310200820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1 332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"Цифровое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государственное управление"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F51AFE" w:rsidRPr="00F51AFE" w:rsidTr="00F51AFE">
        <w:trPr>
          <w:gridAfter w:val="1"/>
          <w:wAfter w:w="378" w:type="dxa"/>
          <w:trHeight w:val="22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177 998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178 710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6 075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6 094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1 033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4 470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125 977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126 009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Выполнения комплексных кадастровых работ 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утверждение карты-плана территории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124 323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4 076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77 281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71 348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5 913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11 161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15 357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15 057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16 024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15 724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42 731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39 363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3 368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72 242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66 184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30 764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24 706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21 648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20 270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1 129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19 141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18 694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1 288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15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гражданской обороны на территории муниципального образования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7 946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1 888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дств в ц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>елях гражданской обороны"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территориальной обороне и гражданской обороне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7 916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41 478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37 320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Участие в профилактике терроризма 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обеспечению общественного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порядка и общественной безопасности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36 730</w:t>
            </w:r>
          </w:p>
        </w:tc>
      </w:tr>
      <w:tr w:rsidR="00F51AFE" w:rsidRPr="00F51AFE" w:rsidTr="00F51AFE">
        <w:trPr>
          <w:gridAfter w:val="1"/>
          <w:wAfter w:w="378" w:type="dxa"/>
          <w:trHeight w:val="15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4 158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230 663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242 382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1 596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транспортного комплекса"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"Пассажирский транспорт общего пользования"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7 303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-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7 229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219 122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230 841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217 952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229 671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111 293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110 676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92 659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104 995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4 633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88 026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99 745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2 642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2 642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1 542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382 732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385 945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83 792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115 057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Собственные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3 538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2 538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1 447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по переселению граждан из аварийного жилищного фонда в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"Переселение граждан из аварийного жилищного фонда"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90 557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31 803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58 754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1020174020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11 250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270 303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242 251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"Развитие похоронного дела на территории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31 335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25 914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2 984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237 287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214 656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73 179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22 631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164 108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16 387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2 019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2 019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производственных мощностей в отрасли обращения с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отходами"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1 359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31 924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603 767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74 827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93 221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14 300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67 470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программа "Социальная защита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47 561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49 551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47 361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49 351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46 887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48 857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"Развитие и поддержка социально ориентированных некоммерческих организаций"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финансовой поддержки СО НКО"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улучшению жилищных условий многодетных семей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17 742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12 966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11 451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2 701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5 292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10 265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5 748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22 928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22 928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22 928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20 928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20 928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20 884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19 384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8 352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8 327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8 352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8 327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8 352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8 327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8 292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1 601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6 691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6 191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АДМИНИСТРАЦИИ ГОРОДСКОГО ОКРУГА ПАВЛОВСКИЙ </w:t>
            </w: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ПОСАД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2 009 508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1 823 999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1 971 431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1 785 922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661 631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685 965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659 007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683 274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224 167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248 434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434 840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Социальные выплаты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F51AFE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F51AFE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0420270272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F51AFE" w:rsidRPr="00F51AFE" w:rsidTr="00F51AFE">
        <w:trPr>
          <w:gridAfter w:val="1"/>
          <w:wAfter w:w="378" w:type="dxa"/>
          <w:trHeight w:val="13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1 691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1 181 223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967 235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1 178 112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1 178 112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951 115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846 199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864 176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115 119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133 096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1 585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Собственные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31 951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28 572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81 456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102 812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F51AFE" w:rsidRPr="00F51AFE" w:rsidTr="00F51AFE">
        <w:trPr>
          <w:gridAfter w:val="1"/>
          <w:wAfter w:w="378" w:type="dxa"/>
          <w:trHeight w:val="31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включая расходы на оплату труда, приобретение учебников и учебных пособий, средств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федерального бюджета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2 187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федерального бюджета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27 577</w:t>
            </w:r>
          </w:p>
        </w:tc>
      </w:tr>
      <w:tr w:rsidR="00F51AFE" w:rsidRPr="00F51AFE" w:rsidTr="00F51AFE">
        <w:trPr>
          <w:gridAfter w:val="1"/>
          <w:wAfter w:w="378" w:type="dxa"/>
          <w:trHeight w:val="24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 xml:space="preserve"> коммунальных услуг)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701 316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83 698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616 964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78 716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78 716</w:t>
            </w:r>
          </w:p>
        </w:tc>
      </w:tr>
      <w:tr w:rsidR="00F51AFE" w:rsidRPr="00F51AFE" w:rsidTr="00F51AFE">
        <w:trPr>
          <w:gridAfter w:val="1"/>
          <w:wAfter w:w="378" w:type="dxa"/>
          <w:trHeight w:val="24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  <w:proofErr w:type="gramEnd"/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29 363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Социальное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8 832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8 680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36 306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3 777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3 777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32 529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32 529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3 792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3 944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1 972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1 972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 xml:space="preserve">, освоивших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3 558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3 915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3 543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4 308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2 308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2 252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53 175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196 464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Создание центров образования цифрового и гуманитарного профилей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Иные межбюджетные трансферты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16 120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F51AFE" w:rsidRPr="00F51AFE" w:rsidTr="00F51AFE">
        <w:trPr>
          <w:gridAfter w:val="1"/>
          <w:wAfter w:w="378" w:type="dxa"/>
          <w:trHeight w:val="13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3 111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3 242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3 091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12 878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2 744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10 134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96 388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100 543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96 388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100 543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96 388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100 543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83 571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87 726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83 571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87 726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11 368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2 098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69 800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73 955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69 800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73 955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69 800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73 955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51AF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F51AFE">
              <w:rPr>
                <w:rFonts w:ascii="Arial" w:hAnsi="Arial" w:cs="Arial"/>
                <w:sz w:val="24"/>
                <w:szCs w:val="24"/>
              </w:rPr>
              <w:t xml:space="preserve">функционирования модели персонифицированного финансирования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12 817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32 189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32 179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21 318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10 940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10 626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1 860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8 518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"Совершенствование муниципальной службы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26 485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– Субвенции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26 223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11 592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ПО КУЛЬТУРЕ, СПОРТУ И РАБОТЕ С МОЛОДЕЖЬЮ АДМИНИСТРАЦИИ ГОРОДСКОГО ОКРУГА ПАВЛОВСКИЙ </w:t>
            </w: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ПОСАД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426 568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427 929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70 896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"Дополнительное образование,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воспитание и психолого-социальное сопровождение детей"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62 000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F51AFE" w:rsidRPr="00F51AFE" w:rsidTr="00F51AFE">
        <w:trPr>
          <w:gridAfter w:val="1"/>
          <w:wAfter w:w="378" w:type="dxa"/>
          <w:trHeight w:val="114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8 896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8 384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264 407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264 194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253 492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253 492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252 071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"Развитие музейного дела и народных художественных промыслов"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36 059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42 059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выполнения функций муниципальных музеев"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35 859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41 859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0220100470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33 859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34 509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39 259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функций культурно-досуговых учреждений"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156 348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154 598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151 848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150 098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"Проведение капитального ремонта, технического переоснащения и благоустройства территорий муниципальных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учреждений культуры"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парк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культуры и отдыха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10 915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10 702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10 044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</w:tr>
      <w:tr w:rsidR="00F51AFE" w:rsidRPr="00F51AFE" w:rsidTr="00F51AFE">
        <w:trPr>
          <w:gridAfter w:val="1"/>
          <w:wAfter w:w="378" w:type="dxa"/>
          <w:trHeight w:val="9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51AFE" w:rsidRPr="00F51AFE" w:rsidTr="00F51AFE">
        <w:trPr>
          <w:gridAfter w:val="1"/>
          <w:wAfter w:w="378" w:type="dxa"/>
          <w:trHeight w:val="181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90 885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92 459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68 703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68 277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67 758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67 332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2 556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2 982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- Субсидии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9 444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11 018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F51AFE" w:rsidRPr="00F51AFE" w:rsidTr="00F51AFE">
        <w:trPr>
          <w:gridAfter w:val="1"/>
          <w:wAfter w:w="378" w:type="dxa"/>
          <w:trHeight w:val="69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10 182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F51AFE" w:rsidRPr="00F51AFE" w:rsidTr="00F51AFE">
        <w:trPr>
          <w:gridAfter w:val="1"/>
          <w:wAfter w:w="378" w:type="dxa"/>
          <w:trHeight w:val="465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F51AFE" w:rsidRPr="00F51AFE" w:rsidTr="00F51AFE">
        <w:trPr>
          <w:gridAfter w:val="1"/>
          <w:wAfter w:w="378" w:type="dxa"/>
          <w:trHeight w:val="300"/>
        </w:trPr>
        <w:tc>
          <w:tcPr>
            <w:tcW w:w="2729" w:type="dxa"/>
            <w:hideMark/>
          </w:tcPr>
          <w:p w:rsidR="00422AF4" w:rsidRPr="00F51AFE" w:rsidRDefault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Собственные средства</w:t>
            </w:r>
          </w:p>
        </w:tc>
        <w:tc>
          <w:tcPr>
            <w:tcW w:w="674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533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09" w:type="dxa"/>
            <w:noWrap/>
            <w:hideMark/>
          </w:tcPr>
          <w:p w:rsidR="00422AF4" w:rsidRPr="00F51AFE" w:rsidRDefault="00422AF4" w:rsidP="00422AF4">
            <w:pPr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51AFE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F51AFE" w:rsidRPr="00F51AFE" w:rsidTr="00DE19FC">
        <w:trPr>
          <w:gridAfter w:val="1"/>
          <w:wAfter w:w="378" w:type="dxa"/>
          <w:trHeight w:val="425"/>
        </w:trPr>
        <w:tc>
          <w:tcPr>
            <w:tcW w:w="7054" w:type="dxa"/>
            <w:gridSpan w:val="6"/>
            <w:noWrap/>
            <w:hideMark/>
          </w:tcPr>
          <w:p w:rsidR="00422AF4" w:rsidRPr="00F51AFE" w:rsidRDefault="00422A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4 203 064</w:t>
            </w:r>
          </w:p>
        </w:tc>
        <w:tc>
          <w:tcPr>
            <w:tcW w:w="1417" w:type="dxa"/>
            <w:noWrap/>
            <w:hideMark/>
          </w:tcPr>
          <w:p w:rsidR="00422AF4" w:rsidRPr="00F51AFE" w:rsidRDefault="00422AF4" w:rsidP="00DE1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AFE">
              <w:rPr>
                <w:rFonts w:ascii="Arial" w:hAnsi="Arial" w:cs="Arial"/>
                <w:b/>
                <w:bCs/>
                <w:sz w:val="24"/>
                <w:szCs w:val="24"/>
              </w:rPr>
              <w:t>3 411 230</w:t>
            </w:r>
          </w:p>
        </w:tc>
      </w:tr>
    </w:tbl>
    <w:p w:rsidR="0026519D" w:rsidRDefault="0026519D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9758" w:type="dxa"/>
        <w:tblLook w:val="04A0" w:firstRow="1" w:lastRow="0" w:firstColumn="1" w:lastColumn="0" w:noHBand="0" w:noVBand="1"/>
      </w:tblPr>
      <w:tblGrid>
        <w:gridCol w:w="7087"/>
        <w:gridCol w:w="935"/>
        <w:gridCol w:w="1736"/>
      </w:tblGrid>
      <w:tr w:rsidR="00F51AFE" w:rsidRPr="005D08D7" w:rsidTr="00B71D00">
        <w:trPr>
          <w:trHeight w:val="432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1AFE" w:rsidRPr="005D08D7" w:rsidRDefault="00F51AFE" w:rsidP="00B71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64E7B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464E7B">
              <w:rPr>
                <w:rFonts w:ascii="Arial" w:hAnsi="Arial" w:cs="Arial"/>
                <w:sz w:val="24"/>
                <w:szCs w:val="24"/>
              </w:rPr>
              <w:t xml:space="preserve">инансового управления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4E7B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4E7B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1AFE" w:rsidRPr="005D08D7" w:rsidRDefault="00F51AFE" w:rsidP="00B71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51AFE" w:rsidRPr="005D08D7" w:rsidRDefault="00F51AFE" w:rsidP="00B71D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D08D7">
              <w:rPr>
                <w:rFonts w:ascii="Arial" w:hAnsi="Arial" w:cs="Arial"/>
                <w:sz w:val="24"/>
                <w:szCs w:val="24"/>
              </w:rPr>
              <w:t>Г.Б.Ильинов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</w:p>
        </w:tc>
      </w:tr>
    </w:tbl>
    <w:p w:rsidR="00F51AFE" w:rsidRPr="00F51AFE" w:rsidRDefault="00F51AFE">
      <w:pPr>
        <w:rPr>
          <w:rFonts w:ascii="Arial" w:hAnsi="Arial" w:cs="Arial"/>
          <w:sz w:val="24"/>
          <w:szCs w:val="24"/>
        </w:rPr>
      </w:pPr>
    </w:p>
    <w:sectPr w:rsidR="00F51AFE" w:rsidRPr="00F51AFE" w:rsidSect="003C3018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EE" w:rsidRDefault="00D200EE" w:rsidP="00D200EE">
      <w:pPr>
        <w:spacing w:after="0" w:line="240" w:lineRule="auto"/>
      </w:pPr>
      <w:r>
        <w:separator/>
      </w:r>
    </w:p>
  </w:endnote>
  <w:endnote w:type="continuationSeparator" w:id="0">
    <w:p w:rsidR="00D200EE" w:rsidRDefault="00D200EE" w:rsidP="00D2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375333"/>
      <w:docPartObj>
        <w:docPartGallery w:val="Page Numbers (Bottom of Page)"/>
        <w:docPartUnique/>
      </w:docPartObj>
    </w:sdtPr>
    <w:sdtEndPr/>
    <w:sdtContent>
      <w:p w:rsidR="00D200EE" w:rsidRDefault="00D200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BE">
          <w:rPr>
            <w:noProof/>
          </w:rPr>
          <w:t>121</w:t>
        </w:r>
        <w:r>
          <w:fldChar w:fldCharType="end"/>
        </w:r>
      </w:p>
    </w:sdtContent>
  </w:sdt>
  <w:p w:rsidR="00D200EE" w:rsidRDefault="00D200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EE" w:rsidRDefault="00D200EE" w:rsidP="00D200EE">
      <w:pPr>
        <w:spacing w:after="0" w:line="240" w:lineRule="auto"/>
      </w:pPr>
      <w:r>
        <w:separator/>
      </w:r>
    </w:p>
  </w:footnote>
  <w:footnote w:type="continuationSeparator" w:id="0">
    <w:p w:rsidR="00D200EE" w:rsidRDefault="00D200EE" w:rsidP="00D2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3"/>
    <w:rsid w:val="0026519D"/>
    <w:rsid w:val="003B1077"/>
    <w:rsid w:val="003C3018"/>
    <w:rsid w:val="00422AF4"/>
    <w:rsid w:val="006F2D3F"/>
    <w:rsid w:val="00D200EE"/>
    <w:rsid w:val="00D66FC3"/>
    <w:rsid w:val="00DE19FC"/>
    <w:rsid w:val="00E03ABE"/>
    <w:rsid w:val="00F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AF4"/>
    <w:rPr>
      <w:color w:val="800080"/>
      <w:u w:val="single"/>
    </w:rPr>
  </w:style>
  <w:style w:type="paragraph" w:customStyle="1" w:styleId="xl65">
    <w:name w:val="xl65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22A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22AF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22AF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22AF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22AF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22AF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22AF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22AF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22AF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22AF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22A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22A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22AF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22A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22A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22AF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2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0EE"/>
  </w:style>
  <w:style w:type="paragraph" w:styleId="a8">
    <w:name w:val="footer"/>
    <w:basedOn w:val="a"/>
    <w:link w:val="a9"/>
    <w:uiPriority w:val="99"/>
    <w:unhideWhenUsed/>
    <w:rsid w:val="00D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2AF4"/>
    <w:rPr>
      <w:color w:val="800080"/>
      <w:u w:val="single"/>
    </w:rPr>
  </w:style>
  <w:style w:type="paragraph" w:customStyle="1" w:styleId="xl65">
    <w:name w:val="xl65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22A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22AF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22A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22AF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22AF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22AF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22AF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22AF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22AF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22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22AF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22AF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22AF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22AF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22A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22A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22AF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22AF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22AF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22AF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42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0EE"/>
  </w:style>
  <w:style w:type="paragraph" w:styleId="a8">
    <w:name w:val="footer"/>
    <w:basedOn w:val="a"/>
    <w:link w:val="a9"/>
    <w:uiPriority w:val="99"/>
    <w:unhideWhenUsed/>
    <w:rsid w:val="00D2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121</Pages>
  <Words>18583</Words>
  <Characters>105927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9</cp:revision>
  <cp:lastPrinted>2020-10-26T08:04:00Z</cp:lastPrinted>
  <dcterms:created xsi:type="dcterms:W3CDTF">2020-10-23T13:21:00Z</dcterms:created>
  <dcterms:modified xsi:type="dcterms:W3CDTF">2020-10-26T08:11:00Z</dcterms:modified>
</cp:coreProperties>
</file>