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C338BF">
        <w:rPr>
          <w:rFonts w:eastAsia="Calibri"/>
          <w:b/>
          <w:lang w:val="ru-RU" w:eastAsia="en-US"/>
        </w:rPr>
        <w:t>19</w:t>
      </w:r>
      <w:r w:rsidR="004A02EA" w:rsidRPr="001A2D0F">
        <w:rPr>
          <w:rFonts w:eastAsia="Calibri"/>
          <w:b/>
          <w:lang w:val="ru-RU" w:eastAsia="en-US"/>
        </w:rPr>
        <w:t>/20</w:t>
      </w:r>
      <w:r w:rsidR="00941267">
        <w:rPr>
          <w:rFonts w:eastAsia="Calibri"/>
          <w:b/>
          <w:lang w:val="ru-RU" w:eastAsia="en-US"/>
        </w:rPr>
        <w:t>21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</w:t>
      </w:r>
      <w:proofErr w:type="gramStart"/>
      <w:r>
        <w:rPr>
          <w:rFonts w:ascii="Times New Roman" w:hAnsi="Times New Roman"/>
          <w:b/>
        </w:rPr>
        <w:t>УСТАНОВЛЕННЫХ</w:t>
      </w:r>
      <w:proofErr w:type="gramEnd"/>
      <w:r>
        <w:rPr>
          <w:rFonts w:ascii="Times New Roman" w:hAnsi="Times New Roman"/>
          <w:b/>
        </w:rPr>
        <w:t xml:space="preserve">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8F128F">
        <w:rPr>
          <w:rFonts w:eastAsia="Calibri"/>
          <w:b/>
          <w:bCs/>
          <w:lang w:val="ru-RU" w:eastAsia="en-US"/>
        </w:rPr>
        <w:t>16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8F128F">
        <w:rPr>
          <w:rFonts w:eastAsia="Calibri"/>
          <w:b/>
          <w:bCs/>
          <w:lang w:val="ru-RU" w:eastAsia="en-US"/>
        </w:rPr>
        <w:t>февраля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941267">
        <w:rPr>
          <w:rFonts w:eastAsia="Calibri"/>
          <w:b/>
          <w:bCs/>
          <w:lang w:val="ru-RU" w:eastAsia="en-US"/>
        </w:rPr>
        <w:t>21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A11A2" w:rsidRPr="00BA11A2" w:rsidRDefault="00BA11A2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sz w:val="10"/>
          <w:szCs w:val="10"/>
          <w:lang w:val="ru-RU" w:eastAsia="en-US"/>
        </w:rPr>
      </w:pPr>
    </w:p>
    <w:p w:rsidR="00CF4394" w:rsidRPr="008F128F" w:rsidRDefault="00064D50" w:rsidP="00F662A2">
      <w:pPr>
        <w:suppressAutoHyphens w:val="0"/>
        <w:ind w:firstLine="709"/>
        <w:jc w:val="both"/>
        <w:rPr>
          <w:sz w:val="6"/>
          <w:szCs w:val="6"/>
          <w:lang w:val="ru-RU"/>
        </w:rPr>
      </w:pPr>
      <w:proofErr w:type="gramStart"/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</w:t>
      </w:r>
      <w:proofErr w:type="gramEnd"/>
      <w:r w:rsidRPr="00FF3197">
        <w:rPr>
          <w:bCs/>
          <w:lang w:val="ru-RU"/>
        </w:rPr>
        <w:t xml:space="preserve"> </w:t>
      </w:r>
      <w:proofErr w:type="gramStart"/>
      <w:r w:rsidRPr="00FF3197">
        <w:rPr>
          <w:bCs/>
          <w:lang w:val="ru-RU"/>
        </w:rPr>
        <w:t>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№ 31РВ-72</w:t>
      </w:r>
      <w:r w:rsidRPr="00FF3197">
        <w:rPr>
          <w:lang w:val="ru-RU"/>
        </w:rPr>
        <w:t>, а именно: установлен</w:t>
      </w:r>
      <w:r w:rsidR="002F0237">
        <w:rPr>
          <w:lang w:val="ru-RU"/>
        </w:rPr>
        <w:t>ы и эксплуатирую</w:t>
      </w:r>
      <w:r w:rsidRPr="00FF3197">
        <w:rPr>
          <w:lang w:val="ru-RU"/>
        </w:rPr>
        <w:t xml:space="preserve">тся </w:t>
      </w:r>
      <w:r>
        <w:rPr>
          <w:lang w:val="ru-RU"/>
        </w:rPr>
        <w:t>реклам</w:t>
      </w:r>
      <w:r w:rsidR="002F0237">
        <w:rPr>
          <w:lang w:val="ru-RU"/>
        </w:rPr>
        <w:t>ные</w:t>
      </w:r>
      <w:r w:rsidRPr="00FF3197">
        <w:rPr>
          <w:color w:val="FF0000"/>
          <w:lang w:val="ru-RU"/>
        </w:rPr>
        <w:t xml:space="preserve"> </w:t>
      </w:r>
      <w:r w:rsidR="002F0237">
        <w:rPr>
          <w:lang w:val="ru-RU"/>
        </w:rPr>
        <w:t>конструкции</w:t>
      </w:r>
      <w:r w:rsidRPr="00FF3197">
        <w:rPr>
          <w:lang w:val="ru-RU"/>
        </w:rPr>
        <w:t xml:space="preserve"> без разрешительной документации, по адресу</w:t>
      </w:r>
      <w:proofErr w:type="gramEnd"/>
      <w:r w:rsidR="00B44507" w:rsidRPr="00C61D4B">
        <w:rPr>
          <w:lang w:val="ru-RU"/>
        </w:rPr>
        <w:t xml:space="preserve">: </w:t>
      </w:r>
      <w:r w:rsidR="00A8221D" w:rsidRPr="00A8221D">
        <w:rPr>
          <w:shd w:val="clear" w:color="auto" w:fill="FFFFFF"/>
          <w:lang w:val="ru-RU"/>
        </w:rPr>
        <w:t>Московская область,</w:t>
      </w:r>
      <w:r w:rsidR="00A8221D">
        <w:rPr>
          <w:shd w:val="clear" w:color="auto" w:fill="FFFFFF"/>
        </w:rPr>
        <w:t> </w:t>
      </w:r>
      <w:r w:rsidR="00A8221D" w:rsidRPr="00A8221D">
        <w:rPr>
          <w:shd w:val="clear" w:color="auto" w:fill="FFFFFF"/>
          <w:lang w:val="ru-RU"/>
        </w:rPr>
        <w:t xml:space="preserve">город Павловский Посад, </w:t>
      </w:r>
      <w:r w:rsidR="008F128F" w:rsidRPr="008F128F">
        <w:rPr>
          <w:lang w:val="ru-RU"/>
        </w:rPr>
        <w:t>ул. 1 Мая</w:t>
      </w:r>
      <w:r w:rsidR="007B678E">
        <w:rPr>
          <w:lang w:val="ru-RU"/>
        </w:rPr>
        <w:t>, д. 105</w:t>
      </w:r>
      <w:r w:rsidR="008F128F">
        <w:rPr>
          <w:lang w:val="ru-RU"/>
        </w:rPr>
        <w:t>.</w:t>
      </w:r>
    </w:p>
    <w:p w:rsidR="002F0237" w:rsidRPr="00F662A2" w:rsidRDefault="00335191" w:rsidP="002F0237">
      <w:pPr>
        <w:jc w:val="both"/>
        <w:rPr>
          <w:sz w:val="10"/>
          <w:szCs w:val="10"/>
          <w:lang w:val="ru-RU"/>
        </w:rPr>
      </w:pPr>
      <w:r>
        <w:rPr>
          <w:lang w:val="ru-RU"/>
        </w:rPr>
        <w:t xml:space="preserve">         </w:t>
      </w:r>
      <w:r w:rsidR="00B1405F">
        <w:rPr>
          <w:lang w:val="ru-RU"/>
        </w:rPr>
        <w:t xml:space="preserve"> </w:t>
      </w:r>
      <w:proofErr w:type="gramStart"/>
      <w:r w:rsidR="00C46A66">
        <w:rPr>
          <w:lang w:val="ru-RU"/>
        </w:rPr>
        <w:t xml:space="preserve"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 w:rsidR="00C46A66">
        <w:rPr>
          <w:rFonts w:eastAsia="Calibri"/>
          <w:lang w:val="ru-RU" w:eastAsia="en-US"/>
        </w:rPr>
        <w:t>В соответствии с Законом Московской области от 30.12.2014 № 191/2014-ОЗ «О благоустройстве в Московской области» и  п.3.10</w:t>
      </w:r>
      <w:proofErr w:type="gramEnd"/>
      <w:r w:rsidR="00C46A66">
        <w:rPr>
          <w:rFonts w:eastAsia="Calibri"/>
          <w:lang w:val="ru-RU" w:eastAsia="en-US"/>
        </w:rPr>
        <w:t xml:space="preserve"> </w:t>
      </w:r>
      <w:proofErr w:type="gramStart"/>
      <w:r w:rsidR="00C46A66">
        <w:rPr>
          <w:rFonts w:eastAsia="Calibri"/>
          <w:lang w:val="ru-RU" w:eastAsia="en-US"/>
        </w:rPr>
        <w:t>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 31РВ-72</w:t>
      </w:r>
      <w:r w:rsidR="002F0237" w:rsidRPr="002F0237">
        <w:rPr>
          <w:lang w:val="ru-RU"/>
        </w:rPr>
        <w:t xml:space="preserve"> </w:t>
      </w:r>
      <w:r w:rsidR="002F0237" w:rsidRPr="00277D6B">
        <w:rPr>
          <w:lang w:val="ru-RU"/>
        </w:rPr>
        <w:t xml:space="preserve">предписываю </w:t>
      </w:r>
      <w:r w:rsidR="002F0237">
        <w:rPr>
          <w:lang w:val="ru-RU"/>
        </w:rPr>
        <w:t>владельцу рекламных конструкций</w:t>
      </w:r>
      <w:r w:rsidR="002F0237" w:rsidRPr="001919E4">
        <w:rPr>
          <w:lang w:val="ru-RU"/>
        </w:rPr>
        <w:t xml:space="preserve"> </w:t>
      </w:r>
      <w:r w:rsidR="002F0237" w:rsidRPr="00277D6B">
        <w:rPr>
          <w:bCs/>
          <w:lang w:val="ru-RU"/>
        </w:rPr>
        <w:t xml:space="preserve">в течение 30 дней с момента </w:t>
      </w:r>
      <w:r w:rsidR="002F0237">
        <w:rPr>
          <w:bCs/>
          <w:lang w:val="ru-RU"/>
        </w:rPr>
        <w:t xml:space="preserve">опубликования в </w:t>
      </w:r>
      <w:r w:rsidR="002F0237" w:rsidRPr="006F7FB2">
        <w:rPr>
          <w:lang w:val="ru-RU"/>
        </w:rPr>
        <w:t xml:space="preserve"> телекоммуникационной сети Интернет </w:t>
      </w:r>
      <w:hyperlink r:id="rId10" w:history="1">
        <w:r w:rsidR="002F0237" w:rsidRPr="00747E7C">
          <w:rPr>
            <w:color w:val="0000FF"/>
            <w:u w:val="single"/>
          </w:rPr>
          <w:t>www</w:t>
        </w:r>
        <w:r w:rsidR="002F0237" w:rsidRPr="006F7FB2">
          <w:rPr>
            <w:color w:val="0000FF"/>
            <w:u w:val="single"/>
            <w:lang w:val="ru-RU"/>
          </w:rPr>
          <w:t>.</w:t>
        </w:r>
        <w:proofErr w:type="spellStart"/>
        <w:r w:rsidR="002F0237" w:rsidRPr="00747E7C">
          <w:rPr>
            <w:color w:val="0000FF"/>
            <w:u w:val="single"/>
          </w:rPr>
          <w:t>pavpos</w:t>
        </w:r>
        <w:proofErr w:type="spellEnd"/>
        <w:r w:rsidR="002F0237" w:rsidRPr="006F7FB2">
          <w:rPr>
            <w:color w:val="0000FF"/>
            <w:u w:val="single"/>
            <w:lang w:val="ru-RU"/>
          </w:rPr>
          <w:t>.</w:t>
        </w:r>
        <w:proofErr w:type="spellStart"/>
        <w:r w:rsidR="002F0237" w:rsidRPr="00747E7C">
          <w:rPr>
            <w:color w:val="0000FF"/>
            <w:u w:val="single"/>
          </w:rPr>
          <w:t>ru</w:t>
        </w:r>
        <w:proofErr w:type="spellEnd"/>
      </w:hyperlink>
      <w:r w:rsidR="002F0237">
        <w:rPr>
          <w:lang w:val="ru-RU"/>
        </w:rPr>
        <w:t xml:space="preserve"> </w:t>
      </w:r>
      <w:r w:rsidR="002F0237" w:rsidRPr="00277D6B">
        <w:rPr>
          <w:bCs/>
          <w:lang w:val="ru-RU"/>
        </w:rPr>
        <w:t>настоящего предписани</w:t>
      </w:r>
      <w:r w:rsidR="002F0237">
        <w:rPr>
          <w:bCs/>
          <w:lang w:val="ru-RU"/>
        </w:rPr>
        <w:t>я осуществить демонтаж указанных рекламных</w:t>
      </w:r>
      <w:proofErr w:type="gramEnd"/>
      <w:r w:rsidR="002F0237">
        <w:rPr>
          <w:bCs/>
          <w:lang w:val="ru-RU"/>
        </w:rPr>
        <w:t xml:space="preserve"> конструкций</w:t>
      </w:r>
      <w:r w:rsidR="002F0237" w:rsidRPr="00277D6B">
        <w:rPr>
          <w:bCs/>
          <w:lang w:val="ru-RU"/>
        </w:rPr>
        <w:t xml:space="preserve"> с приведением </w:t>
      </w:r>
      <w:r w:rsidR="002F0237">
        <w:rPr>
          <w:bCs/>
          <w:lang w:val="ru-RU"/>
        </w:rPr>
        <w:t>фасада</w:t>
      </w:r>
      <w:r w:rsidR="002F0237" w:rsidRPr="00277D6B">
        <w:rPr>
          <w:bCs/>
          <w:lang w:val="ru-RU"/>
        </w:rPr>
        <w:t xml:space="preserve"> в первоначальное состояние.</w:t>
      </w:r>
    </w:p>
    <w:p w:rsidR="000556CF" w:rsidRPr="00335191" w:rsidRDefault="000556CF" w:rsidP="00C46A66">
      <w:pPr>
        <w:jc w:val="both"/>
        <w:rPr>
          <w:sz w:val="10"/>
          <w:szCs w:val="10"/>
          <w:lang w:val="ru-RU"/>
        </w:rPr>
      </w:pPr>
    </w:p>
    <w:p w:rsidR="003C571F" w:rsidRDefault="000556CF" w:rsidP="000556CF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</w:t>
      </w:r>
      <w:r w:rsidR="00466D9E"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8F128F">
        <w:rPr>
          <w:lang w:val="ru-RU"/>
        </w:rPr>
        <w:t>16</w:t>
      </w:r>
      <w:r w:rsidR="004E65C2" w:rsidRPr="00AE494F">
        <w:rPr>
          <w:lang w:val="ru-RU"/>
        </w:rPr>
        <w:t>.</w:t>
      </w:r>
      <w:r w:rsidR="008F128F">
        <w:rPr>
          <w:lang w:val="ru-RU"/>
        </w:rPr>
        <w:t>02</w:t>
      </w:r>
      <w:r w:rsidR="00466D9E" w:rsidRPr="00AE494F">
        <w:rPr>
          <w:lang w:val="ru-RU"/>
        </w:rPr>
        <w:t>.20</w:t>
      </w:r>
      <w:r w:rsidR="00941267">
        <w:rPr>
          <w:lang w:val="ru-RU"/>
        </w:rPr>
        <w:t>21</w:t>
      </w:r>
      <w:r w:rsidR="00466D9E" w:rsidRPr="00AE494F">
        <w:rPr>
          <w:lang w:val="ru-RU"/>
        </w:rPr>
        <w:t>г. №</w:t>
      </w:r>
      <w:r w:rsidR="00C338BF">
        <w:rPr>
          <w:lang w:val="ru-RU"/>
        </w:rPr>
        <w:t>19</w:t>
      </w:r>
      <w:bookmarkStart w:id="0" w:name="_GoBack"/>
      <w:bookmarkEnd w:id="0"/>
      <w:r w:rsidR="00941267">
        <w:rPr>
          <w:lang w:val="ru-RU"/>
        </w:rPr>
        <w:t>/2021</w:t>
      </w:r>
      <w:r w:rsidR="00E847B9">
        <w:rPr>
          <w:lang w:val="ru-RU"/>
        </w:rPr>
        <w:t>.</w:t>
      </w:r>
    </w:p>
    <w:p w:rsidR="00C46A66" w:rsidRPr="00AE494F" w:rsidRDefault="00C46A66" w:rsidP="00335191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4"/>
      </w:tblGrid>
      <w:tr w:rsidR="00335191" w:rsidTr="00335191">
        <w:tc>
          <w:tcPr>
            <w:tcW w:w="4928" w:type="dxa"/>
            <w:hideMark/>
          </w:tcPr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Главы администрации – </w:t>
            </w:r>
          </w:p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председатель</w:t>
            </w:r>
            <w:r>
              <w:t> </w:t>
            </w:r>
            <w:r>
              <w:rPr>
                <w:lang w:val="ru-RU"/>
              </w:rPr>
              <w:t>комитета</w:t>
            </w:r>
            <w:r>
              <w:t> </w:t>
            </w:r>
            <w:r>
              <w:rPr>
                <w:lang w:val="ru-RU"/>
              </w:rPr>
              <w:t>земельно-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имущественных отношений администрации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городского округа Павловский Посад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</w:pPr>
            <w:proofErr w:type="spellStart"/>
            <w:r>
              <w:t>Московской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                                                               </w:t>
            </w:r>
          </w:p>
        </w:tc>
        <w:tc>
          <w:tcPr>
            <w:tcW w:w="2268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both"/>
            </w:pPr>
          </w:p>
        </w:tc>
        <w:tc>
          <w:tcPr>
            <w:tcW w:w="2374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</w:tc>
      </w:tr>
    </w:tbl>
    <w:p w:rsidR="006F7FB2" w:rsidRPr="00C46A66" w:rsidRDefault="006F7FB2" w:rsidP="00335191">
      <w:pPr>
        <w:rPr>
          <w:lang w:val="ru-RU"/>
        </w:rPr>
      </w:pPr>
    </w:p>
    <w:sectPr w:rsidR="006F7FB2" w:rsidRPr="00C46A66" w:rsidSect="00335191">
      <w:pgSz w:w="11906" w:h="16838"/>
      <w:pgMar w:top="567" w:right="850" w:bottom="567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1D6E"/>
    <w:rsid w:val="00024A59"/>
    <w:rsid w:val="00024E71"/>
    <w:rsid w:val="00027DB0"/>
    <w:rsid w:val="000376B9"/>
    <w:rsid w:val="00040D22"/>
    <w:rsid w:val="0004255E"/>
    <w:rsid w:val="0004255F"/>
    <w:rsid w:val="00045A37"/>
    <w:rsid w:val="000556CF"/>
    <w:rsid w:val="00064D50"/>
    <w:rsid w:val="00065CF5"/>
    <w:rsid w:val="00067887"/>
    <w:rsid w:val="0007313B"/>
    <w:rsid w:val="00075F18"/>
    <w:rsid w:val="0008592E"/>
    <w:rsid w:val="00096D96"/>
    <w:rsid w:val="000B5DC0"/>
    <w:rsid w:val="000D3824"/>
    <w:rsid w:val="000E1E12"/>
    <w:rsid w:val="000F11DC"/>
    <w:rsid w:val="000F249D"/>
    <w:rsid w:val="000F2C07"/>
    <w:rsid w:val="000F2C53"/>
    <w:rsid w:val="000F3903"/>
    <w:rsid w:val="00101940"/>
    <w:rsid w:val="00110136"/>
    <w:rsid w:val="001111C2"/>
    <w:rsid w:val="001218C1"/>
    <w:rsid w:val="00124D51"/>
    <w:rsid w:val="0013069C"/>
    <w:rsid w:val="00130AD6"/>
    <w:rsid w:val="00133329"/>
    <w:rsid w:val="001354E1"/>
    <w:rsid w:val="00136EC6"/>
    <w:rsid w:val="00146529"/>
    <w:rsid w:val="00146FCD"/>
    <w:rsid w:val="001477F6"/>
    <w:rsid w:val="00150E25"/>
    <w:rsid w:val="001538E5"/>
    <w:rsid w:val="001567D0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A61A7"/>
    <w:rsid w:val="001B1FF3"/>
    <w:rsid w:val="001C197F"/>
    <w:rsid w:val="001D776F"/>
    <w:rsid w:val="001E4CDF"/>
    <w:rsid w:val="001F156A"/>
    <w:rsid w:val="001F5FC6"/>
    <w:rsid w:val="00216FCD"/>
    <w:rsid w:val="0022223E"/>
    <w:rsid w:val="00225E8A"/>
    <w:rsid w:val="00230E08"/>
    <w:rsid w:val="00240A29"/>
    <w:rsid w:val="00241323"/>
    <w:rsid w:val="002548EE"/>
    <w:rsid w:val="00254BB4"/>
    <w:rsid w:val="00256C39"/>
    <w:rsid w:val="00274E24"/>
    <w:rsid w:val="00285AE7"/>
    <w:rsid w:val="00291C57"/>
    <w:rsid w:val="002B1D5C"/>
    <w:rsid w:val="002B2421"/>
    <w:rsid w:val="002C1BE1"/>
    <w:rsid w:val="002C354B"/>
    <w:rsid w:val="002C672A"/>
    <w:rsid w:val="002D6405"/>
    <w:rsid w:val="002E3AAB"/>
    <w:rsid w:val="002E4B45"/>
    <w:rsid w:val="002E4F8F"/>
    <w:rsid w:val="002F0237"/>
    <w:rsid w:val="002F1692"/>
    <w:rsid w:val="002F17A8"/>
    <w:rsid w:val="002F1A22"/>
    <w:rsid w:val="002F2457"/>
    <w:rsid w:val="002F288E"/>
    <w:rsid w:val="002F3B6B"/>
    <w:rsid w:val="002F51E8"/>
    <w:rsid w:val="0030083A"/>
    <w:rsid w:val="00320861"/>
    <w:rsid w:val="0033354E"/>
    <w:rsid w:val="003349BF"/>
    <w:rsid w:val="00335191"/>
    <w:rsid w:val="00337037"/>
    <w:rsid w:val="00337731"/>
    <w:rsid w:val="0033776D"/>
    <w:rsid w:val="00354B03"/>
    <w:rsid w:val="00367B71"/>
    <w:rsid w:val="003713BB"/>
    <w:rsid w:val="00375126"/>
    <w:rsid w:val="00383BB1"/>
    <w:rsid w:val="00383E55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3E62"/>
    <w:rsid w:val="003F5121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45828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A2C14"/>
    <w:rsid w:val="004B15B8"/>
    <w:rsid w:val="004B23FD"/>
    <w:rsid w:val="004B3474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B5F87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20C2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B678E"/>
    <w:rsid w:val="007C3E6A"/>
    <w:rsid w:val="007D43CA"/>
    <w:rsid w:val="007E1846"/>
    <w:rsid w:val="007E3110"/>
    <w:rsid w:val="007F1A86"/>
    <w:rsid w:val="007F255E"/>
    <w:rsid w:val="007F55FB"/>
    <w:rsid w:val="007F73BE"/>
    <w:rsid w:val="00804A54"/>
    <w:rsid w:val="008059BC"/>
    <w:rsid w:val="00813B7A"/>
    <w:rsid w:val="00814C4D"/>
    <w:rsid w:val="00815C66"/>
    <w:rsid w:val="00816586"/>
    <w:rsid w:val="00817B31"/>
    <w:rsid w:val="008230BE"/>
    <w:rsid w:val="0083161D"/>
    <w:rsid w:val="00836F31"/>
    <w:rsid w:val="00841AB5"/>
    <w:rsid w:val="00850B5F"/>
    <w:rsid w:val="008518E5"/>
    <w:rsid w:val="00856B63"/>
    <w:rsid w:val="008574CA"/>
    <w:rsid w:val="008579F9"/>
    <w:rsid w:val="00872DF2"/>
    <w:rsid w:val="0087463A"/>
    <w:rsid w:val="00876757"/>
    <w:rsid w:val="00877060"/>
    <w:rsid w:val="00882103"/>
    <w:rsid w:val="008A01A1"/>
    <w:rsid w:val="008A39F1"/>
    <w:rsid w:val="008B3C12"/>
    <w:rsid w:val="008C054E"/>
    <w:rsid w:val="008C3DA7"/>
    <w:rsid w:val="008C7868"/>
    <w:rsid w:val="008D2E2F"/>
    <w:rsid w:val="008D70FC"/>
    <w:rsid w:val="008E0064"/>
    <w:rsid w:val="008E0633"/>
    <w:rsid w:val="008E4E00"/>
    <w:rsid w:val="008F0888"/>
    <w:rsid w:val="008F128F"/>
    <w:rsid w:val="008F1412"/>
    <w:rsid w:val="008F4449"/>
    <w:rsid w:val="008F4E91"/>
    <w:rsid w:val="008F7978"/>
    <w:rsid w:val="009019F8"/>
    <w:rsid w:val="009022CA"/>
    <w:rsid w:val="009041F7"/>
    <w:rsid w:val="00924286"/>
    <w:rsid w:val="00933F8D"/>
    <w:rsid w:val="00941267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3304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37870"/>
    <w:rsid w:val="00A407F7"/>
    <w:rsid w:val="00A45FFD"/>
    <w:rsid w:val="00A50CDE"/>
    <w:rsid w:val="00A5161D"/>
    <w:rsid w:val="00A557D8"/>
    <w:rsid w:val="00A56E9D"/>
    <w:rsid w:val="00A804A6"/>
    <w:rsid w:val="00A81C82"/>
    <w:rsid w:val="00A8221D"/>
    <w:rsid w:val="00A9468D"/>
    <w:rsid w:val="00AA1E22"/>
    <w:rsid w:val="00AA7BEF"/>
    <w:rsid w:val="00AD1CD8"/>
    <w:rsid w:val="00AD3650"/>
    <w:rsid w:val="00AD6410"/>
    <w:rsid w:val="00AE03BF"/>
    <w:rsid w:val="00AE3459"/>
    <w:rsid w:val="00AE3B2F"/>
    <w:rsid w:val="00AE494F"/>
    <w:rsid w:val="00AE7C26"/>
    <w:rsid w:val="00AF5854"/>
    <w:rsid w:val="00AF778E"/>
    <w:rsid w:val="00B00D0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76BE3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38BF"/>
    <w:rsid w:val="00C34072"/>
    <w:rsid w:val="00C34B9F"/>
    <w:rsid w:val="00C41599"/>
    <w:rsid w:val="00C46A66"/>
    <w:rsid w:val="00C51DC0"/>
    <w:rsid w:val="00C725DB"/>
    <w:rsid w:val="00C7459C"/>
    <w:rsid w:val="00C967E2"/>
    <w:rsid w:val="00C96EB6"/>
    <w:rsid w:val="00CA1D1F"/>
    <w:rsid w:val="00CA2B1F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3203F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835A7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392B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1B3B"/>
    <w:rsid w:val="00E847B9"/>
    <w:rsid w:val="00E86D89"/>
    <w:rsid w:val="00E939F2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1592"/>
    <w:rsid w:val="00F13B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2A2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vp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3</cp:revision>
  <cp:lastPrinted>2020-12-10T11:20:00Z</cp:lastPrinted>
  <dcterms:created xsi:type="dcterms:W3CDTF">2021-02-19T09:01:00Z</dcterms:created>
  <dcterms:modified xsi:type="dcterms:W3CDTF">2021-02-19T09:02:00Z</dcterms:modified>
</cp:coreProperties>
</file>