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B2" w:rsidRDefault="00E22AB2" w:rsidP="00296971">
      <w:pPr>
        <w:jc w:val="center"/>
      </w:pPr>
    </w:p>
    <w:p w:rsidR="00296971" w:rsidRDefault="00296971" w:rsidP="00296971">
      <w:pPr>
        <w:jc w:val="center"/>
        <w:rPr>
          <w:lang w:val="en-US"/>
        </w:rPr>
      </w:pPr>
      <w:r w:rsidRPr="00D17601">
        <w:rPr>
          <w:noProof/>
          <w:szCs w:val="32"/>
        </w:rPr>
        <w:drawing>
          <wp:inline distT="0" distB="0" distL="0" distR="0" wp14:anchorId="119C2D95" wp14:editId="2F8D6E9E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971" w:rsidRDefault="00296971" w:rsidP="00296971">
      <w:pPr>
        <w:rPr>
          <w:lang w:val="en-US"/>
        </w:rPr>
      </w:pPr>
    </w:p>
    <w:p w:rsidR="00296971" w:rsidRPr="00456B61" w:rsidRDefault="00296971" w:rsidP="0029697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296971" w:rsidRPr="00456B61" w:rsidRDefault="00296971" w:rsidP="0029697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 xml:space="preserve">ГОРОДСКОГО ОКРУГА ПАВЛОВСКИЙ ПОСАД </w:t>
      </w:r>
    </w:p>
    <w:p w:rsidR="00296971" w:rsidRPr="00456B61" w:rsidRDefault="00296971" w:rsidP="0029697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296971" w:rsidRPr="00456B61" w:rsidRDefault="00296971" w:rsidP="00296971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p w:rsidR="00296971" w:rsidRDefault="00296971" w:rsidP="00296971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296971" w:rsidTr="00CD335D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296971" w:rsidRDefault="00CD66AC" w:rsidP="00CD3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15.12.2020</w:t>
            </w:r>
          </w:p>
        </w:tc>
        <w:tc>
          <w:tcPr>
            <w:tcW w:w="406" w:type="dxa"/>
            <w:vAlign w:val="bottom"/>
          </w:tcPr>
          <w:p w:rsidR="00296971" w:rsidRDefault="00296971" w:rsidP="00CD3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296971" w:rsidRDefault="00CD66AC" w:rsidP="00CD3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1830</w:t>
            </w:r>
          </w:p>
        </w:tc>
      </w:tr>
    </w:tbl>
    <w:p w:rsidR="00296971" w:rsidRDefault="00296971" w:rsidP="00296971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296971" w:rsidRDefault="00296971" w:rsidP="00296971">
      <w:pPr>
        <w:jc w:val="both"/>
        <w:rPr>
          <w:sz w:val="24"/>
        </w:rPr>
      </w:pPr>
    </w:p>
    <w:p w:rsidR="00F70A86" w:rsidRPr="00461690" w:rsidRDefault="00F70A86" w:rsidP="0014317D">
      <w:p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</w:p>
    <w:p w:rsidR="00F70A86" w:rsidRPr="00461690" w:rsidRDefault="00F70A86" w:rsidP="0014317D">
      <w:p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F70A86" w:rsidRPr="00461690" w:rsidRDefault="00A8207C" w:rsidP="00A8207C">
      <w:pPr>
        <w:tabs>
          <w:tab w:val="left" w:pos="993"/>
          <w:tab w:val="left" w:pos="3686"/>
          <w:tab w:val="left" w:pos="3828"/>
          <w:tab w:val="left" w:pos="3969"/>
        </w:tabs>
        <w:ind w:right="56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 внесении изменений в постановление Администрации городского округа Павловский Посад  Московской области от 18.11.2020 №1621 «Об </w:t>
      </w:r>
      <w:r w:rsidR="00125BFC" w:rsidRPr="00461690">
        <w:rPr>
          <w:color w:val="000000" w:themeColor="text1"/>
          <w:sz w:val="24"/>
          <w:szCs w:val="24"/>
        </w:rPr>
        <w:t>определении гарантирующих организаций, осуществляющих холодное водоснабжение и водоотведение на территории городского округа Павловский Посад Московской области</w:t>
      </w:r>
      <w:r>
        <w:rPr>
          <w:color w:val="000000" w:themeColor="text1"/>
          <w:sz w:val="24"/>
          <w:szCs w:val="24"/>
        </w:rPr>
        <w:t>»</w:t>
      </w:r>
    </w:p>
    <w:p w:rsidR="0016790A" w:rsidRPr="00461690" w:rsidRDefault="0016790A" w:rsidP="0016790A">
      <w:pPr>
        <w:jc w:val="both"/>
        <w:rPr>
          <w:color w:val="000000" w:themeColor="text1"/>
          <w:sz w:val="24"/>
          <w:szCs w:val="24"/>
        </w:rPr>
      </w:pPr>
    </w:p>
    <w:p w:rsidR="0016790A" w:rsidRPr="00461690" w:rsidRDefault="004D0698" w:rsidP="0016790A">
      <w:pPr>
        <w:ind w:firstLine="851"/>
        <w:jc w:val="both"/>
        <w:rPr>
          <w:color w:val="000000" w:themeColor="text1"/>
          <w:sz w:val="24"/>
          <w:szCs w:val="24"/>
        </w:rPr>
      </w:pPr>
      <w:r w:rsidRPr="00461690">
        <w:rPr>
          <w:color w:val="000000" w:themeColor="text1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</w:t>
      </w:r>
      <w:r w:rsidR="00585BC4">
        <w:rPr>
          <w:color w:val="000000" w:themeColor="text1"/>
          <w:sz w:val="24"/>
          <w:szCs w:val="24"/>
        </w:rPr>
        <w:t>авления в Российской Федерации»</w:t>
      </w:r>
      <w:r w:rsidRPr="00461690">
        <w:rPr>
          <w:color w:val="000000" w:themeColor="text1"/>
          <w:sz w:val="24"/>
          <w:szCs w:val="24"/>
        </w:rPr>
        <w:t xml:space="preserve"> </w:t>
      </w:r>
      <w:r w:rsidR="00585BC4" w:rsidRPr="00647407">
        <w:rPr>
          <w:sz w:val="24"/>
          <w:szCs w:val="24"/>
          <w:lang w:eastAsia="ar-SA"/>
        </w:rPr>
        <w:t xml:space="preserve">и Уставом </w:t>
      </w:r>
      <w:r w:rsidR="00585BC4">
        <w:rPr>
          <w:sz w:val="24"/>
          <w:szCs w:val="24"/>
          <w:lang w:eastAsia="ar-SA"/>
        </w:rPr>
        <w:t>городского округа Павловский Посад</w:t>
      </w:r>
      <w:r w:rsidR="00585BC4" w:rsidRPr="00647407">
        <w:rPr>
          <w:sz w:val="24"/>
          <w:szCs w:val="24"/>
          <w:lang w:eastAsia="ar-SA"/>
        </w:rPr>
        <w:t xml:space="preserve"> Московской области</w:t>
      </w:r>
      <w:r w:rsidR="00585BC4">
        <w:rPr>
          <w:sz w:val="24"/>
          <w:szCs w:val="24"/>
          <w:lang w:eastAsia="ar-SA"/>
        </w:rPr>
        <w:t>,</w:t>
      </w:r>
      <w:r w:rsidR="00585BC4" w:rsidRPr="00461690">
        <w:rPr>
          <w:color w:val="000000" w:themeColor="text1"/>
          <w:sz w:val="24"/>
          <w:szCs w:val="24"/>
        </w:rPr>
        <w:t xml:space="preserve"> </w:t>
      </w:r>
      <w:r w:rsidRPr="00461690">
        <w:rPr>
          <w:color w:val="000000" w:themeColor="text1"/>
          <w:sz w:val="24"/>
          <w:szCs w:val="24"/>
        </w:rPr>
        <w:t>в целях исполнения Федерального Закона от 07.12.2011 №416-ФЗ</w:t>
      </w:r>
      <w:r w:rsidR="00F81430" w:rsidRPr="00461690">
        <w:rPr>
          <w:color w:val="000000" w:themeColor="text1"/>
          <w:sz w:val="24"/>
          <w:szCs w:val="24"/>
        </w:rPr>
        <w:t xml:space="preserve"> «О</w:t>
      </w:r>
      <w:r w:rsidR="00125BFC" w:rsidRPr="00461690">
        <w:rPr>
          <w:color w:val="000000" w:themeColor="text1"/>
          <w:sz w:val="24"/>
          <w:szCs w:val="24"/>
        </w:rPr>
        <w:t xml:space="preserve"> водоснабжении и водоотведении»,</w:t>
      </w:r>
      <w:r w:rsidR="00A8207C">
        <w:rPr>
          <w:color w:val="000000" w:themeColor="text1"/>
          <w:sz w:val="24"/>
          <w:szCs w:val="24"/>
        </w:rPr>
        <w:t xml:space="preserve"> в связи с изменением гарантирующей организации в сфере водоотведения,</w:t>
      </w:r>
    </w:p>
    <w:p w:rsidR="00F81430" w:rsidRPr="00461690" w:rsidRDefault="00F81430" w:rsidP="0016790A">
      <w:pPr>
        <w:ind w:firstLine="851"/>
        <w:jc w:val="both"/>
        <w:rPr>
          <w:color w:val="000000" w:themeColor="text1"/>
          <w:sz w:val="24"/>
          <w:szCs w:val="24"/>
        </w:rPr>
      </w:pPr>
    </w:p>
    <w:p w:rsidR="0014317D" w:rsidRDefault="0014317D" w:rsidP="0014317D">
      <w:pPr>
        <w:tabs>
          <w:tab w:val="left" w:pos="993"/>
        </w:tabs>
        <w:ind w:right="423" w:firstLine="709"/>
        <w:jc w:val="center"/>
        <w:rPr>
          <w:color w:val="000000" w:themeColor="text1"/>
          <w:sz w:val="24"/>
          <w:szCs w:val="24"/>
        </w:rPr>
      </w:pPr>
      <w:r w:rsidRPr="00461690">
        <w:rPr>
          <w:color w:val="000000" w:themeColor="text1"/>
          <w:sz w:val="24"/>
          <w:szCs w:val="24"/>
        </w:rPr>
        <w:t>ПОСТАНОВЛЯЮ:</w:t>
      </w:r>
    </w:p>
    <w:p w:rsidR="00A8207C" w:rsidRDefault="00A8207C" w:rsidP="0014317D">
      <w:pPr>
        <w:tabs>
          <w:tab w:val="left" w:pos="993"/>
        </w:tabs>
        <w:ind w:right="423" w:firstLine="709"/>
        <w:jc w:val="center"/>
        <w:rPr>
          <w:color w:val="000000" w:themeColor="text1"/>
          <w:sz w:val="24"/>
          <w:szCs w:val="24"/>
        </w:rPr>
      </w:pPr>
    </w:p>
    <w:p w:rsidR="00A8207C" w:rsidRDefault="00A8207C" w:rsidP="00A8207C">
      <w:pPr>
        <w:tabs>
          <w:tab w:val="left" w:pos="993"/>
        </w:tabs>
        <w:ind w:right="-1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 Внести изменения в п.3 постановления</w:t>
      </w:r>
      <w:r w:rsidRPr="00A8207C">
        <w:rPr>
          <w:color w:val="000000" w:themeColor="text1"/>
          <w:sz w:val="24"/>
          <w:szCs w:val="24"/>
        </w:rPr>
        <w:t xml:space="preserve"> Администрации городского округа Павловский Посад  Московской области от 18.11.2020 №1621 «Об определении гарантирующих организаций, осуществляющих холодное водоснабжение и водоотведение на территории городского округа Павловский Посад Московской области»</w:t>
      </w:r>
      <w:r>
        <w:rPr>
          <w:color w:val="000000" w:themeColor="text1"/>
          <w:sz w:val="24"/>
          <w:szCs w:val="24"/>
        </w:rPr>
        <w:t xml:space="preserve">, </w:t>
      </w:r>
      <w:r w:rsidRPr="00A8207C">
        <w:rPr>
          <w:color w:val="000000" w:themeColor="text1"/>
          <w:sz w:val="24"/>
          <w:szCs w:val="24"/>
        </w:rPr>
        <w:t>изложив его  в следующей редакции:</w:t>
      </w:r>
    </w:p>
    <w:p w:rsidR="00841E24" w:rsidRPr="00461690" w:rsidRDefault="00841E24" w:rsidP="00A8207C">
      <w:pPr>
        <w:pStyle w:val="ab"/>
        <w:spacing w:after="0"/>
        <w:ind w:right="-1" w:firstLine="709"/>
        <w:contextualSpacing/>
        <w:jc w:val="both"/>
        <w:rPr>
          <w:color w:val="000000" w:themeColor="text1"/>
          <w:sz w:val="24"/>
          <w:szCs w:val="24"/>
        </w:rPr>
      </w:pPr>
      <w:r w:rsidRPr="00461690">
        <w:rPr>
          <w:color w:val="000000" w:themeColor="text1"/>
          <w:sz w:val="24"/>
          <w:szCs w:val="24"/>
        </w:rPr>
        <w:t xml:space="preserve"> </w:t>
      </w:r>
      <w:r w:rsidR="00A8207C">
        <w:rPr>
          <w:color w:val="000000" w:themeColor="text1"/>
          <w:sz w:val="24"/>
          <w:szCs w:val="24"/>
        </w:rPr>
        <w:t>«</w:t>
      </w:r>
      <w:r w:rsidRPr="00461690">
        <w:rPr>
          <w:color w:val="000000" w:themeColor="text1"/>
          <w:sz w:val="24"/>
          <w:szCs w:val="24"/>
        </w:rPr>
        <w:t xml:space="preserve">Наделить статусом гарантирующей организации в сфере водоотведения на территории городского округа Павловский Посад Московской области </w:t>
      </w:r>
      <w:r w:rsidR="00BB0239">
        <w:rPr>
          <w:color w:val="000000" w:themeColor="text1"/>
          <w:sz w:val="24"/>
          <w:szCs w:val="24"/>
        </w:rPr>
        <w:t>–</w:t>
      </w:r>
      <w:r w:rsidR="0042509D" w:rsidRPr="00461690">
        <w:rPr>
          <w:color w:val="000000" w:themeColor="text1"/>
          <w:sz w:val="24"/>
          <w:szCs w:val="24"/>
        </w:rPr>
        <w:t xml:space="preserve"> </w:t>
      </w:r>
      <w:r w:rsidR="00A8207C" w:rsidRPr="00461690">
        <w:rPr>
          <w:color w:val="000000" w:themeColor="text1"/>
          <w:sz w:val="24"/>
          <w:szCs w:val="24"/>
        </w:rPr>
        <w:t>ГУП МО «Коммунальные системы Московской области».</w:t>
      </w:r>
    </w:p>
    <w:p w:rsidR="00A8207C" w:rsidRDefault="00841E24" w:rsidP="00A8207C">
      <w:pPr>
        <w:pStyle w:val="ab"/>
        <w:ind w:firstLine="851"/>
        <w:contextualSpacing/>
        <w:jc w:val="both"/>
        <w:rPr>
          <w:color w:val="000000" w:themeColor="text1"/>
          <w:sz w:val="24"/>
          <w:szCs w:val="24"/>
        </w:rPr>
      </w:pPr>
      <w:r w:rsidRPr="00461690">
        <w:rPr>
          <w:color w:val="000000" w:themeColor="text1"/>
          <w:sz w:val="24"/>
          <w:szCs w:val="24"/>
        </w:rPr>
        <w:t>Определить зоной деятельности гарантирующей организации городской округ Павловский Посад Московской области.</w:t>
      </w:r>
    </w:p>
    <w:p w:rsidR="00841E24" w:rsidRDefault="00841E24" w:rsidP="00A8207C">
      <w:pPr>
        <w:pStyle w:val="ab"/>
        <w:ind w:firstLine="851"/>
        <w:contextualSpacing/>
        <w:jc w:val="both"/>
        <w:rPr>
          <w:color w:val="000000" w:themeColor="text1"/>
          <w:sz w:val="24"/>
          <w:szCs w:val="24"/>
        </w:rPr>
      </w:pPr>
      <w:r w:rsidRPr="00461690">
        <w:rPr>
          <w:color w:val="000000" w:themeColor="text1"/>
          <w:sz w:val="24"/>
          <w:szCs w:val="24"/>
        </w:rPr>
        <w:lastRenderedPageBreak/>
        <w:t xml:space="preserve"> Гарантирующей организации обеспечить водоотведение, заключить договора с потребителями (юридическими и физическими лицами) в пределах зоны деятельности, для обеспечения надежного водоотведения, в соответствии с требованиями законодательства РФ.</w:t>
      </w:r>
    </w:p>
    <w:p w:rsidR="008C7F65" w:rsidRPr="008C7F65" w:rsidRDefault="00A8207C" w:rsidP="008C7F65">
      <w:pPr>
        <w:pStyle w:val="ab"/>
        <w:spacing w:after="0"/>
        <w:ind w:firstLine="851"/>
        <w:jc w:val="both"/>
        <w:rPr>
          <w:color w:val="000000" w:themeColor="text1"/>
          <w:sz w:val="24"/>
          <w:szCs w:val="24"/>
        </w:rPr>
      </w:pPr>
      <w:r w:rsidRPr="008C7F65">
        <w:rPr>
          <w:color w:val="000000" w:themeColor="text1"/>
          <w:sz w:val="24"/>
          <w:szCs w:val="24"/>
        </w:rPr>
        <w:t>2</w:t>
      </w:r>
      <w:r w:rsidR="00FA409C" w:rsidRPr="008C7F65">
        <w:rPr>
          <w:color w:val="000000" w:themeColor="text1"/>
          <w:sz w:val="24"/>
          <w:szCs w:val="24"/>
        </w:rPr>
        <w:t xml:space="preserve">. </w:t>
      </w:r>
      <w:r w:rsidR="001E7E29">
        <w:rPr>
          <w:color w:val="000000" w:themeColor="text1"/>
          <w:sz w:val="24"/>
          <w:szCs w:val="24"/>
        </w:rPr>
        <w:t xml:space="preserve">В </w:t>
      </w:r>
      <w:r w:rsidR="001E7E29" w:rsidRPr="008C7F65">
        <w:rPr>
          <w:color w:val="000000" w:themeColor="text1"/>
          <w:sz w:val="24"/>
          <w:szCs w:val="24"/>
        </w:rPr>
        <w:t xml:space="preserve">течение трех </w:t>
      </w:r>
      <w:r w:rsidR="001E7E29">
        <w:rPr>
          <w:color w:val="000000" w:themeColor="text1"/>
          <w:sz w:val="24"/>
          <w:szCs w:val="24"/>
        </w:rPr>
        <w:t>д</w:t>
      </w:r>
      <w:r w:rsidR="001E7E29" w:rsidRPr="008C7F65">
        <w:rPr>
          <w:color w:val="000000" w:themeColor="text1"/>
          <w:sz w:val="24"/>
          <w:szCs w:val="24"/>
        </w:rPr>
        <w:t>ней со дня принятия</w:t>
      </w:r>
      <w:r w:rsidR="001E7E29" w:rsidRPr="008C7F65">
        <w:rPr>
          <w:color w:val="000000" w:themeColor="text1"/>
          <w:sz w:val="24"/>
          <w:szCs w:val="24"/>
        </w:rPr>
        <w:t xml:space="preserve"> </w:t>
      </w:r>
      <w:r w:rsidR="001E7E29">
        <w:rPr>
          <w:color w:val="000000" w:themeColor="text1"/>
          <w:sz w:val="24"/>
          <w:szCs w:val="24"/>
        </w:rPr>
        <w:t xml:space="preserve"> </w:t>
      </w:r>
      <w:r w:rsidR="001E7E29" w:rsidRPr="008C7F65">
        <w:rPr>
          <w:color w:val="000000" w:themeColor="text1"/>
          <w:sz w:val="24"/>
          <w:szCs w:val="24"/>
        </w:rPr>
        <w:t xml:space="preserve">настоящее постановление </w:t>
      </w:r>
      <w:r w:rsidR="001E7E29">
        <w:rPr>
          <w:color w:val="000000" w:themeColor="text1"/>
          <w:sz w:val="24"/>
          <w:szCs w:val="24"/>
        </w:rPr>
        <w:t>н</w:t>
      </w:r>
      <w:r w:rsidR="008C7F65" w:rsidRPr="008C7F65">
        <w:rPr>
          <w:color w:val="000000" w:themeColor="text1"/>
          <w:sz w:val="24"/>
          <w:szCs w:val="24"/>
        </w:rPr>
        <w:t xml:space="preserve">аправить </w:t>
      </w:r>
      <w:r w:rsidR="001E7E29">
        <w:rPr>
          <w:color w:val="000000" w:themeColor="text1"/>
          <w:sz w:val="24"/>
          <w:szCs w:val="24"/>
        </w:rPr>
        <w:t xml:space="preserve">его </w:t>
      </w:r>
      <w:r w:rsidR="008C7F65" w:rsidRPr="008C7F65">
        <w:rPr>
          <w:color w:val="000000" w:themeColor="text1"/>
          <w:sz w:val="24"/>
          <w:szCs w:val="24"/>
        </w:rPr>
        <w:t xml:space="preserve">в </w:t>
      </w:r>
      <w:r w:rsidR="008C7F65" w:rsidRPr="008C7F65">
        <w:rPr>
          <w:color w:val="000000" w:themeColor="text1"/>
          <w:sz w:val="24"/>
          <w:szCs w:val="24"/>
        </w:rPr>
        <w:t>ГУП МО «Коммунальные системы Московской области»</w:t>
      </w:r>
      <w:r w:rsidR="008C7F65" w:rsidRPr="008C7F65">
        <w:rPr>
          <w:color w:val="000000" w:themeColor="text1"/>
          <w:sz w:val="24"/>
          <w:szCs w:val="24"/>
        </w:rPr>
        <w:t xml:space="preserve"> и р</w:t>
      </w:r>
      <w:r w:rsidR="008C7F65" w:rsidRPr="008C7F65">
        <w:rPr>
          <w:color w:val="000000" w:themeColor="text1"/>
          <w:sz w:val="24"/>
          <w:szCs w:val="24"/>
        </w:rPr>
        <w:t>азместить на официальном сайте Администрации городского округа Павловский Посад Мос</w:t>
      </w:r>
      <w:r w:rsidR="008C7F65" w:rsidRPr="008C7F65">
        <w:rPr>
          <w:color w:val="000000" w:themeColor="text1"/>
          <w:sz w:val="24"/>
          <w:szCs w:val="24"/>
        </w:rPr>
        <w:t>ковской области в сети Интернет.</w:t>
      </w:r>
    </w:p>
    <w:p w:rsidR="00FA409C" w:rsidRPr="00461690" w:rsidRDefault="008C7F65" w:rsidP="00EC7113">
      <w:pPr>
        <w:pStyle w:val="ab"/>
        <w:spacing w:after="0"/>
        <w:ind w:firstLine="851"/>
        <w:jc w:val="both"/>
        <w:rPr>
          <w:color w:val="000000" w:themeColor="text1"/>
          <w:sz w:val="24"/>
          <w:szCs w:val="24"/>
        </w:rPr>
      </w:pPr>
      <w:r w:rsidRPr="00016353">
        <w:rPr>
          <w:color w:val="000000" w:themeColor="text1"/>
          <w:sz w:val="24"/>
          <w:szCs w:val="24"/>
        </w:rPr>
        <w:t xml:space="preserve">3.  </w:t>
      </w:r>
      <w:r w:rsidR="001B1A03" w:rsidRPr="00016353">
        <w:rPr>
          <w:color w:val="000000" w:themeColor="text1"/>
          <w:sz w:val="24"/>
          <w:szCs w:val="24"/>
        </w:rPr>
        <w:t>Опублик</w:t>
      </w:r>
      <w:r w:rsidR="00016353" w:rsidRPr="00016353">
        <w:rPr>
          <w:color w:val="000000" w:themeColor="text1"/>
          <w:sz w:val="24"/>
          <w:szCs w:val="24"/>
        </w:rPr>
        <w:t>овать настоящее п</w:t>
      </w:r>
      <w:r w:rsidR="001B1A03" w:rsidRPr="00016353">
        <w:rPr>
          <w:color w:val="000000" w:themeColor="text1"/>
          <w:sz w:val="24"/>
          <w:szCs w:val="24"/>
        </w:rPr>
        <w:t xml:space="preserve">остановление в </w:t>
      </w:r>
      <w:r w:rsidR="0008012D" w:rsidRPr="00016353">
        <w:rPr>
          <w:color w:val="000000" w:themeColor="text1"/>
          <w:sz w:val="24"/>
          <w:szCs w:val="24"/>
        </w:rPr>
        <w:t xml:space="preserve">официальном печатном средстве массовой информации городского округа Павловский Посад Московской области </w:t>
      </w:r>
      <w:r w:rsidR="001B1A03" w:rsidRPr="00016353">
        <w:rPr>
          <w:color w:val="000000" w:themeColor="text1"/>
          <w:sz w:val="24"/>
          <w:szCs w:val="24"/>
        </w:rPr>
        <w:t>«</w:t>
      </w:r>
      <w:r w:rsidR="0008012D" w:rsidRPr="00016353">
        <w:rPr>
          <w:color w:val="000000" w:themeColor="text1"/>
          <w:sz w:val="24"/>
          <w:szCs w:val="24"/>
        </w:rPr>
        <w:t>Информационный вестник городского округа Павловский Посад»</w:t>
      </w:r>
      <w:r w:rsidRPr="00016353">
        <w:rPr>
          <w:color w:val="000000" w:themeColor="text1"/>
          <w:sz w:val="24"/>
          <w:szCs w:val="24"/>
        </w:rPr>
        <w:t>.</w:t>
      </w:r>
    </w:p>
    <w:p w:rsidR="001B1A03" w:rsidRPr="00461690" w:rsidRDefault="008C7F65" w:rsidP="00EC7113">
      <w:pPr>
        <w:pStyle w:val="ab"/>
        <w:spacing w:after="0"/>
        <w:ind w:firstLine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FA409C" w:rsidRPr="00461690">
        <w:rPr>
          <w:color w:val="000000" w:themeColor="text1"/>
          <w:sz w:val="24"/>
          <w:szCs w:val="24"/>
        </w:rPr>
        <w:t xml:space="preserve">. </w:t>
      </w:r>
      <w:proofErr w:type="gramStart"/>
      <w:r w:rsidR="001B1A03" w:rsidRPr="00461690">
        <w:rPr>
          <w:color w:val="000000" w:themeColor="text1"/>
          <w:sz w:val="24"/>
          <w:szCs w:val="24"/>
        </w:rPr>
        <w:t>Конт</w:t>
      </w:r>
      <w:r w:rsidR="00016353">
        <w:rPr>
          <w:color w:val="000000" w:themeColor="text1"/>
          <w:sz w:val="24"/>
          <w:szCs w:val="24"/>
        </w:rPr>
        <w:t>роль за</w:t>
      </w:r>
      <w:proofErr w:type="gramEnd"/>
      <w:r w:rsidR="00016353">
        <w:rPr>
          <w:color w:val="000000" w:themeColor="text1"/>
          <w:sz w:val="24"/>
          <w:szCs w:val="24"/>
        </w:rPr>
        <w:t xml:space="preserve"> исполнением настоящего п</w:t>
      </w:r>
      <w:r w:rsidR="001B1A03" w:rsidRPr="00461690">
        <w:rPr>
          <w:color w:val="000000" w:themeColor="text1"/>
          <w:sz w:val="24"/>
          <w:szCs w:val="24"/>
        </w:rPr>
        <w:t xml:space="preserve">остановления возложить </w:t>
      </w:r>
      <w:r w:rsidR="00841E24" w:rsidRPr="00461690">
        <w:rPr>
          <w:color w:val="000000" w:themeColor="text1"/>
          <w:sz w:val="24"/>
          <w:szCs w:val="24"/>
        </w:rPr>
        <w:t xml:space="preserve">на </w:t>
      </w:r>
      <w:r w:rsidR="001B1A03" w:rsidRPr="00461690">
        <w:rPr>
          <w:color w:val="000000" w:themeColor="text1"/>
          <w:sz w:val="24"/>
          <w:szCs w:val="24"/>
        </w:rPr>
        <w:t>заместителя Главы Администрации городского округа Павловский Посад Московской области Дубинского В.В.</w:t>
      </w:r>
    </w:p>
    <w:p w:rsidR="00CA2C7D" w:rsidRPr="00461690" w:rsidRDefault="00CA2C7D" w:rsidP="00F81430">
      <w:pPr>
        <w:jc w:val="both"/>
        <w:rPr>
          <w:color w:val="000000" w:themeColor="text1"/>
          <w:sz w:val="24"/>
          <w:szCs w:val="24"/>
        </w:rPr>
      </w:pPr>
    </w:p>
    <w:p w:rsidR="00CA2C7D" w:rsidRPr="00461690" w:rsidRDefault="00CA2C7D" w:rsidP="00493B49">
      <w:pPr>
        <w:ind w:firstLine="720"/>
        <w:jc w:val="both"/>
        <w:rPr>
          <w:color w:val="000000" w:themeColor="text1"/>
          <w:sz w:val="24"/>
          <w:szCs w:val="24"/>
        </w:rPr>
      </w:pPr>
    </w:p>
    <w:p w:rsidR="00E513A9" w:rsidRPr="00461690" w:rsidRDefault="00E513A9" w:rsidP="0014317D">
      <w:pPr>
        <w:tabs>
          <w:tab w:val="left" w:pos="993"/>
        </w:tabs>
        <w:rPr>
          <w:color w:val="000000" w:themeColor="text1"/>
          <w:sz w:val="24"/>
          <w:szCs w:val="24"/>
        </w:rPr>
      </w:pPr>
    </w:p>
    <w:p w:rsidR="0042509D" w:rsidRPr="00461690" w:rsidRDefault="0042509D" w:rsidP="0014317D">
      <w:pPr>
        <w:tabs>
          <w:tab w:val="left" w:pos="993"/>
        </w:tabs>
        <w:rPr>
          <w:color w:val="000000" w:themeColor="text1"/>
          <w:sz w:val="24"/>
          <w:szCs w:val="24"/>
        </w:rPr>
      </w:pPr>
    </w:p>
    <w:p w:rsidR="0042509D" w:rsidRPr="00461690" w:rsidRDefault="0042509D" w:rsidP="0014317D">
      <w:pPr>
        <w:tabs>
          <w:tab w:val="left" w:pos="993"/>
        </w:tabs>
        <w:rPr>
          <w:color w:val="000000" w:themeColor="text1"/>
          <w:sz w:val="24"/>
          <w:szCs w:val="24"/>
        </w:rPr>
      </w:pPr>
    </w:p>
    <w:p w:rsidR="0042509D" w:rsidRPr="00461690" w:rsidRDefault="0042509D" w:rsidP="0014317D">
      <w:pPr>
        <w:tabs>
          <w:tab w:val="left" w:pos="993"/>
        </w:tabs>
        <w:rPr>
          <w:color w:val="000000" w:themeColor="text1"/>
          <w:sz w:val="24"/>
          <w:szCs w:val="24"/>
        </w:rPr>
      </w:pPr>
    </w:p>
    <w:p w:rsidR="0042509D" w:rsidRPr="00461690" w:rsidRDefault="0042509D" w:rsidP="0014317D">
      <w:pPr>
        <w:tabs>
          <w:tab w:val="left" w:pos="993"/>
        </w:tabs>
        <w:rPr>
          <w:color w:val="000000" w:themeColor="text1"/>
          <w:sz w:val="24"/>
          <w:szCs w:val="24"/>
        </w:rPr>
      </w:pPr>
    </w:p>
    <w:p w:rsidR="00915D4A" w:rsidRDefault="00915D4A" w:rsidP="00841E24">
      <w:pPr>
        <w:suppressAutoHyphens/>
        <w:rPr>
          <w:color w:val="000000" w:themeColor="text1"/>
          <w:sz w:val="24"/>
          <w:szCs w:val="24"/>
          <w:lang w:eastAsia="ar-SA"/>
        </w:rPr>
      </w:pPr>
      <w:proofErr w:type="gramStart"/>
      <w:r>
        <w:rPr>
          <w:color w:val="000000" w:themeColor="text1"/>
          <w:sz w:val="24"/>
          <w:szCs w:val="24"/>
          <w:lang w:eastAsia="ar-SA"/>
        </w:rPr>
        <w:t>Исполняющий</w:t>
      </w:r>
      <w:proofErr w:type="gramEnd"/>
      <w:r>
        <w:rPr>
          <w:color w:val="000000" w:themeColor="text1"/>
          <w:sz w:val="24"/>
          <w:szCs w:val="24"/>
          <w:lang w:eastAsia="ar-SA"/>
        </w:rPr>
        <w:t xml:space="preserve"> полномочия Главы</w:t>
      </w:r>
      <w:r w:rsidR="00296971" w:rsidRPr="00296971">
        <w:rPr>
          <w:color w:val="000000" w:themeColor="text1"/>
          <w:sz w:val="24"/>
          <w:szCs w:val="24"/>
          <w:lang w:eastAsia="ar-SA"/>
        </w:rPr>
        <w:t xml:space="preserve"> </w:t>
      </w:r>
    </w:p>
    <w:p w:rsidR="00841E24" w:rsidRPr="00461690" w:rsidRDefault="00296971" w:rsidP="00841E24">
      <w:pPr>
        <w:suppressAutoHyphens/>
        <w:rPr>
          <w:color w:val="000000" w:themeColor="text1"/>
          <w:sz w:val="24"/>
          <w:szCs w:val="24"/>
          <w:lang w:eastAsia="ar-SA"/>
        </w:rPr>
      </w:pPr>
      <w:r w:rsidRPr="00296971">
        <w:rPr>
          <w:color w:val="000000" w:themeColor="text1"/>
          <w:sz w:val="24"/>
          <w:szCs w:val="24"/>
          <w:lang w:eastAsia="ar-SA"/>
        </w:rPr>
        <w:t>городского округа Павловский Посад</w:t>
      </w:r>
      <w:r w:rsidRPr="00296971">
        <w:rPr>
          <w:color w:val="000000" w:themeColor="text1"/>
          <w:sz w:val="24"/>
          <w:szCs w:val="24"/>
          <w:lang w:eastAsia="ar-SA"/>
        </w:rPr>
        <w:tab/>
        <w:t xml:space="preserve">         </w:t>
      </w:r>
      <w:r>
        <w:rPr>
          <w:color w:val="000000" w:themeColor="text1"/>
          <w:sz w:val="24"/>
          <w:szCs w:val="24"/>
          <w:lang w:eastAsia="ar-SA"/>
        </w:rPr>
        <w:t xml:space="preserve">                           </w:t>
      </w:r>
      <w:r w:rsidR="00915D4A">
        <w:rPr>
          <w:color w:val="000000" w:themeColor="text1"/>
          <w:sz w:val="24"/>
          <w:szCs w:val="24"/>
          <w:lang w:eastAsia="ar-SA"/>
        </w:rPr>
        <w:t xml:space="preserve">               </w:t>
      </w:r>
      <w:r>
        <w:rPr>
          <w:color w:val="000000" w:themeColor="text1"/>
          <w:sz w:val="24"/>
          <w:szCs w:val="24"/>
          <w:lang w:eastAsia="ar-SA"/>
        </w:rPr>
        <w:t xml:space="preserve"> </w:t>
      </w:r>
      <w:r w:rsidR="00915D4A">
        <w:rPr>
          <w:color w:val="000000" w:themeColor="text1"/>
          <w:sz w:val="24"/>
          <w:szCs w:val="24"/>
          <w:lang w:eastAsia="ar-SA"/>
        </w:rPr>
        <w:t>Д.О. Семенов</w:t>
      </w:r>
      <w:r w:rsidR="00841E24" w:rsidRPr="00461690">
        <w:rPr>
          <w:color w:val="000000" w:themeColor="text1"/>
          <w:sz w:val="24"/>
          <w:szCs w:val="24"/>
          <w:lang w:eastAsia="ar-SA"/>
        </w:rPr>
        <w:t xml:space="preserve">                                                          </w:t>
      </w:r>
    </w:p>
    <w:p w:rsidR="00841E24" w:rsidRPr="00461690" w:rsidRDefault="00841E24" w:rsidP="00841E24">
      <w:pPr>
        <w:suppressAutoHyphens/>
        <w:jc w:val="both"/>
        <w:rPr>
          <w:color w:val="000000" w:themeColor="text1"/>
          <w:sz w:val="24"/>
          <w:szCs w:val="24"/>
          <w:lang w:eastAsia="ar-SA"/>
        </w:rPr>
      </w:pPr>
    </w:p>
    <w:p w:rsidR="00841E24" w:rsidRPr="00461690" w:rsidRDefault="00841E24" w:rsidP="00841E24">
      <w:pPr>
        <w:suppressAutoHyphens/>
        <w:jc w:val="both"/>
        <w:rPr>
          <w:color w:val="000000" w:themeColor="text1"/>
          <w:sz w:val="24"/>
          <w:szCs w:val="24"/>
          <w:lang w:eastAsia="ar-SA"/>
        </w:rPr>
      </w:pPr>
    </w:p>
    <w:p w:rsidR="00841E24" w:rsidRPr="00461690" w:rsidRDefault="00841E24" w:rsidP="00841E24">
      <w:pPr>
        <w:suppressAutoHyphens/>
        <w:jc w:val="both"/>
        <w:rPr>
          <w:color w:val="000000" w:themeColor="text1"/>
          <w:sz w:val="24"/>
          <w:szCs w:val="24"/>
          <w:lang w:eastAsia="ar-SA"/>
        </w:rPr>
      </w:pPr>
    </w:p>
    <w:p w:rsidR="00841E24" w:rsidRPr="00461690" w:rsidRDefault="00841E24" w:rsidP="00841E24">
      <w:pPr>
        <w:suppressAutoHyphens/>
        <w:jc w:val="both"/>
        <w:rPr>
          <w:color w:val="000000" w:themeColor="text1"/>
          <w:sz w:val="24"/>
          <w:szCs w:val="24"/>
          <w:lang w:eastAsia="ar-SA"/>
        </w:rPr>
      </w:pPr>
    </w:p>
    <w:p w:rsidR="00841E24" w:rsidRPr="00461690" w:rsidRDefault="00841E24" w:rsidP="00841E24">
      <w:pPr>
        <w:suppressAutoHyphens/>
        <w:jc w:val="both"/>
        <w:rPr>
          <w:color w:val="000000" w:themeColor="text1"/>
          <w:sz w:val="24"/>
          <w:szCs w:val="24"/>
          <w:lang w:eastAsia="ar-SA"/>
        </w:rPr>
      </w:pPr>
    </w:p>
    <w:p w:rsidR="00841E24" w:rsidRPr="00461690" w:rsidRDefault="00841E24" w:rsidP="00841E24">
      <w:pPr>
        <w:suppressAutoHyphens/>
        <w:jc w:val="both"/>
        <w:rPr>
          <w:color w:val="000000" w:themeColor="text1"/>
          <w:sz w:val="24"/>
          <w:szCs w:val="24"/>
          <w:lang w:eastAsia="ar-SA"/>
        </w:rPr>
      </w:pPr>
    </w:p>
    <w:p w:rsidR="00841E24" w:rsidRPr="00461690" w:rsidRDefault="00841E24" w:rsidP="00841E24">
      <w:pPr>
        <w:suppressAutoHyphens/>
        <w:jc w:val="both"/>
        <w:rPr>
          <w:color w:val="000000" w:themeColor="text1"/>
          <w:sz w:val="24"/>
          <w:szCs w:val="24"/>
          <w:lang w:eastAsia="ar-SA"/>
        </w:rPr>
      </w:pPr>
    </w:p>
    <w:p w:rsidR="00841E24" w:rsidRPr="00461690" w:rsidRDefault="00841E24" w:rsidP="00841E24">
      <w:pPr>
        <w:suppressAutoHyphens/>
        <w:jc w:val="both"/>
        <w:rPr>
          <w:color w:val="000000" w:themeColor="text1"/>
          <w:sz w:val="24"/>
          <w:szCs w:val="24"/>
          <w:lang w:eastAsia="ar-SA"/>
        </w:rPr>
      </w:pPr>
    </w:p>
    <w:p w:rsidR="00841E24" w:rsidRPr="00461690" w:rsidRDefault="00841E24" w:rsidP="00841E24">
      <w:pPr>
        <w:suppressAutoHyphens/>
        <w:jc w:val="both"/>
        <w:rPr>
          <w:color w:val="000000" w:themeColor="text1"/>
          <w:sz w:val="24"/>
          <w:szCs w:val="24"/>
          <w:lang w:eastAsia="ar-SA"/>
        </w:rPr>
      </w:pPr>
    </w:p>
    <w:p w:rsidR="00841E24" w:rsidRPr="00461690" w:rsidRDefault="00841E24" w:rsidP="00841E24">
      <w:pPr>
        <w:suppressAutoHyphens/>
        <w:jc w:val="both"/>
        <w:rPr>
          <w:color w:val="000000" w:themeColor="text1"/>
          <w:sz w:val="24"/>
          <w:szCs w:val="24"/>
          <w:lang w:eastAsia="ar-SA"/>
        </w:rPr>
      </w:pPr>
    </w:p>
    <w:p w:rsidR="00841E24" w:rsidRPr="00461690" w:rsidRDefault="00841E24" w:rsidP="00841E24">
      <w:pPr>
        <w:suppressAutoHyphens/>
        <w:jc w:val="both"/>
        <w:rPr>
          <w:color w:val="000000" w:themeColor="text1"/>
          <w:sz w:val="24"/>
          <w:szCs w:val="24"/>
          <w:lang w:eastAsia="ar-SA"/>
        </w:rPr>
      </w:pPr>
    </w:p>
    <w:p w:rsidR="00841E24" w:rsidRPr="00461690" w:rsidRDefault="00841E24" w:rsidP="00841E24">
      <w:pPr>
        <w:suppressAutoHyphens/>
        <w:jc w:val="both"/>
        <w:rPr>
          <w:color w:val="000000" w:themeColor="text1"/>
          <w:sz w:val="24"/>
          <w:szCs w:val="24"/>
          <w:lang w:eastAsia="ar-SA"/>
        </w:rPr>
      </w:pPr>
    </w:p>
    <w:p w:rsidR="00841E24" w:rsidRPr="00461690" w:rsidRDefault="00841E24" w:rsidP="00841E24">
      <w:pPr>
        <w:suppressAutoHyphens/>
        <w:jc w:val="both"/>
        <w:rPr>
          <w:color w:val="000000" w:themeColor="text1"/>
          <w:sz w:val="24"/>
          <w:szCs w:val="24"/>
          <w:lang w:eastAsia="ar-SA"/>
        </w:rPr>
      </w:pPr>
    </w:p>
    <w:p w:rsidR="00841E24" w:rsidRPr="00461690" w:rsidRDefault="00841E24" w:rsidP="00841E24">
      <w:pPr>
        <w:suppressAutoHyphens/>
        <w:jc w:val="both"/>
        <w:rPr>
          <w:color w:val="000000" w:themeColor="text1"/>
          <w:sz w:val="24"/>
          <w:szCs w:val="24"/>
          <w:lang w:eastAsia="ar-SA"/>
        </w:rPr>
      </w:pPr>
    </w:p>
    <w:p w:rsidR="00841E24" w:rsidRPr="00461690" w:rsidRDefault="00841E24" w:rsidP="00841E24">
      <w:pPr>
        <w:suppressAutoHyphens/>
        <w:jc w:val="both"/>
        <w:rPr>
          <w:color w:val="000000" w:themeColor="text1"/>
          <w:sz w:val="24"/>
          <w:szCs w:val="24"/>
          <w:lang w:eastAsia="ar-SA"/>
        </w:rPr>
      </w:pPr>
    </w:p>
    <w:p w:rsidR="00841E24" w:rsidRPr="00461690" w:rsidRDefault="00841E24" w:rsidP="00841E24">
      <w:pPr>
        <w:suppressAutoHyphens/>
        <w:jc w:val="both"/>
        <w:rPr>
          <w:color w:val="000000" w:themeColor="text1"/>
          <w:sz w:val="24"/>
          <w:szCs w:val="24"/>
          <w:lang w:eastAsia="ar-SA"/>
        </w:rPr>
      </w:pPr>
    </w:p>
    <w:p w:rsidR="00841E24" w:rsidRDefault="00841E24" w:rsidP="00841E24">
      <w:pPr>
        <w:suppressAutoHyphens/>
        <w:jc w:val="both"/>
        <w:rPr>
          <w:color w:val="000000" w:themeColor="text1"/>
          <w:sz w:val="24"/>
          <w:szCs w:val="24"/>
          <w:lang w:eastAsia="ar-SA"/>
        </w:rPr>
      </w:pPr>
    </w:p>
    <w:p w:rsidR="002F5A7F" w:rsidRDefault="002F5A7F" w:rsidP="00841E24">
      <w:pPr>
        <w:suppressAutoHyphens/>
        <w:jc w:val="both"/>
        <w:rPr>
          <w:color w:val="000000" w:themeColor="text1"/>
          <w:sz w:val="24"/>
          <w:szCs w:val="24"/>
          <w:lang w:eastAsia="ar-SA"/>
        </w:rPr>
      </w:pPr>
    </w:p>
    <w:p w:rsidR="002F5A7F" w:rsidRDefault="002F5A7F" w:rsidP="00841E24">
      <w:pPr>
        <w:suppressAutoHyphens/>
        <w:jc w:val="both"/>
        <w:rPr>
          <w:color w:val="000000" w:themeColor="text1"/>
          <w:sz w:val="24"/>
          <w:szCs w:val="24"/>
          <w:lang w:eastAsia="ar-SA"/>
        </w:rPr>
      </w:pPr>
    </w:p>
    <w:p w:rsidR="002F5A7F" w:rsidRDefault="002F5A7F" w:rsidP="00841E24">
      <w:pPr>
        <w:suppressAutoHyphens/>
        <w:jc w:val="both"/>
        <w:rPr>
          <w:color w:val="000000" w:themeColor="text1"/>
          <w:sz w:val="24"/>
          <w:szCs w:val="24"/>
          <w:lang w:eastAsia="ar-SA"/>
        </w:rPr>
      </w:pPr>
    </w:p>
    <w:p w:rsidR="002F5A7F" w:rsidRDefault="002F5A7F" w:rsidP="00841E24">
      <w:pPr>
        <w:suppressAutoHyphens/>
        <w:jc w:val="both"/>
        <w:rPr>
          <w:color w:val="000000" w:themeColor="text1"/>
          <w:sz w:val="24"/>
          <w:szCs w:val="24"/>
          <w:lang w:eastAsia="ar-SA"/>
        </w:rPr>
      </w:pPr>
    </w:p>
    <w:p w:rsidR="002F5A7F" w:rsidRDefault="002F5A7F" w:rsidP="00841E24">
      <w:pPr>
        <w:suppressAutoHyphens/>
        <w:jc w:val="both"/>
        <w:rPr>
          <w:color w:val="000000" w:themeColor="text1"/>
          <w:sz w:val="24"/>
          <w:szCs w:val="24"/>
          <w:lang w:eastAsia="ar-SA"/>
        </w:rPr>
      </w:pPr>
    </w:p>
    <w:p w:rsidR="002F5A7F" w:rsidRDefault="002F5A7F" w:rsidP="00841E24">
      <w:pPr>
        <w:suppressAutoHyphens/>
        <w:jc w:val="both"/>
        <w:rPr>
          <w:color w:val="000000" w:themeColor="text1"/>
          <w:sz w:val="24"/>
          <w:szCs w:val="24"/>
          <w:lang w:eastAsia="ar-SA"/>
        </w:rPr>
      </w:pPr>
    </w:p>
    <w:p w:rsidR="002F5A7F" w:rsidRDefault="002F5A7F" w:rsidP="00841E24">
      <w:pPr>
        <w:suppressAutoHyphens/>
        <w:jc w:val="both"/>
        <w:rPr>
          <w:color w:val="000000" w:themeColor="text1"/>
          <w:sz w:val="24"/>
          <w:szCs w:val="24"/>
          <w:lang w:eastAsia="ar-SA"/>
        </w:rPr>
      </w:pPr>
    </w:p>
    <w:p w:rsidR="002F5A7F" w:rsidRDefault="002F5A7F" w:rsidP="00841E24">
      <w:pPr>
        <w:suppressAutoHyphens/>
        <w:jc w:val="both"/>
        <w:rPr>
          <w:color w:val="000000" w:themeColor="text1"/>
          <w:sz w:val="24"/>
          <w:szCs w:val="24"/>
          <w:lang w:eastAsia="ar-SA"/>
        </w:rPr>
      </w:pPr>
    </w:p>
    <w:p w:rsidR="002F5A7F" w:rsidRDefault="002F5A7F" w:rsidP="00841E24">
      <w:pPr>
        <w:suppressAutoHyphens/>
        <w:jc w:val="both"/>
        <w:rPr>
          <w:color w:val="000000" w:themeColor="text1"/>
          <w:sz w:val="24"/>
          <w:szCs w:val="24"/>
          <w:lang w:eastAsia="ar-SA"/>
        </w:rPr>
      </w:pPr>
    </w:p>
    <w:p w:rsidR="00841E24" w:rsidRPr="00461690" w:rsidRDefault="00841E24" w:rsidP="00841E24">
      <w:pPr>
        <w:suppressAutoHyphens/>
        <w:jc w:val="both"/>
        <w:rPr>
          <w:color w:val="000000" w:themeColor="text1"/>
          <w:sz w:val="24"/>
          <w:szCs w:val="24"/>
          <w:lang w:eastAsia="ar-SA"/>
        </w:rPr>
      </w:pPr>
    </w:p>
    <w:p w:rsidR="00841E24" w:rsidRPr="00461690" w:rsidRDefault="00841E24" w:rsidP="00841E24">
      <w:pPr>
        <w:suppressAutoHyphens/>
        <w:jc w:val="both"/>
        <w:rPr>
          <w:color w:val="000000" w:themeColor="text1"/>
          <w:sz w:val="18"/>
          <w:szCs w:val="18"/>
          <w:lang w:eastAsia="ar-SA"/>
        </w:rPr>
      </w:pPr>
      <w:r w:rsidRPr="00461690">
        <w:rPr>
          <w:color w:val="000000" w:themeColor="text1"/>
          <w:sz w:val="18"/>
          <w:szCs w:val="18"/>
          <w:lang w:eastAsia="ar-SA"/>
        </w:rPr>
        <w:t>Крыленко Н.С.</w:t>
      </w:r>
    </w:p>
    <w:p w:rsidR="00841E24" w:rsidRPr="00461690" w:rsidRDefault="00841E24" w:rsidP="00841E24">
      <w:pPr>
        <w:suppressAutoHyphens/>
        <w:jc w:val="both"/>
        <w:rPr>
          <w:color w:val="000000" w:themeColor="text1"/>
          <w:sz w:val="18"/>
          <w:szCs w:val="18"/>
          <w:lang w:eastAsia="ar-SA"/>
        </w:rPr>
      </w:pPr>
      <w:r w:rsidRPr="00461690">
        <w:rPr>
          <w:color w:val="000000" w:themeColor="text1"/>
          <w:sz w:val="18"/>
          <w:szCs w:val="18"/>
          <w:lang w:eastAsia="ar-SA"/>
        </w:rPr>
        <w:t xml:space="preserve">8 (49643) </w:t>
      </w:r>
      <w:r w:rsidR="0091622A">
        <w:rPr>
          <w:color w:val="000000" w:themeColor="text1"/>
          <w:sz w:val="18"/>
          <w:szCs w:val="18"/>
          <w:lang w:eastAsia="ar-SA"/>
        </w:rPr>
        <w:t>5-06-08</w:t>
      </w:r>
    </w:p>
    <w:p w:rsidR="0016790A" w:rsidRPr="002F5A7F" w:rsidRDefault="00841E24" w:rsidP="002F5A7F">
      <w:pPr>
        <w:suppressAutoHyphens/>
        <w:jc w:val="both"/>
        <w:rPr>
          <w:color w:val="000000" w:themeColor="text1"/>
          <w:sz w:val="24"/>
          <w:szCs w:val="24"/>
          <w:lang w:eastAsia="ar-SA"/>
        </w:rPr>
      </w:pPr>
      <w:r w:rsidRPr="00461690">
        <w:rPr>
          <w:color w:val="000000" w:themeColor="text1"/>
          <w:sz w:val="24"/>
          <w:szCs w:val="24"/>
          <w:lang w:eastAsia="ar-SA"/>
        </w:rPr>
        <w:t xml:space="preserve">        </w:t>
      </w:r>
    </w:p>
    <w:sectPr w:rsidR="0016790A" w:rsidRPr="002F5A7F" w:rsidSect="00841E24">
      <w:pgSz w:w="11906" w:h="16838" w:code="9"/>
      <w:pgMar w:top="1134" w:right="850" w:bottom="1134" w:left="1701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401B"/>
    <w:multiLevelType w:val="hybridMultilevel"/>
    <w:tmpl w:val="3BF8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B064F"/>
    <w:multiLevelType w:val="hybridMultilevel"/>
    <w:tmpl w:val="F6C8D9DC"/>
    <w:lvl w:ilvl="0" w:tplc="573C2C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F9"/>
    <w:rsid w:val="00004D0F"/>
    <w:rsid w:val="0000574A"/>
    <w:rsid w:val="00006182"/>
    <w:rsid w:val="0000773A"/>
    <w:rsid w:val="00016353"/>
    <w:rsid w:val="00026099"/>
    <w:rsid w:val="00037A78"/>
    <w:rsid w:val="000414D5"/>
    <w:rsid w:val="00043171"/>
    <w:rsid w:val="00044C4A"/>
    <w:rsid w:val="00057176"/>
    <w:rsid w:val="000601DA"/>
    <w:rsid w:val="00063434"/>
    <w:rsid w:val="000656E5"/>
    <w:rsid w:val="0006588C"/>
    <w:rsid w:val="0008012D"/>
    <w:rsid w:val="000815F6"/>
    <w:rsid w:val="0009687B"/>
    <w:rsid w:val="000A40D0"/>
    <w:rsid w:val="000B656B"/>
    <w:rsid w:val="000C30D8"/>
    <w:rsid w:val="000C4665"/>
    <w:rsid w:val="000C63F9"/>
    <w:rsid w:val="000D2ECF"/>
    <w:rsid w:val="000E2F51"/>
    <w:rsid w:val="000E6C50"/>
    <w:rsid w:val="000F0993"/>
    <w:rsid w:val="000F3566"/>
    <w:rsid w:val="000F69F8"/>
    <w:rsid w:val="000F75B8"/>
    <w:rsid w:val="00116B7F"/>
    <w:rsid w:val="001226E9"/>
    <w:rsid w:val="001242C6"/>
    <w:rsid w:val="00125BFC"/>
    <w:rsid w:val="00130101"/>
    <w:rsid w:val="00132995"/>
    <w:rsid w:val="00141368"/>
    <w:rsid w:val="001414F3"/>
    <w:rsid w:val="0014317D"/>
    <w:rsid w:val="00151B35"/>
    <w:rsid w:val="0016790A"/>
    <w:rsid w:val="001832C5"/>
    <w:rsid w:val="001853C0"/>
    <w:rsid w:val="001858E4"/>
    <w:rsid w:val="00192180"/>
    <w:rsid w:val="001A0484"/>
    <w:rsid w:val="001A58CD"/>
    <w:rsid w:val="001A7378"/>
    <w:rsid w:val="001B1A03"/>
    <w:rsid w:val="001B53A9"/>
    <w:rsid w:val="001D3832"/>
    <w:rsid w:val="001E706A"/>
    <w:rsid w:val="001E7E29"/>
    <w:rsid w:val="001F12F3"/>
    <w:rsid w:val="001F1A5E"/>
    <w:rsid w:val="001F633B"/>
    <w:rsid w:val="00205574"/>
    <w:rsid w:val="002260EF"/>
    <w:rsid w:val="0022722A"/>
    <w:rsid w:val="00235575"/>
    <w:rsid w:val="0023599C"/>
    <w:rsid w:val="0023631D"/>
    <w:rsid w:val="002451A3"/>
    <w:rsid w:val="00250476"/>
    <w:rsid w:val="0025442B"/>
    <w:rsid w:val="00254543"/>
    <w:rsid w:val="002576DE"/>
    <w:rsid w:val="00263DF0"/>
    <w:rsid w:val="00266146"/>
    <w:rsid w:val="002745E7"/>
    <w:rsid w:val="00280875"/>
    <w:rsid w:val="00281E42"/>
    <w:rsid w:val="00282C55"/>
    <w:rsid w:val="00283E91"/>
    <w:rsid w:val="0028466E"/>
    <w:rsid w:val="00285FF9"/>
    <w:rsid w:val="00295105"/>
    <w:rsid w:val="00296971"/>
    <w:rsid w:val="002972D4"/>
    <w:rsid w:val="00297B26"/>
    <w:rsid w:val="00297FE1"/>
    <w:rsid w:val="002C5602"/>
    <w:rsid w:val="002D4ED3"/>
    <w:rsid w:val="002D73A9"/>
    <w:rsid w:val="002F08AB"/>
    <w:rsid w:val="002F5A7F"/>
    <w:rsid w:val="003024B7"/>
    <w:rsid w:val="00312BB3"/>
    <w:rsid w:val="00323628"/>
    <w:rsid w:val="00333327"/>
    <w:rsid w:val="003338D4"/>
    <w:rsid w:val="00343F09"/>
    <w:rsid w:val="00345543"/>
    <w:rsid w:val="00353D24"/>
    <w:rsid w:val="00357483"/>
    <w:rsid w:val="00357DDB"/>
    <w:rsid w:val="0036587C"/>
    <w:rsid w:val="00365B70"/>
    <w:rsid w:val="00370B9D"/>
    <w:rsid w:val="0037457D"/>
    <w:rsid w:val="00383924"/>
    <w:rsid w:val="00387336"/>
    <w:rsid w:val="00390990"/>
    <w:rsid w:val="00397F16"/>
    <w:rsid w:val="003A1F67"/>
    <w:rsid w:val="003A343D"/>
    <w:rsid w:val="003A43A1"/>
    <w:rsid w:val="003A76E6"/>
    <w:rsid w:val="003C0CD8"/>
    <w:rsid w:val="003C0E59"/>
    <w:rsid w:val="003C3253"/>
    <w:rsid w:val="003D0546"/>
    <w:rsid w:val="003D17E4"/>
    <w:rsid w:val="003E2629"/>
    <w:rsid w:val="003F0B7B"/>
    <w:rsid w:val="004020F4"/>
    <w:rsid w:val="0040773E"/>
    <w:rsid w:val="00407A20"/>
    <w:rsid w:val="0041055E"/>
    <w:rsid w:val="0042509D"/>
    <w:rsid w:val="0043114C"/>
    <w:rsid w:val="004369C9"/>
    <w:rsid w:val="00443FAA"/>
    <w:rsid w:val="00456B61"/>
    <w:rsid w:val="0046117B"/>
    <w:rsid w:val="00461690"/>
    <w:rsid w:val="00465CC3"/>
    <w:rsid w:val="004668EB"/>
    <w:rsid w:val="00470F91"/>
    <w:rsid w:val="00471323"/>
    <w:rsid w:val="004713A7"/>
    <w:rsid w:val="00472A90"/>
    <w:rsid w:val="00473AAB"/>
    <w:rsid w:val="0047408B"/>
    <w:rsid w:val="00483FFD"/>
    <w:rsid w:val="00484406"/>
    <w:rsid w:val="00484E16"/>
    <w:rsid w:val="00491892"/>
    <w:rsid w:val="00491DA1"/>
    <w:rsid w:val="00493B49"/>
    <w:rsid w:val="00495174"/>
    <w:rsid w:val="004A356C"/>
    <w:rsid w:val="004A423D"/>
    <w:rsid w:val="004D0698"/>
    <w:rsid w:val="004E2917"/>
    <w:rsid w:val="005138D7"/>
    <w:rsid w:val="00515081"/>
    <w:rsid w:val="00517F39"/>
    <w:rsid w:val="005219F7"/>
    <w:rsid w:val="00533001"/>
    <w:rsid w:val="005368BA"/>
    <w:rsid w:val="00542815"/>
    <w:rsid w:val="00552D92"/>
    <w:rsid w:val="005537F9"/>
    <w:rsid w:val="00553992"/>
    <w:rsid w:val="005570E7"/>
    <w:rsid w:val="00557603"/>
    <w:rsid w:val="00560073"/>
    <w:rsid w:val="005658C1"/>
    <w:rsid w:val="005706E7"/>
    <w:rsid w:val="0057106C"/>
    <w:rsid w:val="00572AB9"/>
    <w:rsid w:val="00575C47"/>
    <w:rsid w:val="005804D6"/>
    <w:rsid w:val="005831A1"/>
    <w:rsid w:val="00585BC4"/>
    <w:rsid w:val="005B06D0"/>
    <w:rsid w:val="005B1E84"/>
    <w:rsid w:val="005C1BDD"/>
    <w:rsid w:val="005C446C"/>
    <w:rsid w:val="005D4E1F"/>
    <w:rsid w:val="005E1BA9"/>
    <w:rsid w:val="005F4CA8"/>
    <w:rsid w:val="005F5CF5"/>
    <w:rsid w:val="0060281D"/>
    <w:rsid w:val="006044A3"/>
    <w:rsid w:val="0061424A"/>
    <w:rsid w:val="00621075"/>
    <w:rsid w:val="00624EDB"/>
    <w:rsid w:val="00631AFF"/>
    <w:rsid w:val="006361F7"/>
    <w:rsid w:val="0064120E"/>
    <w:rsid w:val="006467D7"/>
    <w:rsid w:val="00651A95"/>
    <w:rsid w:val="00660C0D"/>
    <w:rsid w:val="0067447E"/>
    <w:rsid w:val="00677E29"/>
    <w:rsid w:val="006812E8"/>
    <w:rsid w:val="00683379"/>
    <w:rsid w:val="00685C25"/>
    <w:rsid w:val="006920DB"/>
    <w:rsid w:val="0069287A"/>
    <w:rsid w:val="00695269"/>
    <w:rsid w:val="00696646"/>
    <w:rsid w:val="00696FEA"/>
    <w:rsid w:val="006B0833"/>
    <w:rsid w:val="006B581C"/>
    <w:rsid w:val="006B6A51"/>
    <w:rsid w:val="006C5B30"/>
    <w:rsid w:val="006D6777"/>
    <w:rsid w:val="006D6E54"/>
    <w:rsid w:val="006E085A"/>
    <w:rsid w:val="006E1CB7"/>
    <w:rsid w:val="006E5058"/>
    <w:rsid w:val="006F0A41"/>
    <w:rsid w:val="006F5E90"/>
    <w:rsid w:val="007010D6"/>
    <w:rsid w:val="00702331"/>
    <w:rsid w:val="007027B1"/>
    <w:rsid w:val="007045B8"/>
    <w:rsid w:val="0071049C"/>
    <w:rsid w:val="007108DE"/>
    <w:rsid w:val="00712EFF"/>
    <w:rsid w:val="00715FE0"/>
    <w:rsid w:val="00723B91"/>
    <w:rsid w:val="00732410"/>
    <w:rsid w:val="00742D3E"/>
    <w:rsid w:val="00743611"/>
    <w:rsid w:val="00752195"/>
    <w:rsid w:val="007546C4"/>
    <w:rsid w:val="00755017"/>
    <w:rsid w:val="00765C0A"/>
    <w:rsid w:val="0077014B"/>
    <w:rsid w:val="007715D0"/>
    <w:rsid w:val="00780727"/>
    <w:rsid w:val="00785C36"/>
    <w:rsid w:val="00786C75"/>
    <w:rsid w:val="00786C99"/>
    <w:rsid w:val="00790EF9"/>
    <w:rsid w:val="00793BE0"/>
    <w:rsid w:val="007946DA"/>
    <w:rsid w:val="007A1325"/>
    <w:rsid w:val="007A1CF6"/>
    <w:rsid w:val="007A4B30"/>
    <w:rsid w:val="007B67D5"/>
    <w:rsid w:val="007B6B5F"/>
    <w:rsid w:val="007C3289"/>
    <w:rsid w:val="007C36DB"/>
    <w:rsid w:val="007C6CCC"/>
    <w:rsid w:val="007C72E2"/>
    <w:rsid w:val="007D23CD"/>
    <w:rsid w:val="007D47CD"/>
    <w:rsid w:val="007E1A5B"/>
    <w:rsid w:val="007E7B93"/>
    <w:rsid w:val="007F0C7A"/>
    <w:rsid w:val="007F255A"/>
    <w:rsid w:val="007F757C"/>
    <w:rsid w:val="00802D18"/>
    <w:rsid w:val="008063FC"/>
    <w:rsid w:val="008327F7"/>
    <w:rsid w:val="00832C2A"/>
    <w:rsid w:val="00833453"/>
    <w:rsid w:val="00834E00"/>
    <w:rsid w:val="008366ED"/>
    <w:rsid w:val="00841E24"/>
    <w:rsid w:val="00842355"/>
    <w:rsid w:val="00843074"/>
    <w:rsid w:val="00847E3A"/>
    <w:rsid w:val="00850BD2"/>
    <w:rsid w:val="00852D97"/>
    <w:rsid w:val="008614FF"/>
    <w:rsid w:val="00862207"/>
    <w:rsid w:val="00863699"/>
    <w:rsid w:val="00873EF4"/>
    <w:rsid w:val="00881F94"/>
    <w:rsid w:val="00885F36"/>
    <w:rsid w:val="00892475"/>
    <w:rsid w:val="0089520B"/>
    <w:rsid w:val="00895E00"/>
    <w:rsid w:val="008A33EA"/>
    <w:rsid w:val="008A3764"/>
    <w:rsid w:val="008B1013"/>
    <w:rsid w:val="008B6F74"/>
    <w:rsid w:val="008C7F65"/>
    <w:rsid w:val="008D573D"/>
    <w:rsid w:val="008D7662"/>
    <w:rsid w:val="008E0F95"/>
    <w:rsid w:val="008E4468"/>
    <w:rsid w:val="008F1F62"/>
    <w:rsid w:val="00900ECD"/>
    <w:rsid w:val="00901CEF"/>
    <w:rsid w:val="009048FE"/>
    <w:rsid w:val="009115FD"/>
    <w:rsid w:val="00915990"/>
    <w:rsid w:val="00915D4A"/>
    <w:rsid w:val="0091610F"/>
    <w:rsid w:val="0091622A"/>
    <w:rsid w:val="00933248"/>
    <w:rsid w:val="00935655"/>
    <w:rsid w:val="00941914"/>
    <w:rsid w:val="00942D8D"/>
    <w:rsid w:val="00945326"/>
    <w:rsid w:val="00952348"/>
    <w:rsid w:val="00966D55"/>
    <w:rsid w:val="00967620"/>
    <w:rsid w:val="0097588A"/>
    <w:rsid w:val="00975C9C"/>
    <w:rsid w:val="00982986"/>
    <w:rsid w:val="00984757"/>
    <w:rsid w:val="009969A2"/>
    <w:rsid w:val="009A0123"/>
    <w:rsid w:val="009A1957"/>
    <w:rsid w:val="009A4583"/>
    <w:rsid w:val="009A5311"/>
    <w:rsid w:val="009B4266"/>
    <w:rsid w:val="009B5000"/>
    <w:rsid w:val="009C1666"/>
    <w:rsid w:val="009C6875"/>
    <w:rsid w:val="009D3E4E"/>
    <w:rsid w:val="009D4C71"/>
    <w:rsid w:val="009E4ABF"/>
    <w:rsid w:val="009E7B82"/>
    <w:rsid w:val="009F0A7C"/>
    <w:rsid w:val="009F17EB"/>
    <w:rsid w:val="009F5065"/>
    <w:rsid w:val="00A07FF9"/>
    <w:rsid w:val="00A143FA"/>
    <w:rsid w:val="00A21A3C"/>
    <w:rsid w:val="00A272B4"/>
    <w:rsid w:val="00A30401"/>
    <w:rsid w:val="00A3117F"/>
    <w:rsid w:val="00A33254"/>
    <w:rsid w:val="00A33D74"/>
    <w:rsid w:val="00A44DB4"/>
    <w:rsid w:val="00A5324B"/>
    <w:rsid w:val="00A5349D"/>
    <w:rsid w:val="00A55B1A"/>
    <w:rsid w:val="00A571BA"/>
    <w:rsid w:val="00A62B3E"/>
    <w:rsid w:val="00A72197"/>
    <w:rsid w:val="00A77771"/>
    <w:rsid w:val="00A8207C"/>
    <w:rsid w:val="00A85E3A"/>
    <w:rsid w:val="00A86543"/>
    <w:rsid w:val="00AB136A"/>
    <w:rsid w:val="00AB4A27"/>
    <w:rsid w:val="00AB5BFC"/>
    <w:rsid w:val="00AD0DA2"/>
    <w:rsid w:val="00AD63B5"/>
    <w:rsid w:val="00AE0753"/>
    <w:rsid w:val="00AE0C5F"/>
    <w:rsid w:val="00AE2737"/>
    <w:rsid w:val="00B01347"/>
    <w:rsid w:val="00B04541"/>
    <w:rsid w:val="00B06290"/>
    <w:rsid w:val="00B06499"/>
    <w:rsid w:val="00B121E5"/>
    <w:rsid w:val="00B12A74"/>
    <w:rsid w:val="00B34A5B"/>
    <w:rsid w:val="00B352EA"/>
    <w:rsid w:val="00B5382E"/>
    <w:rsid w:val="00B53B86"/>
    <w:rsid w:val="00B56680"/>
    <w:rsid w:val="00B74722"/>
    <w:rsid w:val="00B758AE"/>
    <w:rsid w:val="00B762A8"/>
    <w:rsid w:val="00B82FC8"/>
    <w:rsid w:val="00B86D39"/>
    <w:rsid w:val="00BA036E"/>
    <w:rsid w:val="00BA4742"/>
    <w:rsid w:val="00BB00B9"/>
    <w:rsid w:val="00BB0239"/>
    <w:rsid w:val="00BB4171"/>
    <w:rsid w:val="00BC5C00"/>
    <w:rsid w:val="00BC7475"/>
    <w:rsid w:val="00BD0564"/>
    <w:rsid w:val="00BD2C61"/>
    <w:rsid w:val="00BD4475"/>
    <w:rsid w:val="00BE01D1"/>
    <w:rsid w:val="00BE3BD2"/>
    <w:rsid w:val="00BE60D3"/>
    <w:rsid w:val="00BF0F6C"/>
    <w:rsid w:val="00BF3721"/>
    <w:rsid w:val="00BF6E71"/>
    <w:rsid w:val="00C11FFC"/>
    <w:rsid w:val="00C12DAC"/>
    <w:rsid w:val="00C178F0"/>
    <w:rsid w:val="00C2139D"/>
    <w:rsid w:val="00C221F8"/>
    <w:rsid w:val="00C23C44"/>
    <w:rsid w:val="00C27EAC"/>
    <w:rsid w:val="00C42CBE"/>
    <w:rsid w:val="00C5084F"/>
    <w:rsid w:val="00C56751"/>
    <w:rsid w:val="00C65BBC"/>
    <w:rsid w:val="00C7133C"/>
    <w:rsid w:val="00C757F1"/>
    <w:rsid w:val="00C82AC3"/>
    <w:rsid w:val="00C91BA1"/>
    <w:rsid w:val="00C95390"/>
    <w:rsid w:val="00CA0BC5"/>
    <w:rsid w:val="00CA2C7D"/>
    <w:rsid w:val="00CD66AC"/>
    <w:rsid w:val="00CE2113"/>
    <w:rsid w:val="00CF7426"/>
    <w:rsid w:val="00D00BBF"/>
    <w:rsid w:val="00D03DA2"/>
    <w:rsid w:val="00D132AA"/>
    <w:rsid w:val="00D13BAB"/>
    <w:rsid w:val="00D13D64"/>
    <w:rsid w:val="00D13FB1"/>
    <w:rsid w:val="00D2055B"/>
    <w:rsid w:val="00D317C5"/>
    <w:rsid w:val="00D31847"/>
    <w:rsid w:val="00D3582B"/>
    <w:rsid w:val="00D36AB1"/>
    <w:rsid w:val="00D37C1E"/>
    <w:rsid w:val="00D54141"/>
    <w:rsid w:val="00D55871"/>
    <w:rsid w:val="00D61AEF"/>
    <w:rsid w:val="00D760C2"/>
    <w:rsid w:val="00D90715"/>
    <w:rsid w:val="00D96177"/>
    <w:rsid w:val="00DA183D"/>
    <w:rsid w:val="00DB1033"/>
    <w:rsid w:val="00DB22EB"/>
    <w:rsid w:val="00DB2718"/>
    <w:rsid w:val="00DB658A"/>
    <w:rsid w:val="00DC32BD"/>
    <w:rsid w:val="00DD6432"/>
    <w:rsid w:val="00DD64A6"/>
    <w:rsid w:val="00DD74C6"/>
    <w:rsid w:val="00DE1C84"/>
    <w:rsid w:val="00DE7FBC"/>
    <w:rsid w:val="00DF44B9"/>
    <w:rsid w:val="00E0135C"/>
    <w:rsid w:val="00E07066"/>
    <w:rsid w:val="00E124CE"/>
    <w:rsid w:val="00E22AB2"/>
    <w:rsid w:val="00E33870"/>
    <w:rsid w:val="00E459D5"/>
    <w:rsid w:val="00E46C3B"/>
    <w:rsid w:val="00E46D1D"/>
    <w:rsid w:val="00E513A9"/>
    <w:rsid w:val="00E518BB"/>
    <w:rsid w:val="00E55224"/>
    <w:rsid w:val="00E618CE"/>
    <w:rsid w:val="00E735C5"/>
    <w:rsid w:val="00E82836"/>
    <w:rsid w:val="00E82A3D"/>
    <w:rsid w:val="00E83C7D"/>
    <w:rsid w:val="00E92027"/>
    <w:rsid w:val="00EA0543"/>
    <w:rsid w:val="00EB4C44"/>
    <w:rsid w:val="00EB5524"/>
    <w:rsid w:val="00EB6D87"/>
    <w:rsid w:val="00EC06B8"/>
    <w:rsid w:val="00EC4927"/>
    <w:rsid w:val="00EC7113"/>
    <w:rsid w:val="00ED1080"/>
    <w:rsid w:val="00ED2E51"/>
    <w:rsid w:val="00EE0F76"/>
    <w:rsid w:val="00EF708E"/>
    <w:rsid w:val="00F129AE"/>
    <w:rsid w:val="00F171F7"/>
    <w:rsid w:val="00F20595"/>
    <w:rsid w:val="00F22D78"/>
    <w:rsid w:val="00F23AD3"/>
    <w:rsid w:val="00F338D8"/>
    <w:rsid w:val="00F33A95"/>
    <w:rsid w:val="00F40890"/>
    <w:rsid w:val="00F41B74"/>
    <w:rsid w:val="00F43F5B"/>
    <w:rsid w:val="00F4525E"/>
    <w:rsid w:val="00F453DA"/>
    <w:rsid w:val="00F51500"/>
    <w:rsid w:val="00F62C73"/>
    <w:rsid w:val="00F64EBE"/>
    <w:rsid w:val="00F70A86"/>
    <w:rsid w:val="00F732FE"/>
    <w:rsid w:val="00F77A2F"/>
    <w:rsid w:val="00F81430"/>
    <w:rsid w:val="00F83996"/>
    <w:rsid w:val="00F87107"/>
    <w:rsid w:val="00F93703"/>
    <w:rsid w:val="00F97FCF"/>
    <w:rsid w:val="00FA0114"/>
    <w:rsid w:val="00FA0D0F"/>
    <w:rsid w:val="00FA3777"/>
    <w:rsid w:val="00FA409C"/>
    <w:rsid w:val="00FA7110"/>
    <w:rsid w:val="00FB0D2A"/>
    <w:rsid w:val="00FB2A07"/>
    <w:rsid w:val="00FB40DE"/>
    <w:rsid w:val="00FB4D0D"/>
    <w:rsid w:val="00FB5260"/>
    <w:rsid w:val="00FB5D22"/>
    <w:rsid w:val="00FC3665"/>
    <w:rsid w:val="00FC5111"/>
    <w:rsid w:val="00FC7BE2"/>
    <w:rsid w:val="00FD5A0C"/>
    <w:rsid w:val="00FE6B71"/>
    <w:rsid w:val="00FE6C03"/>
    <w:rsid w:val="00FF1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59"/>
  </w:style>
  <w:style w:type="paragraph" w:styleId="1">
    <w:name w:val="heading 1"/>
    <w:basedOn w:val="a"/>
    <w:next w:val="a"/>
    <w:qFormat/>
    <w:rsid w:val="003C0E59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3C0E59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3C0E59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3C0E59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0E59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F1A5E"/>
    <w:rPr>
      <w:sz w:val="24"/>
      <w:szCs w:val="24"/>
    </w:rPr>
  </w:style>
  <w:style w:type="character" w:customStyle="1" w:styleId="apple-converted-space">
    <w:name w:val="apple-converted-space"/>
    <w:rsid w:val="001F1A5E"/>
  </w:style>
  <w:style w:type="character" w:customStyle="1" w:styleId="20">
    <w:name w:val="Знак Знак2"/>
    <w:rsid w:val="0014317D"/>
    <w:rPr>
      <w:lang w:val="ru-RU"/>
    </w:rPr>
  </w:style>
  <w:style w:type="paragraph" w:styleId="a7">
    <w:name w:val="footer"/>
    <w:basedOn w:val="a"/>
    <w:link w:val="a8"/>
    <w:uiPriority w:val="99"/>
    <w:unhideWhenUsed/>
    <w:rsid w:val="0014317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Liberation Serif" w:eastAsiaTheme="minorEastAsia" w:hAnsi="Liberation Serif" w:cs="Mangal"/>
      <w:kern w:val="1"/>
      <w:sz w:val="24"/>
      <w:szCs w:val="21"/>
      <w:lang w:eastAsia="zh-CN" w:bidi="hi-IN"/>
    </w:rPr>
  </w:style>
  <w:style w:type="character" w:customStyle="1" w:styleId="a8">
    <w:name w:val="Нижний колонтитул Знак"/>
    <w:basedOn w:val="a0"/>
    <w:link w:val="a7"/>
    <w:uiPriority w:val="99"/>
    <w:rsid w:val="0014317D"/>
    <w:rPr>
      <w:rFonts w:ascii="Liberation Serif" w:eastAsiaTheme="minorEastAsia" w:hAnsi="Liberation Serif" w:cs="Mangal"/>
      <w:kern w:val="1"/>
      <w:sz w:val="24"/>
      <w:szCs w:val="21"/>
      <w:lang w:eastAsia="zh-CN" w:bidi="hi-IN"/>
    </w:rPr>
  </w:style>
  <w:style w:type="paragraph" w:styleId="a9">
    <w:name w:val="List Paragraph"/>
    <w:basedOn w:val="a"/>
    <w:uiPriority w:val="34"/>
    <w:qFormat/>
    <w:rsid w:val="00F732FE"/>
    <w:pPr>
      <w:ind w:left="720"/>
      <w:contextualSpacing/>
    </w:pPr>
  </w:style>
  <w:style w:type="paragraph" w:customStyle="1" w:styleId="aa">
    <w:name w:val="Содержимое таблицы"/>
    <w:basedOn w:val="a"/>
    <w:rsid w:val="00EB5524"/>
    <w:pPr>
      <w:suppressLineNumbers/>
      <w:suppressAutoHyphens/>
    </w:pPr>
    <w:rPr>
      <w:lang w:eastAsia="zh-CN"/>
    </w:rPr>
  </w:style>
  <w:style w:type="paragraph" w:styleId="ab">
    <w:name w:val="Body Text"/>
    <w:basedOn w:val="a"/>
    <w:link w:val="ac"/>
    <w:unhideWhenUsed/>
    <w:rsid w:val="00F81430"/>
    <w:pPr>
      <w:spacing w:after="120"/>
    </w:pPr>
  </w:style>
  <w:style w:type="character" w:customStyle="1" w:styleId="ac">
    <w:name w:val="Основной текст Знак"/>
    <w:basedOn w:val="a0"/>
    <w:link w:val="ab"/>
    <w:rsid w:val="00F81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59"/>
  </w:style>
  <w:style w:type="paragraph" w:styleId="1">
    <w:name w:val="heading 1"/>
    <w:basedOn w:val="a"/>
    <w:next w:val="a"/>
    <w:qFormat/>
    <w:rsid w:val="003C0E59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3C0E59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3C0E59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3C0E59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0E59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F1A5E"/>
    <w:rPr>
      <w:sz w:val="24"/>
      <w:szCs w:val="24"/>
    </w:rPr>
  </w:style>
  <w:style w:type="character" w:customStyle="1" w:styleId="apple-converted-space">
    <w:name w:val="apple-converted-space"/>
    <w:rsid w:val="001F1A5E"/>
  </w:style>
  <w:style w:type="character" w:customStyle="1" w:styleId="20">
    <w:name w:val="Знак Знак2"/>
    <w:rsid w:val="0014317D"/>
    <w:rPr>
      <w:lang w:val="ru-RU"/>
    </w:rPr>
  </w:style>
  <w:style w:type="paragraph" w:styleId="a7">
    <w:name w:val="footer"/>
    <w:basedOn w:val="a"/>
    <w:link w:val="a8"/>
    <w:uiPriority w:val="99"/>
    <w:unhideWhenUsed/>
    <w:rsid w:val="0014317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Liberation Serif" w:eastAsiaTheme="minorEastAsia" w:hAnsi="Liberation Serif" w:cs="Mangal"/>
      <w:kern w:val="1"/>
      <w:sz w:val="24"/>
      <w:szCs w:val="21"/>
      <w:lang w:eastAsia="zh-CN" w:bidi="hi-IN"/>
    </w:rPr>
  </w:style>
  <w:style w:type="character" w:customStyle="1" w:styleId="a8">
    <w:name w:val="Нижний колонтитул Знак"/>
    <w:basedOn w:val="a0"/>
    <w:link w:val="a7"/>
    <w:uiPriority w:val="99"/>
    <w:rsid w:val="0014317D"/>
    <w:rPr>
      <w:rFonts w:ascii="Liberation Serif" w:eastAsiaTheme="minorEastAsia" w:hAnsi="Liberation Serif" w:cs="Mangal"/>
      <w:kern w:val="1"/>
      <w:sz w:val="24"/>
      <w:szCs w:val="21"/>
      <w:lang w:eastAsia="zh-CN" w:bidi="hi-IN"/>
    </w:rPr>
  </w:style>
  <w:style w:type="paragraph" w:styleId="a9">
    <w:name w:val="List Paragraph"/>
    <w:basedOn w:val="a"/>
    <w:uiPriority w:val="34"/>
    <w:qFormat/>
    <w:rsid w:val="00F732FE"/>
    <w:pPr>
      <w:ind w:left="720"/>
      <w:contextualSpacing/>
    </w:pPr>
  </w:style>
  <w:style w:type="paragraph" w:customStyle="1" w:styleId="aa">
    <w:name w:val="Содержимое таблицы"/>
    <w:basedOn w:val="a"/>
    <w:rsid w:val="00EB5524"/>
    <w:pPr>
      <w:suppressLineNumbers/>
      <w:suppressAutoHyphens/>
    </w:pPr>
    <w:rPr>
      <w:lang w:eastAsia="zh-CN"/>
    </w:rPr>
  </w:style>
  <w:style w:type="paragraph" w:styleId="ab">
    <w:name w:val="Body Text"/>
    <w:basedOn w:val="a"/>
    <w:link w:val="ac"/>
    <w:unhideWhenUsed/>
    <w:rsid w:val="00F81430"/>
    <w:pPr>
      <w:spacing w:after="120"/>
    </w:pPr>
  </w:style>
  <w:style w:type="character" w:customStyle="1" w:styleId="ac">
    <w:name w:val="Основной текст Знак"/>
    <w:basedOn w:val="a0"/>
    <w:link w:val="ab"/>
    <w:rsid w:val="00F81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6B439-E8E4-40A5-871F-E1D74A41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oo08</dc:creator>
  <cp:lastModifiedBy>jkh9</cp:lastModifiedBy>
  <cp:revision>2</cp:revision>
  <cp:lastPrinted>2020-12-14T08:24:00Z</cp:lastPrinted>
  <dcterms:created xsi:type="dcterms:W3CDTF">2020-12-18T12:13:00Z</dcterms:created>
  <dcterms:modified xsi:type="dcterms:W3CDTF">2020-12-18T12:13:00Z</dcterms:modified>
</cp:coreProperties>
</file>