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726B87">
        <w:rPr>
          <w:rFonts w:eastAsia="Calibri"/>
          <w:b/>
          <w:lang w:val="ru-RU" w:eastAsia="en-US"/>
        </w:rPr>
        <w:t>71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726B87">
        <w:rPr>
          <w:rFonts w:eastAsia="Calibri"/>
          <w:b/>
          <w:bCs/>
          <w:lang w:val="ru-RU" w:eastAsia="en-US"/>
        </w:rPr>
        <w:t>14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335191">
        <w:rPr>
          <w:rFonts w:eastAsia="Calibri"/>
          <w:b/>
          <w:bCs/>
          <w:lang w:val="ru-RU" w:eastAsia="en-US"/>
        </w:rPr>
        <w:t>дека</w:t>
      </w:r>
      <w:r w:rsidR="00064D50">
        <w:rPr>
          <w:rFonts w:eastAsia="Calibri"/>
          <w:b/>
          <w:bCs/>
          <w:lang w:val="ru-RU" w:eastAsia="en-US"/>
        </w:rPr>
        <w:t>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Pr="00BA11A2" w:rsidRDefault="00064D50" w:rsidP="00335191">
      <w:pPr>
        <w:suppressAutoHyphens w:val="0"/>
        <w:ind w:firstLine="709"/>
        <w:jc w:val="both"/>
        <w:rPr>
          <w:sz w:val="6"/>
          <w:szCs w:val="6"/>
          <w:lang w:val="ru-RU"/>
        </w:rPr>
      </w:pPr>
      <w:proofErr w:type="gramStart"/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</w:t>
      </w:r>
      <w:proofErr w:type="gramEnd"/>
      <w:r w:rsidRPr="00FF3197">
        <w:rPr>
          <w:bCs/>
          <w:lang w:val="ru-RU"/>
        </w:rPr>
        <w:t xml:space="preserve"> </w:t>
      </w:r>
      <w:proofErr w:type="gramStart"/>
      <w:r w:rsidRPr="00FF3197">
        <w:rPr>
          <w:bCs/>
          <w:lang w:val="ru-RU"/>
        </w:rPr>
        <w:t>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«Архитектурно-художественным регламентом информационного и рекламного оформления зданий, строений, сооружений и объектов благоустройства Московской области», утвержденным распоряжением Главного управления архитектуры и градостроительства Московской области от 14.07.2015 № 31РВ-72</w:t>
      </w:r>
      <w:r w:rsidRPr="00FF3197">
        <w:rPr>
          <w:lang w:val="ru-RU"/>
        </w:rPr>
        <w:t>, а именно: установлен</w:t>
      </w:r>
      <w:r w:rsidR="00726B87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726B87">
        <w:rPr>
          <w:lang w:val="ru-RU"/>
        </w:rPr>
        <w:t>ная 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proofErr w:type="gramEnd"/>
      <w:r w:rsidR="00B44507" w:rsidRPr="00C61D4B">
        <w:rPr>
          <w:lang w:val="ru-RU"/>
        </w:rPr>
        <w:t xml:space="preserve">: </w:t>
      </w:r>
      <w:r w:rsidR="00335191" w:rsidRPr="00335191">
        <w:rPr>
          <w:lang w:val="ru-RU"/>
        </w:rPr>
        <w:t xml:space="preserve">Московская область, </w:t>
      </w:r>
      <w:r w:rsidR="00335191">
        <w:rPr>
          <w:lang w:val="ru-RU"/>
        </w:rPr>
        <w:t xml:space="preserve">                    </w:t>
      </w:r>
      <w:r w:rsidR="00335191" w:rsidRPr="00335191">
        <w:rPr>
          <w:lang w:val="ru-RU"/>
        </w:rPr>
        <w:t>г. Павловски</w:t>
      </w:r>
      <w:r w:rsidR="0030083A">
        <w:rPr>
          <w:lang w:val="ru-RU"/>
        </w:rPr>
        <w:t xml:space="preserve">й Посад, </w:t>
      </w:r>
      <w:r w:rsidR="00EF04CD" w:rsidRPr="00EF04CD">
        <w:rPr>
          <w:lang w:val="ru-RU"/>
        </w:rPr>
        <w:t xml:space="preserve">ул. </w:t>
      </w:r>
      <w:r w:rsidR="00726B87">
        <w:rPr>
          <w:lang w:val="ru-RU"/>
        </w:rPr>
        <w:t>Интернациональная, д. 15</w:t>
      </w:r>
      <w:r w:rsidR="00EF04CD" w:rsidRPr="00726B87">
        <w:rPr>
          <w:lang w:val="ru-RU"/>
        </w:rPr>
        <w:t xml:space="preserve"> </w:t>
      </w:r>
    </w:p>
    <w:p w:rsidR="00C46A66" w:rsidRDefault="00335191" w:rsidP="0033519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B1405F">
        <w:rPr>
          <w:lang w:val="ru-RU"/>
        </w:rPr>
        <w:t xml:space="preserve"> </w:t>
      </w:r>
      <w:proofErr w:type="gramStart"/>
      <w:r w:rsidR="00C46A66"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46A66"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</w:t>
      </w:r>
      <w:r w:rsidR="00726B87">
        <w:rPr>
          <w:rFonts w:eastAsia="Calibri"/>
          <w:lang w:val="ru-RU" w:eastAsia="en-US"/>
        </w:rPr>
        <w:t>ройстве в Московской области» и</w:t>
      </w:r>
      <w:r w:rsidR="00C46A66">
        <w:rPr>
          <w:rFonts w:eastAsia="Calibri"/>
          <w:lang w:val="ru-RU" w:eastAsia="en-US"/>
        </w:rPr>
        <w:t xml:space="preserve"> п.3.10</w:t>
      </w:r>
      <w:proofErr w:type="gramEnd"/>
      <w:r w:rsidR="00C46A66">
        <w:rPr>
          <w:rFonts w:eastAsia="Calibri"/>
          <w:lang w:val="ru-RU" w:eastAsia="en-US"/>
        </w:rPr>
        <w:t xml:space="preserve"> </w:t>
      </w:r>
      <w:proofErr w:type="gramStart"/>
      <w:r w:rsidR="00C46A66">
        <w:rPr>
          <w:rFonts w:eastAsia="Calibri"/>
          <w:lang w:val="ru-RU" w:eastAsia="en-US"/>
        </w:rPr>
        <w:t>Раздела 3 «Архитектурно-художественного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области», утвержденного распоряжением Главного управления архитектуры и градостроительства Московской области от 14.07.2015 № 31РВ-72</w:t>
      </w:r>
      <w:r w:rsidR="00C46A66">
        <w:rPr>
          <w:lang w:val="ru-RU"/>
        </w:rPr>
        <w:t>, предписываю собс</w:t>
      </w:r>
      <w:r w:rsidR="00726B87">
        <w:rPr>
          <w:lang w:val="ru-RU"/>
        </w:rPr>
        <w:t>твеннику рекламно-информационной конструкции</w:t>
      </w:r>
      <w:r w:rsidR="00C46A66">
        <w:rPr>
          <w:lang w:val="ru-RU"/>
        </w:rPr>
        <w:t xml:space="preserve"> в течение 30 дней с момента получения настоящего предписания ос</w:t>
      </w:r>
      <w:r w:rsidR="00726B87">
        <w:rPr>
          <w:lang w:val="ru-RU"/>
        </w:rPr>
        <w:t>уществить демонтаж указанной конструкции</w:t>
      </w:r>
      <w:r w:rsidR="00C46A66">
        <w:rPr>
          <w:lang w:val="ru-RU"/>
        </w:rPr>
        <w:t xml:space="preserve"> с приведением фасада здания (территории) в первоначальное состояние. </w:t>
      </w:r>
      <w:proofErr w:type="gramEnd"/>
    </w:p>
    <w:p w:rsidR="000556CF" w:rsidRPr="00335191" w:rsidRDefault="000556CF" w:rsidP="00C46A66">
      <w:pPr>
        <w:jc w:val="both"/>
        <w:rPr>
          <w:sz w:val="10"/>
          <w:szCs w:val="10"/>
          <w:lang w:val="ru-RU"/>
        </w:rPr>
      </w:pPr>
    </w:p>
    <w:p w:rsidR="003C571F" w:rsidRDefault="000556CF" w:rsidP="000556CF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726B87">
        <w:rPr>
          <w:lang w:val="ru-RU"/>
        </w:rPr>
        <w:t>14</w:t>
      </w:r>
      <w:r w:rsidR="004E65C2" w:rsidRPr="00AE494F">
        <w:rPr>
          <w:lang w:val="ru-RU"/>
        </w:rPr>
        <w:t>.</w:t>
      </w:r>
      <w:r w:rsidR="00335191">
        <w:rPr>
          <w:lang w:val="ru-RU"/>
        </w:rPr>
        <w:t>12</w:t>
      </w:r>
      <w:r w:rsidR="00466D9E" w:rsidRPr="00AE494F">
        <w:rPr>
          <w:lang w:val="ru-RU"/>
        </w:rPr>
        <w:t>.20</w:t>
      </w:r>
      <w:r w:rsidR="00562CAA" w:rsidRPr="00AE494F">
        <w:rPr>
          <w:lang w:val="ru-RU"/>
        </w:rPr>
        <w:t>20</w:t>
      </w:r>
      <w:r w:rsidR="00466D9E" w:rsidRPr="00AE494F">
        <w:rPr>
          <w:lang w:val="ru-RU"/>
        </w:rPr>
        <w:t>г. №</w:t>
      </w:r>
      <w:r w:rsidR="003A231B" w:rsidRPr="00AE494F">
        <w:rPr>
          <w:lang w:val="ru-RU"/>
        </w:rPr>
        <w:t>2</w:t>
      </w:r>
      <w:r w:rsidR="00726B87">
        <w:rPr>
          <w:lang w:val="ru-RU"/>
        </w:rPr>
        <w:t>79</w:t>
      </w:r>
      <w:bookmarkStart w:id="0" w:name="_GoBack"/>
      <w:bookmarkEnd w:id="0"/>
      <w:r w:rsidR="00EC208E" w:rsidRPr="00AE494F">
        <w:rPr>
          <w:lang w:val="ru-RU"/>
        </w:rPr>
        <w:t>/2020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4"/>
      </w:tblGrid>
      <w:tr w:rsidR="00335191" w:rsidTr="00335191">
        <w:tc>
          <w:tcPr>
            <w:tcW w:w="4928" w:type="dxa"/>
            <w:hideMark/>
          </w:tcPr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администрации – </w:t>
            </w:r>
          </w:p>
          <w:p w:rsidR="00335191" w:rsidRDefault="00335191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</w:t>
            </w:r>
            <w:r>
              <w:t> </w:t>
            </w:r>
            <w:r>
              <w:rPr>
                <w:lang w:val="ru-RU"/>
              </w:rPr>
              <w:t>комитета</w:t>
            </w:r>
            <w:r>
              <w:t> </w:t>
            </w:r>
            <w:r>
              <w:rPr>
                <w:lang w:val="ru-RU"/>
              </w:rPr>
              <w:t>земельно-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имущественных отношений администрации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 xml:space="preserve">городского округа Павловский Посад </w:t>
            </w: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</w:pPr>
            <w:proofErr w:type="spellStart"/>
            <w:r>
              <w:t>Московской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                                                               </w:t>
            </w:r>
          </w:p>
        </w:tc>
        <w:tc>
          <w:tcPr>
            <w:tcW w:w="2268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both"/>
            </w:pPr>
          </w:p>
        </w:tc>
        <w:tc>
          <w:tcPr>
            <w:tcW w:w="2374" w:type="dxa"/>
          </w:tcPr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</w:p>
          <w:p w:rsidR="00335191" w:rsidRDefault="00335191">
            <w:pPr>
              <w:tabs>
                <w:tab w:val="left" w:pos="945"/>
                <w:tab w:val="left" w:pos="3210"/>
              </w:tabs>
              <w:spacing w:line="256" w:lineRule="auto"/>
              <w:jc w:val="right"/>
            </w:pP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</w:tc>
      </w:tr>
    </w:tbl>
    <w:p w:rsidR="006F7FB2" w:rsidRPr="00C46A66" w:rsidRDefault="006F7FB2" w:rsidP="00335191">
      <w:pPr>
        <w:rPr>
          <w:lang w:val="ru-RU"/>
        </w:rPr>
      </w:pPr>
    </w:p>
    <w:sectPr w:rsidR="006F7FB2" w:rsidRPr="00C46A66" w:rsidSect="00335191">
      <w:pgSz w:w="11906" w:h="16838"/>
      <w:pgMar w:top="567" w:right="850" w:bottom="567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191F"/>
    <w:rsid w:val="0004255E"/>
    <w:rsid w:val="0004255F"/>
    <w:rsid w:val="000556CF"/>
    <w:rsid w:val="00064D50"/>
    <w:rsid w:val="00065CF5"/>
    <w:rsid w:val="00067887"/>
    <w:rsid w:val="00075F18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3D73"/>
    <w:rsid w:val="006E781E"/>
    <w:rsid w:val="006E7CC8"/>
    <w:rsid w:val="006F2771"/>
    <w:rsid w:val="006F5DE9"/>
    <w:rsid w:val="006F7FB2"/>
    <w:rsid w:val="007077C1"/>
    <w:rsid w:val="00713DF8"/>
    <w:rsid w:val="007168FF"/>
    <w:rsid w:val="00717177"/>
    <w:rsid w:val="007218D6"/>
    <w:rsid w:val="00726B87"/>
    <w:rsid w:val="00732AAF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1A86"/>
    <w:rsid w:val="007F255E"/>
    <w:rsid w:val="007F55FB"/>
    <w:rsid w:val="007F73BE"/>
    <w:rsid w:val="00804A54"/>
    <w:rsid w:val="008059BC"/>
    <w:rsid w:val="00813B7A"/>
    <w:rsid w:val="00814C4D"/>
    <w:rsid w:val="00815C66"/>
    <w:rsid w:val="00816586"/>
    <w:rsid w:val="008230BE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24286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1E2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46A66"/>
    <w:rsid w:val="00C51DC0"/>
    <w:rsid w:val="00C725DB"/>
    <w:rsid w:val="00C967E2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CF4394"/>
    <w:rsid w:val="00D002D6"/>
    <w:rsid w:val="00D132ED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1B3B"/>
    <w:rsid w:val="00E847B9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04CD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2020-12-10T11:20:00Z</cp:lastPrinted>
  <dcterms:created xsi:type="dcterms:W3CDTF">2020-12-14T08:35:00Z</dcterms:created>
  <dcterms:modified xsi:type="dcterms:W3CDTF">2020-12-14T08:43:00Z</dcterms:modified>
</cp:coreProperties>
</file>