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7C1" w:rsidRDefault="004647C1" w:rsidP="004647C1">
      <w:pPr>
        <w:pStyle w:val="ConsPlusNormal"/>
        <w:jc w:val="both"/>
      </w:pPr>
    </w:p>
    <w:p w:rsidR="004647C1" w:rsidRDefault="004647C1" w:rsidP="004647C1">
      <w:pPr>
        <w:pStyle w:val="ConsPlusNormal"/>
        <w:jc w:val="right"/>
        <w:outlineLvl w:val="1"/>
      </w:pPr>
      <w:r>
        <w:t>Приложение N 3</w:t>
      </w:r>
    </w:p>
    <w:p w:rsidR="004647C1" w:rsidRDefault="004647C1" w:rsidP="004647C1">
      <w:pPr>
        <w:pStyle w:val="ConsPlusNormal"/>
        <w:jc w:val="right"/>
      </w:pPr>
      <w:r>
        <w:t>к Порядку</w:t>
      </w:r>
    </w:p>
    <w:p w:rsidR="004647C1" w:rsidRDefault="004647C1" w:rsidP="004647C1">
      <w:pPr>
        <w:pStyle w:val="ConsPlusNonformat"/>
        <w:jc w:val="both"/>
      </w:pPr>
      <w:bookmarkStart w:id="0" w:name="P552"/>
      <w:bookmarkEnd w:id="0"/>
      <w:r>
        <w:t xml:space="preserve">                  СВЕДЕНИЯ N ___________________________</w:t>
      </w:r>
    </w:p>
    <w:p w:rsidR="004647C1" w:rsidRDefault="004647C1" w:rsidP="004647C1">
      <w:pPr>
        <w:pStyle w:val="ConsPlusNonformat"/>
        <w:jc w:val="both"/>
      </w:pPr>
      <w:r>
        <w:t xml:space="preserve">                              о бюджетном обязательстве</w:t>
      </w:r>
    </w:p>
    <w:p w:rsidR="004647C1" w:rsidRDefault="004647C1" w:rsidP="004647C1">
      <w:pPr>
        <w:pStyle w:val="ConsPlusNonformat"/>
        <w:jc w:val="both"/>
      </w:pPr>
      <w:r>
        <w:t xml:space="preserve">                     от "___" _______________ 20__ г.</w:t>
      </w:r>
    </w:p>
    <w:p w:rsidR="004647C1" w:rsidRDefault="004647C1" w:rsidP="004647C1">
      <w:pPr>
        <w:pStyle w:val="ConsPlusNonformat"/>
        <w:jc w:val="both"/>
      </w:pPr>
    </w:p>
    <w:p w:rsidR="004647C1" w:rsidRDefault="004647C1" w:rsidP="004647C1">
      <w:pPr>
        <w:pStyle w:val="ConsPlusNonformat"/>
        <w:jc w:val="both"/>
      </w:pPr>
      <w:r>
        <w:t>Получатель бюджетных средств                      _________________________</w:t>
      </w:r>
    </w:p>
    <w:p w:rsidR="004647C1" w:rsidRDefault="004647C1" w:rsidP="004647C1">
      <w:pPr>
        <w:pStyle w:val="ConsPlusNonformat"/>
        <w:jc w:val="both"/>
      </w:pPr>
      <w:r>
        <w:t>Номер лицевого счета получателя бюджетных средств _________________________</w:t>
      </w:r>
    </w:p>
    <w:p w:rsidR="004647C1" w:rsidRDefault="004647C1" w:rsidP="004647C1">
      <w:pPr>
        <w:pStyle w:val="ConsPlusNonformat"/>
        <w:jc w:val="both"/>
      </w:pPr>
      <w:r>
        <w:t>Единица измерения: руб. (с точностью до второго десятичного знака)</w:t>
      </w:r>
    </w:p>
    <w:p w:rsidR="004647C1" w:rsidRDefault="004647C1" w:rsidP="004647C1">
      <w:pPr>
        <w:pStyle w:val="ConsPlusNormal"/>
        <w:jc w:val="both"/>
      </w:pPr>
    </w:p>
    <w:p w:rsidR="004647C1" w:rsidRDefault="000419A7" w:rsidP="00E242F6">
      <w:pPr>
        <w:pStyle w:val="ConsPlusNormal"/>
        <w:outlineLvl w:val="2"/>
      </w:pPr>
      <w:r>
        <w:t xml:space="preserve">                                                              </w:t>
      </w:r>
      <w:r w:rsidR="004647C1">
        <w:t>Раздел 1. Информация о документе, являющемся основанием</w:t>
      </w:r>
    </w:p>
    <w:p w:rsidR="004647C1" w:rsidRDefault="000419A7" w:rsidP="00E242F6">
      <w:pPr>
        <w:pStyle w:val="ConsPlusNormal"/>
      </w:pPr>
      <w:r>
        <w:t xml:space="preserve">                                                                                </w:t>
      </w:r>
      <w:r w:rsidR="004647C1">
        <w:t>для постановки на учет бюджетного обязательства</w:t>
      </w:r>
    </w:p>
    <w:p w:rsidR="004647C1" w:rsidRDefault="000419A7" w:rsidP="00E242F6">
      <w:pPr>
        <w:pStyle w:val="ConsPlusNormal"/>
      </w:pPr>
      <w:r>
        <w:t xml:space="preserve">                                                                                                   </w:t>
      </w:r>
      <w:r w:rsidR="004647C1">
        <w:t>(для внесения изменений)</w:t>
      </w:r>
    </w:p>
    <w:p w:rsidR="004647C1" w:rsidRDefault="004647C1" w:rsidP="004647C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61"/>
        <w:gridCol w:w="3804"/>
        <w:gridCol w:w="1418"/>
        <w:gridCol w:w="1701"/>
        <w:gridCol w:w="1701"/>
        <w:gridCol w:w="3685"/>
      </w:tblGrid>
      <w:tr w:rsidR="004647C1" w:rsidTr="000419A7">
        <w:tc>
          <w:tcPr>
            <w:tcW w:w="1361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 xml:space="preserve">Вид </w:t>
            </w:r>
            <w:hyperlink w:anchor="P800" w:history="1">
              <w:r>
                <w:rPr>
                  <w:color w:val="0000FF"/>
                </w:rPr>
                <w:t>(1)</w:t>
              </w:r>
            </w:hyperlink>
          </w:p>
        </w:tc>
        <w:tc>
          <w:tcPr>
            <w:tcW w:w="3804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 xml:space="preserve">Наименование </w:t>
            </w:r>
            <w:hyperlink w:anchor="P801" w:history="1">
              <w:r>
                <w:rPr>
                  <w:color w:val="0000FF"/>
                </w:rPr>
                <w:t>(2)</w:t>
              </w:r>
            </w:hyperlink>
          </w:p>
        </w:tc>
        <w:tc>
          <w:tcPr>
            <w:tcW w:w="1418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701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701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Сумма в валюте Российской Федерации</w:t>
            </w:r>
          </w:p>
        </w:tc>
        <w:tc>
          <w:tcPr>
            <w:tcW w:w="3685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 xml:space="preserve">Учетный номер бюджетного обязательства </w:t>
            </w:r>
            <w:hyperlink w:anchor="P802" w:history="1">
              <w:r>
                <w:rPr>
                  <w:color w:val="0000FF"/>
                </w:rPr>
                <w:t>(3)</w:t>
              </w:r>
            </w:hyperlink>
          </w:p>
        </w:tc>
      </w:tr>
      <w:tr w:rsidR="004647C1" w:rsidTr="000419A7">
        <w:tc>
          <w:tcPr>
            <w:tcW w:w="1361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04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685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6</w:t>
            </w:r>
          </w:p>
        </w:tc>
      </w:tr>
      <w:tr w:rsidR="004647C1" w:rsidTr="000419A7">
        <w:tc>
          <w:tcPr>
            <w:tcW w:w="1361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3804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418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701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701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3685" w:type="dxa"/>
          </w:tcPr>
          <w:p w:rsidR="004647C1" w:rsidRDefault="004647C1" w:rsidP="00956503">
            <w:pPr>
              <w:pStyle w:val="ConsPlusNormal"/>
            </w:pPr>
          </w:p>
        </w:tc>
      </w:tr>
    </w:tbl>
    <w:p w:rsidR="004647C1" w:rsidRDefault="004647C1" w:rsidP="004647C1">
      <w:pPr>
        <w:pStyle w:val="ConsPlusNormal"/>
        <w:jc w:val="both"/>
      </w:pPr>
    </w:p>
    <w:p w:rsidR="004647C1" w:rsidRDefault="00CE16F0" w:rsidP="00E242F6">
      <w:pPr>
        <w:pStyle w:val="ConsPlusNormal"/>
        <w:outlineLvl w:val="2"/>
      </w:pPr>
      <w:r>
        <w:t xml:space="preserve">                                                             </w:t>
      </w:r>
      <w:r w:rsidR="004647C1">
        <w:t>Раздел 2. Реквизиты контрагента</w:t>
      </w:r>
    </w:p>
    <w:p w:rsidR="004647C1" w:rsidRDefault="004647C1" w:rsidP="004647C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90"/>
        <w:gridCol w:w="1275"/>
        <w:gridCol w:w="993"/>
        <w:gridCol w:w="1417"/>
        <w:gridCol w:w="1559"/>
        <w:gridCol w:w="1701"/>
        <w:gridCol w:w="1276"/>
        <w:gridCol w:w="1559"/>
      </w:tblGrid>
      <w:tr w:rsidR="004647C1" w:rsidTr="00CE16F0">
        <w:tc>
          <w:tcPr>
            <w:tcW w:w="3890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Наименование/фамилия, имя, отчество</w:t>
            </w:r>
          </w:p>
        </w:tc>
        <w:tc>
          <w:tcPr>
            <w:tcW w:w="1275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993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1417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 xml:space="preserve">Номер лицевого счета поставщика </w:t>
            </w:r>
            <w:hyperlink w:anchor="P803" w:history="1">
              <w:r>
                <w:rPr>
                  <w:color w:val="0000FF"/>
                </w:rPr>
                <w:t>(4)</w:t>
              </w:r>
            </w:hyperlink>
          </w:p>
        </w:tc>
        <w:tc>
          <w:tcPr>
            <w:tcW w:w="1559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Номер банковского счета</w:t>
            </w:r>
          </w:p>
        </w:tc>
        <w:tc>
          <w:tcPr>
            <w:tcW w:w="1701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Наименование банка</w:t>
            </w:r>
          </w:p>
        </w:tc>
        <w:tc>
          <w:tcPr>
            <w:tcW w:w="1276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БИК банка</w:t>
            </w:r>
          </w:p>
        </w:tc>
        <w:tc>
          <w:tcPr>
            <w:tcW w:w="1559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Корреспондентский счет банка</w:t>
            </w:r>
          </w:p>
        </w:tc>
      </w:tr>
      <w:tr w:rsidR="004647C1" w:rsidTr="00CE16F0">
        <w:tc>
          <w:tcPr>
            <w:tcW w:w="3890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8</w:t>
            </w:r>
          </w:p>
        </w:tc>
      </w:tr>
      <w:tr w:rsidR="004647C1" w:rsidTr="00CE16F0">
        <w:tc>
          <w:tcPr>
            <w:tcW w:w="3890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275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993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417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559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701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276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559" w:type="dxa"/>
          </w:tcPr>
          <w:p w:rsidR="004647C1" w:rsidRDefault="004647C1" w:rsidP="00956503">
            <w:pPr>
              <w:pStyle w:val="ConsPlusNormal"/>
            </w:pPr>
          </w:p>
        </w:tc>
      </w:tr>
      <w:tr w:rsidR="004647C1" w:rsidTr="00CE16F0">
        <w:tc>
          <w:tcPr>
            <w:tcW w:w="3890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275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993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417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559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701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276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559" w:type="dxa"/>
          </w:tcPr>
          <w:p w:rsidR="004647C1" w:rsidRDefault="004647C1" w:rsidP="00956503">
            <w:pPr>
              <w:pStyle w:val="ConsPlusNormal"/>
            </w:pPr>
          </w:p>
        </w:tc>
      </w:tr>
    </w:tbl>
    <w:p w:rsidR="004647C1" w:rsidRDefault="004647C1" w:rsidP="004647C1">
      <w:pPr>
        <w:pStyle w:val="ConsPlusNormal"/>
        <w:jc w:val="both"/>
      </w:pPr>
    </w:p>
    <w:p w:rsidR="008F2623" w:rsidRDefault="008F2623" w:rsidP="004647C1">
      <w:pPr>
        <w:pStyle w:val="ConsPlusNormal"/>
        <w:jc w:val="both"/>
      </w:pPr>
    </w:p>
    <w:p w:rsidR="008F2623" w:rsidRDefault="008F2623" w:rsidP="004647C1">
      <w:pPr>
        <w:pStyle w:val="ConsPlusNormal"/>
        <w:jc w:val="both"/>
      </w:pPr>
    </w:p>
    <w:p w:rsidR="008F2623" w:rsidRDefault="008F2623" w:rsidP="004647C1">
      <w:pPr>
        <w:pStyle w:val="ConsPlusNormal"/>
        <w:jc w:val="both"/>
      </w:pPr>
    </w:p>
    <w:p w:rsidR="004647C1" w:rsidRDefault="008F2623" w:rsidP="00E242F6">
      <w:pPr>
        <w:pStyle w:val="ConsPlusNormal"/>
        <w:outlineLvl w:val="2"/>
      </w:pPr>
      <w:r>
        <w:lastRenderedPageBreak/>
        <w:t xml:space="preserve">                                                          </w:t>
      </w:r>
      <w:r w:rsidR="004647C1">
        <w:t xml:space="preserve">Раздел 3. Дополнительная информация об </w:t>
      </w:r>
      <w:proofErr w:type="gramStart"/>
      <w:r w:rsidR="004647C1">
        <w:t>исполнительном</w:t>
      </w:r>
      <w:proofErr w:type="gramEnd"/>
    </w:p>
    <w:p w:rsidR="004647C1" w:rsidRDefault="008F2623" w:rsidP="00E242F6">
      <w:pPr>
        <w:pStyle w:val="ConsPlusNormal"/>
      </w:pPr>
      <w:r>
        <w:t xml:space="preserve">                                                                           </w:t>
      </w:r>
      <w:proofErr w:type="gramStart"/>
      <w:r w:rsidR="004647C1">
        <w:t>документе</w:t>
      </w:r>
      <w:proofErr w:type="gramEnd"/>
      <w:r w:rsidR="004647C1">
        <w:t xml:space="preserve"> (решении налогового органа)</w:t>
      </w:r>
    </w:p>
    <w:p w:rsidR="004647C1" w:rsidRDefault="004647C1" w:rsidP="004647C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964"/>
        <w:gridCol w:w="4202"/>
        <w:gridCol w:w="1559"/>
        <w:gridCol w:w="1843"/>
        <w:gridCol w:w="1701"/>
        <w:gridCol w:w="2551"/>
      </w:tblGrid>
      <w:tr w:rsidR="004647C1" w:rsidTr="008F2623">
        <w:tc>
          <w:tcPr>
            <w:tcW w:w="850" w:type="dxa"/>
            <w:vMerge w:val="restart"/>
          </w:tcPr>
          <w:p w:rsidR="004647C1" w:rsidRDefault="004647C1" w:rsidP="00956503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964" w:type="dxa"/>
            <w:vMerge w:val="restart"/>
          </w:tcPr>
          <w:p w:rsidR="004647C1" w:rsidRDefault="004647C1" w:rsidP="00956503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4202" w:type="dxa"/>
            <w:vMerge w:val="restart"/>
          </w:tcPr>
          <w:p w:rsidR="004647C1" w:rsidRDefault="004647C1" w:rsidP="00956503">
            <w:pPr>
              <w:pStyle w:val="ConsPlusNormal"/>
              <w:jc w:val="center"/>
            </w:pPr>
            <w:r>
              <w:t>Наименование судебного органа (налогового органа)</w:t>
            </w:r>
          </w:p>
        </w:tc>
        <w:tc>
          <w:tcPr>
            <w:tcW w:w="1559" w:type="dxa"/>
            <w:vMerge w:val="restart"/>
          </w:tcPr>
          <w:p w:rsidR="004647C1" w:rsidRDefault="004647C1" w:rsidP="00956503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3544" w:type="dxa"/>
            <w:gridSpan w:val="2"/>
          </w:tcPr>
          <w:p w:rsidR="004647C1" w:rsidRDefault="004647C1" w:rsidP="00956503">
            <w:pPr>
              <w:pStyle w:val="ConsPlusNormal"/>
              <w:jc w:val="center"/>
            </w:pPr>
            <w:r>
              <w:t>Уведомление о поступлении документа</w:t>
            </w:r>
          </w:p>
        </w:tc>
        <w:tc>
          <w:tcPr>
            <w:tcW w:w="2551" w:type="dxa"/>
            <w:vMerge w:val="restart"/>
          </w:tcPr>
          <w:p w:rsidR="004647C1" w:rsidRDefault="004647C1" w:rsidP="00956503">
            <w:pPr>
              <w:pStyle w:val="ConsPlusNormal"/>
              <w:jc w:val="center"/>
            </w:pPr>
            <w:r>
              <w:t xml:space="preserve">Дополнительный номер бюджетного обязательства </w:t>
            </w:r>
            <w:hyperlink w:anchor="P804" w:history="1">
              <w:r>
                <w:rPr>
                  <w:color w:val="0000FF"/>
                </w:rPr>
                <w:t>(5)</w:t>
              </w:r>
            </w:hyperlink>
          </w:p>
        </w:tc>
      </w:tr>
      <w:tr w:rsidR="004647C1" w:rsidTr="008F2623">
        <w:tc>
          <w:tcPr>
            <w:tcW w:w="850" w:type="dxa"/>
            <w:vMerge/>
          </w:tcPr>
          <w:p w:rsidR="004647C1" w:rsidRDefault="004647C1" w:rsidP="00956503"/>
        </w:tc>
        <w:tc>
          <w:tcPr>
            <w:tcW w:w="964" w:type="dxa"/>
            <w:vMerge/>
          </w:tcPr>
          <w:p w:rsidR="004647C1" w:rsidRDefault="004647C1" w:rsidP="00956503"/>
        </w:tc>
        <w:tc>
          <w:tcPr>
            <w:tcW w:w="4202" w:type="dxa"/>
            <w:vMerge/>
          </w:tcPr>
          <w:p w:rsidR="004647C1" w:rsidRDefault="004647C1" w:rsidP="00956503"/>
        </w:tc>
        <w:tc>
          <w:tcPr>
            <w:tcW w:w="1559" w:type="dxa"/>
            <w:vMerge/>
          </w:tcPr>
          <w:p w:rsidR="004647C1" w:rsidRDefault="004647C1" w:rsidP="00956503"/>
        </w:tc>
        <w:tc>
          <w:tcPr>
            <w:tcW w:w="1843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701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2551" w:type="dxa"/>
            <w:vMerge/>
          </w:tcPr>
          <w:p w:rsidR="004647C1" w:rsidRDefault="004647C1" w:rsidP="00956503"/>
        </w:tc>
      </w:tr>
      <w:tr w:rsidR="004647C1" w:rsidTr="008F2623">
        <w:tc>
          <w:tcPr>
            <w:tcW w:w="850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02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551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7</w:t>
            </w:r>
          </w:p>
        </w:tc>
      </w:tr>
      <w:tr w:rsidR="004647C1" w:rsidTr="008F2623">
        <w:tc>
          <w:tcPr>
            <w:tcW w:w="850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964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4202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559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843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701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2551" w:type="dxa"/>
          </w:tcPr>
          <w:p w:rsidR="004647C1" w:rsidRDefault="004647C1" w:rsidP="00956503">
            <w:pPr>
              <w:pStyle w:val="ConsPlusNormal"/>
            </w:pPr>
          </w:p>
        </w:tc>
      </w:tr>
      <w:tr w:rsidR="008F2623" w:rsidTr="008F2623">
        <w:tc>
          <w:tcPr>
            <w:tcW w:w="850" w:type="dxa"/>
          </w:tcPr>
          <w:p w:rsidR="008F2623" w:rsidRDefault="008F2623" w:rsidP="00956503">
            <w:pPr>
              <w:pStyle w:val="ConsPlusNormal"/>
            </w:pPr>
          </w:p>
        </w:tc>
        <w:tc>
          <w:tcPr>
            <w:tcW w:w="964" w:type="dxa"/>
          </w:tcPr>
          <w:p w:rsidR="008F2623" w:rsidRDefault="008F2623" w:rsidP="00956503">
            <w:pPr>
              <w:pStyle w:val="ConsPlusNormal"/>
            </w:pPr>
          </w:p>
        </w:tc>
        <w:tc>
          <w:tcPr>
            <w:tcW w:w="4202" w:type="dxa"/>
          </w:tcPr>
          <w:p w:rsidR="008F2623" w:rsidRDefault="008F2623" w:rsidP="00956503">
            <w:pPr>
              <w:pStyle w:val="ConsPlusNormal"/>
            </w:pPr>
          </w:p>
        </w:tc>
        <w:tc>
          <w:tcPr>
            <w:tcW w:w="1559" w:type="dxa"/>
          </w:tcPr>
          <w:p w:rsidR="008F2623" w:rsidRDefault="008F2623" w:rsidP="00956503">
            <w:pPr>
              <w:pStyle w:val="ConsPlusNormal"/>
            </w:pPr>
          </w:p>
        </w:tc>
        <w:tc>
          <w:tcPr>
            <w:tcW w:w="1843" w:type="dxa"/>
          </w:tcPr>
          <w:p w:rsidR="008F2623" w:rsidRDefault="008F2623" w:rsidP="00956503">
            <w:pPr>
              <w:pStyle w:val="ConsPlusNormal"/>
            </w:pPr>
          </w:p>
        </w:tc>
        <w:tc>
          <w:tcPr>
            <w:tcW w:w="1701" w:type="dxa"/>
          </w:tcPr>
          <w:p w:rsidR="008F2623" w:rsidRDefault="008F2623" w:rsidP="00956503">
            <w:pPr>
              <w:pStyle w:val="ConsPlusNormal"/>
            </w:pPr>
          </w:p>
        </w:tc>
        <w:tc>
          <w:tcPr>
            <w:tcW w:w="2551" w:type="dxa"/>
          </w:tcPr>
          <w:p w:rsidR="008F2623" w:rsidRDefault="008F2623" w:rsidP="00956503">
            <w:pPr>
              <w:pStyle w:val="ConsPlusNormal"/>
            </w:pPr>
          </w:p>
        </w:tc>
      </w:tr>
    </w:tbl>
    <w:p w:rsidR="004647C1" w:rsidRDefault="004647C1" w:rsidP="004647C1">
      <w:pPr>
        <w:pStyle w:val="ConsPlusNormal"/>
        <w:jc w:val="both"/>
      </w:pPr>
    </w:p>
    <w:p w:rsidR="008F2623" w:rsidRDefault="008F2623" w:rsidP="00C8126E">
      <w:pPr>
        <w:pStyle w:val="ConsPlusNormal"/>
        <w:outlineLvl w:val="2"/>
      </w:pPr>
      <w:r>
        <w:t xml:space="preserve">                                                       </w:t>
      </w:r>
    </w:p>
    <w:p w:rsidR="004647C1" w:rsidRDefault="008F2623" w:rsidP="00C8126E">
      <w:pPr>
        <w:pStyle w:val="ConsPlusNormal"/>
        <w:outlineLvl w:val="2"/>
      </w:pPr>
      <w:r>
        <w:t xml:space="preserve">                                                     </w:t>
      </w:r>
      <w:r w:rsidR="004647C1">
        <w:t>Раздел 4. Дополнительные реквизиты обязательства,</w:t>
      </w:r>
    </w:p>
    <w:p w:rsidR="004647C1" w:rsidRDefault="008F2623" w:rsidP="00C8126E">
      <w:pPr>
        <w:pStyle w:val="ConsPlusNormal"/>
      </w:pPr>
      <w:r>
        <w:t xml:space="preserve">                                                                       </w:t>
      </w:r>
      <w:r w:rsidR="004647C1">
        <w:t xml:space="preserve">сформированного на основе </w:t>
      </w:r>
      <w:r>
        <w:t>муниципаль</w:t>
      </w:r>
      <w:r w:rsidR="004647C1">
        <w:t>ного</w:t>
      </w:r>
      <w:r>
        <w:t xml:space="preserve"> </w:t>
      </w:r>
      <w:r w:rsidR="004647C1">
        <w:t>контракта, договора</w:t>
      </w:r>
    </w:p>
    <w:p w:rsidR="004647C1" w:rsidRDefault="004647C1" w:rsidP="004647C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90"/>
        <w:gridCol w:w="3685"/>
        <w:gridCol w:w="1843"/>
        <w:gridCol w:w="1701"/>
        <w:gridCol w:w="2551"/>
      </w:tblGrid>
      <w:tr w:rsidR="004647C1" w:rsidTr="008F2623">
        <w:tc>
          <w:tcPr>
            <w:tcW w:w="3890" w:type="dxa"/>
            <w:vMerge w:val="restart"/>
          </w:tcPr>
          <w:p w:rsidR="004647C1" w:rsidRDefault="004647C1" w:rsidP="00956503">
            <w:pPr>
              <w:pStyle w:val="ConsPlusNormal"/>
              <w:jc w:val="center"/>
            </w:pPr>
            <w:r>
              <w:t>Номер реестровой записи в реестре контрактов</w:t>
            </w:r>
          </w:p>
        </w:tc>
        <w:tc>
          <w:tcPr>
            <w:tcW w:w="3685" w:type="dxa"/>
            <w:vMerge w:val="restart"/>
          </w:tcPr>
          <w:p w:rsidR="004647C1" w:rsidRDefault="004647C1" w:rsidP="00956503">
            <w:pPr>
              <w:pStyle w:val="ConsPlusNormal"/>
              <w:jc w:val="center"/>
            </w:pPr>
            <w:r>
              <w:t>Номер реестровой записи в Единой автоматизированной системе управления закупками Московской области</w:t>
            </w:r>
          </w:p>
        </w:tc>
        <w:tc>
          <w:tcPr>
            <w:tcW w:w="3544" w:type="dxa"/>
            <w:gridSpan w:val="2"/>
          </w:tcPr>
          <w:p w:rsidR="004647C1" w:rsidRDefault="004647C1" w:rsidP="00956503">
            <w:pPr>
              <w:pStyle w:val="ConsPlusNormal"/>
              <w:jc w:val="center"/>
            </w:pPr>
            <w:r>
              <w:t>Авансовый платеж</w:t>
            </w:r>
          </w:p>
        </w:tc>
        <w:tc>
          <w:tcPr>
            <w:tcW w:w="2551" w:type="dxa"/>
            <w:vMerge w:val="restart"/>
          </w:tcPr>
          <w:p w:rsidR="004647C1" w:rsidRDefault="004647C1" w:rsidP="008F2623">
            <w:pPr>
              <w:pStyle w:val="ConsPlusNormal"/>
              <w:jc w:val="center"/>
            </w:pPr>
            <w:r>
              <w:t xml:space="preserve">Основание для </w:t>
            </w:r>
            <w:proofErr w:type="spellStart"/>
            <w:r>
              <w:t>невключения</w:t>
            </w:r>
            <w:proofErr w:type="spellEnd"/>
            <w:r>
              <w:t xml:space="preserve"> договора (</w:t>
            </w:r>
            <w:r w:rsidR="008F2623">
              <w:t>муниципаль</w:t>
            </w:r>
            <w:r>
              <w:t>ного контракта) в реестр контрактов</w:t>
            </w:r>
          </w:p>
        </w:tc>
      </w:tr>
      <w:tr w:rsidR="004647C1" w:rsidTr="008F2623">
        <w:tc>
          <w:tcPr>
            <w:tcW w:w="3890" w:type="dxa"/>
            <w:vMerge/>
          </w:tcPr>
          <w:p w:rsidR="004647C1" w:rsidRDefault="004647C1" w:rsidP="00956503"/>
        </w:tc>
        <w:tc>
          <w:tcPr>
            <w:tcW w:w="3685" w:type="dxa"/>
            <w:vMerge/>
          </w:tcPr>
          <w:p w:rsidR="004647C1" w:rsidRDefault="004647C1" w:rsidP="00956503"/>
        </w:tc>
        <w:tc>
          <w:tcPr>
            <w:tcW w:w="1843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Процент от общей суммы</w:t>
            </w:r>
          </w:p>
        </w:tc>
        <w:tc>
          <w:tcPr>
            <w:tcW w:w="1701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Сумма авансового платежа</w:t>
            </w:r>
          </w:p>
        </w:tc>
        <w:tc>
          <w:tcPr>
            <w:tcW w:w="2551" w:type="dxa"/>
            <w:vMerge/>
          </w:tcPr>
          <w:p w:rsidR="004647C1" w:rsidRDefault="004647C1" w:rsidP="00956503"/>
        </w:tc>
      </w:tr>
      <w:tr w:rsidR="004647C1" w:rsidTr="008F2623">
        <w:tc>
          <w:tcPr>
            <w:tcW w:w="3890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51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5</w:t>
            </w:r>
          </w:p>
        </w:tc>
      </w:tr>
      <w:tr w:rsidR="004647C1" w:rsidTr="008F2623">
        <w:tc>
          <w:tcPr>
            <w:tcW w:w="3890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3685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843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701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2551" w:type="dxa"/>
          </w:tcPr>
          <w:p w:rsidR="004647C1" w:rsidRDefault="004647C1" w:rsidP="00956503">
            <w:pPr>
              <w:pStyle w:val="ConsPlusNormal"/>
            </w:pPr>
          </w:p>
        </w:tc>
      </w:tr>
      <w:tr w:rsidR="008F2623" w:rsidTr="008F2623">
        <w:tc>
          <w:tcPr>
            <w:tcW w:w="3890" w:type="dxa"/>
          </w:tcPr>
          <w:p w:rsidR="008F2623" w:rsidRDefault="008F2623" w:rsidP="00956503">
            <w:pPr>
              <w:pStyle w:val="ConsPlusNormal"/>
            </w:pPr>
          </w:p>
        </w:tc>
        <w:tc>
          <w:tcPr>
            <w:tcW w:w="3685" w:type="dxa"/>
          </w:tcPr>
          <w:p w:rsidR="008F2623" w:rsidRDefault="008F2623" w:rsidP="00956503">
            <w:pPr>
              <w:pStyle w:val="ConsPlusNormal"/>
            </w:pPr>
          </w:p>
        </w:tc>
        <w:tc>
          <w:tcPr>
            <w:tcW w:w="1843" w:type="dxa"/>
          </w:tcPr>
          <w:p w:rsidR="008F2623" w:rsidRDefault="008F2623" w:rsidP="00956503">
            <w:pPr>
              <w:pStyle w:val="ConsPlusNormal"/>
            </w:pPr>
          </w:p>
        </w:tc>
        <w:tc>
          <w:tcPr>
            <w:tcW w:w="1701" w:type="dxa"/>
          </w:tcPr>
          <w:p w:rsidR="008F2623" w:rsidRDefault="008F2623" w:rsidP="00956503">
            <w:pPr>
              <w:pStyle w:val="ConsPlusNormal"/>
            </w:pPr>
          </w:p>
        </w:tc>
        <w:tc>
          <w:tcPr>
            <w:tcW w:w="2551" w:type="dxa"/>
          </w:tcPr>
          <w:p w:rsidR="008F2623" w:rsidRDefault="008F2623" w:rsidP="00956503">
            <w:pPr>
              <w:pStyle w:val="ConsPlusNormal"/>
            </w:pPr>
          </w:p>
        </w:tc>
      </w:tr>
    </w:tbl>
    <w:p w:rsidR="004647C1" w:rsidRDefault="004647C1" w:rsidP="004647C1">
      <w:pPr>
        <w:pStyle w:val="ConsPlusNormal"/>
        <w:jc w:val="both"/>
      </w:pPr>
    </w:p>
    <w:p w:rsidR="004647C1" w:rsidRDefault="004647C1" w:rsidP="004647C1">
      <w:pPr>
        <w:sectPr w:rsidR="004647C1" w:rsidSect="004647C1">
          <w:pgSz w:w="16838" w:h="11905" w:orient="landscape"/>
          <w:pgMar w:top="426" w:right="1134" w:bottom="850" w:left="1134" w:header="0" w:footer="0" w:gutter="0"/>
          <w:cols w:space="720"/>
          <w:docGrid w:linePitch="299"/>
        </w:sectPr>
      </w:pPr>
    </w:p>
    <w:p w:rsidR="004647C1" w:rsidRDefault="004647C1" w:rsidP="004647C1">
      <w:pPr>
        <w:pStyle w:val="ConsPlusNormal"/>
        <w:jc w:val="center"/>
        <w:outlineLvl w:val="2"/>
      </w:pPr>
      <w:r>
        <w:lastRenderedPageBreak/>
        <w:t>Раздел 5. Расшифровка обязательства</w:t>
      </w:r>
    </w:p>
    <w:p w:rsidR="004647C1" w:rsidRDefault="004647C1" w:rsidP="004647C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1757"/>
        <w:gridCol w:w="1587"/>
        <w:gridCol w:w="1871"/>
        <w:gridCol w:w="1984"/>
        <w:gridCol w:w="907"/>
        <w:gridCol w:w="1020"/>
        <w:gridCol w:w="794"/>
        <w:gridCol w:w="1020"/>
        <w:gridCol w:w="850"/>
        <w:gridCol w:w="794"/>
      </w:tblGrid>
      <w:tr w:rsidR="004647C1" w:rsidTr="00956503">
        <w:tc>
          <w:tcPr>
            <w:tcW w:w="1020" w:type="dxa"/>
            <w:vMerge w:val="restart"/>
          </w:tcPr>
          <w:p w:rsidR="004647C1" w:rsidRDefault="004647C1" w:rsidP="00956503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1757" w:type="dxa"/>
            <w:vMerge w:val="restart"/>
          </w:tcPr>
          <w:p w:rsidR="004647C1" w:rsidRDefault="004647C1" w:rsidP="00956503">
            <w:pPr>
              <w:pStyle w:val="ConsPlusNormal"/>
              <w:jc w:val="center"/>
            </w:pPr>
            <w:r>
              <w:t xml:space="preserve">КОСГУ и аналитические коды </w:t>
            </w:r>
            <w:hyperlink w:anchor="P805" w:history="1">
              <w:r>
                <w:rPr>
                  <w:color w:val="0000FF"/>
                </w:rPr>
                <w:t>(6)</w:t>
              </w:r>
            </w:hyperlink>
          </w:p>
        </w:tc>
        <w:tc>
          <w:tcPr>
            <w:tcW w:w="1587" w:type="dxa"/>
            <w:vMerge w:val="restart"/>
          </w:tcPr>
          <w:p w:rsidR="004647C1" w:rsidRDefault="004647C1" w:rsidP="00956503">
            <w:pPr>
              <w:pStyle w:val="ConsPlusNormal"/>
              <w:jc w:val="center"/>
            </w:pPr>
            <w:r>
              <w:t xml:space="preserve">Предмет бюджетного обязательства </w:t>
            </w:r>
            <w:hyperlink w:anchor="P806" w:history="1">
              <w:r>
                <w:rPr>
                  <w:color w:val="0000FF"/>
                </w:rPr>
                <w:t>(7)</w:t>
              </w:r>
            </w:hyperlink>
          </w:p>
        </w:tc>
        <w:tc>
          <w:tcPr>
            <w:tcW w:w="1871" w:type="dxa"/>
            <w:vMerge w:val="restart"/>
          </w:tcPr>
          <w:p w:rsidR="004647C1" w:rsidRDefault="004647C1" w:rsidP="00956503">
            <w:pPr>
              <w:pStyle w:val="ConsPlusNormal"/>
              <w:jc w:val="center"/>
            </w:pPr>
            <w:r>
              <w:t xml:space="preserve">Сумма исполненного обязательства прошлых лет </w:t>
            </w:r>
            <w:hyperlink w:anchor="P807" w:history="1">
              <w:r>
                <w:rPr>
                  <w:color w:val="0000FF"/>
                </w:rPr>
                <w:t>(8)</w:t>
              </w:r>
            </w:hyperlink>
          </w:p>
        </w:tc>
        <w:tc>
          <w:tcPr>
            <w:tcW w:w="1984" w:type="dxa"/>
            <w:vMerge w:val="restart"/>
          </w:tcPr>
          <w:p w:rsidR="004647C1" w:rsidRDefault="004647C1" w:rsidP="00956503">
            <w:pPr>
              <w:pStyle w:val="ConsPlusNormal"/>
              <w:jc w:val="center"/>
            </w:pPr>
            <w:r>
              <w:t xml:space="preserve">Сумма неисполненного обязательства прошлых лет </w:t>
            </w:r>
            <w:hyperlink w:anchor="P807" w:history="1">
              <w:r>
                <w:rPr>
                  <w:color w:val="0000FF"/>
                </w:rPr>
                <w:t>(8)</w:t>
              </w:r>
            </w:hyperlink>
          </w:p>
        </w:tc>
        <w:tc>
          <w:tcPr>
            <w:tcW w:w="5385" w:type="dxa"/>
            <w:gridSpan w:val="6"/>
          </w:tcPr>
          <w:p w:rsidR="004647C1" w:rsidRDefault="004647C1" w:rsidP="00956503">
            <w:pPr>
              <w:pStyle w:val="ConsPlusNormal"/>
              <w:jc w:val="center"/>
            </w:pPr>
            <w:r>
              <w:t xml:space="preserve">Сумма на 20__ текущий финансовый год с помесячной разбивкой </w:t>
            </w:r>
            <w:hyperlink w:anchor="P808" w:history="1">
              <w:r>
                <w:rPr>
                  <w:color w:val="0000FF"/>
                </w:rPr>
                <w:t>(9)</w:t>
              </w:r>
            </w:hyperlink>
          </w:p>
        </w:tc>
      </w:tr>
      <w:tr w:rsidR="004647C1" w:rsidTr="00956503">
        <w:tc>
          <w:tcPr>
            <w:tcW w:w="1020" w:type="dxa"/>
            <w:vMerge/>
          </w:tcPr>
          <w:p w:rsidR="004647C1" w:rsidRDefault="004647C1" w:rsidP="00956503"/>
        </w:tc>
        <w:tc>
          <w:tcPr>
            <w:tcW w:w="1757" w:type="dxa"/>
            <w:vMerge/>
          </w:tcPr>
          <w:p w:rsidR="004647C1" w:rsidRDefault="004647C1" w:rsidP="00956503"/>
        </w:tc>
        <w:tc>
          <w:tcPr>
            <w:tcW w:w="1587" w:type="dxa"/>
            <w:vMerge/>
          </w:tcPr>
          <w:p w:rsidR="004647C1" w:rsidRDefault="004647C1" w:rsidP="00956503"/>
        </w:tc>
        <w:tc>
          <w:tcPr>
            <w:tcW w:w="1871" w:type="dxa"/>
            <w:vMerge/>
          </w:tcPr>
          <w:p w:rsidR="004647C1" w:rsidRDefault="004647C1" w:rsidP="00956503"/>
        </w:tc>
        <w:tc>
          <w:tcPr>
            <w:tcW w:w="1984" w:type="dxa"/>
            <w:vMerge/>
          </w:tcPr>
          <w:p w:rsidR="004647C1" w:rsidRDefault="004647C1" w:rsidP="00956503"/>
        </w:tc>
        <w:tc>
          <w:tcPr>
            <w:tcW w:w="907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Январь</w:t>
            </w:r>
          </w:p>
        </w:tc>
        <w:tc>
          <w:tcPr>
            <w:tcW w:w="1020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Февраль</w:t>
            </w:r>
          </w:p>
        </w:tc>
        <w:tc>
          <w:tcPr>
            <w:tcW w:w="794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1020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Апрель</w:t>
            </w:r>
          </w:p>
        </w:tc>
        <w:tc>
          <w:tcPr>
            <w:tcW w:w="850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794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Июнь</w:t>
            </w:r>
          </w:p>
        </w:tc>
      </w:tr>
      <w:tr w:rsidR="004647C1" w:rsidTr="00956503">
        <w:tc>
          <w:tcPr>
            <w:tcW w:w="1020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11</w:t>
            </w:r>
          </w:p>
        </w:tc>
      </w:tr>
      <w:tr w:rsidR="004647C1" w:rsidTr="00956503">
        <w:tc>
          <w:tcPr>
            <w:tcW w:w="1020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757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587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871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984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907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020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794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020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850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794" w:type="dxa"/>
          </w:tcPr>
          <w:p w:rsidR="004647C1" w:rsidRDefault="004647C1" w:rsidP="00956503">
            <w:pPr>
              <w:pStyle w:val="ConsPlusNormal"/>
            </w:pPr>
          </w:p>
        </w:tc>
      </w:tr>
      <w:tr w:rsidR="004647C1" w:rsidTr="00956503">
        <w:tc>
          <w:tcPr>
            <w:tcW w:w="1020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757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587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871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984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907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020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794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020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850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794" w:type="dxa"/>
          </w:tcPr>
          <w:p w:rsidR="004647C1" w:rsidRDefault="004647C1" w:rsidP="00956503">
            <w:pPr>
              <w:pStyle w:val="ConsPlusNormal"/>
            </w:pPr>
          </w:p>
        </w:tc>
      </w:tr>
      <w:tr w:rsidR="004647C1" w:rsidTr="00956503">
        <w:tc>
          <w:tcPr>
            <w:tcW w:w="1020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757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587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871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984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907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020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794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020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850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794" w:type="dxa"/>
          </w:tcPr>
          <w:p w:rsidR="004647C1" w:rsidRDefault="004647C1" w:rsidP="00956503">
            <w:pPr>
              <w:pStyle w:val="ConsPlusNormal"/>
            </w:pPr>
          </w:p>
        </w:tc>
      </w:tr>
    </w:tbl>
    <w:p w:rsidR="004647C1" w:rsidRDefault="004647C1" w:rsidP="004647C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907"/>
        <w:gridCol w:w="1191"/>
        <w:gridCol w:w="1077"/>
        <w:gridCol w:w="964"/>
        <w:gridCol w:w="1077"/>
        <w:gridCol w:w="737"/>
        <w:gridCol w:w="1191"/>
        <w:gridCol w:w="1361"/>
        <w:gridCol w:w="1531"/>
        <w:gridCol w:w="1247"/>
        <w:gridCol w:w="1417"/>
      </w:tblGrid>
      <w:tr w:rsidR="004647C1" w:rsidTr="00956503">
        <w:tc>
          <w:tcPr>
            <w:tcW w:w="6803" w:type="dxa"/>
            <w:gridSpan w:val="7"/>
          </w:tcPr>
          <w:p w:rsidR="004647C1" w:rsidRDefault="004647C1" w:rsidP="00956503">
            <w:pPr>
              <w:pStyle w:val="ConsPlusNormal"/>
              <w:jc w:val="center"/>
            </w:pPr>
            <w:r>
              <w:t>Сумма на 20__ текущий финансовый год с помесячной разбивкой</w:t>
            </w:r>
          </w:p>
        </w:tc>
        <w:tc>
          <w:tcPr>
            <w:tcW w:w="5330" w:type="dxa"/>
            <w:gridSpan w:val="4"/>
          </w:tcPr>
          <w:p w:rsidR="004647C1" w:rsidRDefault="004647C1" w:rsidP="00956503">
            <w:pPr>
              <w:pStyle w:val="ConsPlusNormal"/>
              <w:jc w:val="center"/>
            </w:pPr>
            <w:r>
              <w:t>Сумма в валюте обязательства</w:t>
            </w:r>
          </w:p>
        </w:tc>
        <w:tc>
          <w:tcPr>
            <w:tcW w:w="1417" w:type="dxa"/>
            <w:vMerge w:val="restart"/>
          </w:tcPr>
          <w:p w:rsidR="004647C1" w:rsidRDefault="004647C1" w:rsidP="005B7610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4647C1" w:rsidTr="00956503">
        <w:tc>
          <w:tcPr>
            <w:tcW w:w="850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907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Август</w:t>
            </w:r>
          </w:p>
        </w:tc>
        <w:tc>
          <w:tcPr>
            <w:tcW w:w="1191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Сентябрь</w:t>
            </w:r>
          </w:p>
        </w:tc>
        <w:tc>
          <w:tcPr>
            <w:tcW w:w="1077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Октябрь</w:t>
            </w:r>
          </w:p>
        </w:tc>
        <w:tc>
          <w:tcPr>
            <w:tcW w:w="964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Ноябрь</w:t>
            </w:r>
          </w:p>
        </w:tc>
        <w:tc>
          <w:tcPr>
            <w:tcW w:w="1077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Декабрь</w:t>
            </w:r>
          </w:p>
        </w:tc>
        <w:tc>
          <w:tcPr>
            <w:tcW w:w="737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Итого на год</w:t>
            </w:r>
          </w:p>
        </w:tc>
        <w:tc>
          <w:tcPr>
            <w:tcW w:w="1191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Первый год планового периода</w:t>
            </w:r>
          </w:p>
        </w:tc>
        <w:tc>
          <w:tcPr>
            <w:tcW w:w="1361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Второй год планового периода</w:t>
            </w:r>
          </w:p>
        </w:tc>
        <w:tc>
          <w:tcPr>
            <w:tcW w:w="1531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Третий год после текущего финансового года</w:t>
            </w:r>
          </w:p>
        </w:tc>
        <w:tc>
          <w:tcPr>
            <w:tcW w:w="1247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Последующие годы</w:t>
            </w:r>
          </w:p>
        </w:tc>
        <w:tc>
          <w:tcPr>
            <w:tcW w:w="1417" w:type="dxa"/>
            <w:vMerge/>
          </w:tcPr>
          <w:p w:rsidR="004647C1" w:rsidRDefault="004647C1" w:rsidP="00956503"/>
        </w:tc>
      </w:tr>
      <w:tr w:rsidR="004647C1" w:rsidTr="00956503">
        <w:tc>
          <w:tcPr>
            <w:tcW w:w="850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91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7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64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37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91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247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17" w:type="dxa"/>
          </w:tcPr>
          <w:p w:rsidR="004647C1" w:rsidRDefault="004647C1" w:rsidP="00956503">
            <w:pPr>
              <w:pStyle w:val="ConsPlusNormal"/>
              <w:jc w:val="center"/>
            </w:pPr>
            <w:r>
              <w:t>23</w:t>
            </w:r>
          </w:p>
        </w:tc>
      </w:tr>
      <w:tr w:rsidR="004647C1" w:rsidTr="00956503">
        <w:tc>
          <w:tcPr>
            <w:tcW w:w="850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907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191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077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964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077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737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191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361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531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247" w:type="dxa"/>
          </w:tcPr>
          <w:p w:rsidR="004647C1" w:rsidRDefault="004647C1" w:rsidP="00956503">
            <w:pPr>
              <w:pStyle w:val="ConsPlusNormal"/>
            </w:pPr>
          </w:p>
        </w:tc>
        <w:tc>
          <w:tcPr>
            <w:tcW w:w="1417" w:type="dxa"/>
          </w:tcPr>
          <w:p w:rsidR="004647C1" w:rsidRDefault="004647C1" w:rsidP="00956503">
            <w:pPr>
              <w:pStyle w:val="ConsPlusNormal"/>
            </w:pPr>
          </w:p>
        </w:tc>
      </w:tr>
    </w:tbl>
    <w:p w:rsidR="004647C1" w:rsidRDefault="004647C1" w:rsidP="004647C1">
      <w:pPr>
        <w:pStyle w:val="ConsPlusNormal"/>
        <w:jc w:val="both"/>
      </w:pPr>
    </w:p>
    <w:p w:rsidR="004647C1" w:rsidRDefault="004647C1" w:rsidP="004647C1">
      <w:pPr>
        <w:pStyle w:val="ConsPlusNonformat"/>
        <w:jc w:val="both"/>
      </w:pPr>
      <w:r>
        <w:t>Руководитель</w:t>
      </w:r>
    </w:p>
    <w:p w:rsidR="004647C1" w:rsidRDefault="004647C1" w:rsidP="004647C1">
      <w:pPr>
        <w:pStyle w:val="ConsPlusNonformat"/>
        <w:jc w:val="both"/>
      </w:pPr>
      <w:r>
        <w:t>(уполномоченное лицо) ___________ _____________ ___________________________</w:t>
      </w:r>
    </w:p>
    <w:p w:rsidR="004647C1" w:rsidRDefault="004647C1" w:rsidP="004647C1">
      <w:pPr>
        <w:pStyle w:val="ConsPlusNonformat"/>
        <w:jc w:val="both"/>
      </w:pPr>
      <w:r>
        <w:t xml:space="preserve">                      (должность)   (подпись)      (расшифровка подписи)</w:t>
      </w:r>
    </w:p>
    <w:p w:rsidR="004647C1" w:rsidRDefault="004647C1" w:rsidP="004647C1">
      <w:pPr>
        <w:pStyle w:val="ConsPlusNonformat"/>
        <w:jc w:val="both"/>
      </w:pPr>
      <w:r>
        <w:t>"___" ____________ 20__ г.</w:t>
      </w:r>
    </w:p>
    <w:p w:rsidR="004647C1" w:rsidRDefault="004647C1" w:rsidP="004647C1">
      <w:pPr>
        <w:pStyle w:val="ConsPlusNormal"/>
        <w:jc w:val="both"/>
      </w:pPr>
    </w:p>
    <w:p w:rsidR="004647C1" w:rsidRDefault="004647C1" w:rsidP="004647C1">
      <w:pPr>
        <w:pStyle w:val="ConsPlusNormal"/>
        <w:jc w:val="both"/>
      </w:pPr>
      <w:bookmarkStart w:id="1" w:name="P800"/>
      <w:bookmarkEnd w:id="1"/>
      <w:r>
        <w:t>(1) Указывается одно из следующих значений: "контракт", "договор", "соглашение", "нормативный правовой акт", "исполнительный документ", "решение налогового органа", "иное основание".</w:t>
      </w:r>
    </w:p>
    <w:p w:rsidR="004647C1" w:rsidRDefault="004647C1" w:rsidP="004647C1">
      <w:pPr>
        <w:pStyle w:val="ConsPlusNormal"/>
        <w:spacing w:before="220"/>
        <w:jc w:val="both"/>
      </w:pPr>
      <w:bookmarkStart w:id="2" w:name="P801"/>
      <w:bookmarkEnd w:id="2"/>
      <w:r>
        <w:t>(2) При заполнении в поле "вид" значения "нормативный правовой акт" указывается наименование нормативного правового акта.</w:t>
      </w:r>
    </w:p>
    <w:p w:rsidR="004647C1" w:rsidRDefault="004647C1" w:rsidP="004647C1">
      <w:pPr>
        <w:pStyle w:val="ConsPlusNormal"/>
        <w:spacing w:before="220"/>
        <w:jc w:val="both"/>
      </w:pPr>
      <w:bookmarkStart w:id="3" w:name="P802"/>
      <w:bookmarkEnd w:id="3"/>
      <w:r>
        <w:t>(3) Ук</w:t>
      </w:r>
      <w:r w:rsidR="00C8126E">
        <w:t>азывается при внесении изменений</w:t>
      </w:r>
      <w:r>
        <w:t xml:space="preserve"> в поставленное на учет бюджетное обязательство.</w:t>
      </w:r>
    </w:p>
    <w:p w:rsidR="004647C1" w:rsidRDefault="004647C1" w:rsidP="004647C1">
      <w:pPr>
        <w:pStyle w:val="ConsPlusNormal"/>
        <w:spacing w:before="220"/>
        <w:jc w:val="both"/>
      </w:pPr>
      <w:bookmarkStart w:id="4" w:name="P803"/>
      <w:bookmarkEnd w:id="4"/>
      <w:r>
        <w:lastRenderedPageBreak/>
        <w:t xml:space="preserve">(4) Указывается номер лицевого счета контрагента в соответствии с документом-основанием в случае, если операции по исполнению бюджетного обязательства подлежат отражению на лицевом счете, открытом в </w:t>
      </w:r>
      <w:r w:rsidR="0009701E">
        <w:t>Управлении</w:t>
      </w:r>
      <w:r>
        <w:t>.</w:t>
      </w:r>
    </w:p>
    <w:p w:rsidR="004647C1" w:rsidRDefault="004647C1" w:rsidP="004647C1">
      <w:pPr>
        <w:pStyle w:val="ConsPlusNormal"/>
        <w:spacing w:before="220"/>
        <w:jc w:val="both"/>
      </w:pPr>
      <w:bookmarkStart w:id="5" w:name="P804"/>
      <w:bookmarkEnd w:id="5"/>
      <w:r>
        <w:t>(5) Указывается номер бюджетного обязательства, учтенного ранее по документу, в соответствии с которым оформлен исполнительный документ (решение налогового органа).</w:t>
      </w:r>
    </w:p>
    <w:p w:rsidR="004647C1" w:rsidRDefault="004647C1" w:rsidP="004647C1">
      <w:pPr>
        <w:pStyle w:val="ConsPlusNormal"/>
        <w:spacing w:before="220"/>
        <w:jc w:val="both"/>
      </w:pPr>
      <w:bookmarkStart w:id="6" w:name="P805"/>
      <w:bookmarkEnd w:id="6"/>
      <w:r>
        <w:t xml:space="preserve">(6) Указываются аналитические коды, определенные в соответствии с </w:t>
      </w:r>
      <w:hyperlink r:id="rId4" w:history="1">
        <w:r>
          <w:rPr>
            <w:color w:val="0000FF"/>
          </w:rPr>
          <w:t>Порядком</w:t>
        </w:r>
      </w:hyperlink>
      <w:r>
        <w:t xml:space="preserve"> составления и ведения сводной бюджетной росписи бюджета </w:t>
      </w:r>
      <w:r w:rsidR="003107D8">
        <w:t xml:space="preserve">городского округа Павловский Посад </w:t>
      </w:r>
      <w:r>
        <w:t xml:space="preserve">Московской области и бюджетных росписей главных распорядителей (распорядителей) средств бюджета </w:t>
      </w:r>
      <w:r w:rsidR="003107D8">
        <w:t xml:space="preserve">городского округа Павловский Посад </w:t>
      </w:r>
      <w:r>
        <w:t xml:space="preserve">Московской области (главных администраторов источников финансирования дефицита бюджета </w:t>
      </w:r>
      <w:r w:rsidR="003107D8">
        <w:t xml:space="preserve">городского округа Павловский Посад </w:t>
      </w:r>
      <w:r>
        <w:t xml:space="preserve">Московской области), утвержденным </w:t>
      </w:r>
      <w:r w:rsidR="003107D8">
        <w:t>приказом начальника</w:t>
      </w:r>
      <w:r>
        <w:t xml:space="preserve"> финансов</w:t>
      </w:r>
      <w:r w:rsidR="003107D8">
        <w:t>ого управления</w:t>
      </w:r>
      <w:r>
        <w:t>.</w:t>
      </w:r>
    </w:p>
    <w:p w:rsidR="004647C1" w:rsidRDefault="004647C1" w:rsidP="004647C1">
      <w:pPr>
        <w:pStyle w:val="ConsPlusNormal"/>
        <w:spacing w:before="220"/>
        <w:jc w:val="both"/>
      </w:pPr>
      <w:bookmarkStart w:id="7" w:name="P806"/>
      <w:bookmarkEnd w:id="7"/>
      <w:proofErr w:type="gramStart"/>
      <w:r>
        <w:t xml:space="preserve">(7) При заполнении в поле "вид" значения "контракт", "договор" указывается наименование объекта закупки в </w:t>
      </w:r>
      <w:r w:rsidR="0009701E">
        <w:t>муниципаль</w:t>
      </w:r>
      <w:r>
        <w:t>ном контракте, договоре; при заполнении в поле "вид" значения "соглашение" или "нормативный правовой акт" указывается наименование цели предоставления, целевого направления, направления расходования субсидии, бюджетных инвестиций, межбюджетного трансферта или средств (по каждому коду БК).</w:t>
      </w:r>
      <w:proofErr w:type="gramEnd"/>
    </w:p>
    <w:p w:rsidR="004647C1" w:rsidRDefault="004647C1" w:rsidP="004647C1">
      <w:pPr>
        <w:pStyle w:val="ConsPlusNormal"/>
        <w:spacing w:before="220"/>
        <w:jc w:val="both"/>
      </w:pPr>
      <w:bookmarkStart w:id="8" w:name="P807"/>
      <w:bookmarkEnd w:id="8"/>
      <w:r>
        <w:t>(8) Указывается при перерегистрации неисполненных обязатель</w:t>
      </w:r>
      <w:proofErr w:type="gramStart"/>
      <w:r>
        <w:t>ств пр</w:t>
      </w:r>
      <w:proofErr w:type="gramEnd"/>
      <w:r>
        <w:t>ошлых лет.</w:t>
      </w:r>
    </w:p>
    <w:p w:rsidR="004647C1" w:rsidRDefault="004647C1" w:rsidP="004647C1">
      <w:pPr>
        <w:pStyle w:val="ConsPlusNormal"/>
        <w:spacing w:before="220"/>
        <w:jc w:val="both"/>
      </w:pPr>
      <w:bookmarkStart w:id="9" w:name="P808"/>
      <w:bookmarkEnd w:id="9"/>
      <w:proofErr w:type="gramStart"/>
      <w:r>
        <w:t>(9) В случае постановки на учет (изменения) бюджетного обязательства, возникшего на основании соглашения о предоставлении субсидий юридическому лицу, соглашения о предоставлении межбюджетного трансферта, имеющего целевое назначение, нормативного правового акта о предоставлении субсидии юридическому лицу, нормативного правового акта о предоставлении межбюджетного трансферта, имеющего целевое назначение, указывается размер субсидии, бюджетных инвестиций, межбюджетного трансферта для каждой даты осуществления платежа.</w:t>
      </w:r>
      <w:proofErr w:type="gramEnd"/>
      <w:r>
        <w:t xml:space="preserve"> В случае постановки на учет (изменения) бюджетного обязательства, возникшего на основании </w:t>
      </w:r>
      <w:r w:rsidR="00334E2A">
        <w:t>муниципаль</w:t>
      </w:r>
      <w:r>
        <w:t>ного контракта (договора), устанавливается график платежей с помесячной разбивкой текущего года исполнения контракта. В случае постановки на учет (изменения) бюджетного обязательства, возникшего на основании исполнительного документа/решения налогового органа, указывается сумма на основании информации, представленной должником.</w:t>
      </w:r>
    </w:p>
    <w:p w:rsidR="0046342B" w:rsidRDefault="0046342B"/>
    <w:sectPr w:rsidR="0046342B" w:rsidSect="008F262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47C1"/>
    <w:rsid w:val="000419A7"/>
    <w:rsid w:val="0009701E"/>
    <w:rsid w:val="00253300"/>
    <w:rsid w:val="003107D8"/>
    <w:rsid w:val="00334E2A"/>
    <w:rsid w:val="0046342B"/>
    <w:rsid w:val="004647C1"/>
    <w:rsid w:val="005B7610"/>
    <w:rsid w:val="008E1783"/>
    <w:rsid w:val="008F2623"/>
    <w:rsid w:val="00AB2B85"/>
    <w:rsid w:val="00C8126E"/>
    <w:rsid w:val="00CE16F0"/>
    <w:rsid w:val="00E24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47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47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D8181EFCAE96EC23D529FEDDDF80C70F5C830B0D2B64070CFBAC92A5589CC0E98D5001A1EC5B916NDw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928</Words>
  <Characters>5291</Characters>
  <Application>Microsoft Office Word</Application>
  <DocSecurity>0</DocSecurity>
  <Lines>44</Lines>
  <Paragraphs>12</Paragraphs>
  <ScaleCrop>false</ScaleCrop>
  <Company/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Анжелика</cp:lastModifiedBy>
  <cp:revision>10</cp:revision>
  <dcterms:created xsi:type="dcterms:W3CDTF">2017-11-22T12:35:00Z</dcterms:created>
  <dcterms:modified xsi:type="dcterms:W3CDTF">2017-12-18T08:36:00Z</dcterms:modified>
</cp:coreProperties>
</file>