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 05.06.2020  № 410/53, от 27.08.2020 426/56, </w:t>
      </w:r>
      <w:r w:rsidRPr="00627AB0">
        <w:rPr>
          <w:rFonts w:ascii="Arial" w:hAnsi="Arial" w:cs="Arial"/>
          <w:color w:val="000000"/>
          <w:sz w:val="24"/>
          <w:szCs w:val="24"/>
        </w:rPr>
        <w:t>от 23.10.2020 № 436/58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27AB0" w:rsidRPr="00627AB0" w:rsidRDefault="00723B57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«26» ноября 2020г. № 452/60</w:t>
      </w:r>
      <w:bookmarkStart w:id="0" w:name="_GoBack"/>
      <w:bookmarkEnd w:id="0"/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AB0" w:rsidRPr="00627AB0" w:rsidRDefault="005F0AD4" w:rsidP="00627AB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7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627AB0" w:rsidRPr="00627AB0" w:rsidRDefault="00627AB0" w:rsidP="00627AB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AB0" w:rsidRPr="00627AB0" w:rsidRDefault="00627AB0" w:rsidP="00627AB0">
      <w:pPr>
        <w:tabs>
          <w:tab w:val="left" w:pos="708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82" w:type="dxa"/>
        <w:tblLook w:val="04A0" w:firstRow="1" w:lastRow="0" w:firstColumn="1" w:lastColumn="0" w:noHBand="0" w:noVBand="1"/>
      </w:tblPr>
      <w:tblGrid>
        <w:gridCol w:w="1611"/>
        <w:gridCol w:w="2452"/>
        <w:gridCol w:w="930"/>
        <w:gridCol w:w="929"/>
        <w:gridCol w:w="1618"/>
        <w:gridCol w:w="775"/>
        <w:gridCol w:w="1432"/>
        <w:gridCol w:w="35"/>
      </w:tblGrid>
      <w:tr w:rsidR="00C85297" w:rsidRPr="00FB609D" w:rsidTr="00C85297">
        <w:trPr>
          <w:trHeight w:val="582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97" w:rsidRDefault="00C85297" w:rsidP="00C44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8D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2020 год</w:t>
            </w:r>
          </w:p>
          <w:p w:rsidR="00C85297" w:rsidRPr="00FB609D" w:rsidRDefault="00C85297" w:rsidP="00C44C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5297" w:rsidRPr="00FB609D" w:rsidTr="00C85297">
        <w:trPr>
          <w:trHeight w:val="39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85297" w:rsidRPr="00FB609D" w:rsidRDefault="00C85297" w:rsidP="00C44C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297" w:rsidRPr="00FB609D" w:rsidRDefault="00C85297" w:rsidP="00C44C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8D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639E2" w:rsidRPr="003639E2" w:rsidTr="00C85297">
        <w:trPr>
          <w:gridAfter w:val="1"/>
          <w:wAfter w:w="35" w:type="dxa"/>
          <w:trHeight w:val="2090"/>
        </w:trPr>
        <w:tc>
          <w:tcPr>
            <w:tcW w:w="4063" w:type="dxa"/>
            <w:gridSpan w:val="2"/>
            <w:hideMark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30" w:type="dxa"/>
            <w:hideMark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29" w:type="dxa"/>
            <w:hideMark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8" w:type="dxa"/>
            <w:hideMark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75" w:type="dxa"/>
            <w:hideMark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32" w:type="dxa"/>
          </w:tcPr>
          <w:p w:rsidR="003639E2" w:rsidRPr="003639E2" w:rsidRDefault="003639E2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285A3C" w:rsidRPr="003639E2" w:rsidTr="00285A3C">
        <w:trPr>
          <w:gridAfter w:val="1"/>
          <w:wAfter w:w="35" w:type="dxa"/>
          <w:trHeight w:val="415"/>
        </w:trPr>
        <w:tc>
          <w:tcPr>
            <w:tcW w:w="4063" w:type="dxa"/>
            <w:gridSpan w:val="2"/>
          </w:tcPr>
          <w:p w:rsidR="00285A3C" w:rsidRPr="003639E2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285A3C" w:rsidRPr="003639E2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285A3C" w:rsidRPr="003639E2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285A3C" w:rsidRPr="003639E2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85A3C" w:rsidRPr="003639E2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285A3C" w:rsidRDefault="00285A3C" w:rsidP="00944A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395 822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158 729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свиней"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6067" w:rsidRPr="003639E2" w:rsidTr="00C85297">
        <w:trPr>
          <w:gridAfter w:val="1"/>
          <w:wAfter w:w="35" w:type="dxa"/>
          <w:trHeight w:val="27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132 011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125 695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27 180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27 180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4F6067" w:rsidRPr="003639E2" w:rsidTr="00C85297">
        <w:trPr>
          <w:gridAfter w:val="1"/>
          <w:wAfter w:w="35" w:type="dxa"/>
          <w:trHeight w:val="20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3 296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3 296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развития"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6067" w:rsidRPr="003639E2" w:rsidTr="00C85297">
        <w:trPr>
          <w:gridAfter w:val="1"/>
          <w:wAfter w:w="35" w:type="dxa"/>
          <w:trHeight w:val="22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32 673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20 439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10 084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197 500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132 780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131 071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131 071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5 153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(МКУ "Центр муниципальных закупок")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16 581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44 537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41 766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39 840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6067" w:rsidRPr="003639E2" w:rsidTr="00C85297">
        <w:trPr>
          <w:gridAfter w:val="1"/>
          <w:wAfter w:w="35" w:type="dxa"/>
          <w:trHeight w:val="20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6067" w:rsidRPr="003639E2" w:rsidTr="00C85297">
        <w:trPr>
          <w:gridAfter w:val="1"/>
          <w:wAfter w:w="35" w:type="dxa"/>
          <w:trHeight w:val="15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2 771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11 027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58 096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город" на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территории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4F6067" w:rsidRPr="003639E2" w:rsidTr="00C85297">
        <w:trPr>
          <w:gridAfter w:val="1"/>
          <w:wAfter w:w="35" w:type="dxa"/>
          <w:trHeight w:val="15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на территории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преступлений и иных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28 097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4F6067" w:rsidRPr="003639E2" w:rsidTr="00C85297">
        <w:trPr>
          <w:gridAfter w:val="1"/>
          <w:wAfter w:w="35" w:type="dxa"/>
          <w:trHeight w:val="15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183 519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162 087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парковок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(парковочных мест)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10 556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10 556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7 648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области земельных отношений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развития"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354 107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39 812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9 812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9 812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 в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4F6067" w:rsidRPr="003639E2" w:rsidTr="00C85297">
        <w:trPr>
          <w:gridAfter w:val="1"/>
          <w:wAfter w:w="35" w:type="dxa"/>
          <w:trHeight w:val="13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291 495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мест захоронений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инициативного бюджетирования на территории муниципальных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258 094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77 239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38 232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Создание новых и (или) благоустройство существующих парков культуры и отдыха за счет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Федеральный проект "Формирование комфортной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39 007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180 855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180 855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55 212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объектов очистки сточных вод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"Создание производственных мощностей в отрасли обращения с отходами"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2 232 261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689 577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13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1 336 834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901 047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901 047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837 267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132 069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4F6067" w:rsidRPr="003639E2" w:rsidTr="00C85297">
        <w:trPr>
          <w:gridAfter w:val="1"/>
          <w:wAfter w:w="35" w:type="dxa"/>
          <w:trHeight w:val="31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4F6067" w:rsidRPr="003639E2" w:rsidTr="00C85297">
        <w:trPr>
          <w:gridAfter w:val="1"/>
          <w:wAfter w:w="35" w:type="dxa"/>
          <w:trHeight w:val="24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695 277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60 220</w:t>
            </w:r>
          </w:p>
        </w:tc>
      </w:tr>
      <w:tr w:rsidR="004F6067" w:rsidRPr="003639E2" w:rsidTr="00C85297">
        <w:trPr>
          <w:gridAfter w:val="1"/>
          <w:wAfter w:w="35" w:type="dxa"/>
          <w:trHeight w:val="24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муниципальное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4F6067" w:rsidRPr="003639E2" w:rsidTr="00C85297">
        <w:trPr>
          <w:gridAfter w:val="1"/>
          <w:wAfter w:w="35" w:type="dxa"/>
          <w:trHeight w:val="13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174 589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174 589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174 589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173 165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173 165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160 510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160 510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4F6067" w:rsidRPr="003639E2" w:rsidTr="00C85297">
        <w:trPr>
          <w:gridAfter w:val="1"/>
          <w:wAfter w:w="35" w:type="dxa"/>
          <w:trHeight w:val="114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24 565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Мероприятия в сфере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247 300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235 454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232 996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городском округе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11 846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18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113 161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54 467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44 241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29 632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4F6067" w:rsidRPr="003639E2" w:rsidTr="00C85297">
        <w:trPr>
          <w:gridAfter w:val="1"/>
          <w:wAfter w:w="35" w:type="dxa"/>
          <w:trHeight w:val="91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106 139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4F6067" w:rsidRPr="003639E2" w:rsidTr="00C85297">
        <w:trPr>
          <w:gridAfter w:val="1"/>
          <w:wAfter w:w="35" w:type="dxa"/>
          <w:trHeight w:val="69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465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75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4063" w:type="dxa"/>
            <w:gridSpan w:val="2"/>
            <w:hideMark/>
          </w:tcPr>
          <w:p w:rsidR="004F6067" w:rsidRPr="003639E2" w:rsidRDefault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930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9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8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5" w:type="dxa"/>
            <w:noWrap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sz w:val="24"/>
                <w:szCs w:val="24"/>
              </w:rPr>
            </w:pPr>
            <w:r w:rsidRPr="003639E2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4F6067" w:rsidRPr="003639E2" w:rsidTr="00C85297">
        <w:trPr>
          <w:gridAfter w:val="1"/>
          <w:wAfter w:w="35" w:type="dxa"/>
          <w:trHeight w:val="300"/>
        </w:trPr>
        <w:tc>
          <w:tcPr>
            <w:tcW w:w="8315" w:type="dxa"/>
            <w:gridSpan w:val="6"/>
            <w:noWrap/>
            <w:hideMark/>
          </w:tcPr>
          <w:p w:rsidR="004F6067" w:rsidRPr="003639E2" w:rsidRDefault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hideMark/>
          </w:tcPr>
          <w:p w:rsidR="004F6067" w:rsidRPr="003639E2" w:rsidRDefault="004F6067" w:rsidP="004F6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39E2">
              <w:rPr>
                <w:rFonts w:ascii="Arial" w:hAnsi="Arial" w:cs="Arial"/>
                <w:b/>
                <w:bCs/>
                <w:sz w:val="24"/>
                <w:szCs w:val="24"/>
              </w:rPr>
              <w:t>3 747 395</w:t>
            </w:r>
          </w:p>
        </w:tc>
      </w:tr>
    </w:tbl>
    <w:p w:rsidR="004F6067" w:rsidRDefault="004F6067"/>
    <w:p w:rsidR="00C85297" w:rsidRPr="00717BD5" w:rsidRDefault="00C85297" w:rsidP="00C85297">
      <w:pPr>
        <w:rPr>
          <w:rFonts w:ascii="Arial" w:hAnsi="Arial" w:cs="Arial"/>
          <w:sz w:val="24"/>
          <w:szCs w:val="24"/>
        </w:rPr>
      </w:pPr>
      <w:r w:rsidRPr="00717BD5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  <w:t>Г.Б.Ильинова</w:t>
      </w:r>
    </w:p>
    <w:p w:rsidR="004F6067" w:rsidRDefault="004F6067"/>
    <w:sectPr w:rsidR="004F6067" w:rsidSect="001241CC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17" w:rsidRDefault="004F0617" w:rsidP="00B550FC">
      <w:pPr>
        <w:spacing w:after="0" w:line="240" w:lineRule="auto"/>
      </w:pPr>
      <w:r>
        <w:separator/>
      </w:r>
    </w:p>
  </w:endnote>
  <w:endnote w:type="continuationSeparator" w:id="0">
    <w:p w:rsidR="004F0617" w:rsidRDefault="004F0617" w:rsidP="00B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924083"/>
      <w:docPartObj>
        <w:docPartGallery w:val="Page Numbers (Bottom of Page)"/>
        <w:docPartUnique/>
      </w:docPartObj>
    </w:sdtPr>
    <w:sdtEndPr/>
    <w:sdtContent>
      <w:p w:rsidR="00B550FC" w:rsidRDefault="00B550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57">
          <w:rPr>
            <w:noProof/>
          </w:rPr>
          <w:t>2</w:t>
        </w:r>
        <w:r>
          <w:fldChar w:fldCharType="end"/>
        </w:r>
      </w:p>
    </w:sdtContent>
  </w:sdt>
  <w:p w:rsidR="00B550FC" w:rsidRDefault="00B550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17" w:rsidRDefault="004F0617" w:rsidP="00B550FC">
      <w:pPr>
        <w:spacing w:after="0" w:line="240" w:lineRule="auto"/>
      </w:pPr>
      <w:r>
        <w:separator/>
      </w:r>
    </w:p>
  </w:footnote>
  <w:footnote w:type="continuationSeparator" w:id="0">
    <w:p w:rsidR="004F0617" w:rsidRDefault="004F0617" w:rsidP="00B5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7"/>
    <w:rsid w:val="001241CC"/>
    <w:rsid w:val="001F2195"/>
    <w:rsid w:val="00285A3C"/>
    <w:rsid w:val="003639E2"/>
    <w:rsid w:val="004B682B"/>
    <w:rsid w:val="004F0617"/>
    <w:rsid w:val="004F6067"/>
    <w:rsid w:val="005368B3"/>
    <w:rsid w:val="005B7946"/>
    <w:rsid w:val="005F0AD4"/>
    <w:rsid w:val="00627AB0"/>
    <w:rsid w:val="00723B57"/>
    <w:rsid w:val="00944A8B"/>
    <w:rsid w:val="00B550FC"/>
    <w:rsid w:val="00C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74A1-401A-4730-B05C-0A93BFB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067"/>
    <w:rPr>
      <w:color w:val="800080"/>
      <w:u w:val="single"/>
    </w:rPr>
  </w:style>
  <w:style w:type="paragraph" w:customStyle="1" w:styleId="xl65">
    <w:name w:val="xl65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F606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F60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F60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F606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F606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F60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F606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F60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F60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F606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F60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F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F606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F606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F606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F606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F606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F606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F606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F606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F606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F60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F606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F606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F606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F606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F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0FC"/>
  </w:style>
  <w:style w:type="paragraph" w:styleId="a8">
    <w:name w:val="footer"/>
    <w:basedOn w:val="a"/>
    <w:link w:val="a9"/>
    <w:uiPriority w:val="99"/>
    <w:unhideWhenUsed/>
    <w:rsid w:val="00B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15804</Words>
  <Characters>90087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14</cp:revision>
  <dcterms:created xsi:type="dcterms:W3CDTF">2020-11-20T07:23:00Z</dcterms:created>
  <dcterms:modified xsi:type="dcterms:W3CDTF">2020-11-26T11:20:00Z</dcterms:modified>
</cp:coreProperties>
</file>