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jc w:val="right"/>
        <w:outlineLvl w:val="0"/>
        <w:rPr>
          <w:rFonts w:ascii="Times New Roman" w:hAnsi="Times New Roman" w:cs="Times New Roman"/>
          <w:szCs w:val="22"/>
        </w:rPr>
      </w:pPr>
      <w:r w:rsidRPr="001441E6">
        <w:rPr>
          <w:rFonts w:ascii="Times New Roman" w:hAnsi="Times New Roman" w:cs="Times New Roman"/>
          <w:szCs w:val="22"/>
        </w:rPr>
        <w:t>Утвержден</w:t>
      </w:r>
    </w:p>
    <w:p w:rsidR="00F03E47" w:rsidRPr="001441E6" w:rsidRDefault="00F03E47">
      <w:pPr>
        <w:pStyle w:val="ConsPlusNormal"/>
        <w:jc w:val="right"/>
        <w:rPr>
          <w:rFonts w:ascii="Times New Roman" w:hAnsi="Times New Roman" w:cs="Times New Roman"/>
          <w:szCs w:val="22"/>
        </w:rPr>
      </w:pPr>
      <w:r w:rsidRPr="001441E6">
        <w:rPr>
          <w:rFonts w:ascii="Times New Roman" w:hAnsi="Times New Roman" w:cs="Times New Roman"/>
          <w:szCs w:val="22"/>
        </w:rPr>
        <w:t>приказом</w:t>
      </w:r>
    </w:p>
    <w:p w:rsidR="00F03E47" w:rsidRPr="001441E6" w:rsidRDefault="00F03E47">
      <w:pPr>
        <w:pStyle w:val="ConsPlusNormal"/>
        <w:jc w:val="right"/>
        <w:rPr>
          <w:rFonts w:ascii="Times New Roman" w:hAnsi="Times New Roman" w:cs="Times New Roman"/>
          <w:szCs w:val="22"/>
        </w:rPr>
      </w:pPr>
      <w:r w:rsidRPr="001441E6">
        <w:rPr>
          <w:rFonts w:ascii="Times New Roman" w:hAnsi="Times New Roman" w:cs="Times New Roman"/>
          <w:szCs w:val="22"/>
        </w:rPr>
        <w:t>начальника Управления</w:t>
      </w:r>
    </w:p>
    <w:p w:rsidR="00F03E47" w:rsidRPr="006A7C11" w:rsidRDefault="006A7C11">
      <w:pPr>
        <w:pStyle w:val="ConsPlusNormal"/>
        <w:jc w:val="right"/>
        <w:rPr>
          <w:rFonts w:ascii="Times New Roman" w:hAnsi="Times New Roman" w:cs="Times New Roman"/>
          <w:szCs w:val="22"/>
          <w:u w:val="single"/>
        </w:rPr>
      </w:pPr>
      <w:r>
        <w:rPr>
          <w:rFonts w:ascii="Times New Roman" w:hAnsi="Times New Roman" w:cs="Times New Roman"/>
          <w:szCs w:val="22"/>
        </w:rPr>
        <w:t xml:space="preserve">от 29 декабря 2017 г. N   </w:t>
      </w:r>
      <w:r>
        <w:rPr>
          <w:rFonts w:ascii="Times New Roman" w:hAnsi="Times New Roman" w:cs="Times New Roman"/>
          <w:szCs w:val="22"/>
          <w:u w:val="single"/>
        </w:rPr>
        <w:t xml:space="preserve"> 32</w:t>
      </w: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Title"/>
        <w:jc w:val="center"/>
        <w:rPr>
          <w:rFonts w:ascii="Times New Roman" w:hAnsi="Times New Roman" w:cs="Times New Roman"/>
          <w:szCs w:val="22"/>
        </w:rPr>
      </w:pPr>
      <w:bookmarkStart w:id="0" w:name="P64"/>
      <w:bookmarkEnd w:id="0"/>
      <w:r w:rsidRPr="001441E6">
        <w:rPr>
          <w:rFonts w:ascii="Times New Roman" w:hAnsi="Times New Roman" w:cs="Times New Roman"/>
          <w:szCs w:val="22"/>
        </w:rPr>
        <w:t>ПОРЯДОК</w:t>
      </w:r>
    </w:p>
    <w:p w:rsidR="00F03E47" w:rsidRPr="001441E6" w:rsidRDefault="00F03E47">
      <w:pPr>
        <w:pStyle w:val="ConsPlusTitle"/>
        <w:jc w:val="center"/>
        <w:rPr>
          <w:rFonts w:ascii="Times New Roman" w:hAnsi="Times New Roman" w:cs="Times New Roman"/>
          <w:szCs w:val="22"/>
        </w:rPr>
      </w:pPr>
      <w:r w:rsidRPr="001441E6">
        <w:rPr>
          <w:rFonts w:ascii="Times New Roman" w:hAnsi="Times New Roman" w:cs="Times New Roman"/>
          <w:szCs w:val="22"/>
        </w:rPr>
        <w:t>ИСПОЛНЕНИЯ БЮДЖЕТА ГОРОДСКОГО ОКРУГА ПАВЛОВСКИЙ ПОСАД МОСКОВСКОЙ ОБЛАСТИ ПО РАСХОДАМ</w:t>
      </w:r>
    </w:p>
    <w:p w:rsidR="00F03E47" w:rsidRPr="001441E6" w:rsidRDefault="00F03E47">
      <w:pPr>
        <w:pStyle w:val="ConsPlusNormal"/>
        <w:jc w:val="center"/>
        <w:rPr>
          <w:rFonts w:ascii="Times New Roman" w:hAnsi="Times New Roman" w:cs="Times New Roman"/>
          <w:szCs w:val="22"/>
        </w:rPr>
      </w:pP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jc w:val="center"/>
        <w:outlineLvl w:val="1"/>
        <w:rPr>
          <w:rFonts w:ascii="Times New Roman" w:hAnsi="Times New Roman" w:cs="Times New Roman"/>
          <w:szCs w:val="22"/>
        </w:rPr>
      </w:pPr>
      <w:r w:rsidRPr="001441E6">
        <w:rPr>
          <w:rFonts w:ascii="Times New Roman" w:hAnsi="Times New Roman" w:cs="Times New Roman"/>
          <w:szCs w:val="22"/>
        </w:rPr>
        <w:t>1. Общие положения</w:t>
      </w: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ind w:firstLine="540"/>
        <w:jc w:val="both"/>
        <w:rPr>
          <w:rFonts w:ascii="Times New Roman" w:hAnsi="Times New Roman" w:cs="Times New Roman"/>
          <w:szCs w:val="22"/>
        </w:rPr>
      </w:pPr>
      <w:r w:rsidRPr="001441E6">
        <w:rPr>
          <w:rFonts w:ascii="Times New Roman" w:hAnsi="Times New Roman" w:cs="Times New Roman"/>
          <w:szCs w:val="22"/>
        </w:rPr>
        <w:t xml:space="preserve">1.1. Настоящий Порядок разработан в целях реализации </w:t>
      </w:r>
      <w:hyperlink r:id="rId5" w:history="1">
        <w:r w:rsidRPr="001441E6">
          <w:rPr>
            <w:rFonts w:ascii="Times New Roman" w:hAnsi="Times New Roman" w:cs="Times New Roman"/>
            <w:color w:val="0000FF"/>
            <w:szCs w:val="22"/>
          </w:rPr>
          <w:t>статьи 219</w:t>
        </w:r>
      </w:hyperlink>
      <w:r w:rsidRPr="001441E6">
        <w:rPr>
          <w:rFonts w:ascii="Times New Roman" w:hAnsi="Times New Roman" w:cs="Times New Roman"/>
          <w:szCs w:val="22"/>
        </w:rPr>
        <w:t xml:space="preserve"> Бюджетного кодекса Российской Федерации и устанавливает порядок учета </w:t>
      </w:r>
      <w:r w:rsidR="00005CB3" w:rsidRPr="001441E6">
        <w:rPr>
          <w:rFonts w:ascii="Times New Roman" w:hAnsi="Times New Roman" w:cs="Times New Roman"/>
          <w:szCs w:val="22"/>
        </w:rPr>
        <w:t xml:space="preserve">Финансовым управлением </w:t>
      </w:r>
      <w:r w:rsidR="008E1221">
        <w:rPr>
          <w:rFonts w:ascii="Times New Roman" w:hAnsi="Times New Roman" w:cs="Times New Roman"/>
          <w:szCs w:val="22"/>
        </w:rPr>
        <w:t>А</w:t>
      </w:r>
      <w:r w:rsidR="00005CB3" w:rsidRPr="001441E6">
        <w:rPr>
          <w:rFonts w:ascii="Times New Roman" w:hAnsi="Times New Roman" w:cs="Times New Roman"/>
          <w:szCs w:val="22"/>
        </w:rPr>
        <w:t>дминистрации городского округа Павловский Посад</w:t>
      </w:r>
      <w:r w:rsidRPr="001441E6">
        <w:rPr>
          <w:rFonts w:ascii="Times New Roman" w:hAnsi="Times New Roman" w:cs="Times New Roman"/>
          <w:szCs w:val="22"/>
        </w:rPr>
        <w:t xml:space="preserve"> Московской области (далее - </w:t>
      </w:r>
      <w:r w:rsidR="00005CB3" w:rsidRPr="001441E6">
        <w:rPr>
          <w:rFonts w:ascii="Times New Roman" w:hAnsi="Times New Roman" w:cs="Times New Roman"/>
          <w:szCs w:val="22"/>
        </w:rPr>
        <w:t>Управление</w:t>
      </w:r>
      <w:r w:rsidRPr="001441E6">
        <w:rPr>
          <w:rFonts w:ascii="Times New Roman" w:hAnsi="Times New Roman" w:cs="Times New Roman"/>
          <w:szCs w:val="22"/>
        </w:rPr>
        <w:t xml:space="preserve">) бюджетных обязательств получателей средств бюджета </w:t>
      </w:r>
      <w:r w:rsidR="00005CB3" w:rsidRPr="001441E6">
        <w:rPr>
          <w:rFonts w:ascii="Times New Roman" w:hAnsi="Times New Roman" w:cs="Times New Roman"/>
          <w:szCs w:val="22"/>
        </w:rPr>
        <w:t xml:space="preserve">городского округа Павловский Посад </w:t>
      </w:r>
      <w:r w:rsidR="00CC4E2D">
        <w:rPr>
          <w:rFonts w:ascii="Times New Roman" w:hAnsi="Times New Roman" w:cs="Times New Roman"/>
          <w:szCs w:val="22"/>
        </w:rPr>
        <w:t xml:space="preserve">Московской области </w:t>
      </w:r>
      <w:r w:rsidRPr="001441E6">
        <w:rPr>
          <w:rFonts w:ascii="Times New Roman" w:hAnsi="Times New Roman" w:cs="Times New Roman"/>
          <w:szCs w:val="22"/>
        </w:rPr>
        <w:t xml:space="preserve">и порядок санкционирования оплаты денежных обязательств получателей средств бюджета </w:t>
      </w:r>
      <w:r w:rsidR="00005CB3" w:rsidRPr="001441E6">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Московской области.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1.2. К расходам, порядок предоставления средств по которым утверждается нормативными правовыми актами Российской Федерации, нормативными правовыми актами Московской области,</w:t>
      </w:r>
      <w:r w:rsidR="00CC4E2D">
        <w:rPr>
          <w:rFonts w:ascii="Times New Roman" w:hAnsi="Times New Roman" w:cs="Times New Roman"/>
          <w:szCs w:val="22"/>
        </w:rPr>
        <w:t xml:space="preserve"> нормативными правовыми актами городского округа Павловский Посад Московской области</w:t>
      </w:r>
      <w:r w:rsidRPr="001441E6">
        <w:rPr>
          <w:rFonts w:ascii="Times New Roman" w:hAnsi="Times New Roman" w:cs="Times New Roman"/>
          <w:szCs w:val="22"/>
        </w:rPr>
        <w:t xml:space="preserve"> настоящий Порядок применяется с учетом требований, установленных указанными актами.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1.3. При исполнении бюджета </w:t>
      </w:r>
      <w:r w:rsidR="003F59E2" w:rsidRPr="001441E6">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 xml:space="preserve">Московской области </w:t>
      </w:r>
      <w:r w:rsidR="003F59E2" w:rsidRPr="001441E6">
        <w:rPr>
          <w:rFonts w:ascii="Times New Roman" w:hAnsi="Times New Roman" w:cs="Times New Roman"/>
          <w:szCs w:val="22"/>
        </w:rPr>
        <w:t>(далее – бюджет городского округа</w:t>
      </w:r>
      <w:proofErr w:type="gramStart"/>
      <w:r w:rsidR="003F59E2" w:rsidRPr="001441E6">
        <w:rPr>
          <w:rFonts w:ascii="Times New Roman" w:hAnsi="Times New Roman" w:cs="Times New Roman"/>
          <w:szCs w:val="22"/>
        </w:rPr>
        <w:t xml:space="preserve"> )</w:t>
      </w:r>
      <w:proofErr w:type="gramEnd"/>
      <w:r w:rsidR="003F59E2" w:rsidRPr="001441E6">
        <w:rPr>
          <w:rFonts w:ascii="Times New Roman" w:hAnsi="Times New Roman" w:cs="Times New Roman"/>
          <w:szCs w:val="22"/>
        </w:rPr>
        <w:t xml:space="preserve"> </w:t>
      </w:r>
      <w:r w:rsidRPr="001441E6">
        <w:rPr>
          <w:rFonts w:ascii="Times New Roman" w:hAnsi="Times New Roman" w:cs="Times New Roman"/>
          <w:szCs w:val="22"/>
        </w:rPr>
        <w:t xml:space="preserve">по расходам информационный обмен между получателем средств бюджета </w:t>
      </w:r>
      <w:r w:rsidR="00CC4E2D">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 xml:space="preserve">Московской области (далее - получатель бюджетных средств) и </w:t>
      </w:r>
      <w:r w:rsidR="00CC4E2D">
        <w:rPr>
          <w:rFonts w:ascii="Times New Roman" w:hAnsi="Times New Roman" w:cs="Times New Roman"/>
          <w:szCs w:val="22"/>
        </w:rPr>
        <w:t>Управлением</w:t>
      </w:r>
      <w:r w:rsidRPr="001441E6">
        <w:rPr>
          <w:rFonts w:ascii="Times New Roman" w:hAnsi="Times New Roman" w:cs="Times New Roman"/>
          <w:szCs w:val="22"/>
        </w:rPr>
        <w:t xml:space="preserve"> осуществляется в электронном виде с применением средств электронной подписи (далее - электронный документооборот). Электронный документооборот с использованием </w:t>
      </w:r>
      <w:r w:rsidR="00005CB3" w:rsidRPr="001441E6">
        <w:rPr>
          <w:rFonts w:ascii="Times New Roman" w:hAnsi="Times New Roman" w:cs="Times New Roman"/>
          <w:szCs w:val="22"/>
        </w:rPr>
        <w:t>информационной системы АС «БЮДЖЕТ»</w:t>
      </w:r>
      <w:r w:rsidRPr="001441E6">
        <w:rPr>
          <w:rFonts w:ascii="Times New Roman" w:hAnsi="Times New Roman" w:cs="Times New Roman"/>
          <w:szCs w:val="22"/>
        </w:rPr>
        <w:t xml:space="preserve"> (далее </w:t>
      </w:r>
      <w:r w:rsidR="00005CB3" w:rsidRPr="001441E6">
        <w:rPr>
          <w:rFonts w:ascii="Times New Roman" w:hAnsi="Times New Roman" w:cs="Times New Roman"/>
          <w:szCs w:val="22"/>
        </w:rPr>
        <w:t>–</w:t>
      </w:r>
      <w:r w:rsidRPr="001441E6">
        <w:rPr>
          <w:rFonts w:ascii="Times New Roman" w:hAnsi="Times New Roman" w:cs="Times New Roman"/>
          <w:szCs w:val="22"/>
        </w:rPr>
        <w:t xml:space="preserve"> </w:t>
      </w:r>
      <w:r w:rsidR="00005CB3" w:rsidRPr="001441E6">
        <w:rPr>
          <w:rFonts w:ascii="Times New Roman" w:hAnsi="Times New Roman" w:cs="Times New Roman"/>
          <w:szCs w:val="22"/>
        </w:rPr>
        <w:t>АС «БЮДЖЕТ»</w:t>
      </w:r>
      <w:r w:rsidRPr="001441E6">
        <w:rPr>
          <w:rFonts w:ascii="Times New Roman" w:hAnsi="Times New Roman" w:cs="Times New Roman"/>
          <w:szCs w:val="22"/>
        </w:rPr>
        <w:t xml:space="preserve">) осуществляется на основании соглашений об обмене электронными документами, заключенных получателями бюджетных средств с </w:t>
      </w:r>
      <w:r w:rsidR="00005CB3" w:rsidRPr="001441E6">
        <w:rPr>
          <w:rFonts w:ascii="Times New Roman" w:hAnsi="Times New Roman" w:cs="Times New Roman"/>
          <w:szCs w:val="22"/>
        </w:rPr>
        <w:t>Управлением</w:t>
      </w:r>
      <w:r w:rsidRPr="001441E6">
        <w:rPr>
          <w:rFonts w:ascii="Times New Roman" w:hAnsi="Times New Roman" w:cs="Times New Roman"/>
          <w:szCs w:val="22"/>
        </w:rPr>
        <w:t xml:space="preserve">. Типовая форма указанного соглашения утверждается </w:t>
      </w:r>
      <w:r w:rsidR="00005CB3" w:rsidRPr="001441E6">
        <w:rPr>
          <w:rFonts w:ascii="Times New Roman" w:hAnsi="Times New Roman" w:cs="Times New Roman"/>
          <w:szCs w:val="22"/>
        </w:rPr>
        <w:t>Управлением</w:t>
      </w:r>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Получатели бюджетных средств, </w:t>
      </w:r>
      <w:r w:rsidR="00005CB3" w:rsidRPr="001441E6">
        <w:rPr>
          <w:rFonts w:ascii="Times New Roman" w:hAnsi="Times New Roman" w:cs="Times New Roman"/>
          <w:szCs w:val="22"/>
        </w:rPr>
        <w:t>Управление</w:t>
      </w:r>
      <w:r w:rsidRPr="001441E6">
        <w:rPr>
          <w:rFonts w:ascii="Times New Roman" w:hAnsi="Times New Roman" w:cs="Times New Roman"/>
          <w:szCs w:val="22"/>
        </w:rPr>
        <w:t>, участвующие в электронном документообороте, используют для подписания своих электронных документов усиленные квалифицированные электронные подписи лиц, уполномоченных на то соответствующими распорядительными документами (далее - электронная подпись).</w:t>
      </w:r>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 xml:space="preserve">Одной электронной подписью могут быть подписаны несколько связанных между собой электронных документов (далее - пакет электронных документов), при этом в соответствии с </w:t>
      </w:r>
      <w:hyperlink r:id="rId6" w:history="1">
        <w:r w:rsidRPr="001441E6">
          <w:rPr>
            <w:rFonts w:ascii="Times New Roman" w:hAnsi="Times New Roman" w:cs="Times New Roman"/>
            <w:color w:val="0000FF"/>
            <w:szCs w:val="22"/>
          </w:rPr>
          <w:t>частью 4 статьи 6</w:t>
        </w:r>
      </w:hyperlink>
      <w:r w:rsidRPr="001441E6">
        <w:rPr>
          <w:rFonts w:ascii="Times New Roman" w:hAnsi="Times New Roman" w:cs="Times New Roman"/>
          <w:szCs w:val="22"/>
        </w:rPr>
        <w:t xml:space="preserve"> Федерального закона от 06.04.2011 N 63-ФЗ "Об электронной подписи" (далее - Федеральный закон N 63-ФЗ) каждый из электронных документов, входящих в этот пакет, считается подписанным электронной подписью.</w:t>
      </w:r>
      <w:proofErr w:type="gramEnd"/>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Подписанные электронной подписью электронные документы проходят процедуру признания электронной подписи. Электронная подпись признается действительной при одновременном соблюдении условий, предусмотренных </w:t>
      </w:r>
      <w:hyperlink r:id="rId7" w:history="1">
        <w:r w:rsidRPr="001441E6">
          <w:rPr>
            <w:rFonts w:ascii="Times New Roman" w:hAnsi="Times New Roman" w:cs="Times New Roman"/>
            <w:color w:val="0000FF"/>
            <w:szCs w:val="22"/>
          </w:rPr>
          <w:t>статьей 11</w:t>
        </w:r>
      </w:hyperlink>
      <w:r w:rsidRPr="001441E6">
        <w:rPr>
          <w:rFonts w:ascii="Times New Roman" w:hAnsi="Times New Roman" w:cs="Times New Roman"/>
          <w:szCs w:val="22"/>
        </w:rPr>
        <w:t xml:space="preserve"> Федерального закона N 63-ФЗ.</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Платежные документы представляются получателем бюджетных средств в </w:t>
      </w:r>
      <w:r w:rsidR="00005CB3" w:rsidRPr="001441E6">
        <w:rPr>
          <w:rFonts w:ascii="Times New Roman" w:hAnsi="Times New Roman" w:cs="Times New Roman"/>
          <w:szCs w:val="22"/>
        </w:rPr>
        <w:t xml:space="preserve">Управление </w:t>
      </w:r>
      <w:r w:rsidRPr="001441E6">
        <w:rPr>
          <w:rFonts w:ascii="Times New Roman" w:hAnsi="Times New Roman" w:cs="Times New Roman"/>
          <w:szCs w:val="22"/>
        </w:rPr>
        <w:t xml:space="preserve"> в электронном виде с применением электронной подписи.</w:t>
      </w:r>
    </w:p>
    <w:p w:rsidR="00F03E47" w:rsidRPr="001441E6" w:rsidRDefault="00376583">
      <w:pPr>
        <w:pStyle w:val="ConsPlusNormal"/>
        <w:spacing w:before="220"/>
        <w:ind w:firstLine="540"/>
        <w:jc w:val="both"/>
        <w:rPr>
          <w:rFonts w:ascii="Times New Roman" w:hAnsi="Times New Roman" w:cs="Times New Roman"/>
          <w:szCs w:val="22"/>
        </w:rPr>
      </w:pPr>
      <w:hyperlink w:anchor="P459" w:history="1">
        <w:r w:rsidR="00F03E47" w:rsidRPr="001441E6">
          <w:rPr>
            <w:rFonts w:ascii="Times New Roman" w:hAnsi="Times New Roman" w:cs="Times New Roman"/>
            <w:color w:val="0000FF"/>
            <w:szCs w:val="22"/>
          </w:rPr>
          <w:t>Приложения</w:t>
        </w:r>
      </w:hyperlink>
      <w:r w:rsidR="00F03E47" w:rsidRPr="001441E6">
        <w:rPr>
          <w:rFonts w:ascii="Times New Roman" w:hAnsi="Times New Roman" w:cs="Times New Roman"/>
          <w:szCs w:val="22"/>
        </w:rPr>
        <w:t xml:space="preserve"> к настоящему Порядку, иные документы, указанные в настоящем Порядке, представляются в </w:t>
      </w:r>
      <w:r w:rsidR="00005CB3" w:rsidRPr="001441E6">
        <w:rPr>
          <w:rFonts w:ascii="Times New Roman" w:hAnsi="Times New Roman" w:cs="Times New Roman"/>
          <w:szCs w:val="22"/>
        </w:rPr>
        <w:t>Управление</w:t>
      </w:r>
      <w:r w:rsidR="00F03E47" w:rsidRPr="001441E6">
        <w:rPr>
          <w:rFonts w:ascii="Times New Roman" w:hAnsi="Times New Roman" w:cs="Times New Roman"/>
          <w:szCs w:val="22"/>
        </w:rPr>
        <w:t xml:space="preserve"> в форме электронных документов или копий бумажных документов, созданных посредством их сканирования, подтвержденных электронной подписью уполномоченного лица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lastRenderedPageBreak/>
        <w:t xml:space="preserve">1.4. При отсутствии у получателя бюджетных средств технической возможности осуществления электронного документооборота обмен информацией между получателем бюджетных средств и </w:t>
      </w:r>
      <w:r w:rsidR="00AA2AB6" w:rsidRPr="001441E6">
        <w:rPr>
          <w:rFonts w:ascii="Times New Roman" w:hAnsi="Times New Roman" w:cs="Times New Roman"/>
          <w:szCs w:val="22"/>
        </w:rPr>
        <w:t>Управлением</w:t>
      </w:r>
      <w:r w:rsidRPr="001441E6">
        <w:rPr>
          <w:rFonts w:ascii="Times New Roman" w:hAnsi="Times New Roman" w:cs="Times New Roman"/>
          <w:szCs w:val="22"/>
        </w:rPr>
        <w:t xml:space="preserve"> проводится с применением документооборота на бумажных носителях.</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представлении в </w:t>
      </w:r>
      <w:r w:rsidR="00AA2AB6" w:rsidRPr="001441E6">
        <w:rPr>
          <w:rFonts w:ascii="Times New Roman" w:hAnsi="Times New Roman" w:cs="Times New Roman"/>
          <w:szCs w:val="22"/>
        </w:rPr>
        <w:t>Управление</w:t>
      </w:r>
      <w:r w:rsidRPr="001441E6">
        <w:rPr>
          <w:rFonts w:ascii="Times New Roman" w:hAnsi="Times New Roman" w:cs="Times New Roman"/>
          <w:szCs w:val="22"/>
        </w:rPr>
        <w:t xml:space="preserve"> документов на бумажном носителе от лица получателя бюджетных средств могут выступать работники получателя бюджетных средств, действующие на основании </w:t>
      </w:r>
      <w:hyperlink w:anchor="P459" w:history="1">
        <w:r w:rsidRPr="001441E6">
          <w:rPr>
            <w:rFonts w:ascii="Times New Roman" w:hAnsi="Times New Roman" w:cs="Times New Roman"/>
            <w:color w:val="0000FF"/>
            <w:szCs w:val="22"/>
          </w:rPr>
          <w:t>доверенности</w:t>
        </w:r>
      </w:hyperlink>
      <w:r w:rsidRPr="001441E6">
        <w:rPr>
          <w:rFonts w:ascii="Times New Roman" w:hAnsi="Times New Roman" w:cs="Times New Roman"/>
          <w:szCs w:val="22"/>
        </w:rPr>
        <w:t xml:space="preserve"> по форме согласно приложению N 1 к настоящему Порядку, выданной работникам в порядке, установленном законодательством. В случае окончания срока действия доверенности либо замены работника, действующего на основании доверенности, получатель бюджетных средств направляет в </w:t>
      </w:r>
      <w:r w:rsidR="00AA2AB6" w:rsidRPr="001441E6">
        <w:rPr>
          <w:rFonts w:ascii="Times New Roman" w:hAnsi="Times New Roman" w:cs="Times New Roman"/>
          <w:szCs w:val="22"/>
        </w:rPr>
        <w:t>Управление</w:t>
      </w:r>
      <w:r w:rsidRPr="001441E6">
        <w:rPr>
          <w:rFonts w:ascii="Times New Roman" w:hAnsi="Times New Roman" w:cs="Times New Roman"/>
          <w:szCs w:val="22"/>
        </w:rPr>
        <w:t xml:space="preserve"> письмо об аннулировании ранее выданной доверенности, а также новую доверенность на этого же работника либо на другого, указанного в доверенности.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Платежные документы представляются в </w:t>
      </w:r>
      <w:r w:rsidR="00AA2AB6" w:rsidRPr="001441E6">
        <w:rPr>
          <w:rFonts w:ascii="Times New Roman" w:hAnsi="Times New Roman" w:cs="Times New Roman"/>
          <w:szCs w:val="22"/>
        </w:rPr>
        <w:t>Управление</w:t>
      </w:r>
      <w:r w:rsidRPr="001441E6">
        <w:rPr>
          <w:rFonts w:ascii="Times New Roman" w:hAnsi="Times New Roman" w:cs="Times New Roman"/>
          <w:szCs w:val="22"/>
        </w:rPr>
        <w:t xml:space="preserve"> в подлинниках на бумажном носителе.</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Платежные документы, представляемые на бумажном носителе, подписываются руководителем получателя бюджетных средств или иным лицом с правом первой подписи и главным бухгалтером или иным лицом с правом второй подписи, указанными в </w:t>
      </w:r>
      <w:hyperlink r:id="rId8" w:history="1">
        <w:r w:rsidRPr="001441E6">
          <w:rPr>
            <w:rFonts w:ascii="Times New Roman" w:hAnsi="Times New Roman" w:cs="Times New Roman"/>
            <w:color w:val="0000FF"/>
            <w:szCs w:val="22"/>
          </w:rPr>
          <w:t>Карточке</w:t>
        </w:r>
      </w:hyperlink>
      <w:r w:rsidRPr="001441E6">
        <w:rPr>
          <w:rFonts w:ascii="Times New Roman" w:hAnsi="Times New Roman" w:cs="Times New Roman"/>
          <w:szCs w:val="22"/>
        </w:rPr>
        <w:t xml:space="preserve"> образцов подписей к лицевым счетам </w:t>
      </w:r>
      <w:r w:rsidR="00657201">
        <w:rPr>
          <w:rFonts w:ascii="Times New Roman" w:hAnsi="Times New Roman" w:cs="Times New Roman"/>
          <w:szCs w:val="22"/>
        </w:rPr>
        <w:t xml:space="preserve">по форме, установленной Управлением </w:t>
      </w:r>
      <w:r w:rsidRPr="001441E6">
        <w:rPr>
          <w:rFonts w:ascii="Times New Roman" w:hAnsi="Times New Roman" w:cs="Times New Roman"/>
          <w:szCs w:val="22"/>
        </w:rPr>
        <w:t>(приложение 2 к Порядку открытия и ведения лицевых счетов</w:t>
      </w:r>
      <w:proofErr w:type="gramStart"/>
      <w:r w:rsidRPr="001441E6">
        <w:rPr>
          <w:rFonts w:ascii="Times New Roman" w:hAnsi="Times New Roman" w:cs="Times New Roman"/>
          <w:szCs w:val="22"/>
        </w:rPr>
        <w:t xml:space="preserve"> </w:t>
      </w:r>
      <w:r w:rsidR="00657201">
        <w:rPr>
          <w:rFonts w:ascii="Times New Roman" w:hAnsi="Times New Roman" w:cs="Times New Roman"/>
          <w:szCs w:val="22"/>
        </w:rPr>
        <w:t>)</w:t>
      </w:r>
      <w:proofErr w:type="gramEnd"/>
      <w:r w:rsidR="00657201">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При этом платежные документы, содержащие более одного листа, не сшиваются.</w:t>
      </w:r>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 xml:space="preserve">Карточка с образцами подписей и оттиска печати оформляется и заверяется в </w:t>
      </w:r>
      <w:r w:rsidR="00657201">
        <w:rPr>
          <w:rFonts w:ascii="Times New Roman" w:hAnsi="Times New Roman" w:cs="Times New Roman"/>
          <w:szCs w:val="22"/>
        </w:rPr>
        <w:t>порядке, установленным Управлением</w:t>
      </w:r>
      <w:r w:rsidRPr="001441E6">
        <w:rPr>
          <w:rFonts w:ascii="Times New Roman" w:hAnsi="Times New Roman" w:cs="Times New Roman"/>
          <w:szCs w:val="22"/>
        </w:rPr>
        <w:t>, при этом в случае, если лицевой счет получателя бюджетных средств в соответствии с законодательством Российской Федерации открыт в Управлении Федерального казначейства по Московской области (далее - УФК), на ее оборотной стороне указывается номер лицевого счета получателя бюджетных средств, открытый в УФК.</w:t>
      </w:r>
      <w:proofErr w:type="gramEnd"/>
    </w:p>
    <w:bookmarkStart w:id="1" w:name="P88"/>
    <w:bookmarkEnd w:id="1"/>
    <w:p w:rsidR="00F03E47" w:rsidRPr="001441E6" w:rsidRDefault="00376583">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fldChar w:fldCharType="begin"/>
      </w:r>
      <w:r w:rsidR="00F03E47" w:rsidRPr="001441E6">
        <w:rPr>
          <w:rFonts w:ascii="Times New Roman" w:hAnsi="Times New Roman" w:cs="Times New Roman"/>
          <w:szCs w:val="22"/>
        </w:rPr>
        <w:instrText>HYPERLINK \l "P459"</w:instrText>
      </w:r>
      <w:r w:rsidRPr="001441E6">
        <w:rPr>
          <w:rFonts w:ascii="Times New Roman" w:hAnsi="Times New Roman" w:cs="Times New Roman"/>
          <w:szCs w:val="22"/>
        </w:rPr>
        <w:fldChar w:fldCharType="separate"/>
      </w:r>
      <w:r w:rsidR="00F03E47" w:rsidRPr="001441E6">
        <w:rPr>
          <w:rFonts w:ascii="Times New Roman" w:hAnsi="Times New Roman" w:cs="Times New Roman"/>
          <w:color w:val="0000FF"/>
          <w:szCs w:val="22"/>
        </w:rPr>
        <w:t>Приложения</w:t>
      </w:r>
      <w:r w:rsidRPr="001441E6">
        <w:rPr>
          <w:rFonts w:ascii="Times New Roman" w:hAnsi="Times New Roman" w:cs="Times New Roman"/>
          <w:szCs w:val="22"/>
        </w:rPr>
        <w:fldChar w:fldCharType="end"/>
      </w:r>
      <w:r w:rsidR="00F03E47" w:rsidRPr="001441E6">
        <w:rPr>
          <w:rFonts w:ascii="Times New Roman" w:hAnsi="Times New Roman" w:cs="Times New Roman"/>
          <w:szCs w:val="22"/>
        </w:rPr>
        <w:t xml:space="preserve"> к настоящему Порядку на бумажном носителе представляются в </w:t>
      </w:r>
      <w:r w:rsidR="00AA2AB6" w:rsidRPr="001441E6">
        <w:rPr>
          <w:rFonts w:ascii="Times New Roman" w:hAnsi="Times New Roman" w:cs="Times New Roman"/>
          <w:szCs w:val="22"/>
        </w:rPr>
        <w:t>Управление</w:t>
      </w:r>
      <w:r w:rsidR="00F03E47" w:rsidRPr="001441E6">
        <w:rPr>
          <w:rFonts w:ascii="Times New Roman" w:hAnsi="Times New Roman" w:cs="Times New Roman"/>
          <w:szCs w:val="22"/>
        </w:rPr>
        <w:t xml:space="preserve"> в подлинниках.</w:t>
      </w:r>
    </w:p>
    <w:p w:rsidR="00F03E47" w:rsidRPr="001441E6" w:rsidRDefault="00F03E47">
      <w:pPr>
        <w:pStyle w:val="ConsPlusNormal"/>
        <w:spacing w:before="220"/>
        <w:ind w:firstLine="540"/>
        <w:jc w:val="both"/>
        <w:rPr>
          <w:rFonts w:ascii="Times New Roman" w:hAnsi="Times New Roman" w:cs="Times New Roman"/>
          <w:szCs w:val="22"/>
        </w:rPr>
      </w:pPr>
      <w:bookmarkStart w:id="2" w:name="P89"/>
      <w:bookmarkEnd w:id="2"/>
      <w:r w:rsidRPr="001441E6">
        <w:rPr>
          <w:rFonts w:ascii="Times New Roman" w:hAnsi="Times New Roman" w:cs="Times New Roman"/>
          <w:szCs w:val="22"/>
        </w:rPr>
        <w:t>Получатель бюджетных сре</w:t>
      </w:r>
      <w:proofErr w:type="gramStart"/>
      <w:r w:rsidRPr="001441E6">
        <w:rPr>
          <w:rFonts w:ascii="Times New Roman" w:hAnsi="Times New Roman" w:cs="Times New Roman"/>
          <w:szCs w:val="22"/>
        </w:rPr>
        <w:t>дств пр</w:t>
      </w:r>
      <w:proofErr w:type="gramEnd"/>
      <w:r w:rsidRPr="001441E6">
        <w:rPr>
          <w:rFonts w:ascii="Times New Roman" w:hAnsi="Times New Roman" w:cs="Times New Roman"/>
          <w:szCs w:val="22"/>
        </w:rPr>
        <w:t xml:space="preserve">едставляет в </w:t>
      </w:r>
      <w:r w:rsidR="00AA2AB6" w:rsidRPr="001441E6">
        <w:rPr>
          <w:rFonts w:ascii="Times New Roman" w:hAnsi="Times New Roman" w:cs="Times New Roman"/>
          <w:szCs w:val="22"/>
        </w:rPr>
        <w:t>Управление</w:t>
      </w:r>
      <w:r w:rsidRPr="001441E6">
        <w:rPr>
          <w:rFonts w:ascii="Times New Roman" w:hAnsi="Times New Roman" w:cs="Times New Roman"/>
          <w:szCs w:val="22"/>
        </w:rPr>
        <w:t xml:space="preserve"> подлинники либо копии иных документов, перечисленных в настоящем Порядке, на бумажном носителе.</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Обязательные условия оформления документов, указанных в </w:t>
      </w:r>
      <w:hyperlink w:anchor="P88" w:history="1">
        <w:r w:rsidRPr="001441E6">
          <w:rPr>
            <w:rFonts w:ascii="Times New Roman" w:hAnsi="Times New Roman" w:cs="Times New Roman"/>
            <w:color w:val="0000FF"/>
            <w:szCs w:val="22"/>
          </w:rPr>
          <w:t>абзацах седьмом</w:t>
        </w:r>
      </w:hyperlink>
      <w:r w:rsidRPr="001441E6">
        <w:rPr>
          <w:rFonts w:ascii="Times New Roman" w:hAnsi="Times New Roman" w:cs="Times New Roman"/>
          <w:szCs w:val="22"/>
        </w:rPr>
        <w:t xml:space="preserve">, </w:t>
      </w:r>
      <w:hyperlink w:anchor="P89" w:history="1">
        <w:r w:rsidRPr="001441E6">
          <w:rPr>
            <w:rFonts w:ascii="Times New Roman" w:hAnsi="Times New Roman" w:cs="Times New Roman"/>
            <w:color w:val="0000FF"/>
            <w:szCs w:val="22"/>
          </w:rPr>
          <w:t>восьмом</w:t>
        </w:r>
      </w:hyperlink>
      <w:r w:rsidRPr="001441E6">
        <w:rPr>
          <w:rFonts w:ascii="Times New Roman" w:hAnsi="Times New Roman" w:cs="Times New Roman"/>
          <w:szCs w:val="22"/>
        </w:rPr>
        <w:t xml:space="preserve"> настоящего пункта, - расшифровка подписей и наличие четкого оттиска печати (при наличии печати). Документ, содержащий более одного листа, должен быть прошнурован и пронумерован.</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Подлинность и достоверность копии документа на бумажном носителе заверяется руководителем или уполномоченным должностным лицом получателя бюджетных средств, с указанием количества листов документа и скрепляется оттиском печати.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Копии документов должны быть заверены руководителем получателя бюджетных средств. Допускается </w:t>
      </w:r>
      <w:proofErr w:type="gramStart"/>
      <w:r w:rsidRPr="001441E6">
        <w:rPr>
          <w:rFonts w:ascii="Times New Roman" w:hAnsi="Times New Roman" w:cs="Times New Roman"/>
          <w:szCs w:val="22"/>
        </w:rPr>
        <w:t>заверение</w:t>
      </w:r>
      <w:proofErr w:type="gramEnd"/>
      <w:r w:rsidRPr="001441E6">
        <w:rPr>
          <w:rFonts w:ascii="Times New Roman" w:hAnsi="Times New Roman" w:cs="Times New Roman"/>
          <w:szCs w:val="22"/>
        </w:rPr>
        <w:t xml:space="preserve"> представляемых документов лицом, уполномоченным руководителем получателя бюджетных средств. Полномочия лица на </w:t>
      </w:r>
      <w:proofErr w:type="gramStart"/>
      <w:r w:rsidRPr="001441E6">
        <w:rPr>
          <w:rFonts w:ascii="Times New Roman" w:hAnsi="Times New Roman" w:cs="Times New Roman"/>
          <w:szCs w:val="22"/>
        </w:rPr>
        <w:t>заверение документов</w:t>
      </w:r>
      <w:proofErr w:type="gramEnd"/>
      <w:r w:rsidRPr="001441E6">
        <w:rPr>
          <w:rFonts w:ascii="Times New Roman" w:hAnsi="Times New Roman" w:cs="Times New Roman"/>
          <w:szCs w:val="22"/>
        </w:rPr>
        <w:t xml:space="preserve"> подтверждаются приказом (распоряжением) руководителя получателя бюджетных средств, который представляется в </w:t>
      </w:r>
      <w:r w:rsidR="00AA2AB6" w:rsidRPr="001441E6">
        <w:rPr>
          <w:rFonts w:ascii="Times New Roman" w:hAnsi="Times New Roman" w:cs="Times New Roman"/>
          <w:szCs w:val="22"/>
        </w:rPr>
        <w:t>Управление</w:t>
      </w:r>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Документы, представляемые в соответствии с настоящим Порядком, принимаются </w:t>
      </w:r>
      <w:r w:rsidR="00AA2AB6" w:rsidRPr="001441E6">
        <w:rPr>
          <w:rFonts w:ascii="Times New Roman" w:hAnsi="Times New Roman" w:cs="Times New Roman"/>
          <w:szCs w:val="22"/>
        </w:rPr>
        <w:t>Управлением</w:t>
      </w:r>
      <w:r w:rsidRPr="001441E6">
        <w:rPr>
          <w:rFonts w:ascii="Times New Roman" w:hAnsi="Times New Roman" w:cs="Times New Roman"/>
          <w:szCs w:val="22"/>
        </w:rPr>
        <w:t xml:space="preserve"> по </w:t>
      </w:r>
      <w:hyperlink w:anchor="P501" w:history="1">
        <w:r w:rsidRPr="001441E6">
          <w:rPr>
            <w:rFonts w:ascii="Times New Roman" w:hAnsi="Times New Roman" w:cs="Times New Roman"/>
            <w:color w:val="0000FF"/>
            <w:szCs w:val="22"/>
          </w:rPr>
          <w:t>описи</w:t>
        </w:r>
      </w:hyperlink>
      <w:r w:rsidRPr="001441E6">
        <w:rPr>
          <w:rFonts w:ascii="Times New Roman" w:hAnsi="Times New Roman" w:cs="Times New Roman"/>
          <w:szCs w:val="22"/>
        </w:rPr>
        <w:t xml:space="preserve"> по форме согласно приложению N 2 к настоящему Порядку, составленной получателем бюджетных средств, и подписанной работником получателя бюджетных средств, указанным в доверенности. Опись представляется в </w:t>
      </w:r>
      <w:r w:rsidR="00AA2AB6" w:rsidRPr="001441E6">
        <w:rPr>
          <w:rFonts w:ascii="Times New Roman" w:hAnsi="Times New Roman" w:cs="Times New Roman"/>
          <w:szCs w:val="22"/>
        </w:rPr>
        <w:t>Управление</w:t>
      </w:r>
      <w:r w:rsidRPr="001441E6">
        <w:rPr>
          <w:rFonts w:ascii="Times New Roman" w:hAnsi="Times New Roman" w:cs="Times New Roman"/>
          <w:szCs w:val="22"/>
        </w:rPr>
        <w:t xml:space="preserve"> получателем бюджетных средств, в 2 экземплярах; после отметки уполномоченного работника </w:t>
      </w:r>
      <w:r w:rsidR="00AA2AB6" w:rsidRPr="001441E6">
        <w:rPr>
          <w:rFonts w:ascii="Times New Roman" w:hAnsi="Times New Roman" w:cs="Times New Roman"/>
          <w:szCs w:val="22"/>
        </w:rPr>
        <w:t>Управления</w:t>
      </w:r>
      <w:r w:rsidRPr="001441E6">
        <w:rPr>
          <w:rFonts w:ascii="Times New Roman" w:hAnsi="Times New Roman" w:cs="Times New Roman"/>
          <w:szCs w:val="22"/>
        </w:rPr>
        <w:t xml:space="preserve"> о приеме документов один экземпляр описи возвращается получателю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1.5. В целях настоящего Порядка днем представления документов получателем бюджетных сре</w:t>
      </w:r>
      <w:proofErr w:type="gramStart"/>
      <w:r w:rsidRPr="001441E6">
        <w:rPr>
          <w:rFonts w:ascii="Times New Roman" w:hAnsi="Times New Roman" w:cs="Times New Roman"/>
          <w:szCs w:val="22"/>
        </w:rPr>
        <w:t>дств сч</w:t>
      </w:r>
      <w:proofErr w:type="gramEnd"/>
      <w:r w:rsidRPr="001441E6">
        <w:rPr>
          <w:rFonts w:ascii="Times New Roman" w:hAnsi="Times New Roman" w:cs="Times New Roman"/>
          <w:szCs w:val="22"/>
        </w:rPr>
        <w:t xml:space="preserve">итается рабочий день до 15.00 включительно. При поступлении в </w:t>
      </w:r>
      <w:r w:rsidR="00AA2AB6" w:rsidRPr="001441E6">
        <w:rPr>
          <w:rFonts w:ascii="Times New Roman" w:hAnsi="Times New Roman" w:cs="Times New Roman"/>
          <w:szCs w:val="22"/>
        </w:rPr>
        <w:t>Управление</w:t>
      </w:r>
      <w:r w:rsidRPr="001441E6">
        <w:rPr>
          <w:rFonts w:ascii="Times New Roman" w:hAnsi="Times New Roman" w:cs="Times New Roman"/>
          <w:szCs w:val="22"/>
        </w:rPr>
        <w:t xml:space="preserve"> </w:t>
      </w:r>
      <w:r w:rsidRPr="001441E6">
        <w:rPr>
          <w:rFonts w:ascii="Times New Roman" w:hAnsi="Times New Roman" w:cs="Times New Roman"/>
          <w:szCs w:val="22"/>
        </w:rPr>
        <w:lastRenderedPageBreak/>
        <w:t>документов получателя бюджетных средств позднее 15.00 днем поступления документов будет являться следующий рабочий день.</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1.6. В целях завершения операций по исполнению бюджета </w:t>
      </w:r>
      <w:r w:rsidR="00AA2AB6" w:rsidRPr="001441E6">
        <w:rPr>
          <w:rFonts w:ascii="Times New Roman" w:hAnsi="Times New Roman" w:cs="Times New Roman"/>
          <w:szCs w:val="22"/>
        </w:rPr>
        <w:t xml:space="preserve">городского округа </w:t>
      </w:r>
      <w:r w:rsidRPr="001441E6">
        <w:rPr>
          <w:rFonts w:ascii="Times New Roman" w:hAnsi="Times New Roman" w:cs="Times New Roman"/>
          <w:szCs w:val="22"/>
        </w:rPr>
        <w:t xml:space="preserve"> в соответствующем финансовом году получатели бюджетных сре</w:t>
      </w:r>
      <w:proofErr w:type="gramStart"/>
      <w:r w:rsidRPr="001441E6">
        <w:rPr>
          <w:rFonts w:ascii="Times New Roman" w:hAnsi="Times New Roman" w:cs="Times New Roman"/>
          <w:szCs w:val="22"/>
        </w:rPr>
        <w:t>дств пр</w:t>
      </w:r>
      <w:proofErr w:type="gramEnd"/>
      <w:r w:rsidRPr="001441E6">
        <w:rPr>
          <w:rFonts w:ascii="Times New Roman" w:hAnsi="Times New Roman" w:cs="Times New Roman"/>
          <w:szCs w:val="22"/>
        </w:rPr>
        <w:t xml:space="preserve">едставляют в </w:t>
      </w:r>
      <w:r w:rsidR="00AA2AB6" w:rsidRPr="001441E6">
        <w:rPr>
          <w:rFonts w:ascii="Times New Roman" w:hAnsi="Times New Roman" w:cs="Times New Roman"/>
          <w:szCs w:val="22"/>
        </w:rPr>
        <w:t>Управление</w:t>
      </w:r>
      <w:r w:rsidRPr="001441E6">
        <w:rPr>
          <w:rFonts w:ascii="Times New Roman" w:hAnsi="Times New Roman" w:cs="Times New Roman"/>
          <w:szCs w:val="22"/>
        </w:rPr>
        <w:t xml:space="preserve"> документы, установленные настоящим Порядком, в сроки, установленные </w:t>
      </w:r>
      <w:hyperlink r:id="rId9" w:history="1">
        <w:r w:rsidRPr="001441E6">
          <w:rPr>
            <w:rFonts w:ascii="Times New Roman" w:hAnsi="Times New Roman" w:cs="Times New Roman"/>
            <w:color w:val="0000FF"/>
            <w:szCs w:val="22"/>
          </w:rPr>
          <w:t>Порядком</w:t>
        </w:r>
      </w:hyperlink>
      <w:r w:rsidRPr="001441E6">
        <w:rPr>
          <w:rFonts w:ascii="Times New Roman" w:hAnsi="Times New Roman" w:cs="Times New Roman"/>
          <w:szCs w:val="22"/>
        </w:rPr>
        <w:t xml:space="preserve"> завершения операций по исполнению бюджета </w:t>
      </w:r>
      <w:r w:rsidR="00AA2AB6" w:rsidRPr="001441E6">
        <w:rPr>
          <w:rFonts w:ascii="Times New Roman" w:hAnsi="Times New Roman" w:cs="Times New Roman"/>
          <w:szCs w:val="22"/>
        </w:rPr>
        <w:t xml:space="preserve">городского округа </w:t>
      </w:r>
      <w:r w:rsidRPr="001441E6">
        <w:rPr>
          <w:rFonts w:ascii="Times New Roman" w:hAnsi="Times New Roman" w:cs="Times New Roman"/>
          <w:szCs w:val="22"/>
        </w:rPr>
        <w:t xml:space="preserve">в текущем финансовом году, утвержденным </w:t>
      </w:r>
      <w:r w:rsidR="00AA2AB6" w:rsidRPr="001441E6">
        <w:rPr>
          <w:rFonts w:ascii="Times New Roman" w:hAnsi="Times New Roman" w:cs="Times New Roman"/>
          <w:szCs w:val="22"/>
        </w:rPr>
        <w:t>приказом</w:t>
      </w:r>
      <w:r w:rsidRPr="001441E6">
        <w:rPr>
          <w:rFonts w:ascii="Times New Roman" w:hAnsi="Times New Roman" w:cs="Times New Roman"/>
          <w:szCs w:val="22"/>
        </w:rPr>
        <w:t xml:space="preserve"> </w:t>
      </w:r>
      <w:r w:rsidR="00AA2AB6" w:rsidRPr="001441E6">
        <w:rPr>
          <w:rFonts w:ascii="Times New Roman" w:hAnsi="Times New Roman" w:cs="Times New Roman"/>
          <w:szCs w:val="22"/>
        </w:rPr>
        <w:t>начальника Управления</w:t>
      </w:r>
      <w:r w:rsidR="007F58E8">
        <w:rPr>
          <w:rFonts w:ascii="Times New Roman" w:hAnsi="Times New Roman" w:cs="Times New Roman"/>
          <w:szCs w:val="22"/>
        </w:rPr>
        <w:t>.</w:t>
      </w: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jc w:val="center"/>
        <w:outlineLvl w:val="1"/>
        <w:rPr>
          <w:rFonts w:ascii="Times New Roman" w:hAnsi="Times New Roman" w:cs="Times New Roman"/>
          <w:szCs w:val="22"/>
        </w:rPr>
      </w:pPr>
      <w:r w:rsidRPr="001441E6">
        <w:rPr>
          <w:rFonts w:ascii="Times New Roman" w:hAnsi="Times New Roman" w:cs="Times New Roman"/>
          <w:szCs w:val="22"/>
        </w:rPr>
        <w:t>2. Порядок учета бюджетных обязательств</w:t>
      </w: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ind w:firstLine="540"/>
        <w:jc w:val="both"/>
        <w:rPr>
          <w:rFonts w:ascii="Times New Roman" w:hAnsi="Times New Roman" w:cs="Times New Roman"/>
          <w:szCs w:val="22"/>
        </w:rPr>
      </w:pPr>
      <w:r w:rsidRPr="001441E6">
        <w:rPr>
          <w:rFonts w:ascii="Times New Roman" w:hAnsi="Times New Roman" w:cs="Times New Roman"/>
          <w:szCs w:val="22"/>
        </w:rPr>
        <w:t xml:space="preserve">2.1. Бюджетные обязательства получателя бюджетных средств (далее - бюджетные обязательства) учитываются </w:t>
      </w:r>
      <w:r w:rsidR="003F59E2" w:rsidRPr="001441E6">
        <w:rPr>
          <w:rFonts w:ascii="Times New Roman" w:hAnsi="Times New Roman" w:cs="Times New Roman"/>
          <w:szCs w:val="22"/>
        </w:rPr>
        <w:t>Управлением</w:t>
      </w:r>
      <w:r w:rsidRPr="001441E6">
        <w:rPr>
          <w:rFonts w:ascii="Times New Roman" w:hAnsi="Times New Roman" w:cs="Times New Roman"/>
          <w:szCs w:val="22"/>
        </w:rPr>
        <w:t xml:space="preserve"> с отражением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w:t>
      </w:r>
      <w:r w:rsidR="003F59E2" w:rsidRPr="001441E6">
        <w:rPr>
          <w:rFonts w:ascii="Times New Roman" w:hAnsi="Times New Roman" w:cs="Times New Roman"/>
          <w:szCs w:val="22"/>
        </w:rPr>
        <w:t>Управлении</w:t>
      </w:r>
      <w:r w:rsidRPr="001441E6">
        <w:rPr>
          <w:rFonts w:ascii="Times New Roman" w:hAnsi="Times New Roman" w:cs="Times New Roman"/>
          <w:szCs w:val="22"/>
        </w:rPr>
        <w:t xml:space="preserve"> (далее - соответствующий лицевой счет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bookmarkStart w:id="3" w:name="P100"/>
      <w:bookmarkEnd w:id="3"/>
      <w:r w:rsidRPr="001441E6">
        <w:rPr>
          <w:rFonts w:ascii="Times New Roman" w:hAnsi="Times New Roman" w:cs="Times New Roman"/>
          <w:szCs w:val="22"/>
        </w:rPr>
        <w:t>2.2. Постановка на учет бюджетного обязательства и внесение изменений в поставленное на учет бюджетное обязательство осуществляется на основании документов, подтверждающих возникновение бюджетных обязательств (далее - документы-основания), к которым в целях настоящего Порядка относятся:</w:t>
      </w:r>
    </w:p>
    <w:p w:rsidR="00F03E47" w:rsidRPr="001441E6" w:rsidRDefault="00F03E47">
      <w:pPr>
        <w:pStyle w:val="ConsPlusNormal"/>
        <w:spacing w:before="220"/>
        <w:ind w:firstLine="540"/>
        <w:jc w:val="both"/>
        <w:rPr>
          <w:rFonts w:ascii="Times New Roman" w:hAnsi="Times New Roman" w:cs="Times New Roman"/>
          <w:szCs w:val="22"/>
        </w:rPr>
      </w:pPr>
      <w:bookmarkStart w:id="4" w:name="P101"/>
      <w:bookmarkEnd w:id="4"/>
      <w:proofErr w:type="gramStart"/>
      <w:r w:rsidRPr="001441E6">
        <w:rPr>
          <w:rFonts w:ascii="Times New Roman" w:hAnsi="Times New Roman" w:cs="Times New Roman"/>
          <w:szCs w:val="22"/>
        </w:rPr>
        <w:t xml:space="preserve">а) </w:t>
      </w:r>
      <w:r w:rsidR="003F59E2" w:rsidRPr="001441E6">
        <w:rPr>
          <w:rFonts w:ascii="Times New Roman" w:hAnsi="Times New Roman" w:cs="Times New Roman"/>
          <w:szCs w:val="22"/>
        </w:rPr>
        <w:t>муниципальн</w:t>
      </w:r>
      <w:r w:rsidRPr="001441E6">
        <w:rPr>
          <w:rFonts w:ascii="Times New Roman" w:hAnsi="Times New Roman" w:cs="Times New Roman"/>
          <w:szCs w:val="22"/>
        </w:rPr>
        <w:t xml:space="preserve">ый контракт (договор) на поставку товаров, выполнение работ, оказание услуг для </w:t>
      </w:r>
      <w:r w:rsidR="00993269">
        <w:rPr>
          <w:rFonts w:ascii="Times New Roman" w:hAnsi="Times New Roman" w:cs="Times New Roman"/>
          <w:szCs w:val="22"/>
        </w:rPr>
        <w:t>муниципаль</w:t>
      </w:r>
      <w:r w:rsidRPr="001441E6">
        <w:rPr>
          <w:rFonts w:ascii="Times New Roman" w:hAnsi="Times New Roman" w:cs="Times New Roman"/>
          <w:szCs w:val="22"/>
        </w:rPr>
        <w:t xml:space="preserve">ных нужд, заключенный в соответствии с Федеральным </w:t>
      </w:r>
      <w:hyperlink r:id="rId10" w:history="1">
        <w:r w:rsidRPr="001441E6">
          <w:rPr>
            <w:rFonts w:ascii="Times New Roman" w:hAnsi="Times New Roman" w:cs="Times New Roman"/>
            <w:color w:val="0000FF"/>
            <w:szCs w:val="22"/>
          </w:rPr>
          <w:t>законом</w:t>
        </w:r>
      </w:hyperlink>
      <w:r w:rsidRPr="001441E6">
        <w:rPr>
          <w:rFonts w:ascii="Times New Roman" w:hAnsi="Times New Roman" w:cs="Times New Roman"/>
          <w:szCs w:val="22"/>
        </w:rP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сведения о котором подлежат включению в определенный Федеральным </w:t>
      </w:r>
      <w:hyperlink r:id="rId11" w:history="1">
        <w:r w:rsidRPr="001441E6">
          <w:rPr>
            <w:rFonts w:ascii="Times New Roman" w:hAnsi="Times New Roman" w:cs="Times New Roman"/>
            <w:color w:val="0000FF"/>
            <w:szCs w:val="22"/>
          </w:rPr>
          <w:t>законом</w:t>
        </w:r>
      </w:hyperlink>
      <w:r w:rsidRPr="001441E6">
        <w:rPr>
          <w:rFonts w:ascii="Times New Roman" w:hAnsi="Times New Roman" w:cs="Times New Roman"/>
          <w:szCs w:val="22"/>
        </w:rPr>
        <w:t xml:space="preserve"> N 44-ФЗ реестр контрактов, заключенных заказчиками (далее</w:t>
      </w:r>
      <w:proofErr w:type="gramEnd"/>
      <w:r w:rsidRPr="001441E6">
        <w:rPr>
          <w:rFonts w:ascii="Times New Roman" w:hAnsi="Times New Roman" w:cs="Times New Roman"/>
          <w:szCs w:val="22"/>
        </w:rPr>
        <w:t xml:space="preserve"> соответственно </w:t>
      </w:r>
      <w:r w:rsidR="007F58E8">
        <w:rPr>
          <w:rFonts w:ascii="Times New Roman" w:hAnsi="Times New Roman" w:cs="Times New Roman"/>
          <w:szCs w:val="22"/>
        </w:rPr>
        <w:t>–</w:t>
      </w:r>
      <w:r w:rsidRPr="001441E6">
        <w:rPr>
          <w:rFonts w:ascii="Times New Roman" w:hAnsi="Times New Roman" w:cs="Times New Roman"/>
          <w:szCs w:val="22"/>
        </w:rPr>
        <w:t xml:space="preserve"> </w:t>
      </w:r>
      <w:r w:rsidR="007F58E8">
        <w:rPr>
          <w:rFonts w:ascii="Times New Roman" w:hAnsi="Times New Roman" w:cs="Times New Roman"/>
          <w:szCs w:val="22"/>
        </w:rPr>
        <w:t xml:space="preserve">муниципальный </w:t>
      </w:r>
      <w:r w:rsidRPr="001441E6">
        <w:rPr>
          <w:rFonts w:ascii="Times New Roman" w:hAnsi="Times New Roman" w:cs="Times New Roman"/>
          <w:szCs w:val="22"/>
        </w:rPr>
        <w:t>контракт, реестр контрактов);</w:t>
      </w:r>
    </w:p>
    <w:p w:rsidR="00F03E47" w:rsidRPr="001441E6" w:rsidRDefault="003F59E2">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муниципаль</w:t>
      </w:r>
      <w:r w:rsidR="00F03E47" w:rsidRPr="001441E6">
        <w:rPr>
          <w:rFonts w:ascii="Times New Roman" w:hAnsi="Times New Roman" w:cs="Times New Roman"/>
          <w:szCs w:val="22"/>
        </w:rPr>
        <w:t xml:space="preserve">ный контракт (договор) на поставку товаров, выполнение работ, оказание услуг для </w:t>
      </w:r>
      <w:r w:rsidR="007F58E8">
        <w:rPr>
          <w:rFonts w:ascii="Times New Roman" w:hAnsi="Times New Roman" w:cs="Times New Roman"/>
          <w:szCs w:val="22"/>
        </w:rPr>
        <w:t>муниципаль</w:t>
      </w:r>
      <w:r w:rsidR="00F03E47" w:rsidRPr="001441E6">
        <w:rPr>
          <w:rFonts w:ascii="Times New Roman" w:hAnsi="Times New Roman" w:cs="Times New Roman"/>
          <w:szCs w:val="22"/>
        </w:rPr>
        <w:t xml:space="preserve">ных нужд, заключенный в соответствии с Федеральным </w:t>
      </w:r>
      <w:hyperlink r:id="rId12" w:history="1">
        <w:r w:rsidR="00F03E47" w:rsidRPr="001441E6">
          <w:rPr>
            <w:rFonts w:ascii="Times New Roman" w:hAnsi="Times New Roman" w:cs="Times New Roman"/>
            <w:color w:val="0000FF"/>
            <w:szCs w:val="22"/>
          </w:rPr>
          <w:t>законом</w:t>
        </w:r>
      </w:hyperlink>
      <w:r w:rsidR="00F03E47" w:rsidRPr="001441E6">
        <w:rPr>
          <w:rFonts w:ascii="Times New Roman" w:hAnsi="Times New Roman" w:cs="Times New Roman"/>
          <w:szCs w:val="22"/>
        </w:rPr>
        <w:t xml:space="preserve"> N 44-ФЗ, сведения о котором не подлежат включению в реестр контрактов (далее - договор), за исключением договоров, предусмотренных </w:t>
      </w:r>
      <w:hyperlink w:anchor="P111" w:history="1">
        <w:r w:rsidR="00F03E47" w:rsidRPr="001441E6">
          <w:rPr>
            <w:rFonts w:ascii="Times New Roman" w:hAnsi="Times New Roman" w:cs="Times New Roman"/>
            <w:color w:val="0000FF"/>
            <w:szCs w:val="22"/>
          </w:rPr>
          <w:t>абзацами вторым</w:t>
        </w:r>
      </w:hyperlink>
      <w:r w:rsidR="00F03E47" w:rsidRPr="001441E6">
        <w:rPr>
          <w:rFonts w:ascii="Times New Roman" w:hAnsi="Times New Roman" w:cs="Times New Roman"/>
          <w:szCs w:val="22"/>
        </w:rPr>
        <w:t xml:space="preserve"> - </w:t>
      </w:r>
      <w:hyperlink w:anchor="P114" w:history="1">
        <w:r w:rsidR="00F03E47" w:rsidRPr="001441E6">
          <w:rPr>
            <w:rFonts w:ascii="Times New Roman" w:hAnsi="Times New Roman" w:cs="Times New Roman"/>
            <w:color w:val="0000FF"/>
            <w:szCs w:val="22"/>
          </w:rPr>
          <w:t>пятым подпункта "б"</w:t>
        </w:r>
      </w:hyperlink>
      <w:r w:rsidR="00F03E47"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bookmarkStart w:id="5" w:name="P103"/>
      <w:bookmarkEnd w:id="5"/>
      <w:r w:rsidRPr="001441E6">
        <w:rPr>
          <w:rFonts w:ascii="Times New Roman" w:hAnsi="Times New Roman" w:cs="Times New Roman"/>
          <w:szCs w:val="22"/>
        </w:rPr>
        <w:t xml:space="preserve">соглашение о предоставлении из бюджета Московской области бюджету </w:t>
      </w:r>
      <w:r w:rsidR="00B75491" w:rsidRPr="001441E6">
        <w:rPr>
          <w:rFonts w:ascii="Times New Roman" w:hAnsi="Times New Roman" w:cs="Times New Roman"/>
          <w:szCs w:val="22"/>
        </w:rPr>
        <w:t>городского округа</w:t>
      </w:r>
      <w:r w:rsidRPr="001441E6">
        <w:rPr>
          <w:rFonts w:ascii="Times New Roman" w:hAnsi="Times New Roman" w:cs="Times New Roman"/>
          <w:szCs w:val="22"/>
        </w:rPr>
        <w:t xml:space="preserve"> межбюджетного трансферта в форме субсидии, субвенции, иного межбюджетного трансферта, имеющего целевое назначение (далее - соглашение о предоставлении межбюджетного трансферта);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нормативный правовой акт, предусматривающий предоставление из бюджета Московской области бюджету </w:t>
      </w:r>
      <w:r w:rsidR="00B75491" w:rsidRPr="001441E6">
        <w:rPr>
          <w:rFonts w:ascii="Times New Roman" w:hAnsi="Times New Roman" w:cs="Times New Roman"/>
          <w:szCs w:val="22"/>
        </w:rPr>
        <w:t>городского округа</w:t>
      </w:r>
      <w:r w:rsidRPr="001441E6">
        <w:rPr>
          <w:rFonts w:ascii="Times New Roman" w:hAnsi="Times New Roman" w:cs="Times New Roman"/>
          <w:szCs w:val="22"/>
        </w:rPr>
        <w:t xml:space="preserve"> межбюджетного трансферта в форме субсидии, субвенции, иного межбюджетного трансферта, имеющего целевое назначение, если порядком (правилами) предоставления указанного межбюджетного трансферта не предусмотрено заключение соглашения о предоставлении межбюджетных трансфертов (далее - нормативный правовой акт о предоставлении межбюджетного трансферта);</w:t>
      </w:r>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 xml:space="preserve">договор (соглашение) о предоставлении субсидии бюджетному или автономному учреждению </w:t>
      </w:r>
      <w:r w:rsidR="00B75491" w:rsidRPr="001441E6">
        <w:rPr>
          <w:rFonts w:ascii="Times New Roman" w:hAnsi="Times New Roman" w:cs="Times New Roman"/>
          <w:szCs w:val="22"/>
        </w:rPr>
        <w:t>городского округа Павловский Посад Московской области</w:t>
      </w:r>
      <w:r w:rsidRPr="001441E6">
        <w:rPr>
          <w:rFonts w:ascii="Times New Roman" w:hAnsi="Times New Roman" w:cs="Times New Roman"/>
          <w:szCs w:val="22"/>
        </w:rPr>
        <w:t>, иному юридическому лицу, или индивидуальному предпринимателю, или физическому лицу - производителю товаров, работ, услуг, заключенный в соответствии с бюджетным законодательством Российской Федерации (далее - субсидия юридическому лицу),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соглашение</w:t>
      </w:r>
      <w:proofErr w:type="gramEnd"/>
      <w:r w:rsidRPr="001441E6">
        <w:rPr>
          <w:rFonts w:ascii="Times New Roman" w:hAnsi="Times New Roman" w:cs="Times New Roman"/>
          <w:szCs w:val="22"/>
        </w:rPr>
        <w:t xml:space="preserve"> о предоставлении субсидии юридическому лицу);</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нормативный правовой акт, предусматривающий предоставление субсидии юридическому </w:t>
      </w:r>
      <w:r w:rsidRPr="001441E6">
        <w:rPr>
          <w:rFonts w:ascii="Times New Roman" w:hAnsi="Times New Roman" w:cs="Times New Roman"/>
          <w:szCs w:val="22"/>
        </w:rPr>
        <w:lastRenderedPageBreak/>
        <w:t>лицу, если порядком (правилами) предоставления указанной субсидии не предусмотрено заключение соглашения о предоставлении субсидии юридическому лицу (далее - нормативный правовой акт о предоставлении субсидии юридическому лицу);</w:t>
      </w:r>
    </w:p>
    <w:p w:rsidR="00F03E47" w:rsidRPr="001441E6" w:rsidRDefault="00F03E47">
      <w:pPr>
        <w:pStyle w:val="ConsPlusNormal"/>
        <w:spacing w:before="220"/>
        <w:ind w:firstLine="540"/>
        <w:jc w:val="both"/>
        <w:rPr>
          <w:rFonts w:ascii="Times New Roman" w:hAnsi="Times New Roman" w:cs="Times New Roman"/>
          <w:szCs w:val="22"/>
        </w:rPr>
      </w:pPr>
      <w:bookmarkStart w:id="6" w:name="P107"/>
      <w:bookmarkEnd w:id="6"/>
      <w:proofErr w:type="gramStart"/>
      <w:r w:rsidRPr="001441E6">
        <w:rPr>
          <w:rFonts w:ascii="Times New Roman" w:hAnsi="Times New Roman" w:cs="Times New Roman"/>
          <w:szCs w:val="22"/>
        </w:rPr>
        <w:t xml:space="preserve">исполнительный документ (исполнительный лист, судебный приказ) (далее - исполнительный документ) и письменная информация должника об источнике образования задолженности и кодах классификации расходов бюджета </w:t>
      </w:r>
      <w:r w:rsidR="003F59E2" w:rsidRPr="001441E6">
        <w:rPr>
          <w:rFonts w:ascii="Times New Roman" w:hAnsi="Times New Roman" w:cs="Times New Roman"/>
          <w:szCs w:val="22"/>
        </w:rPr>
        <w:t xml:space="preserve">городского округа </w:t>
      </w:r>
      <w:r w:rsidRPr="001441E6">
        <w:rPr>
          <w:rFonts w:ascii="Times New Roman" w:hAnsi="Times New Roman" w:cs="Times New Roman"/>
          <w:szCs w:val="22"/>
        </w:rPr>
        <w:t xml:space="preserve">(с указанием аналитических кодов, определенных в соответствии с </w:t>
      </w:r>
      <w:hyperlink r:id="rId13" w:history="1">
        <w:r w:rsidRPr="001441E6">
          <w:rPr>
            <w:rFonts w:ascii="Times New Roman" w:hAnsi="Times New Roman" w:cs="Times New Roman"/>
            <w:color w:val="0000FF"/>
            <w:szCs w:val="22"/>
          </w:rPr>
          <w:t>Порядком</w:t>
        </w:r>
      </w:hyperlink>
      <w:r w:rsidRPr="001441E6">
        <w:rPr>
          <w:rFonts w:ascii="Times New Roman" w:hAnsi="Times New Roman" w:cs="Times New Roman"/>
          <w:szCs w:val="22"/>
        </w:rPr>
        <w:t xml:space="preserve"> составления и ведения сводной бюджетной росписи бюджета </w:t>
      </w:r>
      <w:r w:rsidR="003F59E2" w:rsidRPr="001441E6">
        <w:rPr>
          <w:rFonts w:ascii="Times New Roman" w:hAnsi="Times New Roman" w:cs="Times New Roman"/>
          <w:szCs w:val="22"/>
        </w:rPr>
        <w:t xml:space="preserve">городского округа </w:t>
      </w:r>
      <w:r w:rsidRPr="001441E6">
        <w:rPr>
          <w:rFonts w:ascii="Times New Roman" w:hAnsi="Times New Roman" w:cs="Times New Roman"/>
          <w:szCs w:val="22"/>
        </w:rPr>
        <w:t xml:space="preserve"> и бюджетных росписей главных распорядителей (распорядителей) средств бюджета </w:t>
      </w:r>
      <w:r w:rsidR="00172176" w:rsidRPr="001441E6">
        <w:rPr>
          <w:rFonts w:ascii="Times New Roman" w:hAnsi="Times New Roman" w:cs="Times New Roman"/>
          <w:szCs w:val="22"/>
        </w:rPr>
        <w:t xml:space="preserve">городского округа </w:t>
      </w:r>
      <w:r w:rsidRPr="001441E6">
        <w:rPr>
          <w:rFonts w:ascii="Times New Roman" w:hAnsi="Times New Roman" w:cs="Times New Roman"/>
          <w:szCs w:val="22"/>
        </w:rPr>
        <w:t xml:space="preserve"> (главных администраторов источников финансирования дефицита бюджета </w:t>
      </w:r>
      <w:r w:rsidR="00172176" w:rsidRPr="001441E6">
        <w:rPr>
          <w:rFonts w:ascii="Times New Roman" w:hAnsi="Times New Roman" w:cs="Times New Roman"/>
          <w:szCs w:val="22"/>
        </w:rPr>
        <w:t>городского округа</w:t>
      </w:r>
      <w:proofErr w:type="gramEnd"/>
      <w:r w:rsidR="004568E4">
        <w:rPr>
          <w:rFonts w:ascii="Times New Roman" w:hAnsi="Times New Roman" w:cs="Times New Roman"/>
          <w:szCs w:val="22"/>
        </w:rPr>
        <w:t>)</w:t>
      </w:r>
      <w:r w:rsidRPr="001441E6">
        <w:rPr>
          <w:rFonts w:ascii="Times New Roman" w:hAnsi="Times New Roman" w:cs="Times New Roman"/>
          <w:szCs w:val="22"/>
        </w:rPr>
        <w:t xml:space="preserve">, утвержденным </w:t>
      </w:r>
      <w:r w:rsidR="004568E4">
        <w:rPr>
          <w:rFonts w:ascii="Times New Roman" w:hAnsi="Times New Roman" w:cs="Times New Roman"/>
          <w:szCs w:val="22"/>
        </w:rPr>
        <w:t>приказом начальника Управлени</w:t>
      </w:r>
      <w:r w:rsidR="009D231A">
        <w:rPr>
          <w:rFonts w:ascii="Times New Roman" w:hAnsi="Times New Roman" w:cs="Times New Roman"/>
          <w:szCs w:val="22"/>
        </w:rPr>
        <w:t>я</w:t>
      </w:r>
      <w:r w:rsidRPr="001441E6">
        <w:rPr>
          <w:rFonts w:ascii="Times New Roman" w:hAnsi="Times New Roman" w:cs="Times New Roman"/>
          <w:szCs w:val="22"/>
        </w:rPr>
        <w:t xml:space="preserve"> (далее - коды классификации расходов бюджетов), по которым должны быть произведены расходы по исполнению исполнительного документа применительно к классификации расходов бюджетов текущего финансового года;</w:t>
      </w:r>
    </w:p>
    <w:p w:rsidR="00F03E47" w:rsidRPr="001441E6" w:rsidRDefault="00F03E47">
      <w:pPr>
        <w:pStyle w:val="ConsPlusNormal"/>
        <w:spacing w:before="220"/>
        <w:ind w:firstLine="540"/>
        <w:jc w:val="both"/>
        <w:rPr>
          <w:rFonts w:ascii="Times New Roman" w:hAnsi="Times New Roman" w:cs="Times New Roman"/>
          <w:szCs w:val="22"/>
        </w:rPr>
      </w:pPr>
      <w:bookmarkStart w:id="7" w:name="P108"/>
      <w:bookmarkEnd w:id="7"/>
      <w:r w:rsidRPr="001441E6">
        <w:rPr>
          <w:rFonts w:ascii="Times New Roman" w:hAnsi="Times New Roman" w:cs="Times New Roman"/>
          <w:szCs w:val="22"/>
        </w:rPr>
        <w:t>решение налогового органа о взыскании налога, сбора, пеней и штрафов (далее - решение налогового органа) и письменная информация должника об источнике образования задолженности и кодах</w:t>
      </w:r>
      <w:r w:rsidR="00227DC4">
        <w:rPr>
          <w:rFonts w:ascii="Times New Roman" w:hAnsi="Times New Roman" w:cs="Times New Roman"/>
          <w:szCs w:val="22"/>
        </w:rPr>
        <w:t xml:space="preserve"> классификации расходов бюджета городского округа</w:t>
      </w:r>
      <w:r w:rsidRPr="001441E6">
        <w:rPr>
          <w:rFonts w:ascii="Times New Roman" w:hAnsi="Times New Roman" w:cs="Times New Roman"/>
          <w:szCs w:val="22"/>
        </w:rPr>
        <w:t>, по которым должны быть произведены расходы по исполнению решения налогового органа применительно к</w:t>
      </w:r>
      <w:r w:rsidR="00227DC4">
        <w:rPr>
          <w:rFonts w:ascii="Times New Roman" w:hAnsi="Times New Roman" w:cs="Times New Roman"/>
          <w:szCs w:val="22"/>
        </w:rPr>
        <w:t xml:space="preserve"> классификации расходов бюджета городского округа</w:t>
      </w:r>
      <w:r w:rsidRPr="001441E6">
        <w:rPr>
          <w:rFonts w:ascii="Times New Roman" w:hAnsi="Times New Roman" w:cs="Times New Roman"/>
          <w:szCs w:val="22"/>
        </w:rPr>
        <w:t xml:space="preserve"> текущего финансового года;</w:t>
      </w:r>
    </w:p>
    <w:bookmarkStart w:id="8" w:name="P109"/>
    <w:bookmarkEnd w:id="8"/>
    <w:p w:rsidR="00F03E47" w:rsidRPr="001441E6" w:rsidRDefault="00376583">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fldChar w:fldCharType="begin"/>
      </w:r>
      <w:r w:rsidR="00F03E47" w:rsidRPr="001441E6">
        <w:rPr>
          <w:rFonts w:ascii="Times New Roman" w:hAnsi="Times New Roman" w:cs="Times New Roman"/>
          <w:szCs w:val="22"/>
        </w:rPr>
        <w:instrText>HYPERLINK \l "P844"</w:instrText>
      </w:r>
      <w:r w:rsidRPr="001441E6">
        <w:rPr>
          <w:rFonts w:ascii="Times New Roman" w:hAnsi="Times New Roman" w:cs="Times New Roman"/>
          <w:szCs w:val="22"/>
        </w:rPr>
        <w:fldChar w:fldCharType="separate"/>
      </w:r>
      <w:r w:rsidR="00F03E47" w:rsidRPr="001441E6">
        <w:rPr>
          <w:rFonts w:ascii="Times New Roman" w:hAnsi="Times New Roman" w:cs="Times New Roman"/>
          <w:color w:val="0000FF"/>
          <w:szCs w:val="22"/>
        </w:rPr>
        <w:t>справка</w:t>
      </w:r>
      <w:r w:rsidRPr="001441E6">
        <w:rPr>
          <w:rFonts w:ascii="Times New Roman" w:hAnsi="Times New Roman" w:cs="Times New Roman"/>
          <w:szCs w:val="22"/>
        </w:rPr>
        <w:fldChar w:fldCharType="end"/>
      </w:r>
      <w:r w:rsidR="00F03E47" w:rsidRPr="001441E6">
        <w:rPr>
          <w:rFonts w:ascii="Times New Roman" w:hAnsi="Times New Roman" w:cs="Times New Roman"/>
          <w:szCs w:val="22"/>
        </w:rPr>
        <w:t xml:space="preserve"> о фонде оплаты труда по форме согласно приложению N 4 к настоящему Порядку, утвержденная руководителем получателя бюджетных средств и согласованная с главным распорядителем (распорядителем) средств бюджета </w:t>
      </w:r>
      <w:r w:rsidR="007943D7" w:rsidRPr="001441E6">
        <w:rPr>
          <w:rFonts w:ascii="Times New Roman" w:hAnsi="Times New Roman" w:cs="Times New Roman"/>
          <w:szCs w:val="22"/>
        </w:rPr>
        <w:t>городского округа</w:t>
      </w:r>
      <w:r w:rsidR="00F03E47" w:rsidRPr="001441E6">
        <w:rPr>
          <w:rFonts w:ascii="Times New Roman" w:hAnsi="Times New Roman" w:cs="Times New Roman"/>
          <w:szCs w:val="22"/>
        </w:rPr>
        <w:t xml:space="preserve"> (далее - главный распорядитель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bookmarkStart w:id="9" w:name="P110"/>
      <w:bookmarkEnd w:id="9"/>
      <w:proofErr w:type="gramStart"/>
      <w:r w:rsidRPr="001441E6">
        <w:rPr>
          <w:rFonts w:ascii="Times New Roman" w:hAnsi="Times New Roman" w:cs="Times New Roman"/>
          <w:szCs w:val="22"/>
        </w:rPr>
        <w:t>б) закон, иной нормативный правовой акт, в соответствии с которыми возникают бюджетные обязательства (в том числе публичные нормативные обязательства), связанные с социальными выплатами населению, с предоставлением платежей, взносов, безвозмездных перечислений субъектам международного права (за исключением нормативного правового акта о предоставлении субсидии юридическому лицу, нормативного правового акта о предоставлении межбюджетного трансферта);</w:t>
      </w:r>
      <w:proofErr w:type="gramEnd"/>
    </w:p>
    <w:p w:rsidR="00F03E47" w:rsidRPr="001441E6" w:rsidRDefault="00F03E47">
      <w:pPr>
        <w:pStyle w:val="ConsPlusNormal"/>
        <w:spacing w:before="220"/>
        <w:ind w:firstLine="540"/>
        <w:jc w:val="both"/>
        <w:rPr>
          <w:rFonts w:ascii="Times New Roman" w:hAnsi="Times New Roman" w:cs="Times New Roman"/>
          <w:szCs w:val="22"/>
        </w:rPr>
      </w:pPr>
      <w:bookmarkStart w:id="10" w:name="P111"/>
      <w:bookmarkEnd w:id="10"/>
      <w:r w:rsidRPr="001441E6">
        <w:rPr>
          <w:rFonts w:ascii="Times New Roman" w:hAnsi="Times New Roman" w:cs="Times New Roman"/>
          <w:szCs w:val="22"/>
        </w:rPr>
        <w:t xml:space="preserve">договор, </w:t>
      </w:r>
      <w:proofErr w:type="gramStart"/>
      <w:r w:rsidRPr="001441E6">
        <w:rPr>
          <w:rFonts w:ascii="Times New Roman" w:hAnsi="Times New Roman" w:cs="Times New Roman"/>
          <w:szCs w:val="22"/>
        </w:rPr>
        <w:t>оформление</w:t>
      </w:r>
      <w:proofErr w:type="gramEnd"/>
      <w:r w:rsidRPr="001441E6">
        <w:rPr>
          <w:rFonts w:ascii="Times New Roman" w:hAnsi="Times New Roman" w:cs="Times New Roman"/>
          <w:szCs w:val="22"/>
        </w:rPr>
        <w:t xml:space="preserve"> в письменной форме которого законодательством Российской Федерации не требуется;</w:t>
      </w:r>
    </w:p>
    <w:p w:rsidR="00F03E47" w:rsidRPr="001441E6" w:rsidRDefault="00F03E47">
      <w:pPr>
        <w:pStyle w:val="ConsPlusNormal"/>
        <w:spacing w:before="220"/>
        <w:ind w:firstLine="540"/>
        <w:jc w:val="both"/>
        <w:rPr>
          <w:rFonts w:ascii="Times New Roman" w:hAnsi="Times New Roman" w:cs="Times New Roman"/>
          <w:szCs w:val="22"/>
        </w:rPr>
      </w:pPr>
      <w:bookmarkStart w:id="11" w:name="P112"/>
      <w:bookmarkEnd w:id="11"/>
      <w:r w:rsidRPr="001441E6">
        <w:rPr>
          <w:rFonts w:ascii="Times New Roman" w:hAnsi="Times New Roman" w:cs="Times New Roman"/>
          <w:szCs w:val="22"/>
        </w:rPr>
        <w:t>договор, расчет по которому в соответствии с законодательством Российской Федерации осуществляется наличными деньгами, если получателем бюджетных средств не направлены информация и документы по указанному договору для их включения в реестр контрактов;</w:t>
      </w:r>
    </w:p>
    <w:p w:rsidR="00F03E47" w:rsidRPr="001441E6" w:rsidRDefault="00F03E47">
      <w:pPr>
        <w:pStyle w:val="ConsPlusNormal"/>
        <w:spacing w:before="220"/>
        <w:ind w:firstLine="540"/>
        <w:jc w:val="both"/>
        <w:rPr>
          <w:rFonts w:ascii="Times New Roman" w:hAnsi="Times New Roman" w:cs="Times New Roman"/>
          <w:szCs w:val="22"/>
        </w:rPr>
      </w:pPr>
      <w:bookmarkStart w:id="12" w:name="P113"/>
      <w:bookmarkEnd w:id="12"/>
      <w:r w:rsidRPr="001441E6">
        <w:rPr>
          <w:rFonts w:ascii="Times New Roman" w:hAnsi="Times New Roman" w:cs="Times New Roman"/>
          <w:szCs w:val="22"/>
        </w:rPr>
        <w:t xml:space="preserve">документ, в соответствии с которым возникает бюджетное обязательство, связанное с обслуживанием </w:t>
      </w:r>
      <w:r w:rsidR="0018043F" w:rsidRPr="001441E6">
        <w:rPr>
          <w:rFonts w:ascii="Times New Roman" w:hAnsi="Times New Roman" w:cs="Times New Roman"/>
          <w:szCs w:val="22"/>
        </w:rPr>
        <w:t>муниципаль</w:t>
      </w:r>
      <w:r w:rsidRPr="001441E6">
        <w:rPr>
          <w:rFonts w:ascii="Times New Roman" w:hAnsi="Times New Roman" w:cs="Times New Roman"/>
          <w:szCs w:val="22"/>
        </w:rPr>
        <w:t>ного долга;</w:t>
      </w:r>
    </w:p>
    <w:p w:rsidR="00F03E47" w:rsidRPr="001441E6" w:rsidRDefault="00F03E47">
      <w:pPr>
        <w:pStyle w:val="ConsPlusNormal"/>
        <w:spacing w:before="220"/>
        <w:ind w:firstLine="540"/>
        <w:jc w:val="both"/>
        <w:rPr>
          <w:rFonts w:ascii="Times New Roman" w:hAnsi="Times New Roman" w:cs="Times New Roman"/>
          <w:szCs w:val="22"/>
        </w:rPr>
      </w:pPr>
      <w:bookmarkStart w:id="13" w:name="P114"/>
      <w:bookmarkEnd w:id="13"/>
      <w:r w:rsidRPr="001441E6">
        <w:rPr>
          <w:rFonts w:ascii="Times New Roman" w:hAnsi="Times New Roman" w:cs="Times New Roman"/>
          <w:szCs w:val="22"/>
        </w:rPr>
        <w:t xml:space="preserve">документ, в соответствии с которым возникает бюджетное обязательство, связанное с обеспечением выполнения функций казенных учреждений (за исключением бюджетных обязательств, связанных с закупкой товаров, работ, услуг для обеспечения </w:t>
      </w:r>
      <w:r w:rsidR="0018043F" w:rsidRPr="001441E6">
        <w:rPr>
          <w:rFonts w:ascii="Times New Roman" w:hAnsi="Times New Roman" w:cs="Times New Roman"/>
          <w:szCs w:val="22"/>
        </w:rPr>
        <w:t>муниципаль</w:t>
      </w:r>
      <w:r w:rsidRPr="001441E6">
        <w:rPr>
          <w:rFonts w:ascii="Times New Roman" w:hAnsi="Times New Roman" w:cs="Times New Roman"/>
          <w:szCs w:val="22"/>
        </w:rPr>
        <w:t>ных нужд и с оплатой труда работников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2.3. </w:t>
      </w:r>
      <w:proofErr w:type="gramStart"/>
      <w:r w:rsidRPr="001441E6">
        <w:rPr>
          <w:rFonts w:ascii="Times New Roman" w:hAnsi="Times New Roman" w:cs="Times New Roman"/>
          <w:szCs w:val="22"/>
        </w:rPr>
        <w:t xml:space="preserve">Учет бюджетных обязательств осуществляется на основании сведений о бюджетном обязательстве, содержащих информацию, указанную в </w:t>
      </w:r>
      <w:hyperlink w:anchor="P552" w:history="1">
        <w:r w:rsidRPr="001441E6">
          <w:rPr>
            <w:rFonts w:ascii="Times New Roman" w:hAnsi="Times New Roman" w:cs="Times New Roman"/>
            <w:color w:val="0000FF"/>
            <w:szCs w:val="22"/>
          </w:rPr>
          <w:t>Сведениях</w:t>
        </w:r>
      </w:hyperlink>
      <w:r w:rsidRPr="001441E6">
        <w:rPr>
          <w:rFonts w:ascii="Times New Roman" w:hAnsi="Times New Roman" w:cs="Times New Roman"/>
          <w:szCs w:val="22"/>
        </w:rPr>
        <w:t xml:space="preserve"> о бюджетном обязательстве согласно приложению N 3 к настоящему Порядку (далее - Сведения о бюджетном обязательстве), документа-основания, указанного в </w:t>
      </w:r>
      <w:hyperlink w:anchor="P100" w:history="1">
        <w:r w:rsidRPr="001441E6">
          <w:rPr>
            <w:rFonts w:ascii="Times New Roman" w:hAnsi="Times New Roman" w:cs="Times New Roman"/>
            <w:color w:val="0000FF"/>
            <w:szCs w:val="22"/>
          </w:rPr>
          <w:t>пункте 2.2</w:t>
        </w:r>
      </w:hyperlink>
      <w:r w:rsidRPr="001441E6">
        <w:rPr>
          <w:rFonts w:ascii="Times New Roman" w:hAnsi="Times New Roman" w:cs="Times New Roman"/>
          <w:szCs w:val="22"/>
        </w:rPr>
        <w:t xml:space="preserve"> настоящего Порядка, и документов, предусмотренных </w:t>
      </w:r>
      <w:hyperlink w:anchor="P327" w:history="1">
        <w:r w:rsidRPr="001441E6">
          <w:rPr>
            <w:rFonts w:ascii="Times New Roman" w:hAnsi="Times New Roman" w:cs="Times New Roman"/>
            <w:color w:val="0000FF"/>
            <w:szCs w:val="22"/>
          </w:rPr>
          <w:t>пунктами 3.2</w:t>
        </w:r>
      </w:hyperlink>
      <w:r w:rsidR="00EF0EFE">
        <w:rPr>
          <w:rFonts w:ascii="Times New Roman" w:hAnsi="Times New Roman" w:cs="Times New Roman"/>
          <w:szCs w:val="22"/>
        </w:rPr>
        <w:t>-3.8</w:t>
      </w:r>
      <w:r w:rsidRPr="001441E6">
        <w:rPr>
          <w:rFonts w:ascii="Times New Roman" w:hAnsi="Times New Roman" w:cs="Times New Roman"/>
          <w:szCs w:val="22"/>
        </w:rPr>
        <w:t xml:space="preserve"> настоящего Порядка, за исключением платежных документов и документов, подтверждающих возникновение денежного обязательства.</w:t>
      </w:r>
      <w:proofErr w:type="gramEnd"/>
    </w:p>
    <w:p w:rsidR="00F03E47" w:rsidRPr="001441E6" w:rsidRDefault="00F03E47">
      <w:pPr>
        <w:pStyle w:val="ConsPlusNormal"/>
        <w:spacing w:before="220"/>
        <w:ind w:firstLine="540"/>
        <w:jc w:val="both"/>
        <w:rPr>
          <w:rFonts w:ascii="Times New Roman" w:hAnsi="Times New Roman" w:cs="Times New Roman"/>
          <w:szCs w:val="22"/>
        </w:rPr>
      </w:pPr>
      <w:bookmarkStart w:id="14" w:name="P118"/>
      <w:bookmarkStart w:id="15" w:name="P125"/>
      <w:bookmarkEnd w:id="14"/>
      <w:bookmarkEnd w:id="15"/>
      <w:r w:rsidRPr="001441E6">
        <w:rPr>
          <w:rFonts w:ascii="Times New Roman" w:hAnsi="Times New Roman" w:cs="Times New Roman"/>
          <w:szCs w:val="22"/>
        </w:rPr>
        <w:t>2.</w:t>
      </w:r>
      <w:r w:rsidR="0091008F" w:rsidRPr="001441E6">
        <w:rPr>
          <w:rFonts w:ascii="Times New Roman" w:hAnsi="Times New Roman" w:cs="Times New Roman"/>
          <w:szCs w:val="22"/>
        </w:rPr>
        <w:t>4</w:t>
      </w:r>
      <w:r w:rsidRPr="001441E6">
        <w:rPr>
          <w:rFonts w:ascii="Times New Roman" w:hAnsi="Times New Roman" w:cs="Times New Roman"/>
          <w:szCs w:val="22"/>
        </w:rPr>
        <w:t xml:space="preserve">. Для регистрации бюджетных обязательств, указанных в </w:t>
      </w:r>
      <w:hyperlink w:anchor="P101" w:history="1">
        <w:r w:rsidRPr="001441E6">
          <w:rPr>
            <w:rFonts w:ascii="Times New Roman" w:hAnsi="Times New Roman" w:cs="Times New Roman"/>
            <w:color w:val="0000FF"/>
            <w:szCs w:val="22"/>
          </w:rPr>
          <w:t>подпункте "а" пункта 2.2</w:t>
        </w:r>
      </w:hyperlink>
      <w:r w:rsidRPr="001441E6">
        <w:rPr>
          <w:rFonts w:ascii="Times New Roman" w:hAnsi="Times New Roman" w:cs="Times New Roman"/>
          <w:szCs w:val="22"/>
        </w:rPr>
        <w:t xml:space="preserve"> настоящего Порядка, получатель бюджетных средств направляет в </w:t>
      </w:r>
      <w:r w:rsidR="005C1ECF" w:rsidRPr="001441E6">
        <w:rPr>
          <w:rFonts w:ascii="Times New Roman" w:hAnsi="Times New Roman" w:cs="Times New Roman"/>
          <w:szCs w:val="22"/>
        </w:rPr>
        <w:t>Управление посредством АС «Бюджет»</w:t>
      </w:r>
      <w:r w:rsidRPr="001441E6">
        <w:rPr>
          <w:rFonts w:ascii="Times New Roman" w:hAnsi="Times New Roman" w:cs="Times New Roman"/>
          <w:szCs w:val="22"/>
        </w:rPr>
        <w:t xml:space="preserve"> одним пакетом электронных документов Сведения о бюджетном обязательстве, </w:t>
      </w:r>
      <w:r w:rsidRPr="001441E6">
        <w:rPr>
          <w:rFonts w:ascii="Times New Roman" w:hAnsi="Times New Roman" w:cs="Times New Roman"/>
          <w:szCs w:val="22"/>
        </w:rPr>
        <w:lastRenderedPageBreak/>
        <w:t xml:space="preserve">документ-основание и документы, предусмотренные </w:t>
      </w:r>
      <w:hyperlink w:anchor="P327" w:history="1">
        <w:r w:rsidRPr="001441E6">
          <w:rPr>
            <w:rFonts w:ascii="Times New Roman" w:hAnsi="Times New Roman" w:cs="Times New Roman"/>
            <w:color w:val="0000FF"/>
            <w:szCs w:val="22"/>
          </w:rPr>
          <w:t>пунктами 3.2</w:t>
        </w:r>
      </w:hyperlink>
      <w:r w:rsidRPr="001441E6">
        <w:rPr>
          <w:rFonts w:ascii="Times New Roman" w:hAnsi="Times New Roman" w:cs="Times New Roman"/>
          <w:szCs w:val="22"/>
        </w:rPr>
        <w:t>-</w:t>
      </w:r>
      <w:hyperlink w:anchor="P385" w:history="1">
        <w:r w:rsidR="00EF0EFE">
          <w:rPr>
            <w:rFonts w:ascii="Times New Roman" w:hAnsi="Times New Roman" w:cs="Times New Roman"/>
            <w:color w:val="0000FF"/>
            <w:szCs w:val="22"/>
          </w:rPr>
          <w:t>3.8</w:t>
        </w:r>
      </w:hyperlink>
      <w:r w:rsidRPr="001441E6">
        <w:rPr>
          <w:rFonts w:ascii="Times New Roman" w:hAnsi="Times New Roman" w:cs="Times New Roman"/>
          <w:szCs w:val="22"/>
        </w:rPr>
        <w:t xml:space="preserve"> настоящего Порядка, за исключением платежных документов и документов, подтверждающих возникновение денежного обязательства.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Для регистрации бюджетных обязательств, указанных в </w:t>
      </w:r>
      <w:hyperlink w:anchor="P110" w:history="1">
        <w:r w:rsidRPr="001441E6">
          <w:rPr>
            <w:rFonts w:ascii="Times New Roman" w:hAnsi="Times New Roman" w:cs="Times New Roman"/>
            <w:color w:val="0000FF"/>
            <w:szCs w:val="22"/>
          </w:rPr>
          <w:t>подпункте "б" пункта 2.2</w:t>
        </w:r>
      </w:hyperlink>
      <w:r w:rsidRPr="001441E6">
        <w:rPr>
          <w:rFonts w:ascii="Times New Roman" w:hAnsi="Times New Roman" w:cs="Times New Roman"/>
          <w:szCs w:val="22"/>
        </w:rPr>
        <w:t xml:space="preserve"> настоящего Порядка, получатель бюджетных средств направляет в </w:t>
      </w:r>
      <w:r w:rsidR="005C1ECF" w:rsidRPr="001441E6">
        <w:rPr>
          <w:rFonts w:ascii="Times New Roman" w:hAnsi="Times New Roman" w:cs="Times New Roman"/>
          <w:szCs w:val="22"/>
        </w:rPr>
        <w:t>Управление</w:t>
      </w:r>
      <w:r w:rsidRPr="001441E6">
        <w:rPr>
          <w:rFonts w:ascii="Times New Roman" w:hAnsi="Times New Roman" w:cs="Times New Roman"/>
          <w:szCs w:val="22"/>
        </w:rPr>
        <w:t xml:space="preserve"> посредством </w:t>
      </w:r>
      <w:r w:rsidR="005C1ECF" w:rsidRPr="001441E6">
        <w:rPr>
          <w:rFonts w:ascii="Times New Roman" w:hAnsi="Times New Roman" w:cs="Times New Roman"/>
          <w:szCs w:val="22"/>
        </w:rPr>
        <w:t>АС «Бюджет»</w:t>
      </w:r>
      <w:r w:rsidRPr="001441E6">
        <w:rPr>
          <w:rFonts w:ascii="Times New Roman" w:hAnsi="Times New Roman" w:cs="Times New Roman"/>
          <w:szCs w:val="22"/>
        </w:rPr>
        <w:t xml:space="preserve"> одним пакетом электронных документов Сведения о бюджетном обязательстве, документы, предусмотренные </w:t>
      </w:r>
      <w:hyperlink w:anchor="P327" w:history="1">
        <w:r w:rsidRPr="001441E6">
          <w:rPr>
            <w:rFonts w:ascii="Times New Roman" w:hAnsi="Times New Roman" w:cs="Times New Roman"/>
            <w:color w:val="0000FF"/>
            <w:szCs w:val="22"/>
          </w:rPr>
          <w:t>пунктами 3.2</w:t>
        </w:r>
      </w:hyperlink>
      <w:r w:rsidRPr="001441E6">
        <w:rPr>
          <w:rFonts w:ascii="Times New Roman" w:hAnsi="Times New Roman" w:cs="Times New Roman"/>
          <w:szCs w:val="22"/>
        </w:rPr>
        <w:t>-</w:t>
      </w:r>
      <w:hyperlink w:anchor="P385" w:history="1">
        <w:r w:rsidR="00EF0EFE">
          <w:rPr>
            <w:rFonts w:ascii="Times New Roman" w:hAnsi="Times New Roman" w:cs="Times New Roman"/>
            <w:color w:val="0000FF"/>
            <w:szCs w:val="22"/>
          </w:rPr>
          <w:t>3.8</w:t>
        </w:r>
      </w:hyperlink>
      <w:r w:rsidRPr="001441E6">
        <w:rPr>
          <w:rFonts w:ascii="Times New Roman" w:hAnsi="Times New Roman" w:cs="Times New Roman"/>
          <w:szCs w:val="22"/>
        </w:rPr>
        <w:t xml:space="preserve"> настоящего Порядка, за исключением платежных документов и документов, подтверждающих возникновение денежного обязательства.</w:t>
      </w:r>
    </w:p>
    <w:p w:rsidR="00F03E47" w:rsidRPr="001441E6" w:rsidRDefault="0091008F">
      <w:pPr>
        <w:pStyle w:val="ConsPlusNormal"/>
        <w:spacing w:before="220"/>
        <w:ind w:firstLine="540"/>
        <w:jc w:val="both"/>
        <w:rPr>
          <w:rFonts w:ascii="Times New Roman" w:hAnsi="Times New Roman" w:cs="Times New Roman"/>
          <w:szCs w:val="22"/>
        </w:rPr>
      </w:pPr>
      <w:bookmarkStart w:id="16" w:name="P128"/>
      <w:bookmarkEnd w:id="16"/>
      <w:r w:rsidRPr="001441E6">
        <w:rPr>
          <w:rFonts w:ascii="Times New Roman" w:hAnsi="Times New Roman" w:cs="Times New Roman"/>
          <w:szCs w:val="22"/>
        </w:rPr>
        <w:t>2.4</w:t>
      </w:r>
      <w:r w:rsidR="00F03E47" w:rsidRPr="001441E6">
        <w:rPr>
          <w:rFonts w:ascii="Times New Roman" w:hAnsi="Times New Roman" w:cs="Times New Roman"/>
          <w:szCs w:val="22"/>
        </w:rPr>
        <w:t xml:space="preserve">.1. </w:t>
      </w:r>
      <w:proofErr w:type="gramStart"/>
      <w:r w:rsidR="00F03E47" w:rsidRPr="001441E6">
        <w:rPr>
          <w:rFonts w:ascii="Times New Roman" w:hAnsi="Times New Roman" w:cs="Times New Roman"/>
          <w:szCs w:val="22"/>
        </w:rPr>
        <w:t xml:space="preserve">Для регистрации бюджетных обязательств, возникших в соответствии с исполнительным документом (решением налогового органа), который представлен по ранее учтенному в </w:t>
      </w:r>
      <w:r w:rsidR="005C1ECF" w:rsidRPr="001441E6">
        <w:rPr>
          <w:rFonts w:ascii="Times New Roman" w:hAnsi="Times New Roman" w:cs="Times New Roman"/>
          <w:szCs w:val="22"/>
        </w:rPr>
        <w:t>Управлении</w:t>
      </w:r>
      <w:r w:rsidR="00F03E47" w:rsidRPr="001441E6">
        <w:rPr>
          <w:rFonts w:ascii="Times New Roman" w:hAnsi="Times New Roman" w:cs="Times New Roman"/>
          <w:szCs w:val="22"/>
        </w:rPr>
        <w:t xml:space="preserve"> бюджетному обязательству, получатель бюджетных средств одновременно с документами, указанными в </w:t>
      </w:r>
      <w:hyperlink w:anchor="P125" w:history="1">
        <w:r w:rsidR="00F03E47" w:rsidRPr="001441E6">
          <w:rPr>
            <w:rFonts w:ascii="Times New Roman" w:hAnsi="Times New Roman" w:cs="Times New Roman"/>
            <w:color w:val="0000FF"/>
            <w:szCs w:val="22"/>
          </w:rPr>
          <w:t>пункте 2.</w:t>
        </w:r>
      </w:hyperlink>
      <w:r w:rsidRPr="001441E6">
        <w:rPr>
          <w:szCs w:val="22"/>
        </w:rPr>
        <w:t>4</w:t>
      </w:r>
      <w:r w:rsidR="00F03E47" w:rsidRPr="001441E6">
        <w:rPr>
          <w:rFonts w:ascii="Times New Roman" w:hAnsi="Times New Roman" w:cs="Times New Roman"/>
          <w:szCs w:val="22"/>
        </w:rPr>
        <w:t xml:space="preserve"> настоящего Порядка, направляет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r w:rsidR="00F03E47" w:rsidRPr="001441E6">
        <w:rPr>
          <w:rFonts w:ascii="Times New Roman" w:hAnsi="Times New Roman" w:cs="Times New Roman"/>
          <w:szCs w:val="22"/>
        </w:rPr>
        <w:t xml:space="preserve"> Указанные Сведения о бюджетном обязательстве являются основанием для внесения изменения в ранее учтенное бюджетное обязательство.</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91008F" w:rsidRPr="001441E6">
        <w:rPr>
          <w:rFonts w:ascii="Times New Roman" w:hAnsi="Times New Roman" w:cs="Times New Roman"/>
          <w:szCs w:val="22"/>
        </w:rPr>
        <w:t>5</w:t>
      </w:r>
      <w:r w:rsidRPr="001441E6">
        <w:rPr>
          <w:rFonts w:ascii="Times New Roman" w:hAnsi="Times New Roman" w:cs="Times New Roman"/>
          <w:szCs w:val="22"/>
        </w:rPr>
        <w:t xml:space="preserve">. </w:t>
      </w:r>
      <w:hyperlink w:anchor="P552" w:history="1">
        <w:r w:rsidRPr="001441E6">
          <w:rPr>
            <w:rFonts w:ascii="Times New Roman" w:hAnsi="Times New Roman" w:cs="Times New Roman"/>
            <w:color w:val="0000FF"/>
            <w:szCs w:val="22"/>
          </w:rPr>
          <w:t>Сведения</w:t>
        </w:r>
      </w:hyperlink>
      <w:r w:rsidRPr="001441E6">
        <w:rPr>
          <w:rFonts w:ascii="Times New Roman" w:hAnsi="Times New Roman" w:cs="Times New Roman"/>
          <w:szCs w:val="22"/>
        </w:rPr>
        <w:t xml:space="preserve"> о бюджетном обязательстве направляются в </w:t>
      </w:r>
      <w:r w:rsidR="005C1ECF" w:rsidRPr="001441E6">
        <w:rPr>
          <w:rFonts w:ascii="Times New Roman" w:hAnsi="Times New Roman" w:cs="Times New Roman"/>
          <w:szCs w:val="22"/>
        </w:rPr>
        <w:t>Управление</w:t>
      </w:r>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не позднее шести рабочих дней со дня заключения </w:t>
      </w:r>
      <w:r w:rsidR="0091008F" w:rsidRPr="001441E6">
        <w:rPr>
          <w:rFonts w:ascii="Times New Roman" w:hAnsi="Times New Roman" w:cs="Times New Roman"/>
          <w:szCs w:val="22"/>
        </w:rPr>
        <w:t>муниципаль</w:t>
      </w:r>
      <w:r w:rsidRPr="001441E6">
        <w:rPr>
          <w:rFonts w:ascii="Times New Roman" w:hAnsi="Times New Roman" w:cs="Times New Roman"/>
          <w:szCs w:val="22"/>
        </w:rPr>
        <w:t xml:space="preserve">ного контракта, договора, соглашения о предоставлении субсидии юридическому лицу, соглашения о предоставлении межбюджетного трансферта, - по бюджетным обязательствам, возникшим из </w:t>
      </w:r>
      <w:r w:rsidR="0091008F" w:rsidRPr="001441E6">
        <w:rPr>
          <w:rFonts w:ascii="Times New Roman" w:hAnsi="Times New Roman" w:cs="Times New Roman"/>
          <w:szCs w:val="22"/>
        </w:rPr>
        <w:t>муниципаль</w:t>
      </w:r>
      <w:r w:rsidRPr="001441E6">
        <w:rPr>
          <w:rFonts w:ascii="Times New Roman" w:hAnsi="Times New Roman" w:cs="Times New Roman"/>
          <w:szCs w:val="22"/>
        </w:rPr>
        <w:t>ного контракта, договора, соглашения о предоставлении субсидии юридическому лицу, соглашения о предоставлении межбюджетного трансферта;</w:t>
      </w: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не позднее шести рабочих дней со дня доведения лимитов бюджетных обязательств на принятие и исполнение получателем бюджетных средств соответствующего бюджетного обязательства - по бюджетным обязательствам, возникшим на основании нормативного правового акта о предоставлении субсидии юридическому лицу, нормативного правового акта о предоставлении межбюджетного трансферта;</w:t>
      </w: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не позднее десяти рабочих дней </w:t>
      </w:r>
      <w:proofErr w:type="gramStart"/>
      <w:r w:rsidRPr="001441E6">
        <w:rPr>
          <w:rFonts w:ascii="Times New Roman" w:hAnsi="Times New Roman" w:cs="Times New Roman"/>
          <w:szCs w:val="22"/>
        </w:rPr>
        <w:t xml:space="preserve">со дня получения получателем бюджетных средств от </w:t>
      </w:r>
      <w:r w:rsidR="00AC1F78" w:rsidRPr="001441E6">
        <w:rPr>
          <w:rFonts w:ascii="Times New Roman" w:hAnsi="Times New Roman" w:cs="Times New Roman"/>
          <w:szCs w:val="22"/>
        </w:rPr>
        <w:t>Управления</w:t>
      </w:r>
      <w:r w:rsidRPr="001441E6">
        <w:rPr>
          <w:rFonts w:ascii="Times New Roman" w:hAnsi="Times New Roman" w:cs="Times New Roman"/>
          <w:szCs w:val="22"/>
        </w:rPr>
        <w:t xml:space="preserve"> в соответствии с Бюджетным </w:t>
      </w:r>
      <w:hyperlink r:id="rId14" w:history="1">
        <w:r w:rsidRPr="001441E6">
          <w:rPr>
            <w:rFonts w:ascii="Times New Roman" w:hAnsi="Times New Roman" w:cs="Times New Roman"/>
            <w:color w:val="0000FF"/>
            <w:szCs w:val="22"/>
          </w:rPr>
          <w:t>кодексом</w:t>
        </w:r>
      </w:hyperlink>
      <w:r w:rsidRPr="001441E6">
        <w:rPr>
          <w:rFonts w:ascii="Times New Roman" w:hAnsi="Times New Roman" w:cs="Times New Roman"/>
          <w:szCs w:val="22"/>
        </w:rPr>
        <w:t xml:space="preserve"> Российской Федерации уведомления о поступлении</w:t>
      </w:r>
      <w:proofErr w:type="gramEnd"/>
      <w:r w:rsidRPr="001441E6">
        <w:rPr>
          <w:rFonts w:ascii="Times New Roman" w:hAnsi="Times New Roman" w:cs="Times New Roman"/>
          <w:szCs w:val="22"/>
        </w:rPr>
        <w:t xml:space="preserve"> исполнительного документа (решения налогового органа) - по бюджетным обязательствам, возникшим в соответствии с исполнительным документом (решением налогового органа);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не позднее первых трех рабочих дней текущего финансового года - по бюджетным обязательствам, возникшим в связи с оплатой труда работников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не позднее шести рабочих дней со дня возникновения денежного обязательства - по бюджетным обязательствам, возникшим по основаниям, указанным в </w:t>
      </w:r>
      <w:hyperlink w:anchor="P110" w:history="1">
        <w:r w:rsidRPr="001441E6">
          <w:rPr>
            <w:rFonts w:ascii="Times New Roman" w:hAnsi="Times New Roman" w:cs="Times New Roman"/>
            <w:color w:val="0000FF"/>
            <w:szCs w:val="22"/>
          </w:rPr>
          <w:t>подпункте "б" пункта 2.2</w:t>
        </w:r>
      </w:hyperlink>
      <w:r w:rsidRPr="001441E6">
        <w:rPr>
          <w:rFonts w:ascii="Times New Roman" w:hAnsi="Times New Roman" w:cs="Times New Roman"/>
          <w:szCs w:val="22"/>
        </w:rPr>
        <w:t xml:space="preserve"> настоящего Порядка.</w:t>
      </w:r>
    </w:p>
    <w:p w:rsidR="00F03E47" w:rsidRPr="001441E6" w:rsidRDefault="00F03E47">
      <w:pPr>
        <w:pStyle w:val="ConsPlusNormal"/>
        <w:spacing w:before="220"/>
        <w:ind w:firstLine="540"/>
        <w:jc w:val="both"/>
        <w:rPr>
          <w:rFonts w:ascii="Times New Roman" w:hAnsi="Times New Roman" w:cs="Times New Roman"/>
          <w:szCs w:val="22"/>
        </w:rPr>
      </w:pPr>
      <w:bookmarkStart w:id="17" w:name="P139"/>
      <w:bookmarkEnd w:id="17"/>
      <w:r w:rsidRPr="001441E6">
        <w:rPr>
          <w:rFonts w:ascii="Times New Roman" w:hAnsi="Times New Roman" w:cs="Times New Roman"/>
          <w:szCs w:val="22"/>
        </w:rPr>
        <w:t>2.</w:t>
      </w:r>
      <w:r w:rsidR="00253106" w:rsidRPr="001441E6">
        <w:rPr>
          <w:rFonts w:ascii="Times New Roman" w:hAnsi="Times New Roman" w:cs="Times New Roman"/>
          <w:szCs w:val="22"/>
        </w:rPr>
        <w:t>6</w:t>
      </w:r>
      <w:r w:rsidRPr="001441E6">
        <w:rPr>
          <w:rFonts w:ascii="Times New Roman" w:hAnsi="Times New Roman" w:cs="Times New Roman"/>
          <w:szCs w:val="22"/>
        </w:rPr>
        <w:t xml:space="preserve">. </w:t>
      </w:r>
      <w:r w:rsidR="00253106" w:rsidRPr="001441E6">
        <w:rPr>
          <w:rFonts w:ascii="Times New Roman" w:hAnsi="Times New Roman" w:cs="Times New Roman"/>
          <w:szCs w:val="22"/>
        </w:rPr>
        <w:t xml:space="preserve">Управление </w:t>
      </w:r>
      <w:r w:rsidRPr="001441E6">
        <w:rPr>
          <w:rFonts w:ascii="Times New Roman" w:hAnsi="Times New Roman" w:cs="Times New Roman"/>
          <w:szCs w:val="22"/>
        </w:rPr>
        <w:t xml:space="preserve">осуществляет проверку представленных в соответствии с </w:t>
      </w:r>
      <w:hyperlink w:anchor="P125" w:history="1">
        <w:r w:rsidRPr="001441E6">
          <w:rPr>
            <w:rFonts w:ascii="Times New Roman" w:hAnsi="Times New Roman" w:cs="Times New Roman"/>
            <w:color w:val="0000FF"/>
            <w:szCs w:val="22"/>
          </w:rPr>
          <w:t>пунктом 2.5</w:t>
        </w:r>
      </w:hyperlink>
      <w:r w:rsidRPr="001441E6">
        <w:rPr>
          <w:rFonts w:ascii="Times New Roman" w:hAnsi="Times New Roman" w:cs="Times New Roman"/>
          <w:szCs w:val="22"/>
        </w:rPr>
        <w:t xml:space="preserve"> настоящего Порядка документов в срок:</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не позднее второго рабочего дня, следующего за днем представления получателем бюджетных средств пакета документов, за исключением бюджетных обязательств, указанных в </w:t>
      </w:r>
      <w:hyperlink w:anchor="P107" w:history="1">
        <w:r w:rsidRPr="001441E6">
          <w:rPr>
            <w:rFonts w:ascii="Times New Roman" w:hAnsi="Times New Roman" w:cs="Times New Roman"/>
            <w:color w:val="0000FF"/>
            <w:szCs w:val="22"/>
          </w:rPr>
          <w:t>абзацах седьмом</w:t>
        </w:r>
      </w:hyperlink>
      <w:r w:rsidRPr="001441E6">
        <w:rPr>
          <w:rFonts w:ascii="Times New Roman" w:hAnsi="Times New Roman" w:cs="Times New Roman"/>
          <w:szCs w:val="22"/>
        </w:rPr>
        <w:t xml:space="preserve">, </w:t>
      </w:r>
      <w:hyperlink w:anchor="P108" w:history="1">
        <w:r w:rsidRPr="001441E6">
          <w:rPr>
            <w:rFonts w:ascii="Times New Roman" w:hAnsi="Times New Roman" w:cs="Times New Roman"/>
            <w:color w:val="0000FF"/>
            <w:szCs w:val="22"/>
          </w:rPr>
          <w:t>восьмом подпункта "а"</w:t>
        </w:r>
      </w:hyperlink>
      <w:r w:rsidRPr="001441E6">
        <w:rPr>
          <w:rFonts w:ascii="Times New Roman" w:hAnsi="Times New Roman" w:cs="Times New Roman"/>
          <w:szCs w:val="22"/>
        </w:rPr>
        <w:t xml:space="preserve">, </w:t>
      </w:r>
      <w:hyperlink w:anchor="P113" w:history="1">
        <w:r w:rsidRPr="001441E6">
          <w:rPr>
            <w:rFonts w:ascii="Times New Roman" w:hAnsi="Times New Roman" w:cs="Times New Roman"/>
            <w:color w:val="0000FF"/>
            <w:szCs w:val="22"/>
          </w:rPr>
          <w:t>абзаце четвертом подпункта "б" пункта 2.2</w:t>
        </w:r>
      </w:hyperlink>
      <w:r w:rsidRPr="001441E6">
        <w:rPr>
          <w:rFonts w:ascii="Times New Roman" w:hAnsi="Times New Roman" w:cs="Times New Roman"/>
          <w:szCs w:val="22"/>
        </w:rPr>
        <w:t xml:space="preserve"> настоящего Порядка;</w:t>
      </w:r>
    </w:p>
    <w:p w:rsidR="00F03E47" w:rsidRPr="001441E6" w:rsidRDefault="00F03E47" w:rsidP="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не позднее следующего рабочего дня с момента представления получателем бюджетных средств пакета документов по бюджетным обязательствам, указанным в </w:t>
      </w:r>
      <w:hyperlink w:anchor="P107" w:history="1">
        <w:r w:rsidRPr="001441E6">
          <w:rPr>
            <w:rFonts w:ascii="Times New Roman" w:hAnsi="Times New Roman" w:cs="Times New Roman"/>
            <w:color w:val="0000FF"/>
            <w:szCs w:val="22"/>
          </w:rPr>
          <w:t>абзацах седьмом</w:t>
        </w:r>
      </w:hyperlink>
      <w:r w:rsidRPr="001441E6">
        <w:rPr>
          <w:rFonts w:ascii="Times New Roman" w:hAnsi="Times New Roman" w:cs="Times New Roman"/>
          <w:szCs w:val="22"/>
        </w:rPr>
        <w:t xml:space="preserve">, </w:t>
      </w:r>
      <w:hyperlink w:anchor="P108" w:history="1">
        <w:r w:rsidRPr="001441E6">
          <w:rPr>
            <w:rFonts w:ascii="Times New Roman" w:hAnsi="Times New Roman" w:cs="Times New Roman"/>
            <w:color w:val="0000FF"/>
            <w:szCs w:val="22"/>
          </w:rPr>
          <w:t xml:space="preserve">восьмом </w:t>
        </w:r>
        <w:r w:rsidRPr="001441E6">
          <w:rPr>
            <w:rFonts w:ascii="Times New Roman" w:hAnsi="Times New Roman" w:cs="Times New Roman"/>
            <w:color w:val="0000FF"/>
            <w:szCs w:val="22"/>
          </w:rPr>
          <w:lastRenderedPageBreak/>
          <w:t>подпункта "а"</w:t>
        </w:r>
      </w:hyperlink>
      <w:r w:rsidRPr="001441E6">
        <w:rPr>
          <w:rFonts w:ascii="Times New Roman" w:hAnsi="Times New Roman" w:cs="Times New Roman"/>
          <w:szCs w:val="22"/>
        </w:rPr>
        <w:t xml:space="preserve">, </w:t>
      </w:r>
      <w:hyperlink w:anchor="P113" w:history="1">
        <w:r w:rsidRPr="001441E6">
          <w:rPr>
            <w:rFonts w:ascii="Times New Roman" w:hAnsi="Times New Roman" w:cs="Times New Roman"/>
            <w:color w:val="0000FF"/>
            <w:szCs w:val="22"/>
          </w:rPr>
          <w:t>абзаце четвертом подпункта "б" пункта 2.2</w:t>
        </w:r>
      </w:hyperlink>
      <w:r w:rsidRPr="001441E6">
        <w:rPr>
          <w:rFonts w:ascii="Times New Roman" w:hAnsi="Times New Roman" w:cs="Times New Roman"/>
          <w:szCs w:val="22"/>
        </w:rPr>
        <w:t xml:space="preserve"> настоящего Порядка</w:t>
      </w:r>
      <w:r w:rsidR="00253106"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 Проверка представленных в соответствии с </w:t>
      </w:r>
      <w:hyperlink w:anchor="P125" w:history="1">
        <w:r w:rsidRPr="001441E6">
          <w:rPr>
            <w:rFonts w:ascii="Times New Roman" w:hAnsi="Times New Roman" w:cs="Times New Roman"/>
            <w:color w:val="0000FF"/>
            <w:szCs w:val="22"/>
          </w:rPr>
          <w:t>пунктами 2.</w:t>
        </w:r>
      </w:hyperlink>
      <w:r w:rsidR="00EF0EFE">
        <w:t>4</w:t>
      </w:r>
      <w:r w:rsidRPr="001441E6">
        <w:rPr>
          <w:rFonts w:ascii="Times New Roman" w:hAnsi="Times New Roman" w:cs="Times New Roman"/>
          <w:szCs w:val="22"/>
        </w:rPr>
        <w:t xml:space="preserve">, </w:t>
      </w:r>
      <w:hyperlink w:anchor="P128" w:history="1">
        <w:r w:rsidRPr="001441E6">
          <w:rPr>
            <w:rFonts w:ascii="Times New Roman" w:hAnsi="Times New Roman" w:cs="Times New Roman"/>
            <w:color w:val="0000FF"/>
            <w:szCs w:val="22"/>
          </w:rPr>
          <w:t>2.</w:t>
        </w:r>
        <w:r w:rsidR="00EF0EFE">
          <w:rPr>
            <w:rFonts w:ascii="Times New Roman" w:hAnsi="Times New Roman" w:cs="Times New Roman"/>
            <w:color w:val="0000FF"/>
            <w:szCs w:val="22"/>
          </w:rPr>
          <w:t>4</w:t>
        </w:r>
        <w:r w:rsidRPr="001441E6">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Порядка документов проводится на комплектность, наличие реквизитов и показателей, предусмотренных </w:t>
      </w:r>
      <w:hyperlink w:anchor="P146" w:history="1">
        <w:r w:rsidRPr="001441E6">
          <w:rPr>
            <w:rFonts w:ascii="Times New Roman" w:hAnsi="Times New Roman" w:cs="Times New Roman"/>
            <w:color w:val="0000FF"/>
            <w:szCs w:val="22"/>
          </w:rPr>
          <w:t>подпунктом 2.</w:t>
        </w:r>
        <w:r w:rsidR="00253106" w:rsidRPr="001441E6">
          <w:rPr>
            <w:rFonts w:ascii="Times New Roman" w:hAnsi="Times New Roman" w:cs="Times New Roman"/>
            <w:color w:val="0000FF"/>
            <w:szCs w:val="22"/>
          </w:rPr>
          <w:t>7</w:t>
        </w:r>
        <w:r w:rsidRPr="001441E6">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пункта, а также на соответствие показателей документов требованиям, установленным </w:t>
      </w:r>
      <w:hyperlink w:anchor="P167" w:history="1">
        <w:r w:rsidRPr="001441E6">
          <w:rPr>
            <w:rFonts w:ascii="Times New Roman" w:hAnsi="Times New Roman" w:cs="Times New Roman"/>
            <w:color w:val="0000FF"/>
            <w:szCs w:val="22"/>
          </w:rPr>
          <w:t>подпунктом 2.</w:t>
        </w:r>
        <w:r w:rsidR="00253106" w:rsidRPr="001441E6">
          <w:rPr>
            <w:rFonts w:ascii="Times New Roman" w:hAnsi="Times New Roman" w:cs="Times New Roman"/>
            <w:color w:val="0000FF"/>
            <w:szCs w:val="22"/>
          </w:rPr>
          <w:t>7</w:t>
        </w:r>
        <w:r w:rsidRPr="001441E6">
          <w:rPr>
            <w:rFonts w:ascii="Times New Roman" w:hAnsi="Times New Roman" w:cs="Times New Roman"/>
            <w:color w:val="0000FF"/>
            <w:szCs w:val="22"/>
          </w:rPr>
          <w:t>.2</w:t>
        </w:r>
      </w:hyperlink>
      <w:r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bookmarkStart w:id="18" w:name="P146"/>
      <w:bookmarkEnd w:id="18"/>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.1. </w:t>
      </w:r>
      <w:hyperlink w:anchor="P552" w:history="1">
        <w:r w:rsidRPr="001441E6">
          <w:rPr>
            <w:rFonts w:ascii="Times New Roman" w:hAnsi="Times New Roman" w:cs="Times New Roman"/>
            <w:color w:val="0000FF"/>
            <w:szCs w:val="22"/>
          </w:rPr>
          <w:t>Сведения</w:t>
        </w:r>
      </w:hyperlink>
      <w:r w:rsidRPr="001441E6">
        <w:rPr>
          <w:rFonts w:ascii="Times New Roman" w:hAnsi="Times New Roman" w:cs="Times New Roman"/>
          <w:szCs w:val="22"/>
        </w:rPr>
        <w:t xml:space="preserve"> о бюджетном обязательстве подлежат проверке на наличие следующей информации: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а) наименования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б) номера соответствующего лицевого счета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в) реквизитов документа-основания;</w:t>
      </w:r>
    </w:p>
    <w:p w:rsidR="00F03E47" w:rsidRPr="001441E6" w:rsidRDefault="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г</w:t>
      </w:r>
      <w:r w:rsidR="00F03E47" w:rsidRPr="001441E6">
        <w:rPr>
          <w:rFonts w:ascii="Times New Roman" w:hAnsi="Times New Roman" w:cs="Times New Roman"/>
          <w:szCs w:val="22"/>
        </w:rPr>
        <w:t>) суммы бюджетных обязательств в валюте Российской Федерации;</w:t>
      </w:r>
    </w:p>
    <w:p w:rsidR="00F03E47" w:rsidRPr="001441E6" w:rsidRDefault="00253106">
      <w:pPr>
        <w:pStyle w:val="ConsPlusNormal"/>
        <w:spacing w:before="220"/>
        <w:ind w:firstLine="540"/>
        <w:jc w:val="both"/>
        <w:rPr>
          <w:rFonts w:ascii="Times New Roman" w:hAnsi="Times New Roman" w:cs="Times New Roman"/>
          <w:szCs w:val="22"/>
        </w:rPr>
      </w:pPr>
      <w:proofErr w:type="spellStart"/>
      <w:r w:rsidRPr="001441E6">
        <w:rPr>
          <w:rFonts w:ascii="Times New Roman" w:hAnsi="Times New Roman" w:cs="Times New Roman"/>
          <w:szCs w:val="22"/>
        </w:rPr>
        <w:t>д</w:t>
      </w:r>
      <w:proofErr w:type="spellEnd"/>
      <w:r w:rsidR="00F03E47" w:rsidRPr="001441E6">
        <w:rPr>
          <w:rFonts w:ascii="Times New Roman" w:hAnsi="Times New Roman" w:cs="Times New Roman"/>
          <w:szCs w:val="22"/>
        </w:rPr>
        <w:t xml:space="preserve">) кода классификации расходов бюджетов, по </w:t>
      </w:r>
      <w:proofErr w:type="gramStart"/>
      <w:r w:rsidR="00F03E47" w:rsidRPr="001441E6">
        <w:rPr>
          <w:rFonts w:ascii="Times New Roman" w:hAnsi="Times New Roman" w:cs="Times New Roman"/>
          <w:szCs w:val="22"/>
        </w:rPr>
        <w:t>которому</w:t>
      </w:r>
      <w:proofErr w:type="gramEnd"/>
      <w:r w:rsidR="00F03E47" w:rsidRPr="001441E6">
        <w:rPr>
          <w:rFonts w:ascii="Times New Roman" w:hAnsi="Times New Roman" w:cs="Times New Roman"/>
          <w:szCs w:val="22"/>
        </w:rPr>
        <w:t xml:space="preserve"> принято бюджетное обязательство;</w:t>
      </w:r>
    </w:p>
    <w:p w:rsidR="00F03E47" w:rsidRPr="001441E6" w:rsidRDefault="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е</w:t>
      </w:r>
      <w:r w:rsidR="00F03E47" w:rsidRPr="001441E6">
        <w:rPr>
          <w:rFonts w:ascii="Times New Roman" w:hAnsi="Times New Roman" w:cs="Times New Roman"/>
          <w:szCs w:val="22"/>
        </w:rPr>
        <w:t>) предмета принятого бюджетного обязательства по каждому коду классификации расходов бюджетов;</w:t>
      </w:r>
    </w:p>
    <w:p w:rsidR="00F03E47" w:rsidRPr="001441E6" w:rsidRDefault="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ж</w:t>
      </w:r>
      <w:r w:rsidR="00F03E47" w:rsidRPr="001441E6">
        <w:rPr>
          <w:rFonts w:ascii="Times New Roman" w:hAnsi="Times New Roman" w:cs="Times New Roman"/>
          <w:szCs w:val="22"/>
        </w:rPr>
        <w:t>) суммы бюджетного обязательства по каждому коду классификации расходов бюджетов в валюте Российской Федерации;</w:t>
      </w:r>
    </w:p>
    <w:p w:rsidR="00F03E47" w:rsidRPr="001441E6" w:rsidRDefault="00253106">
      <w:pPr>
        <w:pStyle w:val="ConsPlusNormal"/>
        <w:spacing w:before="220"/>
        <w:ind w:firstLine="540"/>
        <w:jc w:val="both"/>
        <w:rPr>
          <w:rFonts w:ascii="Times New Roman" w:hAnsi="Times New Roman" w:cs="Times New Roman"/>
          <w:szCs w:val="22"/>
        </w:rPr>
      </w:pPr>
      <w:proofErr w:type="spellStart"/>
      <w:r w:rsidRPr="001441E6">
        <w:rPr>
          <w:rFonts w:ascii="Times New Roman" w:hAnsi="Times New Roman" w:cs="Times New Roman"/>
          <w:szCs w:val="22"/>
        </w:rPr>
        <w:t>з</w:t>
      </w:r>
      <w:proofErr w:type="spellEnd"/>
      <w:r w:rsidR="00F03E47" w:rsidRPr="001441E6">
        <w:rPr>
          <w:rFonts w:ascii="Times New Roman" w:hAnsi="Times New Roman" w:cs="Times New Roman"/>
          <w:szCs w:val="22"/>
        </w:rPr>
        <w:t>) идентификационного номера налогоплательщика (ИНН), наименования (наименований) физического или юридического лица, перед которым у получателя бюджетных сре</w:t>
      </w:r>
      <w:proofErr w:type="gramStart"/>
      <w:r w:rsidR="00F03E47" w:rsidRPr="001441E6">
        <w:rPr>
          <w:rFonts w:ascii="Times New Roman" w:hAnsi="Times New Roman" w:cs="Times New Roman"/>
          <w:szCs w:val="22"/>
        </w:rPr>
        <w:t>дств в с</w:t>
      </w:r>
      <w:proofErr w:type="gramEnd"/>
      <w:r w:rsidR="00F03E47" w:rsidRPr="001441E6">
        <w:rPr>
          <w:rFonts w:ascii="Times New Roman" w:hAnsi="Times New Roman" w:cs="Times New Roman"/>
          <w:szCs w:val="22"/>
        </w:rPr>
        <w:t>оответствии с условиями документа-основания (за исключением справки о фонде оплаты труда) возникло бюджетное обязательство (далее - контрагент);</w:t>
      </w:r>
    </w:p>
    <w:p w:rsidR="00F03E47" w:rsidRPr="001441E6" w:rsidRDefault="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и</w:t>
      </w:r>
      <w:r w:rsidR="00F03E47" w:rsidRPr="001441E6">
        <w:rPr>
          <w:rFonts w:ascii="Times New Roman" w:hAnsi="Times New Roman" w:cs="Times New Roman"/>
          <w:szCs w:val="22"/>
        </w:rPr>
        <w:t>) реквизитов банковского счета контрагента;</w:t>
      </w:r>
    </w:p>
    <w:p w:rsidR="00F03E47" w:rsidRPr="001441E6" w:rsidRDefault="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к</w:t>
      </w:r>
      <w:r w:rsidR="00F03E47" w:rsidRPr="001441E6">
        <w:rPr>
          <w:rFonts w:ascii="Times New Roman" w:hAnsi="Times New Roman" w:cs="Times New Roman"/>
          <w:szCs w:val="22"/>
        </w:rPr>
        <w:t>) графика оплаты бюджетных обязательств в валюте бюджетного обязательства, в разрезе кодов классификации расходов бюджетов (с разбивкой по годам для долгосрочных бюджетных обязательств, и с разбивкой по месяцам для обязательств, принятых в рамках текущего финансового года);</w:t>
      </w:r>
    </w:p>
    <w:p w:rsidR="00F03E47" w:rsidRPr="001441E6" w:rsidRDefault="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л</w:t>
      </w:r>
      <w:r w:rsidR="00F03E47" w:rsidRPr="001441E6">
        <w:rPr>
          <w:rFonts w:ascii="Times New Roman" w:hAnsi="Times New Roman" w:cs="Times New Roman"/>
          <w:szCs w:val="22"/>
        </w:rPr>
        <w:t xml:space="preserve">) информации о возможности осуществления получателем бюджетных средств авансового платежа по </w:t>
      </w:r>
      <w:r w:rsidRPr="001441E6">
        <w:rPr>
          <w:rFonts w:ascii="Times New Roman" w:hAnsi="Times New Roman" w:cs="Times New Roman"/>
          <w:szCs w:val="22"/>
        </w:rPr>
        <w:t>муниципаль</w:t>
      </w:r>
      <w:r w:rsidR="00F03E47" w:rsidRPr="001441E6">
        <w:rPr>
          <w:rFonts w:ascii="Times New Roman" w:hAnsi="Times New Roman" w:cs="Times New Roman"/>
          <w:szCs w:val="22"/>
        </w:rPr>
        <w:t>ному контракту, договору (процент или общая сумма);</w:t>
      </w:r>
    </w:p>
    <w:p w:rsidR="00F03E47" w:rsidRPr="001441E6" w:rsidRDefault="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м</w:t>
      </w:r>
      <w:r w:rsidR="00F03E47" w:rsidRPr="001441E6">
        <w:rPr>
          <w:rFonts w:ascii="Times New Roman" w:hAnsi="Times New Roman" w:cs="Times New Roman"/>
          <w:szCs w:val="22"/>
        </w:rPr>
        <w:t xml:space="preserve">) номера реестровой записи </w:t>
      </w:r>
      <w:r w:rsidR="00EF0EFE">
        <w:rPr>
          <w:rFonts w:ascii="Times New Roman" w:hAnsi="Times New Roman" w:cs="Times New Roman"/>
          <w:szCs w:val="22"/>
        </w:rPr>
        <w:t>муниципаль</w:t>
      </w:r>
      <w:r w:rsidR="00F03E47" w:rsidRPr="001441E6">
        <w:rPr>
          <w:rFonts w:ascii="Times New Roman" w:hAnsi="Times New Roman" w:cs="Times New Roman"/>
          <w:szCs w:val="22"/>
        </w:rPr>
        <w:t xml:space="preserve">ного контракта в реестре контрактов, номера реестровой записи </w:t>
      </w:r>
      <w:r w:rsidRPr="001441E6">
        <w:rPr>
          <w:rFonts w:ascii="Times New Roman" w:hAnsi="Times New Roman" w:cs="Times New Roman"/>
          <w:szCs w:val="22"/>
        </w:rPr>
        <w:t>муниципаль</w:t>
      </w:r>
      <w:r w:rsidR="00F03E47" w:rsidRPr="001441E6">
        <w:rPr>
          <w:rFonts w:ascii="Times New Roman" w:hAnsi="Times New Roman" w:cs="Times New Roman"/>
          <w:szCs w:val="22"/>
        </w:rPr>
        <w:t xml:space="preserve">ного контракта, договора в ЕАСУЗ (проверяется по бюджетным обязательствам, возникшим в соответствии с </w:t>
      </w:r>
      <w:r w:rsidRPr="001441E6">
        <w:rPr>
          <w:rFonts w:ascii="Times New Roman" w:hAnsi="Times New Roman" w:cs="Times New Roman"/>
          <w:szCs w:val="22"/>
        </w:rPr>
        <w:t>муниципаль</w:t>
      </w:r>
      <w:r w:rsidR="00F03E47" w:rsidRPr="001441E6">
        <w:rPr>
          <w:rFonts w:ascii="Times New Roman" w:hAnsi="Times New Roman" w:cs="Times New Roman"/>
          <w:szCs w:val="22"/>
        </w:rPr>
        <w:t>ным контрактом, договором);</w:t>
      </w:r>
    </w:p>
    <w:p w:rsidR="00F03E47" w:rsidRPr="001441E6" w:rsidRDefault="00253106">
      <w:pPr>
        <w:pStyle w:val="ConsPlusNormal"/>
        <w:spacing w:before="220"/>
        <w:ind w:firstLine="540"/>
        <w:jc w:val="both"/>
        <w:rPr>
          <w:rFonts w:ascii="Times New Roman" w:hAnsi="Times New Roman" w:cs="Times New Roman"/>
          <w:szCs w:val="22"/>
        </w:rPr>
      </w:pPr>
      <w:proofErr w:type="spellStart"/>
      <w:r w:rsidRPr="001441E6">
        <w:rPr>
          <w:rFonts w:ascii="Times New Roman" w:hAnsi="Times New Roman" w:cs="Times New Roman"/>
          <w:szCs w:val="22"/>
        </w:rPr>
        <w:t>н</w:t>
      </w:r>
      <w:proofErr w:type="spellEnd"/>
      <w:r w:rsidR="00F03E47" w:rsidRPr="001441E6">
        <w:rPr>
          <w:rFonts w:ascii="Times New Roman" w:hAnsi="Times New Roman" w:cs="Times New Roman"/>
          <w:szCs w:val="22"/>
        </w:rPr>
        <w:t>) дополнительной информации об исполнительном документе (решении налогового органа) (проверяется по бюджетным обязательствам, возникшим в соответствии с исполнительным документом (решением налогового органа);</w:t>
      </w:r>
    </w:p>
    <w:p w:rsidR="00F03E47" w:rsidRPr="001441E6" w:rsidRDefault="0025310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о</w:t>
      </w:r>
      <w:r w:rsidR="00F03E47" w:rsidRPr="001441E6">
        <w:rPr>
          <w:rFonts w:ascii="Times New Roman" w:hAnsi="Times New Roman" w:cs="Times New Roman"/>
          <w:szCs w:val="22"/>
        </w:rPr>
        <w:t xml:space="preserve">) основания для </w:t>
      </w:r>
      <w:proofErr w:type="spellStart"/>
      <w:r w:rsidR="00F03E47" w:rsidRPr="001441E6">
        <w:rPr>
          <w:rFonts w:ascii="Times New Roman" w:hAnsi="Times New Roman" w:cs="Times New Roman"/>
          <w:szCs w:val="22"/>
        </w:rPr>
        <w:t>невключения</w:t>
      </w:r>
      <w:proofErr w:type="spellEnd"/>
      <w:r w:rsidR="00F03E47" w:rsidRPr="001441E6">
        <w:rPr>
          <w:rFonts w:ascii="Times New Roman" w:hAnsi="Times New Roman" w:cs="Times New Roman"/>
          <w:szCs w:val="22"/>
        </w:rPr>
        <w:t xml:space="preserve"> </w:t>
      </w:r>
      <w:r w:rsidRPr="001441E6">
        <w:rPr>
          <w:rFonts w:ascii="Times New Roman" w:hAnsi="Times New Roman" w:cs="Times New Roman"/>
          <w:szCs w:val="22"/>
        </w:rPr>
        <w:t>муниципаль</w:t>
      </w:r>
      <w:r w:rsidR="00F03E47" w:rsidRPr="001441E6">
        <w:rPr>
          <w:rFonts w:ascii="Times New Roman" w:hAnsi="Times New Roman" w:cs="Times New Roman"/>
          <w:szCs w:val="22"/>
        </w:rPr>
        <w:t xml:space="preserve">ного контракта, договора в реестр контрактов (проверяется по бюджетным обязательствам, возникшим в соответствии с </w:t>
      </w:r>
      <w:r w:rsidRPr="001441E6">
        <w:rPr>
          <w:rFonts w:ascii="Times New Roman" w:hAnsi="Times New Roman" w:cs="Times New Roman"/>
          <w:szCs w:val="22"/>
        </w:rPr>
        <w:t>муниципаль</w:t>
      </w:r>
      <w:r w:rsidR="00F03E47" w:rsidRPr="001441E6">
        <w:rPr>
          <w:rFonts w:ascii="Times New Roman" w:hAnsi="Times New Roman" w:cs="Times New Roman"/>
          <w:szCs w:val="22"/>
        </w:rPr>
        <w:t>ным контрактом, договором).</w:t>
      </w:r>
    </w:p>
    <w:p w:rsidR="00F03E47" w:rsidRPr="001441E6" w:rsidRDefault="00F03E47">
      <w:pPr>
        <w:pStyle w:val="ConsPlusNormal"/>
        <w:spacing w:before="220"/>
        <w:ind w:firstLine="540"/>
        <w:jc w:val="both"/>
        <w:rPr>
          <w:rFonts w:ascii="Times New Roman" w:hAnsi="Times New Roman" w:cs="Times New Roman"/>
          <w:szCs w:val="22"/>
        </w:rPr>
      </w:pPr>
      <w:bookmarkStart w:id="19" w:name="P167"/>
      <w:bookmarkEnd w:id="19"/>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.2. Документы, представленные в </w:t>
      </w:r>
      <w:r w:rsidR="00253106" w:rsidRPr="001441E6">
        <w:rPr>
          <w:rFonts w:ascii="Times New Roman" w:hAnsi="Times New Roman" w:cs="Times New Roman"/>
          <w:szCs w:val="22"/>
        </w:rPr>
        <w:t>Управление</w:t>
      </w:r>
      <w:r w:rsidRPr="001441E6">
        <w:rPr>
          <w:rFonts w:ascii="Times New Roman" w:hAnsi="Times New Roman" w:cs="Times New Roman"/>
          <w:szCs w:val="22"/>
        </w:rPr>
        <w:t xml:space="preserve"> в соответствии с </w:t>
      </w:r>
      <w:hyperlink w:anchor="P125" w:history="1">
        <w:r w:rsidRPr="001441E6">
          <w:rPr>
            <w:rFonts w:ascii="Times New Roman" w:hAnsi="Times New Roman" w:cs="Times New Roman"/>
            <w:color w:val="0000FF"/>
            <w:szCs w:val="22"/>
          </w:rPr>
          <w:t>пунктом 2.</w:t>
        </w:r>
      </w:hyperlink>
      <w:r w:rsidR="00324449">
        <w:t>4</w:t>
      </w:r>
      <w:r w:rsidRPr="001441E6">
        <w:rPr>
          <w:rFonts w:ascii="Times New Roman" w:hAnsi="Times New Roman" w:cs="Times New Roman"/>
          <w:szCs w:val="22"/>
        </w:rPr>
        <w:t xml:space="preserve"> настоящего Порядка, должны соответствовать следующим требованиям:</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.2.1. Форма </w:t>
      </w:r>
      <w:hyperlink w:anchor="P552" w:history="1">
        <w:r w:rsidRPr="001441E6">
          <w:rPr>
            <w:rFonts w:ascii="Times New Roman" w:hAnsi="Times New Roman" w:cs="Times New Roman"/>
            <w:color w:val="0000FF"/>
            <w:szCs w:val="22"/>
          </w:rPr>
          <w:t>Сведений</w:t>
        </w:r>
      </w:hyperlink>
      <w:r w:rsidRPr="001441E6">
        <w:rPr>
          <w:rFonts w:ascii="Times New Roman" w:hAnsi="Times New Roman" w:cs="Times New Roman"/>
          <w:szCs w:val="22"/>
        </w:rPr>
        <w:t xml:space="preserve"> о бюджетном обязательстве должна соответствовать форме, установленной приложением N 3 к настоящему Порядку</w:t>
      </w:r>
      <w:proofErr w:type="gramStart"/>
      <w:r w:rsidRPr="001441E6">
        <w:rPr>
          <w:rFonts w:ascii="Times New Roman" w:hAnsi="Times New Roman" w:cs="Times New Roman"/>
          <w:szCs w:val="22"/>
        </w:rPr>
        <w:t xml:space="preserve"> .</w:t>
      </w:r>
      <w:proofErr w:type="gramEnd"/>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lastRenderedPageBreak/>
        <w:t>2.</w:t>
      </w:r>
      <w:r w:rsidR="00253106" w:rsidRPr="001441E6">
        <w:rPr>
          <w:rFonts w:ascii="Times New Roman" w:hAnsi="Times New Roman" w:cs="Times New Roman"/>
          <w:szCs w:val="22"/>
        </w:rPr>
        <w:t>7</w:t>
      </w:r>
      <w:r w:rsidRPr="001441E6">
        <w:rPr>
          <w:rFonts w:ascii="Times New Roman" w:hAnsi="Times New Roman" w:cs="Times New Roman"/>
          <w:szCs w:val="22"/>
        </w:rPr>
        <w:t>.2.2. Наименование получателя бюджетных средств и номер лицевого счета в заголовочной части Сведений о бюджетном обязательстве должны соответствовать реквизитам, указанным в соответствующем лицевом счете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.2.3. Указанные в </w:t>
      </w:r>
      <w:hyperlink w:anchor="P552" w:history="1">
        <w:r w:rsidRPr="001441E6">
          <w:rPr>
            <w:rFonts w:ascii="Times New Roman" w:hAnsi="Times New Roman" w:cs="Times New Roman"/>
            <w:color w:val="0000FF"/>
            <w:szCs w:val="22"/>
          </w:rPr>
          <w:t>Сведениях</w:t>
        </w:r>
      </w:hyperlink>
      <w:r w:rsidRPr="001441E6">
        <w:rPr>
          <w:rFonts w:ascii="Times New Roman" w:hAnsi="Times New Roman" w:cs="Times New Roman"/>
          <w:szCs w:val="22"/>
        </w:rPr>
        <w:t xml:space="preserve"> о бюджетном обязательстве коды классификации расходов бюджетов, по которым принято бюджетное обязательство, должны соответствовать кодам классификации расходов бюджетов, действующим на момент представления Сведений о бюджетном обязательстве.</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.2.4. Предмет бюджетного обязательства согласно документу-основанию, указанный в </w:t>
      </w:r>
      <w:hyperlink w:anchor="P552" w:history="1">
        <w:r w:rsidRPr="001441E6">
          <w:rPr>
            <w:rFonts w:ascii="Times New Roman" w:hAnsi="Times New Roman" w:cs="Times New Roman"/>
            <w:color w:val="0000FF"/>
            <w:szCs w:val="22"/>
          </w:rPr>
          <w:t>Сведениях</w:t>
        </w:r>
      </w:hyperlink>
      <w:r w:rsidRPr="001441E6">
        <w:rPr>
          <w:rFonts w:ascii="Times New Roman" w:hAnsi="Times New Roman" w:cs="Times New Roman"/>
          <w:szCs w:val="22"/>
        </w:rPr>
        <w:t xml:space="preserve"> о бюджетном обязательстве, должен соответствовать указанному по соответствующей строке коду видов расходов бюджетов.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.2.5. По бюджетным обязательствам, указанным в </w:t>
      </w:r>
      <w:hyperlink w:anchor="P101" w:history="1">
        <w:r w:rsidRPr="001441E6">
          <w:rPr>
            <w:rFonts w:ascii="Times New Roman" w:hAnsi="Times New Roman" w:cs="Times New Roman"/>
            <w:color w:val="0000FF"/>
            <w:szCs w:val="22"/>
          </w:rPr>
          <w:t>подпункте "а" пункта 2.2</w:t>
        </w:r>
      </w:hyperlink>
      <w:r w:rsidRPr="001441E6">
        <w:rPr>
          <w:rFonts w:ascii="Times New Roman" w:hAnsi="Times New Roman" w:cs="Times New Roman"/>
          <w:szCs w:val="22"/>
        </w:rPr>
        <w:t xml:space="preserve"> настоящего Порядка, информация, содержащаяся в Сведениях о бюджетном обязательстве, должна соответствовать соответствующему документу-основанию.</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.2.6. Сумма, указанная в </w:t>
      </w:r>
      <w:hyperlink w:anchor="P552" w:history="1">
        <w:r w:rsidRPr="001441E6">
          <w:rPr>
            <w:rFonts w:ascii="Times New Roman" w:hAnsi="Times New Roman" w:cs="Times New Roman"/>
            <w:color w:val="0000FF"/>
            <w:szCs w:val="22"/>
          </w:rPr>
          <w:t>Сведениях</w:t>
        </w:r>
      </w:hyperlink>
      <w:r w:rsidRPr="001441E6">
        <w:rPr>
          <w:rFonts w:ascii="Times New Roman" w:hAnsi="Times New Roman" w:cs="Times New Roman"/>
          <w:szCs w:val="22"/>
        </w:rPr>
        <w:t xml:space="preserve"> о бюджетном обязательстве по коду классификации расходов бюджетов, должна не превышать сумму неиспользованных лимитов бюджетных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.2.6.1. </w:t>
      </w:r>
      <w:proofErr w:type="gramStart"/>
      <w:r w:rsidRPr="001441E6">
        <w:rPr>
          <w:rFonts w:ascii="Times New Roman" w:hAnsi="Times New Roman" w:cs="Times New Roman"/>
          <w:szCs w:val="22"/>
        </w:rPr>
        <w:t xml:space="preserve">Сумма, указанная в направленных в текущем финансовом году Сведениях о бюджетном обязательстве, связанном с закупкой товаров, работ, услуг, не включенной в размещенный в единой информационной системе в сфере закупок план закупок на текущий финансовый год и плановый период, предусмотренный Федеральным </w:t>
      </w:r>
      <w:hyperlink r:id="rId15" w:history="1">
        <w:r w:rsidRPr="001441E6">
          <w:rPr>
            <w:rFonts w:ascii="Times New Roman" w:hAnsi="Times New Roman" w:cs="Times New Roman"/>
            <w:color w:val="0000FF"/>
            <w:szCs w:val="22"/>
          </w:rPr>
          <w:t>законом</w:t>
        </w:r>
      </w:hyperlink>
      <w:r w:rsidRPr="001441E6">
        <w:rPr>
          <w:rFonts w:ascii="Times New Roman" w:hAnsi="Times New Roman" w:cs="Times New Roman"/>
          <w:szCs w:val="22"/>
        </w:rPr>
        <w:t xml:space="preserve"> N 44-ФЗ (далее - текущий план закупок), не должна превышать сумму лимитов бюджетных обязательств на закупку товаров, работ, услуг, доведенных</w:t>
      </w:r>
      <w:proofErr w:type="gramEnd"/>
      <w:r w:rsidRPr="001441E6">
        <w:rPr>
          <w:rFonts w:ascii="Times New Roman" w:hAnsi="Times New Roman" w:cs="Times New Roman"/>
          <w:szCs w:val="22"/>
        </w:rPr>
        <w:t xml:space="preserve"> получателю бюджетных средств по соответствующему лицевому счету получателя бюджетных средств, с учетом следующих сумм:</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итогового объема финансового обеспечения, включенного в текущий план закупок;</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сумм зарегистрированных в текущем финансовом году </w:t>
      </w:r>
      <w:r w:rsidR="00253106" w:rsidRPr="001441E6">
        <w:rPr>
          <w:rFonts w:ascii="Times New Roman" w:hAnsi="Times New Roman" w:cs="Times New Roman"/>
          <w:szCs w:val="22"/>
        </w:rPr>
        <w:t>Управлением</w:t>
      </w:r>
      <w:r w:rsidRPr="001441E6">
        <w:rPr>
          <w:rFonts w:ascii="Times New Roman" w:hAnsi="Times New Roman" w:cs="Times New Roman"/>
          <w:szCs w:val="22"/>
        </w:rPr>
        <w:t xml:space="preserve"> бюджетных обязательств, связанных с закупками товаров, работ, услуг, не включенных в текущий план закупок.</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253106" w:rsidRPr="001441E6">
        <w:rPr>
          <w:rFonts w:ascii="Times New Roman" w:hAnsi="Times New Roman" w:cs="Times New Roman"/>
          <w:szCs w:val="22"/>
        </w:rPr>
        <w:t>7</w:t>
      </w:r>
      <w:r w:rsidRPr="001441E6">
        <w:rPr>
          <w:rFonts w:ascii="Times New Roman" w:hAnsi="Times New Roman" w:cs="Times New Roman"/>
          <w:szCs w:val="22"/>
        </w:rPr>
        <w:t xml:space="preserve">.2.7. </w:t>
      </w:r>
      <w:proofErr w:type="gramStart"/>
      <w:r w:rsidRPr="001441E6">
        <w:rPr>
          <w:rFonts w:ascii="Times New Roman" w:hAnsi="Times New Roman" w:cs="Times New Roman"/>
          <w:szCs w:val="22"/>
        </w:rPr>
        <w:t xml:space="preserve">Предмет и сумма бюджетного обязательства (с учетом разбивки по годам), указанные в </w:t>
      </w:r>
      <w:hyperlink w:anchor="P552" w:history="1">
        <w:r w:rsidRPr="001441E6">
          <w:rPr>
            <w:rFonts w:ascii="Times New Roman" w:hAnsi="Times New Roman" w:cs="Times New Roman"/>
            <w:color w:val="0000FF"/>
            <w:szCs w:val="22"/>
          </w:rPr>
          <w:t>Сведениях</w:t>
        </w:r>
      </w:hyperlink>
      <w:r w:rsidRPr="001441E6">
        <w:rPr>
          <w:rFonts w:ascii="Times New Roman" w:hAnsi="Times New Roman" w:cs="Times New Roman"/>
          <w:szCs w:val="22"/>
        </w:rPr>
        <w:t xml:space="preserve"> о бюджетном обязательстве по коду классификации расходов бюджетов, по которому отражаются расходы на реализацию </w:t>
      </w:r>
      <w:r w:rsidR="00D45516" w:rsidRPr="001441E6">
        <w:rPr>
          <w:rFonts w:ascii="Times New Roman" w:hAnsi="Times New Roman" w:cs="Times New Roman"/>
          <w:szCs w:val="22"/>
        </w:rPr>
        <w:t>муниципальн</w:t>
      </w:r>
      <w:r w:rsidRPr="001441E6">
        <w:rPr>
          <w:rFonts w:ascii="Times New Roman" w:hAnsi="Times New Roman" w:cs="Times New Roman"/>
          <w:szCs w:val="22"/>
        </w:rPr>
        <w:t xml:space="preserve">ых программ, должны соответствовать мероприятию соответствующей </w:t>
      </w:r>
      <w:r w:rsidR="00D45516" w:rsidRPr="001441E6">
        <w:rPr>
          <w:rFonts w:ascii="Times New Roman" w:hAnsi="Times New Roman" w:cs="Times New Roman"/>
          <w:szCs w:val="22"/>
        </w:rPr>
        <w:t>муниципаль</w:t>
      </w:r>
      <w:r w:rsidRPr="001441E6">
        <w:rPr>
          <w:rFonts w:ascii="Times New Roman" w:hAnsi="Times New Roman" w:cs="Times New Roman"/>
          <w:szCs w:val="22"/>
        </w:rPr>
        <w:t xml:space="preserve">ной программы </w:t>
      </w:r>
      <w:r w:rsidR="00D45516" w:rsidRPr="001441E6">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Московской области.</w:t>
      </w:r>
      <w:proofErr w:type="gramEnd"/>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D45516" w:rsidRPr="001441E6">
        <w:rPr>
          <w:rFonts w:ascii="Times New Roman" w:hAnsi="Times New Roman" w:cs="Times New Roman"/>
          <w:szCs w:val="22"/>
        </w:rPr>
        <w:t>7</w:t>
      </w:r>
      <w:r w:rsidRPr="001441E6">
        <w:rPr>
          <w:rFonts w:ascii="Times New Roman" w:hAnsi="Times New Roman" w:cs="Times New Roman"/>
          <w:szCs w:val="22"/>
        </w:rPr>
        <w:t>.2.8. Соглашение о предоставлении субсидии юридическому лицу должно соответствовать требованиям к соглашению, установленным соответствующим нормативным правовым актом о предоставлении субсидии юридическому лицу.</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D45516" w:rsidRPr="001441E6">
        <w:rPr>
          <w:rFonts w:ascii="Times New Roman" w:hAnsi="Times New Roman" w:cs="Times New Roman"/>
          <w:szCs w:val="22"/>
        </w:rPr>
        <w:t>7</w:t>
      </w:r>
      <w:r w:rsidRPr="001441E6">
        <w:rPr>
          <w:rFonts w:ascii="Times New Roman" w:hAnsi="Times New Roman" w:cs="Times New Roman"/>
          <w:szCs w:val="22"/>
        </w:rPr>
        <w:t>.2.9. Соглашение о предоставлении межбюджетного трансферта, должно соответствовать требованиям к соглашению, установленным соответствующим нормативным правовым актом о предоставлении межбюджетного трансферта.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D45516" w:rsidRPr="001441E6">
        <w:rPr>
          <w:rFonts w:ascii="Times New Roman" w:hAnsi="Times New Roman" w:cs="Times New Roman"/>
          <w:szCs w:val="22"/>
        </w:rPr>
        <w:t>7</w:t>
      </w:r>
      <w:r w:rsidRPr="001441E6">
        <w:rPr>
          <w:rFonts w:ascii="Times New Roman" w:hAnsi="Times New Roman" w:cs="Times New Roman"/>
          <w:szCs w:val="22"/>
        </w:rPr>
        <w:t xml:space="preserve">.2.10. Информация, содержащаяся в </w:t>
      </w:r>
      <w:hyperlink w:anchor="P552" w:history="1">
        <w:r w:rsidRPr="001441E6">
          <w:rPr>
            <w:rFonts w:ascii="Times New Roman" w:hAnsi="Times New Roman" w:cs="Times New Roman"/>
            <w:color w:val="0000FF"/>
            <w:szCs w:val="22"/>
          </w:rPr>
          <w:t>Сведениях</w:t>
        </w:r>
      </w:hyperlink>
      <w:r w:rsidRPr="001441E6">
        <w:rPr>
          <w:rFonts w:ascii="Times New Roman" w:hAnsi="Times New Roman" w:cs="Times New Roman"/>
          <w:szCs w:val="22"/>
        </w:rPr>
        <w:t xml:space="preserve"> о бюджетном обязательстве, сформированных на основании </w:t>
      </w:r>
      <w:r w:rsidR="00D45516" w:rsidRPr="001441E6">
        <w:rPr>
          <w:rFonts w:ascii="Times New Roman" w:hAnsi="Times New Roman" w:cs="Times New Roman"/>
          <w:szCs w:val="22"/>
        </w:rPr>
        <w:t>муниципаль</w:t>
      </w:r>
      <w:r w:rsidRPr="001441E6">
        <w:rPr>
          <w:rFonts w:ascii="Times New Roman" w:hAnsi="Times New Roman" w:cs="Times New Roman"/>
          <w:szCs w:val="22"/>
        </w:rPr>
        <w:t xml:space="preserve">ного контракта, должна соответствовать сведениям о </w:t>
      </w:r>
      <w:r w:rsidR="00D45516" w:rsidRPr="001441E6">
        <w:rPr>
          <w:rFonts w:ascii="Times New Roman" w:hAnsi="Times New Roman" w:cs="Times New Roman"/>
          <w:szCs w:val="22"/>
        </w:rPr>
        <w:t>муниципаль</w:t>
      </w:r>
      <w:r w:rsidRPr="001441E6">
        <w:rPr>
          <w:rFonts w:ascii="Times New Roman" w:hAnsi="Times New Roman" w:cs="Times New Roman"/>
          <w:szCs w:val="22"/>
        </w:rPr>
        <w:t>ном контракте, размещенным в реестре контрактов</w:t>
      </w:r>
      <w:proofErr w:type="gramStart"/>
      <w:r w:rsidRPr="001441E6">
        <w:rPr>
          <w:rFonts w:ascii="Times New Roman" w:hAnsi="Times New Roman" w:cs="Times New Roman"/>
          <w:szCs w:val="22"/>
        </w:rPr>
        <w:t xml:space="preserve"> .</w:t>
      </w:r>
      <w:proofErr w:type="gramEnd"/>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w:t>
      </w:r>
      <w:r w:rsidR="00D45516" w:rsidRPr="001441E6">
        <w:rPr>
          <w:rFonts w:ascii="Times New Roman" w:hAnsi="Times New Roman" w:cs="Times New Roman"/>
          <w:szCs w:val="22"/>
        </w:rPr>
        <w:t>7</w:t>
      </w:r>
      <w:r w:rsidRPr="001441E6">
        <w:rPr>
          <w:rFonts w:ascii="Times New Roman" w:hAnsi="Times New Roman" w:cs="Times New Roman"/>
          <w:szCs w:val="22"/>
        </w:rPr>
        <w:t>.2.1</w:t>
      </w:r>
      <w:r w:rsidR="00324449">
        <w:rPr>
          <w:rFonts w:ascii="Times New Roman" w:hAnsi="Times New Roman" w:cs="Times New Roman"/>
          <w:szCs w:val="22"/>
        </w:rPr>
        <w:t>1</w:t>
      </w:r>
      <w:r w:rsidRPr="001441E6">
        <w:rPr>
          <w:rFonts w:ascii="Times New Roman" w:hAnsi="Times New Roman" w:cs="Times New Roman"/>
          <w:szCs w:val="22"/>
        </w:rPr>
        <w:t xml:space="preserve">. </w:t>
      </w:r>
      <w:proofErr w:type="gramStart"/>
      <w:r w:rsidRPr="001441E6">
        <w:rPr>
          <w:rFonts w:ascii="Times New Roman" w:hAnsi="Times New Roman" w:cs="Times New Roman"/>
          <w:szCs w:val="22"/>
        </w:rPr>
        <w:t xml:space="preserve">Предусмотренные </w:t>
      </w:r>
      <w:r w:rsidR="00D45516" w:rsidRPr="001441E6">
        <w:rPr>
          <w:rFonts w:ascii="Times New Roman" w:hAnsi="Times New Roman" w:cs="Times New Roman"/>
          <w:szCs w:val="22"/>
        </w:rPr>
        <w:t>муниципаль</w:t>
      </w:r>
      <w:r w:rsidRPr="001441E6">
        <w:rPr>
          <w:rFonts w:ascii="Times New Roman" w:hAnsi="Times New Roman" w:cs="Times New Roman"/>
          <w:szCs w:val="22"/>
        </w:rPr>
        <w:t>ным контрактом, договором авансовые платежи должны быть установлены с учетом требований нормативных правовых актов Российской Федерации, нормативных правовых актов Московской области</w:t>
      </w:r>
      <w:r w:rsidR="00127EE2" w:rsidRPr="001441E6">
        <w:rPr>
          <w:rFonts w:ascii="Times New Roman" w:hAnsi="Times New Roman" w:cs="Times New Roman"/>
          <w:szCs w:val="22"/>
        </w:rPr>
        <w:t xml:space="preserve"> и нормативных правовых актов городского округа Павловский Посад Московской области</w:t>
      </w:r>
      <w:r w:rsidRPr="001441E6">
        <w:rPr>
          <w:rFonts w:ascii="Times New Roman" w:hAnsi="Times New Roman" w:cs="Times New Roman"/>
          <w:szCs w:val="22"/>
        </w:rPr>
        <w:t xml:space="preserve"> и могут предусматриваться в размере, установленном </w:t>
      </w:r>
      <w:hyperlink w:anchor="P187" w:history="1">
        <w:r w:rsidRPr="001441E6">
          <w:rPr>
            <w:rFonts w:ascii="Times New Roman" w:hAnsi="Times New Roman" w:cs="Times New Roman"/>
            <w:color w:val="0000FF"/>
            <w:szCs w:val="22"/>
          </w:rPr>
          <w:t>подпунктами "а"</w:t>
        </w:r>
      </w:hyperlink>
      <w:r w:rsidRPr="001441E6">
        <w:rPr>
          <w:rFonts w:ascii="Times New Roman" w:hAnsi="Times New Roman" w:cs="Times New Roman"/>
          <w:szCs w:val="22"/>
        </w:rPr>
        <w:t>-</w:t>
      </w:r>
      <w:hyperlink w:anchor="P207" w:history="1">
        <w:r w:rsidRPr="001441E6">
          <w:rPr>
            <w:rFonts w:ascii="Times New Roman" w:hAnsi="Times New Roman" w:cs="Times New Roman"/>
            <w:color w:val="0000FF"/>
            <w:szCs w:val="22"/>
          </w:rPr>
          <w:t>"</w:t>
        </w:r>
        <w:proofErr w:type="spellStart"/>
        <w:r w:rsidRPr="001441E6">
          <w:rPr>
            <w:rFonts w:ascii="Times New Roman" w:hAnsi="Times New Roman" w:cs="Times New Roman"/>
            <w:color w:val="0000FF"/>
            <w:szCs w:val="22"/>
          </w:rPr>
          <w:t>д</w:t>
        </w:r>
        <w:proofErr w:type="spellEnd"/>
        <w:r w:rsidRPr="001441E6">
          <w:rPr>
            <w:rFonts w:ascii="Times New Roman" w:hAnsi="Times New Roman" w:cs="Times New Roman"/>
            <w:color w:val="0000FF"/>
            <w:szCs w:val="22"/>
          </w:rPr>
          <w:t>"</w:t>
        </w:r>
      </w:hyperlink>
      <w:r w:rsidRPr="001441E6">
        <w:rPr>
          <w:rFonts w:ascii="Times New Roman" w:hAnsi="Times New Roman" w:cs="Times New Roman"/>
          <w:szCs w:val="22"/>
        </w:rPr>
        <w:t xml:space="preserve"> настоящего подпункта, с учетом особенностей, </w:t>
      </w:r>
      <w:r w:rsidRPr="001441E6">
        <w:rPr>
          <w:rFonts w:ascii="Times New Roman" w:hAnsi="Times New Roman" w:cs="Times New Roman"/>
          <w:szCs w:val="22"/>
        </w:rPr>
        <w:lastRenderedPageBreak/>
        <w:t xml:space="preserve">установленных </w:t>
      </w:r>
      <w:hyperlink w:anchor="P208" w:history="1">
        <w:r w:rsidRPr="001441E6">
          <w:rPr>
            <w:rFonts w:ascii="Times New Roman" w:hAnsi="Times New Roman" w:cs="Times New Roman"/>
            <w:color w:val="0000FF"/>
            <w:szCs w:val="22"/>
          </w:rPr>
          <w:t>подпункт</w:t>
        </w:r>
        <w:r w:rsidR="00324449">
          <w:rPr>
            <w:rFonts w:ascii="Times New Roman" w:hAnsi="Times New Roman" w:cs="Times New Roman"/>
            <w:color w:val="0000FF"/>
            <w:szCs w:val="22"/>
          </w:rPr>
          <w:t>ом</w:t>
        </w:r>
        <w:r w:rsidRPr="001441E6">
          <w:rPr>
            <w:rFonts w:ascii="Times New Roman" w:hAnsi="Times New Roman" w:cs="Times New Roman"/>
            <w:color w:val="0000FF"/>
            <w:szCs w:val="22"/>
          </w:rPr>
          <w:t xml:space="preserve"> "е"</w:t>
        </w:r>
      </w:hyperlink>
      <w:r w:rsidRPr="001441E6">
        <w:rPr>
          <w:rFonts w:ascii="Times New Roman" w:hAnsi="Times New Roman" w:cs="Times New Roman"/>
          <w:szCs w:val="22"/>
        </w:rPr>
        <w:t>, настоящего подпункта:</w:t>
      </w:r>
      <w:proofErr w:type="gramEnd"/>
    </w:p>
    <w:p w:rsidR="00F03E47" w:rsidRPr="001441E6" w:rsidRDefault="00F03E47">
      <w:pPr>
        <w:pStyle w:val="ConsPlusNormal"/>
        <w:spacing w:before="220"/>
        <w:ind w:firstLine="540"/>
        <w:jc w:val="both"/>
        <w:rPr>
          <w:rFonts w:ascii="Times New Roman" w:hAnsi="Times New Roman" w:cs="Times New Roman"/>
          <w:szCs w:val="22"/>
        </w:rPr>
      </w:pPr>
      <w:bookmarkStart w:id="20" w:name="P187"/>
      <w:bookmarkEnd w:id="20"/>
      <w:r w:rsidRPr="001441E6">
        <w:rPr>
          <w:rFonts w:ascii="Times New Roman" w:hAnsi="Times New Roman" w:cs="Times New Roman"/>
          <w:szCs w:val="22"/>
        </w:rPr>
        <w:t xml:space="preserve">а) до 100 процентов по </w:t>
      </w:r>
      <w:r w:rsidR="00127EE2" w:rsidRPr="001441E6">
        <w:rPr>
          <w:rFonts w:ascii="Times New Roman" w:hAnsi="Times New Roman" w:cs="Times New Roman"/>
          <w:szCs w:val="22"/>
        </w:rPr>
        <w:t>муниципаль</w:t>
      </w:r>
      <w:r w:rsidRPr="001441E6">
        <w:rPr>
          <w:rFonts w:ascii="Times New Roman" w:hAnsi="Times New Roman" w:cs="Times New Roman"/>
          <w:szCs w:val="22"/>
        </w:rPr>
        <w:t>ному контракту, договору:</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оказание услуг связи, за исключением услуг междугородной и международной связи;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приобретение ави</w:t>
      </w:r>
      <w:proofErr w:type="gramStart"/>
      <w:r w:rsidRPr="001441E6">
        <w:rPr>
          <w:rFonts w:ascii="Times New Roman" w:hAnsi="Times New Roman" w:cs="Times New Roman"/>
          <w:szCs w:val="22"/>
        </w:rPr>
        <w:t>а-</w:t>
      </w:r>
      <w:proofErr w:type="gramEnd"/>
      <w:r w:rsidRPr="001441E6">
        <w:rPr>
          <w:rFonts w:ascii="Times New Roman" w:hAnsi="Times New Roman" w:cs="Times New Roman"/>
          <w:szCs w:val="22"/>
        </w:rPr>
        <w:t xml:space="preserve"> и железнодорожных билетов, билетов для проезда городским и пригородным транспортом;</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аренду (субаренду);</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имущественное и личное страхование, страхование ответственности;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обучение, подготовку и переподготовку специалистов;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оказание услуг, оказываемых организациями федеральной почтовой связи;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оказание услуг распространения периодических печатных изданий по подписке;</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приобретение неисключительных прав на программы для ЭВМ и базы данных, в том числе их лицензионного обслуживания;</w:t>
      </w:r>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на приобретение жилых помещений нуждающимся в улучшении жилищных условий, а также нежилых помещений в соответствии с законодательством Российской Федерации и Московской области;</w:t>
      </w:r>
      <w:proofErr w:type="gramEnd"/>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оказание услуг по организации и проведению новогодних праздников для детей с вручением подарков;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проведение государственной экспертизы проектной документации и результатов инженерных изысканий;</w:t>
      </w:r>
    </w:p>
    <w:p w:rsidR="00F03E47" w:rsidRPr="001441E6" w:rsidRDefault="00F03E47">
      <w:pPr>
        <w:pStyle w:val="ConsPlusNormal"/>
        <w:spacing w:before="220"/>
        <w:ind w:firstLine="540"/>
        <w:jc w:val="both"/>
        <w:rPr>
          <w:rFonts w:ascii="Times New Roman" w:hAnsi="Times New Roman" w:cs="Times New Roman"/>
          <w:szCs w:val="22"/>
        </w:rPr>
      </w:pPr>
      <w:r w:rsidRPr="00066ECA">
        <w:rPr>
          <w:rFonts w:ascii="Times New Roman" w:hAnsi="Times New Roman" w:cs="Times New Roman"/>
          <w:szCs w:val="22"/>
        </w:rPr>
        <w:t xml:space="preserve">на проведение уполномоченным федеральным государственным учреждением </w:t>
      </w:r>
      <w:proofErr w:type="gramStart"/>
      <w:r w:rsidRPr="00066ECA">
        <w:rPr>
          <w:rFonts w:ascii="Times New Roman" w:hAnsi="Times New Roman" w:cs="Times New Roman"/>
          <w:szCs w:val="22"/>
        </w:rPr>
        <w:t>проверки достоверности определения сметной стоимости объектов капитального</w:t>
      </w:r>
      <w:proofErr w:type="gramEnd"/>
      <w:r w:rsidRPr="00066ECA">
        <w:rPr>
          <w:rFonts w:ascii="Times New Roman" w:hAnsi="Times New Roman" w:cs="Times New Roman"/>
          <w:szCs w:val="22"/>
        </w:rPr>
        <w:t xml:space="preserve"> строительства, финансовое обеспечение строительства, реконструкции которых планируется осуществлять с привлечением средств федерального бюджета;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на оказание услуг по организации участия в научных, методических, научно-практических и иных конференциях;</w:t>
      </w:r>
    </w:p>
    <w:p w:rsid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б) определенном нормативными правовы</w:t>
      </w:r>
      <w:r w:rsidR="004B5F40">
        <w:rPr>
          <w:rFonts w:ascii="Times New Roman" w:hAnsi="Times New Roman" w:cs="Times New Roman"/>
          <w:szCs w:val="22"/>
        </w:rPr>
        <w:t>ми актами Российской Федерации</w:t>
      </w:r>
      <w:proofErr w:type="gramStart"/>
      <w:r w:rsidR="004B5F40">
        <w:rPr>
          <w:rFonts w:ascii="Times New Roman" w:hAnsi="Times New Roman" w:cs="Times New Roman"/>
          <w:szCs w:val="22"/>
        </w:rPr>
        <w:t xml:space="preserve"> ,</w:t>
      </w:r>
      <w:proofErr w:type="gramEnd"/>
      <w:r w:rsidRPr="001441E6">
        <w:rPr>
          <w:rFonts w:ascii="Times New Roman" w:hAnsi="Times New Roman" w:cs="Times New Roman"/>
          <w:szCs w:val="22"/>
        </w:rPr>
        <w:t xml:space="preserve"> нормативными правовыми актами Московской области</w:t>
      </w:r>
      <w:r w:rsidR="004B5F40">
        <w:rPr>
          <w:rFonts w:ascii="Times New Roman" w:hAnsi="Times New Roman" w:cs="Times New Roman"/>
          <w:szCs w:val="22"/>
        </w:rPr>
        <w:t xml:space="preserve"> и нормативными правовыми актами городского округа Павловский Посад Московской области</w:t>
      </w:r>
      <w:r w:rsidRPr="001441E6">
        <w:rPr>
          <w:rFonts w:ascii="Times New Roman" w:hAnsi="Times New Roman" w:cs="Times New Roman"/>
          <w:szCs w:val="22"/>
        </w:rPr>
        <w:t>;</w:t>
      </w:r>
    </w:p>
    <w:p w:rsidR="004B5F40" w:rsidRDefault="004B5F40">
      <w:pPr>
        <w:pStyle w:val="ConsPlusNormal"/>
        <w:spacing w:before="220"/>
        <w:ind w:firstLine="540"/>
        <w:jc w:val="both"/>
        <w:rPr>
          <w:rFonts w:ascii="Times New Roman" w:hAnsi="Times New Roman" w:cs="Times New Roman"/>
          <w:szCs w:val="22"/>
        </w:rPr>
      </w:pPr>
    </w:p>
    <w:p w:rsidR="001441E6" w:rsidRPr="001441E6" w:rsidRDefault="001441E6" w:rsidP="001441E6">
      <w:pPr>
        <w:pStyle w:val="ConsPlusNormal"/>
        <w:ind w:firstLine="540"/>
        <w:jc w:val="both"/>
        <w:rPr>
          <w:rFonts w:ascii="Times New Roman" w:hAnsi="Times New Roman" w:cs="Times New Roman"/>
          <w:szCs w:val="22"/>
        </w:rPr>
      </w:pPr>
      <w:proofErr w:type="gramStart"/>
      <w:r w:rsidRPr="001441E6">
        <w:rPr>
          <w:rFonts w:ascii="Times New Roman" w:hAnsi="Times New Roman" w:cs="Times New Roman"/>
          <w:szCs w:val="22"/>
        </w:rPr>
        <w:t xml:space="preserve">в) согласованном рабочей группой по проверке обоснованности закупок и обоснованию начальных (максимальных) цен контрактов для нужд муниципальных и иных заказчиков </w:t>
      </w:r>
      <w:r>
        <w:rPr>
          <w:rFonts w:ascii="Times New Roman" w:hAnsi="Times New Roman" w:cs="Times New Roman"/>
          <w:szCs w:val="22"/>
        </w:rPr>
        <w:t>городского округа Павловский Посад</w:t>
      </w:r>
      <w:r w:rsidRPr="001441E6">
        <w:rPr>
          <w:rFonts w:ascii="Times New Roman" w:hAnsi="Times New Roman" w:cs="Times New Roman"/>
          <w:szCs w:val="22"/>
        </w:rPr>
        <w:t xml:space="preserve"> Московской области, регламент работы которой утверждается постановлением Администрации </w:t>
      </w:r>
      <w:r>
        <w:rPr>
          <w:rFonts w:ascii="Times New Roman" w:hAnsi="Times New Roman" w:cs="Times New Roman"/>
          <w:szCs w:val="22"/>
        </w:rPr>
        <w:t xml:space="preserve">городского округа </w:t>
      </w:r>
      <w:r w:rsidRPr="001441E6">
        <w:rPr>
          <w:rFonts w:ascii="Times New Roman" w:hAnsi="Times New Roman" w:cs="Times New Roman"/>
          <w:szCs w:val="22"/>
        </w:rPr>
        <w:t>Павлов</w:t>
      </w:r>
      <w:r>
        <w:rPr>
          <w:rFonts w:ascii="Times New Roman" w:hAnsi="Times New Roman" w:cs="Times New Roman"/>
          <w:szCs w:val="22"/>
        </w:rPr>
        <w:t xml:space="preserve">ский </w:t>
      </w:r>
      <w:r w:rsidRPr="001441E6">
        <w:rPr>
          <w:rFonts w:ascii="Times New Roman" w:hAnsi="Times New Roman" w:cs="Times New Roman"/>
          <w:szCs w:val="22"/>
        </w:rPr>
        <w:t>Посад  Московской области, при принятии решения о разрешении осуществления закупки;</w:t>
      </w:r>
      <w:proofErr w:type="gramEnd"/>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 xml:space="preserve">г) до 30 процентов суммы </w:t>
      </w:r>
      <w:r w:rsidR="001441E6">
        <w:rPr>
          <w:rFonts w:ascii="Times New Roman" w:hAnsi="Times New Roman" w:cs="Times New Roman"/>
          <w:szCs w:val="22"/>
        </w:rPr>
        <w:t>муниципаль</w:t>
      </w:r>
      <w:r w:rsidRPr="001441E6">
        <w:rPr>
          <w:rFonts w:ascii="Times New Roman" w:hAnsi="Times New Roman" w:cs="Times New Roman"/>
          <w:szCs w:val="22"/>
        </w:rPr>
        <w:t xml:space="preserve">ного контракта, но не более лимитов бюджетных обязательств, доведенных на соответствующий финансовый год по соответствующему коду бюджетной классификации Российской Федерации, на каждом этапе при поэтапном авансировании выполняемых работ, с последующим авансированием выполняемых работ после подтверждения выполнения предусмотренных </w:t>
      </w:r>
      <w:r w:rsidR="001441E6">
        <w:rPr>
          <w:rFonts w:ascii="Times New Roman" w:hAnsi="Times New Roman" w:cs="Times New Roman"/>
          <w:szCs w:val="22"/>
        </w:rPr>
        <w:t>муниципаль</w:t>
      </w:r>
      <w:r w:rsidRPr="001441E6">
        <w:rPr>
          <w:rFonts w:ascii="Times New Roman" w:hAnsi="Times New Roman" w:cs="Times New Roman"/>
          <w:szCs w:val="22"/>
        </w:rPr>
        <w:t>ным контрактом работ в объеме произведенного авансового платежа (с ограничением общей суммы авансирования не более 70 процентов суммы</w:t>
      </w:r>
      <w:proofErr w:type="gramEnd"/>
      <w:r w:rsidRPr="001441E6">
        <w:rPr>
          <w:rFonts w:ascii="Times New Roman" w:hAnsi="Times New Roman" w:cs="Times New Roman"/>
          <w:szCs w:val="22"/>
        </w:rPr>
        <w:t xml:space="preserve"> </w:t>
      </w:r>
      <w:proofErr w:type="gramStart"/>
      <w:r w:rsidR="001441E6">
        <w:rPr>
          <w:rFonts w:ascii="Times New Roman" w:hAnsi="Times New Roman" w:cs="Times New Roman"/>
          <w:szCs w:val="22"/>
        </w:rPr>
        <w:t>муниципаль</w:t>
      </w:r>
      <w:r w:rsidRPr="001441E6">
        <w:rPr>
          <w:rFonts w:ascii="Times New Roman" w:hAnsi="Times New Roman" w:cs="Times New Roman"/>
          <w:szCs w:val="22"/>
        </w:rPr>
        <w:t xml:space="preserve">ного контракта и при условии, что окончательный расчет по </w:t>
      </w:r>
      <w:r w:rsidR="001441E6">
        <w:rPr>
          <w:rFonts w:ascii="Times New Roman" w:hAnsi="Times New Roman" w:cs="Times New Roman"/>
          <w:szCs w:val="22"/>
        </w:rPr>
        <w:t>муниципаль</w:t>
      </w:r>
      <w:r w:rsidRPr="001441E6">
        <w:rPr>
          <w:rFonts w:ascii="Times New Roman" w:hAnsi="Times New Roman" w:cs="Times New Roman"/>
          <w:szCs w:val="22"/>
        </w:rPr>
        <w:t xml:space="preserve">ному контракту в размере не менее 30 процентов суммы </w:t>
      </w:r>
      <w:r w:rsidR="001441E6">
        <w:rPr>
          <w:rFonts w:ascii="Times New Roman" w:hAnsi="Times New Roman" w:cs="Times New Roman"/>
          <w:szCs w:val="22"/>
        </w:rPr>
        <w:t>муниципаль</w:t>
      </w:r>
      <w:r w:rsidRPr="001441E6">
        <w:rPr>
          <w:rFonts w:ascii="Times New Roman" w:hAnsi="Times New Roman" w:cs="Times New Roman"/>
          <w:szCs w:val="22"/>
        </w:rPr>
        <w:t xml:space="preserve">ного контракта </w:t>
      </w:r>
      <w:r w:rsidRPr="001441E6">
        <w:rPr>
          <w:rFonts w:ascii="Times New Roman" w:hAnsi="Times New Roman" w:cs="Times New Roman"/>
          <w:szCs w:val="22"/>
        </w:rPr>
        <w:lastRenderedPageBreak/>
        <w:t xml:space="preserve">осуществляется после подтверждения выполнения предусмотренных </w:t>
      </w:r>
      <w:r w:rsidR="001441E6">
        <w:rPr>
          <w:rFonts w:ascii="Times New Roman" w:hAnsi="Times New Roman" w:cs="Times New Roman"/>
          <w:szCs w:val="22"/>
        </w:rPr>
        <w:t>муниципаль</w:t>
      </w:r>
      <w:r w:rsidRPr="001441E6">
        <w:rPr>
          <w:rFonts w:ascii="Times New Roman" w:hAnsi="Times New Roman" w:cs="Times New Roman"/>
          <w:szCs w:val="22"/>
        </w:rPr>
        <w:t xml:space="preserve">ным контрактом работ) - по </w:t>
      </w:r>
      <w:r w:rsidR="001441E6">
        <w:rPr>
          <w:rFonts w:ascii="Times New Roman" w:hAnsi="Times New Roman" w:cs="Times New Roman"/>
          <w:szCs w:val="22"/>
        </w:rPr>
        <w:t>муниципаль</w:t>
      </w:r>
      <w:r w:rsidRPr="001441E6">
        <w:rPr>
          <w:rFonts w:ascii="Times New Roman" w:hAnsi="Times New Roman" w:cs="Times New Roman"/>
          <w:szCs w:val="22"/>
        </w:rPr>
        <w:t xml:space="preserve">ным контрактам о выполнении работ по строительству, реконструкции и капитальному ремонту объектов капитального строительства </w:t>
      </w:r>
      <w:r w:rsidR="001441E6">
        <w:rPr>
          <w:rFonts w:ascii="Times New Roman" w:hAnsi="Times New Roman" w:cs="Times New Roman"/>
          <w:szCs w:val="22"/>
        </w:rPr>
        <w:t>муниципаль</w:t>
      </w:r>
      <w:r w:rsidRPr="001441E6">
        <w:rPr>
          <w:rFonts w:ascii="Times New Roman" w:hAnsi="Times New Roman" w:cs="Times New Roman"/>
          <w:szCs w:val="22"/>
        </w:rPr>
        <w:t xml:space="preserve">ной собственности </w:t>
      </w:r>
      <w:r w:rsidR="001441E6">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Московской области, если иное не установлено нормативными правовыми актами Российской Федерации</w:t>
      </w:r>
      <w:proofErr w:type="gramEnd"/>
      <w:r w:rsidRPr="001441E6">
        <w:rPr>
          <w:rFonts w:ascii="Times New Roman" w:hAnsi="Times New Roman" w:cs="Times New Roman"/>
          <w:szCs w:val="22"/>
        </w:rPr>
        <w:t>, нормативными правовыми актами Московской области</w:t>
      </w:r>
      <w:r w:rsidR="004B5F40">
        <w:rPr>
          <w:rFonts w:ascii="Times New Roman" w:hAnsi="Times New Roman" w:cs="Times New Roman"/>
          <w:szCs w:val="22"/>
        </w:rPr>
        <w:t xml:space="preserve"> и</w:t>
      </w:r>
      <w:r w:rsidR="001508FA">
        <w:rPr>
          <w:rFonts w:ascii="Times New Roman" w:hAnsi="Times New Roman" w:cs="Times New Roman"/>
          <w:szCs w:val="22"/>
        </w:rPr>
        <w:t xml:space="preserve"> нормативными правовыми актами городского округа Павловский Посад Московской области</w:t>
      </w:r>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bookmarkStart w:id="21" w:name="P207"/>
      <w:bookmarkEnd w:id="21"/>
      <w:proofErr w:type="spellStart"/>
      <w:r w:rsidRPr="001441E6">
        <w:rPr>
          <w:rFonts w:ascii="Times New Roman" w:hAnsi="Times New Roman" w:cs="Times New Roman"/>
          <w:szCs w:val="22"/>
        </w:rPr>
        <w:t>д</w:t>
      </w:r>
      <w:proofErr w:type="spellEnd"/>
      <w:r w:rsidRPr="001441E6">
        <w:rPr>
          <w:rFonts w:ascii="Times New Roman" w:hAnsi="Times New Roman" w:cs="Times New Roman"/>
          <w:szCs w:val="22"/>
        </w:rPr>
        <w:t xml:space="preserve">) до тридцати процентов от суммы </w:t>
      </w:r>
      <w:r w:rsidR="001508FA">
        <w:rPr>
          <w:rFonts w:ascii="Times New Roman" w:hAnsi="Times New Roman" w:cs="Times New Roman"/>
          <w:szCs w:val="22"/>
        </w:rPr>
        <w:t>муниципаль</w:t>
      </w:r>
      <w:r w:rsidRPr="001441E6">
        <w:rPr>
          <w:rFonts w:ascii="Times New Roman" w:hAnsi="Times New Roman" w:cs="Times New Roman"/>
          <w:szCs w:val="22"/>
        </w:rPr>
        <w:t xml:space="preserve">ного контракта, договора, стоимости этапов работ по остальным </w:t>
      </w:r>
      <w:r w:rsidR="001508FA">
        <w:rPr>
          <w:rFonts w:ascii="Times New Roman" w:hAnsi="Times New Roman" w:cs="Times New Roman"/>
          <w:szCs w:val="22"/>
        </w:rPr>
        <w:t>муниципаль</w:t>
      </w:r>
      <w:r w:rsidRPr="001441E6">
        <w:rPr>
          <w:rFonts w:ascii="Times New Roman" w:hAnsi="Times New Roman" w:cs="Times New Roman"/>
          <w:szCs w:val="22"/>
        </w:rPr>
        <w:t xml:space="preserve">ным контрактам, договорам. Если </w:t>
      </w:r>
      <w:r w:rsidR="001508FA">
        <w:rPr>
          <w:rFonts w:ascii="Times New Roman" w:hAnsi="Times New Roman" w:cs="Times New Roman"/>
          <w:szCs w:val="22"/>
        </w:rPr>
        <w:t>муниципаль</w:t>
      </w:r>
      <w:r w:rsidRPr="001441E6">
        <w:rPr>
          <w:rFonts w:ascii="Times New Roman" w:hAnsi="Times New Roman" w:cs="Times New Roman"/>
          <w:szCs w:val="22"/>
        </w:rPr>
        <w:t>ный контракт, договор заключен на срок более одного года, то указанный размер авансирования устанавливается от стоимости услуг, работ (этапов работ), предусмотренных для выполнения в текущем финансовом году;</w:t>
      </w:r>
    </w:p>
    <w:p w:rsidR="00F03E47" w:rsidRPr="001441E6" w:rsidRDefault="00F03E47">
      <w:pPr>
        <w:pStyle w:val="ConsPlusNormal"/>
        <w:spacing w:before="220"/>
        <w:ind w:firstLine="540"/>
        <w:jc w:val="both"/>
        <w:rPr>
          <w:rFonts w:ascii="Times New Roman" w:hAnsi="Times New Roman" w:cs="Times New Roman"/>
          <w:szCs w:val="22"/>
        </w:rPr>
      </w:pPr>
      <w:bookmarkStart w:id="22" w:name="P208"/>
      <w:bookmarkEnd w:id="22"/>
      <w:r w:rsidRPr="001441E6">
        <w:rPr>
          <w:rFonts w:ascii="Times New Roman" w:hAnsi="Times New Roman" w:cs="Times New Roman"/>
          <w:szCs w:val="22"/>
        </w:rPr>
        <w:t xml:space="preserve">е) авансирование не предусматривается по </w:t>
      </w:r>
      <w:r w:rsidR="001508FA">
        <w:rPr>
          <w:rFonts w:ascii="Times New Roman" w:hAnsi="Times New Roman" w:cs="Times New Roman"/>
          <w:szCs w:val="22"/>
        </w:rPr>
        <w:t>муниципаль</w:t>
      </w:r>
      <w:r w:rsidRPr="001441E6">
        <w:rPr>
          <w:rFonts w:ascii="Times New Roman" w:hAnsi="Times New Roman" w:cs="Times New Roman"/>
          <w:szCs w:val="22"/>
        </w:rPr>
        <w:t>ным контрактам, договорам на оказание услуг междугородной и международной связи, на оказание коммунальных услуг, если иной способ расчетов за коммунальные услуги не предусмотрен нормативными правовыми актами Российской Федерации, регулирующими правила предоставления соответствующих коммунальных услуг, на выполнение</w:t>
      </w:r>
      <w:r w:rsidR="001508FA">
        <w:rPr>
          <w:rFonts w:ascii="Times New Roman" w:hAnsi="Times New Roman" w:cs="Times New Roman"/>
          <w:szCs w:val="22"/>
        </w:rPr>
        <w:t xml:space="preserve"> научно-исследовательских работ.</w:t>
      </w:r>
    </w:p>
    <w:p w:rsidR="00F03E47" w:rsidRPr="001441E6" w:rsidRDefault="00F03E47">
      <w:pPr>
        <w:pStyle w:val="ConsPlusNormal"/>
        <w:spacing w:before="220"/>
        <w:ind w:firstLine="540"/>
        <w:jc w:val="both"/>
        <w:rPr>
          <w:rFonts w:ascii="Times New Roman" w:hAnsi="Times New Roman" w:cs="Times New Roman"/>
          <w:szCs w:val="22"/>
        </w:rPr>
      </w:pPr>
      <w:bookmarkStart w:id="23" w:name="P209"/>
      <w:bookmarkStart w:id="24" w:name="P210"/>
      <w:bookmarkEnd w:id="23"/>
      <w:bookmarkEnd w:id="24"/>
      <w:r w:rsidRPr="001441E6">
        <w:rPr>
          <w:rFonts w:ascii="Times New Roman" w:hAnsi="Times New Roman" w:cs="Times New Roman"/>
          <w:szCs w:val="22"/>
        </w:rPr>
        <w:t>2.</w:t>
      </w:r>
      <w:r w:rsidR="004B5F40">
        <w:rPr>
          <w:rFonts w:ascii="Times New Roman" w:hAnsi="Times New Roman" w:cs="Times New Roman"/>
          <w:szCs w:val="22"/>
        </w:rPr>
        <w:t>8</w:t>
      </w:r>
      <w:r w:rsidRPr="001441E6">
        <w:rPr>
          <w:rFonts w:ascii="Times New Roman" w:hAnsi="Times New Roman" w:cs="Times New Roman"/>
          <w:szCs w:val="22"/>
        </w:rPr>
        <w:t xml:space="preserve">. </w:t>
      </w:r>
      <w:proofErr w:type="gramStart"/>
      <w:r w:rsidRPr="001441E6">
        <w:rPr>
          <w:rFonts w:ascii="Times New Roman" w:hAnsi="Times New Roman" w:cs="Times New Roman"/>
          <w:szCs w:val="22"/>
        </w:rPr>
        <w:t xml:space="preserve">В случае положительного результата проверки документов, представленных в соответствии с </w:t>
      </w:r>
      <w:hyperlink w:anchor="P125" w:history="1">
        <w:r w:rsidRPr="001441E6">
          <w:rPr>
            <w:rFonts w:ascii="Times New Roman" w:hAnsi="Times New Roman" w:cs="Times New Roman"/>
            <w:color w:val="0000FF"/>
            <w:szCs w:val="22"/>
          </w:rPr>
          <w:t>пунктами 2.</w:t>
        </w:r>
      </w:hyperlink>
      <w:r w:rsidR="004B5F40">
        <w:rPr>
          <w:szCs w:val="22"/>
        </w:rPr>
        <w:t>4</w:t>
      </w:r>
      <w:r w:rsidRPr="001441E6">
        <w:rPr>
          <w:rFonts w:ascii="Times New Roman" w:hAnsi="Times New Roman" w:cs="Times New Roman"/>
          <w:szCs w:val="22"/>
        </w:rPr>
        <w:t xml:space="preserve">, </w:t>
      </w:r>
      <w:hyperlink w:anchor="P128" w:history="1">
        <w:r w:rsidRPr="001441E6">
          <w:rPr>
            <w:rFonts w:ascii="Times New Roman" w:hAnsi="Times New Roman" w:cs="Times New Roman"/>
            <w:color w:val="0000FF"/>
            <w:szCs w:val="22"/>
          </w:rPr>
          <w:t>2.</w:t>
        </w:r>
        <w:r w:rsidR="004B5F40">
          <w:rPr>
            <w:rFonts w:ascii="Times New Roman" w:hAnsi="Times New Roman" w:cs="Times New Roman"/>
            <w:color w:val="0000FF"/>
            <w:szCs w:val="22"/>
          </w:rPr>
          <w:t>4</w:t>
        </w:r>
        <w:r w:rsidRPr="001441E6">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Порядка, в срок, указанный в </w:t>
      </w:r>
      <w:hyperlink w:anchor="P139" w:history="1">
        <w:r w:rsidRPr="001441E6">
          <w:rPr>
            <w:rFonts w:ascii="Times New Roman" w:hAnsi="Times New Roman" w:cs="Times New Roman"/>
            <w:color w:val="0000FF"/>
            <w:szCs w:val="22"/>
          </w:rPr>
          <w:t>пункте 2.</w:t>
        </w:r>
      </w:hyperlink>
      <w:r w:rsidR="004B5F40">
        <w:rPr>
          <w:szCs w:val="22"/>
        </w:rPr>
        <w:t>6</w:t>
      </w:r>
      <w:r w:rsidRPr="001441E6">
        <w:rPr>
          <w:rFonts w:ascii="Times New Roman" w:hAnsi="Times New Roman" w:cs="Times New Roman"/>
          <w:szCs w:val="22"/>
        </w:rPr>
        <w:t xml:space="preserve"> настоящего Порядка, работником </w:t>
      </w:r>
      <w:r w:rsidR="004B5F40">
        <w:rPr>
          <w:rFonts w:ascii="Times New Roman" w:hAnsi="Times New Roman" w:cs="Times New Roman"/>
          <w:szCs w:val="22"/>
        </w:rPr>
        <w:t>Управления</w:t>
      </w:r>
      <w:r w:rsidRPr="001441E6">
        <w:rPr>
          <w:rFonts w:ascii="Times New Roman" w:hAnsi="Times New Roman" w:cs="Times New Roman"/>
          <w:szCs w:val="22"/>
        </w:rPr>
        <w:t xml:space="preserve">, за которым должностным регламентом (должностной инструкцией) закреплены полномочия по постановке на учет бюджетных обязательств, </w:t>
      </w:r>
      <w:hyperlink w:anchor="P552" w:history="1">
        <w:r w:rsidRPr="001441E6">
          <w:rPr>
            <w:rFonts w:ascii="Times New Roman" w:hAnsi="Times New Roman" w:cs="Times New Roman"/>
            <w:color w:val="0000FF"/>
            <w:szCs w:val="22"/>
          </w:rPr>
          <w:t>Сведения</w:t>
        </w:r>
      </w:hyperlink>
      <w:r w:rsidRPr="001441E6">
        <w:rPr>
          <w:rFonts w:ascii="Times New Roman" w:hAnsi="Times New Roman" w:cs="Times New Roman"/>
          <w:szCs w:val="22"/>
        </w:rPr>
        <w:t xml:space="preserve"> о бюджетном обязательстве в </w:t>
      </w:r>
      <w:r w:rsidR="004B5F40">
        <w:rPr>
          <w:rFonts w:ascii="Times New Roman" w:hAnsi="Times New Roman" w:cs="Times New Roman"/>
          <w:szCs w:val="22"/>
        </w:rPr>
        <w:t>АС «Бюджет»</w:t>
      </w:r>
      <w:r w:rsidRPr="001441E6">
        <w:rPr>
          <w:rFonts w:ascii="Times New Roman" w:hAnsi="Times New Roman" w:cs="Times New Roman"/>
          <w:szCs w:val="22"/>
        </w:rPr>
        <w:t xml:space="preserve"> утверждаются, после чего в </w:t>
      </w:r>
      <w:r w:rsidR="004B5F40">
        <w:rPr>
          <w:rFonts w:ascii="Times New Roman" w:hAnsi="Times New Roman" w:cs="Times New Roman"/>
          <w:szCs w:val="22"/>
        </w:rPr>
        <w:t>АС «Бюджет»</w:t>
      </w:r>
      <w:r w:rsidRPr="001441E6">
        <w:rPr>
          <w:rFonts w:ascii="Times New Roman" w:hAnsi="Times New Roman" w:cs="Times New Roman"/>
          <w:szCs w:val="22"/>
        </w:rPr>
        <w:t xml:space="preserve"> автоматически присваивается учетный номер бюджетному обязательству</w:t>
      </w:r>
      <w:proofErr w:type="gramEnd"/>
      <w:r w:rsidRPr="001441E6">
        <w:rPr>
          <w:rFonts w:ascii="Times New Roman" w:hAnsi="Times New Roman" w:cs="Times New Roman"/>
          <w:szCs w:val="22"/>
        </w:rPr>
        <w:t xml:space="preserve"> и формируется </w:t>
      </w:r>
      <w:hyperlink w:anchor="P920" w:history="1">
        <w:r w:rsidRPr="001441E6">
          <w:rPr>
            <w:rFonts w:ascii="Times New Roman" w:hAnsi="Times New Roman" w:cs="Times New Roman"/>
            <w:color w:val="0000FF"/>
            <w:szCs w:val="22"/>
          </w:rPr>
          <w:t>информация</w:t>
        </w:r>
      </w:hyperlink>
      <w:r w:rsidRPr="001441E6">
        <w:rPr>
          <w:rFonts w:ascii="Times New Roman" w:hAnsi="Times New Roman" w:cs="Times New Roman"/>
          <w:szCs w:val="22"/>
        </w:rPr>
        <w:t xml:space="preserve"> о принятом на учет бюджетном обязательстве, содержащая сведения, указанные в приложении N 5 к настоящему Порядку.</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документообороте на бумажном носителе уполномоченным работником </w:t>
      </w:r>
      <w:r w:rsidR="002A77A8">
        <w:rPr>
          <w:rFonts w:ascii="Times New Roman" w:hAnsi="Times New Roman" w:cs="Times New Roman"/>
          <w:szCs w:val="22"/>
        </w:rPr>
        <w:t>Управления</w:t>
      </w:r>
      <w:r w:rsidRPr="001441E6">
        <w:rPr>
          <w:rFonts w:ascii="Times New Roman" w:hAnsi="Times New Roman" w:cs="Times New Roman"/>
          <w:szCs w:val="22"/>
        </w:rPr>
        <w:t xml:space="preserve">, указанным в </w:t>
      </w:r>
      <w:hyperlink w:anchor="P210" w:history="1">
        <w:r w:rsidRPr="001441E6">
          <w:rPr>
            <w:rFonts w:ascii="Times New Roman" w:hAnsi="Times New Roman" w:cs="Times New Roman"/>
            <w:color w:val="0000FF"/>
            <w:szCs w:val="22"/>
          </w:rPr>
          <w:t>абзаце первом</w:t>
        </w:r>
      </w:hyperlink>
      <w:r w:rsidRPr="001441E6">
        <w:rPr>
          <w:rFonts w:ascii="Times New Roman" w:hAnsi="Times New Roman" w:cs="Times New Roman"/>
          <w:szCs w:val="22"/>
        </w:rPr>
        <w:t xml:space="preserve"> настоящего пункта, в срок, указанный в </w:t>
      </w:r>
      <w:hyperlink w:anchor="P139" w:history="1">
        <w:r w:rsidRPr="001441E6">
          <w:rPr>
            <w:rFonts w:ascii="Times New Roman" w:hAnsi="Times New Roman" w:cs="Times New Roman"/>
            <w:color w:val="0000FF"/>
            <w:szCs w:val="22"/>
          </w:rPr>
          <w:t>пункте 2.</w:t>
        </w:r>
      </w:hyperlink>
      <w:r w:rsidR="002A77A8">
        <w:rPr>
          <w:szCs w:val="22"/>
        </w:rPr>
        <w:t>6</w:t>
      </w:r>
      <w:r w:rsidRPr="001441E6">
        <w:rPr>
          <w:rFonts w:ascii="Times New Roman" w:hAnsi="Times New Roman" w:cs="Times New Roman"/>
          <w:szCs w:val="22"/>
        </w:rPr>
        <w:t xml:space="preserve"> настоящего Порядка, формируется для получателя бюджетных средств </w:t>
      </w:r>
      <w:hyperlink w:anchor="P920" w:history="1">
        <w:r w:rsidRPr="001441E6">
          <w:rPr>
            <w:rFonts w:ascii="Times New Roman" w:hAnsi="Times New Roman" w:cs="Times New Roman"/>
            <w:color w:val="0000FF"/>
            <w:szCs w:val="22"/>
          </w:rPr>
          <w:t>информация</w:t>
        </w:r>
      </w:hyperlink>
      <w:r w:rsidRPr="001441E6">
        <w:rPr>
          <w:rFonts w:ascii="Times New Roman" w:hAnsi="Times New Roman" w:cs="Times New Roman"/>
          <w:szCs w:val="22"/>
        </w:rPr>
        <w:t xml:space="preserve"> о принятом на учет бюджетном обязательстве по форме согласно приложению N 5 к настоящему Порядку.</w:t>
      </w:r>
    </w:p>
    <w:p w:rsidR="00F03E47"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F03E47" w:rsidRPr="001441E6" w:rsidRDefault="00821B09" w:rsidP="00316B38">
      <w:pPr>
        <w:pStyle w:val="ConsPlusNormal"/>
        <w:spacing w:before="220"/>
        <w:jc w:val="both"/>
        <w:rPr>
          <w:rFonts w:ascii="Times New Roman" w:hAnsi="Times New Roman" w:cs="Times New Roman"/>
          <w:szCs w:val="22"/>
        </w:rPr>
      </w:pPr>
      <w:r>
        <w:rPr>
          <w:rFonts w:ascii="Times New Roman" w:hAnsi="Times New Roman" w:cs="Times New Roman"/>
          <w:szCs w:val="22"/>
        </w:rPr>
        <w:t xml:space="preserve">          </w:t>
      </w:r>
      <w:r w:rsidR="00F03E47" w:rsidRPr="001441E6">
        <w:rPr>
          <w:rFonts w:ascii="Times New Roman" w:hAnsi="Times New Roman" w:cs="Times New Roman"/>
          <w:szCs w:val="22"/>
        </w:rPr>
        <w:t>2.</w:t>
      </w:r>
      <w:r w:rsidR="007062BB">
        <w:rPr>
          <w:rFonts w:ascii="Times New Roman" w:hAnsi="Times New Roman" w:cs="Times New Roman"/>
          <w:szCs w:val="22"/>
        </w:rPr>
        <w:t>9</w:t>
      </w:r>
      <w:r w:rsidR="00F03E47" w:rsidRPr="001441E6">
        <w:rPr>
          <w:rFonts w:ascii="Times New Roman" w:hAnsi="Times New Roman" w:cs="Times New Roman"/>
          <w:szCs w:val="22"/>
        </w:rPr>
        <w:t xml:space="preserve">. </w:t>
      </w:r>
      <w:r w:rsidR="00324449">
        <w:rPr>
          <w:rFonts w:ascii="Times New Roman" w:hAnsi="Times New Roman" w:cs="Times New Roman"/>
          <w:szCs w:val="22"/>
        </w:rPr>
        <w:t>При постановке</w:t>
      </w:r>
      <w:r w:rsidR="00F03E47" w:rsidRPr="001441E6">
        <w:rPr>
          <w:rFonts w:ascii="Times New Roman" w:hAnsi="Times New Roman" w:cs="Times New Roman"/>
          <w:szCs w:val="22"/>
        </w:rPr>
        <w:t xml:space="preserve"> на учет бюджетно</w:t>
      </w:r>
      <w:r w:rsidR="00324449">
        <w:rPr>
          <w:rFonts w:ascii="Times New Roman" w:hAnsi="Times New Roman" w:cs="Times New Roman"/>
          <w:szCs w:val="22"/>
        </w:rPr>
        <w:t>му</w:t>
      </w:r>
      <w:r w:rsidR="00F03E47" w:rsidRPr="001441E6">
        <w:rPr>
          <w:rFonts w:ascii="Times New Roman" w:hAnsi="Times New Roman" w:cs="Times New Roman"/>
          <w:szCs w:val="22"/>
        </w:rPr>
        <w:t xml:space="preserve"> обязательств</w:t>
      </w:r>
      <w:r w:rsidR="00324449">
        <w:rPr>
          <w:rFonts w:ascii="Times New Roman" w:hAnsi="Times New Roman" w:cs="Times New Roman"/>
          <w:szCs w:val="22"/>
        </w:rPr>
        <w:t>у,</w:t>
      </w:r>
      <w:r w:rsidR="00F03E47" w:rsidRPr="001441E6">
        <w:rPr>
          <w:rFonts w:ascii="Times New Roman" w:hAnsi="Times New Roman" w:cs="Times New Roman"/>
          <w:szCs w:val="22"/>
        </w:rPr>
        <w:t xml:space="preserve"> содержа</w:t>
      </w:r>
      <w:r w:rsidR="00324449">
        <w:rPr>
          <w:rFonts w:ascii="Times New Roman" w:hAnsi="Times New Roman" w:cs="Times New Roman"/>
          <w:szCs w:val="22"/>
        </w:rPr>
        <w:t>щему</w:t>
      </w:r>
      <w:r w:rsidR="00F03E47" w:rsidRPr="001441E6">
        <w:rPr>
          <w:rFonts w:ascii="Times New Roman" w:hAnsi="Times New Roman" w:cs="Times New Roman"/>
          <w:szCs w:val="22"/>
        </w:rPr>
        <w:t xml:space="preserve"> несколько кодов классификации расходов бюджетов</w:t>
      </w:r>
      <w:r w:rsidR="00324449">
        <w:rPr>
          <w:rFonts w:ascii="Times New Roman" w:hAnsi="Times New Roman" w:cs="Times New Roman"/>
          <w:szCs w:val="22"/>
        </w:rPr>
        <w:t>, присваиваются отдельные учетные номера</w:t>
      </w:r>
      <w:r w:rsidR="00F03E47"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bookmarkStart w:id="25" w:name="P238"/>
      <w:bookmarkEnd w:id="25"/>
      <w:r w:rsidRPr="001441E6">
        <w:rPr>
          <w:rFonts w:ascii="Times New Roman" w:hAnsi="Times New Roman" w:cs="Times New Roman"/>
          <w:szCs w:val="22"/>
        </w:rPr>
        <w:t>2.1</w:t>
      </w:r>
      <w:r w:rsidR="007062BB">
        <w:rPr>
          <w:rFonts w:ascii="Times New Roman" w:hAnsi="Times New Roman" w:cs="Times New Roman"/>
          <w:szCs w:val="22"/>
        </w:rPr>
        <w:t>0</w:t>
      </w:r>
      <w:r w:rsidRPr="001441E6">
        <w:rPr>
          <w:rFonts w:ascii="Times New Roman" w:hAnsi="Times New Roman" w:cs="Times New Roman"/>
          <w:szCs w:val="22"/>
        </w:rPr>
        <w:t xml:space="preserve">. В случае отрицательного результата проверки </w:t>
      </w:r>
      <w:r w:rsidR="007062BB">
        <w:rPr>
          <w:rFonts w:ascii="Times New Roman" w:hAnsi="Times New Roman" w:cs="Times New Roman"/>
          <w:szCs w:val="22"/>
        </w:rPr>
        <w:t>Управлением</w:t>
      </w:r>
      <w:r w:rsidRPr="001441E6">
        <w:rPr>
          <w:rFonts w:ascii="Times New Roman" w:hAnsi="Times New Roman" w:cs="Times New Roman"/>
          <w:szCs w:val="22"/>
        </w:rPr>
        <w:t xml:space="preserve"> документов, представленных в соответствии с </w:t>
      </w:r>
      <w:hyperlink w:anchor="P125" w:history="1">
        <w:r w:rsidRPr="001441E6">
          <w:rPr>
            <w:rFonts w:ascii="Times New Roman" w:hAnsi="Times New Roman" w:cs="Times New Roman"/>
            <w:color w:val="0000FF"/>
            <w:szCs w:val="22"/>
          </w:rPr>
          <w:t>пунктами 2.</w:t>
        </w:r>
      </w:hyperlink>
      <w:r w:rsidR="007062BB">
        <w:rPr>
          <w:szCs w:val="22"/>
        </w:rPr>
        <w:t>4</w:t>
      </w:r>
      <w:r w:rsidRPr="001441E6">
        <w:rPr>
          <w:rFonts w:ascii="Times New Roman" w:hAnsi="Times New Roman" w:cs="Times New Roman"/>
          <w:szCs w:val="22"/>
        </w:rPr>
        <w:t xml:space="preserve">, </w:t>
      </w:r>
      <w:hyperlink w:anchor="P128" w:history="1">
        <w:r w:rsidRPr="001441E6">
          <w:rPr>
            <w:rFonts w:ascii="Times New Roman" w:hAnsi="Times New Roman" w:cs="Times New Roman"/>
            <w:color w:val="0000FF"/>
            <w:szCs w:val="22"/>
          </w:rPr>
          <w:t>2.</w:t>
        </w:r>
        <w:r w:rsidR="007062BB">
          <w:rPr>
            <w:rFonts w:ascii="Times New Roman" w:hAnsi="Times New Roman" w:cs="Times New Roman"/>
            <w:color w:val="0000FF"/>
            <w:szCs w:val="22"/>
          </w:rPr>
          <w:t>4</w:t>
        </w:r>
        <w:r w:rsidRPr="001441E6">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Порядка, </w:t>
      </w:r>
      <w:r w:rsidR="007062BB">
        <w:rPr>
          <w:rFonts w:ascii="Times New Roman" w:hAnsi="Times New Roman" w:cs="Times New Roman"/>
          <w:szCs w:val="22"/>
        </w:rPr>
        <w:t>Управление</w:t>
      </w:r>
      <w:r w:rsidRPr="001441E6">
        <w:rPr>
          <w:rFonts w:ascii="Times New Roman" w:hAnsi="Times New Roman" w:cs="Times New Roman"/>
          <w:szCs w:val="22"/>
        </w:rPr>
        <w:t xml:space="preserve"> в срок, указанный в </w:t>
      </w:r>
      <w:hyperlink w:anchor="P139" w:history="1">
        <w:r w:rsidR="007062BB">
          <w:rPr>
            <w:rFonts w:ascii="Times New Roman" w:hAnsi="Times New Roman" w:cs="Times New Roman"/>
            <w:color w:val="0000FF"/>
            <w:szCs w:val="22"/>
          </w:rPr>
          <w:t>2.6.</w:t>
        </w:r>
      </w:hyperlink>
      <w:r w:rsidRPr="001441E6">
        <w:rPr>
          <w:rFonts w:ascii="Times New Roman" w:hAnsi="Times New Roman" w:cs="Times New Roman"/>
          <w:szCs w:val="22"/>
        </w:rPr>
        <w:t xml:space="preserve"> настоящего Порядка, отказывает в постановке на учет бюджетного обязательства: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электронном документообороте между получателем бюджетных средств и </w:t>
      </w:r>
      <w:r w:rsidR="007062BB">
        <w:rPr>
          <w:rFonts w:ascii="Times New Roman" w:hAnsi="Times New Roman" w:cs="Times New Roman"/>
          <w:szCs w:val="22"/>
        </w:rPr>
        <w:t>Управлением</w:t>
      </w:r>
      <w:r w:rsidRPr="001441E6">
        <w:rPr>
          <w:rFonts w:ascii="Times New Roman" w:hAnsi="Times New Roman" w:cs="Times New Roman"/>
          <w:szCs w:val="22"/>
        </w:rPr>
        <w:t xml:space="preserve"> - посредством отклонения уполномоченным работником </w:t>
      </w:r>
      <w:r w:rsidR="007062BB">
        <w:rPr>
          <w:rFonts w:ascii="Times New Roman" w:hAnsi="Times New Roman" w:cs="Times New Roman"/>
          <w:szCs w:val="22"/>
        </w:rPr>
        <w:t>Управления</w:t>
      </w:r>
      <w:r w:rsidRPr="001441E6">
        <w:rPr>
          <w:rFonts w:ascii="Times New Roman" w:hAnsi="Times New Roman" w:cs="Times New Roman"/>
          <w:szCs w:val="22"/>
        </w:rPr>
        <w:t xml:space="preserve">, указанным в </w:t>
      </w:r>
      <w:hyperlink w:anchor="P210" w:history="1">
        <w:r w:rsidRPr="001441E6">
          <w:rPr>
            <w:rFonts w:ascii="Times New Roman" w:hAnsi="Times New Roman" w:cs="Times New Roman"/>
            <w:color w:val="0000FF"/>
            <w:szCs w:val="22"/>
          </w:rPr>
          <w:t>пункте 2.</w:t>
        </w:r>
      </w:hyperlink>
      <w:r w:rsidR="007062BB">
        <w:rPr>
          <w:szCs w:val="22"/>
        </w:rPr>
        <w:t>8</w:t>
      </w:r>
      <w:r w:rsidRPr="001441E6">
        <w:rPr>
          <w:rFonts w:ascii="Times New Roman" w:hAnsi="Times New Roman" w:cs="Times New Roman"/>
          <w:szCs w:val="22"/>
        </w:rPr>
        <w:t xml:space="preserve"> настоящего Порядка, Сведений о бюджетном обязательстве </w:t>
      </w:r>
      <w:proofErr w:type="gramStart"/>
      <w:r w:rsidRPr="001441E6">
        <w:rPr>
          <w:rFonts w:ascii="Times New Roman" w:hAnsi="Times New Roman" w:cs="Times New Roman"/>
          <w:szCs w:val="22"/>
        </w:rPr>
        <w:t>в</w:t>
      </w:r>
      <w:proofErr w:type="gramEnd"/>
      <w:r w:rsidRPr="001441E6">
        <w:rPr>
          <w:rFonts w:ascii="Times New Roman" w:hAnsi="Times New Roman" w:cs="Times New Roman"/>
          <w:szCs w:val="22"/>
        </w:rPr>
        <w:t xml:space="preserve"> </w:t>
      </w:r>
      <w:proofErr w:type="gramStart"/>
      <w:r w:rsidR="007062BB">
        <w:rPr>
          <w:rFonts w:ascii="Times New Roman" w:hAnsi="Times New Roman" w:cs="Times New Roman"/>
          <w:szCs w:val="22"/>
        </w:rPr>
        <w:t>АС</w:t>
      </w:r>
      <w:proofErr w:type="gramEnd"/>
      <w:r w:rsidR="007062BB">
        <w:rPr>
          <w:rFonts w:ascii="Times New Roman" w:hAnsi="Times New Roman" w:cs="Times New Roman"/>
          <w:szCs w:val="22"/>
        </w:rPr>
        <w:t xml:space="preserve"> «Бюджет»</w:t>
      </w:r>
      <w:r w:rsidRPr="001441E6">
        <w:rPr>
          <w:rFonts w:ascii="Times New Roman" w:hAnsi="Times New Roman" w:cs="Times New Roman"/>
          <w:szCs w:val="22"/>
        </w:rPr>
        <w:t xml:space="preserve"> с указанием причин отказа от постановки на учет бюджетного обязательства;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документообороте между получателем бюджетных средств и </w:t>
      </w:r>
      <w:r w:rsidR="00586EEF">
        <w:rPr>
          <w:rFonts w:ascii="Times New Roman" w:hAnsi="Times New Roman" w:cs="Times New Roman"/>
          <w:szCs w:val="22"/>
        </w:rPr>
        <w:t>Управлением</w:t>
      </w:r>
      <w:r w:rsidRPr="001441E6">
        <w:rPr>
          <w:rFonts w:ascii="Times New Roman" w:hAnsi="Times New Roman" w:cs="Times New Roman"/>
          <w:szCs w:val="22"/>
        </w:rPr>
        <w:t xml:space="preserve"> на бумажных носителях - путем оформления уполномоченным лицом, указанным в </w:t>
      </w:r>
      <w:hyperlink w:anchor="P210" w:history="1">
        <w:r w:rsidRPr="001441E6">
          <w:rPr>
            <w:rFonts w:ascii="Times New Roman" w:hAnsi="Times New Roman" w:cs="Times New Roman"/>
            <w:color w:val="0000FF"/>
            <w:szCs w:val="22"/>
          </w:rPr>
          <w:t>пункте 2.</w:t>
        </w:r>
      </w:hyperlink>
      <w:r w:rsidR="00586EEF">
        <w:rPr>
          <w:szCs w:val="22"/>
        </w:rPr>
        <w:t>8</w:t>
      </w:r>
      <w:r w:rsidRPr="001441E6">
        <w:rPr>
          <w:rFonts w:ascii="Times New Roman" w:hAnsi="Times New Roman" w:cs="Times New Roman"/>
          <w:szCs w:val="22"/>
        </w:rPr>
        <w:t xml:space="preserve"> настоящего Порядка, </w:t>
      </w:r>
      <w:hyperlink w:anchor="P1006" w:history="1">
        <w:r w:rsidRPr="001441E6">
          <w:rPr>
            <w:rFonts w:ascii="Times New Roman" w:hAnsi="Times New Roman" w:cs="Times New Roman"/>
            <w:color w:val="0000FF"/>
            <w:szCs w:val="22"/>
          </w:rPr>
          <w:t>отказа</w:t>
        </w:r>
      </w:hyperlink>
      <w:r w:rsidRPr="001441E6">
        <w:rPr>
          <w:rFonts w:ascii="Times New Roman" w:hAnsi="Times New Roman" w:cs="Times New Roman"/>
          <w:szCs w:val="22"/>
        </w:rPr>
        <w:t xml:space="preserve"> от постановки на учет бюджетного обязательства по форме согласно приложению N 6 к настоящему Порядку. Отказ от постановки на учет бюджетного обязательства оформляется в двух экземплярах, один экземпляр его передается уполномоченному работнику получателя бюджетных средств под роспись.</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2.1</w:t>
      </w:r>
      <w:r w:rsidR="00586EEF">
        <w:rPr>
          <w:rFonts w:ascii="Times New Roman" w:hAnsi="Times New Roman" w:cs="Times New Roman"/>
          <w:szCs w:val="22"/>
        </w:rPr>
        <w:t>1</w:t>
      </w:r>
      <w:r w:rsidRPr="001441E6">
        <w:rPr>
          <w:rFonts w:ascii="Times New Roman" w:hAnsi="Times New Roman" w:cs="Times New Roman"/>
          <w:szCs w:val="22"/>
        </w:rPr>
        <w:t xml:space="preserve">. Внесение изменений в текущем финансовом году в поставленное на учет бюджетное обязательство осуществляется в порядке, установленном </w:t>
      </w:r>
      <w:hyperlink w:anchor="P100" w:history="1">
        <w:r w:rsidRPr="001441E6">
          <w:rPr>
            <w:rFonts w:ascii="Times New Roman" w:hAnsi="Times New Roman" w:cs="Times New Roman"/>
            <w:color w:val="0000FF"/>
            <w:szCs w:val="22"/>
          </w:rPr>
          <w:t>пунктами 2.2</w:t>
        </w:r>
      </w:hyperlink>
      <w:r w:rsidRPr="001441E6">
        <w:rPr>
          <w:rFonts w:ascii="Times New Roman" w:hAnsi="Times New Roman" w:cs="Times New Roman"/>
          <w:szCs w:val="22"/>
        </w:rPr>
        <w:t>-</w:t>
      </w:r>
      <w:hyperlink w:anchor="P238" w:history="1">
        <w:r w:rsidR="00806546">
          <w:rPr>
            <w:rFonts w:ascii="Times New Roman" w:hAnsi="Times New Roman" w:cs="Times New Roman"/>
            <w:color w:val="0000FF"/>
            <w:szCs w:val="22"/>
          </w:rPr>
          <w:t>2.9</w:t>
        </w:r>
      </w:hyperlink>
      <w:r w:rsidRPr="001441E6">
        <w:rPr>
          <w:rFonts w:ascii="Times New Roman" w:hAnsi="Times New Roman" w:cs="Times New Roman"/>
          <w:szCs w:val="22"/>
        </w:rPr>
        <w:t xml:space="preserve"> настоящего Порядка, с </w:t>
      </w:r>
      <w:r w:rsidRPr="001441E6">
        <w:rPr>
          <w:rFonts w:ascii="Times New Roman" w:hAnsi="Times New Roman" w:cs="Times New Roman"/>
          <w:szCs w:val="22"/>
        </w:rPr>
        <w:lastRenderedPageBreak/>
        <w:t xml:space="preserve">учетом особенностей, указанных в </w:t>
      </w:r>
      <w:hyperlink w:anchor="P244" w:history="1">
        <w:r w:rsidRPr="001441E6">
          <w:rPr>
            <w:rFonts w:ascii="Times New Roman" w:hAnsi="Times New Roman" w:cs="Times New Roman"/>
            <w:color w:val="0000FF"/>
            <w:szCs w:val="22"/>
          </w:rPr>
          <w:t>подпунктах 2.1</w:t>
        </w:r>
        <w:r w:rsidR="00586EEF">
          <w:rPr>
            <w:rFonts w:ascii="Times New Roman" w:hAnsi="Times New Roman" w:cs="Times New Roman"/>
            <w:color w:val="0000FF"/>
            <w:szCs w:val="22"/>
          </w:rPr>
          <w:t>1</w:t>
        </w:r>
        <w:r w:rsidRPr="001441E6">
          <w:rPr>
            <w:rFonts w:ascii="Times New Roman" w:hAnsi="Times New Roman" w:cs="Times New Roman"/>
            <w:color w:val="0000FF"/>
            <w:szCs w:val="22"/>
          </w:rPr>
          <w:t>.1</w:t>
        </w:r>
      </w:hyperlink>
      <w:r w:rsidRPr="001441E6">
        <w:rPr>
          <w:rFonts w:ascii="Times New Roman" w:hAnsi="Times New Roman" w:cs="Times New Roman"/>
          <w:szCs w:val="22"/>
        </w:rPr>
        <w:t>-</w:t>
      </w:r>
      <w:hyperlink w:anchor="P256" w:history="1">
        <w:r w:rsidRPr="001441E6">
          <w:rPr>
            <w:rFonts w:ascii="Times New Roman" w:hAnsi="Times New Roman" w:cs="Times New Roman"/>
            <w:color w:val="0000FF"/>
            <w:szCs w:val="22"/>
          </w:rPr>
          <w:t>2.1</w:t>
        </w:r>
        <w:r w:rsidR="00586EEF">
          <w:rPr>
            <w:rFonts w:ascii="Times New Roman" w:hAnsi="Times New Roman" w:cs="Times New Roman"/>
            <w:color w:val="0000FF"/>
            <w:szCs w:val="22"/>
          </w:rPr>
          <w:t>1</w:t>
        </w:r>
        <w:r w:rsidRPr="001441E6">
          <w:rPr>
            <w:rFonts w:ascii="Times New Roman" w:hAnsi="Times New Roman" w:cs="Times New Roman"/>
            <w:color w:val="0000FF"/>
            <w:szCs w:val="22"/>
          </w:rPr>
          <w:t>.3</w:t>
        </w:r>
      </w:hyperlink>
      <w:r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bookmarkStart w:id="26" w:name="P244"/>
      <w:bookmarkEnd w:id="26"/>
      <w:r w:rsidRPr="001441E6">
        <w:rPr>
          <w:rFonts w:ascii="Times New Roman" w:hAnsi="Times New Roman" w:cs="Times New Roman"/>
          <w:szCs w:val="22"/>
        </w:rPr>
        <w:t>2.1</w:t>
      </w:r>
      <w:r w:rsidR="00586EEF">
        <w:rPr>
          <w:rFonts w:ascii="Times New Roman" w:hAnsi="Times New Roman" w:cs="Times New Roman"/>
          <w:szCs w:val="22"/>
        </w:rPr>
        <w:t>1</w:t>
      </w:r>
      <w:r w:rsidRPr="001441E6">
        <w:rPr>
          <w:rFonts w:ascii="Times New Roman" w:hAnsi="Times New Roman" w:cs="Times New Roman"/>
          <w:szCs w:val="22"/>
        </w:rPr>
        <w:t xml:space="preserve">.1. </w:t>
      </w:r>
      <w:proofErr w:type="gramStart"/>
      <w:r w:rsidRPr="001441E6">
        <w:rPr>
          <w:rFonts w:ascii="Times New Roman" w:hAnsi="Times New Roman" w:cs="Times New Roman"/>
          <w:szCs w:val="22"/>
        </w:rPr>
        <w:t xml:space="preserve">При внесении изменений в поставленное на учет бюджетное обязательство в связи с внесением изменений в документ-основание </w:t>
      </w:r>
      <w:hyperlink w:anchor="P552" w:history="1">
        <w:r w:rsidRPr="001441E6">
          <w:rPr>
            <w:rFonts w:ascii="Times New Roman" w:hAnsi="Times New Roman" w:cs="Times New Roman"/>
            <w:color w:val="0000FF"/>
            <w:szCs w:val="22"/>
          </w:rPr>
          <w:t>Сведения</w:t>
        </w:r>
      </w:hyperlink>
      <w:r w:rsidRPr="001441E6">
        <w:rPr>
          <w:rFonts w:ascii="Times New Roman" w:hAnsi="Times New Roman" w:cs="Times New Roman"/>
          <w:szCs w:val="22"/>
        </w:rPr>
        <w:t xml:space="preserve"> о бюджетном обязательстве формируются на основании документа о внесении изменений в документ-основание согласно правилам их формирования в соответствии с </w:t>
      </w:r>
      <w:hyperlink w:anchor="P118" w:history="1">
        <w:r w:rsidRPr="001F4C8C">
          <w:rPr>
            <w:rFonts w:ascii="Times New Roman" w:hAnsi="Times New Roman" w:cs="Times New Roman"/>
            <w:color w:val="0000FF"/>
            <w:szCs w:val="22"/>
          </w:rPr>
          <w:t>пунктами 2.4</w:t>
        </w:r>
      </w:hyperlink>
      <w:r w:rsidR="00427208" w:rsidRPr="001F4C8C">
        <w:rPr>
          <w:rFonts w:ascii="Times New Roman" w:hAnsi="Times New Roman" w:cs="Times New Roman"/>
          <w:szCs w:val="22"/>
        </w:rPr>
        <w:t>,</w:t>
      </w:r>
      <w:hyperlink w:anchor="P128" w:history="1">
        <w:r w:rsidRPr="001F4C8C">
          <w:rPr>
            <w:rFonts w:ascii="Times New Roman" w:hAnsi="Times New Roman" w:cs="Times New Roman"/>
            <w:color w:val="0000FF"/>
            <w:szCs w:val="22"/>
          </w:rPr>
          <w:t>2.</w:t>
        </w:r>
        <w:r w:rsidR="00427208" w:rsidRPr="001F4C8C">
          <w:rPr>
            <w:rFonts w:ascii="Times New Roman" w:hAnsi="Times New Roman" w:cs="Times New Roman"/>
            <w:color w:val="0000FF"/>
            <w:szCs w:val="22"/>
          </w:rPr>
          <w:t>4</w:t>
        </w:r>
        <w:r w:rsidRPr="001F4C8C">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Порядка, с указанием учетного номера бюджетного обязательства, в которое вносится изменение.</w:t>
      </w:r>
      <w:proofErr w:type="gramEnd"/>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При внесении изменений в поставленное на учет бюджетное обязательство без внесения изменений в документ-основание</w:t>
      </w:r>
      <w:proofErr w:type="gramEnd"/>
      <w:r w:rsidRPr="001441E6">
        <w:rPr>
          <w:rFonts w:ascii="Times New Roman" w:hAnsi="Times New Roman" w:cs="Times New Roman"/>
          <w:szCs w:val="22"/>
        </w:rPr>
        <w:t xml:space="preserve"> </w:t>
      </w:r>
      <w:hyperlink w:anchor="P552" w:history="1">
        <w:r w:rsidRPr="001441E6">
          <w:rPr>
            <w:rFonts w:ascii="Times New Roman" w:hAnsi="Times New Roman" w:cs="Times New Roman"/>
            <w:color w:val="0000FF"/>
            <w:szCs w:val="22"/>
          </w:rPr>
          <w:t>Сведения</w:t>
        </w:r>
      </w:hyperlink>
      <w:r w:rsidRPr="001441E6">
        <w:rPr>
          <w:rFonts w:ascii="Times New Roman" w:hAnsi="Times New Roman" w:cs="Times New Roman"/>
          <w:szCs w:val="22"/>
        </w:rPr>
        <w:t xml:space="preserve"> о бюджетном обязательстве формируются повторно на основании документа-основания, представленного ранее в </w:t>
      </w:r>
      <w:r w:rsidR="00DA0FE2">
        <w:rPr>
          <w:rFonts w:ascii="Times New Roman" w:hAnsi="Times New Roman" w:cs="Times New Roman"/>
          <w:szCs w:val="22"/>
        </w:rPr>
        <w:t>Управление</w:t>
      </w:r>
      <w:r w:rsidRPr="001441E6">
        <w:rPr>
          <w:rFonts w:ascii="Times New Roman" w:hAnsi="Times New Roman" w:cs="Times New Roman"/>
          <w:szCs w:val="22"/>
        </w:rPr>
        <w:t xml:space="preserve">, согласно правилам их формирования в соответствии с </w:t>
      </w:r>
      <w:hyperlink w:anchor="P118" w:history="1">
        <w:r w:rsidRPr="001F4C8C">
          <w:rPr>
            <w:rFonts w:ascii="Times New Roman" w:hAnsi="Times New Roman" w:cs="Times New Roman"/>
            <w:color w:val="0000FF"/>
            <w:szCs w:val="22"/>
          </w:rPr>
          <w:t>пунктами 2.4</w:t>
        </w:r>
      </w:hyperlink>
      <w:r w:rsidR="00427208" w:rsidRPr="001F4C8C">
        <w:rPr>
          <w:rFonts w:ascii="Times New Roman" w:hAnsi="Times New Roman" w:cs="Times New Roman"/>
          <w:szCs w:val="22"/>
        </w:rPr>
        <w:t>,</w:t>
      </w:r>
      <w:hyperlink w:anchor="P128" w:history="1">
        <w:r w:rsidRPr="001F4C8C">
          <w:rPr>
            <w:rFonts w:ascii="Times New Roman" w:hAnsi="Times New Roman" w:cs="Times New Roman"/>
            <w:color w:val="0000FF"/>
            <w:szCs w:val="22"/>
          </w:rPr>
          <w:t>2.</w:t>
        </w:r>
        <w:r w:rsidR="00427208" w:rsidRPr="001F4C8C">
          <w:rPr>
            <w:rFonts w:ascii="Times New Roman" w:hAnsi="Times New Roman" w:cs="Times New Roman"/>
            <w:color w:val="0000FF"/>
            <w:szCs w:val="22"/>
          </w:rPr>
          <w:t>4</w:t>
        </w:r>
        <w:r w:rsidRPr="001F4C8C">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Порядка, с указанием учетного номера бюджетного обязательства, в которое вносится изменение. При этом документ-основание в </w:t>
      </w:r>
      <w:r w:rsidR="00DA0FE2">
        <w:rPr>
          <w:rFonts w:ascii="Times New Roman" w:hAnsi="Times New Roman" w:cs="Times New Roman"/>
          <w:szCs w:val="22"/>
        </w:rPr>
        <w:t>Управление</w:t>
      </w:r>
      <w:r w:rsidRPr="001441E6">
        <w:rPr>
          <w:rFonts w:ascii="Times New Roman" w:hAnsi="Times New Roman" w:cs="Times New Roman"/>
          <w:szCs w:val="22"/>
        </w:rPr>
        <w:t xml:space="preserve"> повторно не представляется.</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2.1</w:t>
      </w:r>
      <w:r w:rsidR="00DA0FE2">
        <w:rPr>
          <w:rFonts w:ascii="Times New Roman" w:hAnsi="Times New Roman" w:cs="Times New Roman"/>
          <w:szCs w:val="22"/>
        </w:rPr>
        <w:t>1</w:t>
      </w:r>
      <w:r w:rsidRPr="001441E6">
        <w:rPr>
          <w:rFonts w:ascii="Times New Roman" w:hAnsi="Times New Roman" w:cs="Times New Roman"/>
          <w:szCs w:val="22"/>
        </w:rPr>
        <w:t xml:space="preserve">.2. </w:t>
      </w:r>
      <w:hyperlink w:anchor="P552" w:history="1">
        <w:r w:rsidRPr="001441E6">
          <w:rPr>
            <w:rFonts w:ascii="Times New Roman" w:hAnsi="Times New Roman" w:cs="Times New Roman"/>
            <w:color w:val="0000FF"/>
            <w:szCs w:val="22"/>
          </w:rPr>
          <w:t>Сведения</w:t>
        </w:r>
      </w:hyperlink>
      <w:r w:rsidRPr="001441E6">
        <w:rPr>
          <w:rFonts w:ascii="Times New Roman" w:hAnsi="Times New Roman" w:cs="Times New Roman"/>
          <w:szCs w:val="22"/>
        </w:rPr>
        <w:t xml:space="preserve"> о бюджетном обязательстве, формируемые на основании документа о внесении изменений в документ-основание, направляются в </w:t>
      </w:r>
      <w:r w:rsidR="00DA0FE2">
        <w:rPr>
          <w:rFonts w:ascii="Times New Roman" w:hAnsi="Times New Roman" w:cs="Times New Roman"/>
          <w:szCs w:val="22"/>
        </w:rPr>
        <w:t>Управление</w:t>
      </w:r>
      <w:r w:rsidRPr="001441E6">
        <w:rPr>
          <w:rFonts w:ascii="Times New Roman" w:hAnsi="Times New Roman" w:cs="Times New Roman"/>
          <w:szCs w:val="22"/>
        </w:rPr>
        <w:t xml:space="preserve"> не позднее шести рабочих дней со дня:</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внесения изменений в </w:t>
      </w:r>
      <w:r w:rsidR="00DA0FE2">
        <w:rPr>
          <w:rFonts w:ascii="Times New Roman" w:hAnsi="Times New Roman" w:cs="Times New Roman"/>
          <w:szCs w:val="22"/>
        </w:rPr>
        <w:t>муниципаль</w:t>
      </w:r>
      <w:r w:rsidRPr="001441E6">
        <w:rPr>
          <w:rFonts w:ascii="Times New Roman" w:hAnsi="Times New Roman" w:cs="Times New Roman"/>
          <w:szCs w:val="22"/>
        </w:rPr>
        <w:t xml:space="preserve">ный контракт, договор, соглашение о предоставлении субсидии юридическому лицу, соглашение о предоставлении межбюджетного трансферта, - по бюджетным обязательствам, возникшим из </w:t>
      </w:r>
      <w:r w:rsidR="00DA0FE2">
        <w:rPr>
          <w:rFonts w:ascii="Times New Roman" w:hAnsi="Times New Roman" w:cs="Times New Roman"/>
          <w:szCs w:val="22"/>
        </w:rPr>
        <w:t>муниципаль</w:t>
      </w:r>
      <w:r w:rsidRPr="001441E6">
        <w:rPr>
          <w:rFonts w:ascii="Times New Roman" w:hAnsi="Times New Roman" w:cs="Times New Roman"/>
          <w:szCs w:val="22"/>
        </w:rPr>
        <w:t>ного контракта, договора, соглашения о предоставлении субсидии юридическому лицу, соглашения о предоставлении межбюджетного трансферта;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доведения измененных лимитов бюджетных обязательств на принятие и исполнение получателем бюджетных средств соответствующего бюджетного обязательства - по бюджетным обязательствам, возникшим на основании нормативного правового акта о внесении изменений в нормативный правовой акт о предоставлении субсидии юридическому лицу, нормативный правовой акт о предоставлении межбюджетного трансферта;</w:t>
      </w:r>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 xml:space="preserve">внесения получателем бюджетных средств - должником изменений в документ-основание, представляемый в соответствии с </w:t>
      </w:r>
      <w:hyperlink w:anchor="P125" w:history="1">
        <w:r w:rsidR="00427208">
          <w:rPr>
            <w:rFonts w:ascii="Times New Roman" w:hAnsi="Times New Roman" w:cs="Times New Roman"/>
            <w:color w:val="0000FF"/>
            <w:szCs w:val="22"/>
          </w:rPr>
          <w:t>2.4</w:t>
        </w:r>
      </w:hyperlink>
      <w:r w:rsidR="00427208">
        <w:t>,</w:t>
      </w:r>
      <w:hyperlink w:anchor="P128" w:history="1">
        <w:r w:rsidRPr="00AD5942">
          <w:rPr>
            <w:rFonts w:ascii="Times New Roman" w:hAnsi="Times New Roman" w:cs="Times New Roman"/>
            <w:color w:val="0000FF"/>
            <w:szCs w:val="22"/>
          </w:rPr>
          <w:t>2.</w:t>
        </w:r>
        <w:r w:rsidR="00427208" w:rsidRPr="00AD5942">
          <w:rPr>
            <w:rFonts w:ascii="Times New Roman" w:hAnsi="Times New Roman" w:cs="Times New Roman"/>
            <w:color w:val="0000FF"/>
            <w:szCs w:val="22"/>
          </w:rPr>
          <w:t>4</w:t>
        </w:r>
        <w:r w:rsidRPr="00AD5942">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Порядка, в части кодов бюджетной классификации Российской Федерации, по которым должен быть исполнен исполнительный документ, решение налогового органа, либо со дня предъявления получателем бюджетных средств - должником в </w:t>
      </w:r>
      <w:r w:rsidR="00DA0FE2">
        <w:rPr>
          <w:rFonts w:ascii="Times New Roman" w:hAnsi="Times New Roman" w:cs="Times New Roman"/>
          <w:szCs w:val="22"/>
        </w:rPr>
        <w:t>Управление</w:t>
      </w:r>
      <w:r w:rsidRPr="001441E6">
        <w:rPr>
          <w:rFonts w:ascii="Times New Roman" w:hAnsi="Times New Roman" w:cs="Times New Roman"/>
          <w:szCs w:val="22"/>
        </w:rPr>
        <w:t xml:space="preserve"> документа, подтверждающего исполнение исполнительного документа, решения налогового органа, либо со дня поступления в </w:t>
      </w:r>
      <w:r w:rsidR="00DA0FE2">
        <w:rPr>
          <w:rFonts w:ascii="Times New Roman" w:hAnsi="Times New Roman" w:cs="Times New Roman"/>
          <w:szCs w:val="22"/>
        </w:rPr>
        <w:t>Управление</w:t>
      </w:r>
      <w:r w:rsidRPr="001441E6">
        <w:rPr>
          <w:rFonts w:ascii="Times New Roman" w:hAnsi="Times New Roman" w:cs="Times New Roman"/>
          <w:szCs w:val="22"/>
        </w:rPr>
        <w:t xml:space="preserve"> документа об отсрочке</w:t>
      </w:r>
      <w:proofErr w:type="gramEnd"/>
      <w:r w:rsidRPr="001441E6">
        <w:rPr>
          <w:rFonts w:ascii="Times New Roman" w:hAnsi="Times New Roman" w:cs="Times New Roman"/>
          <w:szCs w:val="22"/>
        </w:rPr>
        <w:t>,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 либо документа об отсрочке или рассрочке уплаты налога, сбора, пеней, штрафов - по бюджетным обязательствам, возникшим в соответствии с исполнительным документом, решением налогового органа;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внесения изменений в нормативные правовые акты, устанавливающие размеры и условия оплаты труда работников получателя бюджетных средств, и (или) изменения соответствующих лимитов бюджетных обязательств - по бюджетным обязательствам, возникшим в связи с оплатой труда работников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bookmarkStart w:id="27" w:name="P256"/>
      <w:bookmarkEnd w:id="27"/>
      <w:r w:rsidRPr="001441E6">
        <w:rPr>
          <w:rFonts w:ascii="Times New Roman" w:hAnsi="Times New Roman" w:cs="Times New Roman"/>
          <w:szCs w:val="22"/>
        </w:rPr>
        <w:t>2.1</w:t>
      </w:r>
      <w:r w:rsidR="00DA0FE2">
        <w:rPr>
          <w:rFonts w:ascii="Times New Roman" w:hAnsi="Times New Roman" w:cs="Times New Roman"/>
          <w:szCs w:val="22"/>
        </w:rPr>
        <w:t>1</w:t>
      </w:r>
      <w:r w:rsidRPr="001441E6">
        <w:rPr>
          <w:rFonts w:ascii="Times New Roman" w:hAnsi="Times New Roman" w:cs="Times New Roman"/>
          <w:szCs w:val="22"/>
        </w:rPr>
        <w:t xml:space="preserve">.3. При внесении изменений в поставленное на учет бюджетное обязательство </w:t>
      </w:r>
      <w:r w:rsidR="00DA0FE2">
        <w:rPr>
          <w:rFonts w:ascii="Times New Roman" w:hAnsi="Times New Roman" w:cs="Times New Roman"/>
          <w:szCs w:val="22"/>
        </w:rPr>
        <w:t>Управлением</w:t>
      </w:r>
      <w:r w:rsidRPr="001441E6">
        <w:rPr>
          <w:rFonts w:ascii="Times New Roman" w:hAnsi="Times New Roman" w:cs="Times New Roman"/>
          <w:szCs w:val="22"/>
        </w:rPr>
        <w:t xml:space="preserve"> осуществляется дополнительная проверка на соответствие учетного номера бюджетного обязательства, указанного в Сведениях о бюджетном обязательстве, номеру изменяемого бюджетного обязательства, отраженного на соответствующем лицевом счете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2.1</w:t>
      </w:r>
      <w:r w:rsidR="00DA0FE2">
        <w:rPr>
          <w:rFonts w:ascii="Times New Roman" w:hAnsi="Times New Roman" w:cs="Times New Roman"/>
          <w:szCs w:val="22"/>
        </w:rPr>
        <w:t>2</w:t>
      </w:r>
      <w:r w:rsidRPr="001441E6">
        <w:rPr>
          <w:rFonts w:ascii="Times New Roman" w:hAnsi="Times New Roman" w:cs="Times New Roman"/>
          <w:szCs w:val="22"/>
        </w:rPr>
        <w:t xml:space="preserve">. Аннулирование неисполненной части бюджетного обязательства, поставленного на учет в </w:t>
      </w:r>
      <w:r w:rsidR="00DA0FE2">
        <w:rPr>
          <w:rFonts w:ascii="Times New Roman" w:hAnsi="Times New Roman" w:cs="Times New Roman"/>
          <w:szCs w:val="22"/>
        </w:rPr>
        <w:t>Управлении</w:t>
      </w:r>
      <w:r w:rsidRPr="001441E6">
        <w:rPr>
          <w:rFonts w:ascii="Times New Roman" w:hAnsi="Times New Roman" w:cs="Times New Roman"/>
          <w:szCs w:val="22"/>
        </w:rPr>
        <w:t xml:space="preserve">, осуществляется в порядке, установленном </w:t>
      </w:r>
      <w:hyperlink w:anchor="P100" w:history="1">
        <w:r w:rsidRPr="00456868">
          <w:rPr>
            <w:rFonts w:ascii="Times New Roman" w:hAnsi="Times New Roman" w:cs="Times New Roman"/>
            <w:color w:val="0000FF"/>
            <w:szCs w:val="22"/>
          </w:rPr>
          <w:t>пунктами 2.2</w:t>
        </w:r>
      </w:hyperlink>
      <w:r w:rsidRPr="00456868">
        <w:rPr>
          <w:rFonts w:ascii="Times New Roman" w:hAnsi="Times New Roman" w:cs="Times New Roman"/>
          <w:szCs w:val="22"/>
        </w:rPr>
        <w:t>-</w:t>
      </w:r>
      <w:hyperlink w:anchor="P238" w:history="1">
        <w:r w:rsidR="00456868">
          <w:rPr>
            <w:rFonts w:ascii="Times New Roman" w:hAnsi="Times New Roman" w:cs="Times New Roman"/>
            <w:color w:val="0000FF"/>
            <w:szCs w:val="22"/>
          </w:rPr>
          <w:t>2.9</w:t>
        </w:r>
      </w:hyperlink>
      <w:r w:rsidRPr="001441E6">
        <w:rPr>
          <w:rFonts w:ascii="Times New Roman" w:hAnsi="Times New Roman" w:cs="Times New Roman"/>
          <w:szCs w:val="22"/>
        </w:rPr>
        <w:t xml:space="preserve"> настоящего Порядка для постановки на учет бюджетных обязательств, с учетом особенностей, указанных в </w:t>
      </w:r>
      <w:hyperlink w:anchor="P258" w:history="1">
        <w:r w:rsidRPr="00DA0FE2">
          <w:rPr>
            <w:rFonts w:ascii="Times New Roman" w:hAnsi="Times New Roman" w:cs="Times New Roman"/>
            <w:color w:val="0000FF"/>
            <w:szCs w:val="22"/>
          </w:rPr>
          <w:t>подпунктах 2.1</w:t>
        </w:r>
        <w:r w:rsidR="00DA0FE2" w:rsidRPr="00DA0FE2">
          <w:rPr>
            <w:rFonts w:ascii="Times New Roman" w:hAnsi="Times New Roman" w:cs="Times New Roman"/>
            <w:color w:val="0000FF"/>
            <w:szCs w:val="22"/>
          </w:rPr>
          <w:t>2</w:t>
        </w:r>
        <w:r w:rsidRPr="00DA0FE2">
          <w:rPr>
            <w:rFonts w:ascii="Times New Roman" w:hAnsi="Times New Roman" w:cs="Times New Roman"/>
            <w:color w:val="0000FF"/>
            <w:szCs w:val="22"/>
          </w:rPr>
          <w:t>.1</w:t>
        </w:r>
      </w:hyperlink>
      <w:r w:rsidRPr="00DA0FE2">
        <w:rPr>
          <w:rFonts w:ascii="Times New Roman" w:hAnsi="Times New Roman" w:cs="Times New Roman"/>
          <w:szCs w:val="22"/>
        </w:rPr>
        <w:t>-</w:t>
      </w:r>
      <w:hyperlink w:anchor="P261" w:history="1">
        <w:r w:rsidRPr="00DA0FE2">
          <w:rPr>
            <w:rFonts w:ascii="Times New Roman" w:hAnsi="Times New Roman" w:cs="Times New Roman"/>
            <w:color w:val="0000FF"/>
            <w:szCs w:val="22"/>
          </w:rPr>
          <w:t>2.1</w:t>
        </w:r>
        <w:r w:rsidR="00DA0FE2" w:rsidRPr="00DA0FE2">
          <w:rPr>
            <w:rFonts w:ascii="Times New Roman" w:hAnsi="Times New Roman" w:cs="Times New Roman"/>
            <w:color w:val="0000FF"/>
            <w:szCs w:val="22"/>
          </w:rPr>
          <w:t>2</w:t>
        </w:r>
        <w:r w:rsidRPr="00DA0FE2">
          <w:rPr>
            <w:rFonts w:ascii="Times New Roman" w:hAnsi="Times New Roman" w:cs="Times New Roman"/>
            <w:color w:val="0000FF"/>
            <w:szCs w:val="22"/>
          </w:rPr>
          <w:t>.3</w:t>
        </w:r>
      </w:hyperlink>
      <w:r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bookmarkStart w:id="28" w:name="P258"/>
      <w:bookmarkEnd w:id="28"/>
      <w:r w:rsidRPr="001441E6">
        <w:rPr>
          <w:rFonts w:ascii="Times New Roman" w:hAnsi="Times New Roman" w:cs="Times New Roman"/>
          <w:szCs w:val="22"/>
        </w:rPr>
        <w:lastRenderedPageBreak/>
        <w:t>2.1</w:t>
      </w:r>
      <w:r w:rsidR="00DA0FE2">
        <w:rPr>
          <w:rFonts w:ascii="Times New Roman" w:hAnsi="Times New Roman" w:cs="Times New Roman"/>
          <w:szCs w:val="22"/>
        </w:rPr>
        <w:t>2</w:t>
      </w:r>
      <w:r w:rsidRPr="001441E6">
        <w:rPr>
          <w:rFonts w:ascii="Times New Roman" w:hAnsi="Times New Roman" w:cs="Times New Roman"/>
          <w:szCs w:val="22"/>
        </w:rPr>
        <w:t xml:space="preserve">.1. При аннулировании неисполненной части бюджетного обязательства, поставленного на учет в </w:t>
      </w:r>
      <w:r w:rsidR="00DA0FE2">
        <w:rPr>
          <w:rFonts w:ascii="Times New Roman" w:hAnsi="Times New Roman" w:cs="Times New Roman"/>
          <w:szCs w:val="22"/>
        </w:rPr>
        <w:t>Управлении</w:t>
      </w:r>
      <w:r w:rsidRPr="001441E6">
        <w:rPr>
          <w:rFonts w:ascii="Times New Roman" w:hAnsi="Times New Roman" w:cs="Times New Roman"/>
          <w:szCs w:val="22"/>
        </w:rPr>
        <w:t xml:space="preserve">, в связи с исполнением документа-основания </w:t>
      </w:r>
      <w:hyperlink w:anchor="P552" w:history="1">
        <w:r w:rsidRPr="001441E6">
          <w:rPr>
            <w:rFonts w:ascii="Times New Roman" w:hAnsi="Times New Roman" w:cs="Times New Roman"/>
            <w:color w:val="0000FF"/>
            <w:szCs w:val="22"/>
          </w:rPr>
          <w:t>Сведения</w:t>
        </w:r>
      </w:hyperlink>
      <w:r w:rsidRPr="001441E6">
        <w:rPr>
          <w:rFonts w:ascii="Times New Roman" w:hAnsi="Times New Roman" w:cs="Times New Roman"/>
          <w:szCs w:val="22"/>
        </w:rPr>
        <w:t xml:space="preserve"> о бюджетном обязательстве формируются повторно на основании документа-основания, представленного ранее в </w:t>
      </w:r>
      <w:r w:rsidR="00DA0FE2">
        <w:rPr>
          <w:rFonts w:ascii="Times New Roman" w:hAnsi="Times New Roman" w:cs="Times New Roman"/>
          <w:szCs w:val="22"/>
        </w:rPr>
        <w:t>Управление</w:t>
      </w:r>
      <w:r w:rsidRPr="001441E6">
        <w:rPr>
          <w:rFonts w:ascii="Times New Roman" w:hAnsi="Times New Roman" w:cs="Times New Roman"/>
          <w:szCs w:val="22"/>
        </w:rPr>
        <w:t xml:space="preserve">, согласно правилам их формирования в соответствии с настоящим Порядком, с указанием учетного номера бюджетного обязательства, в которое вносится изменение. При этом документ-основание в </w:t>
      </w:r>
      <w:r w:rsidR="00DA0FE2">
        <w:rPr>
          <w:rFonts w:ascii="Times New Roman" w:hAnsi="Times New Roman" w:cs="Times New Roman"/>
          <w:szCs w:val="22"/>
        </w:rPr>
        <w:t>Управление</w:t>
      </w:r>
      <w:r w:rsidRPr="001441E6">
        <w:rPr>
          <w:rFonts w:ascii="Times New Roman" w:hAnsi="Times New Roman" w:cs="Times New Roman"/>
          <w:szCs w:val="22"/>
        </w:rPr>
        <w:t xml:space="preserve"> повторно не представляется.</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аннулировании неисполненной части бюджетного обязательства, поставленного на учет в </w:t>
      </w:r>
      <w:r w:rsidR="00DA0FE2">
        <w:rPr>
          <w:rFonts w:ascii="Times New Roman" w:hAnsi="Times New Roman" w:cs="Times New Roman"/>
          <w:szCs w:val="22"/>
        </w:rPr>
        <w:t>Управлении</w:t>
      </w:r>
      <w:r w:rsidRPr="001441E6">
        <w:rPr>
          <w:rFonts w:ascii="Times New Roman" w:hAnsi="Times New Roman" w:cs="Times New Roman"/>
          <w:szCs w:val="22"/>
        </w:rPr>
        <w:t xml:space="preserve">, в связи с расторжением документа-основания </w:t>
      </w:r>
      <w:hyperlink w:anchor="P552" w:history="1">
        <w:r w:rsidRPr="001441E6">
          <w:rPr>
            <w:rFonts w:ascii="Times New Roman" w:hAnsi="Times New Roman" w:cs="Times New Roman"/>
            <w:color w:val="0000FF"/>
            <w:szCs w:val="22"/>
          </w:rPr>
          <w:t>Сведения</w:t>
        </w:r>
      </w:hyperlink>
      <w:r w:rsidRPr="001441E6">
        <w:rPr>
          <w:rFonts w:ascii="Times New Roman" w:hAnsi="Times New Roman" w:cs="Times New Roman"/>
          <w:szCs w:val="22"/>
        </w:rPr>
        <w:t xml:space="preserve"> о бюджетном обязательстве формируются на основании документа о расторжении документа-основания согласно правилам их формирования в соответствии с настоящим Порядком, с указанием учетного номера бюджетного обязательства, в которое вносится изменение.</w:t>
      </w:r>
    </w:p>
    <w:p w:rsidR="00F03E47" w:rsidRPr="001441E6" w:rsidRDefault="00DA0FE2">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2.12</w:t>
      </w:r>
      <w:r w:rsidR="00F03E47" w:rsidRPr="001441E6">
        <w:rPr>
          <w:rFonts w:ascii="Times New Roman" w:hAnsi="Times New Roman" w:cs="Times New Roman"/>
          <w:szCs w:val="22"/>
        </w:rPr>
        <w:t xml:space="preserve">.2. </w:t>
      </w:r>
      <w:hyperlink w:anchor="P552" w:history="1">
        <w:r w:rsidR="00F03E47" w:rsidRPr="001441E6">
          <w:rPr>
            <w:rFonts w:ascii="Times New Roman" w:hAnsi="Times New Roman" w:cs="Times New Roman"/>
            <w:color w:val="0000FF"/>
            <w:szCs w:val="22"/>
          </w:rPr>
          <w:t>Сведения</w:t>
        </w:r>
      </w:hyperlink>
      <w:r w:rsidR="00F03E47" w:rsidRPr="001441E6">
        <w:rPr>
          <w:rFonts w:ascii="Times New Roman" w:hAnsi="Times New Roman" w:cs="Times New Roman"/>
          <w:szCs w:val="22"/>
        </w:rPr>
        <w:t xml:space="preserve"> о бюджетном обязательстве, формируемые в связи с исполнением (расторжением) документа-основания, направляются в </w:t>
      </w:r>
      <w:r>
        <w:rPr>
          <w:rFonts w:ascii="Times New Roman" w:hAnsi="Times New Roman" w:cs="Times New Roman"/>
          <w:szCs w:val="22"/>
        </w:rPr>
        <w:t>Управление</w:t>
      </w:r>
      <w:r w:rsidR="00F03E47" w:rsidRPr="001441E6">
        <w:rPr>
          <w:rFonts w:ascii="Times New Roman" w:hAnsi="Times New Roman" w:cs="Times New Roman"/>
          <w:szCs w:val="22"/>
        </w:rPr>
        <w:t xml:space="preserve"> не позднее шести рабочих дней со дня исполнения (расторжения) документа-основания.</w:t>
      </w:r>
    </w:p>
    <w:p w:rsidR="00F03E47" w:rsidRPr="001441E6" w:rsidRDefault="00F03E47">
      <w:pPr>
        <w:pStyle w:val="ConsPlusNormal"/>
        <w:spacing w:before="220"/>
        <w:ind w:firstLine="540"/>
        <w:jc w:val="both"/>
        <w:rPr>
          <w:rFonts w:ascii="Times New Roman" w:hAnsi="Times New Roman" w:cs="Times New Roman"/>
          <w:szCs w:val="22"/>
        </w:rPr>
      </w:pPr>
      <w:bookmarkStart w:id="29" w:name="P261"/>
      <w:bookmarkEnd w:id="29"/>
      <w:r w:rsidRPr="001441E6">
        <w:rPr>
          <w:rFonts w:ascii="Times New Roman" w:hAnsi="Times New Roman" w:cs="Times New Roman"/>
          <w:szCs w:val="22"/>
        </w:rPr>
        <w:t>2.1</w:t>
      </w:r>
      <w:r w:rsidR="00DA0FE2">
        <w:rPr>
          <w:rFonts w:ascii="Times New Roman" w:hAnsi="Times New Roman" w:cs="Times New Roman"/>
          <w:szCs w:val="22"/>
        </w:rPr>
        <w:t>2</w:t>
      </w:r>
      <w:r w:rsidRPr="001441E6">
        <w:rPr>
          <w:rFonts w:ascii="Times New Roman" w:hAnsi="Times New Roman" w:cs="Times New Roman"/>
          <w:szCs w:val="22"/>
        </w:rPr>
        <w:t xml:space="preserve">.3. При аннулировании неисполненной части бюджетного обязательства </w:t>
      </w:r>
      <w:r w:rsidR="00D87941">
        <w:rPr>
          <w:rFonts w:ascii="Times New Roman" w:hAnsi="Times New Roman" w:cs="Times New Roman"/>
          <w:szCs w:val="22"/>
        </w:rPr>
        <w:t>Управлением</w:t>
      </w:r>
      <w:r w:rsidRPr="001441E6">
        <w:rPr>
          <w:rFonts w:ascii="Times New Roman" w:hAnsi="Times New Roman" w:cs="Times New Roman"/>
          <w:szCs w:val="22"/>
        </w:rPr>
        <w:t xml:space="preserve"> осуществляется дополнительная проверка на соответствие учетного номера бюджетного обязательства, указанного в Сведениях о бюджетном обязательстве, номеру бюджетного обязательства, отраженного на соответствующем лицевом счете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2.1</w:t>
      </w:r>
      <w:r w:rsidR="00D87941">
        <w:rPr>
          <w:rFonts w:ascii="Times New Roman" w:hAnsi="Times New Roman" w:cs="Times New Roman"/>
          <w:szCs w:val="22"/>
        </w:rPr>
        <w:t>3</w:t>
      </w:r>
      <w:r w:rsidRPr="001441E6">
        <w:rPr>
          <w:rFonts w:ascii="Times New Roman" w:hAnsi="Times New Roman" w:cs="Times New Roman"/>
          <w:szCs w:val="22"/>
        </w:rPr>
        <w:t xml:space="preserve">. Не исполненная на конец текущего финансового года часть бюджетного обязательства, подлежащая в соответствии с бюджетным законодательством Российской Федерации исполнению, подлежит перерегистрации </w:t>
      </w:r>
      <w:proofErr w:type="gramStart"/>
      <w:r w:rsidRPr="001441E6">
        <w:rPr>
          <w:rFonts w:ascii="Times New Roman" w:hAnsi="Times New Roman" w:cs="Times New Roman"/>
          <w:szCs w:val="22"/>
        </w:rPr>
        <w:t>в</w:t>
      </w:r>
      <w:proofErr w:type="gramEnd"/>
      <w:r w:rsidRPr="001441E6">
        <w:rPr>
          <w:rFonts w:ascii="Times New Roman" w:hAnsi="Times New Roman" w:cs="Times New Roman"/>
          <w:szCs w:val="22"/>
        </w:rPr>
        <w:t xml:space="preserve"> </w:t>
      </w:r>
      <w:proofErr w:type="gramStart"/>
      <w:r w:rsidR="00D87941">
        <w:rPr>
          <w:rFonts w:ascii="Times New Roman" w:hAnsi="Times New Roman" w:cs="Times New Roman"/>
          <w:szCs w:val="22"/>
        </w:rPr>
        <w:t>АС</w:t>
      </w:r>
      <w:proofErr w:type="gramEnd"/>
      <w:r w:rsidR="00D87941">
        <w:rPr>
          <w:rFonts w:ascii="Times New Roman" w:hAnsi="Times New Roman" w:cs="Times New Roman"/>
          <w:szCs w:val="22"/>
        </w:rPr>
        <w:t xml:space="preserve"> «Бюджет»</w:t>
      </w:r>
      <w:r w:rsidRPr="001441E6">
        <w:rPr>
          <w:rFonts w:ascii="Times New Roman" w:hAnsi="Times New Roman" w:cs="Times New Roman"/>
          <w:szCs w:val="22"/>
        </w:rPr>
        <w:t xml:space="preserve"> и учету в очередном финансовом году.</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Перерегистрация в текущем финансовом году бюджетного обязательства, учтенного в </w:t>
      </w:r>
      <w:r w:rsidR="004D49B9">
        <w:rPr>
          <w:rFonts w:ascii="Times New Roman" w:hAnsi="Times New Roman" w:cs="Times New Roman"/>
          <w:szCs w:val="22"/>
        </w:rPr>
        <w:t>Управлении</w:t>
      </w:r>
      <w:r w:rsidRPr="001441E6">
        <w:rPr>
          <w:rFonts w:ascii="Times New Roman" w:hAnsi="Times New Roman" w:cs="Times New Roman"/>
          <w:szCs w:val="22"/>
        </w:rPr>
        <w:t xml:space="preserve"> в отчетном финансовом году, осуществляется в порядке, установленном </w:t>
      </w:r>
      <w:hyperlink w:anchor="P100" w:history="1">
        <w:r w:rsidRPr="001441E6">
          <w:rPr>
            <w:rFonts w:ascii="Times New Roman" w:hAnsi="Times New Roman" w:cs="Times New Roman"/>
            <w:color w:val="0000FF"/>
            <w:szCs w:val="22"/>
          </w:rPr>
          <w:t>пунктами 2.2</w:t>
        </w:r>
      </w:hyperlink>
      <w:r w:rsidRPr="001441E6">
        <w:rPr>
          <w:rFonts w:ascii="Times New Roman" w:hAnsi="Times New Roman" w:cs="Times New Roman"/>
          <w:szCs w:val="22"/>
        </w:rPr>
        <w:t>-</w:t>
      </w:r>
      <w:hyperlink w:anchor="P238" w:history="1">
        <w:r w:rsidR="00B73F89">
          <w:rPr>
            <w:rFonts w:ascii="Times New Roman" w:hAnsi="Times New Roman" w:cs="Times New Roman"/>
            <w:color w:val="0000FF"/>
            <w:szCs w:val="22"/>
          </w:rPr>
          <w:t>2.</w:t>
        </w:r>
      </w:hyperlink>
      <w:r w:rsidR="00206476">
        <w:t>9.</w:t>
      </w:r>
      <w:r w:rsidRPr="001441E6">
        <w:rPr>
          <w:rFonts w:ascii="Times New Roman" w:hAnsi="Times New Roman" w:cs="Times New Roman"/>
          <w:szCs w:val="22"/>
        </w:rPr>
        <w:t xml:space="preserve"> настоящего Порядка, с учетом особенностей, указанных в </w:t>
      </w:r>
      <w:hyperlink w:anchor="P264" w:history="1">
        <w:r w:rsidRPr="001441E6">
          <w:rPr>
            <w:rFonts w:ascii="Times New Roman" w:hAnsi="Times New Roman" w:cs="Times New Roman"/>
            <w:color w:val="0000FF"/>
            <w:szCs w:val="22"/>
          </w:rPr>
          <w:t>подпунктах 2.1</w:t>
        </w:r>
        <w:r w:rsidR="004D49B9">
          <w:rPr>
            <w:rFonts w:ascii="Times New Roman" w:hAnsi="Times New Roman" w:cs="Times New Roman"/>
            <w:color w:val="0000FF"/>
            <w:szCs w:val="22"/>
          </w:rPr>
          <w:t>3</w:t>
        </w:r>
        <w:r w:rsidRPr="001441E6">
          <w:rPr>
            <w:rFonts w:ascii="Times New Roman" w:hAnsi="Times New Roman" w:cs="Times New Roman"/>
            <w:color w:val="0000FF"/>
            <w:szCs w:val="22"/>
          </w:rPr>
          <w:t>.1</w:t>
        </w:r>
      </w:hyperlink>
      <w:r w:rsidRPr="001441E6">
        <w:rPr>
          <w:rFonts w:ascii="Times New Roman" w:hAnsi="Times New Roman" w:cs="Times New Roman"/>
          <w:szCs w:val="22"/>
        </w:rPr>
        <w:t>-</w:t>
      </w:r>
      <w:hyperlink w:anchor="P268" w:history="1">
        <w:r w:rsidRPr="001441E6">
          <w:rPr>
            <w:rFonts w:ascii="Times New Roman" w:hAnsi="Times New Roman" w:cs="Times New Roman"/>
            <w:color w:val="0000FF"/>
            <w:szCs w:val="22"/>
          </w:rPr>
          <w:t>2.1</w:t>
        </w:r>
        <w:r w:rsidR="004D49B9">
          <w:rPr>
            <w:rFonts w:ascii="Times New Roman" w:hAnsi="Times New Roman" w:cs="Times New Roman"/>
            <w:color w:val="0000FF"/>
            <w:szCs w:val="22"/>
          </w:rPr>
          <w:t>3</w:t>
        </w:r>
        <w:r w:rsidRPr="001441E6">
          <w:rPr>
            <w:rFonts w:ascii="Times New Roman" w:hAnsi="Times New Roman" w:cs="Times New Roman"/>
            <w:color w:val="0000FF"/>
            <w:szCs w:val="22"/>
          </w:rPr>
          <w:t>.5</w:t>
        </w:r>
      </w:hyperlink>
      <w:r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bookmarkStart w:id="30" w:name="P264"/>
      <w:bookmarkEnd w:id="30"/>
      <w:r w:rsidRPr="001441E6">
        <w:rPr>
          <w:rFonts w:ascii="Times New Roman" w:hAnsi="Times New Roman" w:cs="Times New Roman"/>
          <w:szCs w:val="22"/>
        </w:rPr>
        <w:t>2.1</w:t>
      </w:r>
      <w:r w:rsidR="004D49B9">
        <w:rPr>
          <w:rFonts w:ascii="Times New Roman" w:hAnsi="Times New Roman" w:cs="Times New Roman"/>
          <w:szCs w:val="22"/>
        </w:rPr>
        <w:t>3</w:t>
      </w:r>
      <w:r w:rsidRPr="001441E6">
        <w:rPr>
          <w:rFonts w:ascii="Times New Roman" w:hAnsi="Times New Roman" w:cs="Times New Roman"/>
          <w:szCs w:val="22"/>
        </w:rPr>
        <w:t xml:space="preserve">.1. При перерегистрации в текущем финансовом году бюджетного обязательства, учтенного в </w:t>
      </w:r>
      <w:r w:rsidR="004D49B9">
        <w:rPr>
          <w:rFonts w:ascii="Times New Roman" w:hAnsi="Times New Roman" w:cs="Times New Roman"/>
          <w:szCs w:val="22"/>
        </w:rPr>
        <w:t>Управлении</w:t>
      </w:r>
      <w:r w:rsidRPr="001441E6">
        <w:rPr>
          <w:rFonts w:ascii="Times New Roman" w:hAnsi="Times New Roman" w:cs="Times New Roman"/>
          <w:szCs w:val="22"/>
        </w:rPr>
        <w:t xml:space="preserve"> в отчетном финансовом году, Сведения о бюджетном обязательстве формируются повторно на основании документа-основания, представленного ранее в </w:t>
      </w:r>
      <w:r w:rsidR="004D49B9">
        <w:rPr>
          <w:rFonts w:ascii="Times New Roman" w:hAnsi="Times New Roman" w:cs="Times New Roman"/>
          <w:szCs w:val="22"/>
        </w:rPr>
        <w:t>Управление</w:t>
      </w:r>
      <w:r w:rsidRPr="001441E6">
        <w:rPr>
          <w:rFonts w:ascii="Times New Roman" w:hAnsi="Times New Roman" w:cs="Times New Roman"/>
          <w:szCs w:val="22"/>
        </w:rPr>
        <w:t xml:space="preserve">, согласно правилам их формирования в соответствии с </w:t>
      </w:r>
      <w:hyperlink w:anchor="P118" w:history="1">
        <w:r w:rsidRPr="00206476">
          <w:rPr>
            <w:rFonts w:ascii="Times New Roman" w:hAnsi="Times New Roman" w:cs="Times New Roman"/>
            <w:color w:val="0000FF"/>
            <w:szCs w:val="22"/>
          </w:rPr>
          <w:t>пунктами 2.4</w:t>
        </w:r>
      </w:hyperlink>
      <w:r w:rsidR="00757E2C" w:rsidRPr="00206476">
        <w:rPr>
          <w:rFonts w:ascii="Times New Roman" w:hAnsi="Times New Roman" w:cs="Times New Roman"/>
          <w:szCs w:val="22"/>
        </w:rPr>
        <w:t>,</w:t>
      </w:r>
      <w:hyperlink w:anchor="P128" w:history="1">
        <w:r w:rsidRPr="00206476">
          <w:rPr>
            <w:rFonts w:ascii="Times New Roman" w:hAnsi="Times New Roman" w:cs="Times New Roman"/>
            <w:color w:val="0000FF"/>
            <w:szCs w:val="22"/>
          </w:rPr>
          <w:t>2.</w:t>
        </w:r>
        <w:r w:rsidR="00757E2C" w:rsidRPr="00206476">
          <w:rPr>
            <w:rFonts w:ascii="Times New Roman" w:hAnsi="Times New Roman" w:cs="Times New Roman"/>
            <w:color w:val="0000FF"/>
            <w:szCs w:val="22"/>
          </w:rPr>
          <w:t>4</w:t>
        </w:r>
        <w:r w:rsidRPr="00206476">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Порядка, с указанием учетного номера бюджетного обязательства, которое перерегистрируется. При этом документ-основание в </w:t>
      </w:r>
      <w:r w:rsidR="004D49B9">
        <w:rPr>
          <w:rFonts w:ascii="Times New Roman" w:hAnsi="Times New Roman" w:cs="Times New Roman"/>
          <w:szCs w:val="22"/>
        </w:rPr>
        <w:t>Управление</w:t>
      </w:r>
      <w:r w:rsidRPr="001441E6">
        <w:rPr>
          <w:rFonts w:ascii="Times New Roman" w:hAnsi="Times New Roman" w:cs="Times New Roman"/>
          <w:szCs w:val="22"/>
        </w:rPr>
        <w:t xml:space="preserve"> повторно не представляется.</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2.1</w:t>
      </w:r>
      <w:r w:rsidR="004D49B9">
        <w:rPr>
          <w:rFonts w:ascii="Times New Roman" w:hAnsi="Times New Roman" w:cs="Times New Roman"/>
          <w:szCs w:val="22"/>
        </w:rPr>
        <w:t>3</w:t>
      </w:r>
      <w:r w:rsidRPr="001441E6">
        <w:rPr>
          <w:rFonts w:ascii="Times New Roman" w:hAnsi="Times New Roman" w:cs="Times New Roman"/>
          <w:szCs w:val="22"/>
        </w:rPr>
        <w:t xml:space="preserve">.2. При перерегистрации в текущем финансовом году бюджетного обязательства, учтенного в </w:t>
      </w:r>
      <w:r w:rsidR="004D49B9">
        <w:rPr>
          <w:rFonts w:ascii="Times New Roman" w:hAnsi="Times New Roman" w:cs="Times New Roman"/>
          <w:szCs w:val="22"/>
        </w:rPr>
        <w:t>Управлении</w:t>
      </w:r>
      <w:r w:rsidRPr="001441E6">
        <w:rPr>
          <w:rFonts w:ascii="Times New Roman" w:hAnsi="Times New Roman" w:cs="Times New Roman"/>
          <w:szCs w:val="22"/>
        </w:rPr>
        <w:t xml:space="preserve"> в отчетном финансовом году, не исполненная на конец отчетного финансового года часть бюджетного обязательства, подлежавшая исполнению в отчетном финансовом году, учитывается в текущем финансовом году.</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2.1</w:t>
      </w:r>
      <w:r w:rsidR="004D49B9">
        <w:rPr>
          <w:rFonts w:ascii="Times New Roman" w:hAnsi="Times New Roman" w:cs="Times New Roman"/>
          <w:szCs w:val="22"/>
        </w:rPr>
        <w:t>3</w:t>
      </w:r>
      <w:r w:rsidRPr="001441E6">
        <w:rPr>
          <w:rFonts w:ascii="Times New Roman" w:hAnsi="Times New Roman" w:cs="Times New Roman"/>
          <w:szCs w:val="22"/>
        </w:rPr>
        <w:t xml:space="preserve">.3. Для перерегистрации в текущем финансовом году бюджетного обязательства, учтенного в </w:t>
      </w:r>
      <w:r w:rsidR="004D49B9">
        <w:rPr>
          <w:rFonts w:ascii="Times New Roman" w:hAnsi="Times New Roman" w:cs="Times New Roman"/>
          <w:szCs w:val="22"/>
        </w:rPr>
        <w:t>Управлении</w:t>
      </w:r>
      <w:r w:rsidRPr="001441E6">
        <w:rPr>
          <w:rFonts w:ascii="Times New Roman" w:hAnsi="Times New Roman" w:cs="Times New Roman"/>
          <w:szCs w:val="22"/>
        </w:rPr>
        <w:t xml:space="preserve"> в отчетном финансовом году, Сведения о бюджетном обязательстве направляются получателем бюджетных средств в </w:t>
      </w:r>
      <w:r w:rsidR="004D49B9">
        <w:rPr>
          <w:rFonts w:ascii="Times New Roman" w:hAnsi="Times New Roman" w:cs="Times New Roman"/>
          <w:szCs w:val="22"/>
        </w:rPr>
        <w:t>Управление</w:t>
      </w:r>
      <w:r w:rsidRPr="001441E6">
        <w:rPr>
          <w:rFonts w:ascii="Times New Roman" w:hAnsi="Times New Roman" w:cs="Times New Roman"/>
          <w:szCs w:val="22"/>
        </w:rPr>
        <w:t xml:space="preserve"> в срок до 1 апреля текущего финансового года.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2.1</w:t>
      </w:r>
      <w:r w:rsidR="004D49B9">
        <w:rPr>
          <w:rFonts w:ascii="Times New Roman" w:hAnsi="Times New Roman" w:cs="Times New Roman"/>
          <w:szCs w:val="22"/>
        </w:rPr>
        <w:t>3</w:t>
      </w:r>
      <w:r w:rsidRPr="001441E6">
        <w:rPr>
          <w:rFonts w:ascii="Times New Roman" w:hAnsi="Times New Roman" w:cs="Times New Roman"/>
          <w:szCs w:val="22"/>
        </w:rPr>
        <w:t>.4. В случае</w:t>
      </w:r>
      <w:proofErr w:type="gramStart"/>
      <w:r w:rsidRPr="001441E6">
        <w:rPr>
          <w:rFonts w:ascii="Times New Roman" w:hAnsi="Times New Roman" w:cs="Times New Roman"/>
          <w:szCs w:val="22"/>
        </w:rPr>
        <w:t>,</w:t>
      </w:r>
      <w:proofErr w:type="gramEnd"/>
      <w:r w:rsidRPr="001441E6">
        <w:rPr>
          <w:rFonts w:ascii="Times New Roman" w:hAnsi="Times New Roman" w:cs="Times New Roman"/>
          <w:szCs w:val="22"/>
        </w:rPr>
        <w:t xml:space="preserve"> если коды классификации расходов бюджетов,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классификации расходов бюджетов, установленные на текущий финансовый год.</w:t>
      </w:r>
    </w:p>
    <w:p w:rsidR="00F03E47" w:rsidRPr="001441E6" w:rsidRDefault="00F03E47">
      <w:pPr>
        <w:pStyle w:val="ConsPlusNormal"/>
        <w:spacing w:before="220"/>
        <w:ind w:firstLine="540"/>
        <w:jc w:val="both"/>
        <w:rPr>
          <w:rFonts w:ascii="Times New Roman" w:hAnsi="Times New Roman" w:cs="Times New Roman"/>
          <w:szCs w:val="22"/>
        </w:rPr>
      </w:pPr>
      <w:bookmarkStart w:id="31" w:name="P268"/>
      <w:bookmarkEnd w:id="31"/>
      <w:r w:rsidRPr="001441E6">
        <w:rPr>
          <w:rFonts w:ascii="Times New Roman" w:hAnsi="Times New Roman" w:cs="Times New Roman"/>
          <w:szCs w:val="22"/>
        </w:rPr>
        <w:t>2.1</w:t>
      </w:r>
      <w:r w:rsidR="004D49B9">
        <w:rPr>
          <w:rFonts w:ascii="Times New Roman" w:hAnsi="Times New Roman" w:cs="Times New Roman"/>
          <w:szCs w:val="22"/>
        </w:rPr>
        <w:t>3</w:t>
      </w:r>
      <w:r w:rsidRPr="001441E6">
        <w:rPr>
          <w:rFonts w:ascii="Times New Roman" w:hAnsi="Times New Roman" w:cs="Times New Roman"/>
          <w:szCs w:val="22"/>
        </w:rPr>
        <w:t xml:space="preserve">.5. При перерегистрации в текущем финансовом году бюджетного обязательства, учтенного в </w:t>
      </w:r>
      <w:r w:rsidR="004D49B9">
        <w:rPr>
          <w:rFonts w:ascii="Times New Roman" w:hAnsi="Times New Roman" w:cs="Times New Roman"/>
          <w:szCs w:val="22"/>
        </w:rPr>
        <w:t>Управлении</w:t>
      </w:r>
      <w:r w:rsidRPr="001441E6">
        <w:rPr>
          <w:rFonts w:ascii="Times New Roman" w:hAnsi="Times New Roman" w:cs="Times New Roman"/>
          <w:szCs w:val="22"/>
        </w:rPr>
        <w:t xml:space="preserve"> в отчетном финансовом году, </w:t>
      </w:r>
      <w:r w:rsidR="004D49B9">
        <w:rPr>
          <w:rFonts w:ascii="Times New Roman" w:hAnsi="Times New Roman" w:cs="Times New Roman"/>
          <w:szCs w:val="22"/>
        </w:rPr>
        <w:t>Управлением</w:t>
      </w:r>
      <w:r w:rsidRPr="001441E6">
        <w:rPr>
          <w:rFonts w:ascii="Times New Roman" w:hAnsi="Times New Roman" w:cs="Times New Roman"/>
          <w:szCs w:val="22"/>
        </w:rPr>
        <w:t xml:space="preserve"> осуществляется дополнительная проверка </w:t>
      </w:r>
      <w:proofErr w:type="gramStart"/>
      <w:r w:rsidRPr="001441E6">
        <w:rPr>
          <w:rFonts w:ascii="Times New Roman" w:hAnsi="Times New Roman" w:cs="Times New Roman"/>
          <w:szCs w:val="22"/>
        </w:rPr>
        <w:t>на</w:t>
      </w:r>
      <w:proofErr w:type="gramEnd"/>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lastRenderedPageBreak/>
        <w:t>а) соответствие учетного номера бюджетного обязательства, указанного в Сведениях о бюджетном обязательстве, номеру перерегистрируемого бюджетного обязательства, отраженного на соответствующем лицевом счете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б) соответствие суммы исполненного обязательства прошлых лет, указанной в Сведениях о бюджетном обязательстве, сумме исполненного обязательства прошлых лет, ранее учтенного на соответствующем лицевом счете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в) </w:t>
      </w:r>
      <w:proofErr w:type="spellStart"/>
      <w:r w:rsidRPr="001441E6">
        <w:rPr>
          <w:rFonts w:ascii="Times New Roman" w:hAnsi="Times New Roman" w:cs="Times New Roman"/>
          <w:szCs w:val="22"/>
        </w:rPr>
        <w:t>непревышение</w:t>
      </w:r>
      <w:proofErr w:type="spellEnd"/>
      <w:r w:rsidRPr="001441E6">
        <w:rPr>
          <w:rFonts w:ascii="Times New Roman" w:hAnsi="Times New Roman" w:cs="Times New Roman"/>
          <w:szCs w:val="22"/>
        </w:rPr>
        <w:t xml:space="preserve"> суммы неисполненного обязательства прошлых лет, указанной в Сведениях о бюджетном обязательстве, над суммой неисполненного обязательства, ранее учтенного на соответствующем лицевом счете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г) наличие в графике оплаты бюджетного обязательства суммы неисполненного обязательства прошлых лет, указанной в Сведениях о бюджетном обязательстве.</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2.1</w:t>
      </w:r>
      <w:r w:rsidR="004D49B9">
        <w:rPr>
          <w:rFonts w:ascii="Times New Roman" w:hAnsi="Times New Roman" w:cs="Times New Roman"/>
          <w:szCs w:val="22"/>
        </w:rPr>
        <w:t>4</w:t>
      </w:r>
      <w:r w:rsidRPr="001441E6">
        <w:rPr>
          <w:rFonts w:ascii="Times New Roman" w:hAnsi="Times New Roman" w:cs="Times New Roman"/>
          <w:szCs w:val="22"/>
        </w:rPr>
        <w:t xml:space="preserve">. </w:t>
      </w:r>
      <w:r w:rsidR="004D49B9">
        <w:rPr>
          <w:rFonts w:ascii="Times New Roman" w:hAnsi="Times New Roman" w:cs="Times New Roman"/>
          <w:szCs w:val="22"/>
        </w:rPr>
        <w:t>Управление</w:t>
      </w:r>
      <w:r w:rsidRPr="001441E6">
        <w:rPr>
          <w:rFonts w:ascii="Times New Roman" w:hAnsi="Times New Roman" w:cs="Times New Roman"/>
          <w:szCs w:val="22"/>
        </w:rPr>
        <w:t xml:space="preserve"> обеспечивает формирование информации о принятых на учет, исполненных и неисполненных бюджетных обязательствах по запросу на любую дату, а также информации об объеме не использованных на начало текущего финансового года бюджетных </w:t>
      </w:r>
      <w:proofErr w:type="gramStart"/>
      <w:r w:rsidRPr="001441E6">
        <w:rPr>
          <w:rFonts w:ascii="Times New Roman" w:hAnsi="Times New Roman" w:cs="Times New Roman"/>
          <w:szCs w:val="22"/>
        </w:rPr>
        <w:t>ассигнований</w:t>
      </w:r>
      <w:proofErr w:type="gramEnd"/>
      <w:r w:rsidRPr="001441E6">
        <w:rPr>
          <w:rFonts w:ascii="Times New Roman" w:hAnsi="Times New Roman" w:cs="Times New Roman"/>
          <w:szCs w:val="22"/>
        </w:rPr>
        <w:t xml:space="preserve"> на исполнение </w:t>
      </w:r>
      <w:r w:rsidR="004D49B9">
        <w:rPr>
          <w:rFonts w:ascii="Times New Roman" w:hAnsi="Times New Roman" w:cs="Times New Roman"/>
          <w:szCs w:val="22"/>
        </w:rPr>
        <w:t>муниципаль</w:t>
      </w:r>
      <w:r w:rsidRPr="001441E6">
        <w:rPr>
          <w:rFonts w:ascii="Times New Roman" w:hAnsi="Times New Roman" w:cs="Times New Roman"/>
          <w:szCs w:val="22"/>
        </w:rPr>
        <w:t xml:space="preserve">ных контрактов, договоров, подлежавших в соответствии с условиями этих </w:t>
      </w:r>
      <w:r w:rsidR="004D49B9">
        <w:rPr>
          <w:rFonts w:ascii="Times New Roman" w:hAnsi="Times New Roman" w:cs="Times New Roman"/>
          <w:szCs w:val="22"/>
        </w:rPr>
        <w:t>муниципаль</w:t>
      </w:r>
      <w:r w:rsidRPr="001441E6">
        <w:rPr>
          <w:rFonts w:ascii="Times New Roman" w:hAnsi="Times New Roman" w:cs="Times New Roman"/>
          <w:szCs w:val="22"/>
        </w:rPr>
        <w:t>ных контрактов, договоров оплате в отчетном финансовом году.</w:t>
      </w: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jc w:val="both"/>
        <w:rPr>
          <w:rFonts w:ascii="Times New Roman" w:hAnsi="Times New Roman" w:cs="Times New Roman"/>
          <w:szCs w:val="22"/>
        </w:rPr>
      </w:pPr>
    </w:p>
    <w:p w:rsidR="00F03E47" w:rsidRPr="001441E6" w:rsidRDefault="00F03E47">
      <w:pPr>
        <w:pStyle w:val="ConsPlusNormal"/>
        <w:jc w:val="center"/>
        <w:outlineLvl w:val="1"/>
        <w:rPr>
          <w:rFonts w:ascii="Times New Roman" w:hAnsi="Times New Roman" w:cs="Times New Roman"/>
          <w:szCs w:val="22"/>
        </w:rPr>
      </w:pPr>
      <w:bookmarkStart w:id="32" w:name="P323"/>
      <w:bookmarkEnd w:id="32"/>
      <w:r w:rsidRPr="001441E6">
        <w:rPr>
          <w:rFonts w:ascii="Times New Roman" w:hAnsi="Times New Roman" w:cs="Times New Roman"/>
          <w:szCs w:val="22"/>
        </w:rPr>
        <w:t>3. Порядок санкционирования оплаты денежных обязательств</w:t>
      </w:r>
    </w:p>
    <w:p w:rsidR="00F03E47" w:rsidRPr="001441E6" w:rsidRDefault="00F03E47">
      <w:pPr>
        <w:pStyle w:val="ConsPlusNormal"/>
        <w:jc w:val="both"/>
        <w:rPr>
          <w:rFonts w:ascii="Times New Roman" w:hAnsi="Times New Roman" w:cs="Times New Roman"/>
          <w:szCs w:val="22"/>
        </w:rPr>
      </w:pPr>
    </w:p>
    <w:p w:rsidR="00F03E47" w:rsidRPr="001441E6" w:rsidRDefault="00E85F22">
      <w:pPr>
        <w:pStyle w:val="ConsPlusNormal"/>
        <w:spacing w:before="220"/>
        <w:ind w:firstLine="540"/>
        <w:jc w:val="both"/>
        <w:rPr>
          <w:rFonts w:ascii="Times New Roman" w:hAnsi="Times New Roman" w:cs="Times New Roman"/>
          <w:szCs w:val="22"/>
        </w:rPr>
      </w:pPr>
      <w:bookmarkStart w:id="33" w:name="P325"/>
      <w:bookmarkStart w:id="34" w:name="P327"/>
      <w:bookmarkEnd w:id="33"/>
      <w:bookmarkEnd w:id="34"/>
      <w:r>
        <w:rPr>
          <w:rFonts w:ascii="Times New Roman" w:hAnsi="Times New Roman" w:cs="Times New Roman"/>
          <w:szCs w:val="22"/>
        </w:rPr>
        <w:t>3.1</w:t>
      </w:r>
      <w:r w:rsidR="00F03E47" w:rsidRPr="001441E6">
        <w:rPr>
          <w:rFonts w:ascii="Times New Roman" w:hAnsi="Times New Roman" w:cs="Times New Roman"/>
          <w:szCs w:val="22"/>
        </w:rPr>
        <w:t>. Для санкционирования оплаты денежных обязательств, получатель бюджетных сре</w:t>
      </w:r>
      <w:proofErr w:type="gramStart"/>
      <w:r w:rsidR="00F03E47" w:rsidRPr="001441E6">
        <w:rPr>
          <w:rFonts w:ascii="Times New Roman" w:hAnsi="Times New Roman" w:cs="Times New Roman"/>
          <w:szCs w:val="22"/>
        </w:rPr>
        <w:t>дств пр</w:t>
      </w:r>
      <w:proofErr w:type="gramEnd"/>
      <w:r w:rsidR="00F03E47" w:rsidRPr="001441E6">
        <w:rPr>
          <w:rFonts w:ascii="Times New Roman" w:hAnsi="Times New Roman" w:cs="Times New Roman"/>
          <w:szCs w:val="22"/>
        </w:rPr>
        <w:t xml:space="preserve">едставляет в </w:t>
      </w:r>
      <w:r>
        <w:rPr>
          <w:rFonts w:ascii="Times New Roman" w:hAnsi="Times New Roman" w:cs="Times New Roman"/>
          <w:szCs w:val="22"/>
        </w:rPr>
        <w:t>Управление</w:t>
      </w:r>
      <w:r w:rsidR="00F03E47" w:rsidRPr="001441E6">
        <w:rPr>
          <w:rFonts w:ascii="Times New Roman" w:hAnsi="Times New Roman" w:cs="Times New Roman"/>
          <w:szCs w:val="22"/>
        </w:rPr>
        <w:t xml:space="preserve"> одним пакетом документы в зависимости от вида расходов, указанные в </w:t>
      </w:r>
      <w:hyperlink w:anchor="P337" w:history="1">
        <w:r w:rsidR="00F03E47" w:rsidRPr="001441E6">
          <w:rPr>
            <w:rFonts w:ascii="Times New Roman" w:hAnsi="Times New Roman" w:cs="Times New Roman"/>
            <w:color w:val="0000FF"/>
            <w:szCs w:val="22"/>
          </w:rPr>
          <w:t>пунктах 3.</w:t>
        </w:r>
      </w:hyperlink>
      <w:r>
        <w:t>2</w:t>
      </w:r>
      <w:r w:rsidR="00F03E47" w:rsidRPr="001441E6">
        <w:rPr>
          <w:rFonts w:ascii="Times New Roman" w:hAnsi="Times New Roman" w:cs="Times New Roman"/>
          <w:szCs w:val="22"/>
        </w:rPr>
        <w:t>-</w:t>
      </w:r>
      <w:hyperlink w:anchor="P385" w:history="1">
        <w:r w:rsidR="00F03E47" w:rsidRPr="001441E6">
          <w:rPr>
            <w:rFonts w:ascii="Times New Roman" w:hAnsi="Times New Roman" w:cs="Times New Roman"/>
            <w:color w:val="0000FF"/>
            <w:szCs w:val="22"/>
          </w:rPr>
          <w:t>3.</w:t>
        </w:r>
      </w:hyperlink>
      <w:r>
        <w:t>9</w:t>
      </w:r>
      <w:r w:rsidR="00F03E47" w:rsidRPr="001441E6">
        <w:rPr>
          <w:rFonts w:ascii="Times New Roman" w:hAnsi="Times New Roman" w:cs="Times New Roman"/>
          <w:szCs w:val="22"/>
        </w:rPr>
        <w:t xml:space="preserve"> настоящего Порядка, а также платежные документы, указанные в </w:t>
      </w:r>
      <w:hyperlink w:anchor="P328" w:history="1">
        <w:r w:rsidR="00F03E47" w:rsidRPr="001441E6">
          <w:rPr>
            <w:rFonts w:ascii="Times New Roman" w:hAnsi="Times New Roman" w:cs="Times New Roman"/>
            <w:color w:val="0000FF"/>
            <w:szCs w:val="22"/>
          </w:rPr>
          <w:t>подпунктах "а"</w:t>
        </w:r>
      </w:hyperlink>
      <w:r w:rsidR="00F03E47" w:rsidRPr="001441E6">
        <w:rPr>
          <w:rFonts w:ascii="Times New Roman" w:hAnsi="Times New Roman" w:cs="Times New Roman"/>
          <w:szCs w:val="22"/>
        </w:rPr>
        <w:t>-</w:t>
      </w:r>
      <w:hyperlink w:anchor="P332" w:history="1">
        <w:r w:rsidR="00F03E47" w:rsidRPr="001441E6">
          <w:rPr>
            <w:rFonts w:ascii="Times New Roman" w:hAnsi="Times New Roman" w:cs="Times New Roman"/>
            <w:color w:val="0000FF"/>
            <w:szCs w:val="22"/>
          </w:rPr>
          <w:t>"б"</w:t>
        </w:r>
      </w:hyperlink>
      <w:r w:rsidR="00F03E47" w:rsidRPr="001441E6">
        <w:rPr>
          <w:rFonts w:ascii="Times New Roman" w:hAnsi="Times New Roman" w:cs="Times New Roman"/>
          <w:szCs w:val="22"/>
        </w:rPr>
        <w:t xml:space="preserve"> настоящего пункта, оформленные с учетом требования, установленного в </w:t>
      </w:r>
      <w:hyperlink w:anchor="P335" w:history="1">
        <w:r w:rsidR="00F03E47" w:rsidRPr="001441E6">
          <w:rPr>
            <w:rFonts w:ascii="Times New Roman" w:hAnsi="Times New Roman" w:cs="Times New Roman"/>
            <w:color w:val="0000FF"/>
            <w:szCs w:val="22"/>
          </w:rPr>
          <w:t>абзаце девятом</w:t>
        </w:r>
      </w:hyperlink>
      <w:r w:rsidR="00F03E47"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bookmarkStart w:id="35" w:name="P328"/>
      <w:bookmarkEnd w:id="35"/>
      <w:r w:rsidRPr="001441E6">
        <w:rPr>
          <w:rFonts w:ascii="Times New Roman" w:hAnsi="Times New Roman" w:cs="Times New Roman"/>
          <w:szCs w:val="22"/>
        </w:rPr>
        <w:t>а) платежные документы для осуществления безналичных расчетов, к числу которых в целях настоящего Порядка относятся:</w:t>
      </w:r>
    </w:p>
    <w:p w:rsidR="00F03E47" w:rsidRPr="001441E6" w:rsidRDefault="00376583">
      <w:pPr>
        <w:pStyle w:val="ConsPlusNormal"/>
        <w:spacing w:before="220"/>
        <w:ind w:firstLine="540"/>
        <w:jc w:val="both"/>
        <w:rPr>
          <w:rFonts w:ascii="Times New Roman" w:hAnsi="Times New Roman" w:cs="Times New Roman"/>
          <w:szCs w:val="22"/>
        </w:rPr>
      </w:pPr>
      <w:hyperlink r:id="rId16" w:history="1">
        <w:proofErr w:type="gramStart"/>
        <w:r w:rsidR="00F03E47" w:rsidRPr="001441E6">
          <w:rPr>
            <w:rFonts w:ascii="Times New Roman" w:hAnsi="Times New Roman" w:cs="Times New Roman"/>
            <w:color w:val="0000FF"/>
            <w:szCs w:val="22"/>
          </w:rPr>
          <w:t>Заявка</w:t>
        </w:r>
      </w:hyperlink>
      <w:r w:rsidR="00F03E47" w:rsidRPr="001441E6">
        <w:rPr>
          <w:rFonts w:ascii="Times New Roman" w:hAnsi="Times New Roman" w:cs="Times New Roman"/>
          <w:szCs w:val="22"/>
        </w:rPr>
        <w:t xml:space="preserve"> на кассовый расход по форме согласно приложению N 1 к Порядку кассового обслуживания исполнения федерального бюджета, бюджетов субъектов Российской Федерации и местных бюджетов и порядку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утвержденному приказом Федерального казначейства от 10.10.2008 N 8н "О порядке кассового обслуживания исполнения федерального бюджета</w:t>
      </w:r>
      <w:proofErr w:type="gramEnd"/>
      <w:r w:rsidR="00F03E47" w:rsidRPr="001441E6">
        <w:rPr>
          <w:rFonts w:ascii="Times New Roman" w:hAnsi="Times New Roman" w:cs="Times New Roman"/>
          <w:szCs w:val="22"/>
        </w:rPr>
        <w:t xml:space="preserve">, бюджетов субъектов Российской Федерации и местных бюджетов и порядке осуществления территориальными органами Федерального </w:t>
      </w:r>
      <w:proofErr w:type="gramStart"/>
      <w:r w:rsidR="00F03E47" w:rsidRPr="001441E6">
        <w:rPr>
          <w:rFonts w:ascii="Times New Roman" w:hAnsi="Times New Roman" w:cs="Times New Roman"/>
          <w:szCs w:val="22"/>
        </w:rPr>
        <w:t>казначейства отдельных функций финансовых органов субъектов Российской Федерации</w:t>
      </w:r>
      <w:proofErr w:type="gramEnd"/>
      <w:r w:rsidR="00F03E47" w:rsidRPr="001441E6">
        <w:rPr>
          <w:rFonts w:ascii="Times New Roman" w:hAnsi="Times New Roman" w:cs="Times New Roman"/>
          <w:szCs w:val="22"/>
        </w:rPr>
        <w:t xml:space="preserve"> и муниципальных образований по исполнению соответствующих бюджетов" (далее - Порядок N 8н); представляется в случае учета в соответствии с законодательством Российской Федерации операций, осуществляемых получателем бюджетных средств, на соответствующем лицевом счете получателя бюджетных средств, открытом получателю бюджетных средств в УФК;</w:t>
      </w:r>
    </w:p>
    <w:p w:rsidR="00F03E47" w:rsidRPr="001441E6" w:rsidRDefault="00376583">
      <w:pPr>
        <w:pStyle w:val="ConsPlusNormal"/>
        <w:spacing w:before="220"/>
        <w:ind w:firstLine="540"/>
        <w:jc w:val="both"/>
        <w:rPr>
          <w:rFonts w:ascii="Times New Roman" w:hAnsi="Times New Roman" w:cs="Times New Roman"/>
          <w:szCs w:val="22"/>
        </w:rPr>
      </w:pPr>
      <w:hyperlink r:id="rId17" w:history="1">
        <w:r w:rsidR="00F03E47" w:rsidRPr="001441E6">
          <w:rPr>
            <w:rFonts w:ascii="Times New Roman" w:hAnsi="Times New Roman" w:cs="Times New Roman"/>
            <w:color w:val="0000FF"/>
            <w:szCs w:val="22"/>
          </w:rPr>
          <w:t>Заявка</w:t>
        </w:r>
      </w:hyperlink>
      <w:r w:rsidR="00F03E47" w:rsidRPr="001441E6">
        <w:rPr>
          <w:rFonts w:ascii="Times New Roman" w:hAnsi="Times New Roman" w:cs="Times New Roman"/>
          <w:szCs w:val="22"/>
        </w:rPr>
        <w:t xml:space="preserve"> на кассовый расход (сокращенная) по форме согласно приложению N 30 к Порядку N 8н, представляется в случае учета в соответствии с законодательством Российской Федерации операций, осуществляемых получателем бюджетных средств, на соответствующем лицевом счете получателя бюджетных средств, открытом получателю бюджетных средств в УФК;</w:t>
      </w:r>
    </w:p>
    <w:p w:rsidR="00F03E47" w:rsidRPr="001441E6" w:rsidRDefault="00376583">
      <w:pPr>
        <w:pStyle w:val="ConsPlusNormal"/>
        <w:spacing w:before="220"/>
        <w:ind w:firstLine="540"/>
        <w:jc w:val="both"/>
        <w:rPr>
          <w:rFonts w:ascii="Times New Roman" w:hAnsi="Times New Roman" w:cs="Times New Roman"/>
          <w:szCs w:val="22"/>
        </w:rPr>
      </w:pPr>
      <w:hyperlink r:id="rId18" w:history="1">
        <w:proofErr w:type="gramStart"/>
        <w:r w:rsidR="00F03E47" w:rsidRPr="001441E6">
          <w:rPr>
            <w:rFonts w:ascii="Times New Roman" w:hAnsi="Times New Roman" w:cs="Times New Roman"/>
            <w:color w:val="0000FF"/>
            <w:szCs w:val="22"/>
          </w:rPr>
          <w:t>платежное</w:t>
        </w:r>
      </w:hyperlink>
      <w:r w:rsidR="00F03E47" w:rsidRPr="001441E6">
        <w:rPr>
          <w:rFonts w:ascii="Times New Roman" w:hAnsi="Times New Roman" w:cs="Times New Roman"/>
          <w:szCs w:val="22"/>
        </w:rPr>
        <w:t xml:space="preserve"> поручение по форме, установленной Положением Центрального банка Российской Федерации от 19.06.2012 N 383-П "О правилах осуществления перевода денежных средств", представляется в случае учета операций на соответствующем лицевом счете получателя бюджетных средств, открытом получателю бюджетных средств в </w:t>
      </w:r>
      <w:r w:rsidR="00FB13FD">
        <w:rPr>
          <w:rFonts w:ascii="Times New Roman" w:hAnsi="Times New Roman" w:cs="Times New Roman"/>
          <w:szCs w:val="22"/>
        </w:rPr>
        <w:t>Управлении</w:t>
      </w:r>
      <w:r w:rsidR="00F03E47" w:rsidRPr="001441E6">
        <w:rPr>
          <w:rFonts w:ascii="Times New Roman" w:hAnsi="Times New Roman" w:cs="Times New Roman"/>
          <w:szCs w:val="22"/>
        </w:rPr>
        <w:t>;</w:t>
      </w:r>
      <w:proofErr w:type="gramEnd"/>
    </w:p>
    <w:p w:rsidR="00F03E47" w:rsidRPr="001441E6" w:rsidRDefault="00F03E47">
      <w:pPr>
        <w:pStyle w:val="ConsPlusNormal"/>
        <w:spacing w:before="220"/>
        <w:ind w:firstLine="540"/>
        <w:jc w:val="both"/>
        <w:rPr>
          <w:rFonts w:ascii="Times New Roman" w:hAnsi="Times New Roman" w:cs="Times New Roman"/>
          <w:szCs w:val="22"/>
        </w:rPr>
      </w:pPr>
      <w:bookmarkStart w:id="36" w:name="P332"/>
      <w:bookmarkEnd w:id="36"/>
      <w:r w:rsidRPr="001441E6">
        <w:rPr>
          <w:rFonts w:ascii="Times New Roman" w:hAnsi="Times New Roman" w:cs="Times New Roman"/>
          <w:szCs w:val="22"/>
        </w:rPr>
        <w:lastRenderedPageBreak/>
        <w:t>б) платежные документы для получения наличных денег, к числу которых в целях настоящего Порядка относятся:</w:t>
      </w:r>
    </w:p>
    <w:p w:rsidR="00F03E47" w:rsidRPr="001441E6" w:rsidRDefault="00376583">
      <w:pPr>
        <w:pStyle w:val="ConsPlusNormal"/>
        <w:spacing w:before="220"/>
        <w:ind w:firstLine="540"/>
        <w:jc w:val="both"/>
        <w:rPr>
          <w:rFonts w:ascii="Times New Roman" w:hAnsi="Times New Roman" w:cs="Times New Roman"/>
          <w:szCs w:val="22"/>
        </w:rPr>
      </w:pPr>
      <w:hyperlink r:id="rId19" w:history="1">
        <w:r w:rsidR="00F03E47" w:rsidRPr="001441E6">
          <w:rPr>
            <w:rFonts w:ascii="Times New Roman" w:hAnsi="Times New Roman" w:cs="Times New Roman"/>
            <w:color w:val="0000FF"/>
            <w:szCs w:val="22"/>
          </w:rPr>
          <w:t>Заявка</w:t>
        </w:r>
      </w:hyperlink>
      <w:r w:rsidR="00F03E47" w:rsidRPr="001441E6">
        <w:rPr>
          <w:rFonts w:ascii="Times New Roman" w:hAnsi="Times New Roman" w:cs="Times New Roman"/>
          <w:szCs w:val="22"/>
        </w:rPr>
        <w:t xml:space="preserve"> на получение наличных денег по форме согласно приложению N 2 к Порядку N 8н;</w:t>
      </w:r>
    </w:p>
    <w:p w:rsidR="00F03E47" w:rsidRPr="001441E6" w:rsidRDefault="00376583">
      <w:pPr>
        <w:pStyle w:val="ConsPlusNormal"/>
        <w:spacing w:before="220"/>
        <w:ind w:firstLine="540"/>
        <w:jc w:val="both"/>
        <w:rPr>
          <w:rFonts w:ascii="Times New Roman" w:hAnsi="Times New Roman" w:cs="Times New Roman"/>
          <w:szCs w:val="22"/>
        </w:rPr>
      </w:pPr>
      <w:hyperlink r:id="rId20" w:history="1">
        <w:proofErr w:type="gramStart"/>
        <w:r w:rsidR="00F03E47" w:rsidRPr="001441E6">
          <w:rPr>
            <w:rFonts w:ascii="Times New Roman" w:hAnsi="Times New Roman" w:cs="Times New Roman"/>
            <w:color w:val="0000FF"/>
            <w:szCs w:val="22"/>
          </w:rPr>
          <w:t>Заявка</w:t>
        </w:r>
      </w:hyperlink>
      <w:r w:rsidR="00F03E47" w:rsidRPr="001441E6">
        <w:rPr>
          <w:rFonts w:ascii="Times New Roman" w:hAnsi="Times New Roman" w:cs="Times New Roman"/>
          <w:szCs w:val="22"/>
        </w:rPr>
        <w:t xml:space="preserve"> на получение денежных средств, перечисляемых на карту, по форме согласно приложению N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утвержденным приказом Федерального казначейства от 30.06.2014 N 10н "Об утверждении Правил обеспечения наличными денежными средствами организаций, лицевые счета которым открыты в территориальных органах</w:t>
      </w:r>
      <w:proofErr w:type="gramEnd"/>
      <w:r w:rsidR="00F03E47" w:rsidRPr="001441E6">
        <w:rPr>
          <w:rFonts w:ascii="Times New Roman" w:hAnsi="Times New Roman" w:cs="Times New Roman"/>
          <w:szCs w:val="22"/>
        </w:rPr>
        <w:t xml:space="preserve"> Федерального казначейства, финансовых </w:t>
      </w:r>
      <w:proofErr w:type="gramStart"/>
      <w:r w:rsidR="00F03E47" w:rsidRPr="001441E6">
        <w:rPr>
          <w:rFonts w:ascii="Times New Roman" w:hAnsi="Times New Roman" w:cs="Times New Roman"/>
          <w:szCs w:val="22"/>
        </w:rPr>
        <w:t>органах</w:t>
      </w:r>
      <w:proofErr w:type="gramEnd"/>
      <w:r w:rsidR="00F03E47" w:rsidRPr="001441E6">
        <w:rPr>
          <w:rFonts w:ascii="Times New Roman" w:hAnsi="Times New Roman" w:cs="Times New Roman"/>
          <w:szCs w:val="22"/>
        </w:rPr>
        <w:t xml:space="preserve"> субъектов Российской Федерации (муниципальных образований)".</w:t>
      </w:r>
    </w:p>
    <w:p w:rsidR="00F03E47" w:rsidRPr="001441E6" w:rsidRDefault="00F03E47">
      <w:pPr>
        <w:pStyle w:val="ConsPlusNormal"/>
        <w:spacing w:before="220"/>
        <w:ind w:firstLine="540"/>
        <w:jc w:val="both"/>
        <w:rPr>
          <w:rFonts w:ascii="Times New Roman" w:hAnsi="Times New Roman" w:cs="Times New Roman"/>
          <w:szCs w:val="22"/>
        </w:rPr>
      </w:pPr>
      <w:bookmarkStart w:id="37" w:name="P335"/>
      <w:bookmarkEnd w:id="37"/>
      <w:r w:rsidRPr="001441E6">
        <w:rPr>
          <w:rFonts w:ascii="Times New Roman" w:hAnsi="Times New Roman" w:cs="Times New Roman"/>
          <w:szCs w:val="22"/>
        </w:rPr>
        <w:t xml:space="preserve">Для обеспечения учета исполнения бюджетного и денежного обязательства получатель бюджетных средств указывает в платежном документе регистрационный номер </w:t>
      </w:r>
      <w:r w:rsidR="00E32DF0">
        <w:rPr>
          <w:rFonts w:ascii="Times New Roman" w:hAnsi="Times New Roman" w:cs="Times New Roman"/>
          <w:szCs w:val="22"/>
        </w:rPr>
        <w:t>бюджет</w:t>
      </w:r>
      <w:r w:rsidRPr="001441E6">
        <w:rPr>
          <w:rFonts w:ascii="Times New Roman" w:hAnsi="Times New Roman" w:cs="Times New Roman"/>
          <w:szCs w:val="22"/>
        </w:rPr>
        <w:t xml:space="preserve">ного обязательства, присвоенный </w:t>
      </w:r>
      <w:r w:rsidR="00E32DF0">
        <w:rPr>
          <w:rFonts w:ascii="Times New Roman" w:hAnsi="Times New Roman" w:cs="Times New Roman"/>
          <w:szCs w:val="22"/>
        </w:rPr>
        <w:t>Управлением</w:t>
      </w:r>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bookmarkStart w:id="38" w:name="P337"/>
      <w:bookmarkEnd w:id="38"/>
      <w:r w:rsidRPr="001441E6">
        <w:rPr>
          <w:rFonts w:ascii="Times New Roman" w:hAnsi="Times New Roman" w:cs="Times New Roman"/>
          <w:szCs w:val="22"/>
        </w:rPr>
        <w:t>3.</w:t>
      </w:r>
      <w:r w:rsidR="00DB6822">
        <w:rPr>
          <w:rFonts w:ascii="Times New Roman" w:hAnsi="Times New Roman" w:cs="Times New Roman"/>
          <w:szCs w:val="22"/>
        </w:rPr>
        <w:t>2</w:t>
      </w:r>
      <w:r w:rsidRPr="001441E6">
        <w:rPr>
          <w:rFonts w:ascii="Times New Roman" w:hAnsi="Times New Roman" w:cs="Times New Roman"/>
          <w:szCs w:val="22"/>
        </w:rPr>
        <w:t xml:space="preserve">. </w:t>
      </w:r>
      <w:proofErr w:type="gramStart"/>
      <w:r w:rsidRPr="001441E6">
        <w:rPr>
          <w:rFonts w:ascii="Times New Roman" w:hAnsi="Times New Roman" w:cs="Times New Roman"/>
          <w:szCs w:val="22"/>
        </w:rPr>
        <w:t xml:space="preserve">Для санкционирования оплаты денежных обязательств, связанных с выплатами персоналу в целях обеспечения выполнения получателями бюджетных средств их функций, представляются документы, подтверждающие возникновение денежного обязательства, указанные в </w:t>
      </w:r>
      <w:hyperlink w:anchor="P338" w:history="1">
        <w:r w:rsidRPr="001441E6">
          <w:rPr>
            <w:rFonts w:ascii="Times New Roman" w:hAnsi="Times New Roman" w:cs="Times New Roman"/>
            <w:color w:val="0000FF"/>
            <w:szCs w:val="22"/>
          </w:rPr>
          <w:t>подпунктах "а"</w:t>
        </w:r>
      </w:hyperlink>
      <w:r w:rsidRPr="001441E6">
        <w:rPr>
          <w:rFonts w:ascii="Times New Roman" w:hAnsi="Times New Roman" w:cs="Times New Roman"/>
          <w:szCs w:val="22"/>
        </w:rPr>
        <w:t>-</w:t>
      </w:r>
      <w:hyperlink w:anchor="P345" w:history="1">
        <w:r w:rsidRPr="001441E6">
          <w:rPr>
            <w:rFonts w:ascii="Times New Roman" w:hAnsi="Times New Roman" w:cs="Times New Roman"/>
            <w:color w:val="0000FF"/>
            <w:szCs w:val="22"/>
          </w:rPr>
          <w:t>"в"</w:t>
        </w:r>
      </w:hyperlink>
      <w:r w:rsidRPr="001441E6">
        <w:rPr>
          <w:rFonts w:ascii="Times New Roman" w:hAnsi="Times New Roman" w:cs="Times New Roman"/>
          <w:szCs w:val="22"/>
        </w:rPr>
        <w:t xml:space="preserve"> настоящего пункта, с учетом особенностей, указанных в </w:t>
      </w:r>
      <w:hyperlink w:anchor="P347" w:history="1">
        <w:r w:rsidRPr="001441E6">
          <w:rPr>
            <w:rFonts w:ascii="Times New Roman" w:hAnsi="Times New Roman" w:cs="Times New Roman"/>
            <w:color w:val="0000FF"/>
            <w:szCs w:val="22"/>
          </w:rPr>
          <w:t>абзацах одиннадцатом</w:t>
        </w:r>
      </w:hyperlink>
      <w:r w:rsidRPr="001441E6">
        <w:rPr>
          <w:rFonts w:ascii="Times New Roman" w:hAnsi="Times New Roman" w:cs="Times New Roman"/>
          <w:szCs w:val="22"/>
        </w:rPr>
        <w:t xml:space="preserve"> - </w:t>
      </w:r>
      <w:hyperlink w:anchor="P348" w:history="1">
        <w:r w:rsidRPr="001441E6">
          <w:rPr>
            <w:rFonts w:ascii="Times New Roman" w:hAnsi="Times New Roman" w:cs="Times New Roman"/>
            <w:color w:val="0000FF"/>
            <w:szCs w:val="22"/>
          </w:rPr>
          <w:t>двенадцатом</w:t>
        </w:r>
      </w:hyperlink>
      <w:r w:rsidRPr="001441E6">
        <w:rPr>
          <w:rFonts w:ascii="Times New Roman" w:hAnsi="Times New Roman" w:cs="Times New Roman"/>
          <w:szCs w:val="22"/>
        </w:rPr>
        <w:t xml:space="preserve"> настоящего пункта:</w:t>
      </w:r>
      <w:proofErr w:type="gramEnd"/>
    </w:p>
    <w:p w:rsidR="00F03E47" w:rsidRPr="001441E6" w:rsidRDefault="00F03E47">
      <w:pPr>
        <w:pStyle w:val="ConsPlusNormal"/>
        <w:spacing w:before="220"/>
        <w:ind w:firstLine="540"/>
        <w:jc w:val="both"/>
        <w:rPr>
          <w:rFonts w:ascii="Times New Roman" w:hAnsi="Times New Roman" w:cs="Times New Roman"/>
          <w:szCs w:val="22"/>
        </w:rPr>
      </w:pPr>
      <w:bookmarkStart w:id="39" w:name="P338"/>
      <w:bookmarkEnd w:id="39"/>
      <w:r w:rsidRPr="001441E6">
        <w:rPr>
          <w:rFonts w:ascii="Times New Roman" w:hAnsi="Times New Roman" w:cs="Times New Roman"/>
          <w:szCs w:val="22"/>
        </w:rPr>
        <w:t>а) по выплатам, осуществляемым в пределах фонда оплаты труда:</w:t>
      </w:r>
    </w:p>
    <w:p w:rsidR="00F03E47" w:rsidRPr="001441E6" w:rsidRDefault="00376583">
      <w:pPr>
        <w:pStyle w:val="ConsPlusNormal"/>
        <w:spacing w:before="220"/>
        <w:ind w:firstLine="540"/>
        <w:jc w:val="both"/>
        <w:rPr>
          <w:rFonts w:ascii="Times New Roman" w:hAnsi="Times New Roman" w:cs="Times New Roman"/>
          <w:szCs w:val="22"/>
        </w:rPr>
      </w:pPr>
      <w:hyperlink w:anchor="P1065" w:history="1">
        <w:r w:rsidR="00F03E47" w:rsidRPr="001441E6">
          <w:rPr>
            <w:rFonts w:ascii="Times New Roman" w:hAnsi="Times New Roman" w:cs="Times New Roman"/>
            <w:color w:val="0000FF"/>
            <w:szCs w:val="22"/>
          </w:rPr>
          <w:t>справка</w:t>
        </w:r>
      </w:hyperlink>
      <w:r w:rsidR="00F03E47" w:rsidRPr="001441E6">
        <w:rPr>
          <w:rFonts w:ascii="Times New Roman" w:hAnsi="Times New Roman" w:cs="Times New Roman"/>
          <w:szCs w:val="22"/>
        </w:rPr>
        <w:t xml:space="preserve"> о начисленной заработной плате по форме согласно приложению N </w:t>
      </w:r>
      <w:r w:rsidR="00F91BC3">
        <w:rPr>
          <w:rFonts w:ascii="Times New Roman" w:hAnsi="Times New Roman" w:cs="Times New Roman"/>
          <w:szCs w:val="22"/>
        </w:rPr>
        <w:t>7</w:t>
      </w:r>
      <w:r w:rsidR="00F03E47" w:rsidRPr="001441E6">
        <w:rPr>
          <w:rFonts w:ascii="Times New Roman" w:hAnsi="Times New Roman" w:cs="Times New Roman"/>
          <w:szCs w:val="22"/>
        </w:rPr>
        <w:t xml:space="preserve"> к настоящему Порядку;</w:t>
      </w:r>
    </w:p>
    <w:p w:rsidR="00F03E47" w:rsidRPr="001441E6" w:rsidRDefault="00376583">
      <w:pPr>
        <w:pStyle w:val="ConsPlusNormal"/>
        <w:spacing w:before="220"/>
        <w:ind w:firstLine="540"/>
        <w:jc w:val="both"/>
        <w:rPr>
          <w:rFonts w:ascii="Times New Roman" w:hAnsi="Times New Roman" w:cs="Times New Roman"/>
          <w:szCs w:val="22"/>
        </w:rPr>
      </w:pPr>
      <w:hyperlink w:anchor="P1146" w:history="1">
        <w:r w:rsidR="00F03E47" w:rsidRPr="001441E6">
          <w:rPr>
            <w:rFonts w:ascii="Times New Roman" w:hAnsi="Times New Roman" w:cs="Times New Roman"/>
            <w:color w:val="0000FF"/>
            <w:szCs w:val="22"/>
          </w:rPr>
          <w:t>реестр</w:t>
        </w:r>
      </w:hyperlink>
      <w:r w:rsidR="00F03E47" w:rsidRPr="001441E6">
        <w:rPr>
          <w:rFonts w:ascii="Times New Roman" w:hAnsi="Times New Roman" w:cs="Times New Roman"/>
          <w:szCs w:val="22"/>
        </w:rPr>
        <w:t xml:space="preserve"> выплат по форме согласно приложению N </w:t>
      </w:r>
      <w:r w:rsidR="00F91BC3">
        <w:rPr>
          <w:rFonts w:ascii="Times New Roman" w:hAnsi="Times New Roman" w:cs="Times New Roman"/>
          <w:szCs w:val="22"/>
        </w:rPr>
        <w:t>8</w:t>
      </w:r>
      <w:r w:rsidR="00F03E47" w:rsidRPr="001441E6">
        <w:rPr>
          <w:rFonts w:ascii="Times New Roman" w:hAnsi="Times New Roman" w:cs="Times New Roman"/>
          <w:szCs w:val="22"/>
        </w:rPr>
        <w:t xml:space="preserve"> к настоящему Порядку (представляется при выплате премий и иных выплат стимулирующего характера);</w:t>
      </w:r>
    </w:p>
    <w:p w:rsidR="00F03E47" w:rsidRPr="001441E6" w:rsidRDefault="00F03E47">
      <w:pPr>
        <w:pStyle w:val="ConsPlusNormal"/>
        <w:spacing w:before="220"/>
        <w:ind w:firstLine="540"/>
        <w:jc w:val="both"/>
        <w:rPr>
          <w:rFonts w:ascii="Times New Roman" w:hAnsi="Times New Roman" w:cs="Times New Roman"/>
          <w:szCs w:val="22"/>
        </w:rPr>
      </w:pPr>
      <w:bookmarkStart w:id="40" w:name="P341"/>
      <w:bookmarkEnd w:id="40"/>
      <w:r w:rsidRPr="001441E6">
        <w:rPr>
          <w:rFonts w:ascii="Times New Roman" w:hAnsi="Times New Roman" w:cs="Times New Roman"/>
          <w:szCs w:val="22"/>
        </w:rPr>
        <w:t>б) по выплатам командируемым работникам:</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приказ руководителя получателя бюджетных средств о командировании работников;</w:t>
      </w:r>
    </w:p>
    <w:p w:rsidR="00F03E47" w:rsidRPr="001441E6" w:rsidRDefault="00376583">
      <w:pPr>
        <w:pStyle w:val="ConsPlusNormal"/>
        <w:spacing w:before="220"/>
        <w:ind w:firstLine="540"/>
        <w:jc w:val="both"/>
        <w:rPr>
          <w:rFonts w:ascii="Times New Roman" w:hAnsi="Times New Roman" w:cs="Times New Roman"/>
          <w:szCs w:val="22"/>
        </w:rPr>
      </w:pPr>
      <w:hyperlink w:anchor="P1217" w:history="1">
        <w:r w:rsidR="00F03E47" w:rsidRPr="001441E6">
          <w:rPr>
            <w:rFonts w:ascii="Times New Roman" w:hAnsi="Times New Roman" w:cs="Times New Roman"/>
            <w:color w:val="0000FF"/>
            <w:szCs w:val="22"/>
          </w:rPr>
          <w:t>справка-расчет</w:t>
        </w:r>
      </w:hyperlink>
      <w:r w:rsidR="00F03E47" w:rsidRPr="001441E6">
        <w:rPr>
          <w:rFonts w:ascii="Times New Roman" w:hAnsi="Times New Roman" w:cs="Times New Roman"/>
          <w:szCs w:val="22"/>
        </w:rPr>
        <w:t xml:space="preserve"> по служебным командировкам п</w:t>
      </w:r>
      <w:r w:rsidR="00F91BC3">
        <w:rPr>
          <w:rFonts w:ascii="Times New Roman" w:hAnsi="Times New Roman" w:cs="Times New Roman"/>
          <w:szCs w:val="22"/>
        </w:rPr>
        <w:t>о форме согласно приложению N 9</w:t>
      </w:r>
      <w:r w:rsidR="00F03E47" w:rsidRPr="001441E6">
        <w:rPr>
          <w:rFonts w:ascii="Times New Roman" w:hAnsi="Times New Roman" w:cs="Times New Roman"/>
          <w:szCs w:val="22"/>
        </w:rPr>
        <w:t xml:space="preserve"> к настоящему Порядку.</w:t>
      </w:r>
    </w:p>
    <w:p w:rsidR="00F03E47" w:rsidRPr="001441E6" w:rsidRDefault="00F03E47">
      <w:pPr>
        <w:pStyle w:val="ConsPlusNormal"/>
        <w:spacing w:before="220"/>
        <w:ind w:firstLine="540"/>
        <w:jc w:val="both"/>
        <w:rPr>
          <w:rFonts w:ascii="Times New Roman" w:hAnsi="Times New Roman" w:cs="Times New Roman"/>
          <w:szCs w:val="22"/>
        </w:rPr>
      </w:pPr>
      <w:bookmarkStart w:id="41" w:name="P345"/>
      <w:bookmarkEnd w:id="41"/>
      <w:r w:rsidRPr="001441E6">
        <w:rPr>
          <w:rFonts w:ascii="Times New Roman" w:hAnsi="Times New Roman" w:cs="Times New Roman"/>
          <w:szCs w:val="22"/>
        </w:rPr>
        <w:t xml:space="preserve">в) по выплатам, за исключением выплат, осуществляемых в пределах фонда оплаты труда, и выплат, не указанных в </w:t>
      </w:r>
      <w:hyperlink w:anchor="P341" w:history="1">
        <w:r w:rsidRPr="001441E6">
          <w:rPr>
            <w:rFonts w:ascii="Times New Roman" w:hAnsi="Times New Roman" w:cs="Times New Roman"/>
            <w:color w:val="0000FF"/>
            <w:szCs w:val="22"/>
          </w:rPr>
          <w:t>подпункте "б"</w:t>
        </w:r>
      </w:hyperlink>
      <w:r w:rsidRPr="001441E6">
        <w:rPr>
          <w:rFonts w:ascii="Times New Roman" w:hAnsi="Times New Roman" w:cs="Times New Roman"/>
          <w:szCs w:val="22"/>
        </w:rPr>
        <w:t xml:space="preserve"> настоящего пункта:</w:t>
      </w:r>
    </w:p>
    <w:p w:rsidR="00F03E47" w:rsidRPr="001441E6" w:rsidRDefault="00376583">
      <w:pPr>
        <w:pStyle w:val="ConsPlusNormal"/>
        <w:spacing w:before="220"/>
        <w:ind w:firstLine="540"/>
        <w:jc w:val="both"/>
        <w:rPr>
          <w:rFonts w:ascii="Times New Roman" w:hAnsi="Times New Roman" w:cs="Times New Roman"/>
          <w:szCs w:val="22"/>
        </w:rPr>
      </w:pPr>
      <w:hyperlink w:anchor="P1146" w:history="1">
        <w:r w:rsidR="00F03E47" w:rsidRPr="001441E6">
          <w:rPr>
            <w:rFonts w:ascii="Times New Roman" w:hAnsi="Times New Roman" w:cs="Times New Roman"/>
            <w:color w:val="0000FF"/>
            <w:szCs w:val="22"/>
          </w:rPr>
          <w:t>реестр</w:t>
        </w:r>
      </w:hyperlink>
      <w:r w:rsidR="00F03E47" w:rsidRPr="001441E6">
        <w:rPr>
          <w:rFonts w:ascii="Times New Roman" w:hAnsi="Times New Roman" w:cs="Times New Roman"/>
          <w:szCs w:val="22"/>
        </w:rPr>
        <w:t xml:space="preserve"> выплат по форме согласно приложению N 9 к настоящему Порядку.</w:t>
      </w:r>
    </w:p>
    <w:p w:rsidR="00F03E47" w:rsidRPr="001441E6" w:rsidRDefault="00F03E47">
      <w:pPr>
        <w:pStyle w:val="ConsPlusNormal"/>
        <w:spacing w:before="220"/>
        <w:ind w:firstLine="540"/>
        <w:jc w:val="both"/>
        <w:rPr>
          <w:rFonts w:ascii="Times New Roman" w:hAnsi="Times New Roman" w:cs="Times New Roman"/>
          <w:szCs w:val="22"/>
        </w:rPr>
      </w:pPr>
      <w:bookmarkStart w:id="42" w:name="P347"/>
      <w:bookmarkEnd w:id="42"/>
      <w:r w:rsidRPr="001441E6">
        <w:rPr>
          <w:rFonts w:ascii="Times New Roman" w:hAnsi="Times New Roman" w:cs="Times New Roman"/>
          <w:szCs w:val="22"/>
        </w:rPr>
        <w:t>Для получения депонированных сумм представляется следующий документ, подтверждающий возникновение денежного обязательства:</w:t>
      </w:r>
    </w:p>
    <w:bookmarkStart w:id="43" w:name="P348"/>
    <w:bookmarkEnd w:id="43"/>
    <w:p w:rsidR="00F03E47" w:rsidRPr="001441E6" w:rsidRDefault="00376583">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fldChar w:fldCharType="begin"/>
      </w:r>
      <w:r w:rsidR="00F03E47" w:rsidRPr="001441E6">
        <w:rPr>
          <w:rFonts w:ascii="Times New Roman" w:hAnsi="Times New Roman" w:cs="Times New Roman"/>
          <w:szCs w:val="22"/>
        </w:rPr>
        <w:instrText>HYPERLINK \l "P1295"</w:instrText>
      </w:r>
      <w:r w:rsidRPr="001441E6">
        <w:rPr>
          <w:rFonts w:ascii="Times New Roman" w:hAnsi="Times New Roman" w:cs="Times New Roman"/>
          <w:szCs w:val="22"/>
        </w:rPr>
        <w:fldChar w:fldCharType="separate"/>
      </w:r>
      <w:r w:rsidR="00F03E47" w:rsidRPr="001441E6">
        <w:rPr>
          <w:rFonts w:ascii="Times New Roman" w:hAnsi="Times New Roman" w:cs="Times New Roman"/>
          <w:color w:val="0000FF"/>
          <w:szCs w:val="22"/>
        </w:rPr>
        <w:t>реестр</w:t>
      </w:r>
      <w:r w:rsidRPr="001441E6">
        <w:rPr>
          <w:rFonts w:ascii="Times New Roman" w:hAnsi="Times New Roman" w:cs="Times New Roman"/>
          <w:szCs w:val="22"/>
        </w:rPr>
        <w:fldChar w:fldCharType="end"/>
      </w:r>
      <w:r w:rsidR="00F03E47" w:rsidRPr="001441E6">
        <w:rPr>
          <w:rFonts w:ascii="Times New Roman" w:hAnsi="Times New Roman" w:cs="Times New Roman"/>
          <w:szCs w:val="22"/>
        </w:rPr>
        <w:t xml:space="preserve"> депонированных сумм по форме согласно приложению N 1</w:t>
      </w:r>
      <w:r w:rsidR="002E25B0">
        <w:rPr>
          <w:rFonts w:ascii="Times New Roman" w:hAnsi="Times New Roman" w:cs="Times New Roman"/>
          <w:szCs w:val="22"/>
        </w:rPr>
        <w:t>0</w:t>
      </w:r>
      <w:r w:rsidR="00F03E47" w:rsidRPr="001441E6">
        <w:rPr>
          <w:rFonts w:ascii="Times New Roman" w:hAnsi="Times New Roman" w:cs="Times New Roman"/>
          <w:szCs w:val="22"/>
        </w:rPr>
        <w:t xml:space="preserve"> к настоящему Порядку.</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3.</w:t>
      </w:r>
      <w:r w:rsidR="00DB6822">
        <w:rPr>
          <w:rFonts w:ascii="Times New Roman" w:hAnsi="Times New Roman" w:cs="Times New Roman"/>
          <w:szCs w:val="22"/>
        </w:rPr>
        <w:t>3</w:t>
      </w:r>
      <w:r w:rsidRPr="001441E6">
        <w:rPr>
          <w:rFonts w:ascii="Times New Roman" w:hAnsi="Times New Roman" w:cs="Times New Roman"/>
          <w:szCs w:val="22"/>
        </w:rPr>
        <w:t xml:space="preserve">. </w:t>
      </w:r>
      <w:proofErr w:type="gramStart"/>
      <w:r w:rsidRPr="001441E6">
        <w:rPr>
          <w:rFonts w:ascii="Times New Roman" w:hAnsi="Times New Roman" w:cs="Times New Roman"/>
          <w:szCs w:val="22"/>
        </w:rPr>
        <w:t xml:space="preserve">Для санкционирования оплаты денежных обязательств, связанных с закупкой товаров, работ и услуг (включая аренду имущества) для обеспечения </w:t>
      </w:r>
      <w:r w:rsidR="00E32DF0">
        <w:rPr>
          <w:rFonts w:ascii="Times New Roman" w:hAnsi="Times New Roman" w:cs="Times New Roman"/>
          <w:szCs w:val="22"/>
        </w:rPr>
        <w:t>муниципаль</w:t>
      </w:r>
      <w:r w:rsidRPr="001441E6">
        <w:rPr>
          <w:rFonts w:ascii="Times New Roman" w:hAnsi="Times New Roman" w:cs="Times New Roman"/>
          <w:szCs w:val="22"/>
        </w:rPr>
        <w:t xml:space="preserve">ных нужд, представляются документы, указанные в </w:t>
      </w:r>
      <w:hyperlink w:anchor="P350" w:history="1">
        <w:r w:rsidRPr="001441E6">
          <w:rPr>
            <w:rFonts w:ascii="Times New Roman" w:hAnsi="Times New Roman" w:cs="Times New Roman"/>
            <w:color w:val="0000FF"/>
            <w:szCs w:val="22"/>
          </w:rPr>
          <w:t>абзаце втором</w:t>
        </w:r>
      </w:hyperlink>
      <w:r w:rsidRPr="001441E6">
        <w:rPr>
          <w:rFonts w:ascii="Times New Roman" w:hAnsi="Times New Roman" w:cs="Times New Roman"/>
          <w:szCs w:val="22"/>
        </w:rPr>
        <w:t xml:space="preserve"> настоящего пункта за исключением случая, указанного в </w:t>
      </w:r>
      <w:hyperlink w:anchor="P360" w:history="1">
        <w:r w:rsidRPr="001441E6">
          <w:rPr>
            <w:rFonts w:ascii="Times New Roman" w:hAnsi="Times New Roman" w:cs="Times New Roman"/>
            <w:color w:val="0000FF"/>
            <w:szCs w:val="22"/>
          </w:rPr>
          <w:t>подпункте 3.</w:t>
        </w:r>
        <w:r w:rsidR="00DB6822">
          <w:rPr>
            <w:rFonts w:ascii="Times New Roman" w:hAnsi="Times New Roman" w:cs="Times New Roman"/>
            <w:color w:val="0000FF"/>
            <w:szCs w:val="22"/>
          </w:rPr>
          <w:t>3</w:t>
        </w:r>
        <w:r w:rsidRPr="001441E6">
          <w:rPr>
            <w:rFonts w:ascii="Times New Roman" w:hAnsi="Times New Roman" w:cs="Times New Roman"/>
            <w:color w:val="0000FF"/>
            <w:szCs w:val="22"/>
          </w:rPr>
          <w:t>.3</w:t>
        </w:r>
      </w:hyperlink>
      <w:r w:rsidRPr="001441E6">
        <w:rPr>
          <w:rFonts w:ascii="Times New Roman" w:hAnsi="Times New Roman" w:cs="Times New Roman"/>
          <w:szCs w:val="22"/>
        </w:rPr>
        <w:t xml:space="preserve"> настоящего пункта, и с учетом особенностей, указанных в </w:t>
      </w:r>
      <w:hyperlink w:anchor="P355" w:history="1">
        <w:r w:rsidRPr="001441E6">
          <w:rPr>
            <w:rFonts w:ascii="Times New Roman" w:hAnsi="Times New Roman" w:cs="Times New Roman"/>
            <w:color w:val="0000FF"/>
            <w:szCs w:val="22"/>
          </w:rPr>
          <w:t>подпунктах 3.</w:t>
        </w:r>
        <w:r w:rsidR="00DB6822">
          <w:rPr>
            <w:rFonts w:ascii="Times New Roman" w:hAnsi="Times New Roman" w:cs="Times New Roman"/>
            <w:color w:val="0000FF"/>
            <w:szCs w:val="22"/>
          </w:rPr>
          <w:t>3</w:t>
        </w:r>
        <w:r w:rsidRPr="001441E6">
          <w:rPr>
            <w:rFonts w:ascii="Times New Roman" w:hAnsi="Times New Roman" w:cs="Times New Roman"/>
            <w:color w:val="0000FF"/>
            <w:szCs w:val="22"/>
          </w:rPr>
          <w:t>.1</w:t>
        </w:r>
      </w:hyperlink>
      <w:r w:rsidRPr="001441E6">
        <w:rPr>
          <w:rFonts w:ascii="Times New Roman" w:hAnsi="Times New Roman" w:cs="Times New Roman"/>
          <w:szCs w:val="22"/>
        </w:rPr>
        <w:t xml:space="preserve">, </w:t>
      </w:r>
      <w:hyperlink w:anchor="P357" w:history="1">
        <w:r w:rsidRPr="001441E6">
          <w:rPr>
            <w:rFonts w:ascii="Times New Roman" w:hAnsi="Times New Roman" w:cs="Times New Roman"/>
            <w:color w:val="0000FF"/>
            <w:szCs w:val="22"/>
          </w:rPr>
          <w:t>3.</w:t>
        </w:r>
        <w:r w:rsidR="00DB6822">
          <w:rPr>
            <w:rFonts w:ascii="Times New Roman" w:hAnsi="Times New Roman" w:cs="Times New Roman"/>
            <w:color w:val="0000FF"/>
            <w:szCs w:val="22"/>
          </w:rPr>
          <w:t>3</w:t>
        </w:r>
        <w:r w:rsidRPr="001441E6">
          <w:rPr>
            <w:rFonts w:ascii="Times New Roman" w:hAnsi="Times New Roman" w:cs="Times New Roman"/>
            <w:color w:val="0000FF"/>
            <w:szCs w:val="22"/>
          </w:rPr>
          <w:t>.2</w:t>
        </w:r>
      </w:hyperlink>
      <w:r w:rsidRPr="001441E6">
        <w:rPr>
          <w:rFonts w:ascii="Times New Roman" w:hAnsi="Times New Roman" w:cs="Times New Roman"/>
          <w:szCs w:val="22"/>
        </w:rPr>
        <w:t xml:space="preserve"> настоящего пункта, </w:t>
      </w:r>
      <w:hyperlink w:anchor="P364" w:history="1">
        <w:r w:rsidRPr="001441E6">
          <w:rPr>
            <w:rFonts w:ascii="Times New Roman" w:hAnsi="Times New Roman" w:cs="Times New Roman"/>
            <w:color w:val="0000FF"/>
            <w:szCs w:val="22"/>
          </w:rPr>
          <w:t>пункте 3.</w:t>
        </w:r>
      </w:hyperlink>
      <w:r w:rsidR="00DB6822">
        <w:t>5</w:t>
      </w:r>
      <w:r w:rsidRPr="001441E6">
        <w:rPr>
          <w:rFonts w:ascii="Times New Roman" w:hAnsi="Times New Roman" w:cs="Times New Roman"/>
          <w:szCs w:val="22"/>
        </w:rPr>
        <w:t xml:space="preserve"> настоящего Порядка:</w:t>
      </w:r>
      <w:proofErr w:type="gramEnd"/>
    </w:p>
    <w:p w:rsidR="00F03E47" w:rsidRPr="001441E6" w:rsidRDefault="00F03E47">
      <w:pPr>
        <w:pStyle w:val="ConsPlusNormal"/>
        <w:spacing w:before="220"/>
        <w:ind w:firstLine="540"/>
        <w:jc w:val="both"/>
        <w:rPr>
          <w:rFonts w:ascii="Times New Roman" w:hAnsi="Times New Roman" w:cs="Times New Roman"/>
          <w:szCs w:val="22"/>
        </w:rPr>
      </w:pPr>
      <w:bookmarkStart w:id="44" w:name="P350"/>
      <w:bookmarkEnd w:id="44"/>
      <w:proofErr w:type="gramStart"/>
      <w:r w:rsidRPr="001441E6">
        <w:rPr>
          <w:rFonts w:ascii="Times New Roman" w:hAnsi="Times New Roman" w:cs="Times New Roman"/>
          <w:szCs w:val="22"/>
        </w:rPr>
        <w:t xml:space="preserve">документы, подтверждающие возникновение денежного обязательства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w:t>
      </w:r>
      <w:r w:rsidRPr="001441E6">
        <w:rPr>
          <w:rFonts w:ascii="Times New Roman" w:hAnsi="Times New Roman" w:cs="Times New Roman"/>
          <w:szCs w:val="22"/>
        </w:rPr>
        <w:lastRenderedPageBreak/>
        <w:t>нормативными правовыми актами Российской Федерации, нормативными правовыми актами Московской области</w:t>
      </w:r>
      <w:r w:rsidR="00DB6822">
        <w:rPr>
          <w:rFonts w:ascii="Times New Roman" w:hAnsi="Times New Roman" w:cs="Times New Roman"/>
          <w:szCs w:val="22"/>
        </w:rPr>
        <w:t>, нормативными правовыми актами городского округа Павловский Посад Московской области</w:t>
      </w:r>
      <w:r w:rsidRPr="001441E6">
        <w:rPr>
          <w:rFonts w:ascii="Times New Roman" w:hAnsi="Times New Roman" w:cs="Times New Roman"/>
          <w:szCs w:val="22"/>
        </w:rPr>
        <w:t>).</w:t>
      </w:r>
      <w:proofErr w:type="gramEnd"/>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Документы, указанные в </w:t>
      </w:r>
      <w:hyperlink w:anchor="P350" w:history="1">
        <w:r w:rsidRPr="001441E6">
          <w:rPr>
            <w:rFonts w:ascii="Times New Roman" w:hAnsi="Times New Roman" w:cs="Times New Roman"/>
            <w:color w:val="0000FF"/>
            <w:szCs w:val="22"/>
          </w:rPr>
          <w:t>абзаце втором</w:t>
        </w:r>
      </w:hyperlink>
      <w:r w:rsidRPr="001441E6">
        <w:rPr>
          <w:rFonts w:ascii="Times New Roman" w:hAnsi="Times New Roman" w:cs="Times New Roman"/>
          <w:szCs w:val="22"/>
        </w:rPr>
        <w:t xml:space="preserve"> настоящего пункта, включаются в пакет документов, направляемый получателем бюджетных средств посредством </w:t>
      </w:r>
      <w:r w:rsidR="00053BF8">
        <w:rPr>
          <w:rFonts w:ascii="Times New Roman" w:hAnsi="Times New Roman" w:cs="Times New Roman"/>
          <w:szCs w:val="22"/>
        </w:rPr>
        <w:t>АС «Бюджет»</w:t>
      </w:r>
      <w:r w:rsidRPr="001441E6">
        <w:rPr>
          <w:rFonts w:ascii="Times New Roman" w:hAnsi="Times New Roman" w:cs="Times New Roman"/>
          <w:szCs w:val="22"/>
        </w:rPr>
        <w:t xml:space="preserve"> в </w:t>
      </w:r>
      <w:r w:rsidR="00053BF8">
        <w:rPr>
          <w:rFonts w:ascii="Times New Roman" w:hAnsi="Times New Roman" w:cs="Times New Roman"/>
          <w:szCs w:val="22"/>
        </w:rPr>
        <w:t>Управление</w:t>
      </w:r>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bookmarkStart w:id="45" w:name="P355"/>
      <w:bookmarkEnd w:id="45"/>
      <w:r w:rsidRPr="001441E6">
        <w:rPr>
          <w:rFonts w:ascii="Times New Roman" w:hAnsi="Times New Roman" w:cs="Times New Roman"/>
          <w:szCs w:val="22"/>
        </w:rPr>
        <w:t>3.</w:t>
      </w:r>
      <w:r w:rsidR="006F40A6">
        <w:rPr>
          <w:rFonts w:ascii="Times New Roman" w:hAnsi="Times New Roman" w:cs="Times New Roman"/>
          <w:szCs w:val="22"/>
        </w:rPr>
        <w:t>3</w:t>
      </w:r>
      <w:r w:rsidRPr="001441E6">
        <w:rPr>
          <w:rFonts w:ascii="Times New Roman" w:hAnsi="Times New Roman" w:cs="Times New Roman"/>
          <w:szCs w:val="22"/>
        </w:rPr>
        <w:t>.1. Для санкционирования оплаты денежных обязательств, связанных с осуществлением капитального ремонта и (или) реставрацией объектов капитального строительства дополнительно представляется следующий документ:</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положительное заключение государственной экспертизы проектной документации, выданное организацией государственной экспертизы либо организацией, уполномоченной на проведение ведомственной экспертизы в соответствии с нормативными правовыми актами Российской Федерации и нормативными правовыми актами Московской области (представляется в случае, если проведение такой экспертизы требуется в соответствии с законодательством Российской Федерации).</w:t>
      </w:r>
    </w:p>
    <w:p w:rsidR="00F03E47" w:rsidRPr="001441E6" w:rsidRDefault="00F03E47">
      <w:pPr>
        <w:pStyle w:val="ConsPlusNormal"/>
        <w:spacing w:before="220"/>
        <w:ind w:firstLine="540"/>
        <w:jc w:val="both"/>
        <w:rPr>
          <w:rFonts w:ascii="Times New Roman" w:hAnsi="Times New Roman" w:cs="Times New Roman"/>
          <w:szCs w:val="22"/>
        </w:rPr>
      </w:pPr>
      <w:bookmarkStart w:id="46" w:name="P357"/>
      <w:bookmarkEnd w:id="46"/>
      <w:r w:rsidRPr="001441E6">
        <w:rPr>
          <w:rFonts w:ascii="Times New Roman" w:hAnsi="Times New Roman" w:cs="Times New Roman"/>
          <w:szCs w:val="22"/>
        </w:rPr>
        <w:t>3.</w:t>
      </w:r>
      <w:r w:rsidR="006F40A6">
        <w:rPr>
          <w:rFonts w:ascii="Times New Roman" w:hAnsi="Times New Roman" w:cs="Times New Roman"/>
          <w:szCs w:val="22"/>
        </w:rPr>
        <w:t>3</w:t>
      </w:r>
      <w:r w:rsidRPr="001441E6">
        <w:rPr>
          <w:rFonts w:ascii="Times New Roman" w:hAnsi="Times New Roman" w:cs="Times New Roman"/>
          <w:szCs w:val="22"/>
        </w:rPr>
        <w:t xml:space="preserve">.2. При погашении в случаях, установленных нормативными правовыми актами </w:t>
      </w:r>
      <w:r w:rsidR="006F40A6">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 xml:space="preserve">Московской области, кредиторской задолженности за приобретенные товары, выполненные работы, оказанные услуги за период, предшествующий текущему финансовому году, помимо документов, указанных в </w:t>
      </w:r>
      <w:hyperlink w:anchor="P350" w:history="1">
        <w:r w:rsidR="00F91BC3">
          <w:rPr>
            <w:rFonts w:ascii="Times New Roman" w:hAnsi="Times New Roman" w:cs="Times New Roman"/>
            <w:color w:val="0000FF"/>
            <w:szCs w:val="22"/>
          </w:rPr>
          <w:t>3.3.</w:t>
        </w:r>
      </w:hyperlink>
      <w:r w:rsidRPr="001441E6">
        <w:rPr>
          <w:rFonts w:ascii="Times New Roman" w:hAnsi="Times New Roman" w:cs="Times New Roman"/>
          <w:szCs w:val="22"/>
        </w:rPr>
        <w:t xml:space="preserve"> настоящего Порядка, представляется:</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акт сверки расчетов с организацией, осуществившей поставку товаров, выполнение работ, оказание услуг, по состоянию на 1 января текущего финансового года.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Погашение кредиторской задолженности, образовавшейся у получателя бюджетных средств в отчетном финансовом году, осуществляется только по бюджетным обязательствам, принятым в </w:t>
      </w:r>
      <w:proofErr w:type="gramStart"/>
      <w:r w:rsidRPr="001441E6">
        <w:rPr>
          <w:rFonts w:ascii="Times New Roman" w:hAnsi="Times New Roman" w:cs="Times New Roman"/>
          <w:szCs w:val="22"/>
        </w:rPr>
        <w:t>пределах</w:t>
      </w:r>
      <w:proofErr w:type="gramEnd"/>
      <w:r w:rsidRPr="001441E6">
        <w:rPr>
          <w:rFonts w:ascii="Times New Roman" w:hAnsi="Times New Roman" w:cs="Times New Roman"/>
          <w:szCs w:val="22"/>
        </w:rPr>
        <w:t xml:space="preserve"> доведенных до него на отчетный финансовый год лимитов бюджетных обязательств и не исполненным по состоянию на 1 января текущего финансового года.</w:t>
      </w:r>
    </w:p>
    <w:p w:rsidR="00F03E47" w:rsidRPr="001441E6" w:rsidRDefault="00F03E47">
      <w:pPr>
        <w:pStyle w:val="ConsPlusNormal"/>
        <w:spacing w:before="220"/>
        <w:ind w:firstLine="540"/>
        <w:jc w:val="both"/>
        <w:rPr>
          <w:rFonts w:ascii="Times New Roman" w:hAnsi="Times New Roman" w:cs="Times New Roman"/>
          <w:szCs w:val="22"/>
        </w:rPr>
      </w:pPr>
      <w:bookmarkStart w:id="47" w:name="P360"/>
      <w:bookmarkEnd w:id="47"/>
      <w:r w:rsidRPr="001441E6">
        <w:rPr>
          <w:rFonts w:ascii="Times New Roman" w:hAnsi="Times New Roman" w:cs="Times New Roman"/>
          <w:szCs w:val="22"/>
        </w:rPr>
        <w:t>3.</w:t>
      </w:r>
      <w:r w:rsidR="006F40A6">
        <w:rPr>
          <w:rFonts w:ascii="Times New Roman" w:hAnsi="Times New Roman" w:cs="Times New Roman"/>
          <w:szCs w:val="22"/>
        </w:rPr>
        <w:t>3</w:t>
      </w:r>
      <w:r w:rsidRPr="001441E6">
        <w:rPr>
          <w:rFonts w:ascii="Times New Roman" w:hAnsi="Times New Roman" w:cs="Times New Roman"/>
          <w:szCs w:val="22"/>
        </w:rPr>
        <w:t>.3. Для санкционирования оплаты денежных обязательств по договору, расчет по которому в соответствии с законодательством Российской Федерации осуществляется наличными деньгами, если получателем бюджетных средств не направлены информация и документы по указанному договору для их включения в реестр контрактов, представляется указанный договор.</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3.</w:t>
      </w:r>
      <w:r w:rsidR="006F40A6">
        <w:rPr>
          <w:rFonts w:ascii="Times New Roman" w:hAnsi="Times New Roman" w:cs="Times New Roman"/>
          <w:szCs w:val="22"/>
        </w:rPr>
        <w:t>4</w:t>
      </w:r>
      <w:r w:rsidRPr="001441E6">
        <w:rPr>
          <w:rFonts w:ascii="Times New Roman" w:hAnsi="Times New Roman" w:cs="Times New Roman"/>
          <w:szCs w:val="22"/>
        </w:rPr>
        <w:t>. Для санкционирования оплаты денежных обязательств, связанных с осуществлением социальных выплат и иных выплат в соответствии с законодательством Российской Федерации в пользу граждан представляются следующие документы, подтверждающие возникновение денежного обязательства: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а) </w:t>
      </w:r>
      <w:hyperlink w:anchor="P1146" w:history="1">
        <w:r w:rsidRPr="001441E6">
          <w:rPr>
            <w:rFonts w:ascii="Times New Roman" w:hAnsi="Times New Roman" w:cs="Times New Roman"/>
            <w:color w:val="0000FF"/>
            <w:szCs w:val="22"/>
          </w:rPr>
          <w:t>реестр</w:t>
        </w:r>
      </w:hyperlink>
      <w:r w:rsidRPr="001441E6">
        <w:rPr>
          <w:rFonts w:ascii="Times New Roman" w:hAnsi="Times New Roman" w:cs="Times New Roman"/>
          <w:szCs w:val="22"/>
        </w:rPr>
        <w:t xml:space="preserve"> выплат п</w:t>
      </w:r>
      <w:r w:rsidR="00927E0E">
        <w:rPr>
          <w:rFonts w:ascii="Times New Roman" w:hAnsi="Times New Roman" w:cs="Times New Roman"/>
          <w:szCs w:val="22"/>
        </w:rPr>
        <w:t>о форме согласно приложению N 8</w:t>
      </w:r>
      <w:r w:rsidRPr="001441E6">
        <w:rPr>
          <w:rFonts w:ascii="Times New Roman" w:hAnsi="Times New Roman" w:cs="Times New Roman"/>
          <w:szCs w:val="22"/>
        </w:rPr>
        <w:t xml:space="preserve"> к настоящему Порядку (представляется, за исключением случая, указанного в </w:t>
      </w:r>
      <w:hyperlink w:anchor="P363" w:history="1">
        <w:r w:rsidRPr="001441E6">
          <w:rPr>
            <w:rFonts w:ascii="Times New Roman" w:hAnsi="Times New Roman" w:cs="Times New Roman"/>
            <w:color w:val="0000FF"/>
            <w:szCs w:val="22"/>
          </w:rPr>
          <w:t>подпункте "б"</w:t>
        </w:r>
      </w:hyperlink>
      <w:r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bookmarkStart w:id="48" w:name="P363"/>
      <w:bookmarkEnd w:id="48"/>
      <w:r w:rsidRPr="001441E6">
        <w:rPr>
          <w:rFonts w:ascii="Times New Roman" w:hAnsi="Times New Roman" w:cs="Times New Roman"/>
          <w:szCs w:val="22"/>
        </w:rPr>
        <w:t xml:space="preserve">б) </w:t>
      </w:r>
      <w:hyperlink w:anchor="P1340" w:history="1">
        <w:r w:rsidRPr="001441E6">
          <w:rPr>
            <w:rFonts w:ascii="Times New Roman" w:hAnsi="Times New Roman" w:cs="Times New Roman"/>
            <w:color w:val="0000FF"/>
            <w:szCs w:val="22"/>
          </w:rPr>
          <w:t>информация</w:t>
        </w:r>
      </w:hyperlink>
      <w:r w:rsidRPr="001441E6">
        <w:rPr>
          <w:rFonts w:ascii="Times New Roman" w:hAnsi="Times New Roman" w:cs="Times New Roman"/>
          <w:szCs w:val="22"/>
        </w:rPr>
        <w:t xml:space="preserve"> о размере частичной компенсации стоимости путевок для отдыха и (или) оздоровления детей организациям, индивидуальным предпринимателям по форме согласно приложению N </w:t>
      </w:r>
      <w:r w:rsidR="007D0881">
        <w:rPr>
          <w:rFonts w:ascii="Times New Roman" w:hAnsi="Times New Roman" w:cs="Times New Roman"/>
          <w:szCs w:val="22"/>
        </w:rPr>
        <w:t>11</w:t>
      </w:r>
      <w:r w:rsidRPr="001441E6">
        <w:rPr>
          <w:rFonts w:ascii="Times New Roman" w:hAnsi="Times New Roman" w:cs="Times New Roman"/>
          <w:szCs w:val="22"/>
        </w:rPr>
        <w:t xml:space="preserve"> к настоящему Порядку (предоставляется при оплате расходов, связанных с предоставлением частичной компенсации стоимости путевок организациям, индивидуальным предпринимателям, состоящим на учете в налоговых органах Московской области).</w:t>
      </w:r>
    </w:p>
    <w:p w:rsidR="00F03E47" w:rsidRPr="007D0881" w:rsidRDefault="00F03E47">
      <w:pPr>
        <w:pStyle w:val="ConsPlusNormal"/>
        <w:spacing w:before="220"/>
        <w:ind w:firstLine="540"/>
        <w:jc w:val="both"/>
        <w:rPr>
          <w:rFonts w:asciiTheme="minorHAnsi" w:hAnsiTheme="minorHAnsi" w:cstheme="minorHAnsi"/>
          <w:szCs w:val="22"/>
        </w:rPr>
      </w:pPr>
      <w:bookmarkStart w:id="49" w:name="P364"/>
      <w:bookmarkEnd w:id="49"/>
      <w:r w:rsidRPr="007D0881">
        <w:rPr>
          <w:rFonts w:asciiTheme="minorHAnsi" w:hAnsiTheme="minorHAnsi" w:cstheme="minorHAnsi"/>
          <w:szCs w:val="22"/>
        </w:rPr>
        <w:t>3.</w:t>
      </w:r>
      <w:r w:rsidR="00027186" w:rsidRPr="007D0881">
        <w:rPr>
          <w:rFonts w:asciiTheme="minorHAnsi" w:hAnsiTheme="minorHAnsi" w:cstheme="minorHAnsi"/>
          <w:szCs w:val="22"/>
        </w:rPr>
        <w:t>5</w:t>
      </w:r>
      <w:r w:rsidRPr="007D0881">
        <w:rPr>
          <w:rFonts w:asciiTheme="minorHAnsi" w:hAnsiTheme="minorHAnsi" w:cstheme="minorHAnsi"/>
          <w:szCs w:val="22"/>
        </w:rPr>
        <w:t xml:space="preserve">. Для санкционирования оплаты денежных обязательств, связанных с осуществлением бюджетных инвестиций в объекты капитального строительства </w:t>
      </w:r>
      <w:r w:rsidR="00027186" w:rsidRPr="007D0881">
        <w:rPr>
          <w:rFonts w:asciiTheme="minorHAnsi" w:hAnsiTheme="minorHAnsi" w:cstheme="minorHAnsi"/>
          <w:szCs w:val="22"/>
        </w:rPr>
        <w:t>муниципаль</w:t>
      </w:r>
      <w:r w:rsidRPr="007D0881">
        <w:rPr>
          <w:rFonts w:asciiTheme="minorHAnsi" w:hAnsiTheme="minorHAnsi" w:cstheme="minorHAnsi"/>
          <w:szCs w:val="22"/>
        </w:rPr>
        <w:t xml:space="preserve">ной собственности и (или) на приобретение объектов недвижимого имущества в </w:t>
      </w:r>
      <w:r w:rsidR="00027186" w:rsidRPr="007D0881">
        <w:rPr>
          <w:rFonts w:asciiTheme="minorHAnsi" w:hAnsiTheme="minorHAnsi" w:cstheme="minorHAnsi"/>
          <w:szCs w:val="22"/>
        </w:rPr>
        <w:t>муниципаль</w:t>
      </w:r>
      <w:r w:rsidRPr="007D0881">
        <w:rPr>
          <w:rFonts w:asciiTheme="minorHAnsi" w:hAnsiTheme="minorHAnsi" w:cstheme="minorHAnsi"/>
          <w:szCs w:val="22"/>
        </w:rPr>
        <w:t xml:space="preserve">ную собственность, помимо документов, указанных в </w:t>
      </w:r>
      <w:hyperlink w:anchor="P350" w:history="1">
        <w:r w:rsidRPr="007D0881">
          <w:rPr>
            <w:rFonts w:asciiTheme="minorHAnsi" w:hAnsiTheme="minorHAnsi" w:cstheme="minorHAnsi"/>
            <w:color w:val="0000FF"/>
            <w:szCs w:val="22"/>
          </w:rPr>
          <w:t>абзаце втором пункта 3.4</w:t>
        </w:r>
      </w:hyperlink>
      <w:r w:rsidRPr="007D0881">
        <w:rPr>
          <w:rFonts w:asciiTheme="minorHAnsi" w:hAnsiTheme="minorHAnsi" w:cstheme="minorHAnsi"/>
          <w:szCs w:val="22"/>
        </w:rPr>
        <w:t xml:space="preserve"> настоящего Порядка, дополнительно представляются следующие документы:</w:t>
      </w:r>
    </w:p>
    <w:p w:rsidR="007D0881" w:rsidRPr="007D0881" w:rsidRDefault="007D0881">
      <w:pPr>
        <w:pStyle w:val="ConsPlusNormal"/>
        <w:spacing w:before="220"/>
        <w:ind w:firstLine="540"/>
        <w:jc w:val="both"/>
        <w:rPr>
          <w:rFonts w:asciiTheme="minorHAnsi" w:hAnsiTheme="minorHAnsi" w:cstheme="minorHAnsi"/>
          <w:szCs w:val="22"/>
        </w:rPr>
      </w:pPr>
      <w:proofErr w:type="gramStart"/>
      <w:r w:rsidRPr="007D0881">
        <w:rPr>
          <w:rFonts w:asciiTheme="minorHAnsi" w:hAnsiTheme="minorHAnsi" w:cstheme="minorHAnsi"/>
        </w:rPr>
        <w:t xml:space="preserve">документы, подтверждающие </w:t>
      </w:r>
      <w:proofErr w:type="spellStart"/>
      <w:r w:rsidRPr="007D0881">
        <w:rPr>
          <w:rFonts w:asciiTheme="minorHAnsi" w:hAnsiTheme="minorHAnsi" w:cstheme="minorHAnsi"/>
        </w:rPr>
        <w:t>непревышение</w:t>
      </w:r>
      <w:proofErr w:type="spellEnd"/>
      <w:r w:rsidRPr="007D0881">
        <w:rPr>
          <w:rFonts w:asciiTheme="minorHAnsi" w:hAnsiTheme="minorHAnsi" w:cstheme="minorHAnsi"/>
        </w:rPr>
        <w:t xml:space="preserve"> предельной стоимости 1 квадратного метра общей площади жилого помещения, определенной в соответствии с </w:t>
      </w:r>
      <w:hyperlink r:id="rId21" w:history="1">
        <w:r w:rsidRPr="007D0881">
          <w:rPr>
            <w:rFonts w:asciiTheme="minorHAnsi" w:hAnsiTheme="minorHAnsi" w:cstheme="minorHAnsi"/>
            <w:color w:val="0000FF"/>
          </w:rPr>
          <w:t>Порядком</w:t>
        </w:r>
      </w:hyperlink>
      <w:r w:rsidRPr="007D0881">
        <w:rPr>
          <w:rFonts w:asciiTheme="minorHAnsi" w:hAnsiTheme="minorHAnsi" w:cstheme="minorHAnsi"/>
        </w:rPr>
        <w:t xml:space="preserve"> определения и </w:t>
      </w:r>
      <w:r w:rsidRPr="007D0881">
        <w:rPr>
          <w:rFonts w:asciiTheme="minorHAnsi" w:hAnsiTheme="minorHAnsi" w:cstheme="minorHAnsi"/>
        </w:rPr>
        <w:lastRenderedPageBreak/>
        <w:t>применения предельной стоимости 1 квадратного метра общей площади жилья в Московской области при исполнении бюджета Московской области, утвержденным постановлением Правительства Московской области от 26.09.2008 N 850/37 "Об утверждении Порядка определения и применения предельной стоимости 1 квадратного метра общей площади жилья</w:t>
      </w:r>
      <w:proofErr w:type="gramEnd"/>
      <w:r w:rsidRPr="007D0881">
        <w:rPr>
          <w:rFonts w:asciiTheme="minorHAnsi" w:hAnsiTheme="minorHAnsi" w:cstheme="minorHAnsi"/>
        </w:rPr>
        <w:t xml:space="preserve"> в Московской области при исполнении бюджета Московской области" (представляются при приобретении жилых помещений);</w:t>
      </w:r>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7D0881">
        <w:rPr>
          <w:rFonts w:asciiTheme="minorHAnsi" w:hAnsiTheme="minorHAnsi" w:cstheme="minorHAnsi"/>
          <w:szCs w:val="22"/>
        </w:rPr>
        <w:t>положительное заключение государственной экспертизы проектной документации, выданное организацией государственной экспертизы либо организацией, уполномоченной на проведение ведомственной экспертизы в соответствии с нормативными правовыми актами</w:t>
      </w:r>
      <w:r w:rsidRPr="001441E6">
        <w:rPr>
          <w:rFonts w:ascii="Times New Roman" w:hAnsi="Times New Roman" w:cs="Times New Roman"/>
          <w:szCs w:val="22"/>
        </w:rPr>
        <w:t xml:space="preserve"> Российской Федерации и нормативными правовыми актами Московской области (представляется при осуществлении бюджетных инвестиций в объекты капитального строительства </w:t>
      </w:r>
      <w:r w:rsidR="00027186">
        <w:rPr>
          <w:rFonts w:ascii="Times New Roman" w:hAnsi="Times New Roman" w:cs="Times New Roman"/>
          <w:szCs w:val="22"/>
        </w:rPr>
        <w:t>муниципаль</w:t>
      </w:r>
      <w:r w:rsidRPr="001441E6">
        <w:rPr>
          <w:rFonts w:ascii="Times New Roman" w:hAnsi="Times New Roman" w:cs="Times New Roman"/>
          <w:szCs w:val="22"/>
        </w:rPr>
        <w:t>ной собственности в случае, если проведение такой экспертизы требуется в соответствии с законодательством Российской Федерации);</w:t>
      </w:r>
      <w:proofErr w:type="gramEnd"/>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разрешение на строительство (представляется при осуществлении бюджетных инвестиций в объекты капитального строительства </w:t>
      </w:r>
      <w:r w:rsidR="00027186">
        <w:rPr>
          <w:rFonts w:ascii="Times New Roman" w:hAnsi="Times New Roman" w:cs="Times New Roman"/>
          <w:szCs w:val="22"/>
        </w:rPr>
        <w:t>муниципаль</w:t>
      </w:r>
      <w:r w:rsidRPr="001441E6">
        <w:rPr>
          <w:rFonts w:ascii="Times New Roman" w:hAnsi="Times New Roman" w:cs="Times New Roman"/>
          <w:szCs w:val="22"/>
        </w:rPr>
        <w:t>ной собственности в случае, если для строительства, реконструкции получение разрешения на строительство (реконструкцию) требуется в соответствии с законодательством Российской Федерации);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распорядительный документ получателя бюджетных средств об утверждении проектно-сметной документации (представляется при осуществлении бюджетных инвестиций в объекты капитального строительства </w:t>
      </w:r>
      <w:r w:rsidR="00027186">
        <w:rPr>
          <w:rFonts w:ascii="Times New Roman" w:hAnsi="Times New Roman" w:cs="Times New Roman"/>
          <w:szCs w:val="22"/>
        </w:rPr>
        <w:t>муниципаль</w:t>
      </w:r>
      <w:r w:rsidRPr="001441E6">
        <w:rPr>
          <w:rFonts w:ascii="Times New Roman" w:hAnsi="Times New Roman" w:cs="Times New Roman"/>
          <w:szCs w:val="22"/>
        </w:rPr>
        <w:t>ной собственности).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Ответственность за соответствие выполненных работ, указанных в акте о приемке выполненных работ (услуг), представленном в соответствии с настоящим пунктом, работам, предусмотренным в смете, несет получатель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3.</w:t>
      </w:r>
      <w:r w:rsidR="00027186">
        <w:rPr>
          <w:rFonts w:ascii="Times New Roman" w:hAnsi="Times New Roman" w:cs="Times New Roman"/>
          <w:szCs w:val="22"/>
        </w:rPr>
        <w:t>6</w:t>
      </w:r>
      <w:r w:rsidRPr="001441E6">
        <w:rPr>
          <w:rFonts w:ascii="Times New Roman" w:hAnsi="Times New Roman" w:cs="Times New Roman"/>
          <w:szCs w:val="22"/>
        </w:rPr>
        <w:t xml:space="preserve">. Для санкционирования оплаты денежных обязательств, связанных с обслуживанием </w:t>
      </w:r>
      <w:r w:rsidR="00027186">
        <w:rPr>
          <w:rFonts w:ascii="Times New Roman" w:hAnsi="Times New Roman" w:cs="Times New Roman"/>
          <w:szCs w:val="22"/>
        </w:rPr>
        <w:t>муниципаль</w:t>
      </w:r>
      <w:r w:rsidRPr="001441E6">
        <w:rPr>
          <w:rFonts w:ascii="Times New Roman" w:hAnsi="Times New Roman" w:cs="Times New Roman"/>
          <w:szCs w:val="22"/>
        </w:rPr>
        <w:t xml:space="preserve">ного долга </w:t>
      </w:r>
      <w:r w:rsidR="00027186">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Московской области представляются следующие документы, подтверждающие денежные обязательства: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а) при выплате процентов по долговому обязательству </w:t>
      </w:r>
      <w:r w:rsidR="00AE2BC8">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Московской области по полученному кредиту, в том числе бюджетному кредиту, полученному от бюджета другого уровня бюджетной системы Российской Федерации: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кредитное соглашение (договор);</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расчет суммы выплаты процентов, начисляемых в соответствии с кредитным соглашением (договором), подписанный получателем бюджетных средств и скрепленный оттиском печати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б) при выплате процентов и (или) дисконта по долговому обязательству </w:t>
      </w:r>
      <w:r w:rsidR="00444888">
        <w:rPr>
          <w:rFonts w:ascii="Times New Roman" w:hAnsi="Times New Roman" w:cs="Times New Roman"/>
          <w:szCs w:val="22"/>
        </w:rPr>
        <w:t xml:space="preserve">городского округа Павловский Посад </w:t>
      </w:r>
      <w:r w:rsidRPr="001441E6">
        <w:rPr>
          <w:rFonts w:ascii="Times New Roman" w:hAnsi="Times New Roman" w:cs="Times New Roman"/>
          <w:szCs w:val="22"/>
        </w:rPr>
        <w:t xml:space="preserve">Московской области по размещенным </w:t>
      </w:r>
      <w:r w:rsidR="00444888">
        <w:rPr>
          <w:rFonts w:ascii="Times New Roman" w:hAnsi="Times New Roman" w:cs="Times New Roman"/>
          <w:szCs w:val="22"/>
        </w:rPr>
        <w:t>муниципаль</w:t>
      </w:r>
      <w:r w:rsidRPr="001441E6">
        <w:rPr>
          <w:rFonts w:ascii="Times New Roman" w:hAnsi="Times New Roman" w:cs="Times New Roman"/>
          <w:szCs w:val="22"/>
        </w:rPr>
        <w:t>ным ценным бумагам:</w:t>
      </w:r>
    </w:p>
    <w:p w:rsidR="00B04FF9"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решение о выпуске </w:t>
      </w:r>
      <w:r w:rsidR="00444888">
        <w:rPr>
          <w:rFonts w:ascii="Times New Roman" w:hAnsi="Times New Roman" w:cs="Times New Roman"/>
          <w:szCs w:val="22"/>
        </w:rPr>
        <w:t>муниципаль</w:t>
      </w:r>
      <w:r w:rsidRPr="001441E6">
        <w:rPr>
          <w:rFonts w:ascii="Times New Roman" w:hAnsi="Times New Roman" w:cs="Times New Roman"/>
          <w:szCs w:val="22"/>
        </w:rPr>
        <w:t>ных ценных бумаг</w:t>
      </w:r>
      <w:r w:rsidR="00B04FF9">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Условия эмиссии </w:t>
      </w:r>
      <w:r w:rsidR="00B04FF9">
        <w:rPr>
          <w:rFonts w:ascii="Times New Roman" w:hAnsi="Times New Roman" w:cs="Times New Roman"/>
          <w:szCs w:val="22"/>
        </w:rPr>
        <w:t>муниципаль</w:t>
      </w:r>
      <w:r w:rsidRPr="001441E6">
        <w:rPr>
          <w:rFonts w:ascii="Times New Roman" w:hAnsi="Times New Roman" w:cs="Times New Roman"/>
          <w:szCs w:val="22"/>
        </w:rPr>
        <w:t>ных ценных бумаг, зарегистрированные в Министерстве финансов Российской Федерации;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расчет суммы выплаты процентов, начисляемых в соответствии с условиями выпуска </w:t>
      </w:r>
      <w:r w:rsidR="00C10840">
        <w:rPr>
          <w:rFonts w:ascii="Times New Roman" w:hAnsi="Times New Roman" w:cs="Times New Roman"/>
          <w:szCs w:val="22"/>
        </w:rPr>
        <w:t>муниципаль</w:t>
      </w:r>
      <w:r w:rsidRPr="001441E6">
        <w:rPr>
          <w:rFonts w:ascii="Times New Roman" w:hAnsi="Times New Roman" w:cs="Times New Roman"/>
          <w:szCs w:val="22"/>
        </w:rPr>
        <w:t xml:space="preserve">ных ценных бумаг к номинальной стоимости, и (или) расчет суммы выплаты дисконта, выплачиваемого при погашении (выкупе) </w:t>
      </w:r>
      <w:r w:rsidR="00C10840">
        <w:rPr>
          <w:rFonts w:ascii="Times New Roman" w:hAnsi="Times New Roman" w:cs="Times New Roman"/>
          <w:szCs w:val="22"/>
        </w:rPr>
        <w:t>муниципаль</w:t>
      </w:r>
      <w:r w:rsidRPr="001441E6">
        <w:rPr>
          <w:rFonts w:ascii="Times New Roman" w:hAnsi="Times New Roman" w:cs="Times New Roman"/>
          <w:szCs w:val="22"/>
        </w:rPr>
        <w:t xml:space="preserve">ных ценных бумаг в соответствии с условиями выпуска </w:t>
      </w:r>
      <w:r w:rsidR="00C10840">
        <w:rPr>
          <w:rFonts w:ascii="Times New Roman" w:hAnsi="Times New Roman" w:cs="Times New Roman"/>
          <w:szCs w:val="22"/>
        </w:rPr>
        <w:t>муниципаль</w:t>
      </w:r>
      <w:r w:rsidRPr="001441E6">
        <w:rPr>
          <w:rFonts w:ascii="Times New Roman" w:hAnsi="Times New Roman" w:cs="Times New Roman"/>
          <w:szCs w:val="22"/>
        </w:rPr>
        <w:t>ных ценных бумаг, подписанный получателем бюджетных средств и скрепленный оттиском печати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3.</w:t>
      </w:r>
      <w:r w:rsidR="00787994">
        <w:rPr>
          <w:rFonts w:ascii="Times New Roman" w:hAnsi="Times New Roman" w:cs="Times New Roman"/>
          <w:szCs w:val="22"/>
        </w:rPr>
        <w:t>7</w:t>
      </w:r>
      <w:r w:rsidRPr="001441E6">
        <w:rPr>
          <w:rFonts w:ascii="Times New Roman" w:hAnsi="Times New Roman" w:cs="Times New Roman"/>
          <w:szCs w:val="22"/>
        </w:rPr>
        <w:t>. Для санкционирования оплаты денежных обязательств, связанных с предоставлением субсидий юридическим лицам представляются следующие документы, подтверждающие денежные обязательства: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lastRenderedPageBreak/>
        <w:t>отчеты о выполнении условий соглашения о предоставлении субсидии юридическому лицу, иные документы, подтверждающие наступление условий, предусмотренных в документе-основании для перечисления субсидий (представляются в случае, если такие условия для перечисления субсидии установлены в документе-основании).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3.</w:t>
      </w:r>
      <w:r w:rsidR="00DB09AF">
        <w:rPr>
          <w:rFonts w:ascii="Times New Roman" w:hAnsi="Times New Roman" w:cs="Times New Roman"/>
          <w:szCs w:val="22"/>
        </w:rPr>
        <w:t>8</w:t>
      </w:r>
      <w:r w:rsidRPr="001441E6">
        <w:rPr>
          <w:rFonts w:ascii="Times New Roman" w:hAnsi="Times New Roman" w:cs="Times New Roman"/>
          <w:szCs w:val="22"/>
        </w:rPr>
        <w:t>. Для санкционирования оплаты денежных обязательств, связанных с уплатой взносов за членство в некоммерческой организации, представляются следующие документы, подтверждающие денежные обязательства: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учредительные документы организации;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документы, подтверждающие членство получателя бюджетных средств в организации;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счет или иной документ, содержащий информацию о сумме членского взноса и реквизитах для его оплаты.</w:t>
      </w:r>
    </w:p>
    <w:p w:rsidR="00F03E47" w:rsidRPr="001441E6" w:rsidRDefault="00F03E47">
      <w:pPr>
        <w:pStyle w:val="ConsPlusNormal"/>
        <w:spacing w:before="220"/>
        <w:ind w:firstLine="540"/>
        <w:jc w:val="both"/>
        <w:rPr>
          <w:rFonts w:ascii="Times New Roman" w:hAnsi="Times New Roman" w:cs="Times New Roman"/>
          <w:szCs w:val="22"/>
        </w:rPr>
      </w:pPr>
      <w:bookmarkStart w:id="50" w:name="P385"/>
      <w:bookmarkEnd w:id="50"/>
      <w:r w:rsidRPr="001441E6">
        <w:rPr>
          <w:rFonts w:ascii="Times New Roman" w:hAnsi="Times New Roman" w:cs="Times New Roman"/>
          <w:szCs w:val="22"/>
        </w:rPr>
        <w:t>3.</w:t>
      </w:r>
      <w:r w:rsidR="00DB09AF">
        <w:rPr>
          <w:rFonts w:ascii="Times New Roman" w:hAnsi="Times New Roman" w:cs="Times New Roman"/>
          <w:szCs w:val="22"/>
        </w:rPr>
        <w:t>9</w:t>
      </w:r>
      <w:r w:rsidRPr="001441E6">
        <w:rPr>
          <w:rFonts w:ascii="Times New Roman" w:hAnsi="Times New Roman" w:cs="Times New Roman"/>
          <w:szCs w:val="22"/>
        </w:rPr>
        <w:t xml:space="preserve">. </w:t>
      </w:r>
      <w:proofErr w:type="gramStart"/>
      <w:r w:rsidR="00DB09AF">
        <w:rPr>
          <w:rFonts w:ascii="Times New Roman" w:hAnsi="Times New Roman" w:cs="Times New Roman"/>
          <w:szCs w:val="22"/>
        </w:rPr>
        <w:t>Управление</w:t>
      </w:r>
      <w:r w:rsidRPr="001441E6">
        <w:rPr>
          <w:rFonts w:ascii="Times New Roman" w:hAnsi="Times New Roman" w:cs="Times New Roman"/>
          <w:szCs w:val="22"/>
        </w:rPr>
        <w:t xml:space="preserve"> оставляет за собой право требовать для санкционирования оплаты денежных обязательств, подлежащих исполнению за счет средств бюджета </w:t>
      </w:r>
      <w:r w:rsidR="00DB09AF">
        <w:rPr>
          <w:rFonts w:ascii="Times New Roman" w:hAnsi="Times New Roman" w:cs="Times New Roman"/>
          <w:szCs w:val="22"/>
        </w:rPr>
        <w:t>городского округа,</w:t>
      </w:r>
      <w:r w:rsidRPr="001441E6">
        <w:rPr>
          <w:rFonts w:ascii="Times New Roman" w:hAnsi="Times New Roman" w:cs="Times New Roman"/>
          <w:szCs w:val="22"/>
        </w:rPr>
        <w:t xml:space="preserve"> от главных распорядителей бюджетных средств, получателей бюджетных средств иные документы, подтверждающие возникновение денежных обязательств, предусмотренные требованиями нормативных правов</w:t>
      </w:r>
      <w:r w:rsidR="00DB09AF">
        <w:rPr>
          <w:rFonts w:ascii="Times New Roman" w:hAnsi="Times New Roman" w:cs="Times New Roman"/>
          <w:szCs w:val="22"/>
        </w:rPr>
        <w:t xml:space="preserve">ых актов Российской Федерации, </w:t>
      </w:r>
      <w:r w:rsidRPr="001441E6">
        <w:rPr>
          <w:rFonts w:ascii="Times New Roman" w:hAnsi="Times New Roman" w:cs="Times New Roman"/>
          <w:szCs w:val="22"/>
        </w:rPr>
        <w:t>нормативных правовых актов Московской области</w:t>
      </w:r>
      <w:r w:rsidR="00DB09AF">
        <w:rPr>
          <w:rFonts w:ascii="Times New Roman" w:hAnsi="Times New Roman" w:cs="Times New Roman"/>
          <w:szCs w:val="22"/>
        </w:rPr>
        <w:t xml:space="preserve"> и нормативный правовых актов городского округа Павловский Посад Московской области</w:t>
      </w:r>
      <w:r w:rsidRPr="001441E6">
        <w:rPr>
          <w:rFonts w:ascii="Times New Roman" w:hAnsi="Times New Roman" w:cs="Times New Roman"/>
          <w:szCs w:val="22"/>
        </w:rPr>
        <w:t>.</w:t>
      </w:r>
      <w:proofErr w:type="gramEnd"/>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3.1</w:t>
      </w:r>
      <w:r w:rsidR="00DB09AF">
        <w:rPr>
          <w:rFonts w:ascii="Times New Roman" w:hAnsi="Times New Roman" w:cs="Times New Roman"/>
          <w:szCs w:val="22"/>
        </w:rPr>
        <w:t>0</w:t>
      </w:r>
      <w:r w:rsidRPr="001441E6">
        <w:rPr>
          <w:rFonts w:ascii="Times New Roman" w:hAnsi="Times New Roman" w:cs="Times New Roman"/>
          <w:szCs w:val="22"/>
        </w:rPr>
        <w:t>. В случае</w:t>
      </w:r>
      <w:proofErr w:type="gramStart"/>
      <w:r w:rsidRPr="001441E6">
        <w:rPr>
          <w:rFonts w:ascii="Times New Roman" w:hAnsi="Times New Roman" w:cs="Times New Roman"/>
          <w:szCs w:val="22"/>
        </w:rPr>
        <w:t>,</w:t>
      </w:r>
      <w:proofErr w:type="gramEnd"/>
      <w:r w:rsidRPr="001441E6">
        <w:rPr>
          <w:rFonts w:ascii="Times New Roman" w:hAnsi="Times New Roman" w:cs="Times New Roman"/>
          <w:szCs w:val="22"/>
        </w:rPr>
        <w:t xml:space="preserve"> если документ представлялся в </w:t>
      </w:r>
      <w:r w:rsidR="00DB09AF">
        <w:rPr>
          <w:rFonts w:ascii="Times New Roman" w:hAnsi="Times New Roman" w:cs="Times New Roman"/>
          <w:szCs w:val="22"/>
        </w:rPr>
        <w:t>Управление</w:t>
      </w:r>
      <w:r w:rsidRPr="001441E6">
        <w:rPr>
          <w:rFonts w:ascii="Times New Roman" w:hAnsi="Times New Roman" w:cs="Times New Roman"/>
          <w:szCs w:val="22"/>
        </w:rPr>
        <w:t xml:space="preserve"> для постановки на учет бюджетных обязательств, повторное представление указанного документа для санкционирования оплаты денежных обязательств не требуется.</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3.1</w:t>
      </w:r>
      <w:r w:rsidR="00B47BE0">
        <w:rPr>
          <w:rFonts w:ascii="Times New Roman" w:hAnsi="Times New Roman" w:cs="Times New Roman"/>
          <w:szCs w:val="22"/>
        </w:rPr>
        <w:t>1</w:t>
      </w:r>
      <w:r w:rsidRPr="001441E6">
        <w:rPr>
          <w:rFonts w:ascii="Times New Roman" w:hAnsi="Times New Roman" w:cs="Times New Roman"/>
          <w:szCs w:val="22"/>
        </w:rPr>
        <w:t xml:space="preserve">. При санкционировании оплаты денежных обязательств в сроки, указанные в </w:t>
      </w:r>
      <w:hyperlink w:anchor="P436" w:history="1">
        <w:r w:rsidRPr="001441E6">
          <w:rPr>
            <w:rFonts w:ascii="Times New Roman" w:hAnsi="Times New Roman" w:cs="Times New Roman"/>
            <w:color w:val="0000FF"/>
            <w:szCs w:val="22"/>
          </w:rPr>
          <w:t>пункте 3.1</w:t>
        </w:r>
      </w:hyperlink>
      <w:r w:rsidR="00B47BE0">
        <w:t>2</w:t>
      </w:r>
      <w:r w:rsidRPr="001441E6">
        <w:rPr>
          <w:rFonts w:ascii="Times New Roman" w:hAnsi="Times New Roman" w:cs="Times New Roman"/>
          <w:szCs w:val="22"/>
        </w:rPr>
        <w:t xml:space="preserve"> настоящего Порядка, осуществляется проверка документов, представляемых в </w:t>
      </w:r>
      <w:r w:rsidR="007D0881">
        <w:rPr>
          <w:rFonts w:ascii="Times New Roman" w:hAnsi="Times New Roman" w:cs="Times New Roman"/>
          <w:szCs w:val="22"/>
        </w:rPr>
        <w:t>Управление</w:t>
      </w:r>
      <w:r w:rsidRPr="001441E6">
        <w:rPr>
          <w:rFonts w:ascii="Times New Roman" w:hAnsi="Times New Roman" w:cs="Times New Roman"/>
          <w:szCs w:val="22"/>
        </w:rPr>
        <w:t xml:space="preserve"> в соответствии с </w:t>
      </w:r>
      <w:hyperlink w:anchor="P327" w:history="1">
        <w:r w:rsidRPr="001441E6">
          <w:rPr>
            <w:rFonts w:ascii="Times New Roman" w:hAnsi="Times New Roman" w:cs="Times New Roman"/>
            <w:color w:val="0000FF"/>
            <w:szCs w:val="22"/>
          </w:rPr>
          <w:t>пунктами 3.</w:t>
        </w:r>
      </w:hyperlink>
      <w:r w:rsidR="00B47BE0">
        <w:t>1</w:t>
      </w:r>
      <w:r w:rsidRPr="001441E6">
        <w:rPr>
          <w:rFonts w:ascii="Times New Roman" w:hAnsi="Times New Roman" w:cs="Times New Roman"/>
          <w:szCs w:val="22"/>
        </w:rPr>
        <w:t>-</w:t>
      </w:r>
      <w:hyperlink w:anchor="P385" w:history="1">
        <w:r w:rsidRPr="001441E6">
          <w:rPr>
            <w:rFonts w:ascii="Times New Roman" w:hAnsi="Times New Roman" w:cs="Times New Roman"/>
            <w:color w:val="0000FF"/>
            <w:szCs w:val="22"/>
          </w:rPr>
          <w:t>3.</w:t>
        </w:r>
      </w:hyperlink>
      <w:r w:rsidR="00B47BE0">
        <w:t>9</w:t>
      </w:r>
      <w:r w:rsidRPr="001441E6">
        <w:rPr>
          <w:rFonts w:ascii="Times New Roman" w:hAnsi="Times New Roman" w:cs="Times New Roman"/>
          <w:szCs w:val="22"/>
        </w:rPr>
        <w:t xml:space="preserve"> настоящего Порядка, </w:t>
      </w:r>
      <w:proofErr w:type="gramStart"/>
      <w:r w:rsidRPr="001441E6">
        <w:rPr>
          <w:rFonts w:ascii="Times New Roman" w:hAnsi="Times New Roman" w:cs="Times New Roman"/>
          <w:szCs w:val="22"/>
        </w:rPr>
        <w:t>на</w:t>
      </w:r>
      <w:proofErr w:type="gramEnd"/>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соответствие платежных документов форме, установленной </w:t>
      </w:r>
      <w:hyperlink w:anchor="P327" w:history="1">
        <w:r w:rsidRPr="001441E6">
          <w:rPr>
            <w:rFonts w:ascii="Times New Roman" w:hAnsi="Times New Roman" w:cs="Times New Roman"/>
            <w:color w:val="0000FF"/>
            <w:szCs w:val="22"/>
          </w:rPr>
          <w:t>пунктом 3.</w:t>
        </w:r>
      </w:hyperlink>
      <w:r w:rsidR="00B47BE0">
        <w:t>1</w:t>
      </w:r>
      <w:r w:rsidRPr="001441E6">
        <w:rPr>
          <w:rFonts w:ascii="Times New Roman" w:hAnsi="Times New Roman" w:cs="Times New Roman"/>
          <w:szCs w:val="22"/>
        </w:rPr>
        <w:t xml:space="preserve"> настоящего Порядка;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соответствие подписей и оттиска печати в платежных документах образцам в </w:t>
      </w:r>
      <w:hyperlink r:id="rId22" w:history="1">
        <w:r w:rsidRPr="001441E6">
          <w:rPr>
            <w:rFonts w:ascii="Times New Roman" w:hAnsi="Times New Roman" w:cs="Times New Roman"/>
            <w:color w:val="0000FF"/>
            <w:szCs w:val="22"/>
          </w:rPr>
          <w:t>Карточке</w:t>
        </w:r>
      </w:hyperlink>
      <w:r w:rsidRPr="001441E6">
        <w:rPr>
          <w:rFonts w:ascii="Times New Roman" w:hAnsi="Times New Roman" w:cs="Times New Roman"/>
          <w:szCs w:val="22"/>
        </w:rPr>
        <w:t xml:space="preserve"> образцов подписей к лицевым счетам (приложение N 3 к Порядку N 24н) и (или) в </w:t>
      </w:r>
      <w:hyperlink r:id="rId23" w:history="1">
        <w:r w:rsidRPr="001441E6">
          <w:rPr>
            <w:rFonts w:ascii="Times New Roman" w:hAnsi="Times New Roman" w:cs="Times New Roman"/>
            <w:color w:val="0000FF"/>
            <w:szCs w:val="22"/>
          </w:rPr>
          <w:t>карточке</w:t>
        </w:r>
      </w:hyperlink>
      <w:r w:rsidRPr="001441E6">
        <w:rPr>
          <w:rFonts w:ascii="Times New Roman" w:hAnsi="Times New Roman" w:cs="Times New Roman"/>
          <w:szCs w:val="22"/>
        </w:rPr>
        <w:t xml:space="preserve"> с образцами подписей и оттиска печати </w:t>
      </w:r>
      <w:r w:rsidR="007D0881">
        <w:rPr>
          <w:rFonts w:ascii="Times New Roman" w:hAnsi="Times New Roman" w:cs="Times New Roman"/>
          <w:szCs w:val="22"/>
        </w:rPr>
        <w:t xml:space="preserve">по форме, установленной Управлением </w:t>
      </w:r>
      <w:r w:rsidRPr="001441E6">
        <w:rPr>
          <w:rFonts w:ascii="Times New Roman" w:hAnsi="Times New Roman" w:cs="Times New Roman"/>
          <w:szCs w:val="22"/>
        </w:rPr>
        <w:t xml:space="preserve">(при осуществлении между получателем бюджетных средств и </w:t>
      </w:r>
      <w:r w:rsidR="00B47BE0">
        <w:rPr>
          <w:rFonts w:ascii="Times New Roman" w:hAnsi="Times New Roman" w:cs="Times New Roman"/>
          <w:szCs w:val="22"/>
        </w:rPr>
        <w:t>Управлением</w:t>
      </w:r>
      <w:r w:rsidRPr="001441E6">
        <w:rPr>
          <w:rFonts w:ascii="Times New Roman" w:hAnsi="Times New Roman" w:cs="Times New Roman"/>
          <w:szCs w:val="22"/>
        </w:rPr>
        <w:t xml:space="preserve"> документооборота на бумажном носителе);</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наличие в платежных документах реквизитов и показателей, предусмотренных </w:t>
      </w:r>
      <w:hyperlink w:anchor="P393" w:history="1">
        <w:r w:rsidRPr="001441E6">
          <w:rPr>
            <w:rFonts w:ascii="Times New Roman" w:hAnsi="Times New Roman" w:cs="Times New Roman"/>
            <w:color w:val="0000FF"/>
            <w:szCs w:val="22"/>
          </w:rPr>
          <w:t>подпунктом 3.1</w:t>
        </w:r>
        <w:r w:rsidR="00B47BE0">
          <w:rPr>
            <w:rFonts w:ascii="Times New Roman" w:hAnsi="Times New Roman" w:cs="Times New Roman"/>
            <w:color w:val="0000FF"/>
            <w:szCs w:val="22"/>
          </w:rPr>
          <w:t>1</w:t>
        </w:r>
        <w:r w:rsidRPr="001441E6">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соответствие показателей платежных документов указанным в них документам и требованиям, установленным </w:t>
      </w:r>
      <w:hyperlink w:anchor="P419" w:history="1">
        <w:r w:rsidRPr="001441E6">
          <w:rPr>
            <w:rFonts w:ascii="Times New Roman" w:hAnsi="Times New Roman" w:cs="Times New Roman"/>
            <w:color w:val="0000FF"/>
            <w:szCs w:val="22"/>
          </w:rPr>
          <w:t>подп</w:t>
        </w:r>
        <w:r w:rsidR="00AB1B24">
          <w:rPr>
            <w:rFonts w:ascii="Times New Roman" w:hAnsi="Times New Roman" w:cs="Times New Roman"/>
            <w:color w:val="0000FF"/>
            <w:szCs w:val="22"/>
          </w:rPr>
          <w:t>унктом</w:t>
        </w:r>
        <w:r w:rsidRPr="001441E6">
          <w:rPr>
            <w:rFonts w:ascii="Times New Roman" w:hAnsi="Times New Roman" w:cs="Times New Roman"/>
            <w:color w:val="0000FF"/>
            <w:szCs w:val="22"/>
          </w:rPr>
          <w:t xml:space="preserve"> 3.1</w:t>
        </w:r>
        <w:r w:rsidR="00B47BE0">
          <w:rPr>
            <w:rFonts w:ascii="Times New Roman" w:hAnsi="Times New Roman" w:cs="Times New Roman"/>
            <w:color w:val="0000FF"/>
            <w:szCs w:val="22"/>
          </w:rPr>
          <w:t>1</w:t>
        </w:r>
        <w:r w:rsidRPr="001441E6">
          <w:rPr>
            <w:rFonts w:ascii="Times New Roman" w:hAnsi="Times New Roman" w:cs="Times New Roman"/>
            <w:color w:val="0000FF"/>
            <w:szCs w:val="22"/>
          </w:rPr>
          <w:t>.3</w:t>
        </w:r>
      </w:hyperlink>
      <w:r w:rsidRPr="001441E6">
        <w:rPr>
          <w:rFonts w:ascii="Times New Roman" w:hAnsi="Times New Roman" w:cs="Times New Roman"/>
          <w:szCs w:val="22"/>
        </w:rPr>
        <w:t xml:space="preserve"> настоящего пункта.</w:t>
      </w:r>
    </w:p>
    <w:p w:rsidR="00F03E47" w:rsidRPr="001441E6" w:rsidRDefault="00F03E47">
      <w:pPr>
        <w:pStyle w:val="ConsPlusNormal"/>
        <w:spacing w:before="220"/>
        <w:ind w:firstLine="540"/>
        <w:jc w:val="both"/>
        <w:rPr>
          <w:rFonts w:ascii="Times New Roman" w:hAnsi="Times New Roman" w:cs="Times New Roman"/>
          <w:szCs w:val="22"/>
        </w:rPr>
      </w:pPr>
      <w:bookmarkStart w:id="51" w:name="P393"/>
      <w:bookmarkEnd w:id="51"/>
      <w:r w:rsidRPr="001441E6">
        <w:rPr>
          <w:rFonts w:ascii="Times New Roman" w:hAnsi="Times New Roman" w:cs="Times New Roman"/>
          <w:szCs w:val="22"/>
        </w:rPr>
        <w:t>3.1</w:t>
      </w:r>
      <w:r w:rsidR="00B47BE0">
        <w:rPr>
          <w:rFonts w:ascii="Times New Roman" w:hAnsi="Times New Roman" w:cs="Times New Roman"/>
          <w:szCs w:val="22"/>
        </w:rPr>
        <w:t>1</w:t>
      </w:r>
      <w:r w:rsidRPr="001441E6">
        <w:rPr>
          <w:rFonts w:ascii="Times New Roman" w:hAnsi="Times New Roman" w:cs="Times New Roman"/>
          <w:szCs w:val="22"/>
        </w:rPr>
        <w:t xml:space="preserve">.1. Платежные документы проверяются с учетом положений </w:t>
      </w:r>
      <w:hyperlink w:anchor="P412" w:history="1">
        <w:r w:rsidRPr="001441E6">
          <w:rPr>
            <w:rFonts w:ascii="Times New Roman" w:hAnsi="Times New Roman" w:cs="Times New Roman"/>
            <w:color w:val="0000FF"/>
            <w:szCs w:val="22"/>
          </w:rPr>
          <w:t>подпункта 3.1</w:t>
        </w:r>
        <w:r w:rsidR="000B2427">
          <w:rPr>
            <w:rFonts w:ascii="Times New Roman" w:hAnsi="Times New Roman" w:cs="Times New Roman"/>
            <w:color w:val="0000FF"/>
            <w:szCs w:val="22"/>
          </w:rPr>
          <w:t>1</w:t>
        </w:r>
        <w:r w:rsidRPr="001441E6">
          <w:rPr>
            <w:rFonts w:ascii="Times New Roman" w:hAnsi="Times New Roman" w:cs="Times New Roman"/>
            <w:color w:val="0000FF"/>
            <w:szCs w:val="22"/>
          </w:rPr>
          <w:t>.2</w:t>
        </w:r>
      </w:hyperlink>
      <w:r w:rsidRPr="001441E6">
        <w:rPr>
          <w:rFonts w:ascii="Times New Roman" w:hAnsi="Times New Roman" w:cs="Times New Roman"/>
          <w:szCs w:val="22"/>
        </w:rPr>
        <w:t xml:space="preserve"> настоящего пункта на наличие в них следующих реквизитов и показателей:</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а) номера соответствующего лицевого счета получателя бюджетных средств;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б) кодов классификации расходов бюджетов, по которым необходимо произвести кассовый расход (кассовую выплату), а также текстового назначения платежа;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в) суммы кассового расхода (кассовой выплаты) в валюте Российской Федерации;</w:t>
      </w:r>
    </w:p>
    <w:p w:rsidR="00F03E47" w:rsidRPr="001441E6" w:rsidRDefault="000B2427">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г</w:t>
      </w:r>
      <w:r w:rsidR="00F03E47" w:rsidRPr="001441E6">
        <w:rPr>
          <w:rFonts w:ascii="Times New Roman" w:hAnsi="Times New Roman" w:cs="Times New Roman"/>
          <w:szCs w:val="22"/>
        </w:rPr>
        <w:t>) суммы налога на добавленную стоимость (при наличии);</w:t>
      </w:r>
    </w:p>
    <w:p w:rsidR="00F03E47" w:rsidRPr="001441E6" w:rsidRDefault="000B2427">
      <w:pPr>
        <w:pStyle w:val="ConsPlusNormal"/>
        <w:spacing w:before="220"/>
        <w:ind w:firstLine="540"/>
        <w:jc w:val="both"/>
        <w:rPr>
          <w:rFonts w:ascii="Times New Roman" w:hAnsi="Times New Roman" w:cs="Times New Roman"/>
          <w:szCs w:val="22"/>
        </w:rPr>
      </w:pPr>
      <w:proofErr w:type="spellStart"/>
      <w:r>
        <w:rPr>
          <w:rFonts w:ascii="Times New Roman" w:hAnsi="Times New Roman" w:cs="Times New Roman"/>
          <w:szCs w:val="22"/>
        </w:rPr>
        <w:lastRenderedPageBreak/>
        <w:t>д</w:t>
      </w:r>
      <w:proofErr w:type="spellEnd"/>
      <w:r w:rsidR="00F03E47" w:rsidRPr="001441E6">
        <w:rPr>
          <w:rFonts w:ascii="Times New Roman" w:hAnsi="Times New Roman" w:cs="Times New Roman"/>
          <w:szCs w:val="22"/>
        </w:rPr>
        <w:t>) кода цели (при наличии);</w:t>
      </w:r>
    </w:p>
    <w:p w:rsidR="00F03E47" w:rsidRPr="001441E6" w:rsidRDefault="000B2427">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е</w:t>
      </w:r>
      <w:r w:rsidR="00F03E47" w:rsidRPr="001441E6">
        <w:rPr>
          <w:rFonts w:ascii="Times New Roman" w:hAnsi="Times New Roman" w:cs="Times New Roman"/>
          <w:szCs w:val="22"/>
        </w:rPr>
        <w:t>)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платежному документу;</w:t>
      </w:r>
    </w:p>
    <w:p w:rsidR="00F03E47" w:rsidRPr="001441E6" w:rsidRDefault="000B2427">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ж</w:t>
      </w:r>
      <w:r w:rsidR="00F03E47" w:rsidRPr="001441E6">
        <w:rPr>
          <w:rFonts w:ascii="Times New Roman" w:hAnsi="Times New Roman" w:cs="Times New Roman"/>
          <w:szCs w:val="22"/>
        </w:rPr>
        <w:t xml:space="preserve">) номера </w:t>
      </w:r>
      <w:r>
        <w:rPr>
          <w:rFonts w:ascii="Times New Roman" w:hAnsi="Times New Roman" w:cs="Times New Roman"/>
          <w:szCs w:val="22"/>
        </w:rPr>
        <w:t>бюджет</w:t>
      </w:r>
      <w:r w:rsidR="00F03E47" w:rsidRPr="001441E6">
        <w:rPr>
          <w:rFonts w:ascii="Times New Roman" w:hAnsi="Times New Roman" w:cs="Times New Roman"/>
          <w:szCs w:val="22"/>
        </w:rPr>
        <w:t>ного обязательства получателя бюджетных средств;</w:t>
      </w:r>
    </w:p>
    <w:p w:rsidR="00F03E47" w:rsidRPr="001441E6" w:rsidRDefault="000B2427">
      <w:pPr>
        <w:pStyle w:val="ConsPlusNormal"/>
        <w:spacing w:before="220"/>
        <w:ind w:firstLine="540"/>
        <w:jc w:val="both"/>
        <w:rPr>
          <w:rFonts w:ascii="Times New Roman" w:hAnsi="Times New Roman" w:cs="Times New Roman"/>
          <w:szCs w:val="22"/>
        </w:rPr>
      </w:pPr>
      <w:proofErr w:type="spellStart"/>
      <w:r>
        <w:rPr>
          <w:rFonts w:ascii="Times New Roman" w:hAnsi="Times New Roman" w:cs="Times New Roman"/>
          <w:szCs w:val="22"/>
        </w:rPr>
        <w:t>з</w:t>
      </w:r>
      <w:proofErr w:type="spellEnd"/>
      <w:r w:rsidR="00F03E47" w:rsidRPr="001441E6">
        <w:rPr>
          <w:rFonts w:ascii="Times New Roman" w:hAnsi="Times New Roman" w:cs="Times New Roman"/>
          <w:szCs w:val="22"/>
        </w:rPr>
        <w:t>) реквизитов (тип, номер, дата) и предмета документа-основания;</w:t>
      </w:r>
    </w:p>
    <w:p w:rsidR="00F03E47" w:rsidRPr="001441E6" w:rsidRDefault="000B2427">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и</w:t>
      </w:r>
      <w:r w:rsidR="00F03E47" w:rsidRPr="001441E6">
        <w:rPr>
          <w:rFonts w:ascii="Times New Roman" w:hAnsi="Times New Roman" w:cs="Times New Roman"/>
          <w:szCs w:val="22"/>
        </w:rPr>
        <w:t xml:space="preserve">) реквизитов (тип, номер, дата) документа, подтверждающего возникновение </w:t>
      </w:r>
      <w:r>
        <w:rPr>
          <w:rFonts w:ascii="Times New Roman" w:hAnsi="Times New Roman" w:cs="Times New Roman"/>
          <w:szCs w:val="22"/>
        </w:rPr>
        <w:t>бюджет</w:t>
      </w:r>
      <w:r w:rsidR="00F03E47" w:rsidRPr="001441E6">
        <w:rPr>
          <w:rFonts w:ascii="Times New Roman" w:hAnsi="Times New Roman" w:cs="Times New Roman"/>
          <w:szCs w:val="22"/>
        </w:rPr>
        <w:t>ного обязательства;</w:t>
      </w:r>
    </w:p>
    <w:p w:rsidR="00F03E47" w:rsidRPr="001441E6" w:rsidRDefault="000B2427">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к</w:t>
      </w:r>
      <w:r w:rsidR="00F03E47" w:rsidRPr="001441E6">
        <w:rPr>
          <w:rFonts w:ascii="Times New Roman" w:hAnsi="Times New Roman" w:cs="Times New Roman"/>
          <w:szCs w:val="22"/>
        </w:rPr>
        <w:t xml:space="preserve">) номера и серии чека (при наличном способе оплаты </w:t>
      </w:r>
      <w:r>
        <w:rPr>
          <w:rFonts w:ascii="Times New Roman" w:hAnsi="Times New Roman" w:cs="Times New Roman"/>
          <w:szCs w:val="22"/>
        </w:rPr>
        <w:t>бюджет</w:t>
      </w:r>
      <w:r w:rsidR="00F03E47" w:rsidRPr="001441E6">
        <w:rPr>
          <w:rFonts w:ascii="Times New Roman" w:hAnsi="Times New Roman" w:cs="Times New Roman"/>
          <w:szCs w:val="22"/>
        </w:rPr>
        <w:t>ного обязательства);</w:t>
      </w:r>
    </w:p>
    <w:p w:rsidR="00F03E47" w:rsidRPr="001441E6" w:rsidRDefault="000B2427">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л</w:t>
      </w:r>
      <w:r w:rsidR="00F03E47" w:rsidRPr="001441E6">
        <w:rPr>
          <w:rFonts w:ascii="Times New Roman" w:hAnsi="Times New Roman" w:cs="Times New Roman"/>
          <w:szCs w:val="22"/>
        </w:rPr>
        <w:t xml:space="preserve">) даты чека (при наличном способе оплаты </w:t>
      </w:r>
      <w:r>
        <w:rPr>
          <w:rFonts w:ascii="Times New Roman" w:hAnsi="Times New Roman" w:cs="Times New Roman"/>
          <w:szCs w:val="22"/>
        </w:rPr>
        <w:t>бюджет</w:t>
      </w:r>
      <w:r w:rsidR="00F03E47" w:rsidRPr="001441E6">
        <w:rPr>
          <w:rFonts w:ascii="Times New Roman" w:hAnsi="Times New Roman" w:cs="Times New Roman"/>
          <w:szCs w:val="22"/>
        </w:rPr>
        <w:t>ного обязательства);</w:t>
      </w:r>
    </w:p>
    <w:p w:rsidR="00F03E47" w:rsidRPr="001441E6" w:rsidRDefault="000B2427">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м</w:t>
      </w:r>
      <w:r w:rsidR="00F03E47" w:rsidRPr="001441E6">
        <w:rPr>
          <w:rFonts w:ascii="Times New Roman" w:hAnsi="Times New Roman" w:cs="Times New Roman"/>
          <w:szCs w:val="22"/>
        </w:rPr>
        <w:t xml:space="preserve">) фамилии, имени и отчества получателя средств по чеку (при наличном способе оплаты </w:t>
      </w:r>
      <w:r>
        <w:rPr>
          <w:rFonts w:ascii="Times New Roman" w:hAnsi="Times New Roman" w:cs="Times New Roman"/>
          <w:szCs w:val="22"/>
        </w:rPr>
        <w:t>бюджет</w:t>
      </w:r>
      <w:r w:rsidR="00F03E47" w:rsidRPr="001441E6">
        <w:rPr>
          <w:rFonts w:ascii="Times New Roman" w:hAnsi="Times New Roman" w:cs="Times New Roman"/>
          <w:szCs w:val="22"/>
        </w:rPr>
        <w:t>ного обязательства);</w:t>
      </w:r>
    </w:p>
    <w:p w:rsidR="00F03E47" w:rsidRPr="001441E6" w:rsidRDefault="000B2427">
      <w:pPr>
        <w:pStyle w:val="ConsPlusNormal"/>
        <w:spacing w:before="220"/>
        <w:ind w:firstLine="540"/>
        <w:jc w:val="both"/>
        <w:rPr>
          <w:rFonts w:ascii="Times New Roman" w:hAnsi="Times New Roman" w:cs="Times New Roman"/>
          <w:szCs w:val="22"/>
        </w:rPr>
      </w:pPr>
      <w:proofErr w:type="spellStart"/>
      <w:r>
        <w:rPr>
          <w:rFonts w:ascii="Times New Roman" w:hAnsi="Times New Roman" w:cs="Times New Roman"/>
          <w:szCs w:val="22"/>
        </w:rPr>
        <w:t>н</w:t>
      </w:r>
      <w:proofErr w:type="spellEnd"/>
      <w:r w:rsidR="00F03E47" w:rsidRPr="001441E6">
        <w:rPr>
          <w:rFonts w:ascii="Times New Roman" w:hAnsi="Times New Roman" w:cs="Times New Roman"/>
          <w:szCs w:val="22"/>
        </w:rPr>
        <w:t xml:space="preserve">) данных документов, удостоверяющих личность получателя средств по чеку (при наличном способе оплаты </w:t>
      </w:r>
      <w:r>
        <w:rPr>
          <w:rFonts w:ascii="Times New Roman" w:hAnsi="Times New Roman" w:cs="Times New Roman"/>
          <w:szCs w:val="22"/>
        </w:rPr>
        <w:t>бюджет</w:t>
      </w:r>
      <w:r w:rsidR="00F03E47" w:rsidRPr="001441E6">
        <w:rPr>
          <w:rFonts w:ascii="Times New Roman" w:hAnsi="Times New Roman" w:cs="Times New Roman"/>
          <w:szCs w:val="22"/>
        </w:rPr>
        <w:t>ного обязательства);</w:t>
      </w:r>
    </w:p>
    <w:p w:rsidR="00F03E47" w:rsidRPr="001441E6" w:rsidRDefault="000B2427">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о</w:t>
      </w:r>
      <w:r w:rsidR="00F03E47" w:rsidRPr="001441E6">
        <w:rPr>
          <w:rFonts w:ascii="Times New Roman" w:hAnsi="Times New Roman" w:cs="Times New Roman"/>
          <w:szCs w:val="22"/>
        </w:rPr>
        <w:t>) данных для осуществления налоговых и иных обязательных платежей в бюджеты бюджетной системы Российской Федерации (при необходимости).</w:t>
      </w:r>
    </w:p>
    <w:p w:rsidR="00F03E47" w:rsidRPr="001441E6" w:rsidRDefault="00F03E47">
      <w:pPr>
        <w:pStyle w:val="ConsPlusNormal"/>
        <w:spacing w:before="220"/>
        <w:ind w:firstLine="540"/>
        <w:jc w:val="both"/>
        <w:rPr>
          <w:rFonts w:ascii="Times New Roman" w:hAnsi="Times New Roman" w:cs="Times New Roman"/>
          <w:szCs w:val="22"/>
        </w:rPr>
      </w:pPr>
      <w:bookmarkStart w:id="52" w:name="P412"/>
      <w:bookmarkEnd w:id="52"/>
      <w:r w:rsidRPr="001441E6">
        <w:rPr>
          <w:rFonts w:ascii="Times New Roman" w:hAnsi="Times New Roman" w:cs="Times New Roman"/>
          <w:szCs w:val="22"/>
        </w:rPr>
        <w:t>3.1</w:t>
      </w:r>
      <w:r w:rsidR="000B2427">
        <w:rPr>
          <w:rFonts w:ascii="Times New Roman" w:hAnsi="Times New Roman" w:cs="Times New Roman"/>
          <w:szCs w:val="22"/>
        </w:rPr>
        <w:t>1</w:t>
      </w:r>
      <w:r w:rsidRPr="001441E6">
        <w:rPr>
          <w:rFonts w:ascii="Times New Roman" w:hAnsi="Times New Roman" w:cs="Times New Roman"/>
          <w:szCs w:val="22"/>
        </w:rPr>
        <w:t xml:space="preserve">.2. Требования </w:t>
      </w:r>
      <w:hyperlink w:anchor="P393" w:history="1">
        <w:r w:rsidRPr="001441E6">
          <w:rPr>
            <w:rFonts w:ascii="Times New Roman" w:hAnsi="Times New Roman" w:cs="Times New Roman"/>
            <w:color w:val="0000FF"/>
            <w:szCs w:val="22"/>
          </w:rPr>
          <w:t>подпункта 3.1</w:t>
        </w:r>
        <w:r w:rsidR="000B2427">
          <w:rPr>
            <w:rFonts w:ascii="Times New Roman" w:hAnsi="Times New Roman" w:cs="Times New Roman"/>
            <w:color w:val="0000FF"/>
            <w:szCs w:val="22"/>
          </w:rPr>
          <w:t>1</w:t>
        </w:r>
        <w:r w:rsidRPr="001441E6">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пункта в части наличия в платежных документах реквизитов документа-основания не применяются в отношении платежных документов по оплате бюджетного обязательства, возникшего из документа-основания, указанного в </w:t>
      </w:r>
      <w:hyperlink w:anchor="P109" w:history="1">
        <w:r w:rsidRPr="001441E6">
          <w:rPr>
            <w:rFonts w:ascii="Times New Roman" w:hAnsi="Times New Roman" w:cs="Times New Roman"/>
            <w:color w:val="0000FF"/>
            <w:szCs w:val="22"/>
          </w:rPr>
          <w:t>абзаце девятом подпункта "а"</w:t>
        </w:r>
      </w:hyperlink>
      <w:r w:rsidRPr="001441E6">
        <w:rPr>
          <w:rFonts w:ascii="Times New Roman" w:hAnsi="Times New Roman" w:cs="Times New Roman"/>
          <w:szCs w:val="22"/>
        </w:rPr>
        <w:t xml:space="preserve"> и </w:t>
      </w:r>
      <w:hyperlink w:anchor="P110" w:history="1">
        <w:r w:rsidRPr="001441E6">
          <w:rPr>
            <w:rFonts w:ascii="Times New Roman" w:hAnsi="Times New Roman" w:cs="Times New Roman"/>
            <w:color w:val="0000FF"/>
            <w:szCs w:val="22"/>
          </w:rPr>
          <w:t>подпункте "б" пункта 2.2</w:t>
        </w:r>
      </w:hyperlink>
      <w:r w:rsidRPr="001441E6">
        <w:rPr>
          <w:rFonts w:ascii="Times New Roman" w:hAnsi="Times New Roman" w:cs="Times New Roman"/>
          <w:szCs w:val="22"/>
        </w:rPr>
        <w:t xml:space="preserve"> настоящего Порядка.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Требования </w:t>
      </w:r>
      <w:hyperlink w:anchor="P393" w:history="1">
        <w:r w:rsidRPr="001441E6">
          <w:rPr>
            <w:rFonts w:ascii="Times New Roman" w:hAnsi="Times New Roman" w:cs="Times New Roman"/>
            <w:color w:val="0000FF"/>
            <w:szCs w:val="22"/>
          </w:rPr>
          <w:t>подпункта 3.1</w:t>
        </w:r>
        <w:r w:rsidR="000B2427">
          <w:rPr>
            <w:rFonts w:ascii="Times New Roman" w:hAnsi="Times New Roman" w:cs="Times New Roman"/>
            <w:color w:val="0000FF"/>
            <w:szCs w:val="22"/>
          </w:rPr>
          <w:t>1</w:t>
        </w:r>
        <w:r w:rsidRPr="001441E6">
          <w:rPr>
            <w:rFonts w:ascii="Times New Roman" w:hAnsi="Times New Roman" w:cs="Times New Roman"/>
            <w:color w:val="0000FF"/>
            <w:szCs w:val="22"/>
          </w:rPr>
          <w:t>.1</w:t>
        </w:r>
      </w:hyperlink>
      <w:r w:rsidRPr="001441E6">
        <w:rPr>
          <w:rFonts w:ascii="Times New Roman" w:hAnsi="Times New Roman" w:cs="Times New Roman"/>
          <w:szCs w:val="22"/>
        </w:rPr>
        <w:t xml:space="preserve"> настоящего пункта в части наличия в платежных документах реквизитов документа, подтверждающего возникновение </w:t>
      </w:r>
      <w:r w:rsidR="000B2427">
        <w:rPr>
          <w:rFonts w:ascii="Times New Roman" w:hAnsi="Times New Roman" w:cs="Times New Roman"/>
          <w:szCs w:val="22"/>
        </w:rPr>
        <w:t>бюджет</w:t>
      </w:r>
      <w:r w:rsidRPr="001441E6">
        <w:rPr>
          <w:rFonts w:ascii="Times New Roman" w:hAnsi="Times New Roman" w:cs="Times New Roman"/>
          <w:szCs w:val="22"/>
        </w:rPr>
        <w:t xml:space="preserve">ного обязательства, не применяются в отношении платежных документов </w:t>
      </w:r>
      <w:proofErr w:type="gramStart"/>
      <w:r w:rsidRPr="001441E6">
        <w:rPr>
          <w:rFonts w:ascii="Times New Roman" w:hAnsi="Times New Roman" w:cs="Times New Roman"/>
          <w:szCs w:val="22"/>
        </w:rPr>
        <w:t>при</w:t>
      </w:r>
      <w:proofErr w:type="gramEnd"/>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осуществлении</w:t>
      </w:r>
      <w:proofErr w:type="gramEnd"/>
      <w:r w:rsidRPr="001441E6">
        <w:rPr>
          <w:rFonts w:ascii="Times New Roman" w:hAnsi="Times New Roman" w:cs="Times New Roman"/>
          <w:szCs w:val="22"/>
        </w:rPr>
        <w:t xml:space="preserve"> авансовых платежей в соответствии с условиями </w:t>
      </w:r>
      <w:r w:rsidR="000B2427">
        <w:rPr>
          <w:rFonts w:ascii="Times New Roman" w:hAnsi="Times New Roman" w:cs="Times New Roman"/>
          <w:szCs w:val="22"/>
        </w:rPr>
        <w:t>муниципаль</w:t>
      </w:r>
      <w:r w:rsidRPr="001441E6">
        <w:rPr>
          <w:rFonts w:ascii="Times New Roman" w:hAnsi="Times New Roman" w:cs="Times New Roman"/>
          <w:szCs w:val="22"/>
        </w:rPr>
        <w:t>ного контракта, договора;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оплате по договору аренды;</w:t>
      </w:r>
    </w:p>
    <w:p w:rsidR="00F03E47" w:rsidRPr="001441E6" w:rsidRDefault="00F03E47" w:rsidP="000B2427">
      <w:pPr>
        <w:pStyle w:val="ConsPlusNormal"/>
        <w:spacing w:before="220"/>
        <w:ind w:firstLine="540"/>
        <w:jc w:val="both"/>
        <w:rPr>
          <w:rFonts w:ascii="Times New Roman" w:hAnsi="Times New Roman" w:cs="Times New Roman"/>
          <w:szCs w:val="22"/>
        </w:rPr>
      </w:pPr>
      <w:proofErr w:type="gramStart"/>
      <w:r w:rsidRPr="001441E6">
        <w:rPr>
          <w:rFonts w:ascii="Times New Roman" w:hAnsi="Times New Roman" w:cs="Times New Roman"/>
          <w:szCs w:val="22"/>
        </w:rPr>
        <w:t>перечислении</w:t>
      </w:r>
      <w:proofErr w:type="gramEnd"/>
      <w:r w:rsidRPr="001441E6">
        <w:rPr>
          <w:rFonts w:ascii="Times New Roman" w:hAnsi="Times New Roman" w:cs="Times New Roman"/>
          <w:szCs w:val="22"/>
        </w:rPr>
        <w:t xml:space="preserve"> средств в соответствии с документом-основанием, указанным в </w:t>
      </w:r>
      <w:hyperlink w:anchor="P103" w:history="1">
        <w:r w:rsidRPr="001441E6">
          <w:rPr>
            <w:rFonts w:ascii="Times New Roman" w:hAnsi="Times New Roman" w:cs="Times New Roman"/>
            <w:color w:val="0000FF"/>
            <w:szCs w:val="22"/>
          </w:rPr>
          <w:t>абзацах третьем</w:t>
        </w:r>
      </w:hyperlink>
      <w:r w:rsidRPr="001441E6">
        <w:rPr>
          <w:rFonts w:ascii="Times New Roman" w:hAnsi="Times New Roman" w:cs="Times New Roman"/>
          <w:szCs w:val="22"/>
        </w:rPr>
        <w:t xml:space="preserve"> - </w:t>
      </w:r>
      <w:hyperlink w:anchor="P109" w:history="1">
        <w:r w:rsidRPr="001441E6">
          <w:rPr>
            <w:rFonts w:ascii="Times New Roman" w:hAnsi="Times New Roman" w:cs="Times New Roman"/>
            <w:color w:val="0000FF"/>
            <w:szCs w:val="22"/>
          </w:rPr>
          <w:t>девятом подпункта "а"</w:t>
        </w:r>
      </w:hyperlink>
      <w:r w:rsidRPr="001441E6">
        <w:rPr>
          <w:rFonts w:ascii="Times New Roman" w:hAnsi="Times New Roman" w:cs="Times New Roman"/>
          <w:szCs w:val="22"/>
        </w:rPr>
        <w:t xml:space="preserve">, </w:t>
      </w:r>
      <w:hyperlink w:anchor="P110" w:history="1">
        <w:r w:rsidRPr="001441E6">
          <w:rPr>
            <w:rFonts w:ascii="Times New Roman" w:hAnsi="Times New Roman" w:cs="Times New Roman"/>
            <w:color w:val="0000FF"/>
            <w:szCs w:val="22"/>
          </w:rPr>
          <w:t>абзацах первом</w:t>
        </w:r>
      </w:hyperlink>
      <w:r w:rsidRPr="001441E6">
        <w:rPr>
          <w:rFonts w:ascii="Times New Roman" w:hAnsi="Times New Roman" w:cs="Times New Roman"/>
          <w:szCs w:val="22"/>
        </w:rPr>
        <w:t xml:space="preserve">, </w:t>
      </w:r>
      <w:hyperlink w:anchor="P112" w:history="1">
        <w:r w:rsidRPr="001441E6">
          <w:rPr>
            <w:rFonts w:ascii="Times New Roman" w:hAnsi="Times New Roman" w:cs="Times New Roman"/>
            <w:color w:val="0000FF"/>
            <w:szCs w:val="22"/>
          </w:rPr>
          <w:t>третьем</w:t>
        </w:r>
      </w:hyperlink>
      <w:r w:rsidRPr="001441E6">
        <w:rPr>
          <w:rFonts w:ascii="Times New Roman" w:hAnsi="Times New Roman" w:cs="Times New Roman"/>
          <w:szCs w:val="22"/>
        </w:rPr>
        <w:t xml:space="preserve"> - </w:t>
      </w:r>
      <w:hyperlink w:anchor="P114" w:history="1">
        <w:r w:rsidRPr="001441E6">
          <w:rPr>
            <w:rFonts w:ascii="Times New Roman" w:hAnsi="Times New Roman" w:cs="Times New Roman"/>
            <w:color w:val="0000FF"/>
            <w:szCs w:val="22"/>
          </w:rPr>
          <w:t>пятом подпункта "б" пункта 2.2</w:t>
        </w:r>
      </w:hyperlink>
      <w:r w:rsidRPr="001441E6">
        <w:rPr>
          <w:rFonts w:ascii="Times New Roman" w:hAnsi="Times New Roman" w:cs="Times New Roman"/>
          <w:szCs w:val="22"/>
        </w:rPr>
        <w:t xml:space="preserve"> настоящего Порядка</w:t>
      </w:r>
      <w:r w:rsidR="000B2427">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bookmarkStart w:id="53" w:name="P419"/>
      <w:bookmarkEnd w:id="53"/>
      <w:r w:rsidRPr="001441E6">
        <w:rPr>
          <w:rFonts w:ascii="Times New Roman" w:hAnsi="Times New Roman" w:cs="Times New Roman"/>
          <w:szCs w:val="22"/>
        </w:rPr>
        <w:t>3.1</w:t>
      </w:r>
      <w:r w:rsidR="00E65271">
        <w:rPr>
          <w:rFonts w:ascii="Times New Roman" w:hAnsi="Times New Roman" w:cs="Times New Roman"/>
          <w:szCs w:val="22"/>
        </w:rPr>
        <w:t>1</w:t>
      </w:r>
      <w:r w:rsidRPr="001441E6">
        <w:rPr>
          <w:rFonts w:ascii="Times New Roman" w:hAnsi="Times New Roman" w:cs="Times New Roman"/>
          <w:szCs w:val="22"/>
        </w:rPr>
        <w:t>.3. Платежные документы проверяются по следующим направлениям:</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а) коды классификации расходов бюджетов, указанные в платежном документе, должны соответствовать кодам классификации расходов бюджетов, действующим в текущем финансовом году на момент представления платежных документов;</w:t>
      </w:r>
    </w:p>
    <w:p w:rsidR="00F03E47" w:rsidRPr="001441E6" w:rsidRDefault="00E65271">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б</w:t>
      </w:r>
      <w:r w:rsidR="00F03E47" w:rsidRPr="001441E6">
        <w:rPr>
          <w:rFonts w:ascii="Times New Roman" w:hAnsi="Times New Roman" w:cs="Times New Roman"/>
          <w:szCs w:val="22"/>
        </w:rPr>
        <w:t>) соответствие кода цели, указанного в платежном документе, коду цели, присваиваемому органами Федерального казначейства субсидиям, субвенциям и иным межбюджетным трансфертам, имеющим целевое назначение;</w:t>
      </w:r>
    </w:p>
    <w:p w:rsidR="00F03E47" w:rsidRPr="001441E6" w:rsidRDefault="00E65271">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в</w:t>
      </w:r>
      <w:r w:rsidR="00F03E47" w:rsidRPr="001441E6">
        <w:rPr>
          <w:rFonts w:ascii="Times New Roman" w:hAnsi="Times New Roman" w:cs="Times New Roman"/>
          <w:szCs w:val="22"/>
        </w:rPr>
        <w:t>) соответствие содержания операции требованиям бюджетного законодательства Российской Федерации о перечислении бюджетных средств на счета, открытые органам Федерального казначейства в подразделениях Центрального банка Российской Федерации;</w:t>
      </w:r>
    </w:p>
    <w:p w:rsidR="00F03E47" w:rsidRPr="001441E6" w:rsidRDefault="00E65271">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г</w:t>
      </w:r>
      <w:r w:rsidR="00F03E47" w:rsidRPr="001441E6">
        <w:rPr>
          <w:rFonts w:ascii="Times New Roman" w:hAnsi="Times New Roman" w:cs="Times New Roman"/>
          <w:szCs w:val="22"/>
        </w:rPr>
        <w:t xml:space="preserve">) идентичность кода классификации расходов бюджетов по </w:t>
      </w:r>
      <w:r>
        <w:rPr>
          <w:rFonts w:ascii="Times New Roman" w:hAnsi="Times New Roman" w:cs="Times New Roman"/>
          <w:szCs w:val="22"/>
        </w:rPr>
        <w:t>бюджет</w:t>
      </w:r>
      <w:r w:rsidR="00F03E47" w:rsidRPr="001441E6">
        <w:rPr>
          <w:rFonts w:ascii="Times New Roman" w:hAnsi="Times New Roman" w:cs="Times New Roman"/>
          <w:szCs w:val="22"/>
        </w:rPr>
        <w:t>ному обязательству и платежу;</w:t>
      </w:r>
    </w:p>
    <w:p w:rsidR="00F03E47" w:rsidRPr="001441E6" w:rsidRDefault="00E65271">
      <w:pPr>
        <w:pStyle w:val="ConsPlusNormal"/>
        <w:spacing w:before="220"/>
        <w:ind w:firstLine="540"/>
        <w:jc w:val="both"/>
        <w:rPr>
          <w:rFonts w:ascii="Times New Roman" w:hAnsi="Times New Roman" w:cs="Times New Roman"/>
          <w:szCs w:val="22"/>
        </w:rPr>
      </w:pPr>
      <w:proofErr w:type="spellStart"/>
      <w:r>
        <w:rPr>
          <w:rFonts w:ascii="Times New Roman" w:hAnsi="Times New Roman" w:cs="Times New Roman"/>
          <w:szCs w:val="22"/>
        </w:rPr>
        <w:lastRenderedPageBreak/>
        <w:t>д</w:t>
      </w:r>
      <w:proofErr w:type="spellEnd"/>
      <w:r w:rsidR="00F03E47" w:rsidRPr="001441E6">
        <w:rPr>
          <w:rFonts w:ascii="Times New Roman" w:hAnsi="Times New Roman" w:cs="Times New Roman"/>
          <w:szCs w:val="22"/>
        </w:rPr>
        <w:t xml:space="preserve">) соответствие предмета </w:t>
      </w:r>
      <w:r>
        <w:rPr>
          <w:rFonts w:ascii="Times New Roman" w:hAnsi="Times New Roman" w:cs="Times New Roman"/>
          <w:szCs w:val="22"/>
        </w:rPr>
        <w:t>бюджет</w:t>
      </w:r>
      <w:r w:rsidR="00F03E47" w:rsidRPr="001441E6">
        <w:rPr>
          <w:rFonts w:ascii="Times New Roman" w:hAnsi="Times New Roman" w:cs="Times New Roman"/>
          <w:szCs w:val="22"/>
        </w:rPr>
        <w:t>ного обязательства и содержания текста назначения платежа;</w:t>
      </w:r>
    </w:p>
    <w:p w:rsidR="00F03E47" w:rsidRPr="001441E6" w:rsidRDefault="00E65271">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е</w:t>
      </w:r>
      <w:r w:rsidR="00F03E47" w:rsidRPr="001441E6">
        <w:rPr>
          <w:rFonts w:ascii="Times New Roman" w:hAnsi="Times New Roman" w:cs="Times New Roman"/>
          <w:szCs w:val="22"/>
        </w:rPr>
        <w:t xml:space="preserve">) </w:t>
      </w:r>
      <w:proofErr w:type="spellStart"/>
      <w:r w:rsidR="00F03E47" w:rsidRPr="001441E6">
        <w:rPr>
          <w:rFonts w:ascii="Times New Roman" w:hAnsi="Times New Roman" w:cs="Times New Roman"/>
          <w:szCs w:val="22"/>
        </w:rPr>
        <w:t>непревышение</w:t>
      </w:r>
      <w:proofErr w:type="spellEnd"/>
      <w:r w:rsidR="00F03E47" w:rsidRPr="001441E6">
        <w:rPr>
          <w:rFonts w:ascii="Times New Roman" w:hAnsi="Times New Roman" w:cs="Times New Roman"/>
          <w:szCs w:val="22"/>
        </w:rPr>
        <w:t xml:space="preserve"> по коду </w:t>
      </w:r>
      <w:proofErr w:type="gramStart"/>
      <w:r w:rsidR="00F03E47" w:rsidRPr="001441E6">
        <w:rPr>
          <w:rFonts w:ascii="Times New Roman" w:hAnsi="Times New Roman" w:cs="Times New Roman"/>
          <w:szCs w:val="22"/>
        </w:rPr>
        <w:t>классификации расходов бюджетов суммы кассового расхода</w:t>
      </w:r>
      <w:proofErr w:type="gramEnd"/>
      <w:r w:rsidR="00F03E47" w:rsidRPr="001441E6">
        <w:rPr>
          <w:rFonts w:ascii="Times New Roman" w:hAnsi="Times New Roman" w:cs="Times New Roman"/>
          <w:szCs w:val="22"/>
        </w:rPr>
        <w:t xml:space="preserve"> над суммой неиспользованного остатка предельных объемов финансирования, учтенного на соответствующем лицевом счете получателя бюджетных средств;</w:t>
      </w:r>
    </w:p>
    <w:p w:rsidR="00F03E47" w:rsidRPr="001441E6" w:rsidRDefault="00E65271">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ж</w:t>
      </w:r>
      <w:r w:rsidR="00F03E47" w:rsidRPr="001441E6">
        <w:rPr>
          <w:rFonts w:ascii="Times New Roman" w:hAnsi="Times New Roman" w:cs="Times New Roman"/>
          <w:szCs w:val="22"/>
        </w:rPr>
        <w:t xml:space="preserve">) </w:t>
      </w:r>
      <w:proofErr w:type="spellStart"/>
      <w:r w:rsidR="00F03E47" w:rsidRPr="001441E6">
        <w:rPr>
          <w:rFonts w:ascii="Times New Roman" w:hAnsi="Times New Roman" w:cs="Times New Roman"/>
          <w:szCs w:val="22"/>
        </w:rPr>
        <w:t>непревышение</w:t>
      </w:r>
      <w:proofErr w:type="spellEnd"/>
      <w:r w:rsidR="00F03E47" w:rsidRPr="001441E6">
        <w:rPr>
          <w:rFonts w:ascii="Times New Roman" w:hAnsi="Times New Roman" w:cs="Times New Roman"/>
          <w:szCs w:val="22"/>
        </w:rPr>
        <w:t xml:space="preserve"> по коду </w:t>
      </w:r>
      <w:proofErr w:type="gramStart"/>
      <w:r w:rsidR="00F03E47" w:rsidRPr="001441E6">
        <w:rPr>
          <w:rFonts w:ascii="Times New Roman" w:hAnsi="Times New Roman" w:cs="Times New Roman"/>
          <w:szCs w:val="22"/>
        </w:rPr>
        <w:t>классификации расходов бюджетов суммы кассового расхода</w:t>
      </w:r>
      <w:proofErr w:type="gramEnd"/>
      <w:r w:rsidR="00F03E47" w:rsidRPr="001441E6">
        <w:rPr>
          <w:rFonts w:ascii="Times New Roman" w:hAnsi="Times New Roman" w:cs="Times New Roman"/>
          <w:szCs w:val="22"/>
        </w:rPr>
        <w:t xml:space="preserve"> над суммой неисполненного </w:t>
      </w:r>
      <w:r>
        <w:rPr>
          <w:rFonts w:ascii="Times New Roman" w:hAnsi="Times New Roman" w:cs="Times New Roman"/>
          <w:szCs w:val="22"/>
        </w:rPr>
        <w:t>бюджет</w:t>
      </w:r>
      <w:r w:rsidR="00F03E47" w:rsidRPr="001441E6">
        <w:rPr>
          <w:rFonts w:ascii="Times New Roman" w:hAnsi="Times New Roman" w:cs="Times New Roman"/>
          <w:szCs w:val="22"/>
        </w:rPr>
        <w:t>ного обязательства;</w:t>
      </w:r>
    </w:p>
    <w:p w:rsidR="00F03E47" w:rsidRPr="001441E6" w:rsidRDefault="00E65271">
      <w:pPr>
        <w:pStyle w:val="ConsPlusNormal"/>
        <w:spacing w:before="220"/>
        <w:ind w:firstLine="540"/>
        <w:jc w:val="both"/>
        <w:rPr>
          <w:rFonts w:ascii="Times New Roman" w:hAnsi="Times New Roman" w:cs="Times New Roman"/>
          <w:szCs w:val="22"/>
        </w:rPr>
      </w:pPr>
      <w:proofErr w:type="spellStart"/>
      <w:r>
        <w:rPr>
          <w:rFonts w:ascii="Times New Roman" w:hAnsi="Times New Roman" w:cs="Times New Roman"/>
          <w:szCs w:val="22"/>
        </w:rPr>
        <w:t>з</w:t>
      </w:r>
      <w:proofErr w:type="spellEnd"/>
      <w:r w:rsidR="00F03E47" w:rsidRPr="001441E6">
        <w:rPr>
          <w:rFonts w:ascii="Times New Roman" w:hAnsi="Times New Roman" w:cs="Times New Roman"/>
          <w:szCs w:val="22"/>
        </w:rPr>
        <w:t xml:space="preserve">) идентичность наименования, ИНН, КПП получателя денежных средств, указанных в платежном документе, по </w:t>
      </w:r>
      <w:r>
        <w:rPr>
          <w:rFonts w:ascii="Times New Roman" w:hAnsi="Times New Roman" w:cs="Times New Roman"/>
          <w:szCs w:val="22"/>
        </w:rPr>
        <w:t>бюджет</w:t>
      </w:r>
      <w:r w:rsidR="00F03E47" w:rsidRPr="001441E6">
        <w:rPr>
          <w:rFonts w:ascii="Times New Roman" w:hAnsi="Times New Roman" w:cs="Times New Roman"/>
          <w:szCs w:val="22"/>
        </w:rPr>
        <w:t>ному обязательству и платежу.</w:t>
      </w:r>
    </w:p>
    <w:p w:rsidR="00F03E47" w:rsidRPr="001441E6" w:rsidRDefault="00F03E47">
      <w:pPr>
        <w:pStyle w:val="ConsPlusNormal"/>
        <w:spacing w:before="220"/>
        <w:ind w:firstLine="540"/>
        <w:jc w:val="both"/>
        <w:rPr>
          <w:rFonts w:ascii="Times New Roman" w:hAnsi="Times New Roman" w:cs="Times New Roman"/>
          <w:szCs w:val="22"/>
        </w:rPr>
      </w:pPr>
      <w:bookmarkStart w:id="54" w:name="P435"/>
      <w:bookmarkStart w:id="55" w:name="P436"/>
      <w:bookmarkEnd w:id="54"/>
      <w:bookmarkEnd w:id="55"/>
      <w:r w:rsidRPr="001441E6">
        <w:rPr>
          <w:rFonts w:ascii="Times New Roman" w:hAnsi="Times New Roman" w:cs="Times New Roman"/>
          <w:szCs w:val="22"/>
        </w:rPr>
        <w:t>3.1</w:t>
      </w:r>
      <w:r w:rsidR="00E65271">
        <w:rPr>
          <w:rFonts w:ascii="Times New Roman" w:hAnsi="Times New Roman" w:cs="Times New Roman"/>
          <w:szCs w:val="22"/>
        </w:rPr>
        <w:t>2</w:t>
      </w:r>
      <w:r w:rsidRPr="001441E6">
        <w:rPr>
          <w:rFonts w:ascii="Times New Roman" w:hAnsi="Times New Roman" w:cs="Times New Roman"/>
          <w:szCs w:val="22"/>
        </w:rPr>
        <w:t xml:space="preserve">. </w:t>
      </w:r>
      <w:proofErr w:type="gramStart"/>
      <w:r w:rsidR="00E65271">
        <w:rPr>
          <w:rFonts w:ascii="Times New Roman" w:hAnsi="Times New Roman" w:cs="Times New Roman"/>
          <w:szCs w:val="22"/>
        </w:rPr>
        <w:t>Управление</w:t>
      </w:r>
      <w:r w:rsidRPr="001441E6">
        <w:rPr>
          <w:rFonts w:ascii="Times New Roman" w:hAnsi="Times New Roman" w:cs="Times New Roman"/>
          <w:szCs w:val="22"/>
        </w:rPr>
        <w:t xml:space="preserve"> осуществляет процедуры санкционирования оплаты денежных обязательств, за исключением денежных обязательств, возникающих по основаниям, указанным в </w:t>
      </w:r>
      <w:hyperlink w:anchor="P107" w:history="1">
        <w:r w:rsidRPr="001441E6">
          <w:rPr>
            <w:rFonts w:ascii="Times New Roman" w:hAnsi="Times New Roman" w:cs="Times New Roman"/>
            <w:color w:val="0000FF"/>
            <w:szCs w:val="22"/>
          </w:rPr>
          <w:t>абзацах седьмом</w:t>
        </w:r>
      </w:hyperlink>
      <w:r w:rsidRPr="001441E6">
        <w:rPr>
          <w:rFonts w:ascii="Times New Roman" w:hAnsi="Times New Roman" w:cs="Times New Roman"/>
          <w:szCs w:val="22"/>
        </w:rPr>
        <w:t xml:space="preserve"> - </w:t>
      </w:r>
      <w:hyperlink w:anchor="P108" w:history="1">
        <w:r w:rsidRPr="001441E6">
          <w:rPr>
            <w:rFonts w:ascii="Times New Roman" w:hAnsi="Times New Roman" w:cs="Times New Roman"/>
            <w:color w:val="0000FF"/>
            <w:szCs w:val="22"/>
          </w:rPr>
          <w:t>восьмом подпункта "а"</w:t>
        </w:r>
      </w:hyperlink>
      <w:r w:rsidRPr="001441E6">
        <w:rPr>
          <w:rFonts w:ascii="Times New Roman" w:hAnsi="Times New Roman" w:cs="Times New Roman"/>
          <w:szCs w:val="22"/>
        </w:rPr>
        <w:t xml:space="preserve"> и </w:t>
      </w:r>
      <w:hyperlink w:anchor="P113" w:history="1">
        <w:r w:rsidRPr="001441E6">
          <w:rPr>
            <w:rFonts w:ascii="Times New Roman" w:hAnsi="Times New Roman" w:cs="Times New Roman"/>
            <w:color w:val="0000FF"/>
            <w:szCs w:val="22"/>
          </w:rPr>
          <w:t>абзаце четвертом подпункта "б" пункта 2.2</w:t>
        </w:r>
      </w:hyperlink>
      <w:r w:rsidRPr="001441E6">
        <w:rPr>
          <w:rFonts w:ascii="Times New Roman" w:hAnsi="Times New Roman" w:cs="Times New Roman"/>
          <w:szCs w:val="22"/>
        </w:rPr>
        <w:t xml:space="preserve"> настоящего Порядка, в срок не позднее второго рабочего дня, следующего за днем представления получателем бюджетных средств пакета документов в соответствии с настоящим Порядком.</w:t>
      </w:r>
      <w:proofErr w:type="gramEnd"/>
      <w:r w:rsidRPr="001441E6">
        <w:rPr>
          <w:rFonts w:ascii="Times New Roman" w:hAnsi="Times New Roman" w:cs="Times New Roman"/>
          <w:szCs w:val="22"/>
        </w:rPr>
        <w:t xml:space="preserve"> Санкционирование оплаты денежных обязательств, возникающих по основаниям, указанным в </w:t>
      </w:r>
      <w:hyperlink w:anchor="P107" w:history="1">
        <w:r w:rsidRPr="001441E6">
          <w:rPr>
            <w:rFonts w:ascii="Times New Roman" w:hAnsi="Times New Roman" w:cs="Times New Roman"/>
            <w:color w:val="0000FF"/>
            <w:szCs w:val="22"/>
          </w:rPr>
          <w:t>абзацах седьмом</w:t>
        </w:r>
      </w:hyperlink>
      <w:r w:rsidRPr="001441E6">
        <w:rPr>
          <w:rFonts w:ascii="Times New Roman" w:hAnsi="Times New Roman" w:cs="Times New Roman"/>
          <w:szCs w:val="22"/>
        </w:rPr>
        <w:t xml:space="preserve"> - </w:t>
      </w:r>
      <w:hyperlink w:anchor="P108" w:history="1">
        <w:r w:rsidRPr="001441E6">
          <w:rPr>
            <w:rFonts w:ascii="Times New Roman" w:hAnsi="Times New Roman" w:cs="Times New Roman"/>
            <w:color w:val="0000FF"/>
            <w:szCs w:val="22"/>
          </w:rPr>
          <w:t>восьмом подпункта "а"</w:t>
        </w:r>
      </w:hyperlink>
      <w:r w:rsidRPr="001441E6">
        <w:rPr>
          <w:rFonts w:ascii="Times New Roman" w:hAnsi="Times New Roman" w:cs="Times New Roman"/>
          <w:szCs w:val="22"/>
        </w:rPr>
        <w:t xml:space="preserve"> и </w:t>
      </w:r>
      <w:hyperlink w:anchor="P113" w:history="1">
        <w:r w:rsidRPr="001441E6">
          <w:rPr>
            <w:rFonts w:ascii="Times New Roman" w:hAnsi="Times New Roman" w:cs="Times New Roman"/>
            <w:color w:val="0000FF"/>
            <w:szCs w:val="22"/>
          </w:rPr>
          <w:t>абзаце четвертом подпункта "б" пункта 2.2</w:t>
        </w:r>
      </w:hyperlink>
      <w:r w:rsidRPr="001441E6">
        <w:rPr>
          <w:rFonts w:ascii="Times New Roman" w:hAnsi="Times New Roman" w:cs="Times New Roman"/>
          <w:szCs w:val="22"/>
        </w:rPr>
        <w:t xml:space="preserve"> настоящего Порядка, осуществляется в срок не позднее следующего рабочего дня с момента представления получателем бюджетных средств пакета документов в соответствии с настоящим Порядком.</w:t>
      </w:r>
    </w:p>
    <w:p w:rsidR="00F03E47" w:rsidRPr="001441E6" w:rsidRDefault="00F03E47">
      <w:pPr>
        <w:pStyle w:val="ConsPlusNormal"/>
        <w:spacing w:before="220"/>
        <w:ind w:firstLine="540"/>
        <w:jc w:val="both"/>
        <w:rPr>
          <w:rFonts w:ascii="Times New Roman" w:hAnsi="Times New Roman" w:cs="Times New Roman"/>
          <w:szCs w:val="22"/>
        </w:rPr>
      </w:pPr>
      <w:bookmarkStart w:id="56" w:name="P437"/>
      <w:bookmarkEnd w:id="56"/>
      <w:r w:rsidRPr="001441E6">
        <w:rPr>
          <w:rFonts w:ascii="Times New Roman" w:hAnsi="Times New Roman" w:cs="Times New Roman"/>
          <w:szCs w:val="22"/>
        </w:rPr>
        <w:t>3.1</w:t>
      </w:r>
      <w:r w:rsidR="00C57526">
        <w:rPr>
          <w:rFonts w:ascii="Times New Roman" w:hAnsi="Times New Roman" w:cs="Times New Roman"/>
          <w:szCs w:val="22"/>
        </w:rPr>
        <w:t>3</w:t>
      </w:r>
      <w:r w:rsidRPr="001441E6">
        <w:rPr>
          <w:rFonts w:ascii="Times New Roman" w:hAnsi="Times New Roman" w:cs="Times New Roman"/>
          <w:szCs w:val="22"/>
        </w:rPr>
        <w:t>. При положительном результате проверки документов, представленных получателем бюджетных сре</w:t>
      </w:r>
      <w:proofErr w:type="gramStart"/>
      <w:r w:rsidRPr="001441E6">
        <w:rPr>
          <w:rFonts w:ascii="Times New Roman" w:hAnsi="Times New Roman" w:cs="Times New Roman"/>
          <w:szCs w:val="22"/>
        </w:rPr>
        <w:t>дств в с</w:t>
      </w:r>
      <w:proofErr w:type="gramEnd"/>
      <w:r w:rsidRPr="001441E6">
        <w:rPr>
          <w:rFonts w:ascii="Times New Roman" w:hAnsi="Times New Roman" w:cs="Times New Roman"/>
          <w:szCs w:val="22"/>
        </w:rPr>
        <w:t xml:space="preserve">оответствии с настоящим Порядком, санкционирование оплаты денежных обязательств осуществляется в форме совершения уполномоченным работником </w:t>
      </w:r>
      <w:r w:rsidR="00C57526">
        <w:rPr>
          <w:rFonts w:ascii="Times New Roman" w:hAnsi="Times New Roman" w:cs="Times New Roman"/>
          <w:szCs w:val="22"/>
        </w:rPr>
        <w:t>Управления</w:t>
      </w:r>
      <w:r w:rsidRPr="001441E6">
        <w:rPr>
          <w:rFonts w:ascii="Times New Roman" w:hAnsi="Times New Roman" w:cs="Times New Roman"/>
          <w:szCs w:val="22"/>
        </w:rPr>
        <w:t>, за которым должностным регламентом (должностной инструкцией) закреплены полномочия по санкционированию оплаты денежных обязательств, разрешительной надписи следующими способами:</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электронном документообороте между получателем бюджетных средств и </w:t>
      </w:r>
      <w:r w:rsidR="00C57526">
        <w:rPr>
          <w:rFonts w:ascii="Times New Roman" w:hAnsi="Times New Roman" w:cs="Times New Roman"/>
          <w:szCs w:val="22"/>
        </w:rPr>
        <w:t>Управлением</w:t>
      </w:r>
      <w:r w:rsidRPr="001441E6">
        <w:rPr>
          <w:rFonts w:ascii="Times New Roman" w:hAnsi="Times New Roman" w:cs="Times New Roman"/>
          <w:szCs w:val="22"/>
        </w:rPr>
        <w:t xml:space="preserve"> </w:t>
      </w:r>
      <w:proofErr w:type="gramStart"/>
      <w:r w:rsidRPr="001441E6">
        <w:rPr>
          <w:rFonts w:ascii="Times New Roman" w:hAnsi="Times New Roman" w:cs="Times New Roman"/>
          <w:szCs w:val="22"/>
        </w:rPr>
        <w:t>в</w:t>
      </w:r>
      <w:proofErr w:type="gramEnd"/>
      <w:r w:rsidRPr="001441E6">
        <w:rPr>
          <w:rFonts w:ascii="Times New Roman" w:hAnsi="Times New Roman" w:cs="Times New Roman"/>
          <w:szCs w:val="22"/>
        </w:rPr>
        <w:t xml:space="preserve"> </w:t>
      </w:r>
      <w:proofErr w:type="gramStart"/>
      <w:r w:rsidR="00C57526">
        <w:rPr>
          <w:rFonts w:ascii="Times New Roman" w:hAnsi="Times New Roman" w:cs="Times New Roman"/>
          <w:szCs w:val="22"/>
        </w:rPr>
        <w:t>АС</w:t>
      </w:r>
      <w:proofErr w:type="gramEnd"/>
      <w:r w:rsidR="00C57526">
        <w:rPr>
          <w:rFonts w:ascii="Times New Roman" w:hAnsi="Times New Roman" w:cs="Times New Roman"/>
          <w:szCs w:val="22"/>
        </w:rPr>
        <w:t xml:space="preserve"> «Бюджет»</w:t>
      </w:r>
      <w:r w:rsidRPr="001441E6">
        <w:rPr>
          <w:rFonts w:ascii="Times New Roman" w:hAnsi="Times New Roman" w:cs="Times New Roman"/>
          <w:szCs w:val="22"/>
        </w:rPr>
        <w:t xml:space="preserve"> - посредством проставления в электронном документе отметки "пр</w:t>
      </w:r>
      <w:r w:rsidR="00C57526">
        <w:rPr>
          <w:rFonts w:ascii="Times New Roman" w:hAnsi="Times New Roman" w:cs="Times New Roman"/>
          <w:szCs w:val="22"/>
        </w:rPr>
        <w:t>инято</w:t>
      </w:r>
      <w:r w:rsidRPr="001441E6">
        <w:rPr>
          <w:rFonts w:ascii="Times New Roman" w:hAnsi="Times New Roman" w:cs="Times New Roman"/>
          <w:szCs w:val="22"/>
        </w:rPr>
        <w:t>";</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документообороте между получателем бюджетных средств и </w:t>
      </w:r>
      <w:r w:rsidR="00C57526">
        <w:rPr>
          <w:rFonts w:ascii="Times New Roman" w:hAnsi="Times New Roman" w:cs="Times New Roman"/>
          <w:szCs w:val="22"/>
        </w:rPr>
        <w:t>Управлением</w:t>
      </w:r>
      <w:r w:rsidRPr="001441E6">
        <w:rPr>
          <w:rFonts w:ascii="Times New Roman" w:hAnsi="Times New Roman" w:cs="Times New Roman"/>
          <w:szCs w:val="22"/>
        </w:rPr>
        <w:t xml:space="preserve"> на бумажных носителях - путем проставления на платежном документе отметки, подтверждающей санкционирование оплаты денежных обязательств, с указанием даты, подписи, расшифровки подписи уполномоченного работника.</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Платежные документы, прошедшие процедуру санкционирования оплаты денежных обязательств, принимаются к исполнению.</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3.1</w:t>
      </w:r>
      <w:r w:rsidR="00C57526">
        <w:rPr>
          <w:rFonts w:ascii="Times New Roman" w:hAnsi="Times New Roman" w:cs="Times New Roman"/>
          <w:szCs w:val="22"/>
        </w:rPr>
        <w:t>4</w:t>
      </w:r>
      <w:r w:rsidRPr="001441E6">
        <w:rPr>
          <w:rFonts w:ascii="Times New Roman" w:hAnsi="Times New Roman" w:cs="Times New Roman"/>
          <w:szCs w:val="22"/>
        </w:rPr>
        <w:t>. При отрицательном результате проверки документов, представленных получателем бюджетных сре</w:t>
      </w:r>
      <w:proofErr w:type="gramStart"/>
      <w:r w:rsidRPr="001441E6">
        <w:rPr>
          <w:rFonts w:ascii="Times New Roman" w:hAnsi="Times New Roman" w:cs="Times New Roman"/>
          <w:szCs w:val="22"/>
        </w:rPr>
        <w:t>дств в с</w:t>
      </w:r>
      <w:proofErr w:type="gramEnd"/>
      <w:r w:rsidRPr="001441E6">
        <w:rPr>
          <w:rFonts w:ascii="Times New Roman" w:hAnsi="Times New Roman" w:cs="Times New Roman"/>
          <w:szCs w:val="22"/>
        </w:rPr>
        <w:t xml:space="preserve">оответствии с настоящим Порядком, уполномоченный работник </w:t>
      </w:r>
      <w:r w:rsidR="00C57526">
        <w:rPr>
          <w:rFonts w:ascii="Times New Roman" w:hAnsi="Times New Roman" w:cs="Times New Roman"/>
          <w:szCs w:val="22"/>
        </w:rPr>
        <w:t>Управления</w:t>
      </w:r>
      <w:r w:rsidRPr="001441E6">
        <w:rPr>
          <w:rFonts w:ascii="Times New Roman" w:hAnsi="Times New Roman" w:cs="Times New Roman"/>
          <w:szCs w:val="22"/>
        </w:rPr>
        <w:t xml:space="preserve">, указанный в </w:t>
      </w:r>
      <w:hyperlink w:anchor="P437" w:history="1">
        <w:r w:rsidRPr="001441E6">
          <w:rPr>
            <w:rFonts w:ascii="Times New Roman" w:hAnsi="Times New Roman" w:cs="Times New Roman"/>
            <w:color w:val="0000FF"/>
            <w:szCs w:val="22"/>
          </w:rPr>
          <w:t>пункте 3.1</w:t>
        </w:r>
      </w:hyperlink>
      <w:r w:rsidR="00C57526">
        <w:t>3</w:t>
      </w:r>
      <w:r w:rsidRPr="001441E6">
        <w:rPr>
          <w:rFonts w:ascii="Times New Roman" w:hAnsi="Times New Roman" w:cs="Times New Roman"/>
          <w:szCs w:val="22"/>
        </w:rPr>
        <w:t xml:space="preserve"> настоящего Порядка, отказывает в санкционировании оплаты денежных обязательств:</w:t>
      </w:r>
    </w:p>
    <w:p w:rsidR="00F03E47" w:rsidRPr="001441E6" w:rsidRDefault="00F03E47">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электронном документообороте между получателем бюджетных средств и </w:t>
      </w:r>
      <w:r w:rsidR="00C57526">
        <w:rPr>
          <w:rFonts w:ascii="Times New Roman" w:hAnsi="Times New Roman" w:cs="Times New Roman"/>
          <w:szCs w:val="22"/>
        </w:rPr>
        <w:t>Управлением</w:t>
      </w:r>
      <w:r w:rsidRPr="001441E6">
        <w:rPr>
          <w:rFonts w:ascii="Times New Roman" w:hAnsi="Times New Roman" w:cs="Times New Roman"/>
          <w:szCs w:val="22"/>
        </w:rPr>
        <w:t xml:space="preserve"> </w:t>
      </w:r>
      <w:proofErr w:type="gramStart"/>
      <w:r w:rsidRPr="001441E6">
        <w:rPr>
          <w:rFonts w:ascii="Times New Roman" w:hAnsi="Times New Roman" w:cs="Times New Roman"/>
          <w:szCs w:val="22"/>
        </w:rPr>
        <w:t>в</w:t>
      </w:r>
      <w:proofErr w:type="gramEnd"/>
      <w:r w:rsidRPr="001441E6">
        <w:rPr>
          <w:rFonts w:ascii="Times New Roman" w:hAnsi="Times New Roman" w:cs="Times New Roman"/>
          <w:szCs w:val="22"/>
        </w:rPr>
        <w:t xml:space="preserve"> </w:t>
      </w:r>
      <w:proofErr w:type="gramStart"/>
      <w:r w:rsidR="00C57526">
        <w:rPr>
          <w:rFonts w:ascii="Times New Roman" w:hAnsi="Times New Roman" w:cs="Times New Roman"/>
          <w:szCs w:val="22"/>
        </w:rPr>
        <w:t>АС</w:t>
      </w:r>
      <w:proofErr w:type="gramEnd"/>
      <w:r w:rsidR="00C57526">
        <w:rPr>
          <w:rFonts w:ascii="Times New Roman" w:hAnsi="Times New Roman" w:cs="Times New Roman"/>
          <w:szCs w:val="22"/>
        </w:rPr>
        <w:t xml:space="preserve"> «Бюджет»</w:t>
      </w:r>
      <w:r w:rsidRPr="001441E6">
        <w:rPr>
          <w:rFonts w:ascii="Times New Roman" w:hAnsi="Times New Roman" w:cs="Times New Roman"/>
          <w:szCs w:val="22"/>
        </w:rPr>
        <w:t xml:space="preserve"> - посредством отклонения уполномоченным работником платежного документа с указанием причин отклонения платежного документа;</w:t>
      </w:r>
    </w:p>
    <w:p w:rsidR="00C57526" w:rsidRDefault="00F03E47" w:rsidP="00E56146">
      <w:pPr>
        <w:pStyle w:val="ConsPlusNormal"/>
        <w:spacing w:before="220"/>
        <w:ind w:firstLine="540"/>
        <w:jc w:val="both"/>
        <w:rPr>
          <w:rFonts w:ascii="Times New Roman" w:hAnsi="Times New Roman" w:cs="Times New Roman"/>
          <w:szCs w:val="22"/>
        </w:rPr>
      </w:pPr>
      <w:r w:rsidRPr="001441E6">
        <w:rPr>
          <w:rFonts w:ascii="Times New Roman" w:hAnsi="Times New Roman" w:cs="Times New Roman"/>
          <w:szCs w:val="22"/>
        </w:rPr>
        <w:t xml:space="preserve">при документообороте между получателем бюджетных средств и </w:t>
      </w:r>
      <w:r w:rsidR="00C57526">
        <w:rPr>
          <w:rFonts w:ascii="Times New Roman" w:hAnsi="Times New Roman" w:cs="Times New Roman"/>
          <w:szCs w:val="22"/>
        </w:rPr>
        <w:t>Управлением</w:t>
      </w:r>
      <w:r w:rsidRPr="001441E6">
        <w:rPr>
          <w:rFonts w:ascii="Times New Roman" w:hAnsi="Times New Roman" w:cs="Times New Roman"/>
          <w:szCs w:val="22"/>
        </w:rPr>
        <w:t xml:space="preserve"> на бумажных носителях - путем оформления отказа от санкционирования оплаты денежных обязательств по </w:t>
      </w:r>
      <w:hyperlink w:anchor="P1006" w:history="1">
        <w:r w:rsidRPr="001441E6">
          <w:rPr>
            <w:rFonts w:ascii="Times New Roman" w:hAnsi="Times New Roman" w:cs="Times New Roman"/>
            <w:color w:val="0000FF"/>
            <w:szCs w:val="22"/>
          </w:rPr>
          <w:t>форме</w:t>
        </w:r>
      </w:hyperlink>
      <w:r w:rsidRPr="001441E6">
        <w:rPr>
          <w:rFonts w:ascii="Times New Roman" w:hAnsi="Times New Roman" w:cs="Times New Roman"/>
          <w:szCs w:val="22"/>
        </w:rPr>
        <w:t xml:space="preserve"> согласно приложению N 6 к настоящему Порядку. Отказ от санкционирования оплаты денежных обязательств оформляется в двух экземплярах, один экземпляр его передается уполномоченному работнику получателя бюджетных средств под роспись.</w:t>
      </w:r>
    </w:p>
    <w:sectPr w:rsidR="00C57526" w:rsidSect="00005CB3">
      <w:pgSz w:w="11905" w:h="16838"/>
      <w:pgMar w:top="1134" w:right="850"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03E47"/>
    <w:rsid w:val="00005CB3"/>
    <w:rsid w:val="00027186"/>
    <w:rsid w:val="000371B7"/>
    <w:rsid w:val="00053BF8"/>
    <w:rsid w:val="00066ECA"/>
    <w:rsid w:val="000B2427"/>
    <w:rsid w:val="00127EE2"/>
    <w:rsid w:val="001441E6"/>
    <w:rsid w:val="001508FA"/>
    <w:rsid w:val="00172176"/>
    <w:rsid w:val="0018043F"/>
    <w:rsid w:val="0018570F"/>
    <w:rsid w:val="001F4C8C"/>
    <w:rsid w:val="00206476"/>
    <w:rsid w:val="00227DC4"/>
    <w:rsid w:val="00253106"/>
    <w:rsid w:val="00284B38"/>
    <w:rsid w:val="002A77A8"/>
    <w:rsid w:val="002B0C14"/>
    <w:rsid w:val="002B7749"/>
    <w:rsid w:val="002E25B0"/>
    <w:rsid w:val="002E2D71"/>
    <w:rsid w:val="00316B38"/>
    <w:rsid w:val="00324449"/>
    <w:rsid w:val="00334168"/>
    <w:rsid w:val="00376583"/>
    <w:rsid w:val="003F59E2"/>
    <w:rsid w:val="00427208"/>
    <w:rsid w:val="00444888"/>
    <w:rsid w:val="00456868"/>
    <w:rsid w:val="004568E4"/>
    <w:rsid w:val="0046127A"/>
    <w:rsid w:val="0046342B"/>
    <w:rsid w:val="004B5F40"/>
    <w:rsid w:val="004D49B9"/>
    <w:rsid w:val="004F003E"/>
    <w:rsid w:val="00586EEF"/>
    <w:rsid w:val="005C1ECF"/>
    <w:rsid w:val="00657201"/>
    <w:rsid w:val="0067576A"/>
    <w:rsid w:val="006A7C11"/>
    <w:rsid w:val="006F40A6"/>
    <w:rsid w:val="007062BB"/>
    <w:rsid w:val="00757E2C"/>
    <w:rsid w:val="00787994"/>
    <w:rsid w:val="007943D7"/>
    <w:rsid w:val="007D0881"/>
    <w:rsid w:val="007F58E8"/>
    <w:rsid w:val="00806546"/>
    <w:rsid w:val="00821B09"/>
    <w:rsid w:val="008E1221"/>
    <w:rsid w:val="0091008F"/>
    <w:rsid w:val="00927E0E"/>
    <w:rsid w:val="0097606D"/>
    <w:rsid w:val="00993269"/>
    <w:rsid w:val="009D231A"/>
    <w:rsid w:val="00A45C7D"/>
    <w:rsid w:val="00A95009"/>
    <w:rsid w:val="00AA2AB6"/>
    <w:rsid w:val="00AB1B24"/>
    <w:rsid w:val="00AC1F78"/>
    <w:rsid w:val="00AD31EE"/>
    <w:rsid w:val="00AD5942"/>
    <w:rsid w:val="00AE2BC8"/>
    <w:rsid w:val="00AE7F05"/>
    <w:rsid w:val="00B04FF9"/>
    <w:rsid w:val="00B47BE0"/>
    <w:rsid w:val="00B73F89"/>
    <w:rsid w:val="00B75491"/>
    <w:rsid w:val="00B83D63"/>
    <w:rsid w:val="00BF252B"/>
    <w:rsid w:val="00C10840"/>
    <w:rsid w:val="00C46C49"/>
    <w:rsid w:val="00C57526"/>
    <w:rsid w:val="00CC4E2D"/>
    <w:rsid w:val="00D45516"/>
    <w:rsid w:val="00D479C5"/>
    <w:rsid w:val="00D87941"/>
    <w:rsid w:val="00DA0FE2"/>
    <w:rsid w:val="00DB09AF"/>
    <w:rsid w:val="00DB6822"/>
    <w:rsid w:val="00DC71B4"/>
    <w:rsid w:val="00E32DF0"/>
    <w:rsid w:val="00E56146"/>
    <w:rsid w:val="00E65271"/>
    <w:rsid w:val="00E85F22"/>
    <w:rsid w:val="00EA60B4"/>
    <w:rsid w:val="00EF0EFE"/>
    <w:rsid w:val="00F03E47"/>
    <w:rsid w:val="00F91BC3"/>
    <w:rsid w:val="00F9474B"/>
    <w:rsid w:val="00FB13FD"/>
    <w:rsid w:val="00FC4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4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3E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03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03E4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DEE9A0DB65A5CCAE2F48FE0615DBA9F76D3BC0D65FD32E56583C74093178133A31505A7ABBA80Fd255N" TargetMode="External"/><Relationship Id="rId13" Type="http://schemas.openxmlformats.org/officeDocument/2006/relationships/hyperlink" Target="consultantplus://offline/ref=812BDE2DEA2A786D8E10A35FF0495A5463DE980EB56BDF0370C10CE03480403023BC4F3596AB8BECeF5BN" TargetMode="External"/><Relationship Id="rId18" Type="http://schemas.openxmlformats.org/officeDocument/2006/relationships/hyperlink" Target="consultantplus://offline/ref=812BDE2DEA2A786D8E10A251E5495A5463DF9D09B96CDF0370C10CE03480403023BC4F3596AB8FEEeF5FN" TargetMode="External"/><Relationship Id="rId3" Type="http://schemas.openxmlformats.org/officeDocument/2006/relationships/settings" Target="settings.xml"/><Relationship Id="rId21" Type="http://schemas.openxmlformats.org/officeDocument/2006/relationships/hyperlink" Target="consultantplus://offline/ref=00F14FE3BE3F0C1D06B3DAD6D2DB9D65F6885E935A3FFE4B7D72B9590559FCB5A6C2A38FF958DBB5MAw5L" TargetMode="External"/><Relationship Id="rId7" Type="http://schemas.openxmlformats.org/officeDocument/2006/relationships/hyperlink" Target="consultantplus://offline/ref=DEDEE9A0DB65A5CCAE2F48FE0615DBA9F4643FC2DE59D32E56583C74093178133A31505A7ABBA100d25EN" TargetMode="External"/><Relationship Id="rId12" Type="http://schemas.openxmlformats.org/officeDocument/2006/relationships/hyperlink" Target="consultantplus://offline/ref=812BDE2DEA2A786D8E10A251E5495A5463DF9E0AB461DF0370C10CE034e850N" TargetMode="External"/><Relationship Id="rId17" Type="http://schemas.openxmlformats.org/officeDocument/2006/relationships/hyperlink" Target="consultantplus://offline/ref=812BDE2DEA2A786D8E10A251E5495A5463DD970EBB6EDF0370C10CE03480403023BC4F3597AFe85B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12BDE2DEA2A786D8E10A251E5495A5463DD970EBB6EDF0370C10CE03480403023BC4F3393eA58N" TargetMode="External"/><Relationship Id="rId20" Type="http://schemas.openxmlformats.org/officeDocument/2006/relationships/hyperlink" Target="consultantplus://offline/ref=812BDE2DEA2A786D8E10A251E5495A5463DD970EBB61DF0370C10CE03480403023BC4F3596AB8EE8eF5FN" TargetMode="External"/><Relationship Id="rId1" Type="http://schemas.openxmlformats.org/officeDocument/2006/relationships/customXml" Target="../customXml/item1.xml"/><Relationship Id="rId6" Type="http://schemas.openxmlformats.org/officeDocument/2006/relationships/hyperlink" Target="consultantplus://offline/ref=DEDEE9A0DB65A5CCAE2F48FE0615DBA9F4643FC2DE59D32E56583C74093178133A31505A7ABBA10Cd25FN" TargetMode="External"/><Relationship Id="rId11" Type="http://schemas.openxmlformats.org/officeDocument/2006/relationships/hyperlink" Target="consultantplus://offline/ref=812BDE2DEA2A786D8E10A251E5495A5463DF9E0AB461DF0370C10CE034e850N" TargetMode="External"/><Relationship Id="rId24" Type="http://schemas.openxmlformats.org/officeDocument/2006/relationships/fontTable" Target="fontTable.xml"/><Relationship Id="rId5" Type="http://schemas.openxmlformats.org/officeDocument/2006/relationships/hyperlink" Target="consultantplus://offline/ref=DEDEE9A0DB65A5CCAE2F48FE0615DBA9F46336C3D757D32E56583C74093178133A3150587CBEdA55N" TargetMode="External"/><Relationship Id="rId15" Type="http://schemas.openxmlformats.org/officeDocument/2006/relationships/hyperlink" Target="consultantplus://offline/ref=812BDE2DEA2A786D8E10A251E5495A5463DF9E0AB461DF0370C10CE034e850N" TargetMode="External"/><Relationship Id="rId23" Type="http://schemas.openxmlformats.org/officeDocument/2006/relationships/hyperlink" Target="consultantplus://offline/ref=812BDE2DEA2A786D8E10A35FF0495A5463DE9F0EBA60DF0370C10CE03480403023BC4F3596AB89E7eF5EN" TargetMode="External"/><Relationship Id="rId10" Type="http://schemas.openxmlformats.org/officeDocument/2006/relationships/hyperlink" Target="consultantplus://offline/ref=812BDE2DEA2A786D8E10A251E5495A5463DF9E0AB461DF0370C10CE034e850N" TargetMode="External"/><Relationship Id="rId19" Type="http://schemas.openxmlformats.org/officeDocument/2006/relationships/hyperlink" Target="consultantplus://offline/ref=812BDE2DEA2A786D8E10A251E5495A5463DD970EBB6EDF0370C10CE03480403023BC4F3C90eA5FN" TargetMode="External"/><Relationship Id="rId4" Type="http://schemas.openxmlformats.org/officeDocument/2006/relationships/webSettings" Target="webSettings.xml"/><Relationship Id="rId9" Type="http://schemas.openxmlformats.org/officeDocument/2006/relationships/hyperlink" Target="consultantplus://offline/ref=812BDE2DEA2A786D8E10A35FF0495A5463DE960FBE61DF0370C10CE03480403023BC4F3596AB8BEEeF56N" TargetMode="External"/><Relationship Id="rId14" Type="http://schemas.openxmlformats.org/officeDocument/2006/relationships/hyperlink" Target="consultantplus://offline/ref=812BDE2DEA2A786D8E10A251E5495A5463DA9609B561DF0370C10CE034e850N" TargetMode="External"/><Relationship Id="rId22" Type="http://schemas.openxmlformats.org/officeDocument/2006/relationships/hyperlink" Target="consultantplus://offline/ref=812BDE2DEA2A786D8E10A251E5495A5460D49B0AB469DF0370C10CE03480403023BC4F3596AB82E9eF5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E1CE2-B237-4FBA-A4E1-4575D3DD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18</Pages>
  <Words>9717</Words>
  <Characters>55392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dc:creator>
  <cp:lastModifiedBy>Анжелика</cp:lastModifiedBy>
  <cp:revision>72</cp:revision>
  <cp:lastPrinted>2017-12-13T11:26:00Z</cp:lastPrinted>
  <dcterms:created xsi:type="dcterms:W3CDTF">2017-11-15T13:57:00Z</dcterms:created>
  <dcterms:modified xsi:type="dcterms:W3CDTF">2017-12-27T13:25:00Z</dcterms:modified>
</cp:coreProperties>
</file>