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B6" w:rsidRPr="00A07479" w:rsidRDefault="006268B6" w:rsidP="006268B6">
      <w:pPr>
        <w:pStyle w:val="1"/>
        <w:spacing w:line="360" w:lineRule="auto"/>
        <w:ind w:left="432"/>
        <w:rPr>
          <w:rFonts w:cs="Arial"/>
          <w:b w:val="0"/>
          <w:caps/>
          <w:sz w:val="24"/>
          <w:szCs w:val="24"/>
        </w:rPr>
      </w:pPr>
      <w:r w:rsidRPr="00A07479">
        <w:rPr>
          <w:rFonts w:cs="Arial"/>
          <w:b w:val="0"/>
          <w:caps/>
          <w:sz w:val="24"/>
          <w:szCs w:val="24"/>
        </w:rPr>
        <w:t>ГЛАВА</w:t>
      </w:r>
    </w:p>
    <w:p w:rsidR="006268B6" w:rsidRPr="00A07479" w:rsidRDefault="006268B6" w:rsidP="006268B6">
      <w:pPr>
        <w:pStyle w:val="1"/>
        <w:spacing w:line="360" w:lineRule="auto"/>
        <w:ind w:left="432"/>
        <w:rPr>
          <w:rFonts w:cs="Arial"/>
          <w:b w:val="0"/>
          <w:caps/>
          <w:sz w:val="24"/>
          <w:szCs w:val="24"/>
        </w:rPr>
      </w:pPr>
      <w:r w:rsidRPr="00A07479">
        <w:rPr>
          <w:rFonts w:cs="Arial"/>
          <w:b w:val="0"/>
          <w:caps/>
          <w:sz w:val="24"/>
          <w:szCs w:val="24"/>
        </w:rPr>
        <w:t>ГОРОДСКОГО ОКРУГА ПАВЛОВСКИЙ ПОСАД</w:t>
      </w:r>
    </w:p>
    <w:p w:rsidR="006268B6" w:rsidRPr="00A07479" w:rsidRDefault="006268B6" w:rsidP="006268B6">
      <w:pPr>
        <w:pStyle w:val="1"/>
        <w:spacing w:line="360" w:lineRule="auto"/>
        <w:ind w:left="432"/>
        <w:rPr>
          <w:rFonts w:cs="Arial"/>
          <w:b w:val="0"/>
          <w:caps/>
          <w:sz w:val="24"/>
          <w:szCs w:val="24"/>
        </w:rPr>
      </w:pPr>
      <w:r w:rsidRPr="00A07479">
        <w:rPr>
          <w:rFonts w:cs="Arial"/>
          <w:b w:val="0"/>
          <w:caps/>
          <w:sz w:val="24"/>
          <w:szCs w:val="24"/>
        </w:rPr>
        <w:t>МОСКОВСКОЙ ОБЛАСТИ</w:t>
      </w:r>
    </w:p>
    <w:p w:rsidR="006268B6" w:rsidRPr="00A07479" w:rsidRDefault="006268B6" w:rsidP="006268B6">
      <w:pPr>
        <w:pStyle w:val="1"/>
        <w:ind w:left="432"/>
        <w:rPr>
          <w:rFonts w:cs="Arial"/>
          <w:b w:val="0"/>
          <w:caps/>
          <w:sz w:val="24"/>
          <w:szCs w:val="24"/>
        </w:rPr>
      </w:pPr>
      <w:r w:rsidRPr="00A07479">
        <w:rPr>
          <w:rFonts w:cs="Arial"/>
          <w:b w:val="0"/>
          <w:caps/>
          <w:sz w:val="24"/>
          <w:szCs w:val="24"/>
        </w:rPr>
        <w:t>ПОСТАНОВЛЕНИЕ</w:t>
      </w:r>
    </w:p>
    <w:tbl>
      <w:tblPr>
        <w:tblpPr w:leftFromText="180" w:rightFromText="180" w:vertAnchor="text" w:horzAnchor="page" w:tblpX="4489" w:tblpY="149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A07479" w:rsidRPr="00A07479" w:rsidTr="003962D7">
        <w:trPr>
          <w:trHeight w:val="142"/>
        </w:trPr>
        <w:tc>
          <w:tcPr>
            <w:tcW w:w="1925" w:type="dxa"/>
            <w:tcBorders>
              <w:bottom w:val="single" w:sz="4" w:space="0" w:color="000000"/>
            </w:tcBorders>
            <w:vAlign w:val="bottom"/>
          </w:tcPr>
          <w:p w:rsidR="006268B6" w:rsidRPr="00A07479" w:rsidRDefault="006268B6" w:rsidP="003962D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479">
              <w:rPr>
                <w:rFonts w:ascii="Arial" w:hAnsi="Arial" w:cs="Arial"/>
                <w:sz w:val="24"/>
                <w:szCs w:val="24"/>
              </w:rPr>
              <w:t>05.06.2017</w:t>
            </w:r>
          </w:p>
        </w:tc>
        <w:tc>
          <w:tcPr>
            <w:tcW w:w="406" w:type="dxa"/>
            <w:vAlign w:val="bottom"/>
          </w:tcPr>
          <w:p w:rsidR="006268B6" w:rsidRPr="00A07479" w:rsidRDefault="006268B6" w:rsidP="003962D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47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000000"/>
            </w:tcBorders>
            <w:vAlign w:val="bottom"/>
          </w:tcPr>
          <w:p w:rsidR="006268B6" w:rsidRPr="00A07479" w:rsidRDefault="006268B6" w:rsidP="003962D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479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</w:tr>
    </w:tbl>
    <w:p w:rsidR="006268B6" w:rsidRPr="00A07479" w:rsidRDefault="006268B6" w:rsidP="006268B6">
      <w:pPr>
        <w:jc w:val="center"/>
        <w:rPr>
          <w:rFonts w:ascii="Arial" w:hAnsi="Arial" w:cs="Arial"/>
          <w:sz w:val="24"/>
          <w:szCs w:val="24"/>
        </w:rPr>
      </w:pPr>
    </w:p>
    <w:p w:rsidR="006268B6" w:rsidRPr="00A07479" w:rsidRDefault="006268B6" w:rsidP="006268B6">
      <w:pPr>
        <w:pStyle w:val="5"/>
        <w:numPr>
          <w:ilvl w:val="4"/>
          <w:numId w:val="1"/>
        </w:numPr>
        <w:suppressAutoHyphens/>
        <w:spacing w:before="0" w:after="0"/>
        <w:ind w:left="567" w:firstLine="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6268B6" w:rsidRPr="00A07479" w:rsidRDefault="006268B6" w:rsidP="006268B6">
      <w:pPr>
        <w:numPr>
          <w:ilvl w:val="0"/>
          <w:numId w:val="1"/>
        </w:numPr>
        <w:suppressAutoHyphens/>
        <w:jc w:val="center"/>
        <w:rPr>
          <w:rFonts w:ascii="Arial" w:hAnsi="Arial" w:cs="Arial"/>
          <w:sz w:val="24"/>
          <w:szCs w:val="24"/>
        </w:rPr>
      </w:pPr>
      <w:r w:rsidRPr="00A07479">
        <w:rPr>
          <w:rFonts w:ascii="Arial" w:hAnsi="Arial" w:cs="Arial"/>
          <w:sz w:val="24"/>
          <w:szCs w:val="24"/>
        </w:rPr>
        <w:t>г. Павловский Посад</w:t>
      </w:r>
    </w:p>
    <w:p w:rsidR="009E698C" w:rsidRPr="00A07479" w:rsidRDefault="009E698C" w:rsidP="008B5C28">
      <w:pPr>
        <w:rPr>
          <w:rFonts w:ascii="Arial" w:hAnsi="Arial" w:cs="Arial"/>
          <w:sz w:val="24"/>
          <w:szCs w:val="24"/>
        </w:rPr>
      </w:pPr>
    </w:p>
    <w:p w:rsidR="00123C14" w:rsidRPr="00A07479" w:rsidRDefault="00123C14" w:rsidP="00123C14">
      <w:pPr>
        <w:rPr>
          <w:rFonts w:ascii="Arial" w:hAnsi="Arial" w:cs="Arial"/>
          <w:sz w:val="24"/>
          <w:szCs w:val="24"/>
        </w:rPr>
      </w:pPr>
      <w:bookmarkStart w:id="0" w:name="_GoBack"/>
      <w:r w:rsidRPr="00A07479">
        <w:rPr>
          <w:rFonts w:ascii="Arial" w:hAnsi="Arial" w:cs="Arial"/>
          <w:sz w:val="24"/>
          <w:szCs w:val="24"/>
        </w:rPr>
        <w:t xml:space="preserve">Об утверждении положения об организации </w:t>
      </w:r>
    </w:p>
    <w:p w:rsidR="00123C14" w:rsidRPr="00A07479" w:rsidRDefault="00123C14" w:rsidP="00123C14">
      <w:pPr>
        <w:rPr>
          <w:rFonts w:ascii="Arial" w:hAnsi="Arial" w:cs="Arial"/>
          <w:sz w:val="24"/>
          <w:szCs w:val="24"/>
        </w:rPr>
      </w:pPr>
      <w:r w:rsidRPr="00A07479">
        <w:rPr>
          <w:rFonts w:ascii="Arial" w:hAnsi="Arial" w:cs="Arial"/>
          <w:sz w:val="24"/>
          <w:szCs w:val="24"/>
        </w:rPr>
        <w:t xml:space="preserve">деятельности комиссии </w:t>
      </w:r>
      <w:proofErr w:type="gramStart"/>
      <w:r w:rsidRPr="00A07479">
        <w:rPr>
          <w:rFonts w:ascii="Arial" w:hAnsi="Arial" w:cs="Arial"/>
          <w:sz w:val="24"/>
          <w:szCs w:val="24"/>
        </w:rPr>
        <w:t>по  делам</w:t>
      </w:r>
      <w:proofErr w:type="gramEnd"/>
      <w:r w:rsidRPr="00A07479">
        <w:rPr>
          <w:rFonts w:ascii="Arial" w:hAnsi="Arial" w:cs="Arial"/>
          <w:sz w:val="24"/>
          <w:szCs w:val="24"/>
        </w:rPr>
        <w:t xml:space="preserve"> несовершеннолетних </w:t>
      </w:r>
    </w:p>
    <w:p w:rsidR="00430831" w:rsidRPr="00A07479" w:rsidRDefault="00123C14" w:rsidP="00430831">
      <w:pPr>
        <w:rPr>
          <w:rFonts w:ascii="Arial" w:hAnsi="Arial" w:cs="Arial"/>
          <w:sz w:val="24"/>
          <w:szCs w:val="24"/>
        </w:rPr>
      </w:pPr>
      <w:proofErr w:type="gramStart"/>
      <w:r w:rsidRPr="00A07479">
        <w:rPr>
          <w:rFonts w:ascii="Arial" w:hAnsi="Arial" w:cs="Arial"/>
          <w:sz w:val="24"/>
          <w:szCs w:val="24"/>
        </w:rPr>
        <w:t>и  защите</w:t>
      </w:r>
      <w:proofErr w:type="gramEnd"/>
      <w:r w:rsidRPr="00A07479">
        <w:rPr>
          <w:rFonts w:ascii="Arial" w:hAnsi="Arial" w:cs="Arial"/>
          <w:sz w:val="24"/>
          <w:szCs w:val="24"/>
        </w:rPr>
        <w:t xml:space="preserve"> их прав </w:t>
      </w:r>
      <w:r w:rsidR="00430831" w:rsidRPr="00A07479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</w:p>
    <w:p w:rsidR="00123C14" w:rsidRPr="00A07479" w:rsidRDefault="00123C14" w:rsidP="00430831">
      <w:pPr>
        <w:rPr>
          <w:rFonts w:ascii="Arial" w:hAnsi="Arial" w:cs="Arial"/>
          <w:sz w:val="24"/>
          <w:szCs w:val="24"/>
        </w:rPr>
      </w:pPr>
      <w:r w:rsidRPr="00A07479">
        <w:rPr>
          <w:rFonts w:ascii="Arial" w:hAnsi="Arial" w:cs="Arial"/>
          <w:sz w:val="24"/>
          <w:szCs w:val="24"/>
        </w:rPr>
        <w:t>Московской области</w:t>
      </w:r>
      <w:bookmarkEnd w:id="0"/>
    </w:p>
    <w:p w:rsidR="00123C14" w:rsidRPr="00A07479" w:rsidRDefault="00123C14" w:rsidP="00A07479">
      <w:pPr>
        <w:jc w:val="both"/>
        <w:rPr>
          <w:rFonts w:ascii="Arial" w:hAnsi="Arial" w:cs="Arial"/>
          <w:sz w:val="24"/>
          <w:szCs w:val="24"/>
        </w:rPr>
      </w:pPr>
    </w:p>
    <w:p w:rsidR="00D450B3" w:rsidRPr="00A07479" w:rsidRDefault="00D450B3" w:rsidP="00D450B3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07479">
        <w:rPr>
          <w:rFonts w:ascii="Arial" w:hAnsi="Arial" w:cs="Arial"/>
          <w:sz w:val="24"/>
          <w:szCs w:val="24"/>
        </w:rPr>
        <w:t>В  связи</w:t>
      </w:r>
      <w:proofErr w:type="gramEnd"/>
      <w:r w:rsidRPr="00A07479">
        <w:rPr>
          <w:rFonts w:ascii="Arial" w:hAnsi="Arial" w:cs="Arial"/>
          <w:sz w:val="24"/>
          <w:szCs w:val="24"/>
        </w:rPr>
        <w:t xml:space="preserve"> с решение Совета депутатов от 12.05.2017г. №33/3 о переименовании Администрации Павлово-Посадского муниципального района Московской области в Администрацию городского округа Павловский Посад Московской области и в соответствии с п.1 ст.9,п.4 ст.10 Закона Московской области от 30.12.2005г.№ 273/2005-ОЗ « О комиссиях по делам несовершеннолетних и защите их прав в Московской области».</w:t>
      </w:r>
    </w:p>
    <w:p w:rsidR="00123C14" w:rsidRPr="00A07479" w:rsidRDefault="00123C14" w:rsidP="00123C14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123C14" w:rsidRPr="00A07479" w:rsidRDefault="00123C14" w:rsidP="00123C14">
      <w:pPr>
        <w:ind w:firstLine="851"/>
        <w:rPr>
          <w:rFonts w:ascii="Arial" w:hAnsi="Arial" w:cs="Arial"/>
          <w:sz w:val="24"/>
          <w:szCs w:val="24"/>
        </w:rPr>
      </w:pPr>
      <w:r w:rsidRPr="00A07479">
        <w:rPr>
          <w:rFonts w:ascii="Arial" w:hAnsi="Arial" w:cs="Arial"/>
          <w:sz w:val="24"/>
          <w:szCs w:val="24"/>
        </w:rPr>
        <w:t xml:space="preserve">                             ПОСТАНОВЛЯЮ:</w:t>
      </w:r>
    </w:p>
    <w:p w:rsidR="00123C14" w:rsidRPr="00A07479" w:rsidRDefault="00123C14" w:rsidP="00123C14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123C14" w:rsidRPr="00A07479" w:rsidRDefault="00123C14" w:rsidP="00123C14">
      <w:pPr>
        <w:jc w:val="both"/>
        <w:rPr>
          <w:rFonts w:ascii="Arial" w:hAnsi="Arial" w:cs="Arial"/>
          <w:sz w:val="24"/>
          <w:szCs w:val="24"/>
        </w:rPr>
      </w:pPr>
      <w:r w:rsidRPr="00A07479">
        <w:rPr>
          <w:rFonts w:ascii="Arial" w:hAnsi="Arial" w:cs="Arial"/>
          <w:sz w:val="24"/>
          <w:szCs w:val="24"/>
        </w:rPr>
        <w:t xml:space="preserve">          1.Утвердить положение об организации деятельности комиссии по делам несовершеннолетних и защите их прав </w:t>
      </w:r>
      <w:r w:rsidR="00430831" w:rsidRPr="00A07479">
        <w:rPr>
          <w:rFonts w:ascii="Arial" w:hAnsi="Arial" w:cs="Arial"/>
          <w:sz w:val="24"/>
          <w:szCs w:val="24"/>
        </w:rPr>
        <w:t xml:space="preserve">городского округа Павловский Посад    </w:t>
      </w:r>
      <w:r w:rsidRPr="00A07479">
        <w:rPr>
          <w:rFonts w:ascii="Arial" w:hAnsi="Arial" w:cs="Arial"/>
          <w:sz w:val="24"/>
          <w:szCs w:val="24"/>
        </w:rPr>
        <w:t xml:space="preserve">Московской области (прилагается)  </w:t>
      </w:r>
    </w:p>
    <w:p w:rsidR="00123C14" w:rsidRPr="00A07479" w:rsidRDefault="00123C14" w:rsidP="00123C14">
      <w:pPr>
        <w:jc w:val="both"/>
        <w:rPr>
          <w:rFonts w:ascii="Arial" w:hAnsi="Arial" w:cs="Arial"/>
          <w:sz w:val="24"/>
          <w:szCs w:val="24"/>
        </w:rPr>
      </w:pPr>
      <w:r w:rsidRPr="00A07479">
        <w:rPr>
          <w:rFonts w:ascii="Arial" w:hAnsi="Arial" w:cs="Arial"/>
          <w:sz w:val="24"/>
          <w:szCs w:val="24"/>
        </w:rPr>
        <w:t xml:space="preserve">          2.Контроль за исполнением настоящего постановления возложить на заместителя </w:t>
      </w:r>
      <w:r w:rsidR="00430831" w:rsidRPr="00A07479">
        <w:rPr>
          <w:rFonts w:ascii="Arial" w:hAnsi="Arial" w:cs="Arial"/>
          <w:sz w:val="24"/>
          <w:szCs w:val="24"/>
        </w:rPr>
        <w:t>Главы</w:t>
      </w:r>
      <w:r w:rsidRPr="00A07479">
        <w:rPr>
          <w:rFonts w:ascii="Arial" w:hAnsi="Arial" w:cs="Arial"/>
          <w:sz w:val="24"/>
          <w:szCs w:val="24"/>
        </w:rPr>
        <w:t xml:space="preserve"> Администрации-начальника управления по территориальной безопасности, гражданской обороне и чрезвычайным ситуациям Администрации </w:t>
      </w:r>
      <w:r w:rsidR="00430831" w:rsidRPr="00A07479">
        <w:rPr>
          <w:rFonts w:ascii="Arial" w:hAnsi="Arial" w:cs="Arial"/>
          <w:sz w:val="24"/>
          <w:szCs w:val="24"/>
        </w:rPr>
        <w:t xml:space="preserve">городского округа Павловский Посад    </w:t>
      </w:r>
      <w:r w:rsidRPr="00A07479">
        <w:rPr>
          <w:rFonts w:ascii="Arial" w:hAnsi="Arial" w:cs="Arial"/>
          <w:sz w:val="24"/>
          <w:szCs w:val="24"/>
        </w:rPr>
        <w:t>Московской области Орлова С.М.</w:t>
      </w:r>
    </w:p>
    <w:p w:rsidR="00123C14" w:rsidRPr="00A07479" w:rsidRDefault="00123C14" w:rsidP="00123C14">
      <w:pPr>
        <w:jc w:val="both"/>
        <w:rPr>
          <w:rFonts w:ascii="Arial" w:hAnsi="Arial" w:cs="Arial"/>
          <w:sz w:val="24"/>
          <w:szCs w:val="24"/>
        </w:rPr>
      </w:pPr>
      <w:r w:rsidRPr="00A07479">
        <w:rPr>
          <w:rFonts w:ascii="Arial" w:hAnsi="Arial" w:cs="Arial"/>
          <w:sz w:val="24"/>
          <w:szCs w:val="24"/>
        </w:rPr>
        <w:t xml:space="preserve">          3. Положение об организации деятельности комиссии по делам несовершеннолетних и защите их прав Павлово-Посадского муниципального района Московс</w:t>
      </w:r>
      <w:r w:rsidR="00430831" w:rsidRPr="00A07479">
        <w:rPr>
          <w:rFonts w:ascii="Arial" w:hAnsi="Arial" w:cs="Arial"/>
          <w:sz w:val="24"/>
          <w:szCs w:val="24"/>
        </w:rPr>
        <w:t>кой области от 04.04.2016г. №50</w:t>
      </w:r>
      <w:r w:rsidRPr="00A07479"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123C14" w:rsidRPr="00A07479" w:rsidRDefault="00123C14" w:rsidP="00123C14">
      <w:pPr>
        <w:jc w:val="both"/>
        <w:rPr>
          <w:rFonts w:ascii="Arial" w:hAnsi="Arial" w:cs="Arial"/>
          <w:sz w:val="24"/>
          <w:szCs w:val="24"/>
        </w:rPr>
      </w:pPr>
    </w:p>
    <w:p w:rsidR="00123C14" w:rsidRPr="00A07479" w:rsidRDefault="00123C14" w:rsidP="00123C14">
      <w:pPr>
        <w:jc w:val="both"/>
        <w:rPr>
          <w:rFonts w:ascii="Arial" w:hAnsi="Arial" w:cs="Arial"/>
          <w:sz w:val="24"/>
          <w:szCs w:val="24"/>
        </w:rPr>
      </w:pPr>
      <w:r w:rsidRPr="00A07479">
        <w:rPr>
          <w:rFonts w:ascii="Arial" w:hAnsi="Arial" w:cs="Arial"/>
          <w:sz w:val="24"/>
          <w:szCs w:val="24"/>
        </w:rPr>
        <w:t xml:space="preserve">     </w:t>
      </w:r>
    </w:p>
    <w:p w:rsidR="00123C14" w:rsidRPr="00A07479" w:rsidRDefault="00123C14" w:rsidP="00123C14">
      <w:pPr>
        <w:jc w:val="both"/>
        <w:rPr>
          <w:rFonts w:ascii="Arial" w:hAnsi="Arial" w:cs="Arial"/>
          <w:sz w:val="24"/>
          <w:szCs w:val="24"/>
        </w:rPr>
      </w:pPr>
    </w:p>
    <w:p w:rsidR="00123C14" w:rsidRPr="00A07479" w:rsidRDefault="00123C14" w:rsidP="00123C14">
      <w:pPr>
        <w:rPr>
          <w:rFonts w:ascii="Arial" w:hAnsi="Arial" w:cs="Arial"/>
          <w:sz w:val="24"/>
          <w:szCs w:val="24"/>
        </w:rPr>
      </w:pPr>
    </w:p>
    <w:p w:rsidR="00123C14" w:rsidRPr="00A07479" w:rsidRDefault="00123C14" w:rsidP="00123C14">
      <w:pPr>
        <w:rPr>
          <w:rFonts w:ascii="Arial" w:hAnsi="Arial" w:cs="Arial"/>
          <w:sz w:val="24"/>
          <w:szCs w:val="24"/>
        </w:rPr>
      </w:pPr>
      <w:r w:rsidRPr="00A074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A07479">
        <w:rPr>
          <w:rFonts w:ascii="Arial" w:hAnsi="Arial" w:cs="Arial"/>
          <w:sz w:val="24"/>
          <w:szCs w:val="24"/>
        </w:rPr>
        <w:t>О.Б.Соковиков</w:t>
      </w:r>
      <w:proofErr w:type="spellEnd"/>
      <w:r w:rsidRPr="00A074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A07479" w:rsidRPr="00A07479" w:rsidRDefault="00A07479" w:rsidP="00A07479">
      <w:pPr>
        <w:jc w:val="right"/>
        <w:rPr>
          <w:rFonts w:ascii="Arial" w:hAnsi="Arial" w:cs="Arial"/>
          <w:sz w:val="24"/>
          <w:szCs w:val="24"/>
        </w:rPr>
      </w:pPr>
    </w:p>
    <w:p w:rsidR="00A07479" w:rsidRPr="00A07479" w:rsidRDefault="00A07479" w:rsidP="00A07479">
      <w:pPr>
        <w:jc w:val="right"/>
        <w:rPr>
          <w:rFonts w:ascii="Arial" w:hAnsi="Arial" w:cs="Arial"/>
          <w:sz w:val="24"/>
          <w:szCs w:val="24"/>
        </w:rPr>
      </w:pPr>
      <w:r w:rsidRPr="00A074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УТВЕРЖДЕНО</w:t>
      </w:r>
      <w:r w:rsidRPr="00A07479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постановлением  Главы  городского</w:t>
      </w:r>
    </w:p>
    <w:p w:rsidR="00A07479" w:rsidRPr="00A07479" w:rsidRDefault="00A07479" w:rsidP="00A07479">
      <w:pPr>
        <w:jc w:val="right"/>
        <w:rPr>
          <w:rFonts w:ascii="Arial" w:hAnsi="Arial" w:cs="Arial"/>
          <w:sz w:val="24"/>
          <w:szCs w:val="24"/>
        </w:rPr>
      </w:pPr>
      <w:r w:rsidRPr="00A07479">
        <w:rPr>
          <w:rFonts w:ascii="Arial" w:hAnsi="Arial" w:cs="Arial"/>
          <w:sz w:val="24"/>
          <w:szCs w:val="24"/>
        </w:rPr>
        <w:t xml:space="preserve">                                                                             округа Павловский Посад</w:t>
      </w:r>
    </w:p>
    <w:p w:rsidR="00A07479" w:rsidRPr="00A07479" w:rsidRDefault="00A07479" w:rsidP="00A07479">
      <w:pPr>
        <w:jc w:val="right"/>
        <w:rPr>
          <w:rFonts w:ascii="Arial" w:hAnsi="Arial" w:cs="Arial"/>
          <w:sz w:val="24"/>
          <w:szCs w:val="24"/>
        </w:rPr>
      </w:pPr>
      <w:r w:rsidRPr="00A074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Московской области                                                                                                                                                                                              </w:t>
      </w:r>
    </w:p>
    <w:p w:rsidR="00A07479" w:rsidRPr="00A07479" w:rsidRDefault="00A07479" w:rsidP="00A07479">
      <w:pPr>
        <w:jc w:val="right"/>
        <w:rPr>
          <w:rFonts w:ascii="Arial" w:hAnsi="Arial" w:cs="Arial"/>
          <w:sz w:val="24"/>
          <w:szCs w:val="24"/>
          <w:u w:val="single"/>
        </w:rPr>
      </w:pPr>
      <w:r w:rsidRPr="00A074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proofErr w:type="gramStart"/>
      <w:r w:rsidRPr="00A07479">
        <w:rPr>
          <w:rFonts w:ascii="Arial" w:hAnsi="Arial" w:cs="Arial"/>
          <w:sz w:val="24"/>
          <w:szCs w:val="24"/>
          <w:u w:val="single"/>
        </w:rPr>
        <w:t>от  05</w:t>
      </w:r>
      <w:proofErr w:type="gramEnd"/>
      <w:r w:rsidRPr="00A07479">
        <w:rPr>
          <w:rFonts w:ascii="Arial" w:hAnsi="Arial" w:cs="Arial"/>
          <w:sz w:val="24"/>
          <w:szCs w:val="24"/>
          <w:u w:val="single"/>
        </w:rPr>
        <w:t xml:space="preserve"> июня 2017года №   131</w:t>
      </w:r>
    </w:p>
    <w:p w:rsidR="00A07479" w:rsidRPr="00A07479" w:rsidRDefault="00A07479" w:rsidP="00A07479">
      <w:pPr>
        <w:outlineLvl w:val="2"/>
        <w:rPr>
          <w:rFonts w:ascii="Arial" w:hAnsi="Arial" w:cs="Arial"/>
          <w:bCs/>
          <w:sz w:val="24"/>
          <w:szCs w:val="24"/>
        </w:rPr>
      </w:pPr>
      <w:r w:rsidRPr="00A07479">
        <w:rPr>
          <w:rFonts w:ascii="Arial" w:hAnsi="Arial" w:cs="Arial"/>
          <w:bCs/>
          <w:sz w:val="24"/>
          <w:szCs w:val="24"/>
        </w:rPr>
        <w:t xml:space="preserve"> </w:t>
      </w:r>
    </w:p>
    <w:p w:rsidR="00A07479" w:rsidRPr="00A07479" w:rsidRDefault="00A07479" w:rsidP="00A07479">
      <w:pPr>
        <w:spacing w:before="100" w:beforeAutospacing="1" w:after="100" w:afterAutospacing="1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A07479">
        <w:rPr>
          <w:rFonts w:ascii="Arial" w:hAnsi="Arial" w:cs="Arial"/>
          <w:bCs/>
          <w:sz w:val="24"/>
          <w:szCs w:val="24"/>
        </w:rPr>
        <w:t xml:space="preserve">Положение об организации деятельности комиссии по делам несовершеннолетних и защите их </w:t>
      </w:r>
      <w:proofErr w:type="gramStart"/>
      <w:r w:rsidRPr="00A07479">
        <w:rPr>
          <w:rFonts w:ascii="Arial" w:hAnsi="Arial" w:cs="Arial"/>
          <w:bCs/>
          <w:sz w:val="24"/>
          <w:szCs w:val="24"/>
        </w:rPr>
        <w:t>прав  городского</w:t>
      </w:r>
      <w:proofErr w:type="gramEnd"/>
      <w:r w:rsidRPr="00A07479">
        <w:rPr>
          <w:rFonts w:ascii="Arial" w:hAnsi="Arial" w:cs="Arial"/>
          <w:bCs/>
          <w:sz w:val="24"/>
          <w:szCs w:val="24"/>
        </w:rPr>
        <w:t xml:space="preserve"> округа Павловский Посад  Московской области</w:t>
      </w:r>
    </w:p>
    <w:p w:rsidR="00A07479" w:rsidRPr="00A07479" w:rsidRDefault="00A07479" w:rsidP="00A07479">
      <w:pPr>
        <w:jc w:val="both"/>
        <w:rPr>
          <w:rFonts w:ascii="Arial" w:hAnsi="Arial" w:cs="Arial"/>
          <w:sz w:val="24"/>
          <w:szCs w:val="24"/>
        </w:rPr>
      </w:pPr>
      <w:r w:rsidRPr="00A07479">
        <w:rPr>
          <w:rFonts w:ascii="Arial" w:hAnsi="Arial" w:cs="Arial"/>
          <w:sz w:val="24"/>
          <w:szCs w:val="24"/>
        </w:rPr>
        <w:t>1. Настоящее  Положение регламентирует  порядок и организацию деятельности комиссии      по  делам  несовершеннолетних  и защите  их прав городского округа Павловский Посад    Московской области, порядок  подготовки и  проведения   заседаний  комиссий по       делам   несовершеннолетних  и    защите       их  прав   ( далее- комиссия).</w:t>
      </w:r>
      <w:r w:rsidRPr="00A07479">
        <w:rPr>
          <w:rFonts w:ascii="Arial" w:hAnsi="Arial" w:cs="Arial"/>
          <w:sz w:val="24"/>
          <w:szCs w:val="24"/>
        </w:rPr>
        <w:br/>
        <w:t>2. Комиссия  является коллегиальным  органом  системы профилактики безнадзорности и правонарушений несовершеннолетних (далее - система профилактики)  городского округа Павловский Посад    ,  обеспечивающая 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  <w:r w:rsidRPr="00A07479">
        <w:rPr>
          <w:rFonts w:ascii="Arial" w:hAnsi="Arial" w:cs="Arial"/>
          <w:sz w:val="24"/>
          <w:szCs w:val="24"/>
        </w:rPr>
        <w:br/>
        <w:t xml:space="preserve">3. Комиссия  руководствуется в своей деятельности </w:t>
      </w:r>
      <w:hyperlink r:id="rId5" w:history="1">
        <w:r w:rsidRPr="00A07479">
          <w:rPr>
            <w:rFonts w:ascii="Arial" w:hAnsi="Arial" w:cs="Arial"/>
            <w:sz w:val="24"/>
            <w:szCs w:val="24"/>
          </w:rPr>
          <w:t>Конституцией Российской Федерации</w:t>
        </w:r>
      </w:hyperlink>
      <w:r w:rsidRPr="00A07479">
        <w:rPr>
          <w:rFonts w:ascii="Arial" w:hAnsi="Arial" w:cs="Arial"/>
          <w:sz w:val="24"/>
          <w:szCs w:val="24"/>
        </w:rPr>
        <w:t>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 законами и актами Московской области, а также настоящим положением об организации деятельности комиссии.</w:t>
      </w:r>
    </w:p>
    <w:p w:rsidR="00A07479" w:rsidRPr="00A07479" w:rsidRDefault="00A07479" w:rsidP="00A07479">
      <w:pPr>
        <w:jc w:val="both"/>
        <w:rPr>
          <w:rFonts w:ascii="Arial" w:hAnsi="Arial" w:cs="Arial"/>
          <w:sz w:val="24"/>
          <w:szCs w:val="24"/>
        </w:rPr>
      </w:pPr>
      <w:r w:rsidRPr="00A07479">
        <w:rPr>
          <w:rFonts w:ascii="Arial" w:hAnsi="Arial" w:cs="Arial"/>
          <w:sz w:val="24"/>
          <w:szCs w:val="24"/>
        </w:rPr>
        <w:t>4. Деятельность  комиссии 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r w:rsidRPr="00A07479">
        <w:rPr>
          <w:rFonts w:ascii="Arial" w:hAnsi="Arial" w:cs="Arial"/>
          <w:sz w:val="24"/>
          <w:szCs w:val="24"/>
        </w:rPr>
        <w:br/>
      </w:r>
    </w:p>
    <w:p w:rsidR="00A07479" w:rsidRPr="00A07479" w:rsidRDefault="00A07479" w:rsidP="00A07479">
      <w:pPr>
        <w:jc w:val="both"/>
        <w:rPr>
          <w:rFonts w:ascii="Arial" w:hAnsi="Arial" w:cs="Arial"/>
          <w:sz w:val="24"/>
          <w:szCs w:val="24"/>
        </w:rPr>
      </w:pPr>
      <w:r w:rsidRPr="00A07479">
        <w:rPr>
          <w:rFonts w:ascii="Arial" w:hAnsi="Arial" w:cs="Arial"/>
          <w:sz w:val="24"/>
          <w:szCs w:val="24"/>
        </w:rPr>
        <w:t>5.Задачами комиссии являются:</w:t>
      </w:r>
      <w:r w:rsidRPr="00A07479">
        <w:rPr>
          <w:rFonts w:ascii="Arial" w:hAnsi="Arial" w:cs="Arial"/>
          <w:sz w:val="24"/>
          <w:szCs w:val="24"/>
        </w:rPr>
        <w:br/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  <w:r w:rsidRPr="00A07479">
        <w:rPr>
          <w:rFonts w:ascii="Arial" w:hAnsi="Arial" w:cs="Arial"/>
          <w:sz w:val="24"/>
          <w:szCs w:val="24"/>
        </w:rPr>
        <w:br/>
        <w:t>обеспечение защиты прав и законных интересов несовершеннолетних;</w:t>
      </w:r>
      <w:r w:rsidRPr="00A07479">
        <w:rPr>
          <w:rFonts w:ascii="Arial" w:hAnsi="Arial" w:cs="Arial"/>
          <w:sz w:val="24"/>
          <w:szCs w:val="24"/>
        </w:rPr>
        <w:br/>
        <w:t>социально-педагогическая 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  <w:r w:rsidRPr="00A07479">
        <w:rPr>
          <w:rFonts w:ascii="Arial" w:hAnsi="Arial" w:cs="Arial"/>
          <w:sz w:val="24"/>
          <w:szCs w:val="24"/>
        </w:rPr>
        <w:br/>
        <w:t>выявление и пресечение случаев вовлечения несовершеннолетних в совершение преступлений и антиобщественных действий.</w:t>
      </w:r>
      <w:r w:rsidRPr="00A07479">
        <w:rPr>
          <w:rFonts w:ascii="Arial" w:hAnsi="Arial" w:cs="Arial"/>
          <w:sz w:val="24"/>
          <w:szCs w:val="24"/>
        </w:rPr>
        <w:br/>
        <w:t>6. Для  решения возложенных задач  комиссия:</w:t>
      </w:r>
      <w:r w:rsidRPr="00A07479">
        <w:rPr>
          <w:rFonts w:ascii="Arial" w:hAnsi="Arial" w:cs="Arial"/>
          <w:sz w:val="24"/>
          <w:szCs w:val="24"/>
        </w:rPr>
        <w:br/>
        <w:t>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  <w:r w:rsidRPr="00A07479">
        <w:rPr>
          <w:rFonts w:ascii="Arial" w:hAnsi="Arial" w:cs="Arial"/>
          <w:sz w:val="24"/>
          <w:szCs w:val="24"/>
        </w:rPr>
        <w:br/>
        <w:t xml:space="preserve"> координирует проведение индивидуальной 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и контролируют их выполнение;</w:t>
      </w:r>
      <w:r w:rsidRPr="00A07479">
        <w:rPr>
          <w:rFonts w:ascii="Arial" w:hAnsi="Arial" w:cs="Arial"/>
          <w:sz w:val="24"/>
          <w:szCs w:val="24"/>
        </w:rPr>
        <w:br/>
        <w:t>участвует в разработке и реализации  муниципальных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действий.</w:t>
      </w:r>
      <w:r w:rsidRPr="00A07479">
        <w:rPr>
          <w:rFonts w:ascii="Arial" w:hAnsi="Arial" w:cs="Arial"/>
          <w:sz w:val="24"/>
          <w:szCs w:val="24"/>
        </w:rPr>
        <w:br/>
        <w:t>7.Полномочия  комиссии:</w:t>
      </w:r>
      <w:r w:rsidRPr="00A07479">
        <w:rPr>
          <w:rFonts w:ascii="Arial" w:hAnsi="Arial" w:cs="Arial"/>
          <w:sz w:val="24"/>
          <w:szCs w:val="24"/>
        </w:rPr>
        <w:br/>
        <w:t>подготавливает 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  <w:r w:rsidRPr="00A07479">
        <w:rPr>
          <w:rFonts w:ascii="Arial" w:hAnsi="Arial" w:cs="Arial"/>
          <w:sz w:val="24"/>
          <w:szCs w:val="24"/>
        </w:rPr>
        <w:br/>
        <w:t>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  <w:r w:rsidRPr="00A07479">
        <w:rPr>
          <w:rFonts w:ascii="Arial" w:hAnsi="Arial" w:cs="Arial"/>
          <w:sz w:val="24"/>
          <w:szCs w:val="24"/>
        </w:rPr>
        <w:br/>
        <w:t>дает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</w:t>
      </w:r>
    </w:p>
    <w:p w:rsidR="00A07479" w:rsidRPr="00A07479" w:rsidRDefault="00A07479" w:rsidP="00A07479">
      <w:pPr>
        <w:jc w:val="both"/>
        <w:rPr>
          <w:rFonts w:ascii="Arial" w:hAnsi="Arial" w:cs="Arial"/>
          <w:sz w:val="24"/>
          <w:szCs w:val="24"/>
        </w:rPr>
      </w:pPr>
      <w:r w:rsidRPr="00A07479">
        <w:rPr>
          <w:rFonts w:ascii="Arial" w:hAnsi="Arial" w:cs="Arial"/>
          <w:sz w:val="24"/>
          <w:szCs w:val="24"/>
        </w:rPr>
        <w:t>Комиссия  принимает 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 срок 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несовершеннолетних;</w:t>
      </w:r>
      <w:r w:rsidRPr="00A07479">
        <w:rPr>
          <w:rFonts w:ascii="Arial" w:hAnsi="Arial" w:cs="Arial"/>
          <w:sz w:val="24"/>
          <w:szCs w:val="24"/>
        </w:rPr>
        <w:br/>
        <w:t>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  <w:r w:rsidRPr="00A07479">
        <w:rPr>
          <w:rFonts w:ascii="Arial" w:hAnsi="Arial" w:cs="Arial"/>
          <w:sz w:val="24"/>
          <w:szCs w:val="24"/>
        </w:rPr>
        <w:br/>
        <w:t>применяет меры воздействия в случаях и порядке, которые предусмотрены законодательством Российской Федерации и законодательством Московской области, в отношении несовершеннолетних, их родителей или иных законных представителей; принимает  решение  на основании заключения 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  <w:r w:rsidRPr="00A07479">
        <w:rPr>
          <w:rFonts w:ascii="Arial" w:hAnsi="Arial" w:cs="Arial"/>
          <w:sz w:val="24"/>
          <w:szCs w:val="24"/>
        </w:rPr>
        <w:br/>
        <w:t>принимает постановление об отчислении несовершеннолетних из специальных учебно-воспитательных учреждений открытого типа;</w:t>
      </w:r>
      <w:r w:rsidRPr="00A07479">
        <w:rPr>
          <w:rFonts w:ascii="Arial" w:hAnsi="Arial" w:cs="Arial"/>
          <w:sz w:val="24"/>
          <w:szCs w:val="24"/>
        </w:rPr>
        <w:br/>
        <w:t>подготавливает и направляет, отчеты о работе по профилактике безнадзорности и правонарушений несовершеннолетних на территории городского округа Павловский Посад  в органы местного самоуправления, Комиссию по делам несовершеннолетних и защите их прав при Губернаторе Московской области;</w:t>
      </w:r>
      <w:r w:rsidRPr="00A07479">
        <w:rPr>
          <w:rFonts w:ascii="Arial" w:hAnsi="Arial" w:cs="Arial"/>
          <w:sz w:val="24"/>
          <w:szCs w:val="24"/>
        </w:rPr>
        <w:br/>
        <w:t xml:space="preserve">рассматривает информации (материалы) о фактах совершения несовершеннолетними, не подлежащими уголовной ответственности в связи с </w:t>
      </w:r>
      <w:proofErr w:type="spellStart"/>
      <w:r w:rsidRPr="00A07479">
        <w:rPr>
          <w:rFonts w:ascii="Arial" w:hAnsi="Arial" w:cs="Arial"/>
          <w:sz w:val="24"/>
          <w:szCs w:val="24"/>
        </w:rPr>
        <w:t>недостижением</w:t>
      </w:r>
      <w:proofErr w:type="spellEnd"/>
      <w:r w:rsidRPr="00A07479">
        <w:rPr>
          <w:rFonts w:ascii="Arial" w:hAnsi="Arial" w:cs="Arial"/>
          <w:sz w:val="24"/>
          <w:szCs w:val="24"/>
        </w:rPr>
        <w:t xml:space="preserve"> 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комиссии;</w:t>
      </w:r>
      <w:r w:rsidRPr="00A07479">
        <w:rPr>
          <w:rFonts w:ascii="Arial" w:hAnsi="Arial" w:cs="Arial"/>
          <w:sz w:val="24"/>
          <w:szCs w:val="24"/>
        </w:rPr>
        <w:br/>
        <w:t xml:space="preserve">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6" w:history="1">
        <w:r w:rsidRPr="00A07479">
          <w:rPr>
            <w:rFonts w:ascii="Arial" w:hAnsi="Arial" w:cs="Arial"/>
            <w:sz w:val="24"/>
            <w:szCs w:val="24"/>
          </w:rPr>
          <w:t>Кодексом Российской Федерации об административных правонарушениях</w:t>
        </w:r>
      </w:hyperlink>
      <w:r w:rsidRPr="00A07479">
        <w:rPr>
          <w:rFonts w:ascii="Arial" w:hAnsi="Arial" w:cs="Arial"/>
          <w:sz w:val="24"/>
          <w:szCs w:val="24"/>
        </w:rPr>
        <w:t xml:space="preserve"> и законами Московской области об административной ответственности к компетенции комиссии;</w:t>
      </w:r>
    </w:p>
    <w:p w:rsidR="00A07479" w:rsidRPr="00A07479" w:rsidRDefault="00A07479" w:rsidP="00A07479">
      <w:pPr>
        <w:jc w:val="both"/>
        <w:rPr>
          <w:rFonts w:ascii="Arial" w:hAnsi="Arial" w:cs="Arial"/>
          <w:sz w:val="24"/>
          <w:szCs w:val="24"/>
        </w:rPr>
      </w:pPr>
      <w:r w:rsidRPr="00A07479">
        <w:rPr>
          <w:rFonts w:ascii="Arial" w:hAnsi="Arial" w:cs="Arial"/>
          <w:sz w:val="24"/>
          <w:szCs w:val="24"/>
        </w:rPr>
        <w:t>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  <w:r w:rsidRPr="00A07479">
        <w:rPr>
          <w:rFonts w:ascii="Arial" w:hAnsi="Arial" w:cs="Arial"/>
          <w:sz w:val="24"/>
          <w:szCs w:val="24"/>
        </w:rPr>
        <w:br/>
        <w:t>вносит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представление:</w:t>
      </w:r>
      <w:r w:rsidRPr="00A07479">
        <w:rPr>
          <w:rFonts w:ascii="Arial" w:hAnsi="Arial" w:cs="Arial"/>
          <w:sz w:val="24"/>
          <w:szCs w:val="24"/>
        </w:rPr>
        <w:br/>
        <w:t>а) о продлении срока пребывания несовершеннолетнего в специальном учебно-воспитательном учреждении закрытого типа не позднее, чем за один месяц до истечения установленного судом срока пребывания несовершеннолетнего в указанном учреждении;</w:t>
      </w:r>
      <w:r w:rsidRPr="00A07479">
        <w:rPr>
          <w:rFonts w:ascii="Arial" w:hAnsi="Arial" w:cs="Arial"/>
          <w:sz w:val="24"/>
          <w:szCs w:val="24"/>
        </w:rPr>
        <w:br/>
        <w:t>б) 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  <w:r w:rsidRPr="00A07479">
        <w:rPr>
          <w:rFonts w:ascii="Arial" w:hAnsi="Arial" w:cs="Arial"/>
          <w:sz w:val="24"/>
          <w:szCs w:val="24"/>
        </w:rPr>
        <w:br/>
        <w:t>в)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  <w:r w:rsidRPr="00A07479">
        <w:rPr>
          <w:rFonts w:ascii="Arial" w:hAnsi="Arial" w:cs="Arial"/>
          <w:sz w:val="24"/>
          <w:szCs w:val="24"/>
        </w:rPr>
        <w:br/>
        <w:t>г)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  <w:r w:rsidRPr="00A07479">
        <w:rPr>
          <w:rFonts w:ascii="Arial" w:hAnsi="Arial" w:cs="Arial"/>
          <w:sz w:val="24"/>
          <w:szCs w:val="24"/>
        </w:rPr>
        <w:br/>
        <w:t>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  <w:r w:rsidRPr="00A07479">
        <w:rPr>
          <w:rFonts w:ascii="Arial" w:hAnsi="Arial" w:cs="Arial"/>
          <w:sz w:val="24"/>
          <w:szCs w:val="24"/>
        </w:rPr>
        <w:br/>
        <w:t>участвует в разработке проектов нормативных правовых актов по вопросам защиты прав и законных интересов несовершеннолетних;</w:t>
      </w:r>
      <w:r w:rsidRPr="00A07479">
        <w:rPr>
          <w:rFonts w:ascii="Arial" w:hAnsi="Arial" w:cs="Arial"/>
          <w:sz w:val="24"/>
          <w:szCs w:val="24"/>
        </w:rPr>
        <w:br/>
        <w:t>осуществляет иные полномочия, установленные законодательством Российской Федерации или Московской области.</w:t>
      </w:r>
      <w:r w:rsidRPr="00A07479">
        <w:rPr>
          <w:rFonts w:ascii="Arial" w:hAnsi="Arial" w:cs="Arial"/>
          <w:sz w:val="24"/>
          <w:szCs w:val="24"/>
        </w:rPr>
        <w:br/>
        <w:t>8. Состав комиссии</w:t>
      </w:r>
    </w:p>
    <w:p w:rsidR="00A07479" w:rsidRPr="00A07479" w:rsidRDefault="00A07479" w:rsidP="00A0747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A07479">
        <w:rPr>
          <w:rFonts w:ascii="Arial" w:hAnsi="Arial" w:cs="Arial"/>
          <w:sz w:val="24"/>
          <w:szCs w:val="24"/>
        </w:rPr>
        <w:t xml:space="preserve">8.1. В состав </w:t>
      </w:r>
      <w:proofErr w:type="gramStart"/>
      <w:r w:rsidRPr="00A07479">
        <w:rPr>
          <w:rFonts w:ascii="Arial" w:hAnsi="Arial" w:cs="Arial"/>
          <w:sz w:val="24"/>
          <w:szCs w:val="24"/>
        </w:rPr>
        <w:t>комиссии  входят</w:t>
      </w:r>
      <w:proofErr w:type="gramEnd"/>
      <w:r w:rsidRPr="00A07479">
        <w:rPr>
          <w:rFonts w:ascii="Arial" w:hAnsi="Arial" w:cs="Arial"/>
          <w:sz w:val="24"/>
          <w:szCs w:val="24"/>
        </w:rPr>
        <w:t xml:space="preserve">  председатель комиссии, заместитель председателя комиссии, ответственный секретарь комиссии и члены комиссии. </w:t>
      </w:r>
      <w:proofErr w:type="gramStart"/>
      <w:r w:rsidRPr="00A07479">
        <w:rPr>
          <w:rFonts w:ascii="Arial" w:hAnsi="Arial" w:cs="Arial"/>
          <w:sz w:val="24"/>
          <w:szCs w:val="24"/>
        </w:rPr>
        <w:t>Возглавляет  комиссию</w:t>
      </w:r>
      <w:proofErr w:type="gramEnd"/>
      <w:r w:rsidRPr="00A07479">
        <w:rPr>
          <w:rFonts w:ascii="Arial" w:hAnsi="Arial" w:cs="Arial"/>
          <w:sz w:val="24"/>
          <w:szCs w:val="24"/>
        </w:rPr>
        <w:t xml:space="preserve"> председатель, утвержденный постановлением Главы городского округа Павловский Посад  Московской области.</w:t>
      </w:r>
    </w:p>
    <w:p w:rsidR="00A07479" w:rsidRPr="00A07479" w:rsidRDefault="00A07479" w:rsidP="00A07479">
      <w:pPr>
        <w:jc w:val="both"/>
        <w:rPr>
          <w:rFonts w:ascii="Arial" w:hAnsi="Arial" w:cs="Arial"/>
          <w:sz w:val="24"/>
          <w:szCs w:val="24"/>
        </w:rPr>
      </w:pPr>
      <w:r w:rsidRPr="00A07479">
        <w:rPr>
          <w:rFonts w:ascii="Arial" w:hAnsi="Arial" w:cs="Arial"/>
          <w:sz w:val="24"/>
          <w:szCs w:val="24"/>
        </w:rPr>
        <w:t>Председатель комиссии:</w:t>
      </w:r>
    </w:p>
    <w:p w:rsidR="00A07479" w:rsidRPr="00A07479" w:rsidRDefault="00A07479" w:rsidP="00A07479">
      <w:pPr>
        <w:jc w:val="both"/>
        <w:rPr>
          <w:rFonts w:ascii="Arial" w:hAnsi="Arial" w:cs="Arial"/>
          <w:sz w:val="24"/>
          <w:szCs w:val="24"/>
        </w:rPr>
      </w:pPr>
      <w:r w:rsidRPr="00A07479">
        <w:rPr>
          <w:rFonts w:ascii="Arial" w:hAnsi="Arial" w:cs="Arial"/>
          <w:sz w:val="24"/>
          <w:szCs w:val="24"/>
        </w:rPr>
        <w:t>осуществляет  руководство деятельностью комиссии;</w:t>
      </w:r>
      <w:r w:rsidRPr="00A07479">
        <w:rPr>
          <w:rFonts w:ascii="Arial" w:hAnsi="Arial" w:cs="Arial"/>
          <w:sz w:val="24"/>
          <w:szCs w:val="24"/>
        </w:rPr>
        <w:br/>
        <w:t>председательствует на заседании комиссии  и организует её работу;</w:t>
      </w:r>
      <w:r w:rsidRPr="00A07479">
        <w:rPr>
          <w:rFonts w:ascii="Arial" w:hAnsi="Arial" w:cs="Arial"/>
          <w:sz w:val="24"/>
          <w:szCs w:val="24"/>
        </w:rPr>
        <w:br/>
        <w:t>имеет право решающего голоса при голосовании на заседании  комиссии;</w:t>
      </w:r>
      <w:r w:rsidRPr="00A07479">
        <w:rPr>
          <w:rFonts w:ascii="Arial" w:hAnsi="Arial" w:cs="Arial"/>
          <w:sz w:val="24"/>
          <w:szCs w:val="24"/>
        </w:rPr>
        <w:br/>
        <w:t>представляет  комиссию в государственных органах, органах местного самоуправления и иных организациях;</w:t>
      </w:r>
      <w:r w:rsidRPr="00A07479">
        <w:rPr>
          <w:rFonts w:ascii="Arial" w:hAnsi="Arial" w:cs="Arial"/>
          <w:sz w:val="24"/>
          <w:szCs w:val="24"/>
        </w:rPr>
        <w:br/>
        <w:t>утверждает повестку заседания  комиссии;</w:t>
      </w:r>
      <w:r w:rsidRPr="00A07479">
        <w:rPr>
          <w:rFonts w:ascii="Arial" w:hAnsi="Arial" w:cs="Arial"/>
          <w:sz w:val="24"/>
          <w:szCs w:val="24"/>
        </w:rPr>
        <w:br/>
        <w:t>назначает дату  заседания  комиссии;</w:t>
      </w:r>
      <w:r w:rsidRPr="00A07479">
        <w:rPr>
          <w:rFonts w:ascii="Arial" w:hAnsi="Arial" w:cs="Arial"/>
          <w:sz w:val="24"/>
          <w:szCs w:val="24"/>
        </w:rPr>
        <w:br/>
        <w:t>дает заместителю председателя  комиссии, ответственному секретарю комиссии, членам комиссии  обязательные к исполнению поручения по вопросам, отнесенным к компетенции  комиссии;</w:t>
      </w:r>
      <w:r w:rsidRPr="00A07479">
        <w:rPr>
          <w:rFonts w:ascii="Arial" w:hAnsi="Arial" w:cs="Arial"/>
          <w:sz w:val="24"/>
          <w:szCs w:val="24"/>
        </w:rPr>
        <w:br/>
        <w:t>представляет  уполномоченным органам (должностным лицам) предложения по формированию персонального состава комиссии;</w:t>
      </w:r>
      <w:r w:rsidRPr="00A07479">
        <w:rPr>
          <w:rFonts w:ascii="Arial" w:hAnsi="Arial" w:cs="Arial"/>
          <w:sz w:val="24"/>
          <w:szCs w:val="24"/>
        </w:rPr>
        <w:br/>
        <w:t>осуществляет контроль за исполнением плана работы комиссии, подписывает постановления комиссии;</w:t>
      </w:r>
      <w:r w:rsidRPr="00A07479">
        <w:rPr>
          <w:rFonts w:ascii="Arial" w:hAnsi="Arial" w:cs="Arial"/>
          <w:sz w:val="24"/>
          <w:szCs w:val="24"/>
        </w:rPr>
        <w:br/>
        <w:t>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Московской области.</w:t>
      </w:r>
      <w:r w:rsidRPr="00A07479">
        <w:rPr>
          <w:rFonts w:ascii="Arial" w:hAnsi="Arial" w:cs="Arial"/>
          <w:sz w:val="24"/>
          <w:szCs w:val="24"/>
        </w:rPr>
        <w:br/>
        <w:t>8.2. Председатель комиссии несет ответственность за организацию работы комиссии и предоставление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Московской области.</w:t>
      </w:r>
      <w:r w:rsidRPr="00A07479">
        <w:rPr>
          <w:rFonts w:ascii="Arial" w:hAnsi="Arial" w:cs="Arial"/>
          <w:sz w:val="24"/>
          <w:szCs w:val="24"/>
        </w:rPr>
        <w:br/>
        <w:t>8.3. Заместитель председателя комиссии:</w:t>
      </w:r>
      <w:r w:rsidRPr="00A07479">
        <w:rPr>
          <w:rFonts w:ascii="Arial" w:hAnsi="Arial" w:cs="Arial"/>
          <w:sz w:val="24"/>
          <w:szCs w:val="24"/>
        </w:rPr>
        <w:br/>
        <w:t>выполняет поручения председателя  комиссии;</w:t>
      </w:r>
      <w:r w:rsidRPr="00A07479">
        <w:rPr>
          <w:rFonts w:ascii="Arial" w:hAnsi="Arial" w:cs="Arial"/>
          <w:sz w:val="24"/>
          <w:szCs w:val="24"/>
        </w:rPr>
        <w:br/>
        <w:t>исполняет обязанности председателя  комиссии в его отсутствие;</w:t>
      </w:r>
      <w:r w:rsidRPr="00A07479">
        <w:rPr>
          <w:rFonts w:ascii="Arial" w:hAnsi="Arial" w:cs="Arial"/>
          <w:sz w:val="24"/>
          <w:szCs w:val="24"/>
        </w:rPr>
        <w:br/>
        <w:t>обеспечивает контроль  за  исполнением постановлений  комиссии;</w:t>
      </w:r>
      <w:r w:rsidRPr="00A07479">
        <w:rPr>
          <w:rFonts w:ascii="Arial" w:hAnsi="Arial" w:cs="Arial"/>
          <w:sz w:val="24"/>
          <w:szCs w:val="24"/>
        </w:rPr>
        <w:br/>
        <w:t xml:space="preserve">обеспечивает контроль за своевременной подготовкой материалов для рассмотрения на заседании комиссии. </w:t>
      </w:r>
      <w:r w:rsidRPr="00A07479">
        <w:rPr>
          <w:rFonts w:ascii="Arial" w:hAnsi="Arial" w:cs="Arial"/>
          <w:sz w:val="24"/>
          <w:szCs w:val="24"/>
        </w:rPr>
        <w:br/>
        <w:t>8.4. Ответственный  секретарь  комиссии:</w:t>
      </w:r>
      <w:r w:rsidRPr="00A07479">
        <w:rPr>
          <w:rFonts w:ascii="Arial" w:hAnsi="Arial" w:cs="Arial"/>
          <w:sz w:val="24"/>
          <w:szCs w:val="24"/>
        </w:rPr>
        <w:br/>
        <w:t>осуществляет подготовку материалов для рассмотрения на заседании  комиссии;</w:t>
      </w:r>
      <w:r w:rsidRPr="00A07479">
        <w:rPr>
          <w:rFonts w:ascii="Arial" w:hAnsi="Arial" w:cs="Arial"/>
          <w:sz w:val="24"/>
          <w:szCs w:val="24"/>
        </w:rPr>
        <w:br/>
        <w:t>выполняет поручения председателя и заместителя председателя  комиссии;</w:t>
      </w:r>
      <w:r w:rsidRPr="00A07479">
        <w:rPr>
          <w:rFonts w:ascii="Arial" w:hAnsi="Arial" w:cs="Arial"/>
          <w:sz w:val="24"/>
          <w:szCs w:val="24"/>
        </w:rPr>
        <w:br/>
        <w:t>отвечает за  ведение делопроизводства   комиссии;</w:t>
      </w:r>
      <w:r w:rsidRPr="00A07479">
        <w:rPr>
          <w:rFonts w:ascii="Arial" w:hAnsi="Arial" w:cs="Arial"/>
          <w:sz w:val="24"/>
          <w:szCs w:val="24"/>
        </w:rPr>
        <w:br/>
        <w:t>оповещает членов  комиссии и лиц, участвующих в заседании  комиссии, о времени и месте заседания, проводит их регистрацию перед заседанием, знакомит с материалами по вопросам, вынесенным на рассмотрение комиссии;</w:t>
      </w:r>
      <w:r w:rsidRPr="00A07479">
        <w:rPr>
          <w:rFonts w:ascii="Arial" w:hAnsi="Arial" w:cs="Arial"/>
          <w:sz w:val="24"/>
          <w:szCs w:val="24"/>
        </w:rPr>
        <w:br/>
        <w:t>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  <w:r w:rsidRPr="00A07479">
        <w:rPr>
          <w:rFonts w:ascii="Arial" w:hAnsi="Arial" w:cs="Arial"/>
          <w:sz w:val="24"/>
          <w:szCs w:val="24"/>
        </w:rPr>
        <w:br/>
        <w:t>обеспечивает вручение копий постановлений комиссии участникам заседания;</w:t>
      </w:r>
    </w:p>
    <w:p w:rsidR="00A07479" w:rsidRPr="00A07479" w:rsidRDefault="00A07479" w:rsidP="00A07479">
      <w:pPr>
        <w:jc w:val="both"/>
        <w:rPr>
          <w:rFonts w:ascii="Arial" w:hAnsi="Arial" w:cs="Arial"/>
          <w:sz w:val="24"/>
          <w:szCs w:val="24"/>
        </w:rPr>
      </w:pPr>
      <w:r w:rsidRPr="00A07479">
        <w:rPr>
          <w:rFonts w:ascii="Arial" w:hAnsi="Arial" w:cs="Arial"/>
          <w:sz w:val="24"/>
          <w:szCs w:val="24"/>
        </w:rPr>
        <w:t>8.5. Члены комиссии  обладают равными правами при рассмотрении и обсуждении вопросов (дел), отнесенных к компетенции  комиссии, и осуществляют следующие функции:</w:t>
      </w:r>
      <w:r w:rsidRPr="00A07479">
        <w:rPr>
          <w:rFonts w:ascii="Arial" w:hAnsi="Arial" w:cs="Arial"/>
          <w:sz w:val="24"/>
          <w:szCs w:val="24"/>
        </w:rPr>
        <w:br/>
        <w:t>участвуют в заседании комиссии  и его подготовке;</w:t>
      </w:r>
      <w:r w:rsidRPr="00A07479">
        <w:rPr>
          <w:rFonts w:ascii="Arial" w:hAnsi="Arial" w:cs="Arial"/>
          <w:sz w:val="24"/>
          <w:szCs w:val="24"/>
        </w:rPr>
        <w:br/>
        <w:t>предварительно (до заседания комиссии) знакомятся с материалами по вопросам, выносимым на её рассмотрение;</w:t>
      </w:r>
      <w:r w:rsidRPr="00A07479">
        <w:rPr>
          <w:rFonts w:ascii="Arial" w:hAnsi="Arial" w:cs="Arial"/>
          <w:sz w:val="24"/>
          <w:szCs w:val="24"/>
        </w:rPr>
        <w:br/>
        <w:t>вносят предложения об отложении  рассмотрения вопроса (дела) и о запросе дополнительных материалов по нему;</w:t>
      </w:r>
      <w:r w:rsidRPr="00A07479">
        <w:rPr>
          <w:rFonts w:ascii="Arial" w:hAnsi="Arial" w:cs="Arial"/>
          <w:sz w:val="24"/>
          <w:szCs w:val="24"/>
        </w:rPr>
        <w:br/>
        <w:t>вносят предложения по 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  <w:r w:rsidRPr="00A07479">
        <w:rPr>
          <w:rFonts w:ascii="Arial" w:hAnsi="Arial" w:cs="Arial"/>
          <w:sz w:val="24"/>
          <w:szCs w:val="24"/>
        </w:rPr>
        <w:br/>
        <w:t>участвуют в обсуждении  постановлений, принимаемых комиссией по рассматриваемым вопросам (делам), и голосуют при их принятии;</w:t>
      </w:r>
      <w:r w:rsidRPr="00A07479">
        <w:rPr>
          <w:rFonts w:ascii="Arial" w:hAnsi="Arial" w:cs="Arial"/>
          <w:sz w:val="24"/>
          <w:szCs w:val="24"/>
        </w:rPr>
        <w:br/>
        <w:t xml:space="preserve">составляют протоколы об административных правонарушениях в случаях и порядке, предусмотренных  </w:t>
      </w:r>
      <w:hyperlink r:id="rId7" w:history="1">
        <w:r w:rsidRPr="00A07479">
          <w:rPr>
            <w:rFonts w:ascii="Arial" w:eastAsia="Calibri" w:hAnsi="Arial" w:cs="Arial"/>
            <w:sz w:val="24"/>
            <w:szCs w:val="24"/>
            <w:lang w:eastAsia="en-US"/>
          </w:rPr>
          <w:t>Кодексом Российской Федерации об административных правонарушениях</w:t>
        </w:r>
      </w:hyperlink>
      <w:r w:rsidRPr="00A07479">
        <w:rPr>
          <w:rFonts w:ascii="Arial" w:hAnsi="Arial" w:cs="Arial"/>
          <w:sz w:val="24"/>
          <w:szCs w:val="24"/>
        </w:rPr>
        <w:t>;</w:t>
      </w:r>
      <w:r w:rsidRPr="00A07479">
        <w:rPr>
          <w:rFonts w:ascii="Arial" w:hAnsi="Arial" w:cs="Arial"/>
          <w:sz w:val="24"/>
          <w:szCs w:val="24"/>
        </w:rPr>
        <w:br/>
        <w:t>посещают организации,  обеспечивающие  реализацию несовершеннолетними их прав  на образование, труд, отдых, охрану  здоровья и медицинскую помощь, 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  <w:r w:rsidRPr="00A07479">
        <w:rPr>
          <w:rFonts w:ascii="Arial" w:hAnsi="Arial" w:cs="Arial"/>
          <w:sz w:val="24"/>
          <w:szCs w:val="24"/>
        </w:rPr>
        <w:br/>
        <w:t>выполняют поручения председателя комиссии в сфере деятельности комиссии.</w:t>
      </w:r>
      <w:r w:rsidRPr="00A07479">
        <w:rPr>
          <w:rFonts w:ascii="Arial" w:hAnsi="Arial" w:cs="Arial"/>
          <w:sz w:val="24"/>
          <w:szCs w:val="24"/>
        </w:rPr>
        <w:br/>
        <w:t xml:space="preserve"> 8.6. Для осуществления текущей работы и  контроля  за выполнением решений на постоянной (штатной) основе в состав комиссии  входит заместитель председателя и ответственный секретарь.</w:t>
      </w:r>
      <w:r w:rsidRPr="00A07479">
        <w:rPr>
          <w:rFonts w:ascii="Arial" w:hAnsi="Arial" w:cs="Arial"/>
          <w:sz w:val="24"/>
          <w:szCs w:val="24"/>
        </w:rPr>
        <w:br/>
        <w:t>9.Заместитель председателя в соответствии с законодательством Московской области одновременно возглавляет  отдел по делам несовершеннолетних и защите их прав  Администрации  городского округа Павловский Посад    Московской области, обеспечивающий  деятельность комиссии.</w:t>
      </w:r>
    </w:p>
    <w:p w:rsidR="00A07479" w:rsidRPr="00A07479" w:rsidRDefault="00A07479" w:rsidP="00A07479">
      <w:pPr>
        <w:jc w:val="both"/>
        <w:rPr>
          <w:rFonts w:ascii="Arial" w:hAnsi="Arial" w:cs="Arial"/>
          <w:sz w:val="24"/>
          <w:szCs w:val="24"/>
        </w:rPr>
      </w:pPr>
      <w:r w:rsidRPr="00A07479">
        <w:rPr>
          <w:rFonts w:ascii="Arial" w:hAnsi="Arial" w:cs="Arial"/>
          <w:sz w:val="24"/>
          <w:szCs w:val="24"/>
        </w:rPr>
        <w:t>10.В заседании  комиссии могут принимать участие представители иных органов и учреждений, а также общественных организаций (объединений), зарегистрированных в установленном порядке.</w:t>
      </w:r>
      <w:r w:rsidRPr="00A07479">
        <w:rPr>
          <w:rFonts w:ascii="Arial" w:hAnsi="Arial" w:cs="Arial"/>
          <w:sz w:val="24"/>
          <w:szCs w:val="24"/>
        </w:rPr>
        <w:br/>
        <w:t>11.Комиссия имеет бланки, печать и штамп  со своим наименованием.</w:t>
      </w:r>
      <w:r w:rsidRPr="00A07479">
        <w:rPr>
          <w:rFonts w:ascii="Arial" w:hAnsi="Arial" w:cs="Arial"/>
          <w:sz w:val="24"/>
          <w:szCs w:val="24"/>
        </w:rPr>
        <w:br/>
        <w:t>12. Планирование и учет материалов комиссии:</w:t>
      </w:r>
      <w:r w:rsidRPr="00A07479">
        <w:rPr>
          <w:rFonts w:ascii="Arial" w:hAnsi="Arial" w:cs="Arial"/>
          <w:sz w:val="24"/>
          <w:szCs w:val="24"/>
        </w:rPr>
        <w:br/>
        <w:t>12.1. Комиссия планирует проведение своих заседаний на полугодие.</w:t>
      </w:r>
      <w:r w:rsidRPr="00A07479">
        <w:rPr>
          <w:rFonts w:ascii="Arial" w:hAnsi="Arial" w:cs="Arial"/>
          <w:sz w:val="24"/>
          <w:szCs w:val="24"/>
        </w:rPr>
        <w:br/>
        <w:t>Контроль  за  формированием и выполнением планов возлагается на отдел по делам несовершеннолетних и защите их прав Администрации  городского округа Павловский Посад    , обеспечивающего  деятельность комиссии.</w:t>
      </w:r>
      <w:r w:rsidRPr="00A07479">
        <w:rPr>
          <w:rFonts w:ascii="Arial" w:hAnsi="Arial" w:cs="Arial"/>
          <w:sz w:val="24"/>
          <w:szCs w:val="24"/>
        </w:rPr>
        <w:br/>
        <w:t>Планы заседаний комиссии после утверждения его председателем рассылаются в соответствующие органы и учреждения системы профилактики.</w:t>
      </w:r>
      <w:r w:rsidRPr="00A07479">
        <w:rPr>
          <w:rFonts w:ascii="Arial" w:hAnsi="Arial" w:cs="Arial"/>
          <w:sz w:val="24"/>
          <w:szCs w:val="24"/>
        </w:rPr>
        <w:br/>
        <w:t>12.2. Комиссия   ведет учет:</w:t>
      </w:r>
      <w:r w:rsidRPr="00A07479">
        <w:rPr>
          <w:rFonts w:ascii="Arial" w:hAnsi="Arial" w:cs="Arial"/>
          <w:sz w:val="24"/>
          <w:szCs w:val="24"/>
        </w:rPr>
        <w:br/>
        <w:t>поступивших материалов, дел об административных правонарушениях, обращений, представлений, ходатайств, сообщений, другой документации;</w:t>
      </w:r>
      <w:r w:rsidRPr="00A07479">
        <w:rPr>
          <w:rFonts w:ascii="Arial" w:hAnsi="Arial" w:cs="Arial"/>
          <w:sz w:val="24"/>
          <w:szCs w:val="24"/>
        </w:rPr>
        <w:br/>
        <w:t>исходящих материалов (планов, отчетов, ходатайств, представлений, постановлений, сообщений и другой документации);</w:t>
      </w:r>
      <w:r w:rsidRPr="00A07479">
        <w:rPr>
          <w:rFonts w:ascii="Arial" w:hAnsi="Arial" w:cs="Arial"/>
          <w:sz w:val="24"/>
          <w:szCs w:val="24"/>
        </w:rPr>
        <w:br/>
        <w:t>протоколов  об административных правонарушениях, составленных членами комиссии.</w:t>
      </w:r>
      <w:r w:rsidRPr="00A07479">
        <w:rPr>
          <w:rFonts w:ascii="Arial" w:hAnsi="Arial" w:cs="Arial"/>
          <w:sz w:val="24"/>
          <w:szCs w:val="24"/>
        </w:rPr>
        <w:br/>
        <w:t>Учетная документация о деятельности комиссии по окончании календарного года хранится в отделе по делам несовершеннолетних и защите их прав, обеспечивающего деятельность комиссии.</w:t>
      </w:r>
    </w:p>
    <w:p w:rsidR="00A07479" w:rsidRPr="00A07479" w:rsidRDefault="00A07479" w:rsidP="00A0747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A07479">
        <w:rPr>
          <w:rFonts w:ascii="Arial" w:hAnsi="Arial" w:cs="Arial"/>
          <w:sz w:val="24"/>
          <w:szCs w:val="24"/>
        </w:rPr>
        <w:t>13.Материалы, рассматриваемые комиссией.</w:t>
      </w:r>
      <w:r w:rsidRPr="00A07479">
        <w:rPr>
          <w:rFonts w:ascii="Arial" w:hAnsi="Arial" w:cs="Arial"/>
          <w:sz w:val="24"/>
          <w:szCs w:val="24"/>
        </w:rPr>
        <w:br/>
        <w:t>13.1.Комиссия рассматривает материалы:</w:t>
      </w:r>
      <w:r w:rsidRPr="00A07479">
        <w:rPr>
          <w:rFonts w:ascii="Arial" w:hAnsi="Arial" w:cs="Arial"/>
          <w:sz w:val="24"/>
          <w:szCs w:val="24"/>
        </w:rPr>
        <w:br/>
        <w:t>по заявлению несовершеннолетнего, его родителей (законных представителей), иных лиц;</w:t>
      </w:r>
      <w:r w:rsidRPr="00A07479">
        <w:rPr>
          <w:rFonts w:ascii="Arial" w:hAnsi="Arial" w:cs="Arial"/>
          <w:sz w:val="24"/>
          <w:szCs w:val="24"/>
        </w:rPr>
        <w:br/>
        <w:t>по собственной инициативе;</w:t>
      </w:r>
      <w:r w:rsidRPr="00A07479">
        <w:rPr>
          <w:rFonts w:ascii="Arial" w:hAnsi="Arial" w:cs="Arial"/>
          <w:sz w:val="24"/>
          <w:szCs w:val="24"/>
        </w:rPr>
        <w:br/>
        <w:t>по представлению органов и учреждений системы профилактики;</w:t>
      </w:r>
      <w:r w:rsidRPr="00A07479">
        <w:rPr>
          <w:rFonts w:ascii="Arial" w:hAnsi="Arial" w:cs="Arial"/>
          <w:sz w:val="24"/>
          <w:szCs w:val="24"/>
        </w:rPr>
        <w:br/>
        <w:t>по постановлениям органов внутренних дел, прокуратуры - в отношении несовершеннолетнего, совершившего общественно опасное деяние до достижения возраста, с которого наступает уголовная ответственность;</w:t>
      </w:r>
      <w:r w:rsidRPr="00A07479">
        <w:rPr>
          <w:rFonts w:ascii="Arial" w:hAnsi="Arial" w:cs="Arial"/>
          <w:sz w:val="24"/>
          <w:szCs w:val="24"/>
        </w:rPr>
        <w:br/>
        <w:t>по ходатайству работодателей;</w:t>
      </w:r>
      <w:r w:rsidRPr="00A07479">
        <w:rPr>
          <w:rFonts w:ascii="Arial" w:hAnsi="Arial" w:cs="Arial"/>
          <w:sz w:val="24"/>
          <w:szCs w:val="24"/>
        </w:rPr>
        <w:br/>
        <w:t>по сообщению граждан;</w:t>
      </w:r>
      <w:r w:rsidRPr="00A07479">
        <w:rPr>
          <w:rFonts w:ascii="Arial" w:hAnsi="Arial" w:cs="Arial"/>
          <w:sz w:val="24"/>
          <w:szCs w:val="24"/>
        </w:rPr>
        <w:br/>
        <w:t xml:space="preserve">переданные в порядке, предусмотренном </w:t>
      </w:r>
      <w:hyperlink r:id="rId8" w:history="1">
        <w:r w:rsidRPr="00A07479">
          <w:rPr>
            <w:rFonts w:ascii="Arial" w:hAnsi="Arial" w:cs="Arial"/>
            <w:sz w:val="24"/>
            <w:szCs w:val="24"/>
          </w:rPr>
          <w:t>Кодексом Российской Федерации об административных правонарушениях</w:t>
        </w:r>
      </w:hyperlink>
      <w:r w:rsidRPr="00A07479">
        <w:rPr>
          <w:rFonts w:ascii="Arial" w:hAnsi="Arial" w:cs="Arial"/>
          <w:sz w:val="24"/>
          <w:szCs w:val="24"/>
        </w:rPr>
        <w:t>, а также материалы, отнесенные к их компетенции в соответствии с федеральным законодательством и законодательством Московской области.</w:t>
      </w:r>
      <w:r w:rsidRPr="00A07479">
        <w:rPr>
          <w:rFonts w:ascii="Arial" w:hAnsi="Arial" w:cs="Arial"/>
          <w:sz w:val="24"/>
          <w:szCs w:val="24"/>
        </w:rPr>
        <w:br/>
        <w:t>14. Подготовка заседания  комиссии.</w:t>
      </w:r>
    </w:p>
    <w:p w:rsidR="00A07479" w:rsidRPr="00A07479" w:rsidRDefault="00A07479" w:rsidP="00A0747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A07479">
        <w:rPr>
          <w:rFonts w:ascii="Arial" w:hAnsi="Arial" w:cs="Arial"/>
          <w:sz w:val="24"/>
          <w:szCs w:val="24"/>
        </w:rPr>
        <w:t xml:space="preserve">14.1. Материалы, поступившие на рассмотрение в комиссию, в целях обеспечения своевременного и правильного их разрешения предварительно изучаются </w:t>
      </w:r>
      <w:proofErr w:type="gramStart"/>
      <w:r w:rsidRPr="00A07479">
        <w:rPr>
          <w:rFonts w:ascii="Arial" w:hAnsi="Arial" w:cs="Arial"/>
          <w:sz w:val="24"/>
          <w:szCs w:val="24"/>
        </w:rPr>
        <w:t>председателем  или</w:t>
      </w:r>
      <w:proofErr w:type="gramEnd"/>
      <w:r w:rsidRPr="00A07479">
        <w:rPr>
          <w:rFonts w:ascii="Arial" w:hAnsi="Arial" w:cs="Arial"/>
          <w:sz w:val="24"/>
          <w:szCs w:val="24"/>
        </w:rPr>
        <w:t xml:space="preserve"> заместителем  председателя  комиссии.</w:t>
      </w:r>
    </w:p>
    <w:p w:rsidR="00A07479" w:rsidRPr="00A07479" w:rsidRDefault="00A07479" w:rsidP="00A07479">
      <w:pPr>
        <w:jc w:val="both"/>
        <w:rPr>
          <w:rFonts w:ascii="Arial" w:hAnsi="Arial" w:cs="Arial"/>
          <w:sz w:val="24"/>
          <w:szCs w:val="24"/>
        </w:rPr>
      </w:pPr>
      <w:r w:rsidRPr="00A07479">
        <w:rPr>
          <w:rFonts w:ascii="Arial" w:hAnsi="Arial" w:cs="Arial"/>
          <w:sz w:val="24"/>
          <w:szCs w:val="24"/>
        </w:rPr>
        <w:t>14.2. В процессе  предварительного изучения поступивших материалов определяются:</w:t>
      </w:r>
      <w:r w:rsidRPr="00A07479">
        <w:rPr>
          <w:rFonts w:ascii="Arial" w:hAnsi="Arial" w:cs="Arial"/>
          <w:sz w:val="24"/>
          <w:szCs w:val="24"/>
        </w:rPr>
        <w:br/>
        <w:t>подведомственность поступивших материалов;</w:t>
      </w:r>
      <w:r w:rsidRPr="00A07479">
        <w:rPr>
          <w:rFonts w:ascii="Arial" w:hAnsi="Arial" w:cs="Arial"/>
          <w:sz w:val="24"/>
          <w:szCs w:val="24"/>
        </w:rPr>
        <w:br/>
        <w:t>наличие обстоятельств, исключающих возможность рассмотрения данного материала;</w:t>
      </w:r>
      <w:r w:rsidRPr="00A07479">
        <w:rPr>
          <w:rFonts w:ascii="Arial" w:hAnsi="Arial" w:cs="Arial"/>
          <w:sz w:val="24"/>
          <w:szCs w:val="24"/>
        </w:rPr>
        <w:br/>
        <w:t>круг  лиц, подлежащих вызову или приглашению на заседание;</w:t>
      </w:r>
      <w:r w:rsidRPr="00A07479">
        <w:rPr>
          <w:rFonts w:ascii="Arial" w:hAnsi="Arial" w:cs="Arial"/>
          <w:sz w:val="24"/>
          <w:szCs w:val="24"/>
        </w:rPr>
        <w:br/>
        <w:t>необходимость проведения дополнительной проверки поступивших материалов, обстоятельств, имеющих значение для правильного и своевременного их рассмотрения, или истребования дополнительных материалов;</w:t>
      </w:r>
      <w:r w:rsidRPr="00A07479">
        <w:rPr>
          <w:rFonts w:ascii="Arial" w:hAnsi="Arial" w:cs="Arial"/>
          <w:sz w:val="24"/>
          <w:szCs w:val="24"/>
        </w:rPr>
        <w:br/>
        <w:t>целесообразность  принятия иных мер, имеющих значение для своевременного рассмотрения материалов;</w:t>
      </w:r>
      <w:r w:rsidRPr="00A07479">
        <w:rPr>
          <w:rFonts w:ascii="Arial" w:hAnsi="Arial" w:cs="Arial"/>
          <w:sz w:val="24"/>
          <w:szCs w:val="24"/>
        </w:rPr>
        <w:br/>
        <w:t>наличие ходатайств или отводов.</w:t>
      </w:r>
      <w:r w:rsidRPr="00A07479">
        <w:rPr>
          <w:rFonts w:ascii="Arial" w:hAnsi="Arial" w:cs="Arial"/>
          <w:sz w:val="24"/>
          <w:szCs w:val="24"/>
        </w:rPr>
        <w:br/>
        <w:t>14.3. Предварительное изучение материалов производится в срок не более 10 дней с момента их поступления.</w:t>
      </w:r>
      <w:r w:rsidRPr="00A07479">
        <w:rPr>
          <w:rFonts w:ascii="Arial" w:hAnsi="Arial" w:cs="Arial"/>
          <w:sz w:val="24"/>
          <w:szCs w:val="24"/>
        </w:rPr>
        <w:br/>
        <w:t>14.4. По результатам предварительного изучения материалов могут приниматься решения:</w:t>
      </w:r>
      <w:r w:rsidRPr="00A07479">
        <w:rPr>
          <w:rFonts w:ascii="Arial" w:hAnsi="Arial" w:cs="Arial"/>
          <w:sz w:val="24"/>
          <w:szCs w:val="24"/>
        </w:rPr>
        <w:br/>
        <w:t>о назначении места и времени рассмотрения материалов;</w:t>
      </w:r>
      <w:r w:rsidRPr="00A07479">
        <w:rPr>
          <w:rFonts w:ascii="Arial" w:hAnsi="Arial" w:cs="Arial"/>
          <w:sz w:val="24"/>
          <w:szCs w:val="24"/>
        </w:rPr>
        <w:br/>
        <w:t>об извещении несовершеннолетнего, его родителей или иных законных представителей, других лиц, чье участие в заседании будет признано обязательным, а также прокурора о дате и месте заседания;</w:t>
      </w:r>
      <w:r w:rsidRPr="00A07479">
        <w:rPr>
          <w:rFonts w:ascii="Arial" w:hAnsi="Arial" w:cs="Arial"/>
          <w:sz w:val="24"/>
          <w:szCs w:val="24"/>
        </w:rPr>
        <w:br/>
        <w:t>об отложении рассмотрения материалов;</w:t>
      </w:r>
      <w:r w:rsidRPr="00A07479">
        <w:rPr>
          <w:rFonts w:ascii="Arial" w:hAnsi="Arial" w:cs="Arial"/>
          <w:sz w:val="24"/>
          <w:szCs w:val="24"/>
        </w:rPr>
        <w:br/>
        <w:t>о возвращении поступивших материалов,  если их рассмотрение не отнесено к компетенции комиссии  или они требуют проведения дополнительной проверки;</w:t>
      </w:r>
      <w:r w:rsidRPr="00A07479">
        <w:rPr>
          <w:rFonts w:ascii="Arial" w:hAnsi="Arial" w:cs="Arial"/>
          <w:sz w:val="24"/>
          <w:szCs w:val="24"/>
        </w:rPr>
        <w:br/>
        <w:t>о рассмотрении ходатайств несовершеннолетнего, его родителей или иных законных представителей;</w:t>
      </w:r>
      <w:r w:rsidRPr="00A07479">
        <w:rPr>
          <w:rFonts w:ascii="Arial" w:hAnsi="Arial" w:cs="Arial"/>
          <w:sz w:val="24"/>
          <w:szCs w:val="24"/>
        </w:rPr>
        <w:br/>
        <w:t>о принятии  мер воздействия в отношении несовершеннолетнего до рассмотрения материалов;</w:t>
      </w:r>
      <w:r w:rsidRPr="00A07479">
        <w:rPr>
          <w:rFonts w:ascii="Arial" w:hAnsi="Arial" w:cs="Arial"/>
          <w:sz w:val="24"/>
          <w:szCs w:val="24"/>
        </w:rPr>
        <w:br/>
        <w:t>об обращении в суд с заявлением в защиту прав и законных интересов несовершеннолетнего;</w:t>
      </w:r>
      <w:r w:rsidRPr="00A07479">
        <w:rPr>
          <w:rFonts w:ascii="Arial" w:hAnsi="Arial" w:cs="Arial"/>
          <w:sz w:val="24"/>
          <w:szCs w:val="24"/>
        </w:rPr>
        <w:br/>
        <w:t>о принятии мер по обеспечению явки несовершеннолетнего на заседание.</w:t>
      </w:r>
      <w:r w:rsidRPr="00A07479">
        <w:rPr>
          <w:rFonts w:ascii="Arial" w:hAnsi="Arial" w:cs="Arial"/>
          <w:sz w:val="24"/>
          <w:szCs w:val="24"/>
        </w:rPr>
        <w:br/>
        <w:t>14.5. Подготовленные к рассмотрению материалы предоставляются для ознакомления несовершеннолетнему,  его родителям или иным законным представителям, адвокату, другим заинтересованным лицам.</w:t>
      </w:r>
      <w:r w:rsidRPr="00A07479">
        <w:rPr>
          <w:rFonts w:ascii="Arial" w:hAnsi="Arial" w:cs="Arial"/>
          <w:sz w:val="24"/>
          <w:szCs w:val="24"/>
        </w:rPr>
        <w:br/>
        <w:t>14.6. Несовершеннолетний, его родители или иные законные представители либо другие заинтересованные лица, а также адвокат имеют право до начала заседания ознакомиться с материалами, подготовленными к рассмотрению.</w:t>
      </w:r>
      <w:r w:rsidRPr="00A07479">
        <w:rPr>
          <w:rFonts w:ascii="Arial" w:hAnsi="Arial" w:cs="Arial"/>
          <w:sz w:val="24"/>
          <w:szCs w:val="24"/>
        </w:rPr>
        <w:br/>
        <w:t>14.7. Полученные материалы должны быть рассмотрены в срок не более 15 дней со дня их поступления. При необходимости срок рассмотрения может быть продлен, но не более, чем на один месяц.</w:t>
      </w:r>
      <w:r w:rsidRPr="00A07479">
        <w:rPr>
          <w:rFonts w:ascii="Arial" w:hAnsi="Arial" w:cs="Arial"/>
          <w:sz w:val="24"/>
          <w:szCs w:val="24"/>
        </w:rPr>
        <w:br/>
        <w:t>О продлении указанного срока выносится мотивированное определение.</w:t>
      </w:r>
      <w:r w:rsidRPr="00A07479">
        <w:rPr>
          <w:rFonts w:ascii="Arial" w:hAnsi="Arial" w:cs="Arial"/>
          <w:sz w:val="24"/>
          <w:szCs w:val="24"/>
        </w:rPr>
        <w:br/>
        <w:t>15. Порядок проведения заседания  комиссии.</w:t>
      </w:r>
    </w:p>
    <w:p w:rsidR="00A07479" w:rsidRPr="00A07479" w:rsidRDefault="00A07479" w:rsidP="00A07479">
      <w:pPr>
        <w:jc w:val="both"/>
        <w:rPr>
          <w:rFonts w:ascii="Arial" w:hAnsi="Arial" w:cs="Arial"/>
          <w:sz w:val="24"/>
          <w:szCs w:val="24"/>
        </w:rPr>
      </w:pPr>
      <w:r w:rsidRPr="00A07479">
        <w:rPr>
          <w:rFonts w:ascii="Arial" w:hAnsi="Arial" w:cs="Arial"/>
          <w:sz w:val="24"/>
          <w:szCs w:val="24"/>
        </w:rPr>
        <w:t>15.1. Заседания комиссии проводятся в соответствии с планом работы, а также  по мере необходимости, но не реже одного раза в месяц.</w:t>
      </w:r>
      <w:r w:rsidRPr="00A07479">
        <w:rPr>
          <w:rFonts w:ascii="Arial" w:hAnsi="Arial" w:cs="Arial"/>
          <w:sz w:val="24"/>
          <w:szCs w:val="24"/>
        </w:rPr>
        <w:br/>
        <w:t>В случае необходимости комиссия может  принимать решение о проведении выездного заседания.</w:t>
      </w:r>
      <w:r w:rsidRPr="00A07479">
        <w:rPr>
          <w:rFonts w:ascii="Arial" w:hAnsi="Arial" w:cs="Arial"/>
          <w:sz w:val="24"/>
          <w:szCs w:val="24"/>
        </w:rPr>
        <w:br/>
        <w:t>В целях обеспечения конфиденциальности информации о несовершеннолетнем, его родителях или иных законных представителях комиссия с учетом характера рассматриваемых материалов может принять решение о проведении закрытого  заседания.</w:t>
      </w:r>
      <w:r w:rsidRPr="00A07479">
        <w:rPr>
          <w:rFonts w:ascii="Arial" w:hAnsi="Arial" w:cs="Arial"/>
          <w:sz w:val="24"/>
          <w:szCs w:val="24"/>
        </w:rPr>
        <w:br/>
        <w:t>15.2. Материалы в отношении несовершеннолетнего, совершившего общественно опасное деяние до достижения возраста, с которого наступает уголовная ответственность, а также материалы об административном правонарушении несовершеннолетнего, не достигшего возраста, с которого наступает административная ответственность, рассматриваются только в присутствии несовершеннолетнего, его родителей или иных законных представителей. При необходимости на заседание может быть приглашен потерпевший.</w:t>
      </w:r>
      <w:r w:rsidRPr="00A07479">
        <w:rPr>
          <w:rFonts w:ascii="Arial" w:hAnsi="Arial" w:cs="Arial"/>
          <w:sz w:val="24"/>
          <w:szCs w:val="24"/>
        </w:rPr>
        <w:br/>
        <w:t>15.3. Другие материалы в отношении несовершеннолетнего, его родителей или иных представителей могут быть рассмотрены в их отсутствие  при условии, если имеются данные о надлежащем извещении лица о рассмотрении материала, а также в случае, если не поступило ходатайство об отложении заседания  либо такое ходатайство  оставлено без удовлетворения.</w:t>
      </w:r>
      <w:r w:rsidRPr="00A07479">
        <w:rPr>
          <w:rFonts w:ascii="Arial" w:hAnsi="Arial" w:cs="Arial"/>
          <w:sz w:val="24"/>
          <w:szCs w:val="24"/>
        </w:rPr>
        <w:br/>
        <w:t>15.4. На заседании оглашаются необходимые документы, исследуются поступившие материалы, а также обстоятельства, имеющие значение для принятия обоснованного решения, рассматриваются ходатайства или отводы, заслушиваются выступления участвующих в заседании лиц.</w:t>
      </w:r>
      <w:r w:rsidRPr="00A07479">
        <w:rPr>
          <w:rFonts w:ascii="Arial" w:hAnsi="Arial" w:cs="Arial"/>
          <w:sz w:val="24"/>
          <w:szCs w:val="24"/>
        </w:rPr>
        <w:br/>
        <w:t>Ходатайства или отводы по существу рассматриваемых материалов могут быть заявлены несовершеннолетним, его родителями или иными законными представителями, адвокатом, специалистами, участвующими в рассмотрении материалов. Результаты рассмотрения заявленных ходатайств или отводов заносятся в протокол заседания.</w:t>
      </w:r>
      <w:r w:rsidRPr="00A07479">
        <w:rPr>
          <w:rFonts w:ascii="Arial" w:hAnsi="Arial" w:cs="Arial"/>
          <w:sz w:val="24"/>
          <w:szCs w:val="24"/>
        </w:rPr>
        <w:br/>
        <w:t>15.5. Члены комиссии  не могут участвовать в рассмотрении материалов в случае, если они являются родственниками лица, в отношении которого рассматриваются материалы, потерпевшего, законного представителя лица, а также в случаях, если они лично заинтересованы в разрешении дела.</w:t>
      </w:r>
      <w:r w:rsidRPr="00A07479">
        <w:rPr>
          <w:rFonts w:ascii="Arial" w:hAnsi="Arial" w:cs="Arial"/>
          <w:sz w:val="24"/>
          <w:szCs w:val="24"/>
        </w:rPr>
        <w:br/>
        <w:t>При наличии данных обстоятельств  члены  комиссии обязаны заявить самоотвод.</w:t>
      </w:r>
      <w:r w:rsidRPr="00A07479">
        <w:rPr>
          <w:rFonts w:ascii="Arial" w:hAnsi="Arial" w:cs="Arial"/>
          <w:sz w:val="24"/>
          <w:szCs w:val="24"/>
        </w:rPr>
        <w:br/>
        <w:t>По результатам рассмотрения заявления о самоотводе принимается  решение об удовлетворении заявления либо об отказе в его удовлетворении.</w:t>
      </w:r>
      <w:r w:rsidRPr="00A07479">
        <w:rPr>
          <w:rFonts w:ascii="Arial" w:hAnsi="Arial" w:cs="Arial"/>
          <w:sz w:val="24"/>
          <w:szCs w:val="24"/>
        </w:rPr>
        <w:br/>
        <w:t>15.6. При  рассмотрении материалов, предусмотренных пунктом 16.2 настоящего Положения, комиссия  всесторонне, полно и объективно рассматривают сведения, подтверждающие или опровергающие совершение несовершеннолетним общественно опасного деяния, уточняют его возраст, условия жизни и воспитания, способствовавшие совершению общественно опасного деяния, наличие взрослых подстрекателей, других соучастников, иные обстоятельства, имеющие существенное значение для решения вопроса о выборе меры воздействия и его социальной реабилитации.</w:t>
      </w:r>
      <w:r w:rsidRPr="00A07479">
        <w:rPr>
          <w:rFonts w:ascii="Arial" w:hAnsi="Arial" w:cs="Arial"/>
          <w:sz w:val="24"/>
          <w:szCs w:val="24"/>
        </w:rPr>
        <w:br/>
        <w:t>15.7. В случае необходимости  определения состояния здоровья несовершеннолетних комиссия с согласия родителей или иных законных представителей несовершеннолетних могут принять решение о направлении их на медицинское освидетельствование или  психолого-медико-педагогическую  консультацию.</w:t>
      </w:r>
      <w:r w:rsidRPr="00A07479">
        <w:rPr>
          <w:rFonts w:ascii="Arial" w:hAnsi="Arial" w:cs="Arial"/>
          <w:sz w:val="24"/>
          <w:szCs w:val="24"/>
        </w:rPr>
        <w:br/>
        <w:t>15.8. При рассмотрении материалов в отношении несовершеннолетнего, не достигшего пятнадцатилетнего возраста, по усмотрению комиссии либо ходатайству лиц, представляющих интересы несовершеннолетнего, может участвовать педагог.</w:t>
      </w:r>
      <w:r w:rsidRPr="00A07479">
        <w:rPr>
          <w:rFonts w:ascii="Arial" w:hAnsi="Arial" w:cs="Arial"/>
          <w:sz w:val="24"/>
          <w:szCs w:val="24"/>
        </w:rPr>
        <w:br/>
        <w:t>15.9. На время рассмотрения обстоятельств, обсуждение которых может отрицательно повлиять на несовершеннолетних, в отношении которых рассматриваются материалы, комиссия вправе удалить их из зала заседаний, о чем делается запись в протоколе заседания.</w:t>
      </w:r>
      <w:r w:rsidRPr="00A07479">
        <w:rPr>
          <w:rFonts w:ascii="Arial" w:hAnsi="Arial" w:cs="Arial"/>
          <w:sz w:val="24"/>
          <w:szCs w:val="24"/>
        </w:rPr>
        <w:br/>
        <w:t>16. Обеспечение явки лиц, участвующих в заседании комиссии.</w:t>
      </w:r>
      <w:r w:rsidRPr="00A07479">
        <w:rPr>
          <w:rFonts w:ascii="Arial" w:hAnsi="Arial" w:cs="Arial"/>
          <w:sz w:val="24"/>
          <w:szCs w:val="24"/>
        </w:rPr>
        <w:br/>
        <w:t>В случае неявки на заседание лиц (при условии их надлежащего извещения) выясняются причины их неявки  и принимается решение об отложении рассмотрения материалов или о рассмотрении материалов в их отсутствие.</w:t>
      </w:r>
      <w:r w:rsidRPr="00A07479">
        <w:rPr>
          <w:rFonts w:ascii="Arial" w:hAnsi="Arial" w:cs="Arial"/>
          <w:sz w:val="24"/>
          <w:szCs w:val="24"/>
        </w:rPr>
        <w:br/>
        <w:t>17. Протокол заседания комиссии.</w:t>
      </w:r>
      <w:r w:rsidRPr="00A07479">
        <w:rPr>
          <w:rFonts w:ascii="Arial" w:hAnsi="Arial" w:cs="Arial"/>
          <w:sz w:val="24"/>
          <w:szCs w:val="24"/>
        </w:rPr>
        <w:br/>
        <w:t>17.1. На заседании ведется протокол, в котором  указываются:</w:t>
      </w:r>
      <w:r w:rsidRPr="00A07479">
        <w:rPr>
          <w:rFonts w:ascii="Arial" w:hAnsi="Arial" w:cs="Arial"/>
          <w:sz w:val="24"/>
          <w:szCs w:val="24"/>
        </w:rPr>
        <w:br/>
        <w:t>дата и место заседания;</w:t>
      </w:r>
      <w:r w:rsidRPr="00A07479">
        <w:rPr>
          <w:rFonts w:ascii="Arial" w:hAnsi="Arial" w:cs="Arial"/>
          <w:sz w:val="24"/>
          <w:szCs w:val="24"/>
        </w:rPr>
        <w:br/>
        <w:t>наименование и персональный состав комиссии;</w:t>
      </w:r>
      <w:r w:rsidRPr="00A07479">
        <w:rPr>
          <w:rFonts w:ascii="Arial" w:hAnsi="Arial" w:cs="Arial"/>
          <w:sz w:val="24"/>
          <w:szCs w:val="24"/>
        </w:rPr>
        <w:br/>
        <w:t>содержание рассматриваемых материалов;</w:t>
      </w:r>
      <w:r w:rsidRPr="00A07479">
        <w:rPr>
          <w:rFonts w:ascii="Arial" w:hAnsi="Arial" w:cs="Arial"/>
          <w:sz w:val="24"/>
          <w:szCs w:val="24"/>
        </w:rPr>
        <w:br/>
        <w:t>фамилия, имя и отчество лица, в отношении которого рассматриваются материалы, число, месяц, год и место рождения, место его жительства, место работы или учебы, а также иные сведения, имеющие значение для рассмотрения материалов;</w:t>
      </w:r>
      <w:r w:rsidRPr="00A07479">
        <w:rPr>
          <w:rFonts w:ascii="Arial" w:hAnsi="Arial" w:cs="Arial"/>
          <w:sz w:val="24"/>
          <w:szCs w:val="24"/>
        </w:rPr>
        <w:br/>
        <w:t>сведения о явке лиц, участвующих в заседании, разъяснении им их прав и обязанностей;</w:t>
      </w:r>
      <w:r w:rsidRPr="00A07479">
        <w:rPr>
          <w:rFonts w:ascii="Arial" w:hAnsi="Arial" w:cs="Arial"/>
          <w:sz w:val="24"/>
          <w:szCs w:val="24"/>
        </w:rPr>
        <w:br/>
        <w:t>сведения о надлежащем извещении отсутствующих лиц;</w:t>
      </w:r>
      <w:r w:rsidRPr="00A07479">
        <w:rPr>
          <w:rFonts w:ascii="Arial" w:hAnsi="Arial" w:cs="Arial"/>
          <w:sz w:val="24"/>
          <w:szCs w:val="24"/>
        </w:rPr>
        <w:br/>
        <w:t>отводы, ходатайства и результаты их рассмотрения;</w:t>
      </w:r>
      <w:r w:rsidRPr="00A07479">
        <w:rPr>
          <w:rFonts w:ascii="Arial" w:hAnsi="Arial" w:cs="Arial"/>
          <w:sz w:val="24"/>
          <w:szCs w:val="24"/>
        </w:rPr>
        <w:br/>
        <w:t>объяснения, показания, пояснения и заключения соответствующих лиц, участвующих в рассмотрении материалов;</w:t>
      </w:r>
      <w:r w:rsidRPr="00A07479">
        <w:rPr>
          <w:rFonts w:ascii="Arial" w:hAnsi="Arial" w:cs="Arial"/>
          <w:sz w:val="24"/>
          <w:szCs w:val="24"/>
        </w:rPr>
        <w:br/>
        <w:t>сведения об оглашении на заседании принятого решения;</w:t>
      </w:r>
      <w:r w:rsidRPr="00A07479">
        <w:rPr>
          <w:rFonts w:ascii="Arial" w:hAnsi="Arial" w:cs="Arial"/>
          <w:sz w:val="24"/>
          <w:szCs w:val="24"/>
        </w:rPr>
        <w:br/>
        <w:t>сведения о разъяснении порядка и сроков обжалования принятого решения;</w:t>
      </w:r>
      <w:r w:rsidRPr="00A07479">
        <w:rPr>
          <w:rFonts w:ascii="Arial" w:hAnsi="Arial" w:cs="Arial"/>
          <w:sz w:val="24"/>
          <w:szCs w:val="24"/>
        </w:rPr>
        <w:br/>
        <w:t>другие сведения, в том числе при необходимости о результатах персонального голосования.</w:t>
      </w:r>
      <w:r w:rsidRPr="00A07479">
        <w:rPr>
          <w:rFonts w:ascii="Arial" w:hAnsi="Arial" w:cs="Arial"/>
          <w:sz w:val="24"/>
          <w:szCs w:val="24"/>
        </w:rPr>
        <w:br/>
        <w:t>17.2. Протокол заседания подписывается председательствующим на заседании и ответственным секретарем заседания комиссии.</w:t>
      </w:r>
      <w:r w:rsidRPr="00A07479">
        <w:rPr>
          <w:rFonts w:ascii="Arial" w:hAnsi="Arial" w:cs="Arial"/>
          <w:sz w:val="24"/>
          <w:szCs w:val="24"/>
        </w:rPr>
        <w:br/>
        <w:t>18. Меры воздействия, применяемые комиссией к несовершеннолетним.</w:t>
      </w:r>
      <w:r w:rsidRPr="00A07479">
        <w:rPr>
          <w:rFonts w:ascii="Arial" w:hAnsi="Arial" w:cs="Arial"/>
          <w:sz w:val="24"/>
          <w:szCs w:val="24"/>
        </w:rPr>
        <w:br/>
        <w:t>18.1. Рассмотрев  материалы  в отношении несовершеннолетнего с учетом мотивов, характера и тяжести совершенного проступка или правонарушения, особенностей возраста, социального положения и его поведения, комиссия вправе применить к нему следующие меры воздействия:</w:t>
      </w:r>
      <w:r w:rsidRPr="00A07479">
        <w:rPr>
          <w:rFonts w:ascii="Arial" w:hAnsi="Arial" w:cs="Arial"/>
          <w:sz w:val="24"/>
          <w:szCs w:val="24"/>
        </w:rPr>
        <w:br/>
        <w:t>обязать принести публичное или в иной форме извинение потерпевшему;</w:t>
      </w:r>
      <w:r w:rsidRPr="00A07479">
        <w:rPr>
          <w:rFonts w:ascii="Arial" w:hAnsi="Arial" w:cs="Arial"/>
          <w:sz w:val="24"/>
          <w:szCs w:val="24"/>
        </w:rPr>
        <w:br/>
        <w:t>вынести предупреждение;</w:t>
      </w:r>
      <w:r w:rsidRPr="00A07479">
        <w:rPr>
          <w:rFonts w:ascii="Arial" w:hAnsi="Arial" w:cs="Arial"/>
          <w:sz w:val="24"/>
          <w:szCs w:val="24"/>
        </w:rPr>
        <w:br/>
        <w:t>объявить выговор или строгий выговор;</w:t>
      </w:r>
      <w:r w:rsidRPr="00A07479">
        <w:rPr>
          <w:rFonts w:ascii="Arial" w:hAnsi="Arial" w:cs="Arial"/>
          <w:sz w:val="24"/>
          <w:szCs w:val="24"/>
        </w:rPr>
        <w:br/>
        <w:t xml:space="preserve">назначить административное  наказание, предусмотренное </w:t>
      </w:r>
      <w:hyperlink r:id="rId9" w:history="1">
        <w:r w:rsidRPr="00A07479">
          <w:rPr>
            <w:rFonts w:ascii="Arial" w:hAnsi="Arial" w:cs="Arial"/>
            <w:sz w:val="24"/>
            <w:szCs w:val="24"/>
          </w:rPr>
          <w:t>Кодексом Российской Федерации об административных правонарушениях</w:t>
        </w:r>
      </w:hyperlink>
      <w:r w:rsidRPr="00A07479">
        <w:rPr>
          <w:rFonts w:ascii="Arial" w:hAnsi="Arial" w:cs="Arial"/>
          <w:sz w:val="24"/>
          <w:szCs w:val="24"/>
        </w:rPr>
        <w:t>;</w:t>
      </w:r>
      <w:r w:rsidRPr="00A07479">
        <w:rPr>
          <w:rFonts w:ascii="Arial" w:hAnsi="Arial" w:cs="Arial"/>
          <w:sz w:val="24"/>
          <w:szCs w:val="24"/>
        </w:rPr>
        <w:br/>
        <w:t>направить несовершеннолетнего в специальное учебно-воспитательное учреждение открытого типа или иное реабилитационное учреждение при отсутствии медицинских противопоказаний для содержания в них с согласия родителей или иных законных представителей несовершеннолетнего, а также самого несовершеннолетнего, если он достиг возраста четырнадцати лет.</w:t>
      </w:r>
      <w:r w:rsidRPr="00A07479">
        <w:rPr>
          <w:rFonts w:ascii="Arial" w:hAnsi="Arial" w:cs="Arial"/>
          <w:sz w:val="24"/>
          <w:szCs w:val="24"/>
        </w:rPr>
        <w:br/>
        <w:t xml:space="preserve">18.2. В случае совершения несовершеннолетним общественно опасного деяния, предусмотренного </w:t>
      </w:r>
      <w:hyperlink r:id="rId10" w:history="1">
        <w:r w:rsidRPr="00A07479">
          <w:rPr>
            <w:rFonts w:ascii="Arial" w:hAnsi="Arial" w:cs="Arial"/>
            <w:sz w:val="24"/>
            <w:szCs w:val="24"/>
          </w:rPr>
          <w:t>Уголовным кодексом Российской Федерации</w:t>
        </w:r>
      </w:hyperlink>
      <w:r w:rsidRPr="00A07479">
        <w:rPr>
          <w:rFonts w:ascii="Arial" w:hAnsi="Arial" w:cs="Arial"/>
          <w:sz w:val="24"/>
          <w:szCs w:val="24"/>
        </w:rPr>
        <w:t xml:space="preserve">, до достижения возраста, с которого согласно законодательству Российской Федерации наступает уголовная ответственность, или в отношении  которого отказано в возбуждении уголовного дела, или уголовное дело прекращено по  </w:t>
      </w:r>
      <w:proofErr w:type="spellStart"/>
      <w:r w:rsidRPr="00A07479">
        <w:rPr>
          <w:rFonts w:ascii="Arial" w:hAnsi="Arial" w:cs="Arial"/>
          <w:sz w:val="24"/>
          <w:szCs w:val="24"/>
        </w:rPr>
        <w:t>нереабилитирующим</w:t>
      </w:r>
      <w:proofErr w:type="spellEnd"/>
      <w:r w:rsidRPr="00A07479">
        <w:rPr>
          <w:rFonts w:ascii="Arial" w:hAnsi="Arial" w:cs="Arial"/>
          <w:sz w:val="24"/>
          <w:szCs w:val="24"/>
        </w:rPr>
        <w:t xml:space="preserve">  основаниям, комиссия  может принять решение ходатайствовать перед судом о направлении его в специальное учебно-воспитательное учреждение закрытого типа. Соответствующее постановление и представленные материалы  незамедлительно направляются в орган внутренних дел и (или) прокурору.</w:t>
      </w:r>
      <w:r w:rsidRPr="00A07479">
        <w:rPr>
          <w:rFonts w:ascii="Arial" w:hAnsi="Arial" w:cs="Arial"/>
          <w:sz w:val="24"/>
          <w:szCs w:val="24"/>
        </w:rPr>
        <w:br/>
        <w:t>18.3. В случае необходимости комиссия  может предложить несовершеннолетнему пройти курс лечения, рекомендованный специалистами органов и учреждений здравоохранения.</w:t>
      </w:r>
      <w:r w:rsidRPr="00A07479">
        <w:rPr>
          <w:rFonts w:ascii="Arial" w:hAnsi="Arial" w:cs="Arial"/>
          <w:sz w:val="24"/>
          <w:szCs w:val="24"/>
        </w:rPr>
        <w:br/>
        <w:t>19. Меры воздействия, применяемые комиссией к родителям или иным законным представителям несовершеннолетних либо к другим лицам.</w:t>
      </w:r>
      <w:r w:rsidRPr="00A07479">
        <w:rPr>
          <w:rFonts w:ascii="Arial" w:hAnsi="Arial" w:cs="Arial"/>
          <w:sz w:val="24"/>
          <w:szCs w:val="24"/>
        </w:rPr>
        <w:br/>
        <w:t>19.1. Комиссия вправе применять к родителям или иным законным представителям несовершеннолетних, не исполняющим обязанности по воспитанию, обучению и содержанию несовершеннолетних либо отрицательно влияющим на их поведение, следующие меры воздействия:</w:t>
      </w:r>
      <w:r w:rsidRPr="00A07479">
        <w:rPr>
          <w:rFonts w:ascii="Arial" w:hAnsi="Arial" w:cs="Arial"/>
          <w:sz w:val="24"/>
          <w:szCs w:val="24"/>
        </w:rPr>
        <w:br/>
        <w:t xml:space="preserve">назначить административное наказание, предусмотренное </w:t>
      </w:r>
      <w:hyperlink r:id="rId11" w:history="1">
        <w:r w:rsidRPr="00A07479">
          <w:rPr>
            <w:rFonts w:ascii="Arial" w:hAnsi="Arial" w:cs="Arial"/>
            <w:sz w:val="24"/>
            <w:szCs w:val="24"/>
          </w:rPr>
          <w:t>Кодексом Российской Федерации об административных правонарушениях</w:t>
        </w:r>
      </w:hyperlink>
      <w:r w:rsidRPr="00A07479">
        <w:rPr>
          <w:rFonts w:ascii="Arial" w:hAnsi="Arial" w:cs="Arial"/>
          <w:sz w:val="24"/>
          <w:szCs w:val="24"/>
        </w:rPr>
        <w:t>;</w:t>
      </w:r>
      <w:r w:rsidRPr="00A07479">
        <w:rPr>
          <w:rFonts w:ascii="Arial" w:hAnsi="Arial" w:cs="Arial"/>
          <w:sz w:val="24"/>
          <w:szCs w:val="24"/>
        </w:rPr>
        <w:br/>
        <w:t>обратиться  с ходатайством  в орган опеки и попечительства о немедленном отобрании несовершеннолетнего у родителей или иных законных представителей, на попечении которых он находится, при непосредственной угрозе жизни несовершеннолетнего или его здоровью,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семью;</w:t>
      </w:r>
      <w:r w:rsidRPr="00A07479">
        <w:rPr>
          <w:rFonts w:ascii="Arial" w:hAnsi="Arial" w:cs="Arial"/>
          <w:sz w:val="24"/>
          <w:szCs w:val="24"/>
        </w:rPr>
        <w:br/>
        <w:t>обратиться в суд с заявлением об ограничении или о лишении родительских прав;</w:t>
      </w:r>
      <w:r w:rsidRPr="00A07479">
        <w:rPr>
          <w:rFonts w:ascii="Arial" w:hAnsi="Arial" w:cs="Arial"/>
          <w:sz w:val="24"/>
          <w:szCs w:val="24"/>
        </w:rPr>
        <w:br/>
        <w:t>обратиться в суд с заявлением о выселении родителей (одного из них), если их проживание на совместной жилой площади с несовершеннолетним, в отношении которого они лишены родительских прав, признано невозможным.</w:t>
      </w:r>
      <w:r w:rsidRPr="00A07479">
        <w:rPr>
          <w:rFonts w:ascii="Arial" w:hAnsi="Arial" w:cs="Arial"/>
          <w:sz w:val="24"/>
          <w:szCs w:val="24"/>
        </w:rPr>
        <w:br/>
        <w:t xml:space="preserve">19.2. В случаях рассмотрения дел, отнесенных к компетенции комиссии ,в отношении других лиц комиссии вправе применить к ним меры воздействия, предусмотренные </w:t>
      </w:r>
      <w:hyperlink r:id="rId12" w:history="1">
        <w:r w:rsidRPr="00A07479">
          <w:rPr>
            <w:rFonts w:ascii="Arial" w:hAnsi="Arial" w:cs="Arial"/>
            <w:sz w:val="24"/>
            <w:szCs w:val="24"/>
          </w:rPr>
          <w:t>Кодексом Российской Федерации об административных правонарушениях</w:t>
        </w:r>
      </w:hyperlink>
      <w:r w:rsidRPr="00A07479">
        <w:rPr>
          <w:rFonts w:ascii="Arial" w:hAnsi="Arial" w:cs="Arial"/>
          <w:sz w:val="24"/>
          <w:szCs w:val="24"/>
        </w:rPr>
        <w:t xml:space="preserve"> и законами Московской области об административной ответственности.</w:t>
      </w:r>
      <w:r w:rsidRPr="00A07479">
        <w:rPr>
          <w:rFonts w:ascii="Arial" w:hAnsi="Arial" w:cs="Arial"/>
          <w:sz w:val="24"/>
          <w:szCs w:val="24"/>
        </w:rPr>
        <w:br/>
        <w:t>20. Меры, принимаемые комиссией по устройству несовершеннолетних.</w:t>
      </w:r>
      <w:r w:rsidRPr="00A07479">
        <w:rPr>
          <w:rFonts w:ascii="Arial" w:hAnsi="Arial" w:cs="Arial"/>
          <w:sz w:val="24"/>
          <w:szCs w:val="24"/>
        </w:rPr>
        <w:br/>
        <w:t>20.1. Комиссия  ведет  персональный  учет несовершеннолетних указанных в ( ст.5 ФЗ-120 от 24.06.1999г), проживающих в семьях группы социального риска, беспризорных, занимающихся бродяжничеством и попрошайничеством, оставивших образовательные учреждения, неработающих и не обучающихся в образовательных учреждениях, и иных несовершеннолетних, в отношении которых проводится индивидуальная профилактическая работа, принимают решения об устройстве этих несовершеннолетних и контролируют их выполнение.</w:t>
      </w:r>
      <w:r w:rsidRPr="00A07479">
        <w:rPr>
          <w:rFonts w:ascii="Arial" w:hAnsi="Arial" w:cs="Arial"/>
          <w:sz w:val="24"/>
          <w:szCs w:val="24"/>
        </w:rPr>
        <w:br/>
        <w:t>20.2. Решения комиссии с указанием конкретной формы устройства несовершеннолетнего направляются в соответствующие органы и учреждения:</w:t>
      </w:r>
      <w:r w:rsidRPr="00A07479">
        <w:rPr>
          <w:rFonts w:ascii="Arial" w:hAnsi="Arial" w:cs="Arial"/>
          <w:sz w:val="24"/>
          <w:szCs w:val="24"/>
        </w:rPr>
        <w:br/>
        <w:t>образования - для устройства в образовательные учреждения, учреждения начального профессионального образования, образовательные учреждения для детей-сирот, детей, оставшихся без попечения родителей;</w:t>
      </w:r>
      <w:r w:rsidRPr="00A07479">
        <w:rPr>
          <w:rFonts w:ascii="Arial" w:hAnsi="Arial" w:cs="Arial"/>
          <w:sz w:val="24"/>
          <w:szCs w:val="24"/>
        </w:rPr>
        <w:br/>
        <w:t>социальной защиты населения - для устройства в специализированные учреждения для несовершеннолетних;</w:t>
      </w:r>
      <w:r w:rsidRPr="00A07479">
        <w:rPr>
          <w:rFonts w:ascii="Arial" w:hAnsi="Arial" w:cs="Arial"/>
          <w:sz w:val="24"/>
          <w:szCs w:val="24"/>
        </w:rPr>
        <w:br/>
        <w:t>здравоохранения - для обследования, наблюдения или лечения в связи с употреблением спиртных напитков, наркотических средств, психотропных или одурманивающих веществ;</w:t>
      </w:r>
      <w:r w:rsidRPr="00A07479">
        <w:rPr>
          <w:rFonts w:ascii="Arial" w:hAnsi="Arial" w:cs="Arial"/>
          <w:sz w:val="24"/>
          <w:szCs w:val="24"/>
        </w:rPr>
        <w:br/>
        <w:t>занятости населения - для оказания помощи в трудоустройстве, получении специальности;</w:t>
      </w:r>
      <w:r w:rsidRPr="00A07479">
        <w:rPr>
          <w:rFonts w:ascii="Arial" w:hAnsi="Arial" w:cs="Arial"/>
          <w:sz w:val="24"/>
          <w:szCs w:val="24"/>
        </w:rPr>
        <w:br/>
        <w:t>опеки и попечительства - для выбора формы жизнеустройства несовершеннолетних, защиты прав и законных интересов ребенка.</w:t>
      </w:r>
      <w:r w:rsidRPr="00A07479">
        <w:rPr>
          <w:rFonts w:ascii="Arial" w:hAnsi="Arial" w:cs="Arial"/>
          <w:sz w:val="24"/>
          <w:szCs w:val="24"/>
        </w:rPr>
        <w:br/>
        <w:t>20.3. В случаях,  когда  при возвращении несовершеннолетнего из специального учебно-воспитательного учреждения закрытого типа, при освобождении из воспитательной колонии, возвращение его на прежнее место жительства либо по месту пребывания родителей или иных законных представителей невозможно в связи с отсутствием родителей или иных законных представителей, лишением родителей родительских прав, а также в силу иных причин, способных отрицательно повлиять на поведение несовершеннолетнего, комиссия по месту нахождения указанных учреждений на основании письменного заявления несовершеннолетнего и мотивированного заключения администрации соответствующего учреждения в течение десяти дней со дня подачи заявления принимают меры по устройству несовершеннолетнего с учетом его интересов, а также по созданию для него жилищно-бытовых условий.</w:t>
      </w:r>
      <w:r w:rsidRPr="00A07479">
        <w:rPr>
          <w:rFonts w:ascii="Arial" w:hAnsi="Arial" w:cs="Arial"/>
          <w:sz w:val="24"/>
          <w:szCs w:val="24"/>
        </w:rPr>
        <w:br/>
        <w:t>21. Постановления комиссии.</w:t>
      </w:r>
      <w:r w:rsidRPr="00A07479">
        <w:rPr>
          <w:rFonts w:ascii="Arial" w:hAnsi="Arial" w:cs="Arial"/>
          <w:sz w:val="24"/>
          <w:szCs w:val="24"/>
        </w:rPr>
        <w:br/>
        <w:t>21.1. По результатам рассмотрения материалов в отношении несовершеннолетнего, его родителей или иных законных представителей либо других лиц, а также обращений органов и учреждений системы профилактики, предприятий и организаций комиссия принимает  одно из следующих решений:</w:t>
      </w:r>
      <w:r w:rsidRPr="00A07479">
        <w:rPr>
          <w:rFonts w:ascii="Arial" w:hAnsi="Arial" w:cs="Arial"/>
          <w:sz w:val="24"/>
          <w:szCs w:val="24"/>
        </w:rPr>
        <w:br/>
        <w:t>применить меры воздействия, предусмотренные 18, 19 настоящего Положения;</w:t>
      </w:r>
      <w:r w:rsidRPr="00A07479">
        <w:rPr>
          <w:rFonts w:ascii="Arial" w:hAnsi="Arial" w:cs="Arial"/>
          <w:sz w:val="24"/>
          <w:szCs w:val="24"/>
        </w:rPr>
        <w:br/>
        <w:t>прекратить рассмотрение материалов (при наличии обстоятельств, предусмотренных законодательством Российской Федерации);</w:t>
      </w:r>
      <w:r w:rsidRPr="00A07479">
        <w:rPr>
          <w:rFonts w:ascii="Arial" w:hAnsi="Arial" w:cs="Arial"/>
          <w:sz w:val="24"/>
          <w:szCs w:val="24"/>
        </w:rPr>
        <w:br/>
        <w:t>отложить рассмотрение материалов и провести дополнительную проверку;</w:t>
      </w:r>
      <w:r w:rsidRPr="00A07479">
        <w:rPr>
          <w:rFonts w:ascii="Arial" w:hAnsi="Arial" w:cs="Arial"/>
          <w:sz w:val="24"/>
          <w:szCs w:val="24"/>
        </w:rPr>
        <w:br/>
        <w:t>направить материалы в органы  внутренних дел, прокуратуру, суд или иные органы.</w:t>
      </w:r>
      <w:r w:rsidRPr="00A07479">
        <w:rPr>
          <w:rFonts w:ascii="Arial" w:hAnsi="Arial" w:cs="Arial"/>
          <w:sz w:val="24"/>
          <w:szCs w:val="24"/>
        </w:rPr>
        <w:br/>
        <w:t>21.2. Решение комиссии оформляется соответствующим постановлением.</w:t>
      </w:r>
      <w:r w:rsidRPr="00A07479">
        <w:rPr>
          <w:rFonts w:ascii="Arial" w:hAnsi="Arial" w:cs="Arial"/>
          <w:sz w:val="24"/>
          <w:szCs w:val="24"/>
        </w:rPr>
        <w:br/>
        <w:t>постановление принимается простым большинством голосов участвующих в заседании.</w:t>
      </w:r>
    </w:p>
    <w:p w:rsidR="00A07479" w:rsidRPr="00A07479" w:rsidRDefault="00A07479" w:rsidP="00A07479">
      <w:pPr>
        <w:jc w:val="both"/>
        <w:rPr>
          <w:rFonts w:ascii="Arial" w:hAnsi="Arial" w:cs="Arial"/>
          <w:sz w:val="24"/>
          <w:szCs w:val="24"/>
        </w:rPr>
      </w:pPr>
      <w:r w:rsidRPr="00A07479">
        <w:rPr>
          <w:rFonts w:ascii="Arial" w:hAnsi="Arial" w:cs="Arial"/>
          <w:sz w:val="24"/>
          <w:szCs w:val="24"/>
        </w:rPr>
        <w:t>В случае равенства голосов голос председательствующего является решающим.</w:t>
      </w:r>
      <w:r w:rsidRPr="00A07479">
        <w:rPr>
          <w:rFonts w:ascii="Arial" w:hAnsi="Arial" w:cs="Arial"/>
          <w:sz w:val="24"/>
          <w:szCs w:val="24"/>
        </w:rPr>
        <w:br/>
        <w:t>21.3. В постановлении о применении меры воздействия указываются:</w:t>
      </w:r>
      <w:r w:rsidRPr="00A07479">
        <w:rPr>
          <w:rFonts w:ascii="Arial" w:hAnsi="Arial" w:cs="Arial"/>
          <w:sz w:val="24"/>
          <w:szCs w:val="24"/>
        </w:rPr>
        <w:br/>
        <w:t>наименование комиссии по делам несовершеннолетних и защите их прав;</w:t>
      </w:r>
      <w:r w:rsidRPr="00A07479">
        <w:rPr>
          <w:rFonts w:ascii="Arial" w:hAnsi="Arial" w:cs="Arial"/>
          <w:sz w:val="24"/>
          <w:szCs w:val="24"/>
        </w:rPr>
        <w:br/>
        <w:t>дата и место заседания;</w:t>
      </w:r>
      <w:r w:rsidRPr="00A07479">
        <w:rPr>
          <w:rFonts w:ascii="Arial" w:hAnsi="Arial" w:cs="Arial"/>
          <w:sz w:val="24"/>
          <w:szCs w:val="24"/>
        </w:rPr>
        <w:br/>
        <w:t>сведения о лице, в отношении которого рассматриваются материалы (фамилия, имя, отчество, число, месяц, год и место рождения, место его жительства, иные сведения, имеющие значение для рассмотрения материалов, паспортные данные или данные свидетельства о рождении, сведения о получении пособия или пенсии, место работы или учебы);</w:t>
      </w:r>
      <w:r w:rsidRPr="00A07479">
        <w:rPr>
          <w:rFonts w:ascii="Arial" w:hAnsi="Arial" w:cs="Arial"/>
          <w:sz w:val="24"/>
          <w:szCs w:val="24"/>
        </w:rPr>
        <w:br/>
        <w:t>обстоятельства, установленные при рассмотрении материалов;</w:t>
      </w:r>
      <w:r w:rsidRPr="00A07479">
        <w:rPr>
          <w:rFonts w:ascii="Arial" w:hAnsi="Arial" w:cs="Arial"/>
          <w:sz w:val="24"/>
          <w:szCs w:val="24"/>
        </w:rPr>
        <w:br/>
        <w:t>выявленные по рассматриваемому вопросу  нарушения прав и законных интересов несовершеннолетних ( при их наличии);</w:t>
      </w:r>
      <w:r w:rsidRPr="00A07479">
        <w:rPr>
          <w:rFonts w:ascii="Arial" w:hAnsi="Arial" w:cs="Arial"/>
          <w:sz w:val="24"/>
          <w:szCs w:val="24"/>
        </w:rPr>
        <w:br/>
        <w:t>нормативный правовой акт, предусматривающий ответственность за противоправное деяние или гарантирующий права несовершеннолетнего;</w:t>
      </w:r>
      <w:r w:rsidRPr="00A07479">
        <w:rPr>
          <w:rFonts w:ascii="Arial" w:hAnsi="Arial" w:cs="Arial"/>
          <w:sz w:val="24"/>
          <w:szCs w:val="24"/>
        </w:rPr>
        <w:br/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  <w:r w:rsidRPr="00A07479">
        <w:rPr>
          <w:rFonts w:ascii="Arial" w:hAnsi="Arial" w:cs="Arial"/>
          <w:sz w:val="24"/>
          <w:szCs w:val="24"/>
        </w:rPr>
        <w:br/>
        <w:t xml:space="preserve">мотивированное  решение; </w:t>
      </w:r>
    </w:p>
    <w:p w:rsidR="00A07479" w:rsidRPr="00A07479" w:rsidRDefault="00A07479" w:rsidP="00A07479">
      <w:pPr>
        <w:jc w:val="both"/>
        <w:rPr>
          <w:rFonts w:ascii="Arial" w:hAnsi="Arial" w:cs="Arial"/>
          <w:sz w:val="24"/>
          <w:szCs w:val="24"/>
        </w:rPr>
      </w:pPr>
      <w:r w:rsidRPr="00A07479">
        <w:rPr>
          <w:rFonts w:ascii="Arial" w:hAnsi="Arial" w:cs="Arial"/>
          <w:sz w:val="24"/>
          <w:szCs w:val="24"/>
        </w:rPr>
        <w:t>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  <w:r w:rsidRPr="00A07479">
        <w:rPr>
          <w:rFonts w:ascii="Arial" w:hAnsi="Arial" w:cs="Arial"/>
          <w:sz w:val="24"/>
          <w:szCs w:val="24"/>
        </w:rPr>
        <w:br/>
        <w:t>сроки, 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  <w:r w:rsidRPr="00A07479">
        <w:rPr>
          <w:rFonts w:ascii="Arial" w:hAnsi="Arial" w:cs="Arial"/>
          <w:sz w:val="24"/>
          <w:szCs w:val="24"/>
        </w:rPr>
        <w:br/>
        <w:t>сведения о разъяснении порядка и сроков обжалования данного постановления.</w:t>
      </w:r>
      <w:r w:rsidRPr="00A07479">
        <w:rPr>
          <w:rFonts w:ascii="Arial" w:hAnsi="Arial" w:cs="Arial"/>
          <w:sz w:val="24"/>
          <w:szCs w:val="24"/>
        </w:rPr>
        <w:br/>
        <w:t>Постановление подписывается председательствующим, оглашается на заседании, вступает в силу со дня принятия.</w:t>
      </w:r>
      <w:r w:rsidRPr="00A07479">
        <w:rPr>
          <w:rFonts w:ascii="Arial" w:hAnsi="Arial" w:cs="Arial"/>
          <w:sz w:val="24"/>
          <w:szCs w:val="24"/>
        </w:rPr>
        <w:br/>
        <w:t>21.4. Постановление направляется для исполнения в органы и учреждения системы профилактики, организации.</w:t>
      </w:r>
      <w:r w:rsidRPr="00A07479">
        <w:rPr>
          <w:rFonts w:ascii="Arial" w:hAnsi="Arial" w:cs="Arial"/>
          <w:sz w:val="24"/>
          <w:szCs w:val="24"/>
        </w:rPr>
        <w:br/>
        <w:t>Копия постановления не позднее трех дней со дня принятия вручается или высылается лицу или его законному представителю, в отношении которых оно вынесено, а также потерпевшему (по его просьбе).</w:t>
      </w:r>
      <w:r w:rsidRPr="00A07479">
        <w:rPr>
          <w:rFonts w:ascii="Arial" w:hAnsi="Arial" w:cs="Arial"/>
          <w:sz w:val="24"/>
          <w:szCs w:val="24"/>
        </w:rPr>
        <w:br/>
        <w:t>Должностные лица органов и учреждений системы профилактики, организаций должны сообщить о мерах, принятых по его исполнению, в указанный в постановлении срок.</w:t>
      </w:r>
      <w:r w:rsidRPr="00A07479">
        <w:rPr>
          <w:rFonts w:ascii="Arial" w:hAnsi="Arial" w:cs="Arial"/>
          <w:sz w:val="24"/>
          <w:szCs w:val="24"/>
        </w:rPr>
        <w:br/>
        <w:t>21.5. В случае неисполнения постановлений, принятых комиссией, комиссия  вправе обратиться в органы прокуратуры для принятия мер в порядке, установленном законодательством Российской Федерации.</w:t>
      </w:r>
      <w:r w:rsidRPr="00A07479">
        <w:rPr>
          <w:rFonts w:ascii="Arial" w:hAnsi="Arial" w:cs="Arial"/>
          <w:sz w:val="24"/>
          <w:szCs w:val="24"/>
        </w:rPr>
        <w:br/>
        <w:t>22. Представления комиссии.</w:t>
      </w:r>
      <w:r w:rsidRPr="00A07479">
        <w:rPr>
          <w:rFonts w:ascii="Arial" w:hAnsi="Arial" w:cs="Arial"/>
          <w:sz w:val="24"/>
          <w:szCs w:val="24"/>
        </w:rPr>
        <w:br/>
        <w:t>22.1. При установлении причин административного правонарушения и условий, способствовавших его совершению, комиссия вносят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  <w:r w:rsidRPr="00A07479">
        <w:rPr>
          <w:rFonts w:ascii="Arial" w:hAnsi="Arial" w:cs="Arial"/>
          <w:sz w:val="24"/>
          <w:szCs w:val="24"/>
        </w:rPr>
        <w:br/>
        <w:t>22.2. 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комиссии.</w:t>
      </w:r>
    </w:p>
    <w:p w:rsidR="00A07479" w:rsidRPr="00A07479" w:rsidRDefault="00A07479" w:rsidP="00A0747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A07479">
        <w:rPr>
          <w:rFonts w:ascii="Arial" w:hAnsi="Arial" w:cs="Arial"/>
          <w:sz w:val="24"/>
          <w:szCs w:val="24"/>
        </w:rPr>
        <w:t>23. Порядок и сроки представления отчетов о работе по профилактике безнадзорности и правонарушений несовершеннолетних.</w:t>
      </w:r>
      <w:r w:rsidRPr="00A07479">
        <w:rPr>
          <w:rFonts w:ascii="Arial" w:hAnsi="Arial" w:cs="Arial"/>
          <w:sz w:val="24"/>
          <w:szCs w:val="24"/>
        </w:rPr>
        <w:br/>
        <w:t>23.1 Комиссия направляет отчеты о работе по профилактике безнадзорности и правонарушений несовершеннолетних в Комиссию по делам несовершеннолетних и защите их прав при Губернаторе Московской области  в следующие сроки:</w:t>
      </w:r>
      <w:r w:rsidRPr="00A07479">
        <w:rPr>
          <w:rFonts w:ascii="Arial" w:hAnsi="Arial" w:cs="Arial"/>
          <w:sz w:val="24"/>
          <w:szCs w:val="24"/>
        </w:rPr>
        <w:br/>
        <w:t>полугодовые отчеты - не позднее 20 июля текущего года;</w:t>
      </w:r>
      <w:r w:rsidRPr="00A07479">
        <w:rPr>
          <w:rFonts w:ascii="Arial" w:hAnsi="Arial" w:cs="Arial"/>
          <w:sz w:val="24"/>
          <w:szCs w:val="24"/>
        </w:rPr>
        <w:br/>
        <w:t>годовые - не позднее 1 февраля года, следующего за отчетным периодом.</w:t>
      </w:r>
      <w:r w:rsidRPr="00A07479"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07479" w:rsidRPr="00A07479" w:rsidTr="00F12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479" w:rsidRPr="00A07479" w:rsidRDefault="00A07479" w:rsidP="00A07479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07479" w:rsidRPr="00A07479" w:rsidRDefault="00A07479" w:rsidP="00A074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479" w:rsidRPr="00A07479" w:rsidTr="00F12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479" w:rsidRPr="00A07479" w:rsidRDefault="00A07479" w:rsidP="00A074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07479" w:rsidRPr="00A07479" w:rsidRDefault="00A07479" w:rsidP="00A074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7479" w:rsidRPr="00A07479" w:rsidRDefault="00A07479" w:rsidP="00A07479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23C14" w:rsidRPr="00A07479" w:rsidRDefault="00123C14" w:rsidP="00A07479">
      <w:pPr>
        <w:jc w:val="both"/>
        <w:rPr>
          <w:rFonts w:ascii="Arial" w:hAnsi="Arial" w:cs="Arial"/>
          <w:sz w:val="24"/>
          <w:szCs w:val="24"/>
        </w:rPr>
      </w:pPr>
    </w:p>
    <w:sectPr w:rsidR="00123C14" w:rsidRPr="00A07479" w:rsidSect="00A07479">
      <w:pgSz w:w="11906" w:h="16838" w:code="9"/>
      <w:pgMar w:top="1134" w:right="567" w:bottom="1134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DD"/>
    <w:rsid w:val="00123C14"/>
    <w:rsid w:val="001740CA"/>
    <w:rsid w:val="00176115"/>
    <w:rsid w:val="00177796"/>
    <w:rsid w:val="001916A8"/>
    <w:rsid w:val="002278CB"/>
    <w:rsid w:val="002D3517"/>
    <w:rsid w:val="002E5B52"/>
    <w:rsid w:val="0032402F"/>
    <w:rsid w:val="00351870"/>
    <w:rsid w:val="003526AB"/>
    <w:rsid w:val="003962D7"/>
    <w:rsid w:val="00430831"/>
    <w:rsid w:val="00486C79"/>
    <w:rsid w:val="00530F7A"/>
    <w:rsid w:val="00534A0B"/>
    <w:rsid w:val="005B5CC3"/>
    <w:rsid w:val="005E33BE"/>
    <w:rsid w:val="006268B6"/>
    <w:rsid w:val="00646EDD"/>
    <w:rsid w:val="00651A95"/>
    <w:rsid w:val="006D1164"/>
    <w:rsid w:val="0084778C"/>
    <w:rsid w:val="00881A52"/>
    <w:rsid w:val="008B5C28"/>
    <w:rsid w:val="008D0E6D"/>
    <w:rsid w:val="008D2B76"/>
    <w:rsid w:val="009B10D5"/>
    <w:rsid w:val="009C1040"/>
    <w:rsid w:val="009E698C"/>
    <w:rsid w:val="00A07479"/>
    <w:rsid w:val="00A93A3C"/>
    <w:rsid w:val="00AC1627"/>
    <w:rsid w:val="00AD7E83"/>
    <w:rsid w:val="00B13150"/>
    <w:rsid w:val="00B1370C"/>
    <w:rsid w:val="00C81871"/>
    <w:rsid w:val="00D450B3"/>
    <w:rsid w:val="00D65A43"/>
    <w:rsid w:val="00D77C34"/>
    <w:rsid w:val="00D84256"/>
    <w:rsid w:val="00DB7FED"/>
    <w:rsid w:val="00E002E1"/>
    <w:rsid w:val="00E10C6F"/>
    <w:rsid w:val="00E670DD"/>
    <w:rsid w:val="00EF383D"/>
    <w:rsid w:val="00F063F1"/>
    <w:rsid w:val="00F7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E0B223"/>
  <w15:chartTrackingRefBased/>
  <w15:docId w15:val="{2F127065-7906-48B1-BE49-A300BE2E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6268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link w:val="5"/>
    <w:semiHidden/>
    <w:rsid w:val="006268B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7" TargetMode="External"/><Relationship Id="rId12" Type="http://schemas.openxmlformats.org/officeDocument/2006/relationships/hyperlink" Target="http://docs.cntd.ru/document/901807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7" TargetMode="Externa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hyperlink" Target="http://docs.cntd.ru/document/9004937" TargetMode="External"/><Relationship Id="rId10" Type="http://schemas.openxmlformats.org/officeDocument/2006/relationships/hyperlink" Target="http://docs.cntd.ru/document/90174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omash2\Application%20Data\Microsoft\&#1064;&#1072;&#1073;&#1083;&#1086;&#1085;&#1099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19</TotalTime>
  <Pages>11</Pages>
  <Words>3966</Words>
  <Characters>32555</Characters>
  <Application>Microsoft Office Word</Application>
  <DocSecurity>0</DocSecurity>
  <Lines>271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oomash2</dc:creator>
  <cp:keywords/>
  <cp:lastModifiedBy>Ольга Александровна Осипова</cp:lastModifiedBy>
  <cp:revision>3</cp:revision>
  <cp:lastPrinted>2016-04-01T08:22:00Z</cp:lastPrinted>
  <dcterms:created xsi:type="dcterms:W3CDTF">2020-08-18T09:20:00Z</dcterms:created>
  <dcterms:modified xsi:type="dcterms:W3CDTF">2020-08-18T11:16:00Z</dcterms:modified>
</cp:coreProperties>
</file>