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B" w:rsidRDefault="004F08D1" w:rsidP="00931FBB">
      <w:pPr>
        <w:autoSpaceDE w:val="0"/>
        <w:autoSpaceDN w:val="0"/>
        <w:adjustRightInd w:val="0"/>
        <w:ind w:firstLine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D64021">
        <w:rPr>
          <w:sz w:val="24"/>
          <w:szCs w:val="24"/>
        </w:rPr>
        <w:t xml:space="preserve"> </w:t>
      </w:r>
      <w:proofErr w:type="gramStart"/>
      <w:r w:rsidR="00D64021">
        <w:rPr>
          <w:sz w:val="24"/>
          <w:szCs w:val="24"/>
        </w:rPr>
        <w:t>к</w:t>
      </w:r>
      <w:proofErr w:type="gramEnd"/>
    </w:p>
    <w:p w:rsidR="00931FBB" w:rsidRDefault="00931FBB" w:rsidP="00931FBB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>п</w:t>
      </w:r>
      <w:r w:rsidR="00D64021">
        <w:rPr>
          <w:sz w:val="24"/>
          <w:szCs w:val="24"/>
        </w:rPr>
        <w:t>остановлению</w:t>
      </w:r>
      <w:r w:rsidRPr="00747E7C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</w:t>
      </w:r>
    </w:p>
    <w:p w:rsidR="00931FBB" w:rsidRDefault="00931FBB" w:rsidP="00931FBB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Павловский Посад </w:t>
      </w:r>
    </w:p>
    <w:p w:rsidR="00931FBB" w:rsidRDefault="00931FBB" w:rsidP="00931FBB">
      <w:pPr>
        <w:autoSpaceDE w:val="0"/>
        <w:autoSpaceDN w:val="0"/>
        <w:adjustRightInd w:val="0"/>
        <w:ind w:firstLine="5103"/>
        <w:rPr>
          <w:sz w:val="24"/>
          <w:szCs w:val="24"/>
        </w:rPr>
      </w:pPr>
      <w:r w:rsidRPr="00747E7C">
        <w:rPr>
          <w:sz w:val="24"/>
          <w:szCs w:val="24"/>
        </w:rPr>
        <w:t>Московской области</w:t>
      </w:r>
    </w:p>
    <w:p w:rsidR="00931FBB" w:rsidRPr="00747E7C" w:rsidRDefault="00922392" w:rsidP="00931FBB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от 15.10.2020 </w:t>
      </w:r>
      <w:r w:rsidR="00931FBB" w:rsidRPr="00973E3C">
        <w:rPr>
          <w:sz w:val="24"/>
          <w:szCs w:val="24"/>
        </w:rPr>
        <w:t>№</w:t>
      </w:r>
      <w:r>
        <w:rPr>
          <w:sz w:val="24"/>
          <w:szCs w:val="24"/>
        </w:rPr>
        <w:t xml:space="preserve"> 1376</w:t>
      </w:r>
      <w:r w:rsidR="00931FBB">
        <w:rPr>
          <w:sz w:val="24"/>
          <w:szCs w:val="24"/>
        </w:rPr>
        <w:t xml:space="preserve">                                                                                  </w:t>
      </w:r>
    </w:p>
    <w:p w:rsidR="00931FBB" w:rsidRPr="00747E7C" w:rsidRDefault="00931FBB" w:rsidP="00931FB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7E7C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931FBB" w:rsidRPr="00747E7C" w:rsidRDefault="00931FBB" w:rsidP="00931FBB">
      <w:pPr>
        <w:ind w:right="283"/>
        <w:jc w:val="right"/>
        <w:rPr>
          <w:sz w:val="24"/>
          <w:szCs w:val="24"/>
        </w:rPr>
      </w:pPr>
    </w:p>
    <w:p w:rsidR="00D64021" w:rsidRPr="004F7BC7" w:rsidRDefault="00D64021" w:rsidP="00D64021">
      <w:pPr>
        <w:jc w:val="center"/>
        <w:rPr>
          <w:b/>
          <w:sz w:val="24"/>
          <w:szCs w:val="24"/>
          <w:lang w:eastAsia="en-US"/>
        </w:rPr>
      </w:pPr>
      <w:r w:rsidRPr="004F7BC7">
        <w:rPr>
          <w:b/>
          <w:sz w:val="24"/>
          <w:szCs w:val="24"/>
          <w:lang w:eastAsia="en-US"/>
        </w:rPr>
        <w:t xml:space="preserve">Извещение </w:t>
      </w:r>
    </w:p>
    <w:p w:rsidR="00D64021" w:rsidRPr="004F7BC7" w:rsidRDefault="00D64021" w:rsidP="00D64021">
      <w:pPr>
        <w:spacing w:after="240"/>
        <w:jc w:val="center"/>
        <w:rPr>
          <w:b/>
          <w:sz w:val="24"/>
        </w:rPr>
      </w:pPr>
      <w:proofErr w:type="gramStart"/>
      <w:r w:rsidRPr="004F7BC7">
        <w:rPr>
          <w:b/>
          <w:sz w:val="24"/>
          <w:szCs w:val="24"/>
          <w:lang w:eastAsia="en-US"/>
        </w:rPr>
        <w:t xml:space="preserve">о </w:t>
      </w:r>
      <w:r w:rsidR="002026CB" w:rsidRPr="004F7BC7">
        <w:rPr>
          <w:b/>
          <w:sz w:val="24"/>
          <w:szCs w:val="24"/>
          <w:lang w:eastAsia="en-US"/>
        </w:rPr>
        <w:t>проведении конкурсного отбора з</w:t>
      </w:r>
      <w:r w:rsidRPr="004F7BC7">
        <w:rPr>
          <w:b/>
          <w:sz w:val="24"/>
          <w:szCs w:val="24"/>
          <w:lang w:eastAsia="en-US"/>
        </w:rPr>
        <w:t>аявок на предоставление субсидии из бюджета городского округа Павловский Посад Московской области в рамках мероприятия «</w:t>
      </w:r>
      <w:r w:rsidR="002026CB" w:rsidRPr="004F7BC7">
        <w:rPr>
          <w:b/>
          <w:sz w:val="24"/>
          <w:szCs w:val="24"/>
          <w:lang w:eastAsia="en-US"/>
        </w:rPr>
        <w:t xml:space="preserve">Частичная компенсация  </w:t>
      </w:r>
      <w:r w:rsidR="002026CB" w:rsidRPr="004F7BC7">
        <w:rPr>
          <w:b/>
          <w:sz w:val="24"/>
          <w:szCs w:val="24"/>
        </w:rPr>
        <w:t>субъектам малого и среднего предпринимательства затрат</w:t>
      </w:r>
      <w:r w:rsidR="002026CB" w:rsidRPr="004F7BC7">
        <w:rPr>
          <w:b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2026CB" w:rsidRPr="004F7BC7">
        <w:rPr>
          <w:b/>
          <w:sz w:val="24"/>
        </w:rPr>
        <w:t xml:space="preserve">» подпрограммы </w:t>
      </w:r>
      <w:r w:rsidR="002026CB" w:rsidRPr="004F7BC7">
        <w:rPr>
          <w:b/>
          <w:sz w:val="24"/>
          <w:lang w:val="en-US"/>
        </w:rPr>
        <w:t>III</w:t>
      </w:r>
      <w:r w:rsidR="002026CB" w:rsidRPr="004F7BC7">
        <w:rPr>
          <w:b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proofErr w:type="gramEnd"/>
    </w:p>
    <w:p w:rsidR="002026CB" w:rsidRDefault="004F7BC7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7BC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="002026CB"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Конкурсный отбор заявок на предоставление субсидии из бюджета городского округа Павловский Посад Московской области в рамках мероприятия «Частичная компенсация  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затрат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2026CB" w:rsidRPr="002026CB">
        <w:rPr>
          <w:rFonts w:ascii="Times New Roman" w:hAnsi="Times New Roman" w:cs="Times New Roman"/>
          <w:b w:val="0"/>
          <w:sz w:val="24"/>
        </w:rPr>
        <w:t xml:space="preserve">» подпрограммы </w:t>
      </w:r>
      <w:r w:rsidR="002026CB"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r w:rsidR="002026CB"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(далее – конкурсный отбор</w:t>
      </w:r>
      <w:proofErr w:type="gramEnd"/>
      <w:r w:rsidR="002026CB" w:rsidRPr="002026CB">
        <w:rPr>
          <w:rFonts w:ascii="Times New Roman" w:hAnsi="Times New Roman" w:cs="Times New Roman"/>
          <w:b w:val="0"/>
          <w:sz w:val="24"/>
        </w:rPr>
        <w:t xml:space="preserve">) </w:t>
      </w:r>
      <w:proofErr w:type="gramStart"/>
      <w:r w:rsidR="002026CB" w:rsidRPr="002026CB">
        <w:rPr>
          <w:rFonts w:ascii="Times New Roman" w:hAnsi="Times New Roman" w:cs="Times New Roman"/>
          <w:b w:val="0"/>
          <w:sz w:val="24"/>
        </w:rPr>
        <w:t>проводится в соответствии с Постановлением Администрации городского округа Павловский Посад Московской области от 07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>.09.2020 №1165</w:t>
      </w:r>
      <w:r w:rsidR="002026CB" w:rsidRPr="002026CB">
        <w:rPr>
          <w:rFonts w:ascii="Times New Roman" w:hAnsi="Times New Roman" w:cs="Times New Roman"/>
          <w:b w:val="0"/>
          <w:sz w:val="24"/>
        </w:rPr>
        <w:t xml:space="preserve"> «Об утверждении Порядка предоставления финансовой поддержки (субсидии) субъектам малого и среднего предпринимательства в рамках подпрограммы </w:t>
      </w:r>
      <w:r w:rsidR="002026CB"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r w:rsidR="002026CB"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«Предпринимательство», Постановлением Администрации городского округа Павловский Посад Московской области </w:t>
      </w:r>
      <w:r w:rsidR="002026CB" w:rsidRPr="00470472">
        <w:rPr>
          <w:rFonts w:ascii="Times New Roman" w:hAnsi="Times New Roman" w:cs="Times New Roman"/>
          <w:b w:val="0"/>
          <w:sz w:val="24"/>
        </w:rPr>
        <w:t xml:space="preserve">от </w:t>
      </w:r>
      <w:r w:rsidR="00470472" w:rsidRPr="00470472">
        <w:rPr>
          <w:rFonts w:ascii="Times New Roman" w:hAnsi="Times New Roman" w:cs="Times New Roman"/>
          <w:b w:val="0"/>
          <w:sz w:val="24"/>
        </w:rPr>
        <w:t>15</w:t>
      </w:r>
      <w:r w:rsidR="002026CB" w:rsidRPr="00470472">
        <w:rPr>
          <w:rFonts w:ascii="Times New Roman" w:hAnsi="Times New Roman" w:cs="Times New Roman"/>
          <w:b w:val="0"/>
          <w:sz w:val="24"/>
          <w:szCs w:val="24"/>
        </w:rPr>
        <w:t>.10.</w:t>
      </w:r>
      <w:r w:rsidR="002026CB" w:rsidRPr="00FD6D05">
        <w:rPr>
          <w:rFonts w:ascii="Times New Roman" w:hAnsi="Times New Roman" w:cs="Times New Roman"/>
          <w:b w:val="0"/>
          <w:sz w:val="24"/>
          <w:szCs w:val="24"/>
        </w:rPr>
        <w:t>2020 №</w:t>
      </w:r>
      <w:r w:rsidR="00FD6D05" w:rsidRPr="00FD6D05">
        <w:rPr>
          <w:rFonts w:ascii="Times New Roman" w:hAnsi="Times New Roman" w:cs="Times New Roman"/>
          <w:b w:val="0"/>
          <w:sz w:val="24"/>
          <w:szCs w:val="24"/>
        </w:rPr>
        <w:t>1366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026CB" w:rsidRPr="002026CB">
        <w:rPr>
          <w:rFonts w:ascii="Times New Roman" w:hAnsi="Times New Roman" w:cs="Times New Roman"/>
          <w:b w:val="0"/>
          <w:sz w:val="24"/>
        </w:rPr>
        <w:t>Об утверждении Порядка проведения</w:t>
      </w:r>
      <w:proofErr w:type="gramEnd"/>
      <w:r w:rsidR="002026CB" w:rsidRPr="002026CB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2026CB" w:rsidRPr="002026CB">
        <w:rPr>
          <w:rFonts w:ascii="Times New Roman" w:hAnsi="Times New Roman" w:cs="Times New Roman"/>
          <w:b w:val="0"/>
          <w:sz w:val="24"/>
        </w:rPr>
        <w:t xml:space="preserve">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2026CB"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r w:rsidR="002026CB"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«Предпринимательство», Постановлением Администрации городского округа Павловский Посад Московской области от </w:t>
      </w:r>
      <w:r w:rsidR="00470472" w:rsidRPr="00470472">
        <w:rPr>
          <w:rFonts w:ascii="Times New Roman" w:hAnsi="Times New Roman" w:cs="Times New Roman"/>
          <w:b w:val="0"/>
          <w:sz w:val="24"/>
        </w:rPr>
        <w:t>05</w:t>
      </w:r>
      <w:r w:rsidR="002026CB" w:rsidRPr="00470472">
        <w:rPr>
          <w:rFonts w:ascii="Times New Roman" w:hAnsi="Times New Roman" w:cs="Times New Roman"/>
          <w:b w:val="0"/>
          <w:sz w:val="24"/>
          <w:szCs w:val="24"/>
        </w:rPr>
        <w:t xml:space="preserve">.10.2020 </w:t>
      </w:r>
      <w:r w:rsidR="00470472" w:rsidRPr="00470472">
        <w:rPr>
          <w:rFonts w:ascii="Times New Roman" w:hAnsi="Times New Roman" w:cs="Times New Roman"/>
          <w:b w:val="0"/>
          <w:sz w:val="24"/>
          <w:szCs w:val="24"/>
        </w:rPr>
        <w:t>№1313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 xml:space="preserve"> «Об образовании Конкурсной комиссии</w:t>
      </w:r>
      <w:r w:rsidR="002026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>и утверждении порядка работы Конкурсной</w:t>
      </w:r>
      <w:r w:rsidR="002026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>комиссии по принятию решений на предоставление</w:t>
      </w:r>
      <w:r w:rsidR="002026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>финансовой поддержки (субсидий) субъектам малого</w:t>
      </w:r>
      <w:proofErr w:type="gramEnd"/>
      <w:r w:rsidR="002026CB" w:rsidRPr="002026CB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</w:t>
      </w:r>
      <w:r w:rsidR="002026C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7BC7" w:rsidRDefault="004F7BC7" w:rsidP="00C54A58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Организатор конкурсного отбора: Администрация городского округа Павловский Посад Московской области (далее – Администрация).</w:t>
      </w:r>
    </w:p>
    <w:p w:rsidR="004F7BC7" w:rsidRDefault="004F7BC7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Адрес: 142500, Московская область, г. Павловский Посад, Площадь Революции, д. 4.</w:t>
      </w:r>
    </w:p>
    <w:p w:rsidR="004F7BC7" w:rsidRDefault="004F7BC7" w:rsidP="00C54A58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Прием заявок на участие в конкурсном отборе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 (РПГУ) в сети интернет:</w:t>
      </w:r>
      <w:r w:rsidRPr="004F7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BC7">
        <w:rPr>
          <w:rFonts w:ascii="Times New Roman" w:hAnsi="Times New Roman" w:cs="Times New Roman"/>
          <w:b w:val="0"/>
          <w:color w:val="0070C0"/>
          <w:sz w:val="24"/>
          <w:szCs w:val="24"/>
          <w:u w:val="single"/>
          <w:lang w:val="en-US"/>
        </w:rPr>
        <w:t>http</w:t>
      </w:r>
      <w:hyperlink r:id="rId7" w:history="1">
        <w:r w:rsidRPr="004F7BC7">
          <w:rPr>
            <w:rStyle w:val="a6"/>
            <w:rFonts w:ascii="Times New Roman" w:hAnsi="Times New Roman" w:cs="Times New Roman"/>
            <w:b w:val="0"/>
            <w:vanish/>
            <w:color w:val="0070C0"/>
            <w:sz w:val="24"/>
            <w:szCs w:val="24"/>
            <w:lang w:val="en-US"/>
          </w:rPr>
          <w:t>http</w:t>
        </w:r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://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uslugi</w:t>
        </w:r>
        <w:proofErr w:type="spellEnd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.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mosreg</w:t>
        </w:r>
        <w:proofErr w:type="spellEnd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.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ru</w:t>
        </w:r>
        <w:proofErr w:type="spellEnd"/>
      </w:hyperlink>
    </w:p>
    <w:p w:rsidR="004F7BC7" w:rsidRDefault="004F7BC7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Прием заявок начинается с 09:00 по московскому времени 2</w:t>
      </w:r>
      <w:r w:rsidR="004F08D1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.10.2020 г.</w:t>
      </w:r>
    </w:p>
    <w:p w:rsidR="004F7BC7" w:rsidRDefault="004F7BC7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окончания приема заявок  - до 18:00 по московскому времени 2</w:t>
      </w:r>
      <w:r w:rsidR="004F08D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.11.2020 г.</w:t>
      </w:r>
    </w:p>
    <w:p w:rsidR="004F7BC7" w:rsidRDefault="004F7BC7" w:rsidP="004F7BC7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Предмет конкурсного отбора</w:t>
      </w:r>
      <w:r w:rsidR="00C54A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Предметом конкурсного отбора является определение субъектов </w:t>
      </w:r>
      <w:r w:rsidR="008E5C42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 (далее – субъект МСП)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имеющих право на заключение соглашение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 Администрацией на предоставление субсидии из бюджета городского округа Павловский Посад Московской области </w:t>
      </w:r>
      <w:r w:rsidR="00C54A58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рамках мероприятия </w:t>
      </w:r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«Частичная компенсация 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затрат</w:t>
      </w:r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Pr="002026CB">
        <w:rPr>
          <w:rFonts w:ascii="Times New Roman" w:hAnsi="Times New Roman" w:cs="Times New Roman"/>
          <w:b w:val="0"/>
          <w:sz w:val="24"/>
        </w:rPr>
        <w:t xml:space="preserve">» подпрограммы </w:t>
      </w:r>
      <w:r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proofErr w:type="gramEnd"/>
      <w:r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BE4CDF" w:rsidRDefault="00BE4CDF" w:rsidP="00C54A58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5. Условия и порядок проведения конкурсного отбора</w:t>
      </w:r>
      <w:r w:rsidR="00C54A58">
        <w:rPr>
          <w:rFonts w:ascii="Times New Roman" w:hAnsi="Times New Roman" w:cs="Times New Roman"/>
          <w:b w:val="0"/>
          <w:sz w:val="24"/>
        </w:rPr>
        <w:t>.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Нормативные правовые акты, определяющие условия и порядок проведения конкурсного отбора, размещены на официальном сайте Администрации городского округа Павловский Посад Московской области </w:t>
      </w:r>
      <w:r w:rsidRPr="00BE4CDF">
        <w:rPr>
          <w:rFonts w:ascii="Times New Roman" w:hAnsi="Times New Roman" w:cs="Times New Roman"/>
          <w:b w:val="0"/>
          <w:sz w:val="24"/>
        </w:rPr>
        <w:t>https://pavpos.ru</w:t>
      </w:r>
      <w:r>
        <w:rPr>
          <w:rFonts w:ascii="Times New Roman" w:hAnsi="Times New Roman" w:cs="Times New Roman"/>
          <w:b w:val="0"/>
          <w:sz w:val="24"/>
        </w:rPr>
        <w:t xml:space="preserve"> в разделе «Малое и среднее предпринимательство».</w:t>
      </w:r>
    </w:p>
    <w:p w:rsidR="00BE4CDF" w:rsidRDefault="00BE4CDF" w:rsidP="00C54A58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 Принятие решения по итогам конкурсного отбора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Итоги конкурсного отбора определяются Конкурсной комиссией на основании результатов рассмотрения поданных участниками конкурсного отбора заявок.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Конкурсная комиссия  - комиссия по принятию решений на предоставление субсидий на частичную компенсацию затрат</w:t>
      </w:r>
      <w:r w:rsidR="00B738D8">
        <w:rPr>
          <w:rFonts w:ascii="Times New Roman" w:hAnsi="Times New Roman" w:cs="Times New Roman"/>
          <w:b w:val="0"/>
          <w:sz w:val="24"/>
        </w:rPr>
        <w:t xml:space="preserve"> субъектам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8E5C42">
        <w:rPr>
          <w:rFonts w:ascii="Times New Roman" w:hAnsi="Times New Roman" w:cs="Times New Roman"/>
          <w:b w:val="0"/>
          <w:sz w:val="24"/>
        </w:rPr>
        <w:t>МСП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Участники конкурсного отбора  - субъект </w:t>
      </w:r>
      <w:r w:rsidR="008E5C42">
        <w:rPr>
          <w:rFonts w:ascii="Times New Roman" w:hAnsi="Times New Roman" w:cs="Times New Roman"/>
          <w:b w:val="0"/>
          <w:sz w:val="24"/>
        </w:rPr>
        <w:t>МСП</w:t>
      </w:r>
      <w:r>
        <w:rPr>
          <w:rFonts w:ascii="Times New Roman" w:hAnsi="Times New Roman" w:cs="Times New Roman"/>
          <w:b w:val="0"/>
          <w:sz w:val="24"/>
        </w:rPr>
        <w:t>, подавший заявку в конкурсном отборе.</w:t>
      </w:r>
    </w:p>
    <w:p w:rsidR="00BE4CDF" w:rsidRDefault="00BE4CDF" w:rsidP="00C54A58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 Заключение соглашения с победителями конкурсного отбора.</w:t>
      </w:r>
    </w:p>
    <w:p w:rsidR="00BE4CDF" w:rsidRDefault="00BE4CDF" w:rsidP="004F7B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Предоставление целевых бюджетных средств городского округа Павловский Посад Московской области в форме субсидии осуществляется согласно подписанным соглашениям между Администрацией и победителями конкурсного отбора.</w:t>
      </w:r>
    </w:p>
    <w:p w:rsidR="00BE4CDF" w:rsidRPr="00BE4CDF" w:rsidRDefault="00BE4CDF" w:rsidP="000475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CDF">
        <w:rPr>
          <w:rFonts w:ascii="Times New Roman" w:hAnsi="Times New Roman" w:cs="Times New Roman"/>
          <w:sz w:val="24"/>
        </w:rPr>
        <w:t xml:space="preserve">Соглашения </w:t>
      </w:r>
      <w:r w:rsidRPr="00BE4CDF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городского округа Павловский Посад Московской области </w:t>
      </w:r>
      <w:r w:rsidR="00047513">
        <w:rPr>
          <w:rFonts w:ascii="Times New Roman" w:hAnsi="Times New Roman" w:cs="Times New Roman"/>
          <w:sz w:val="24"/>
          <w:szCs w:val="24"/>
        </w:rPr>
        <w:t xml:space="preserve">между Администрацией и победителями конкурсного отбора должны быть подписаны в срок, не превышающий 15 (пятнадцати) рабочих дней </w:t>
      </w:r>
      <w:proofErr w:type="gramStart"/>
      <w:r w:rsidR="0004751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047513">
        <w:rPr>
          <w:rFonts w:ascii="Times New Roman" w:hAnsi="Times New Roman" w:cs="Times New Roman"/>
          <w:sz w:val="24"/>
          <w:szCs w:val="24"/>
        </w:rPr>
        <w:t xml:space="preserve"> протокола конкурсной комиссии о принятии решения о предоставлении субсидии.</w:t>
      </w:r>
    </w:p>
    <w:p w:rsidR="00D64021" w:rsidRDefault="00047513" w:rsidP="00C54A58">
      <w:pPr>
        <w:spacing w:before="2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 Субсидия перечисляется Администрацией на счет победителей конкурсного отбора</w:t>
      </w:r>
      <w:r w:rsidR="00C54A58">
        <w:rPr>
          <w:sz w:val="24"/>
          <w:szCs w:val="24"/>
          <w:lang w:eastAsia="en-US"/>
        </w:rPr>
        <w:t>, открытый в кредитной организации.</w:t>
      </w:r>
    </w:p>
    <w:p w:rsidR="00D64021" w:rsidRDefault="00D64021" w:rsidP="00931FBB">
      <w:pPr>
        <w:spacing w:after="240"/>
        <w:jc w:val="both"/>
        <w:rPr>
          <w:sz w:val="24"/>
          <w:szCs w:val="24"/>
          <w:lang w:eastAsia="en-US"/>
        </w:rPr>
      </w:pPr>
    </w:p>
    <w:p w:rsidR="00D64021" w:rsidRDefault="00D64021" w:rsidP="00931FBB">
      <w:pPr>
        <w:spacing w:after="240"/>
        <w:jc w:val="both"/>
        <w:rPr>
          <w:sz w:val="24"/>
          <w:szCs w:val="24"/>
          <w:lang w:eastAsia="en-US"/>
        </w:rPr>
      </w:pPr>
    </w:p>
    <w:p w:rsidR="00D64021" w:rsidRDefault="00D64021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sectPr w:rsidR="00C54A58" w:rsidSect="00D3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497"/>
    <w:multiLevelType w:val="multilevel"/>
    <w:tmpl w:val="00C84EC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">
    <w:nsid w:val="5E5C4814"/>
    <w:multiLevelType w:val="hybridMultilevel"/>
    <w:tmpl w:val="61045A82"/>
    <w:lvl w:ilvl="0" w:tplc="23B414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80624"/>
    <w:multiLevelType w:val="hybridMultilevel"/>
    <w:tmpl w:val="639492B4"/>
    <w:lvl w:ilvl="0" w:tplc="F4C28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B6711"/>
    <w:multiLevelType w:val="hybridMultilevel"/>
    <w:tmpl w:val="B25E6CD6"/>
    <w:lvl w:ilvl="0" w:tplc="A25AE44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B"/>
    <w:rsid w:val="00047513"/>
    <w:rsid w:val="002026CB"/>
    <w:rsid w:val="00286882"/>
    <w:rsid w:val="00470472"/>
    <w:rsid w:val="004F08D1"/>
    <w:rsid w:val="004F7BC7"/>
    <w:rsid w:val="008E5C42"/>
    <w:rsid w:val="00922392"/>
    <w:rsid w:val="00931FBB"/>
    <w:rsid w:val="00A75428"/>
    <w:rsid w:val="00B738D8"/>
    <w:rsid w:val="00BE4CDF"/>
    <w:rsid w:val="00C30356"/>
    <w:rsid w:val="00C54A58"/>
    <w:rsid w:val="00D324B8"/>
    <w:rsid w:val="00D64021"/>
    <w:rsid w:val="00E70150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E4CD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5428"/>
    <w:pPr>
      <w:ind w:left="720"/>
      <w:contextualSpacing/>
    </w:pPr>
  </w:style>
  <w:style w:type="paragraph" w:customStyle="1" w:styleId="ConsPlusTitle">
    <w:name w:val="ConsPlusTitle"/>
    <w:rsid w:val="0020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7BC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qFormat/>
    <w:rsid w:val="00BE4CD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qFormat/>
    <w:rsid w:val="00BE4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E4CD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5428"/>
    <w:pPr>
      <w:ind w:left="720"/>
      <w:contextualSpacing/>
    </w:pPr>
  </w:style>
  <w:style w:type="paragraph" w:customStyle="1" w:styleId="ConsPlusTitle">
    <w:name w:val="ConsPlusTitle"/>
    <w:rsid w:val="0020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7BC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qFormat/>
    <w:rsid w:val="00BE4CD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qFormat/>
    <w:rsid w:val="00BE4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arkinaMM\AppData\Local\Temp\:\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739E-3D39-4F20-AE1B-D016941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г.Павловский Посад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tempuser02</dc:creator>
  <cp:lastModifiedBy>tempuser02</cp:lastModifiedBy>
  <cp:revision>2</cp:revision>
  <dcterms:created xsi:type="dcterms:W3CDTF">2020-10-16T07:55:00Z</dcterms:created>
  <dcterms:modified xsi:type="dcterms:W3CDTF">2020-10-16T07:55:00Z</dcterms:modified>
</cp:coreProperties>
</file>