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86" w:rsidRDefault="00E84386">
      <w:pPr>
        <w:spacing w:before="68" w:after="68" w:line="240" w:lineRule="exact"/>
        <w:rPr>
          <w:sz w:val="19"/>
          <w:szCs w:val="19"/>
        </w:rPr>
      </w:pPr>
    </w:p>
    <w:p w:rsidR="00AD1E41" w:rsidRPr="00111D54" w:rsidRDefault="004A3405" w:rsidP="00AD1E41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54">
        <w:rPr>
          <w:rFonts w:ascii="Times New Roman" w:hAnsi="Times New Roman" w:cs="Times New Roman"/>
          <w:sz w:val="24"/>
          <w:szCs w:val="24"/>
        </w:rPr>
        <w:t>П</w:t>
      </w:r>
      <w:r w:rsidR="00AD1E41" w:rsidRPr="00111D54">
        <w:rPr>
          <w:rFonts w:ascii="Times New Roman" w:hAnsi="Times New Roman" w:cs="Times New Roman"/>
          <w:sz w:val="24"/>
          <w:szCs w:val="24"/>
        </w:rPr>
        <w:t>оложение</w:t>
      </w:r>
    </w:p>
    <w:p w:rsidR="00AD1E41" w:rsidRPr="00111D54" w:rsidRDefault="001B7DEE" w:rsidP="00AD1E41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54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Pr="00111D5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11D54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городского округа</w:t>
      </w:r>
    </w:p>
    <w:p w:rsidR="00E84386" w:rsidRPr="00111D54" w:rsidRDefault="001B7DEE" w:rsidP="00AD1E41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54">
        <w:rPr>
          <w:rFonts w:ascii="Times New Roman" w:hAnsi="Times New Roman" w:cs="Times New Roman"/>
          <w:sz w:val="24"/>
          <w:szCs w:val="24"/>
        </w:rPr>
        <w:t xml:space="preserve"> </w:t>
      </w:r>
      <w:r w:rsidR="004A3405" w:rsidRPr="00111D54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2C63A5" w:rsidRPr="00111D54" w:rsidRDefault="002C63A5" w:rsidP="00AD1E41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386" w:rsidRPr="002C63A5" w:rsidRDefault="001B7DEE" w:rsidP="000F7B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C63A5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E84386" w:rsidRPr="00AD1E41" w:rsidRDefault="001B7DEE" w:rsidP="00AD1E41">
      <w:pPr>
        <w:pStyle w:val="20"/>
        <w:numPr>
          <w:ilvl w:val="1"/>
          <w:numId w:val="2"/>
        </w:numPr>
        <w:shd w:val="clear" w:color="auto" w:fill="auto"/>
        <w:tabs>
          <w:tab w:val="left" w:pos="749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2558">
        <w:fldChar w:fldCharType="begin"/>
      </w:r>
      <w:r w:rsidR="00F92558">
        <w:instrText xml:space="preserve"> HYPERLINK "http://docs.cntd.ru/document/561408589" </w:instrText>
      </w:r>
      <w:r w:rsidR="00F92558">
        <w:fldChar w:fldCharType="separate"/>
      </w:r>
      <w:r w:rsidRPr="00AD1E41">
        <w:rPr>
          <w:rFonts w:ascii="Times New Roman" w:hAnsi="Times New Roman" w:cs="Times New Roman"/>
          <w:sz w:val="24"/>
          <w:szCs w:val="24"/>
        </w:rPr>
        <w:t>оложение о муниципальном контроле за обеспечением сохранности</w:t>
      </w:r>
      <w:r w:rsidR="00F92558">
        <w:rPr>
          <w:rFonts w:ascii="Times New Roman" w:hAnsi="Times New Roman" w:cs="Times New Roman"/>
          <w:sz w:val="24"/>
          <w:szCs w:val="24"/>
        </w:rPr>
        <w:fldChar w:fldCharType="end"/>
      </w:r>
      <w:r w:rsidRPr="00AD1E4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на территории городского округа </w:t>
      </w:r>
      <w:r w:rsidR="004A3405" w:rsidRPr="00AD1E41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AD1E41">
        <w:rPr>
          <w:rFonts w:ascii="Times New Roman" w:hAnsi="Times New Roman" w:cs="Times New Roman"/>
          <w:sz w:val="24"/>
          <w:szCs w:val="24"/>
        </w:rPr>
        <w:t xml:space="preserve"> (далее - Положение) устанавливает порядок осуществления муниципального контроля за обеспечением сохранности автомобильных дорог местного значения, представляющего собой действия должностных лиц органов муниципального контроля, направленные на предупреждение, выявление и пресечение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нарушений юридическими лицами, их руководителями и иными должностными лицами, индивидуальными предпринимателями и 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их уполномоченными представителями, 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посредством организации и проведения проверок субъектов контроля (далее - проверки),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:rsidR="00E84386" w:rsidRPr="00AD1E41" w:rsidRDefault="001B7DEE">
      <w:pPr>
        <w:pStyle w:val="20"/>
        <w:numPr>
          <w:ilvl w:val="1"/>
          <w:numId w:val="2"/>
        </w:numPr>
        <w:shd w:val="clear" w:color="auto" w:fill="auto"/>
        <w:tabs>
          <w:tab w:val="left" w:pos="735"/>
        </w:tabs>
        <w:spacing w:after="0" w:line="283" w:lineRule="exact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Муниципальный контроль за обеспечением сохранности автомобильных дорог местного значения на территории городского округа </w:t>
      </w:r>
      <w:r w:rsidR="002C63A5" w:rsidRPr="00AD1E41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(далее - муниципальный дорожный контроль) осуществляется на основании части 2 статьи 13.1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Федерального закона от 08.11.2007 N 257-ФЗ </w:t>
      </w:r>
      <w:hyperlink r:id="rId8" w:history="1">
        <w:r w:rsidRPr="00AD1E41">
          <w:rPr>
            <w:rStyle w:val="22"/>
            <w:rFonts w:ascii="Times New Roman" w:hAnsi="Times New Roman" w:cs="Times New Roman"/>
            <w:color w:val="auto"/>
            <w:sz w:val="24"/>
            <w:szCs w:val="24"/>
          </w:rPr>
          <w:t xml:space="preserve">"Об автомобильных дорогах и о дорожной деятельности </w:t>
        </w:r>
        <w:proofErr w:type="gramStart"/>
        <w:r w:rsidRPr="00AD1E41">
          <w:rPr>
            <w:rStyle w:val="22"/>
            <w:rFonts w:ascii="Times New Roman" w:hAnsi="Times New Roman" w:cs="Times New Roman"/>
            <w:color w:val="auto"/>
            <w:sz w:val="24"/>
            <w:szCs w:val="24"/>
          </w:rPr>
          <w:t>в</w:t>
        </w:r>
        <w:proofErr w:type="gramEnd"/>
        <w:r w:rsidRPr="00AD1E41">
          <w:rPr>
            <w:rStyle w:val="22"/>
            <w:rFonts w:ascii="Times New Roman" w:hAnsi="Times New Roman" w:cs="Times New Roman"/>
            <w:color w:val="auto"/>
            <w:sz w:val="24"/>
            <w:szCs w:val="24"/>
          </w:rPr>
          <w:t xml:space="preserve"> Российской</w:t>
        </w:r>
      </w:hyperlink>
    </w:p>
    <w:p w:rsidR="00E84386" w:rsidRPr="00AD1E41" w:rsidRDefault="001B7DEE" w:rsidP="002C63A5">
      <w:pPr>
        <w:pStyle w:val="20"/>
        <w:shd w:val="clear" w:color="auto" w:fill="auto"/>
        <w:spacing w:after="0" w:line="283" w:lineRule="exac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Федерации, и о внесении изменений в отдельные законодательные акты</w:t>
      </w:r>
      <w:r w:rsidR="002C63A5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>Российской Федерации"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Федерального закона от 06.10.2003 N 131-ФЗ "Об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общих принципах организации местного самоуправления в Российской</w:t>
      </w:r>
      <w:r w:rsidR="002C63A5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Pr="00AD1E41">
          <w:rPr>
            <w:rStyle w:val="21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Федерации"</w:t>
        </w:r>
        <w:r w:rsidRPr="00AD1E41">
          <w:rPr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AD1E41">
          <w:rPr>
            <w:rStyle w:val="2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Федерального закона от 26.12.2008 N 294-ФЗ "О защите </w:t>
        </w:r>
        <w:proofErr w:type="spellStart"/>
        <w:r w:rsidRPr="00AD1E41">
          <w:rPr>
            <w:rStyle w:val="21"/>
            <w:rFonts w:ascii="Times New Roman" w:hAnsi="Times New Roman" w:cs="Times New Roman"/>
            <w:color w:val="auto"/>
            <w:sz w:val="24"/>
            <w:szCs w:val="24"/>
            <w:u w:val="none"/>
          </w:rPr>
          <w:t>прав</w:t>
        </w:r>
      </w:hyperlink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юридических</w:t>
      </w:r>
      <w:proofErr w:type="spellEnd"/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лиц и индивидуальных предпринимателей при осуществлении</w:t>
      </w:r>
      <w:r w:rsidR="002C63A5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AD1E41">
          <w:rPr>
            <w:rStyle w:val="21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государственного контроля (надзора) и муниципального контроля"</w:t>
        </w:r>
        <w:r w:rsidRPr="00AD1E41">
          <w:rPr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AD1E41">
          <w:rPr>
            <w:rStyle w:val="21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11D54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Администрации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>городского округа</w:t>
      </w:r>
      <w:r w:rsidR="002C63A5" w:rsidRPr="002C63A5">
        <w:rPr>
          <w:rFonts w:ascii="Times New Roman" w:hAnsi="Times New Roman" w:cs="Times New Roman"/>
          <w:sz w:val="24"/>
          <w:szCs w:val="24"/>
        </w:rPr>
        <w:t xml:space="preserve"> </w:t>
      </w:r>
      <w:r w:rsidR="002C63A5" w:rsidRPr="00AD1E41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, Положения и иных </w:t>
      </w:r>
      <w:hyperlink r:id="rId11" w:history="1">
        <w:r w:rsidRPr="00AD1E41">
          <w:rPr>
            <w:rFonts w:ascii="Times New Roman" w:hAnsi="Times New Roman" w:cs="Times New Roman"/>
            <w:color w:val="auto"/>
            <w:sz w:val="24"/>
            <w:szCs w:val="24"/>
          </w:rPr>
          <w:t>нормативных</w:t>
        </w:r>
        <w:proofErr w:type="gramEnd"/>
        <w:r w:rsidRPr="00AD1E41">
          <w:rPr>
            <w:rFonts w:ascii="Times New Roman" w:hAnsi="Times New Roman" w:cs="Times New Roman"/>
            <w:color w:val="auto"/>
            <w:sz w:val="24"/>
            <w:szCs w:val="24"/>
          </w:rPr>
          <w:t xml:space="preserve"> правовых актов.</w:t>
        </w:r>
      </w:hyperlink>
    </w:p>
    <w:p w:rsidR="00E84386" w:rsidRPr="00AD1E41" w:rsidRDefault="001B7DEE" w:rsidP="00AD1E41">
      <w:pPr>
        <w:pStyle w:val="20"/>
        <w:numPr>
          <w:ilvl w:val="1"/>
          <w:numId w:val="2"/>
        </w:numPr>
        <w:shd w:val="clear" w:color="auto" w:fill="auto"/>
        <w:tabs>
          <w:tab w:val="left" w:pos="756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В Положении используются следующие понятия:</w:t>
      </w:r>
    </w:p>
    <w:p w:rsidR="00E84386" w:rsidRPr="00AD1E41" w:rsidRDefault="001B7DEE" w:rsidP="00AD1E41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автомобильные дороги общего пользования местного значения городского округа </w:t>
      </w:r>
      <w:r w:rsidR="004A3405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Павловский Посад Московской области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(далее - автомобильные дороги местного значения) - автомобильные дороги общего пользования в границах городского округа </w:t>
      </w:r>
      <w:r w:rsidR="004A3405" w:rsidRPr="00AD1E41">
        <w:rPr>
          <w:rFonts w:ascii="Times New Roman" w:hAnsi="Times New Roman" w:cs="Times New Roman"/>
          <w:color w:val="auto"/>
          <w:sz w:val="24"/>
          <w:szCs w:val="24"/>
        </w:rPr>
        <w:t>Павловский Посад Московской области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E84386" w:rsidRPr="00AD1E41" w:rsidRDefault="001B7DEE" w:rsidP="00AD1E41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84386" w:rsidRPr="00AD1E41" w:rsidRDefault="001B7DEE" w:rsidP="00AD1E41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84386" w:rsidRPr="00AD1E41" w:rsidRDefault="001B7DEE" w:rsidP="00AD1E41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956640" w:rsidRDefault="001B7DEE" w:rsidP="00111D54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  <w:r w:rsidR="00111D54" w:rsidRPr="00111D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84386" w:rsidRDefault="00111D54" w:rsidP="00111D54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111D54">
        <w:rPr>
          <w:rFonts w:ascii="Times New Roman" w:hAnsi="Times New Roman" w:cs="Times New Roman"/>
          <w:color w:val="auto"/>
          <w:sz w:val="24"/>
          <w:szCs w:val="24"/>
        </w:rPr>
        <w:t>дорожного контроля, уполномоченные на то приказом Комитета</w:t>
      </w:r>
      <w:proofErr w:type="gramStart"/>
      <w:r w:rsidRPr="00111D5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111D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11D5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111D54">
        <w:rPr>
          <w:rFonts w:ascii="Times New Roman" w:hAnsi="Times New Roman" w:cs="Times New Roman"/>
          <w:color w:val="auto"/>
          <w:sz w:val="24"/>
          <w:szCs w:val="24"/>
        </w:rPr>
        <w:t>ридорожные полосы автомобильной дороги - территории, которые прилегают с обеих сторон к полосе отвода автомобильной дороги и в границах</w:t>
      </w:r>
      <w:r w:rsidR="009566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11D54">
        <w:rPr>
          <w:rFonts w:ascii="Times New Roman" w:hAnsi="Times New Roman" w:cs="Times New Roman"/>
          <w:color w:val="auto"/>
          <w:sz w:val="24"/>
          <w:szCs w:val="24"/>
        </w:rPr>
        <w:t xml:space="preserve">которых устанавливается особый режим использования </w:t>
      </w:r>
      <w:r w:rsidRPr="00111D5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земельных участков (частей земельных участков) в целях обеспечения требований ремонта, ремонта,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11D54">
        <w:rPr>
          <w:rFonts w:ascii="Times New Roman" w:hAnsi="Times New Roman" w:cs="Times New Roman"/>
          <w:color w:val="auto"/>
          <w:sz w:val="24"/>
          <w:szCs w:val="24"/>
        </w:rPr>
        <w:t>одержания автомобильной дороги, ее сохранности с учетом перспектив развития автомобильной дороги.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11D54">
        <w:rPr>
          <w:rFonts w:ascii="Times New Roman" w:hAnsi="Times New Roman" w:cs="Times New Roman"/>
          <w:color w:val="auto"/>
          <w:sz w:val="24"/>
          <w:szCs w:val="24"/>
        </w:rPr>
        <w:t>Муниципальный дорожный контроль осуществляется управлением по строительству комитетом по дорожному хозяйству, благоустройству, транспорту и связи городского округа Павловский Посад Московской области</w:t>
      </w:r>
      <w:r w:rsidR="009566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11D54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муниципальными дорожными инспекторами являются</w:t>
      </w:r>
      <w:r w:rsidR="00956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6640" w:rsidRPr="00111D54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муниципальные </w:t>
      </w:r>
      <w:r w:rsidR="00956640">
        <w:rPr>
          <w:rFonts w:ascii="Times New Roman" w:hAnsi="Times New Roman" w:cs="Times New Roman"/>
          <w:color w:val="auto"/>
          <w:sz w:val="24"/>
          <w:szCs w:val="24"/>
        </w:rPr>
        <w:t xml:space="preserve">служащие по обеспечению </w:t>
      </w:r>
      <w:r w:rsidR="00956640" w:rsidRPr="00111D54">
        <w:rPr>
          <w:rFonts w:ascii="Times New Roman" w:hAnsi="Times New Roman" w:cs="Times New Roman"/>
          <w:color w:val="auto"/>
          <w:sz w:val="24"/>
          <w:szCs w:val="24"/>
        </w:rPr>
        <w:t xml:space="preserve">безопасности дорожного движения, а также нормальных условий реконструкции, капитального </w:t>
      </w:r>
      <w:r w:rsidR="00956640">
        <w:rPr>
          <w:rFonts w:ascii="Times New Roman" w:hAnsi="Times New Roman" w:cs="Times New Roman"/>
          <w:color w:val="auto"/>
          <w:sz w:val="24"/>
          <w:szCs w:val="24"/>
        </w:rPr>
        <w:t xml:space="preserve">строительства, </w:t>
      </w:r>
      <w:r w:rsidR="00956640" w:rsidRPr="00111D54">
        <w:rPr>
          <w:rFonts w:ascii="Times New Roman" w:hAnsi="Times New Roman" w:cs="Times New Roman"/>
          <w:color w:val="auto"/>
          <w:sz w:val="24"/>
          <w:szCs w:val="24"/>
        </w:rPr>
        <w:t>в должностные обязанности которых входит осуществление муниципально</w:t>
      </w:r>
      <w:r w:rsidR="00956640">
        <w:rPr>
          <w:rFonts w:ascii="Times New Roman" w:hAnsi="Times New Roman" w:cs="Times New Roman"/>
          <w:color w:val="auto"/>
          <w:sz w:val="24"/>
          <w:szCs w:val="24"/>
        </w:rPr>
        <w:t xml:space="preserve">го контроля. </w:t>
      </w:r>
    </w:p>
    <w:p w:rsidR="00E84386" w:rsidRPr="00AD1E41" w:rsidRDefault="001B7DEE" w:rsidP="00111D54">
      <w:pPr>
        <w:pStyle w:val="20"/>
        <w:numPr>
          <w:ilvl w:val="1"/>
          <w:numId w:val="2"/>
        </w:numPr>
        <w:shd w:val="clear" w:color="auto" w:fill="auto"/>
        <w:tabs>
          <w:tab w:val="left" w:pos="790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Предметом проверок является соблюдение субъектами контроля в процессе осуществления их деятельности обязательных требований, в том числе 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84386" w:rsidRPr="00AD1E41" w:rsidRDefault="001B7DEE" w:rsidP="00111D54">
      <w:pPr>
        <w:pStyle w:val="20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содержании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автомобильных дорог местного значения;</w:t>
      </w:r>
    </w:p>
    <w:p w:rsidR="00E84386" w:rsidRPr="00AD1E41" w:rsidRDefault="001B7DEE" w:rsidP="00AD1E41">
      <w:pPr>
        <w:pStyle w:val="20"/>
        <w:numPr>
          <w:ilvl w:val="0"/>
          <w:numId w:val="4"/>
        </w:numPr>
        <w:shd w:val="clear" w:color="auto" w:fill="auto"/>
        <w:tabs>
          <w:tab w:val="left" w:pos="617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ремонте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автомобильных дорог местного значения;</w:t>
      </w:r>
    </w:p>
    <w:p w:rsidR="00E84386" w:rsidRPr="00AD1E41" w:rsidRDefault="001B7DEE" w:rsidP="00AD1E41">
      <w:pPr>
        <w:pStyle w:val="20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установлении и использовании полос отвода и придорожных 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полос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автомобильных дорог местного значения;</w:t>
      </w:r>
    </w:p>
    <w:p w:rsidR="00E84386" w:rsidRPr="00AD1E41" w:rsidRDefault="001B7DEE" w:rsidP="00AD1E41">
      <w:pPr>
        <w:pStyle w:val="20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присоединении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объектов дорожного сервиса к автомобильным дорогам местного значения.</w:t>
      </w:r>
    </w:p>
    <w:p w:rsidR="00E84386" w:rsidRPr="00AD1E41" w:rsidRDefault="001B7DEE" w:rsidP="00AD1E41">
      <w:pPr>
        <w:pStyle w:val="20"/>
        <w:numPr>
          <w:ilvl w:val="1"/>
          <w:numId w:val="2"/>
        </w:numPr>
        <w:shd w:val="clear" w:color="auto" w:fill="auto"/>
        <w:tabs>
          <w:tab w:val="left" w:pos="790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Целью муниципального дорожного контроля является обеспечение соблюдения субъектами контроля обязательных требований, а также организация и проведение мероприятий по профилактике нарушений указанных требований.</w:t>
      </w:r>
    </w:p>
    <w:p w:rsidR="00E84386" w:rsidRPr="00AD1E41" w:rsidRDefault="001B7DEE" w:rsidP="00AD1E4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40" w:lineRule="auto"/>
        <w:ind w:right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1"/>
      <w:r w:rsidRPr="00AD1E41">
        <w:rPr>
          <w:rFonts w:ascii="Times New Roman" w:hAnsi="Times New Roman" w:cs="Times New Roman"/>
          <w:color w:val="auto"/>
          <w:sz w:val="24"/>
          <w:szCs w:val="24"/>
        </w:rPr>
        <w:t>Порядок осуществления муниципального дорожного контроля</w:t>
      </w:r>
      <w:bookmarkEnd w:id="1"/>
    </w:p>
    <w:p w:rsidR="00E84386" w:rsidRPr="00AD1E41" w:rsidRDefault="001B7DEE" w:rsidP="00AD1E41">
      <w:pPr>
        <w:pStyle w:val="20"/>
        <w:numPr>
          <w:ilvl w:val="1"/>
          <w:numId w:val="2"/>
        </w:numPr>
        <w:shd w:val="clear" w:color="auto" w:fill="auto"/>
        <w:tabs>
          <w:tab w:val="left" w:pos="790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Муниципальный дорожный контроль осуществляется в форме плановых и внеплановых проверок соблюдения юридическими лицами, индивидуальными предпринимателями, физическими лицами законодательства об автомобильных дорогах и о дорожной деятельности.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Проверки муниципального дорожного контроля в отношении физических лиц осуществляются на основании приказов Комитета (приложение 1).</w:t>
      </w:r>
    </w:p>
    <w:p w:rsidR="00E84386" w:rsidRPr="00AD1E41" w:rsidRDefault="001B7DEE" w:rsidP="00AD1E41">
      <w:pPr>
        <w:pStyle w:val="20"/>
        <w:numPr>
          <w:ilvl w:val="1"/>
          <w:numId w:val="2"/>
        </w:numPr>
        <w:shd w:val="clear" w:color="auto" w:fill="auto"/>
        <w:tabs>
          <w:tab w:val="left" w:pos="741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Ежегодный план проведения проверок утверждается Комитетом до 1 ноября года, предшествующего году проведения плановых проверок, и размещается на официальном Интернет-сайте </w:t>
      </w:r>
      <w:r w:rsidR="004A3405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округа Павловский Посад Московской области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до 31 декаб</w:t>
      </w:r>
      <w:r w:rsidR="004A3405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ря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E84386" w:rsidRPr="00AD1E41" w:rsidRDefault="001B7DEE" w:rsidP="00AD1E41">
      <w:pPr>
        <w:pStyle w:val="20"/>
        <w:numPr>
          <w:ilvl w:val="1"/>
          <w:numId w:val="2"/>
        </w:numPr>
        <w:shd w:val="clear" w:color="auto" w:fill="auto"/>
        <w:tabs>
          <w:tab w:val="left" w:pos="741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Основаниями для проведения внеплановых проверок физических лиц являются:</w:t>
      </w:r>
    </w:p>
    <w:p w:rsidR="00E84386" w:rsidRPr="00AD1E41" w:rsidRDefault="001B7DEE" w:rsidP="00AD1E41">
      <w:pPr>
        <w:pStyle w:val="20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истечение срока исполнения физическим лицом ранее выданного предписания об устранении выявленного нарушения обязательных требований;</w:t>
      </w:r>
    </w:p>
    <w:p w:rsidR="00E84386" w:rsidRPr="00AD1E41" w:rsidRDefault="001B7DEE" w:rsidP="00AD1E41">
      <w:pPr>
        <w:pStyle w:val="20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поступление в Комитет информации федеральных органов государственной власти, их территориальных органов, органов государственной власти</w:t>
      </w:r>
      <w:r w:rsidR="004A3405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Павловский Посад Московской области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, органов местного самоуправления, обращений юридических лиц, индивидуальных предпринимателей и физических лиц о фактах нарушений обязательных требований.</w:t>
      </w:r>
    </w:p>
    <w:p w:rsidR="00E84386" w:rsidRPr="00AD1E41" w:rsidRDefault="001B7DEE" w:rsidP="00AD1E41">
      <w:pPr>
        <w:pStyle w:val="20"/>
        <w:numPr>
          <w:ilvl w:val="1"/>
          <w:numId w:val="5"/>
        </w:numPr>
        <w:shd w:val="clear" w:color="auto" w:fill="auto"/>
        <w:tabs>
          <w:tab w:val="left" w:pos="922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Проверки муниципального дорожного контроля в отношении юридических лиц, индивидуальных предпринимателей проводятся в соответствии с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Федеральным законом от 26.12.2008 N 294-ФЗ ”О защите прав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юридических лиц и индивидуальных предпринимателей при осуществлении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государственного контроля (надзора) и муниципального </w:t>
      </w:r>
      <w:proofErr w:type="spellStart"/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>контроля</w:t>
      </w:r>
      <w:proofErr w:type="gramStart"/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spellEnd"/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в порядке, установленном Административным регламентом проведения проверок при осуществлении муниципального дорожного контроля, утвержденным в соответствии с действующим законодательством. Уполномоченный по защите прав предпринимателей в </w:t>
      </w:r>
      <w:r w:rsidR="004A3405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городском округе Павловский Посад Московской области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Федеральным законом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от 07.05.2013 N 78-ФЗ "Об уполномоченных по защите прав предпринимателей</w:t>
      </w:r>
      <w:r w:rsidR="002C63A5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>в Российской Федерации”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84386" w:rsidRPr="00AD1E41" w:rsidRDefault="001B7DEE" w:rsidP="002C63A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При назначении и проведении проверки в отношении юридических лиц, индивидуальных предпринимателей Комитетом используются типовые формы, утвержденные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приказом Минэкономразвития Российской Федерации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от 30.04.2009 N 141 "О реализации положений Федерального закона "О защите</w:t>
      </w:r>
      <w:r w:rsidR="002C63A5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2" w:history="1">
        <w:r w:rsidRPr="00AD1E41">
          <w:rPr>
            <w:rStyle w:val="22"/>
            <w:rFonts w:ascii="Times New Roman" w:hAnsi="Times New Roman" w:cs="Times New Roman"/>
            <w:color w:val="auto"/>
            <w:sz w:val="24"/>
            <w:szCs w:val="24"/>
          </w:rPr>
          <w:t xml:space="preserve">прав юридических лиц и индивидуальных предпринимателей </w:t>
        </w:r>
        <w:proofErr w:type="gramStart"/>
        <w:r w:rsidRPr="00AD1E41">
          <w:rPr>
            <w:rStyle w:val="22"/>
            <w:rFonts w:ascii="Times New Roman" w:hAnsi="Times New Roman" w:cs="Times New Roman"/>
            <w:color w:val="auto"/>
            <w:sz w:val="24"/>
            <w:szCs w:val="24"/>
          </w:rPr>
          <w:t>при</w:t>
        </w:r>
        <w:proofErr w:type="gramEnd"/>
      </w:hyperlink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осуществлении</w:t>
      </w:r>
      <w:proofErr w:type="gramEnd"/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государственного контроля (надзора) и муниципального</w:t>
      </w:r>
      <w:r w:rsidR="002C63A5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>контроля"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84386" w:rsidRPr="00AD1E41" w:rsidRDefault="001B7DEE" w:rsidP="00AD1E41">
      <w:pPr>
        <w:pStyle w:val="20"/>
        <w:numPr>
          <w:ilvl w:val="1"/>
          <w:numId w:val="5"/>
        </w:numPr>
        <w:shd w:val="clear" w:color="auto" w:fill="auto"/>
        <w:tabs>
          <w:tab w:val="left" w:pos="741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По результатам проверки физических лиц должностными лицами Комитета, проводившими проверку, составляется акт (приложение 2).</w:t>
      </w:r>
    </w:p>
    <w:p w:rsidR="00E84386" w:rsidRPr="00AD1E41" w:rsidRDefault="001B7DEE" w:rsidP="00AD1E41">
      <w:pPr>
        <w:pStyle w:val="20"/>
        <w:numPr>
          <w:ilvl w:val="1"/>
          <w:numId w:val="5"/>
        </w:numPr>
        <w:shd w:val="clear" w:color="auto" w:fill="auto"/>
        <w:tabs>
          <w:tab w:val="left" w:pos="776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К акту проверки прилагаются: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AD1E41">
        <w:rPr>
          <w:rFonts w:ascii="Times New Roman" w:hAnsi="Times New Roman" w:cs="Times New Roman"/>
          <w:color w:val="auto"/>
          <w:sz w:val="24"/>
          <w:szCs w:val="24"/>
        </w:rPr>
        <w:t>фототаблица</w:t>
      </w:r>
      <w:proofErr w:type="spell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с нумерацией каждого фотоснимка (приложение 3);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- иная информация, подтверждающая или опровергающая наличие нарушения законодательства об автомобильных дорогах и о дорожной деятельности.</w:t>
      </w:r>
    </w:p>
    <w:p w:rsidR="00E84386" w:rsidRDefault="001B7DEE" w:rsidP="00AD1E41">
      <w:pPr>
        <w:pStyle w:val="20"/>
        <w:numPr>
          <w:ilvl w:val="1"/>
          <w:numId w:val="5"/>
        </w:numPr>
        <w:shd w:val="clear" w:color="auto" w:fill="auto"/>
        <w:tabs>
          <w:tab w:val="left" w:pos="768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lastRenderedPageBreak/>
        <w:t>О проведении проверки физические лица уведомляются Комитетом не позднее трех рабочих дней до начала ее проведения посредством направления копии приказа заказным почтовым отправлением с уведомлением о вручении или иным доступным способом.</w:t>
      </w:r>
    </w:p>
    <w:p w:rsidR="002C63A5" w:rsidRPr="00AD1E41" w:rsidRDefault="002C63A5" w:rsidP="002C63A5">
      <w:pPr>
        <w:pStyle w:val="20"/>
        <w:shd w:val="clear" w:color="auto" w:fill="auto"/>
        <w:tabs>
          <w:tab w:val="left" w:pos="768"/>
        </w:tabs>
        <w:spacing w:after="0" w:line="240" w:lineRule="auto"/>
        <w:ind w:left="280"/>
        <w:rPr>
          <w:rFonts w:ascii="Times New Roman" w:hAnsi="Times New Roman" w:cs="Times New Roman"/>
          <w:color w:val="auto"/>
          <w:sz w:val="24"/>
          <w:szCs w:val="24"/>
        </w:rPr>
      </w:pPr>
    </w:p>
    <w:p w:rsidR="00E84386" w:rsidRPr="00AD1E41" w:rsidRDefault="001B7DEE" w:rsidP="00AD1E41">
      <w:pPr>
        <w:pStyle w:val="40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Полномочия Комитета при осуществлении муниципального дорожного контроля. Ответственность должностных лиц Комитета при осуществлении муниципального дорожного контроля</w:t>
      </w:r>
    </w:p>
    <w:p w:rsidR="00E84386" w:rsidRPr="00AD1E41" w:rsidRDefault="001B7DEE" w:rsidP="00AD1E41">
      <w:pPr>
        <w:pStyle w:val="20"/>
        <w:numPr>
          <w:ilvl w:val="1"/>
          <w:numId w:val="2"/>
        </w:numPr>
        <w:shd w:val="clear" w:color="auto" w:fill="auto"/>
        <w:tabs>
          <w:tab w:val="left" w:pos="768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Должностные лица Комитета при осуществлении муниципального дорожного контроля имеют право: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посещать организации и объекты беспрепятственно при предъявлении служебного удостоверения и копии приказа Комитета о проведении проверки;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запрашивать от органов государственной власти, органов местного самоуправления, юридических лиц, индивидуальных предпринимателей, физических лиц информацию и материалы, необходимые для осуществления муниципального дорожного контроля;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направлять запросы в правоохранительные органы в целях установления субъекта контроля;</w:t>
      </w:r>
    </w:p>
    <w:p w:rsidR="002C63A5" w:rsidRDefault="001B7DEE" w:rsidP="002C63A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иные права, предусмотренные федеральными законами, законами </w:t>
      </w:r>
      <w:r w:rsidR="002C63A5" w:rsidRPr="00AD1E41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="002C63A5">
        <w:rPr>
          <w:rFonts w:ascii="Times New Roman" w:hAnsi="Times New Roman" w:cs="Times New Roman"/>
          <w:sz w:val="24"/>
          <w:szCs w:val="24"/>
        </w:rPr>
        <w:t>;</w:t>
      </w:r>
      <w:r w:rsidR="002C63A5" w:rsidRPr="00AD1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386" w:rsidRPr="00AD1E41" w:rsidRDefault="001B7DEE" w:rsidP="002C63A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Должностные лица Комитета при осуществлении муниципального дорожного контроля обязаны: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своевременно и в полной мере исполнять полномочия по 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контролю за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соблюдением обязательных требований;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соблюдать законодательство Российской Федерации, права и интересы субъектов контроля;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проводить проверку на основании соответствующего приказа Комитета;</w:t>
      </w:r>
    </w:p>
    <w:p w:rsidR="00E84386" w:rsidRPr="00AD1E41" w:rsidRDefault="001B7DEE" w:rsidP="002C63A5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Комитета и в случаях, предусмотренных положениями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Федерального закона от 26.12.2008 N 294-ФЗ ”О защите прав юридических лиц</w:t>
      </w:r>
      <w:r w:rsidR="002C63A5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и индивидуальных предпринимателей при осуществлении государственного</w:t>
      </w:r>
    </w:p>
    <w:p w:rsidR="00E84386" w:rsidRPr="00AD1E41" w:rsidRDefault="00AB6333" w:rsidP="00AD1E4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1B7DEE" w:rsidRPr="00AD1E41">
          <w:rPr>
            <w:rStyle w:val="21"/>
            <w:rFonts w:ascii="Times New Roman" w:hAnsi="Times New Roman" w:cs="Times New Roman"/>
            <w:color w:val="auto"/>
            <w:sz w:val="24"/>
            <w:szCs w:val="24"/>
            <w:u w:val="none"/>
          </w:rPr>
          <w:t>контроля (надзора) и муниципального контроля”</w:t>
        </w:r>
        <w:r w:rsidR="001B7DEE" w:rsidRPr="00AD1E41">
          <w:rPr>
            <w:rFonts w:ascii="Times New Roman" w:hAnsi="Times New Roman" w:cs="Times New Roman"/>
            <w:color w:val="auto"/>
            <w:sz w:val="24"/>
            <w:szCs w:val="24"/>
          </w:rPr>
          <w:t>, копии документа о</w:t>
        </w:r>
      </w:hyperlink>
      <w:r w:rsidR="001B7DEE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согласовании проведения проверки с органами прокуратуры;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не препятствовать субъекту контроля,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предоставлять субъекту контроля,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знакомить субъекта контроля, его уполномоченного представителя с результатами проверки;</w:t>
      </w:r>
    </w:p>
    <w:p w:rsidR="00E84386" w:rsidRPr="00AD1E41" w:rsidRDefault="001B7DEE" w:rsidP="002C63A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соблюдать сроки проведения проверки, установленные положениями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Федерального закона от 26.12.2008 N 294-ФЗ ”О защите прав юридических лиц</w:t>
      </w:r>
      <w:r w:rsidR="002C63A5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и индивидуальных предпринимателей при осуществлении </w:t>
      </w:r>
      <w:proofErr w:type="spellStart"/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государственного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>контроля</w:t>
      </w:r>
      <w:proofErr w:type="spellEnd"/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 (надзора) и муниципального контроля”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не требовать от субъектов контроля документы и иные сведения, </w:t>
      </w:r>
      <w:hyperlink r:id="rId14" w:history="1">
        <w:r w:rsidRPr="00AD1E41">
          <w:rPr>
            <w:rFonts w:ascii="Times New Roman" w:hAnsi="Times New Roman" w:cs="Times New Roman"/>
            <w:color w:val="auto"/>
            <w:sz w:val="24"/>
            <w:szCs w:val="24"/>
          </w:rPr>
          <w:t>представление которых не предусмотрено законодательством Российской</w:t>
        </w:r>
      </w:hyperlink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Федерации;</w:t>
      </w:r>
    </w:p>
    <w:p w:rsidR="00E84386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выполнять иные обязанности, предусмотренные законодательством Российской Федерации и</w:t>
      </w:r>
      <w:r w:rsidR="004A3405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постановлениями городского округа Павловский Посад Московской области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Должностные лица Комитета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дорожного контроля несут ответственность в соответствии с законодательством Российской Федерации.</w:t>
      </w:r>
      <w:proofErr w:type="gramEnd"/>
    </w:p>
    <w:p w:rsidR="002C63A5" w:rsidRPr="00AD1E41" w:rsidRDefault="002C63A5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</w:p>
    <w:p w:rsidR="004A3405" w:rsidRDefault="001B7DEE" w:rsidP="00AD1E41">
      <w:pPr>
        <w:pStyle w:val="40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40" w:lineRule="auto"/>
        <w:ind w:firstLine="42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 w:rsidR="002C63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C63A5" w:rsidRPr="002C63A5" w:rsidRDefault="002C63A5" w:rsidP="002C63A5">
      <w:pPr>
        <w:pStyle w:val="40"/>
        <w:shd w:val="clear" w:color="auto" w:fill="auto"/>
        <w:tabs>
          <w:tab w:val="left" w:pos="375"/>
        </w:tabs>
        <w:spacing w:before="0" w:after="0" w:line="240" w:lineRule="auto"/>
        <w:ind w:left="4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84386" w:rsidRPr="002C63A5" w:rsidRDefault="001B7DEE" w:rsidP="002C63A5">
      <w:pPr>
        <w:pStyle w:val="40"/>
        <w:shd w:val="clear" w:color="auto" w:fill="auto"/>
        <w:tabs>
          <w:tab w:val="left" w:pos="375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63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4.1. </w:t>
      </w:r>
      <w:proofErr w:type="gramStart"/>
      <w:r w:rsidRPr="002C63A5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Комитет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утверждаемой им программой профилактики нарушений.</w:t>
      </w:r>
      <w:proofErr w:type="gramEnd"/>
    </w:p>
    <w:p w:rsidR="002C63A5" w:rsidRDefault="002C63A5" w:rsidP="002C63A5">
      <w:pPr>
        <w:pStyle w:val="a6"/>
        <w:rPr>
          <w:rFonts w:ascii="Times New Roman" w:hAnsi="Times New Roman" w:cs="Times New Roman"/>
          <w:color w:val="auto"/>
        </w:rPr>
      </w:pPr>
    </w:p>
    <w:p w:rsidR="00E84386" w:rsidRPr="00AD1E41" w:rsidRDefault="002C63A5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B7DEE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.2. В целях профилактики нарушений обязательных требований, требований, установленных </w:t>
      </w:r>
      <w:r w:rsidR="001B7DEE" w:rsidRPr="00AD1E41">
        <w:rPr>
          <w:rFonts w:ascii="Times New Roman" w:hAnsi="Times New Roman" w:cs="Times New Roman"/>
          <w:color w:val="auto"/>
          <w:sz w:val="24"/>
          <w:szCs w:val="24"/>
        </w:rPr>
        <w:lastRenderedPageBreak/>
        <w:t>муниципальными правовыми актами, Комитет: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1) обеспечивает размещение на официальном Интернет-сайте </w:t>
      </w:r>
      <w:r w:rsidR="004A3405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округа Павловский Посад Московской области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дорожного контроля, а также текстов соответствующих нормативных правовых актов;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Комитет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муниципальными правовыми актами;</w:t>
      </w:r>
    </w:p>
    <w:p w:rsidR="00E84386" w:rsidRPr="00AD1E41" w:rsidRDefault="001B7DEE" w:rsidP="00AD1E4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обеспечивает регулярное (не реже одного раза в год) обобщение практики осуществления муниципального дорожного контроля и размещение на официальном Интернет-сайте города Барнаула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E84386" w:rsidRPr="00AD1E41" w:rsidRDefault="001B7DEE" w:rsidP="00AD1E41">
      <w:pPr>
        <w:pStyle w:val="20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4.3 - 4.5 настоящего раздела, если иной порядок не установлен федеральным законом.</w:t>
      </w:r>
    </w:p>
    <w:p w:rsidR="00E84386" w:rsidRPr="00AD1E41" w:rsidRDefault="001B7DEE" w:rsidP="00AD1E41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При условии, что иное не установлено федеральным законом, при наличии у Комитета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Комитет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Комитет.</w:t>
      </w:r>
    </w:p>
    <w:p w:rsidR="00E84386" w:rsidRPr="00AD1E41" w:rsidRDefault="001B7DEE" w:rsidP="00AD1E41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Предостережение о недопустимости нарушения обязательных требований, требований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Предостережение о недопустимости нарушения обязательных требований, требований,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lastRenderedPageBreak/>
        <w:t>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</w:t>
      </w:r>
      <w:r w:rsidR="00AD1E41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актами.</w:t>
      </w:r>
      <w:r w:rsidR="002C63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</w:t>
      </w: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постановлением Правительства </w:t>
      </w: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Российской Федерации от 10.02.2017 N 166 "Об утверждении Правил</w:t>
      </w:r>
    </w:p>
    <w:p w:rsidR="00E84386" w:rsidRPr="00AD1E41" w:rsidRDefault="00AB6333" w:rsidP="00AD1E4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hyperlink r:id="rId15" w:history="1">
        <w:r w:rsidR="001B7DEE" w:rsidRPr="00AD1E41">
          <w:rPr>
            <w:rStyle w:val="22"/>
            <w:rFonts w:ascii="Times New Roman" w:hAnsi="Times New Roman" w:cs="Times New Roman"/>
            <w:color w:val="auto"/>
            <w:sz w:val="24"/>
            <w:szCs w:val="24"/>
          </w:rPr>
          <w:t>составления и направления предостережения о недопустимости нарушения</w:t>
        </w:r>
      </w:hyperlink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обязательных требований, подачи юридическим лицом, индивидуальным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предпринимателем возражений на такое предостережение и их рассмотрения,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Style w:val="21"/>
          <w:rFonts w:ascii="Times New Roman" w:hAnsi="Times New Roman" w:cs="Times New Roman"/>
          <w:color w:val="auto"/>
          <w:sz w:val="24"/>
          <w:szCs w:val="24"/>
          <w:u w:val="none"/>
        </w:rPr>
        <w:t>уведомления об исполнении такого предостережения"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1E41" w:rsidRDefault="00AD1E41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F92558" w:rsidRPr="00AD1E41" w:rsidRDefault="00F92558" w:rsidP="00AD1E41">
      <w:pPr>
        <w:pStyle w:val="40"/>
        <w:shd w:val="clear" w:color="auto" w:fill="auto"/>
        <w:spacing w:before="0" w:after="0" w:line="240" w:lineRule="auto"/>
        <w:ind w:right="1960"/>
        <w:rPr>
          <w:rFonts w:ascii="Times New Roman" w:hAnsi="Times New Roman" w:cs="Times New Roman"/>
          <w:color w:val="auto"/>
          <w:sz w:val="24"/>
          <w:szCs w:val="24"/>
        </w:rPr>
      </w:pPr>
    </w:p>
    <w:p w:rsidR="00E84386" w:rsidRPr="00AD1E41" w:rsidRDefault="001B7DEE" w:rsidP="00F92558">
      <w:pPr>
        <w:pStyle w:val="40"/>
        <w:shd w:val="clear" w:color="auto" w:fill="auto"/>
        <w:spacing w:before="0" w:after="0" w:line="240" w:lineRule="auto"/>
        <w:ind w:right="19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Приложение 1. Приказ о проведении проверки соблюдения требований законодательства об автомобильных до</w:t>
      </w:r>
      <w:bookmarkStart w:id="2" w:name="_GoBack"/>
      <w:bookmarkEnd w:id="2"/>
      <w:r w:rsidRPr="00AD1E41">
        <w:rPr>
          <w:rFonts w:ascii="Times New Roman" w:hAnsi="Times New Roman" w:cs="Times New Roman"/>
          <w:color w:val="auto"/>
          <w:sz w:val="24"/>
          <w:szCs w:val="24"/>
        </w:rPr>
        <w:t>рогах и о дорожной деятельности физическим лицом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right="19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Приложение 1 к Положению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right="19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о муниципальном 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контроле за</w:t>
      </w:r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обеспечением сохранности автомобильных дорог местного значения на территории городского округа</w:t>
      </w:r>
      <w:r w:rsidR="002C63A5" w:rsidRPr="002C63A5">
        <w:rPr>
          <w:rFonts w:ascii="Times New Roman" w:hAnsi="Times New Roman" w:cs="Times New Roman"/>
          <w:sz w:val="24"/>
          <w:szCs w:val="24"/>
        </w:rPr>
        <w:t xml:space="preserve"> </w:t>
      </w:r>
      <w:r w:rsidR="002C63A5" w:rsidRPr="00AD1E41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84386" w:rsidRPr="00AD1E41" w:rsidRDefault="002C63A5" w:rsidP="00AD1E41">
      <w:pPr>
        <w:pStyle w:val="5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Управление</w:t>
      </w:r>
      <w:r w:rsidR="001B7DEE"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строительству и </w:t>
      </w:r>
      <w:r w:rsidR="001B7DEE" w:rsidRPr="00AD1E41">
        <w:rPr>
          <w:rFonts w:ascii="Times New Roman" w:hAnsi="Times New Roman" w:cs="Times New Roman"/>
          <w:color w:val="auto"/>
          <w:sz w:val="24"/>
          <w:szCs w:val="24"/>
        </w:rPr>
        <w:t>дорожному хозяйству</w:t>
      </w:r>
    </w:p>
    <w:p w:rsidR="00E84386" w:rsidRPr="00AD1E41" w:rsidRDefault="002C63A5" w:rsidP="00AD1E41">
      <w:pPr>
        <w:pStyle w:val="5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  <w:r w:rsidR="001B7DEE" w:rsidRPr="00AD1E41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9197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проверки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(плановой/внеплановой)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pos="3454"/>
          <w:tab w:val="left" w:pos="7697"/>
        </w:tabs>
        <w:spacing w:before="0" w:after="0" w:line="240" w:lineRule="auto"/>
        <w:ind w:left="900" w:right="7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соблюдения требований законодательства об автомобильных дорогах и о дорожной деятельности физическим лицом от ”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ab/>
        <w:t>”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ab/>
        <w:t>г. N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1. Провести проверку в отношении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(при наличии) физического лица, дата рождения)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br/>
        <w:t>(адрес регистрации физического лица)</w:t>
      </w:r>
    </w:p>
    <w:p w:rsidR="00E84386" w:rsidRPr="00AD1E41" w:rsidRDefault="001B7DEE" w:rsidP="00AD1E41">
      <w:pPr>
        <w:pStyle w:val="50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Назначить лицо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м(</w:t>
      </w:r>
      <w:proofErr w:type="spellStart"/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>ами</w:t>
      </w:r>
      <w:proofErr w:type="spellEnd"/>
      <w:r w:rsidRPr="00AD1E41">
        <w:rPr>
          <w:rFonts w:ascii="Times New Roman" w:hAnsi="Times New Roman" w:cs="Times New Roman"/>
          <w:color w:val="auto"/>
          <w:sz w:val="24"/>
          <w:szCs w:val="24"/>
        </w:rPr>
        <w:t>), уполномоченным(и) на проведение проверки: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(при наличии), должность должностного лица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br/>
        <w:t>(должностных лиц), уполномоченног</w:t>
      </w:r>
      <w:proofErr w:type="gramStart"/>
      <w:r w:rsidRPr="00AD1E41">
        <w:rPr>
          <w:rFonts w:ascii="Times New Roman" w:hAnsi="Times New Roman" w:cs="Times New Roman"/>
          <w:color w:val="auto"/>
          <w:sz w:val="24"/>
          <w:szCs w:val="24"/>
        </w:rPr>
        <w:t>о(</w:t>
      </w:r>
      <w:proofErr w:type="spellStart"/>
      <w:proofErr w:type="gramEnd"/>
      <w:r w:rsidRPr="00AD1E41">
        <w:rPr>
          <w:rFonts w:ascii="Times New Roman" w:hAnsi="Times New Roman" w:cs="Times New Roman"/>
          <w:color w:val="auto"/>
          <w:sz w:val="24"/>
          <w:szCs w:val="24"/>
        </w:rPr>
        <w:t>ых</w:t>
      </w:r>
      <w:proofErr w:type="spellEnd"/>
      <w:r w:rsidRPr="00AD1E41">
        <w:rPr>
          <w:rFonts w:ascii="Times New Roman" w:hAnsi="Times New Roman" w:cs="Times New Roman"/>
          <w:color w:val="auto"/>
          <w:sz w:val="24"/>
          <w:szCs w:val="24"/>
        </w:rPr>
        <w:t>) на проведение проверки)</w:t>
      </w:r>
    </w:p>
    <w:p w:rsidR="00E84386" w:rsidRPr="00AD1E41" w:rsidRDefault="001B7DEE" w:rsidP="00AD1E41">
      <w:pPr>
        <w:pStyle w:val="50"/>
        <w:numPr>
          <w:ilvl w:val="0"/>
          <w:numId w:val="7"/>
        </w:numPr>
        <w:shd w:val="clear" w:color="auto" w:fill="auto"/>
        <w:tabs>
          <w:tab w:val="left" w:pos="414"/>
          <w:tab w:val="left" w:leader="underscore" w:pos="9826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 xml:space="preserve">Настоящая проверка проводится с целью: 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pos="1102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а)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ab/>
        <w:t>в случае проведения плановой проверки - ссылка на утвержденный ежегодный план проведения плановых проверок;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pos="1102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color w:val="auto"/>
          <w:sz w:val="24"/>
          <w:szCs w:val="24"/>
        </w:rPr>
        <w:t>б)</w:t>
      </w:r>
      <w:r w:rsidRPr="00AD1E41">
        <w:rPr>
          <w:rFonts w:ascii="Times New Roman" w:hAnsi="Times New Roman" w:cs="Times New Roman"/>
          <w:color w:val="auto"/>
          <w:sz w:val="24"/>
          <w:szCs w:val="24"/>
        </w:rPr>
        <w:tab/>
        <w:t>в случае проведения внеплановой проверки - реквизиты поступивших в органы муниципального контроля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</w:t>
      </w:r>
      <w:r w:rsidRPr="00AD1E41">
        <w:rPr>
          <w:rFonts w:ascii="Times New Roman" w:hAnsi="Times New Roman" w:cs="Times New Roman"/>
          <w:sz w:val="24"/>
          <w:szCs w:val="24"/>
        </w:rPr>
        <w:t>я, из средств массовой информации.</w:t>
      </w:r>
    </w:p>
    <w:p w:rsidR="00E84386" w:rsidRPr="00AD1E41" w:rsidRDefault="001B7DEE" w:rsidP="00AD1E41">
      <w:pPr>
        <w:pStyle w:val="50"/>
        <w:numPr>
          <w:ilvl w:val="0"/>
          <w:numId w:val="7"/>
        </w:numPr>
        <w:shd w:val="clear" w:color="auto" w:fill="auto"/>
        <w:tabs>
          <w:tab w:val="left" w:pos="70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Предметом настоящей проверки является соблюдение обязательных требований, в том числе 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>:</w:t>
      </w:r>
    </w:p>
    <w:p w:rsidR="00E84386" w:rsidRPr="00AD1E41" w:rsidRDefault="001B7DEE" w:rsidP="00AD1E41">
      <w:pPr>
        <w:pStyle w:val="50"/>
        <w:numPr>
          <w:ilvl w:val="0"/>
          <w:numId w:val="8"/>
        </w:numPr>
        <w:shd w:val="clear" w:color="auto" w:fill="auto"/>
        <w:tabs>
          <w:tab w:val="left" w:pos="1102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E84386" w:rsidRPr="00AD1E41" w:rsidRDefault="001B7DEE" w:rsidP="00AD1E41">
      <w:pPr>
        <w:pStyle w:val="50"/>
        <w:numPr>
          <w:ilvl w:val="0"/>
          <w:numId w:val="8"/>
        </w:numPr>
        <w:shd w:val="clear" w:color="auto" w:fill="auto"/>
        <w:tabs>
          <w:tab w:val="left" w:pos="1102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E84386" w:rsidRPr="00AD1E41" w:rsidRDefault="001B7DEE" w:rsidP="00AD1E41">
      <w:pPr>
        <w:pStyle w:val="50"/>
        <w:numPr>
          <w:ilvl w:val="0"/>
          <w:numId w:val="8"/>
        </w:numPr>
        <w:shd w:val="clear" w:color="auto" w:fill="auto"/>
        <w:tabs>
          <w:tab w:val="left" w:pos="1102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установлении и использовании полос отвода и придорожных 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E84386" w:rsidRPr="00AD1E41" w:rsidRDefault="001B7DEE" w:rsidP="00AD1E41">
      <w:pPr>
        <w:pStyle w:val="50"/>
        <w:numPr>
          <w:ilvl w:val="0"/>
          <w:numId w:val="8"/>
        </w:numPr>
        <w:shd w:val="clear" w:color="auto" w:fill="auto"/>
        <w:tabs>
          <w:tab w:val="left" w:pos="1102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 xml:space="preserve"> объектов дорожного сервиса к автомобильным дорогам местного значения.</w:t>
      </w:r>
    </w:p>
    <w:p w:rsidR="00E84386" w:rsidRPr="00AD1E41" w:rsidRDefault="001B7DEE" w:rsidP="00AD1E41">
      <w:pPr>
        <w:pStyle w:val="50"/>
        <w:numPr>
          <w:ilvl w:val="0"/>
          <w:numId w:val="7"/>
        </w:numPr>
        <w:shd w:val="clear" w:color="auto" w:fill="auto"/>
        <w:tabs>
          <w:tab w:val="left" w:pos="414"/>
          <w:tab w:val="left" w:leader="underscore" w:pos="6346"/>
          <w:tab w:val="left" w:leader="underscore" w:pos="8611"/>
          <w:tab w:val="left" w:leader="underscore" w:pos="98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К проведению проверки приступить с ”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” 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 года.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5290"/>
          <w:tab w:val="left" w:leader="underscore" w:pos="7129"/>
          <w:tab w:val="left" w:leader="underscore" w:pos="7978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Проверку окончить не позднее ”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” 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 2 0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D1E41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>равовые</w:t>
      </w:r>
      <w:proofErr w:type="spellEnd"/>
      <w:r w:rsidRPr="00AD1E41">
        <w:rPr>
          <w:rFonts w:ascii="Times New Roman" w:hAnsi="Times New Roman" w:cs="Times New Roman"/>
          <w:sz w:val="24"/>
          <w:szCs w:val="24"/>
        </w:rPr>
        <w:t xml:space="preserve"> основания проведения проверки: часть 2 статьи 13.1 Федерального закона от 08.11.2007 N 257-ФЗ "Об автомобильных дорогах и о дорожной деятельности в Российской Федерации, и о внесении изменений в отдельные законодательные акты Российской Федерации", Федеральный закон от 10.12.1995 N 196-ФЗ "О безопасности дорожного движения"; Постановление Правительства Российской Федерации от 11.04.2006 N 209 "О некоторых вопросах, связанных с классификацией автомобильных дорог в Российской Федерации"; Постановление Правительства Российской Федерации от 28.09.2009 N 767 "О классификации автомобильных дорог в Российской Федерации"; Государственный стандарт Российской Федерации ГОСТ 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E84386" w:rsidRPr="002C63A5" w:rsidRDefault="001B7DEE" w:rsidP="002C63A5">
      <w:pPr>
        <w:pStyle w:val="50"/>
        <w:numPr>
          <w:ilvl w:val="0"/>
          <w:numId w:val="7"/>
        </w:numPr>
        <w:shd w:val="clear" w:color="auto" w:fill="auto"/>
        <w:tabs>
          <w:tab w:val="left" w:pos="710"/>
          <w:tab w:val="left" w:leader="underscore" w:pos="10613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представление которых физическим лицом необходимо для достижения целей и задач проведения проверки: </w:t>
      </w:r>
      <w:r w:rsidRPr="002C63A5">
        <w:rPr>
          <w:rFonts w:ascii="Times New Roman" w:hAnsi="Times New Roman" w:cs="Times New Roman"/>
          <w:sz w:val="24"/>
          <w:szCs w:val="24"/>
        </w:rPr>
        <w:tab/>
        <w:t>(должность</w:t>
      </w:r>
      <w:r w:rsidR="002C63A5" w:rsidRPr="002C63A5">
        <w:rPr>
          <w:rFonts w:ascii="Times New Roman" w:hAnsi="Times New Roman" w:cs="Times New Roman"/>
          <w:sz w:val="24"/>
          <w:szCs w:val="24"/>
        </w:rPr>
        <w:t xml:space="preserve"> </w:t>
      </w:r>
      <w:r w:rsidRPr="002C63A5">
        <w:rPr>
          <w:rFonts w:ascii="Times New Roman" w:hAnsi="Times New Roman" w:cs="Times New Roman"/>
          <w:sz w:val="24"/>
          <w:szCs w:val="24"/>
        </w:rPr>
        <w:t>руководителя,</w:t>
      </w:r>
      <w:r w:rsidRPr="002C63A5">
        <w:rPr>
          <w:rFonts w:ascii="Times New Roman" w:hAnsi="Times New Roman" w:cs="Times New Roman"/>
          <w:sz w:val="24"/>
          <w:szCs w:val="24"/>
        </w:rPr>
        <w:tab/>
        <w:t>(подпись</w:t>
      </w:r>
      <w:proofErr w:type="gramStart"/>
      <w:r w:rsidRPr="002C63A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C63A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2C63A5" w:rsidRPr="002C63A5">
        <w:rPr>
          <w:rFonts w:ascii="Times New Roman" w:hAnsi="Times New Roman" w:cs="Times New Roman"/>
          <w:sz w:val="24"/>
          <w:szCs w:val="24"/>
        </w:rPr>
        <w:t xml:space="preserve"> </w:t>
      </w:r>
      <w:r w:rsidRPr="002C63A5">
        <w:rPr>
          <w:rFonts w:ascii="Times New Roman" w:hAnsi="Times New Roman" w:cs="Times New Roman"/>
          <w:sz w:val="24"/>
          <w:szCs w:val="24"/>
        </w:rPr>
        <w:t>заместителя руководителя заверенная печатью) руководителя, заместителя органа муниципального</w:t>
      </w:r>
      <w:r w:rsidR="00AD1E41" w:rsidRPr="002C63A5">
        <w:rPr>
          <w:rFonts w:ascii="Times New Roman" w:hAnsi="Times New Roman" w:cs="Times New Roman"/>
          <w:sz w:val="24"/>
          <w:szCs w:val="24"/>
        </w:rPr>
        <w:t xml:space="preserve"> </w:t>
      </w:r>
      <w:r w:rsidRPr="002C63A5">
        <w:rPr>
          <w:rFonts w:ascii="Times New Roman" w:hAnsi="Times New Roman" w:cs="Times New Roman"/>
          <w:sz w:val="24"/>
          <w:szCs w:val="24"/>
        </w:rPr>
        <w:t>руководителя</w:t>
      </w:r>
      <w:r w:rsidR="00AD1E41" w:rsidRPr="002C63A5">
        <w:rPr>
          <w:rFonts w:ascii="Times New Roman" w:hAnsi="Times New Roman" w:cs="Times New Roman"/>
          <w:sz w:val="24"/>
          <w:szCs w:val="24"/>
        </w:rPr>
        <w:t xml:space="preserve"> </w:t>
      </w:r>
      <w:r w:rsidRPr="002C63A5">
        <w:rPr>
          <w:rFonts w:ascii="Times New Roman" w:hAnsi="Times New Roman" w:cs="Times New Roman"/>
          <w:sz w:val="24"/>
          <w:szCs w:val="24"/>
        </w:rPr>
        <w:t>контроля, издавшего приказ о проведении проверки)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520" w:right="640"/>
        <w:jc w:val="righ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(фамилия, имя, отчество (при наличии) и должность должностного лица, непосредственно подготовившего проект приказа, контактный телефон)</w:t>
      </w:r>
    </w:p>
    <w:p w:rsidR="00E84386" w:rsidRPr="00AD1E41" w:rsidRDefault="001B7DEE" w:rsidP="00F92558">
      <w:pPr>
        <w:pStyle w:val="10"/>
        <w:keepNext/>
        <w:keepLines/>
        <w:shd w:val="clear" w:color="auto" w:fill="auto"/>
        <w:spacing w:before="0" w:after="0" w:line="240" w:lineRule="auto"/>
        <w:ind w:right="242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AD1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Акт проверки органом муниципального дорожного контроля физического </w:t>
      </w:r>
      <w:proofErr w:type="spellStart"/>
      <w:r w:rsidRPr="00AD1E41">
        <w:rPr>
          <w:rFonts w:ascii="Times New Roman" w:hAnsi="Times New Roman" w:cs="Times New Roman"/>
          <w:sz w:val="24"/>
          <w:szCs w:val="24"/>
        </w:rPr>
        <w:t>лица</w:t>
      </w:r>
      <w:bookmarkEnd w:id="3"/>
      <w:r w:rsidRPr="00AD1E41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D1E41">
        <w:rPr>
          <w:rFonts w:ascii="Times New Roman" w:hAnsi="Times New Roman" w:cs="Times New Roman"/>
          <w:sz w:val="24"/>
          <w:szCs w:val="24"/>
        </w:rPr>
        <w:t xml:space="preserve"> 2 к Положению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right="724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</w:t>
      </w:r>
      <w:r w:rsidR="00AD1E41" w:rsidRPr="00AD1E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Комитет по дорожному хозяйству, благоустройству, транспорту и связи</w:t>
      </w:r>
    </w:p>
    <w:p w:rsidR="00E84386" w:rsidRPr="00AD1E41" w:rsidRDefault="00AD1E41" w:rsidP="00AD1E41">
      <w:pPr>
        <w:pStyle w:val="50"/>
        <w:shd w:val="clear" w:color="auto" w:fill="auto"/>
        <w:spacing w:before="0" w:after="0" w:line="240" w:lineRule="auto"/>
        <w:ind w:left="704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AB633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31.9pt;margin-top:47.85pt;width:165.85pt;height:12.5pt;z-index:-125829373;visibility:visible;mso-wrap-distance-left:31.7pt;mso-wrap-distance-right:336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" filled="f" stroked="f">
            <v:textbox style="mso-fit-shape-to-text:t" inset="0,0,0,0">
              <w:txbxContent>
                <w:p w:rsidR="00E84386" w:rsidRDefault="001B7DEE">
                  <w:pPr>
                    <w:pStyle w:val="5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5Exact"/>
                    </w:rPr>
                    <w:t>(место составления акта)</w:t>
                  </w:r>
                </w:p>
              </w:txbxContent>
            </v:textbox>
            <w10:wrap type="topAndBottom" anchorx="margin"/>
          </v:shape>
        </w:pict>
      </w:r>
      <w:r w:rsidR="00AB6333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30" type="#_x0000_t202" style="position:absolute;left:0;text-align:left;margin-left:357.85pt;margin-top:47.6pt;width:165.6pt;height:12.5pt;z-index:-125829372;visibility:visible;mso-wrap-distance-left:357.6pt;mso-wrap-distance-right:10.3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" filled="f" stroked="f">
            <v:textbox style="mso-fit-shape-to-text:t" inset="0,0,0,0">
              <w:txbxContent>
                <w:p w:rsidR="00E84386" w:rsidRDefault="001B7DEE">
                  <w:pPr>
                    <w:pStyle w:val="5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5Exact"/>
                    </w:rPr>
                    <w:t>(время составления акта)</w:t>
                  </w:r>
                </w:p>
              </w:txbxContent>
            </v:textbox>
            <w10:wrap type="topAndBottom" anchorx="margin"/>
          </v:shape>
        </w:pict>
      </w:r>
      <w:r w:rsidR="001B7DEE" w:rsidRPr="00AD1E41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432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органом муниципального дорожного контроля физического лица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446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N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По адресу: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432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7637"/>
        </w:tabs>
        <w:spacing w:before="0" w:after="0" w:line="240" w:lineRule="auto"/>
        <w:ind w:firstLine="176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(вид документа с указанием реквизитов (номер, дата)) была проведена 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 проверка в отношении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(плановая/внеплановая)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адрес постоянного</w:t>
      </w:r>
      <w:r w:rsidRPr="00AD1E41">
        <w:rPr>
          <w:rFonts w:ascii="Times New Roman" w:hAnsi="Times New Roman" w:cs="Times New Roman"/>
          <w:sz w:val="24"/>
          <w:szCs w:val="24"/>
        </w:rPr>
        <w:br/>
        <w:t>места жительства, контактный телефон - при наличии)</w:t>
      </w:r>
      <w:proofErr w:type="gramEnd"/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1034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Продолжительность проверки: </w:t>
      </w:r>
      <w:r w:rsidRPr="00AD1E41">
        <w:rPr>
          <w:rFonts w:ascii="Times New Roman" w:hAnsi="Times New Roman" w:cs="Times New Roman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446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(часов/минут)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Акт составлен: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>а), проводившее(</w:t>
      </w:r>
      <w:proofErr w:type="spellStart"/>
      <w:r w:rsidRPr="00AD1E4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D1E41">
        <w:rPr>
          <w:rFonts w:ascii="Times New Roman" w:hAnsi="Times New Roman" w:cs="Times New Roman"/>
          <w:sz w:val="24"/>
          <w:szCs w:val="24"/>
        </w:rPr>
        <w:t>) проверку: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должностного лица</w:t>
      </w:r>
      <w:r w:rsidRPr="00AD1E41">
        <w:rPr>
          <w:rFonts w:ascii="Times New Roman" w:hAnsi="Times New Roman" w:cs="Times New Roman"/>
          <w:sz w:val="24"/>
          <w:szCs w:val="24"/>
        </w:rPr>
        <w:br/>
        <w:t>(должностных лиц), проводившег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>их) проверку)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992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E41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 (при наличии) лиц, присутствовавших при проведении</w:t>
      </w:r>
      <w:proofErr w:type="gramEnd"/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мероприятий по проверке)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1061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В ходе проведения проверки выявлены нарушения обязательных требований (с указанием положений (нормативных) правовых актов): </w:t>
      </w:r>
      <w:r w:rsidRPr="00AD1E41">
        <w:rPr>
          <w:rFonts w:ascii="Times New Roman" w:hAnsi="Times New Roman" w:cs="Times New Roman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9569"/>
        </w:tabs>
        <w:spacing w:before="0" w:after="0" w:line="240" w:lineRule="auto"/>
        <w:ind w:firstLine="108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(с указанием характера нарушений; лиц, допустивших нарушения) нарушений не выявлено </w:t>
      </w:r>
      <w:r w:rsidRPr="00AD1E41">
        <w:rPr>
          <w:rFonts w:ascii="Times New Roman" w:hAnsi="Times New Roman" w:cs="Times New Roman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5784"/>
          <w:tab w:val="left" w:leader="underscore" w:pos="7339"/>
          <w:tab w:val="left" w:leader="underscore" w:pos="8472"/>
          <w:tab w:val="left" w:leader="underscore" w:pos="956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1E41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AD1E41">
        <w:rPr>
          <w:rFonts w:ascii="Times New Roman" w:hAnsi="Times New Roman" w:cs="Times New Roman"/>
          <w:sz w:val="24"/>
          <w:szCs w:val="24"/>
        </w:rPr>
        <w:t xml:space="preserve"> (фотосъемка проведена 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&lt;1&gt;) на 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л., в </w:t>
      </w:r>
      <w:r w:rsidRPr="00AD1E41">
        <w:rPr>
          <w:rFonts w:ascii="Times New Roman" w:hAnsi="Times New Roman" w:cs="Times New Roman"/>
          <w:sz w:val="24"/>
          <w:szCs w:val="24"/>
        </w:rPr>
        <w:tab/>
        <w:t>экз.;</w:t>
      </w:r>
      <w:r w:rsidRPr="00AD1E41">
        <w:rPr>
          <w:rFonts w:ascii="Times New Roman" w:hAnsi="Times New Roman" w:cs="Times New Roman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1061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  <w:r w:rsidRPr="00AD1E41">
        <w:rPr>
          <w:rFonts w:ascii="Times New Roman" w:hAnsi="Times New Roman" w:cs="Times New Roman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(фамилия, имя, отчество (при наличии), подпись)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1061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 xml:space="preserve">а): </w:t>
      </w:r>
      <w:r w:rsidRPr="00AD1E41">
        <w:rPr>
          <w:rFonts w:ascii="Times New Roman" w:hAnsi="Times New Roman" w:cs="Times New Roman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378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pos="5442"/>
          <w:tab w:val="left" w:pos="7554"/>
        </w:tabs>
        <w:spacing w:before="0" w:after="0" w:line="240" w:lineRule="auto"/>
        <w:ind w:left="5020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”</w:t>
      </w:r>
      <w:r w:rsidRPr="00AD1E41">
        <w:rPr>
          <w:rFonts w:ascii="Times New Roman" w:hAnsi="Times New Roman" w:cs="Times New Roman"/>
          <w:sz w:val="24"/>
          <w:szCs w:val="24"/>
        </w:rPr>
        <w:tab/>
        <w:t>”</w:t>
      </w:r>
      <w:r w:rsidRPr="00AD1E41">
        <w:rPr>
          <w:rFonts w:ascii="Times New Roman" w:hAnsi="Times New Roman" w:cs="Times New Roman"/>
          <w:sz w:val="24"/>
          <w:szCs w:val="24"/>
        </w:rPr>
        <w:tab/>
        <w:t>20 г.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left="916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(подпись)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left="28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>казывается наименование фотокамеры.</w:t>
      </w:r>
    </w:p>
    <w:p w:rsidR="00E84386" w:rsidRPr="00AD1E41" w:rsidRDefault="001B7DEE" w:rsidP="00AD1E41">
      <w:pPr>
        <w:pStyle w:val="10"/>
        <w:keepNext/>
        <w:keepLines/>
        <w:shd w:val="clear" w:color="auto" w:fill="auto"/>
        <w:spacing w:before="0" w:after="0" w:line="240" w:lineRule="auto"/>
        <w:ind w:right="266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AD1E41">
        <w:rPr>
          <w:rFonts w:ascii="Times New Roman" w:hAnsi="Times New Roman" w:cs="Times New Roman"/>
          <w:sz w:val="24"/>
          <w:szCs w:val="24"/>
        </w:rPr>
        <w:t xml:space="preserve">Приложение 3. </w:t>
      </w:r>
      <w:proofErr w:type="spellStart"/>
      <w:r w:rsidRPr="00AD1E41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AD1E41">
        <w:rPr>
          <w:rFonts w:ascii="Times New Roman" w:hAnsi="Times New Roman" w:cs="Times New Roman"/>
          <w:sz w:val="24"/>
          <w:szCs w:val="24"/>
        </w:rPr>
        <w:t xml:space="preserve"> к акту проверки соблюдения законодательства об автомобильных дорогах и о дорожной деятельности</w:t>
      </w:r>
      <w:bookmarkEnd w:id="4"/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right="266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Приложение 3 к Положению</w:t>
      </w:r>
    </w:p>
    <w:p w:rsidR="00E84386" w:rsidRPr="00AD1E41" w:rsidRDefault="001B7DEE" w:rsidP="00AD1E41">
      <w:pPr>
        <w:pStyle w:val="20"/>
        <w:shd w:val="clear" w:color="auto" w:fill="auto"/>
        <w:spacing w:after="0" w:line="240" w:lineRule="auto"/>
        <w:ind w:right="2660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</w:t>
      </w:r>
      <w:r w:rsidR="00AD1E41" w:rsidRPr="00AD1E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Pr="00AD1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58" w:rsidRDefault="00F92558" w:rsidP="00AD1E41">
      <w:pPr>
        <w:pStyle w:val="5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F92558" w:rsidRDefault="00F92558" w:rsidP="00AD1E41">
      <w:pPr>
        <w:pStyle w:val="5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F92558" w:rsidRDefault="00F92558" w:rsidP="00AD1E41">
      <w:pPr>
        <w:pStyle w:val="5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F92558" w:rsidRDefault="00F92558" w:rsidP="00AD1E41">
      <w:pPr>
        <w:pStyle w:val="5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lastRenderedPageBreak/>
        <w:t>МУНИЦИПАЛЬНЫЙ ДОРОЖНЫЙ КОНТРОЛЬ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ФОТОТАБЛИЦА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к акту проверки соблюдения законодательства об автомобильных дорогах и о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5284"/>
          <w:tab w:val="left" w:leader="underscore" w:pos="6417"/>
          <w:tab w:val="left" w:leader="underscore" w:pos="7266"/>
          <w:tab w:val="left" w:leader="underscore" w:pos="9388"/>
        </w:tabs>
        <w:spacing w:before="0"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дорожной деятельности от ”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” 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AD1E41">
        <w:rPr>
          <w:rFonts w:ascii="Times New Roman" w:hAnsi="Times New Roman" w:cs="Times New Roman"/>
          <w:sz w:val="24"/>
          <w:szCs w:val="24"/>
        </w:rPr>
        <w:tab/>
        <w:t xml:space="preserve"> г. N</w:t>
      </w:r>
      <w:r w:rsidRPr="00AD1E41">
        <w:rPr>
          <w:rFonts w:ascii="Times New Roman" w:hAnsi="Times New Roman" w:cs="Times New Roman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tabs>
          <w:tab w:val="left" w:leader="underscore" w:pos="10099"/>
        </w:tabs>
        <w:spacing w:before="0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по адресу:</w:t>
      </w:r>
      <w:r w:rsidRPr="00AD1E41">
        <w:rPr>
          <w:rFonts w:ascii="Times New Roman" w:hAnsi="Times New Roman" w:cs="Times New Roman"/>
          <w:sz w:val="24"/>
          <w:szCs w:val="24"/>
        </w:rPr>
        <w:tab/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Фотосъемку произвел</w:t>
      </w:r>
    </w:p>
    <w:p w:rsidR="00E84386" w:rsidRPr="00AD1E41" w:rsidRDefault="001B7DEE" w:rsidP="00AD1E41">
      <w:pPr>
        <w:pStyle w:val="50"/>
        <w:shd w:val="clear" w:color="auto" w:fill="auto"/>
        <w:tabs>
          <w:tab w:val="left" w:pos="5018"/>
        </w:tabs>
        <w:spacing w:before="0" w:after="0" w:line="240" w:lineRule="auto"/>
        <w:ind w:left="3180"/>
        <w:jc w:val="both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(подпись)</w:t>
      </w:r>
      <w:r w:rsidRPr="00AD1E4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D1E41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D1E41">
        <w:rPr>
          <w:rFonts w:ascii="Times New Roman" w:hAnsi="Times New Roman" w:cs="Times New Roman"/>
          <w:sz w:val="24"/>
          <w:szCs w:val="24"/>
        </w:rPr>
        <w:t>)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D1E41">
        <w:rPr>
          <w:rFonts w:ascii="Times New Roman" w:hAnsi="Times New Roman" w:cs="Times New Roman"/>
          <w:sz w:val="24"/>
          <w:szCs w:val="24"/>
        </w:rPr>
        <w:t>фототаблицей</w:t>
      </w:r>
      <w:proofErr w:type="spellEnd"/>
      <w:r w:rsidRPr="00AD1E41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D1E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1E41">
        <w:rPr>
          <w:rFonts w:ascii="Times New Roman" w:hAnsi="Times New Roman" w:cs="Times New Roman"/>
          <w:sz w:val="24"/>
          <w:szCs w:val="24"/>
        </w:rPr>
        <w:t>а)</w:t>
      </w:r>
    </w:p>
    <w:p w:rsidR="00E84386" w:rsidRPr="00AD1E41" w:rsidRDefault="001B7DEE" w:rsidP="00AD1E41">
      <w:pPr>
        <w:pStyle w:val="5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D1E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84386" w:rsidRDefault="001B7DEE" w:rsidP="00AD1E41">
      <w:pPr>
        <w:pStyle w:val="50"/>
        <w:shd w:val="clear" w:color="auto" w:fill="auto"/>
        <w:spacing w:before="0" w:after="0" w:line="240" w:lineRule="auto"/>
        <w:jc w:val="right"/>
      </w:pPr>
      <w:r>
        <w:t>(подпись)</w:t>
      </w:r>
    </w:p>
    <w:sectPr w:rsidR="00E84386" w:rsidSect="0037266D">
      <w:headerReference w:type="even" r:id="rId16"/>
      <w:footerReference w:type="default" r:id="rId17"/>
      <w:pgSz w:w="11900" w:h="16840"/>
      <w:pgMar w:top="376" w:right="582" w:bottom="834" w:left="63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5C" w:rsidRDefault="0055615C">
      <w:r>
        <w:separator/>
      </w:r>
    </w:p>
  </w:endnote>
  <w:endnote w:type="continuationSeparator" w:id="0">
    <w:p w:rsidR="0055615C" w:rsidRDefault="0055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86" w:rsidRDefault="00AB633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417.1pt;margin-top:804.8pt;width:13.25pt;height:12.4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" filled="f" stroked="f">
          <v:textbox style="mso-next-textbox:#Text Box 9;mso-fit-shape-to-text:t" inset="0,0,0,0">
            <w:txbxContent>
              <w:p w:rsidR="00E84386" w:rsidRDefault="00E84386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5C" w:rsidRDefault="0055615C"/>
  </w:footnote>
  <w:footnote w:type="continuationSeparator" w:id="0">
    <w:p w:rsidR="0055615C" w:rsidRDefault="005561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86" w:rsidRDefault="00AB633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136.05pt;margin-top:4.95pt;width:402.7pt;height:12.4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" filled="f" stroked="f">
          <v:textbox style="mso-next-textbox:#Text Box 8;mso-fit-shape-to-text:t" inset="0,0,0,0">
            <w:txbxContent>
              <w:p w:rsidR="00E84386" w:rsidRDefault="00E84386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2FA"/>
    <w:multiLevelType w:val="multilevel"/>
    <w:tmpl w:val="4ACCEB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C4B9C"/>
    <w:multiLevelType w:val="multilevel"/>
    <w:tmpl w:val="E5080056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84E47"/>
    <w:multiLevelType w:val="multilevel"/>
    <w:tmpl w:val="DD2C797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864E1"/>
    <w:multiLevelType w:val="multilevel"/>
    <w:tmpl w:val="BCFE058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A5D42"/>
    <w:multiLevelType w:val="multilevel"/>
    <w:tmpl w:val="14848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12681"/>
    <w:multiLevelType w:val="multilevel"/>
    <w:tmpl w:val="C4B4AA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F2241"/>
    <w:multiLevelType w:val="multilevel"/>
    <w:tmpl w:val="B4FCAB0A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B39D3"/>
    <w:multiLevelType w:val="multilevel"/>
    <w:tmpl w:val="193A3B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4386"/>
    <w:rsid w:val="000F7BB6"/>
    <w:rsid w:val="00111D54"/>
    <w:rsid w:val="001A16EC"/>
    <w:rsid w:val="001B7DEE"/>
    <w:rsid w:val="002C63A5"/>
    <w:rsid w:val="0037266D"/>
    <w:rsid w:val="004205C1"/>
    <w:rsid w:val="004A3405"/>
    <w:rsid w:val="0055615C"/>
    <w:rsid w:val="00956640"/>
    <w:rsid w:val="009E2459"/>
    <w:rsid w:val="00AB6333"/>
    <w:rsid w:val="00AD1E41"/>
    <w:rsid w:val="00C149F9"/>
    <w:rsid w:val="00E84386"/>
    <w:rsid w:val="00F9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266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726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726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266D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sid w:val="0037266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37266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37266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37266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37266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7266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Exact">
    <w:name w:val="Основной текст (7) Exact"/>
    <w:basedOn w:val="a0"/>
    <w:link w:val="7"/>
    <w:rsid w:val="0037266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">
    <w:name w:val="Основной текст (5) Exact"/>
    <w:basedOn w:val="a0"/>
    <w:rsid w:val="0037266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7266D"/>
    <w:pPr>
      <w:shd w:val="clear" w:color="auto" w:fill="FFFFFF"/>
      <w:spacing w:after="30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37266D"/>
    <w:pPr>
      <w:shd w:val="clear" w:color="auto" w:fill="FFFFFF"/>
      <w:spacing w:before="400" w:after="740" w:line="442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10">
    <w:name w:val="Заголовок №1"/>
    <w:basedOn w:val="a"/>
    <w:link w:val="1"/>
    <w:rsid w:val="0037266D"/>
    <w:pPr>
      <w:shd w:val="clear" w:color="auto" w:fill="FFFFFF"/>
      <w:spacing w:before="400" w:after="52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37266D"/>
    <w:pPr>
      <w:shd w:val="clear" w:color="auto" w:fill="FFFFFF"/>
      <w:spacing w:before="320" w:after="520" w:line="346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37266D"/>
    <w:pPr>
      <w:shd w:val="clear" w:color="auto" w:fill="FFFFFF"/>
      <w:spacing w:before="520" w:after="300" w:line="250" w:lineRule="exact"/>
      <w:jc w:val="center"/>
    </w:pPr>
    <w:rPr>
      <w:sz w:val="22"/>
      <w:szCs w:val="22"/>
    </w:rPr>
  </w:style>
  <w:style w:type="paragraph" w:customStyle="1" w:styleId="a4">
    <w:name w:val="Колонтитул"/>
    <w:basedOn w:val="a"/>
    <w:link w:val="a3"/>
    <w:rsid w:val="0037266D"/>
    <w:pPr>
      <w:shd w:val="clear" w:color="auto" w:fill="FFFFFF"/>
      <w:spacing w:line="250" w:lineRule="exact"/>
    </w:pPr>
    <w:rPr>
      <w:sz w:val="22"/>
      <w:szCs w:val="22"/>
    </w:rPr>
  </w:style>
  <w:style w:type="paragraph" w:customStyle="1" w:styleId="6">
    <w:name w:val="Основной текст (6)"/>
    <w:basedOn w:val="a"/>
    <w:link w:val="6Exact"/>
    <w:rsid w:val="0037266D"/>
    <w:pPr>
      <w:shd w:val="clear" w:color="auto" w:fill="FFFFFF"/>
      <w:spacing w:line="122" w:lineRule="exact"/>
    </w:pPr>
    <w:rPr>
      <w:rFonts w:ascii="Palatino Linotype" w:eastAsia="Palatino Linotype" w:hAnsi="Palatino Linotype" w:cs="Palatino Linotype"/>
      <w:sz w:val="9"/>
      <w:szCs w:val="9"/>
    </w:rPr>
  </w:style>
  <w:style w:type="paragraph" w:customStyle="1" w:styleId="7">
    <w:name w:val="Основной текст (7)"/>
    <w:basedOn w:val="a"/>
    <w:link w:val="7Exact"/>
    <w:rsid w:val="0037266D"/>
    <w:pPr>
      <w:shd w:val="clear" w:color="auto" w:fill="FFFFFF"/>
      <w:spacing w:line="122" w:lineRule="exact"/>
    </w:pPr>
    <w:rPr>
      <w:rFonts w:ascii="Palatino Linotype" w:eastAsia="Palatino Linotype" w:hAnsi="Palatino Linotype" w:cs="Palatino Linotype"/>
      <w:sz w:val="9"/>
      <w:szCs w:val="9"/>
    </w:rPr>
  </w:style>
  <w:style w:type="paragraph" w:styleId="a6">
    <w:name w:val="List Paragraph"/>
    <w:basedOn w:val="a"/>
    <w:uiPriority w:val="34"/>
    <w:qFormat/>
    <w:rsid w:val="002C63A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C6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3A5"/>
    <w:rPr>
      <w:color w:val="000000"/>
    </w:rPr>
  </w:style>
  <w:style w:type="paragraph" w:styleId="a9">
    <w:name w:val="header"/>
    <w:basedOn w:val="a"/>
    <w:link w:val="aa"/>
    <w:uiPriority w:val="99"/>
    <w:unhideWhenUsed/>
    <w:rsid w:val="002C63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3A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37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4889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91737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otsdh10</dc:creator>
  <cp:lastModifiedBy>Александр Радин</cp:lastModifiedBy>
  <cp:revision>6</cp:revision>
  <dcterms:created xsi:type="dcterms:W3CDTF">2020-04-24T09:34:00Z</dcterms:created>
  <dcterms:modified xsi:type="dcterms:W3CDTF">2020-06-02T12:34:00Z</dcterms:modified>
  <dc:description>exif_MSED_233fbfb54058359596bb0891c2f1817f6a26f6ee8bc9ae9e016fa15e035a6997</dc:description>
</cp:coreProperties>
</file>