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746" w:type="dxa"/>
        <w:tblLayout w:type="fixed"/>
        <w:tblLook w:val="01E0" w:firstRow="1" w:lastRow="1" w:firstColumn="1" w:lastColumn="1" w:noHBand="0" w:noVBand="0"/>
      </w:tblPr>
      <w:tblGrid>
        <w:gridCol w:w="9746"/>
      </w:tblGrid>
      <w:tr w:rsidR="007D6714" w:rsidTr="00E27908">
        <w:trPr>
          <w:trHeight w:val="6884"/>
        </w:trPr>
        <w:tc>
          <w:tcPr>
            <w:tcW w:w="9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714" w:rsidRDefault="007D6714" w:rsidP="00523B96">
            <w:pPr>
              <w:spacing w:line="1" w:lineRule="auto"/>
              <w:jc w:val="both"/>
            </w:pPr>
          </w:p>
          <w:p w:rsidR="00523B96" w:rsidRDefault="00523B96" w:rsidP="00523B96">
            <w:pPr>
              <w:ind w:left="3970" w:firstLine="7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523B96" w:rsidRPr="003C4C6C" w:rsidRDefault="00523B96" w:rsidP="00662817">
            <w:pPr>
              <w:ind w:left="467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 городского округа Павловский Посад Московской области</w:t>
            </w:r>
            <w:r w:rsidR="00A8133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внесении изменений в решение Совета депутатов городского округа Павловский Посад Московской области  от  12.12.2019 №364/46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813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«О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бюджете городского округа Павловский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Посад Московской области на 20</w:t>
            </w: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и на плановый период 202</w:t>
            </w: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202</w:t>
            </w: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годов»</w:t>
            </w:r>
          </w:p>
          <w:p w:rsidR="00523B96" w:rsidRDefault="009037E9" w:rsidP="00523B96">
            <w:pPr>
              <w:ind w:left="467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  «26» марта 2020 г. № 396/50</w:t>
            </w:r>
            <w:bookmarkStart w:id="0" w:name="_GoBack"/>
            <w:bookmarkEnd w:id="0"/>
          </w:p>
          <w:p w:rsidR="00523B96" w:rsidRPr="002657E7" w:rsidRDefault="00523B96" w:rsidP="00523B96">
            <w:pPr>
              <w:ind w:left="3970" w:firstLine="708"/>
              <w:rPr>
                <w:rFonts w:ascii="Arial" w:hAnsi="Arial" w:cs="Arial"/>
                <w:sz w:val="24"/>
                <w:szCs w:val="24"/>
              </w:rPr>
            </w:pP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523B96" w:rsidRPr="003C4C6C" w:rsidRDefault="00523B96" w:rsidP="00662817">
            <w:pPr>
              <w:ind w:left="467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 городского округа Павловский Посад Московской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бюджете городского округа Павловский </w:t>
            </w:r>
            <w:r w:rsidR="00A813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Посад Московской области на 20</w:t>
            </w: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и на плановый период 202</w:t>
            </w: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202</w:t>
            </w: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657E7">
              <w:rPr>
                <w:rFonts w:ascii="Arial" w:hAnsi="Arial" w:cs="Arial"/>
                <w:color w:val="000000"/>
                <w:sz w:val="24"/>
                <w:szCs w:val="24"/>
              </w:rPr>
              <w:t>годов»</w:t>
            </w:r>
          </w:p>
          <w:p w:rsidR="007D6714" w:rsidRPr="0055615E" w:rsidRDefault="00523B96" w:rsidP="00E27908">
            <w:pPr>
              <w:ind w:left="4678"/>
            </w:pP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 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12.12.2019 г. </w:t>
            </w:r>
            <w:r w:rsidRPr="0034220E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364/46</w:t>
            </w:r>
          </w:p>
        </w:tc>
      </w:tr>
    </w:tbl>
    <w:p w:rsidR="007D6714" w:rsidRDefault="007D6714" w:rsidP="007D6714">
      <w:pPr>
        <w:jc w:val="right"/>
      </w:pPr>
    </w:p>
    <w:p w:rsidR="007D6714" w:rsidRPr="0055615E" w:rsidRDefault="007D6714" w:rsidP="007D671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15E"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2020 год</w:t>
      </w:r>
    </w:p>
    <w:p w:rsidR="007D6714" w:rsidRDefault="007D6714" w:rsidP="007D6714">
      <w:pPr>
        <w:jc w:val="right"/>
      </w:pPr>
      <w:r>
        <w:rPr>
          <w:rFonts w:ascii="Arial" w:hAnsi="Arial" w:cs="Arial"/>
          <w:bCs/>
          <w:color w:val="000000"/>
          <w:sz w:val="24"/>
          <w:szCs w:val="24"/>
        </w:rPr>
        <w:t>(т</w:t>
      </w:r>
      <w:r w:rsidRPr="0055615E">
        <w:rPr>
          <w:rFonts w:ascii="Arial" w:hAnsi="Arial" w:cs="Arial"/>
          <w:bCs/>
          <w:color w:val="000000"/>
          <w:sz w:val="24"/>
          <w:szCs w:val="24"/>
        </w:rPr>
        <w:t>ыс.руб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1"/>
        <w:gridCol w:w="882"/>
        <w:gridCol w:w="880"/>
        <w:gridCol w:w="882"/>
        <w:gridCol w:w="1618"/>
        <w:gridCol w:w="682"/>
        <w:gridCol w:w="1345"/>
      </w:tblGrid>
      <w:tr w:rsidR="007D6714" w:rsidRPr="007D6714" w:rsidTr="007D6714">
        <w:trPr>
          <w:trHeight w:val="1672"/>
        </w:trPr>
        <w:tc>
          <w:tcPr>
            <w:tcW w:w="32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5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 w:rsidP="00285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hideMark/>
          </w:tcPr>
          <w:p w:rsidR="007D6714" w:rsidRPr="007D6714" w:rsidRDefault="007D6714" w:rsidP="00285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hideMark/>
          </w:tcPr>
          <w:p w:rsidR="007D6714" w:rsidRPr="007D6714" w:rsidRDefault="007D6714" w:rsidP="00285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hideMark/>
          </w:tcPr>
          <w:p w:rsidR="007D6714" w:rsidRPr="007D6714" w:rsidRDefault="007D6714" w:rsidP="00285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6" w:type="dxa"/>
            <w:hideMark/>
          </w:tcPr>
          <w:p w:rsidR="007D6714" w:rsidRPr="007D6714" w:rsidRDefault="007D6714" w:rsidP="00285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2" w:type="dxa"/>
            <w:hideMark/>
          </w:tcPr>
          <w:p w:rsidR="007D6714" w:rsidRPr="007D6714" w:rsidRDefault="007D6714" w:rsidP="00285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5" w:type="dxa"/>
            <w:hideMark/>
          </w:tcPr>
          <w:p w:rsidR="007D6714" w:rsidRPr="007D6714" w:rsidRDefault="007D6714" w:rsidP="00285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3 002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1 729 391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346 775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154 431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"Обеспечение эпизоотического и ветеринарно-санитарного благополучия"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освоение земельных участков в целях жилищного строительства и развитие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застроенных территорий"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D6714" w:rsidRPr="007D6714" w:rsidTr="007D6714">
        <w:trPr>
          <w:trHeight w:val="27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127 398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121 082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121 082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121 082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96 925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96 925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23 210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23 210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9 381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9 381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7D6714" w:rsidRPr="007D6714" w:rsidTr="007D6714">
        <w:trPr>
          <w:trHeight w:val="20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7 361</w:t>
            </w:r>
          </w:p>
        </w:tc>
      </w:tr>
      <w:tr w:rsidR="007D6714" w:rsidRPr="007D6714" w:rsidTr="007D6714">
        <w:trPr>
          <w:trHeight w:val="13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значимым темам, в СМИ, на Интернет-ресурсах, в социальных сетях и блогосфере"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D6714" w:rsidRPr="007D6714" w:rsidTr="007D6714">
        <w:trPr>
          <w:trHeight w:val="20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рекламных конструкций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3 252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3 252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переданных органам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D6714" w:rsidRPr="007D6714" w:rsidTr="007D6714">
        <w:trPr>
          <w:trHeight w:val="22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189 022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"Хранение, комплектование, учет и использование архивных документов в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архивах"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133 026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130 946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130 946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4 856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4 656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4 656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Уплата налогов, сборов и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Взносы в общественные организации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83 124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6 664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6 664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44 981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41 480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39 554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7D6714" w:rsidRPr="007D6714" w:rsidTr="007D6714">
        <w:trPr>
          <w:trHeight w:val="13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15102S0140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D6714" w:rsidRPr="007D6714" w:rsidTr="007D6714">
        <w:trPr>
          <w:trHeight w:val="15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3 501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3 029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Ежемесячные денежные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выплаты Почетным гражданам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71 384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29 906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29 906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Содержание и развитие муниципальных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экстренных оперативных служб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комплекса "Безопасный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город" на территории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D6714" w:rsidRPr="007D6714" w:rsidTr="007D6714">
        <w:trPr>
          <w:trHeight w:val="13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7 088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7 058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7D6714" w:rsidRPr="007D6714" w:rsidTr="007D6714">
        <w:trPr>
          <w:trHeight w:val="15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254 338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организацию транспортного обслуживания населения по муниципальным маршрутам регулярных перевозок по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226 327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189 800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118 255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89 480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89 480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безопасности дорожного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52 545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36 527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36 527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36 527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15 829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20 698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16 442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преступлений и иных правонарушений"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7D6714" w:rsidRPr="007D6714" w:rsidTr="007D6714">
        <w:trPr>
          <w:trHeight w:val="13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0810600000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0810672820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Ликвидация самовольных, недостроенных и аварийных объектов на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13 800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425 739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46 372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11 964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11 964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"Приведение в надлежащее состояние подъездов в многоквартирных домах"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8 531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3 433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"Переселение граждан из аварийного жилищного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12 908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15 009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15 009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6 642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(текущий) ремонт, приобретение, монтаж и ввод в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эксплуатацию объектов коммунальной инфраструктуры"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1030200190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347 971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2 046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ветеринарно-санитарного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благополучия"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24 110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24 110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24 110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Проведение инвентаризации мест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населения топливом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320 815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150 533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39 299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111 234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51 977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171F272630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5 693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электросетевого хозяйства, систем наружного освещения в рамках реализации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проекта "Светлый город"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14 064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170 282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170 282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168 402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2 019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"Вовлечение населения в экологические мероприятия"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075G100000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528 628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528 628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528 628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528 628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32 823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495 805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92 348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54 575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10 486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"Социальная ипотека"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0940100000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23 473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23 473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без попечения родителей, по договорам найма специализированных жилых помещений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14 370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22 928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20 778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9 887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9 887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9 887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8 191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7 082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7 082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1 109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1 109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1 777 146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1 739 069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707 099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704 643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704 643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704 643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269 803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"Цифровое муниципальное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D6714" w:rsidRPr="007D6714" w:rsidTr="007D6714">
        <w:trPr>
          <w:trHeight w:val="13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886 941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883 962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883 962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828 194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126 878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105 104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105 104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D6714" w:rsidRPr="007D6714" w:rsidTr="007D6714">
        <w:trPr>
          <w:trHeight w:val="24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52 208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8 978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7D6714" w:rsidRPr="007D6714" w:rsidTr="007D6714">
        <w:trPr>
          <w:trHeight w:val="13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2 979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2 828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2 828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112 830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112 830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112 830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100 013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100 013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86 242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86 242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0330500000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32 199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области, осуществляющих образовательную деятельность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425 396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70 896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7D6714" w:rsidRPr="007D6714" w:rsidTr="007D6714">
        <w:trPr>
          <w:trHeight w:val="114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260 872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249 692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248 271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35 059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34 759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33 509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33 509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163 698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163 698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159 198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 xml:space="preserve">Подпрограмма "Укрепление материально-технической базы </w:t>
            </w: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учреждений культуры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11 180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7D6714" w:rsidRPr="007D6714" w:rsidTr="007D6714">
        <w:trPr>
          <w:trHeight w:val="9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7D6714" w:rsidRPr="007D6714" w:rsidTr="007D6714">
        <w:trPr>
          <w:trHeight w:val="181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1 136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93 248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81 066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80 121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D6714" w:rsidRPr="007D6714" w:rsidTr="007D6714">
        <w:trPr>
          <w:trHeight w:val="319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7D6714" w:rsidRPr="007D6714" w:rsidTr="007D6714">
        <w:trPr>
          <w:trHeight w:val="69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7D6714" w:rsidRPr="007D6714" w:rsidTr="007D6714">
        <w:trPr>
          <w:trHeight w:val="465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7D6714" w:rsidRPr="007D6714" w:rsidTr="007D6714">
        <w:trPr>
          <w:trHeight w:val="300"/>
        </w:trPr>
        <w:tc>
          <w:tcPr>
            <w:tcW w:w="3282" w:type="dxa"/>
            <w:hideMark/>
          </w:tcPr>
          <w:p w:rsidR="007D6714" w:rsidRPr="007D6714" w:rsidRDefault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82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sz w:val="24"/>
                <w:szCs w:val="24"/>
              </w:rPr>
            </w:pPr>
            <w:r w:rsidRPr="007D6714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7D6714" w:rsidRPr="007D6714" w:rsidTr="007D6714">
        <w:trPr>
          <w:trHeight w:val="300"/>
        </w:trPr>
        <w:tc>
          <w:tcPr>
            <w:tcW w:w="8226" w:type="dxa"/>
            <w:gridSpan w:val="6"/>
            <w:noWrap/>
            <w:hideMark/>
          </w:tcPr>
          <w:p w:rsidR="007D6714" w:rsidRPr="007D6714" w:rsidRDefault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noWrap/>
            <w:hideMark/>
          </w:tcPr>
          <w:p w:rsidR="007D6714" w:rsidRPr="007D6714" w:rsidRDefault="007D6714" w:rsidP="007D67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714">
              <w:rPr>
                <w:rFonts w:ascii="Arial" w:hAnsi="Arial" w:cs="Arial"/>
                <w:b/>
                <w:bCs/>
                <w:sz w:val="24"/>
                <w:szCs w:val="24"/>
              </w:rPr>
              <w:t>3 967 750</w:t>
            </w:r>
          </w:p>
        </w:tc>
      </w:tr>
    </w:tbl>
    <w:p w:rsidR="007D6714" w:rsidRDefault="007D6714"/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645"/>
        <w:gridCol w:w="648"/>
        <w:gridCol w:w="1736"/>
      </w:tblGrid>
      <w:tr w:rsidR="007D6714" w:rsidRPr="00FE250D" w:rsidTr="003B22C6">
        <w:trPr>
          <w:trHeight w:val="432"/>
        </w:trPr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714" w:rsidRPr="00FE250D" w:rsidRDefault="007D6714" w:rsidP="003B2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И.о.н</w:t>
            </w:r>
            <w:r w:rsidRPr="00FE250D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E25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финансового у</w:t>
            </w:r>
            <w:r w:rsidRPr="00FE250D">
              <w:rPr>
                <w:rFonts w:ascii="Arial" w:hAnsi="Arial" w:cs="Arial"/>
                <w:sz w:val="24"/>
                <w:szCs w:val="24"/>
              </w:rPr>
              <w:t>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6714" w:rsidRPr="00FE250D" w:rsidRDefault="007D6714" w:rsidP="003B22C6">
            <w:pPr>
              <w:rPr>
                <w:rFonts w:ascii="Arial" w:hAnsi="Arial" w:cs="Arial"/>
                <w:sz w:val="24"/>
                <w:szCs w:val="24"/>
              </w:rPr>
            </w:pPr>
            <w:r w:rsidRPr="00FE25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6714" w:rsidRPr="00FE250D" w:rsidRDefault="007D6714" w:rsidP="003B2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Г.Б.Ильинова</w:t>
            </w:r>
          </w:p>
        </w:tc>
      </w:tr>
    </w:tbl>
    <w:p w:rsidR="007D6714" w:rsidRDefault="007D6714"/>
    <w:sectPr w:rsidR="007D6714" w:rsidSect="00A7085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67" w:rsidRDefault="00806067" w:rsidP="001457E1">
      <w:pPr>
        <w:spacing w:after="0" w:line="240" w:lineRule="auto"/>
      </w:pPr>
      <w:r>
        <w:separator/>
      </w:r>
    </w:p>
  </w:endnote>
  <w:endnote w:type="continuationSeparator" w:id="0">
    <w:p w:rsidR="00806067" w:rsidRDefault="00806067" w:rsidP="0014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67" w:rsidRDefault="00806067" w:rsidP="001457E1">
      <w:pPr>
        <w:spacing w:after="0" w:line="240" w:lineRule="auto"/>
      </w:pPr>
      <w:r>
        <w:separator/>
      </w:r>
    </w:p>
  </w:footnote>
  <w:footnote w:type="continuationSeparator" w:id="0">
    <w:p w:rsidR="00806067" w:rsidRDefault="00806067" w:rsidP="0014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37453"/>
      <w:docPartObj>
        <w:docPartGallery w:val="Page Numbers (Top of Page)"/>
        <w:docPartUnique/>
      </w:docPartObj>
    </w:sdtPr>
    <w:sdtEndPr/>
    <w:sdtContent>
      <w:p w:rsidR="001457E1" w:rsidRDefault="001457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E9">
          <w:rPr>
            <w:noProof/>
          </w:rPr>
          <w:t>3</w:t>
        </w:r>
        <w:r>
          <w:fldChar w:fldCharType="end"/>
        </w:r>
      </w:p>
    </w:sdtContent>
  </w:sdt>
  <w:p w:rsidR="001457E1" w:rsidRDefault="001457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14"/>
    <w:rsid w:val="001457E1"/>
    <w:rsid w:val="00285F52"/>
    <w:rsid w:val="00523B96"/>
    <w:rsid w:val="00662817"/>
    <w:rsid w:val="006C71BE"/>
    <w:rsid w:val="007D6714"/>
    <w:rsid w:val="00806067"/>
    <w:rsid w:val="009037E9"/>
    <w:rsid w:val="00A70854"/>
    <w:rsid w:val="00A81335"/>
    <w:rsid w:val="00E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C0485-D4BC-43D2-8F51-4B636152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7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714"/>
    <w:rPr>
      <w:color w:val="800080"/>
      <w:u w:val="single"/>
    </w:rPr>
  </w:style>
  <w:style w:type="paragraph" w:customStyle="1" w:styleId="xl65">
    <w:name w:val="xl65"/>
    <w:basedOn w:val="a"/>
    <w:rsid w:val="007D67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D67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D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D67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D671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D67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D6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D67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D671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D671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D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D671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D671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D6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D671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D671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D67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D671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D67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D671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D67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D671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D671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D67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D671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D671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D671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D67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D6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D67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D67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D67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D6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D67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D671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D67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D67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D671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D67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D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7E1"/>
  </w:style>
  <w:style w:type="paragraph" w:styleId="a8">
    <w:name w:val="footer"/>
    <w:basedOn w:val="a"/>
    <w:link w:val="a9"/>
    <w:uiPriority w:val="99"/>
    <w:unhideWhenUsed/>
    <w:rsid w:val="0014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16356</Words>
  <Characters>93230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10</cp:revision>
  <dcterms:created xsi:type="dcterms:W3CDTF">2020-03-11T11:48:00Z</dcterms:created>
  <dcterms:modified xsi:type="dcterms:W3CDTF">2020-03-26T06:46:00Z</dcterms:modified>
</cp:coreProperties>
</file>