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79CC" w:rsidRPr="00A61625" w:rsidRDefault="000B79CC" w:rsidP="000B79CC">
      <w:pPr>
        <w:rPr>
          <w:rFonts w:ascii="Arial" w:hAnsi="Arial" w:cs="Arial"/>
          <w:sz w:val="24"/>
          <w:szCs w:val="24"/>
          <w:lang w:val="en-US"/>
        </w:rPr>
      </w:pPr>
    </w:p>
    <w:p w:rsidR="000B79CC" w:rsidRPr="00A61625" w:rsidRDefault="000B79CC" w:rsidP="000B79CC">
      <w:pPr>
        <w:pStyle w:val="1"/>
        <w:suppressAutoHyphens/>
        <w:spacing w:line="360" w:lineRule="auto"/>
        <w:ind w:left="432"/>
        <w:rPr>
          <w:rFonts w:cs="Arial"/>
          <w:b w:val="0"/>
          <w:caps/>
          <w:sz w:val="24"/>
          <w:szCs w:val="24"/>
        </w:rPr>
      </w:pPr>
      <w:r w:rsidRPr="00A61625">
        <w:rPr>
          <w:rFonts w:cs="Arial"/>
          <w:b w:val="0"/>
          <w:caps/>
          <w:sz w:val="24"/>
          <w:szCs w:val="24"/>
        </w:rPr>
        <w:t>АДМИНИСТРАЦИЯ</w:t>
      </w:r>
    </w:p>
    <w:p w:rsidR="000B79CC" w:rsidRPr="00A61625" w:rsidRDefault="000B79CC" w:rsidP="000B79CC">
      <w:pPr>
        <w:pStyle w:val="1"/>
        <w:suppressAutoHyphens/>
        <w:spacing w:line="360" w:lineRule="auto"/>
        <w:ind w:left="432"/>
        <w:rPr>
          <w:rFonts w:cs="Arial"/>
          <w:b w:val="0"/>
          <w:caps/>
          <w:sz w:val="24"/>
          <w:szCs w:val="24"/>
        </w:rPr>
      </w:pPr>
      <w:r w:rsidRPr="00A61625">
        <w:rPr>
          <w:rFonts w:cs="Arial"/>
          <w:b w:val="0"/>
          <w:caps/>
          <w:sz w:val="24"/>
          <w:szCs w:val="24"/>
        </w:rPr>
        <w:t>ГОРОДСКОГО ОКРУГА ПАВЛОВСКИЙ ПОСАД</w:t>
      </w:r>
    </w:p>
    <w:p w:rsidR="000B79CC" w:rsidRPr="00A61625" w:rsidRDefault="000B79CC" w:rsidP="000B79CC">
      <w:pPr>
        <w:pStyle w:val="1"/>
        <w:suppressAutoHyphens/>
        <w:spacing w:line="360" w:lineRule="auto"/>
        <w:ind w:left="432"/>
        <w:rPr>
          <w:rFonts w:cs="Arial"/>
          <w:b w:val="0"/>
          <w:caps/>
          <w:sz w:val="24"/>
          <w:szCs w:val="24"/>
        </w:rPr>
      </w:pPr>
      <w:r w:rsidRPr="00A61625">
        <w:rPr>
          <w:rFonts w:cs="Arial"/>
          <w:b w:val="0"/>
          <w:caps/>
          <w:sz w:val="24"/>
          <w:szCs w:val="24"/>
        </w:rPr>
        <w:t>МОСКОВСКОЙ ОБЛАСТИ</w:t>
      </w:r>
    </w:p>
    <w:p w:rsidR="000B79CC" w:rsidRPr="00A61625" w:rsidRDefault="000B79CC" w:rsidP="000B79CC">
      <w:pPr>
        <w:pStyle w:val="1"/>
        <w:suppressAutoHyphens/>
        <w:spacing w:line="360" w:lineRule="auto"/>
        <w:ind w:left="432"/>
        <w:rPr>
          <w:rFonts w:cs="Arial"/>
          <w:b w:val="0"/>
          <w:caps/>
          <w:sz w:val="24"/>
          <w:szCs w:val="24"/>
        </w:rPr>
      </w:pPr>
      <w:r w:rsidRPr="00A61625">
        <w:rPr>
          <w:rFonts w:cs="Arial"/>
          <w:b w:val="0"/>
          <w:caps/>
          <w:sz w:val="24"/>
          <w:szCs w:val="24"/>
        </w:rPr>
        <w:t>ПОСТАН</w:t>
      </w:r>
      <w:bookmarkStart w:id="0" w:name="_GoBack"/>
      <w:bookmarkEnd w:id="0"/>
      <w:r w:rsidRPr="00A61625">
        <w:rPr>
          <w:rFonts w:cs="Arial"/>
          <w:b w:val="0"/>
          <w:caps/>
          <w:sz w:val="24"/>
          <w:szCs w:val="24"/>
        </w:rPr>
        <w:t>ОВЛЕНИЕ</w:t>
      </w:r>
    </w:p>
    <w:p w:rsidR="000B79CC" w:rsidRPr="00A61625" w:rsidRDefault="000B79CC" w:rsidP="000B79CC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925"/>
        <w:gridCol w:w="406"/>
        <w:gridCol w:w="1922"/>
      </w:tblGrid>
      <w:tr w:rsidR="00A61625" w:rsidRPr="00A61625" w:rsidTr="002761EB">
        <w:trPr>
          <w:jc w:val="center"/>
        </w:trPr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B79CC" w:rsidRPr="00A61625" w:rsidRDefault="009366CF" w:rsidP="002761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29.11.2017г.</w:t>
            </w:r>
          </w:p>
        </w:tc>
        <w:tc>
          <w:tcPr>
            <w:tcW w:w="406" w:type="dxa"/>
            <w:vAlign w:val="bottom"/>
            <w:hideMark/>
          </w:tcPr>
          <w:p w:rsidR="000B79CC" w:rsidRPr="00A61625" w:rsidRDefault="000B79CC" w:rsidP="002761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B79CC" w:rsidRPr="00A61625" w:rsidRDefault="009366CF" w:rsidP="002761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1560</w:t>
            </w:r>
          </w:p>
        </w:tc>
      </w:tr>
    </w:tbl>
    <w:p w:rsidR="000B79CC" w:rsidRPr="00A61625" w:rsidRDefault="000B79CC" w:rsidP="000B79CC">
      <w:pPr>
        <w:jc w:val="center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г. Павловский Посад</w:t>
      </w:r>
    </w:p>
    <w:p w:rsidR="00FC71B8" w:rsidRPr="00A61625" w:rsidRDefault="00FC71B8" w:rsidP="00E64484">
      <w:pPr>
        <w:pStyle w:val="21"/>
        <w:widowControl w:val="0"/>
        <w:suppressAutoHyphens/>
        <w:rPr>
          <w:rFonts w:ascii="Arial" w:hAnsi="Arial" w:cs="Arial"/>
          <w:szCs w:val="24"/>
        </w:rPr>
      </w:pPr>
    </w:p>
    <w:p w:rsidR="000C7989" w:rsidRPr="00A61625" w:rsidRDefault="00E64484" w:rsidP="00E64484">
      <w:pPr>
        <w:pStyle w:val="21"/>
        <w:widowControl w:val="0"/>
        <w:suppressAutoHyphens/>
        <w:rPr>
          <w:rFonts w:ascii="Arial" w:hAnsi="Arial" w:cs="Arial"/>
          <w:szCs w:val="24"/>
        </w:rPr>
      </w:pPr>
      <w:r w:rsidRPr="00A61625">
        <w:rPr>
          <w:rFonts w:ascii="Arial" w:hAnsi="Arial" w:cs="Arial"/>
          <w:szCs w:val="24"/>
        </w:rPr>
        <w:t xml:space="preserve">Об утверждении </w:t>
      </w:r>
      <w:r w:rsidR="000C7989" w:rsidRPr="00A61625">
        <w:rPr>
          <w:rFonts w:ascii="Arial" w:hAnsi="Arial" w:cs="Arial"/>
          <w:szCs w:val="24"/>
        </w:rPr>
        <w:t xml:space="preserve"> административн</w:t>
      </w:r>
      <w:r w:rsidR="00D35213" w:rsidRPr="00A61625">
        <w:rPr>
          <w:rFonts w:ascii="Arial" w:hAnsi="Arial" w:cs="Arial"/>
          <w:szCs w:val="24"/>
        </w:rPr>
        <w:t>ого</w:t>
      </w:r>
      <w:r w:rsidR="000C7989" w:rsidRPr="00A61625">
        <w:rPr>
          <w:rFonts w:ascii="Arial" w:hAnsi="Arial" w:cs="Arial"/>
          <w:szCs w:val="24"/>
        </w:rPr>
        <w:t xml:space="preserve"> </w:t>
      </w:r>
      <w:r w:rsidR="00CD191B" w:rsidRPr="00A61625">
        <w:rPr>
          <w:rFonts w:ascii="Arial" w:hAnsi="Arial" w:cs="Arial"/>
          <w:szCs w:val="24"/>
        </w:rPr>
        <w:t>регламент</w:t>
      </w:r>
      <w:r w:rsidR="00D35213" w:rsidRPr="00A61625">
        <w:rPr>
          <w:rFonts w:ascii="Arial" w:hAnsi="Arial" w:cs="Arial"/>
          <w:szCs w:val="24"/>
        </w:rPr>
        <w:t>а</w:t>
      </w:r>
    </w:p>
    <w:p w:rsidR="00944DC3" w:rsidRPr="00A61625" w:rsidRDefault="00CD191B" w:rsidP="00944DC3">
      <w:pPr>
        <w:pStyle w:val="21"/>
        <w:widowControl w:val="0"/>
        <w:suppressAutoHyphens/>
        <w:rPr>
          <w:rFonts w:ascii="Arial" w:hAnsi="Arial" w:cs="Arial"/>
          <w:szCs w:val="24"/>
        </w:rPr>
      </w:pPr>
      <w:r w:rsidRPr="00A61625">
        <w:rPr>
          <w:rFonts w:ascii="Arial" w:hAnsi="Arial" w:cs="Arial"/>
          <w:szCs w:val="24"/>
        </w:rPr>
        <w:t xml:space="preserve">предоставления </w:t>
      </w:r>
      <w:r w:rsidR="00D35213" w:rsidRPr="00A61625">
        <w:rPr>
          <w:rFonts w:ascii="Arial" w:hAnsi="Arial" w:cs="Arial"/>
          <w:szCs w:val="24"/>
        </w:rPr>
        <w:t>муниципальной услуги</w:t>
      </w:r>
      <w:r w:rsidR="00EF79B9" w:rsidRPr="00A61625">
        <w:rPr>
          <w:rFonts w:ascii="Arial" w:hAnsi="Arial" w:cs="Arial"/>
          <w:szCs w:val="24"/>
        </w:rPr>
        <w:t xml:space="preserve"> </w:t>
      </w:r>
      <w:r w:rsidR="00955AF7" w:rsidRPr="00A61625">
        <w:rPr>
          <w:rFonts w:ascii="Arial" w:hAnsi="Arial" w:cs="Arial"/>
          <w:szCs w:val="24"/>
        </w:rPr>
        <w:t>А</w:t>
      </w:r>
      <w:r w:rsidR="00771CF6" w:rsidRPr="00A61625">
        <w:rPr>
          <w:rFonts w:ascii="Arial" w:hAnsi="Arial" w:cs="Arial"/>
          <w:szCs w:val="24"/>
        </w:rPr>
        <w:t>дминистраци</w:t>
      </w:r>
      <w:r w:rsidR="00EF79B9" w:rsidRPr="00A61625">
        <w:rPr>
          <w:rFonts w:ascii="Arial" w:hAnsi="Arial" w:cs="Arial"/>
          <w:szCs w:val="24"/>
        </w:rPr>
        <w:t>ей</w:t>
      </w:r>
      <w:r w:rsidR="00771CF6" w:rsidRPr="00A61625">
        <w:rPr>
          <w:rFonts w:ascii="Arial" w:hAnsi="Arial" w:cs="Arial"/>
          <w:szCs w:val="24"/>
        </w:rPr>
        <w:t xml:space="preserve"> </w:t>
      </w:r>
    </w:p>
    <w:p w:rsidR="00944DC3" w:rsidRPr="00A61625" w:rsidRDefault="00944DC3" w:rsidP="00944DC3">
      <w:pPr>
        <w:pStyle w:val="21"/>
        <w:widowControl w:val="0"/>
        <w:suppressAutoHyphens/>
        <w:rPr>
          <w:rFonts w:ascii="Arial" w:hAnsi="Arial" w:cs="Arial"/>
          <w:szCs w:val="24"/>
        </w:rPr>
      </w:pPr>
      <w:r w:rsidRPr="00A61625">
        <w:rPr>
          <w:rFonts w:ascii="Arial" w:hAnsi="Arial" w:cs="Arial"/>
          <w:szCs w:val="24"/>
        </w:rPr>
        <w:t xml:space="preserve">городского округа Павловский Посад </w:t>
      </w:r>
      <w:r w:rsidR="00771CF6" w:rsidRPr="00A61625">
        <w:rPr>
          <w:rFonts w:ascii="Arial" w:hAnsi="Arial" w:cs="Arial"/>
          <w:szCs w:val="24"/>
        </w:rPr>
        <w:t xml:space="preserve"> Московской области </w:t>
      </w:r>
    </w:p>
    <w:p w:rsidR="00771CF6" w:rsidRPr="00A61625" w:rsidRDefault="00944DC3" w:rsidP="00D35213">
      <w:pPr>
        <w:pStyle w:val="21"/>
        <w:widowControl w:val="0"/>
        <w:suppressAutoHyphens/>
        <w:rPr>
          <w:rFonts w:ascii="Arial" w:hAnsi="Arial" w:cs="Arial"/>
          <w:szCs w:val="24"/>
        </w:rPr>
      </w:pPr>
      <w:r w:rsidRPr="00A61625">
        <w:rPr>
          <w:rFonts w:ascii="Arial" w:hAnsi="Arial" w:cs="Arial"/>
          <w:szCs w:val="24"/>
        </w:rPr>
        <w:t>«</w:t>
      </w:r>
      <w:r w:rsidRPr="00A61625">
        <w:rPr>
          <w:rFonts w:ascii="Arial" w:eastAsia="PMingLiU" w:hAnsi="Arial" w:cs="Arial"/>
          <w:bCs/>
          <w:szCs w:val="24"/>
        </w:rPr>
        <w:t xml:space="preserve">Выдача </w:t>
      </w:r>
      <w:r w:rsidR="00D35213" w:rsidRPr="00A61625">
        <w:rPr>
          <w:rFonts w:ascii="Arial" w:eastAsia="PMingLiU" w:hAnsi="Arial" w:cs="Arial"/>
          <w:bCs/>
          <w:szCs w:val="24"/>
        </w:rPr>
        <w:t>справок и иных документов</w:t>
      </w:r>
      <w:r w:rsidRPr="00A61625">
        <w:rPr>
          <w:rFonts w:ascii="Arial" w:hAnsi="Arial" w:cs="Arial"/>
          <w:szCs w:val="24"/>
        </w:rPr>
        <w:t>»</w:t>
      </w:r>
    </w:p>
    <w:p w:rsidR="00944DC3" w:rsidRPr="00A61625" w:rsidRDefault="00944DC3" w:rsidP="00944DC3">
      <w:pPr>
        <w:pStyle w:val="21"/>
        <w:widowControl w:val="0"/>
        <w:suppressAutoHyphens/>
        <w:rPr>
          <w:rFonts w:ascii="Arial" w:hAnsi="Arial" w:cs="Arial"/>
          <w:szCs w:val="24"/>
        </w:rPr>
      </w:pPr>
    </w:p>
    <w:p w:rsidR="00E64484" w:rsidRPr="00A61625" w:rsidRDefault="00D35213" w:rsidP="00DB4021">
      <w:pPr>
        <w:suppressAutoHyphens/>
        <w:autoSpaceDE w:val="0"/>
        <w:autoSpaceDN w:val="0"/>
        <w:ind w:firstLine="720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В</w:t>
      </w:r>
      <w:r w:rsidR="00771CF6" w:rsidRPr="00A61625">
        <w:rPr>
          <w:rFonts w:ascii="Arial" w:hAnsi="Arial" w:cs="Arial"/>
          <w:sz w:val="24"/>
          <w:szCs w:val="24"/>
        </w:rPr>
        <w:t xml:space="preserve"> соответствии с Федеральным законом от 27.07.2010 № 210-ФЗ «Об организации предоставления государственных и муниципальных услуг», </w:t>
      </w:r>
      <w:r w:rsidR="00EF79B9" w:rsidRPr="00A61625">
        <w:rPr>
          <w:rFonts w:ascii="Arial" w:hAnsi="Arial" w:cs="Arial"/>
          <w:sz w:val="24"/>
          <w:szCs w:val="24"/>
        </w:rPr>
        <w:t>законом Московской области от 24.07.2014 № 106/2014-ОЗ «О перераспределении полномочий между органами местного самоуправления муниципальных образовани</w:t>
      </w:r>
      <w:r w:rsidR="005E4538" w:rsidRPr="00A61625">
        <w:rPr>
          <w:rFonts w:ascii="Arial" w:hAnsi="Arial" w:cs="Arial"/>
          <w:sz w:val="24"/>
          <w:szCs w:val="24"/>
        </w:rPr>
        <w:t>й Московской области и органами</w:t>
      </w:r>
      <w:r w:rsidR="00EF79B9" w:rsidRPr="00A61625">
        <w:rPr>
          <w:rFonts w:ascii="Arial" w:hAnsi="Arial" w:cs="Arial"/>
          <w:sz w:val="24"/>
          <w:szCs w:val="24"/>
        </w:rPr>
        <w:t xml:space="preserve"> государственной власти Московской области»</w:t>
      </w:r>
    </w:p>
    <w:p w:rsidR="00DB4021" w:rsidRPr="00A61625" w:rsidRDefault="00DB4021" w:rsidP="00DB4021">
      <w:pPr>
        <w:suppressAutoHyphens/>
        <w:autoSpaceDE w:val="0"/>
        <w:autoSpaceDN w:val="0"/>
        <w:ind w:firstLine="720"/>
        <w:jc w:val="both"/>
        <w:rPr>
          <w:rFonts w:ascii="Arial" w:hAnsi="Arial" w:cs="Arial"/>
          <w:sz w:val="24"/>
          <w:szCs w:val="24"/>
        </w:rPr>
      </w:pPr>
    </w:p>
    <w:p w:rsidR="00E64484" w:rsidRPr="00A61625" w:rsidRDefault="00E64484" w:rsidP="00E64484">
      <w:pPr>
        <w:widowControl w:val="0"/>
        <w:suppressAutoHyphens/>
        <w:jc w:val="center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ПОСТАНОВЛЯЮ:</w:t>
      </w:r>
    </w:p>
    <w:p w:rsidR="00E64484" w:rsidRPr="00A61625" w:rsidRDefault="00E64484" w:rsidP="00E64484">
      <w:pPr>
        <w:widowControl w:val="0"/>
        <w:tabs>
          <w:tab w:val="left" w:pos="1120"/>
        </w:tabs>
        <w:suppressAutoHyphens/>
        <w:jc w:val="both"/>
        <w:rPr>
          <w:rFonts w:ascii="Arial" w:hAnsi="Arial" w:cs="Arial"/>
          <w:sz w:val="24"/>
          <w:szCs w:val="24"/>
        </w:rPr>
      </w:pPr>
    </w:p>
    <w:p w:rsidR="00DB4021" w:rsidRPr="00A61625" w:rsidRDefault="00EF79B9" w:rsidP="00AC76C8">
      <w:pPr>
        <w:pStyle w:val="21"/>
        <w:widowControl w:val="0"/>
        <w:numPr>
          <w:ilvl w:val="0"/>
          <w:numId w:val="1"/>
        </w:numPr>
        <w:tabs>
          <w:tab w:val="left" w:pos="1134"/>
        </w:tabs>
        <w:suppressAutoHyphens/>
        <w:ind w:left="0" w:firstLine="720"/>
        <w:rPr>
          <w:rFonts w:ascii="Arial" w:hAnsi="Arial" w:cs="Arial"/>
          <w:szCs w:val="24"/>
        </w:rPr>
      </w:pPr>
      <w:r w:rsidRPr="00A61625">
        <w:rPr>
          <w:rFonts w:ascii="Arial" w:hAnsi="Arial" w:cs="Arial"/>
          <w:szCs w:val="24"/>
        </w:rPr>
        <w:t xml:space="preserve">Утвердить </w:t>
      </w:r>
      <w:r w:rsidR="00DB4021" w:rsidRPr="00A61625">
        <w:rPr>
          <w:rFonts w:ascii="Arial" w:hAnsi="Arial" w:cs="Arial"/>
          <w:szCs w:val="24"/>
        </w:rPr>
        <w:t xml:space="preserve">административный регламент предоставления </w:t>
      </w:r>
      <w:r w:rsidR="00D35213" w:rsidRPr="00A61625">
        <w:rPr>
          <w:rFonts w:ascii="Arial" w:hAnsi="Arial" w:cs="Arial"/>
          <w:szCs w:val="24"/>
        </w:rPr>
        <w:t>муниципальной</w:t>
      </w:r>
      <w:r w:rsidR="00DB4021" w:rsidRPr="00A61625">
        <w:rPr>
          <w:rFonts w:ascii="Arial" w:hAnsi="Arial" w:cs="Arial"/>
          <w:szCs w:val="24"/>
        </w:rPr>
        <w:t xml:space="preserve"> услуги </w:t>
      </w:r>
      <w:r w:rsidR="00944DC3" w:rsidRPr="00A61625">
        <w:rPr>
          <w:rFonts w:ascii="Arial" w:hAnsi="Arial" w:cs="Arial"/>
          <w:szCs w:val="24"/>
        </w:rPr>
        <w:t>«</w:t>
      </w:r>
      <w:r w:rsidR="00D35213" w:rsidRPr="00A61625">
        <w:rPr>
          <w:rFonts w:ascii="Arial" w:eastAsia="PMingLiU" w:hAnsi="Arial" w:cs="Arial"/>
          <w:bCs/>
          <w:szCs w:val="24"/>
        </w:rPr>
        <w:t>Выдача справок и иных документов</w:t>
      </w:r>
      <w:r w:rsidR="00944DC3" w:rsidRPr="00A61625">
        <w:rPr>
          <w:rFonts w:ascii="Arial" w:hAnsi="Arial" w:cs="Arial"/>
          <w:szCs w:val="24"/>
        </w:rPr>
        <w:t>»</w:t>
      </w:r>
      <w:r w:rsidR="00DB4021" w:rsidRPr="00A61625">
        <w:rPr>
          <w:rFonts w:ascii="Arial" w:hAnsi="Arial" w:cs="Arial"/>
          <w:szCs w:val="24"/>
        </w:rPr>
        <w:t>.</w:t>
      </w:r>
    </w:p>
    <w:p w:rsidR="0093477E" w:rsidRPr="00A61625" w:rsidRDefault="00D35213" w:rsidP="00DB4021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2</w:t>
      </w:r>
      <w:r w:rsidR="00C81A3D" w:rsidRPr="00A61625">
        <w:rPr>
          <w:rFonts w:ascii="Arial" w:hAnsi="Arial" w:cs="Arial"/>
          <w:sz w:val="24"/>
          <w:szCs w:val="24"/>
        </w:rPr>
        <w:t>. Опубликовать настоящ</w:t>
      </w:r>
      <w:r w:rsidR="00BB7396" w:rsidRPr="00A61625">
        <w:rPr>
          <w:rFonts w:ascii="Arial" w:hAnsi="Arial" w:cs="Arial"/>
          <w:sz w:val="24"/>
          <w:szCs w:val="24"/>
        </w:rPr>
        <w:t>е</w:t>
      </w:r>
      <w:r w:rsidR="00C81A3D" w:rsidRPr="00A61625">
        <w:rPr>
          <w:rFonts w:ascii="Arial" w:hAnsi="Arial" w:cs="Arial"/>
          <w:sz w:val="24"/>
          <w:szCs w:val="24"/>
        </w:rPr>
        <w:t>е постановлени</w:t>
      </w:r>
      <w:r w:rsidR="00BB7396" w:rsidRPr="00A61625">
        <w:rPr>
          <w:rFonts w:ascii="Arial" w:hAnsi="Arial" w:cs="Arial"/>
          <w:sz w:val="24"/>
          <w:szCs w:val="24"/>
        </w:rPr>
        <w:t>е</w:t>
      </w:r>
      <w:r w:rsidR="00C81A3D" w:rsidRPr="00A61625">
        <w:rPr>
          <w:rFonts w:ascii="Arial" w:hAnsi="Arial" w:cs="Arial"/>
          <w:sz w:val="24"/>
          <w:szCs w:val="24"/>
        </w:rPr>
        <w:t xml:space="preserve"> в </w:t>
      </w:r>
      <w:r w:rsidR="00E53A09" w:rsidRPr="00A61625">
        <w:rPr>
          <w:rFonts w:ascii="Arial" w:hAnsi="Arial" w:cs="Arial"/>
          <w:sz w:val="24"/>
          <w:szCs w:val="24"/>
        </w:rPr>
        <w:t xml:space="preserve">официальном печатном издании </w:t>
      </w:r>
      <w:r w:rsidR="00944DC3" w:rsidRPr="00A61625">
        <w:rPr>
          <w:rFonts w:ascii="Arial" w:hAnsi="Arial" w:cs="Arial"/>
          <w:sz w:val="24"/>
          <w:szCs w:val="24"/>
        </w:rPr>
        <w:t>городского округа Павловский Посад</w:t>
      </w:r>
      <w:r w:rsidR="00E53A09" w:rsidRPr="00A61625">
        <w:rPr>
          <w:rFonts w:ascii="Arial" w:hAnsi="Arial" w:cs="Arial"/>
          <w:sz w:val="24"/>
          <w:szCs w:val="24"/>
        </w:rPr>
        <w:t xml:space="preserve"> Московской области</w:t>
      </w:r>
      <w:r w:rsidR="00C81A3D" w:rsidRPr="00A61625">
        <w:rPr>
          <w:rFonts w:ascii="Arial" w:hAnsi="Arial" w:cs="Arial"/>
          <w:sz w:val="24"/>
          <w:szCs w:val="24"/>
        </w:rPr>
        <w:t xml:space="preserve"> «</w:t>
      </w:r>
      <w:r w:rsidR="00BB7396" w:rsidRPr="00A61625">
        <w:rPr>
          <w:rFonts w:ascii="Arial" w:hAnsi="Arial" w:cs="Arial"/>
          <w:sz w:val="24"/>
          <w:szCs w:val="24"/>
        </w:rPr>
        <w:t>Информационный вестник городского округа Павловский Посад»</w:t>
      </w:r>
      <w:r w:rsidR="00C81A3D" w:rsidRPr="00A61625">
        <w:rPr>
          <w:rFonts w:ascii="Arial" w:hAnsi="Arial" w:cs="Arial"/>
          <w:sz w:val="24"/>
          <w:szCs w:val="24"/>
        </w:rPr>
        <w:t xml:space="preserve"> и разместить </w:t>
      </w:r>
      <w:r w:rsidR="00E53A09" w:rsidRPr="00A61625">
        <w:rPr>
          <w:rFonts w:ascii="Arial" w:hAnsi="Arial" w:cs="Arial"/>
          <w:sz w:val="24"/>
          <w:szCs w:val="24"/>
        </w:rPr>
        <w:t xml:space="preserve"> административны</w:t>
      </w:r>
      <w:r w:rsidR="00BB7396" w:rsidRPr="00A61625">
        <w:rPr>
          <w:rFonts w:ascii="Arial" w:hAnsi="Arial" w:cs="Arial"/>
          <w:sz w:val="24"/>
          <w:szCs w:val="24"/>
        </w:rPr>
        <w:t>е</w:t>
      </w:r>
      <w:r w:rsidR="00E53A09" w:rsidRPr="00A61625">
        <w:rPr>
          <w:rFonts w:ascii="Arial" w:hAnsi="Arial" w:cs="Arial"/>
          <w:sz w:val="24"/>
          <w:szCs w:val="24"/>
        </w:rPr>
        <w:t xml:space="preserve"> </w:t>
      </w:r>
      <w:r w:rsidR="002F1318" w:rsidRPr="00A61625">
        <w:rPr>
          <w:rFonts w:ascii="Arial" w:hAnsi="Arial" w:cs="Arial"/>
          <w:sz w:val="24"/>
          <w:szCs w:val="24"/>
        </w:rPr>
        <w:t>регламент</w:t>
      </w:r>
      <w:r w:rsidR="00BB7396" w:rsidRPr="00A61625">
        <w:rPr>
          <w:rFonts w:ascii="Arial" w:hAnsi="Arial" w:cs="Arial"/>
          <w:sz w:val="24"/>
          <w:szCs w:val="24"/>
        </w:rPr>
        <w:t>ы</w:t>
      </w:r>
      <w:r w:rsidR="00C81A3D" w:rsidRPr="00A61625">
        <w:rPr>
          <w:rFonts w:ascii="Arial" w:hAnsi="Arial" w:cs="Arial"/>
          <w:sz w:val="24"/>
          <w:szCs w:val="24"/>
        </w:rPr>
        <w:t xml:space="preserve"> на официальном сайте Администрации </w:t>
      </w:r>
      <w:r w:rsidR="00944DC3" w:rsidRPr="00A61625">
        <w:rPr>
          <w:rFonts w:ascii="Arial" w:hAnsi="Arial" w:cs="Arial"/>
          <w:sz w:val="24"/>
          <w:szCs w:val="24"/>
        </w:rPr>
        <w:t>городского округа Павловский Посад</w:t>
      </w:r>
      <w:r w:rsidR="00C81A3D" w:rsidRPr="00A61625">
        <w:rPr>
          <w:rFonts w:ascii="Arial" w:hAnsi="Arial" w:cs="Arial"/>
          <w:sz w:val="24"/>
          <w:szCs w:val="24"/>
        </w:rPr>
        <w:t xml:space="preserve"> Московской области в сети «Интернет».</w:t>
      </w:r>
    </w:p>
    <w:p w:rsidR="00944DC3" w:rsidRPr="00A61625" w:rsidRDefault="00CD191B" w:rsidP="00D35213">
      <w:pPr>
        <w:pStyle w:val="21"/>
        <w:widowControl w:val="0"/>
        <w:suppressAutoHyphens/>
        <w:rPr>
          <w:rFonts w:ascii="Arial" w:hAnsi="Arial" w:cs="Arial"/>
          <w:szCs w:val="24"/>
        </w:rPr>
      </w:pPr>
      <w:r w:rsidRPr="00A61625">
        <w:rPr>
          <w:rFonts w:ascii="Arial" w:hAnsi="Arial" w:cs="Arial"/>
          <w:szCs w:val="24"/>
        </w:rPr>
        <w:tab/>
      </w:r>
      <w:r w:rsidR="00D35213" w:rsidRPr="00A61625">
        <w:rPr>
          <w:rFonts w:ascii="Arial" w:hAnsi="Arial" w:cs="Arial"/>
          <w:szCs w:val="24"/>
        </w:rPr>
        <w:t>3</w:t>
      </w:r>
      <w:r w:rsidR="0093477E" w:rsidRPr="00A61625">
        <w:rPr>
          <w:rFonts w:ascii="Arial" w:hAnsi="Arial" w:cs="Arial"/>
          <w:szCs w:val="24"/>
        </w:rPr>
        <w:t xml:space="preserve">. </w:t>
      </w:r>
      <w:r w:rsidR="00944DC3" w:rsidRPr="00A61625">
        <w:rPr>
          <w:rFonts w:ascii="Arial" w:hAnsi="Arial" w:cs="Arial"/>
          <w:szCs w:val="24"/>
        </w:rPr>
        <w:t>Контроль за исполнением настоящего постановления возложить на Первого заместителя Главы Администрации городского округа Павловский Посад Московской области Печникову О.В.</w:t>
      </w:r>
    </w:p>
    <w:p w:rsidR="00944DC3" w:rsidRPr="00A61625" w:rsidRDefault="00944DC3" w:rsidP="00944DC3">
      <w:pPr>
        <w:suppressAutoHyphens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 xml:space="preserve">     </w:t>
      </w:r>
    </w:p>
    <w:p w:rsidR="00944DC3" w:rsidRPr="00A61625" w:rsidRDefault="00944DC3" w:rsidP="00944DC3">
      <w:pPr>
        <w:suppressAutoHyphens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 xml:space="preserve"> </w:t>
      </w:r>
    </w:p>
    <w:p w:rsidR="00944DC3" w:rsidRPr="00A61625" w:rsidRDefault="00944DC3" w:rsidP="00944DC3">
      <w:pPr>
        <w:pStyle w:val="5"/>
        <w:keepNext w:val="0"/>
        <w:tabs>
          <w:tab w:val="left" w:pos="6255"/>
        </w:tabs>
        <w:suppressAutoHyphens/>
        <w:rPr>
          <w:rFonts w:ascii="Arial" w:hAnsi="Arial" w:cs="Arial"/>
          <w:szCs w:val="24"/>
        </w:rPr>
      </w:pPr>
      <w:r w:rsidRPr="00A61625">
        <w:rPr>
          <w:rFonts w:ascii="Arial" w:hAnsi="Arial" w:cs="Arial"/>
          <w:szCs w:val="24"/>
        </w:rPr>
        <w:t>Глава городского округа Павловский Посад                                                      О.Б.</w:t>
      </w:r>
      <w:r w:rsidR="00D35213" w:rsidRPr="00A61625">
        <w:rPr>
          <w:rFonts w:ascii="Arial" w:hAnsi="Arial" w:cs="Arial"/>
          <w:szCs w:val="24"/>
        </w:rPr>
        <w:t xml:space="preserve"> </w:t>
      </w:r>
      <w:r w:rsidRPr="00A61625">
        <w:rPr>
          <w:rFonts w:ascii="Arial" w:hAnsi="Arial" w:cs="Arial"/>
          <w:szCs w:val="24"/>
        </w:rPr>
        <w:t xml:space="preserve">Соковиков </w:t>
      </w:r>
    </w:p>
    <w:p w:rsidR="00944DC3" w:rsidRPr="00A61625" w:rsidRDefault="00944DC3" w:rsidP="00944DC3">
      <w:pPr>
        <w:rPr>
          <w:rFonts w:ascii="Arial" w:hAnsi="Arial" w:cs="Arial"/>
          <w:sz w:val="24"/>
          <w:szCs w:val="24"/>
        </w:rPr>
      </w:pPr>
    </w:p>
    <w:p w:rsidR="00D62520" w:rsidRPr="00A61625" w:rsidRDefault="00D62520" w:rsidP="00944DC3">
      <w:pPr>
        <w:pStyle w:val="21"/>
        <w:widowControl w:val="0"/>
        <w:tabs>
          <w:tab w:val="left" w:pos="851"/>
        </w:tabs>
        <w:suppressAutoHyphens/>
        <w:ind w:firstLine="709"/>
        <w:rPr>
          <w:rFonts w:ascii="Arial" w:hAnsi="Arial" w:cs="Arial"/>
          <w:szCs w:val="24"/>
        </w:rPr>
      </w:pPr>
    </w:p>
    <w:tbl>
      <w:tblPr>
        <w:tblStyle w:val="13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A61625" w:rsidRPr="00A61625" w:rsidTr="00A61625">
        <w:tc>
          <w:tcPr>
            <w:tcW w:w="5544" w:type="dxa"/>
          </w:tcPr>
          <w:p w:rsidR="00A61625" w:rsidRPr="00A61625" w:rsidRDefault="00A61625" w:rsidP="00A61625">
            <w:pPr>
              <w:tabs>
                <w:tab w:val="left" w:pos="0"/>
              </w:tabs>
              <w:jc w:val="right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Утвержден</w:t>
            </w:r>
          </w:p>
          <w:p w:rsidR="00A61625" w:rsidRPr="00A61625" w:rsidRDefault="00A61625" w:rsidP="00A61625">
            <w:pPr>
              <w:tabs>
                <w:tab w:val="left" w:pos="0"/>
              </w:tabs>
              <w:jc w:val="right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Постановлением Администрации городского округа Павловский Посад Московской области</w:t>
            </w:r>
          </w:p>
          <w:p w:rsidR="00A61625" w:rsidRPr="00A61625" w:rsidRDefault="00A61625" w:rsidP="00A61625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от 29.11.2017г.  № 1560</w:t>
            </w:r>
            <w:r w:rsidRPr="00A61625">
              <w:rPr>
                <w:rFonts w:ascii="Arial" w:hAnsi="Arial" w:cs="Arial"/>
                <w:sz w:val="24"/>
                <w:szCs w:val="24"/>
                <w:u w:val="single"/>
              </w:rPr>
              <w:t xml:space="preserve">           </w:t>
            </w:r>
          </w:p>
        </w:tc>
      </w:tr>
    </w:tbl>
    <w:p w:rsidR="00A61625" w:rsidRPr="00A61625" w:rsidRDefault="00A61625" w:rsidP="00A61625">
      <w:pPr>
        <w:widowControl w:val="0"/>
        <w:tabs>
          <w:tab w:val="left" w:pos="1134"/>
        </w:tabs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</w:p>
    <w:p w:rsidR="00A61625" w:rsidRPr="00A61625" w:rsidRDefault="00A61625" w:rsidP="00A61625">
      <w:pPr>
        <w:widowControl w:val="0"/>
        <w:tabs>
          <w:tab w:val="left" w:pos="1134"/>
        </w:tabs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АДМИНИСТРАТИВНЫЙ РЕГЛАМЕНТ</w:t>
      </w:r>
    </w:p>
    <w:p w:rsidR="00A61625" w:rsidRPr="00A61625" w:rsidRDefault="00A61625" w:rsidP="00A61625">
      <w:pPr>
        <w:spacing w:after="120"/>
        <w:jc w:val="center"/>
        <w:rPr>
          <w:rFonts w:ascii="Arial" w:hAnsi="Arial" w:cs="Arial"/>
          <w:bCs/>
          <w:iCs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 xml:space="preserve">предоставления муниципальной услуги </w:t>
      </w:r>
      <w:r w:rsidRPr="00A61625">
        <w:rPr>
          <w:rFonts w:ascii="Arial" w:hAnsi="Arial" w:cs="Arial"/>
          <w:bCs/>
          <w:iCs/>
          <w:sz w:val="24"/>
          <w:szCs w:val="24"/>
        </w:rPr>
        <w:t xml:space="preserve">по  выдаче справок  и иных документов </w:t>
      </w:r>
    </w:p>
    <w:p w:rsidR="00A61625" w:rsidRPr="00A61625" w:rsidRDefault="00A61625" w:rsidP="00A61625">
      <w:pPr>
        <w:spacing w:after="120"/>
        <w:jc w:val="center"/>
        <w:rPr>
          <w:rFonts w:ascii="Arial" w:hAnsi="Arial" w:cs="Arial"/>
          <w:bCs/>
          <w:sz w:val="24"/>
          <w:szCs w:val="24"/>
        </w:rPr>
      </w:pPr>
      <w:r w:rsidRPr="00A61625">
        <w:rPr>
          <w:rFonts w:ascii="Arial" w:hAnsi="Arial" w:cs="Arial"/>
          <w:bCs/>
          <w:iCs/>
          <w:sz w:val="24"/>
          <w:szCs w:val="24"/>
          <w:lang w:val="en-US"/>
        </w:rPr>
        <w:t>I</w:t>
      </w:r>
      <w:r w:rsidRPr="00A61625">
        <w:rPr>
          <w:rFonts w:ascii="Arial" w:hAnsi="Arial" w:cs="Arial"/>
          <w:bCs/>
          <w:iCs/>
          <w:sz w:val="24"/>
          <w:szCs w:val="24"/>
        </w:rPr>
        <w:t>.</w:t>
      </w:r>
      <w:r w:rsidRPr="00A61625">
        <w:rPr>
          <w:rFonts w:ascii="Arial" w:hAnsi="Arial" w:cs="Arial"/>
          <w:bCs/>
          <w:sz w:val="24"/>
          <w:szCs w:val="24"/>
        </w:rPr>
        <w:t xml:space="preserve"> Общие положения</w:t>
      </w:r>
    </w:p>
    <w:p w:rsidR="00A61625" w:rsidRPr="00A61625" w:rsidRDefault="00A61625" w:rsidP="00A61625">
      <w:pPr>
        <w:ind w:left="643"/>
        <w:jc w:val="center"/>
        <w:rPr>
          <w:rFonts w:ascii="Arial" w:hAnsi="Arial" w:cs="Arial"/>
          <w:bCs/>
          <w:sz w:val="24"/>
          <w:szCs w:val="24"/>
        </w:rPr>
      </w:pPr>
      <w:r w:rsidRPr="00A61625">
        <w:rPr>
          <w:rFonts w:ascii="Arial" w:hAnsi="Arial" w:cs="Arial"/>
          <w:bCs/>
          <w:sz w:val="24"/>
          <w:szCs w:val="24"/>
        </w:rPr>
        <w:t>1. Наименование муниципальной услуги</w:t>
      </w:r>
    </w:p>
    <w:p w:rsidR="00A61625" w:rsidRPr="00A61625" w:rsidRDefault="00A61625" w:rsidP="00A61625">
      <w:pPr>
        <w:ind w:left="566" w:hanging="283"/>
        <w:jc w:val="center"/>
        <w:rPr>
          <w:rFonts w:ascii="Arial" w:hAnsi="Arial" w:cs="Arial"/>
          <w:bCs/>
          <w:sz w:val="24"/>
          <w:szCs w:val="24"/>
        </w:rPr>
      </w:pPr>
    </w:p>
    <w:p w:rsidR="00A61625" w:rsidRPr="00A61625" w:rsidRDefault="00A61625" w:rsidP="00AC76C8">
      <w:pPr>
        <w:numPr>
          <w:ilvl w:val="0"/>
          <w:numId w:val="6"/>
        </w:numPr>
        <w:ind w:left="0" w:firstLine="284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Муниципальная услуга по  выдаче справок  и иных документов</w:t>
      </w:r>
    </w:p>
    <w:p w:rsidR="00A61625" w:rsidRPr="00A61625" w:rsidRDefault="00A61625" w:rsidP="00A61625">
      <w:pPr>
        <w:ind w:left="644"/>
        <w:jc w:val="center"/>
        <w:rPr>
          <w:rFonts w:ascii="Arial" w:hAnsi="Arial" w:cs="Arial"/>
          <w:sz w:val="24"/>
          <w:szCs w:val="24"/>
        </w:rPr>
      </w:pPr>
    </w:p>
    <w:p w:rsidR="00A61625" w:rsidRPr="00A61625" w:rsidRDefault="00A61625" w:rsidP="00A61625">
      <w:pPr>
        <w:ind w:left="644"/>
        <w:jc w:val="center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2. Правовые основания предоставления муниципальной услуги</w:t>
      </w:r>
    </w:p>
    <w:p w:rsidR="00A61625" w:rsidRPr="00A61625" w:rsidRDefault="00A61625" w:rsidP="00A61625">
      <w:pPr>
        <w:rPr>
          <w:rFonts w:ascii="Arial" w:hAnsi="Arial" w:cs="Arial"/>
          <w:sz w:val="24"/>
          <w:szCs w:val="24"/>
        </w:rPr>
      </w:pPr>
    </w:p>
    <w:p w:rsidR="00A61625" w:rsidRPr="00A61625" w:rsidRDefault="00A61625" w:rsidP="00A61625">
      <w:pPr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2.   Предоставление муниципальной услуги осуществляется в соответствии с:</w:t>
      </w:r>
    </w:p>
    <w:p w:rsidR="00A61625" w:rsidRPr="00A61625" w:rsidRDefault="00A61625" w:rsidP="00A61625">
      <w:pPr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 xml:space="preserve">- </w:t>
      </w:r>
      <w:r w:rsidRPr="00A61625">
        <w:rPr>
          <w:rFonts w:ascii="Arial" w:hAnsi="Arial" w:cs="Arial"/>
          <w:sz w:val="24"/>
          <w:szCs w:val="24"/>
        </w:rPr>
        <w:fldChar w:fldCharType="begin"/>
      </w:r>
      <w:r w:rsidRPr="00A61625">
        <w:rPr>
          <w:rFonts w:ascii="Arial" w:hAnsi="Arial" w:cs="Arial"/>
          <w:sz w:val="24"/>
          <w:szCs w:val="24"/>
        </w:rPr>
        <w:instrText xml:space="preserve"> HYPERLINK "https://www.gosuslugi.ru/" </w:instrText>
      </w:r>
      <w:r w:rsidRPr="00A61625">
        <w:rPr>
          <w:rFonts w:ascii="Arial" w:hAnsi="Arial" w:cs="Arial"/>
          <w:sz w:val="24"/>
          <w:szCs w:val="24"/>
        </w:rPr>
      </w:r>
      <w:r w:rsidRPr="00A61625">
        <w:rPr>
          <w:rFonts w:ascii="Arial" w:hAnsi="Arial" w:cs="Arial"/>
          <w:sz w:val="24"/>
          <w:szCs w:val="24"/>
        </w:rPr>
        <w:fldChar w:fldCharType="separate"/>
      </w:r>
      <w:r w:rsidRPr="00A61625">
        <w:rPr>
          <w:rFonts w:ascii="Arial" w:hAnsi="Arial" w:cs="Arial"/>
          <w:sz w:val="24"/>
          <w:szCs w:val="24"/>
        </w:rPr>
        <w:t>Конституцией Российской Федерации:</w:t>
      </w:r>
    </w:p>
    <w:p w:rsidR="00A61625" w:rsidRPr="00A61625" w:rsidRDefault="00A61625" w:rsidP="00A61625">
      <w:pPr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 xml:space="preserve">- </w:t>
      </w:r>
      <w:hyperlink r:id="rId8" w:history="1">
        <w:r w:rsidRPr="00A61625">
          <w:rPr>
            <w:rFonts w:ascii="Arial" w:hAnsi="Arial" w:cs="Arial"/>
            <w:sz w:val="24"/>
            <w:szCs w:val="24"/>
          </w:rPr>
          <w:t>Семейным кодексом Российской Федерации   </w:t>
        </w:r>
      </w:hyperlink>
    </w:p>
    <w:p w:rsidR="00A61625" w:rsidRPr="00A61625" w:rsidRDefault="00A61625" w:rsidP="00A61625">
      <w:pPr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 xml:space="preserve">- </w:t>
      </w:r>
      <w:hyperlink r:id="rId9" w:history="1">
        <w:r w:rsidRPr="00A61625">
          <w:rPr>
            <w:rFonts w:ascii="Arial" w:hAnsi="Arial" w:cs="Arial"/>
            <w:sz w:val="24"/>
            <w:szCs w:val="24"/>
          </w:rPr>
          <w:t>Гражданским кодеком Российской Федерации   </w:t>
        </w:r>
      </w:hyperlink>
    </w:p>
    <w:p w:rsidR="00A61625" w:rsidRPr="00A61625" w:rsidRDefault="00A61625" w:rsidP="00A61625">
      <w:pPr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 xml:space="preserve">- </w:t>
      </w:r>
      <w:hyperlink r:id="rId10" w:history="1">
        <w:r w:rsidRPr="00A61625">
          <w:rPr>
            <w:rFonts w:ascii="Arial" w:hAnsi="Arial" w:cs="Arial"/>
            <w:sz w:val="24"/>
            <w:szCs w:val="24"/>
          </w:rPr>
          <w:t>Жилищным кодексом Российской Федерации   </w:t>
        </w:r>
      </w:hyperlink>
    </w:p>
    <w:p w:rsidR="00A61625" w:rsidRPr="00A61625" w:rsidRDefault="00A61625" w:rsidP="00A61625">
      <w:pPr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fldChar w:fldCharType="end"/>
      </w:r>
      <w:r w:rsidRPr="00A61625">
        <w:rPr>
          <w:rFonts w:ascii="Arial" w:hAnsi="Arial" w:cs="Arial"/>
          <w:sz w:val="24"/>
          <w:szCs w:val="24"/>
        </w:rPr>
        <w:t>-Федеральным законом от 06.10.2003 № 131-ФЗ «Об общих принципах организации местного самоуправления в Российской Федерации»;</w:t>
      </w:r>
    </w:p>
    <w:p w:rsidR="00A61625" w:rsidRPr="00A61625" w:rsidRDefault="00A61625" w:rsidP="00A61625">
      <w:pPr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Федеральным законом от 02.05.2006 № 59-ФЗ «О порядке рассмотрения обращений граждан Российской Федерации»;</w:t>
      </w:r>
    </w:p>
    <w:p w:rsidR="00A61625" w:rsidRPr="00A61625" w:rsidRDefault="00A61625" w:rsidP="00A61625">
      <w:pPr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Федеральным законом от 27.07.2010 №210-ФЗ «Об организации предоставления государственных и муниципальных услуг»;</w:t>
      </w:r>
    </w:p>
    <w:p w:rsidR="00A61625" w:rsidRPr="00A61625" w:rsidRDefault="00A61625" w:rsidP="00A61625">
      <w:pPr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Федеральным законом от 09.02.2009 № 8-ФЗ «Об обеспечении доступа    к информации о деятельности государственных органов и органов местного самоуправления»;</w:t>
      </w:r>
    </w:p>
    <w:p w:rsidR="00A61625" w:rsidRPr="00A61625" w:rsidRDefault="00A61625" w:rsidP="00A61625">
      <w:pPr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-Федеральным законом от 07 июля 2003 года №112-ФЗ «О личном подсобном хозяйстве».</w:t>
      </w:r>
    </w:p>
    <w:p w:rsidR="00A61625" w:rsidRPr="00A61625" w:rsidRDefault="00A61625" w:rsidP="00A61625">
      <w:pPr>
        <w:rPr>
          <w:rFonts w:ascii="Arial" w:hAnsi="Arial" w:cs="Arial"/>
          <w:sz w:val="24"/>
          <w:szCs w:val="24"/>
        </w:rPr>
      </w:pPr>
    </w:p>
    <w:p w:rsidR="00A61625" w:rsidRPr="00A61625" w:rsidRDefault="00A61625" w:rsidP="00A61625">
      <w:pPr>
        <w:widowControl w:val="0"/>
        <w:ind w:left="644"/>
        <w:jc w:val="center"/>
        <w:outlineLvl w:val="0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3. Наименование органа, предоставляющего муниципальную услугу</w:t>
      </w:r>
    </w:p>
    <w:p w:rsidR="00A61625" w:rsidRPr="00A61625" w:rsidRDefault="00A61625" w:rsidP="00A61625">
      <w:pPr>
        <w:widowControl w:val="0"/>
        <w:outlineLvl w:val="0"/>
        <w:rPr>
          <w:rFonts w:ascii="Arial" w:hAnsi="Arial" w:cs="Arial"/>
          <w:sz w:val="24"/>
          <w:szCs w:val="24"/>
        </w:rPr>
      </w:pPr>
    </w:p>
    <w:p w:rsidR="00A61625" w:rsidRPr="00A61625" w:rsidRDefault="00A61625" w:rsidP="00AC76C8">
      <w:pPr>
        <w:widowControl w:val="0"/>
        <w:numPr>
          <w:ilvl w:val="1"/>
          <w:numId w:val="7"/>
        </w:numPr>
        <w:autoSpaceDE w:val="0"/>
        <w:autoSpaceDN w:val="0"/>
        <w:adjustRightInd w:val="0"/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Предоставление муниципальной услуги осуществляется Администрацией городского округа Павловский Посад Московской области (далее Администрация округа)</w:t>
      </w:r>
    </w:p>
    <w:p w:rsidR="00A61625" w:rsidRPr="00A61625" w:rsidRDefault="00A61625" w:rsidP="00AC76C8">
      <w:pPr>
        <w:widowControl w:val="0"/>
        <w:numPr>
          <w:ilvl w:val="1"/>
          <w:numId w:val="7"/>
        </w:numPr>
        <w:autoSpaceDE w:val="0"/>
        <w:autoSpaceDN w:val="0"/>
        <w:adjustRightInd w:val="0"/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Администрация округа организует предоставление муниципальной услуги по принципу «одного окна», в том числе на базе многофункционального центра предоставления государственных и муниципальных услуг (далее МФЦ), территориальных отделов территориального Управления Администрации округа.</w:t>
      </w:r>
    </w:p>
    <w:p w:rsidR="00A61625" w:rsidRPr="00A61625" w:rsidRDefault="00A61625" w:rsidP="00AC76C8">
      <w:pPr>
        <w:widowControl w:val="0"/>
        <w:numPr>
          <w:ilvl w:val="1"/>
          <w:numId w:val="7"/>
        </w:numPr>
        <w:autoSpaceDE w:val="0"/>
        <w:autoSpaceDN w:val="0"/>
        <w:adjustRightInd w:val="0"/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Организации, предоставляющие муниципальную услугу по осуществлению выдачи справок, на базе которых организовано предоставление муниципальной услуги, не вправе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(органы местного самоуправления) и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муниципальных услуг.</w:t>
      </w:r>
    </w:p>
    <w:p w:rsidR="00A61625" w:rsidRPr="00A61625" w:rsidRDefault="00A61625" w:rsidP="00A61625">
      <w:pPr>
        <w:widowControl w:val="0"/>
        <w:tabs>
          <w:tab w:val="left" w:pos="1134"/>
        </w:tabs>
        <w:ind w:left="644"/>
        <w:outlineLvl w:val="0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 xml:space="preserve">                       </w:t>
      </w:r>
    </w:p>
    <w:p w:rsidR="00A61625" w:rsidRPr="00A61625" w:rsidRDefault="00A61625" w:rsidP="00AC76C8">
      <w:pPr>
        <w:widowControl w:val="0"/>
        <w:numPr>
          <w:ilvl w:val="0"/>
          <w:numId w:val="33"/>
        </w:numPr>
        <w:jc w:val="center"/>
        <w:outlineLvl w:val="0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Результат предоставления муниципальной услуги</w:t>
      </w:r>
    </w:p>
    <w:p w:rsidR="00A61625" w:rsidRPr="00A61625" w:rsidRDefault="00A61625" w:rsidP="00A61625">
      <w:pPr>
        <w:widowControl w:val="0"/>
        <w:tabs>
          <w:tab w:val="left" w:pos="1134"/>
        </w:tabs>
        <w:outlineLvl w:val="0"/>
        <w:rPr>
          <w:rFonts w:ascii="Arial" w:hAnsi="Arial" w:cs="Arial"/>
          <w:sz w:val="24"/>
          <w:szCs w:val="24"/>
        </w:rPr>
      </w:pPr>
    </w:p>
    <w:p w:rsidR="00A61625" w:rsidRPr="00A61625" w:rsidRDefault="00A61625" w:rsidP="00AC76C8">
      <w:pPr>
        <w:widowControl w:val="0"/>
        <w:numPr>
          <w:ilvl w:val="0"/>
          <w:numId w:val="8"/>
        </w:num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Результатом предоставления муниципальной услуги являются:</w:t>
      </w:r>
    </w:p>
    <w:p w:rsidR="00A61625" w:rsidRPr="00A61625" w:rsidRDefault="00A61625" w:rsidP="00AC76C8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выдача документов:</w:t>
      </w:r>
    </w:p>
    <w:p w:rsidR="00A61625" w:rsidRPr="00A61625" w:rsidRDefault="00A61625" w:rsidP="00A61625">
      <w:pPr>
        <w:ind w:left="426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 xml:space="preserve">        1.1. справки о принадлежности домовладения</w:t>
      </w:r>
    </w:p>
    <w:p w:rsidR="00A61625" w:rsidRPr="00A61625" w:rsidRDefault="00A61625" w:rsidP="00A61625">
      <w:pPr>
        <w:widowControl w:val="0"/>
        <w:autoSpaceDE w:val="0"/>
        <w:autoSpaceDN w:val="0"/>
        <w:adjustRightInd w:val="0"/>
        <w:ind w:left="8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1.2.справки о проживании без регистрации</w:t>
      </w:r>
    </w:p>
    <w:p w:rsidR="00A61625" w:rsidRPr="00A61625" w:rsidRDefault="00A61625" w:rsidP="00A61625">
      <w:pPr>
        <w:widowControl w:val="0"/>
        <w:autoSpaceDE w:val="0"/>
        <w:autoSpaceDN w:val="0"/>
        <w:adjustRightInd w:val="0"/>
        <w:ind w:left="8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1.3.выписки из похозяйственной книги о наличии у гражданина права на земельный участок</w:t>
      </w:r>
    </w:p>
    <w:p w:rsidR="00A61625" w:rsidRPr="00A61625" w:rsidRDefault="00A61625" w:rsidP="00A61625">
      <w:pPr>
        <w:widowControl w:val="0"/>
        <w:autoSpaceDE w:val="0"/>
        <w:autoSpaceDN w:val="0"/>
        <w:adjustRightInd w:val="0"/>
        <w:ind w:left="8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1.4. справки о наличии домовладения с печным отоплением</w:t>
      </w:r>
    </w:p>
    <w:p w:rsidR="00A61625" w:rsidRPr="00A61625" w:rsidRDefault="00A61625" w:rsidP="00A61625">
      <w:pPr>
        <w:widowControl w:val="0"/>
        <w:autoSpaceDE w:val="0"/>
        <w:autoSpaceDN w:val="0"/>
        <w:adjustRightInd w:val="0"/>
        <w:ind w:left="8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1.5. справки о нахождении на иждивении</w:t>
      </w:r>
    </w:p>
    <w:p w:rsidR="00A61625" w:rsidRPr="00A61625" w:rsidRDefault="00A61625" w:rsidP="00A61625">
      <w:pPr>
        <w:widowControl w:val="0"/>
        <w:autoSpaceDE w:val="0"/>
        <w:autoSpaceDN w:val="0"/>
        <w:adjustRightInd w:val="0"/>
        <w:ind w:left="8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 xml:space="preserve">1.6. справки о составе семьи </w:t>
      </w:r>
    </w:p>
    <w:p w:rsidR="00A61625" w:rsidRPr="00A61625" w:rsidRDefault="00A61625" w:rsidP="00A61625">
      <w:pPr>
        <w:widowControl w:val="0"/>
        <w:autoSpaceDE w:val="0"/>
        <w:autoSpaceDN w:val="0"/>
        <w:adjustRightInd w:val="0"/>
        <w:ind w:left="8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 xml:space="preserve">1.7. справки о наличии подсобного хозяйства </w:t>
      </w:r>
    </w:p>
    <w:p w:rsidR="00A61625" w:rsidRPr="00A61625" w:rsidRDefault="00A61625" w:rsidP="00A61625">
      <w:pPr>
        <w:widowControl w:val="0"/>
        <w:autoSpaceDE w:val="0"/>
        <w:autoSpaceDN w:val="0"/>
        <w:adjustRightInd w:val="0"/>
        <w:ind w:left="8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 xml:space="preserve">1.8. справки о регистрации </w:t>
      </w:r>
    </w:p>
    <w:p w:rsidR="00A61625" w:rsidRPr="00A61625" w:rsidRDefault="00A61625" w:rsidP="00A61625">
      <w:pPr>
        <w:widowControl w:val="0"/>
        <w:autoSpaceDE w:val="0"/>
        <w:autoSpaceDN w:val="0"/>
        <w:adjustRightInd w:val="0"/>
        <w:ind w:left="8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 xml:space="preserve">1.9. ситуационного плана </w:t>
      </w:r>
    </w:p>
    <w:p w:rsidR="00A61625" w:rsidRPr="00A61625" w:rsidRDefault="00A61625" w:rsidP="00A61625">
      <w:pPr>
        <w:widowControl w:val="0"/>
        <w:autoSpaceDE w:val="0"/>
        <w:autoSpaceDN w:val="0"/>
        <w:adjustRightInd w:val="0"/>
        <w:ind w:left="8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1.10. справки о записях по земле в земельно-кадастровой книге</w:t>
      </w:r>
    </w:p>
    <w:p w:rsidR="00A61625" w:rsidRPr="00A61625" w:rsidRDefault="00A61625" w:rsidP="00A61625">
      <w:pPr>
        <w:tabs>
          <w:tab w:val="left" w:pos="993"/>
        </w:tabs>
        <w:ind w:left="426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 xml:space="preserve">        1.11. справки о временном проживании на срок, не превышающий 90 дней для перерасчета коммунальных услуг</w:t>
      </w:r>
    </w:p>
    <w:p w:rsidR="00A61625" w:rsidRPr="00A61625" w:rsidRDefault="00A61625" w:rsidP="00A61625">
      <w:pPr>
        <w:tabs>
          <w:tab w:val="left" w:pos="993"/>
        </w:tabs>
        <w:ind w:left="426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A61625">
        <w:rPr>
          <w:rFonts w:ascii="Arial" w:hAnsi="Arial" w:cs="Arial"/>
          <w:sz w:val="24"/>
          <w:szCs w:val="24"/>
        </w:rPr>
        <w:lastRenderedPageBreak/>
        <w:t xml:space="preserve">       1.12.</w:t>
      </w:r>
      <w:r w:rsidRPr="00A61625">
        <w:rPr>
          <w:rFonts w:ascii="Arial" w:hAnsi="Arial" w:cs="Arial"/>
          <w:sz w:val="24"/>
          <w:szCs w:val="24"/>
          <w:shd w:val="clear" w:color="auto" w:fill="FFFFFF"/>
        </w:rPr>
        <w:t xml:space="preserve"> справки о совместном проживании ребенка с родителем (усыновителем, опекуном, попечителем)</w:t>
      </w:r>
    </w:p>
    <w:p w:rsidR="00A61625" w:rsidRPr="00A61625" w:rsidRDefault="00A61625" w:rsidP="00A61625">
      <w:pPr>
        <w:tabs>
          <w:tab w:val="left" w:pos="993"/>
        </w:tabs>
        <w:ind w:left="426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A61625">
        <w:rPr>
          <w:rFonts w:ascii="Arial" w:hAnsi="Arial" w:cs="Arial"/>
          <w:sz w:val="24"/>
          <w:szCs w:val="24"/>
          <w:shd w:val="clear" w:color="auto" w:fill="FFFFFF"/>
        </w:rPr>
        <w:t xml:space="preserve">       1.13. справки о совместной регистрации в домовладении на день смерти гражданина </w:t>
      </w:r>
    </w:p>
    <w:p w:rsidR="00A61625" w:rsidRPr="00A61625" w:rsidRDefault="00A61625" w:rsidP="00A61625">
      <w:pPr>
        <w:tabs>
          <w:tab w:val="left" w:pos="993"/>
        </w:tabs>
        <w:ind w:left="426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A61625">
        <w:rPr>
          <w:rFonts w:ascii="Arial" w:hAnsi="Arial" w:cs="Arial"/>
          <w:sz w:val="24"/>
          <w:szCs w:val="24"/>
          <w:shd w:val="clear" w:color="auto" w:fill="FFFFFF"/>
        </w:rPr>
        <w:t xml:space="preserve">       1.14. справки о регистрации гражданина на день смерти</w:t>
      </w:r>
    </w:p>
    <w:p w:rsidR="00A61625" w:rsidRPr="00A61625" w:rsidRDefault="00A61625" w:rsidP="00A61625">
      <w:pPr>
        <w:tabs>
          <w:tab w:val="left" w:pos="993"/>
        </w:tabs>
        <w:ind w:left="426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2) отказ в предоставлении муниципальной услуги, оформленный на бумажном носителе или в электронной форме в соответствии с требованиями законодательства РФ.</w:t>
      </w:r>
    </w:p>
    <w:p w:rsidR="00A61625" w:rsidRPr="00A61625" w:rsidRDefault="00A61625" w:rsidP="00A61625">
      <w:pPr>
        <w:ind w:left="283" w:hanging="283"/>
        <w:jc w:val="both"/>
        <w:rPr>
          <w:rFonts w:ascii="Arial" w:hAnsi="Arial" w:cs="Arial"/>
          <w:sz w:val="24"/>
          <w:szCs w:val="24"/>
        </w:rPr>
      </w:pPr>
    </w:p>
    <w:p w:rsidR="00A61625" w:rsidRPr="00A61625" w:rsidRDefault="00A61625" w:rsidP="00A61625">
      <w:pPr>
        <w:widowControl w:val="0"/>
        <w:tabs>
          <w:tab w:val="left" w:pos="1134"/>
        </w:tabs>
        <w:jc w:val="center"/>
        <w:outlineLvl w:val="0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II. Стандарт предоставления муниципальной услуги</w:t>
      </w:r>
    </w:p>
    <w:p w:rsidR="00A61625" w:rsidRPr="00A61625" w:rsidRDefault="00A61625" w:rsidP="00A61625">
      <w:pPr>
        <w:widowControl w:val="0"/>
        <w:tabs>
          <w:tab w:val="left" w:pos="1134"/>
        </w:tabs>
        <w:outlineLvl w:val="0"/>
        <w:rPr>
          <w:rFonts w:ascii="Arial" w:hAnsi="Arial" w:cs="Arial"/>
          <w:sz w:val="24"/>
          <w:szCs w:val="24"/>
        </w:rPr>
      </w:pPr>
    </w:p>
    <w:p w:rsidR="00A61625" w:rsidRPr="00A61625" w:rsidRDefault="00A61625" w:rsidP="00A61625">
      <w:pPr>
        <w:widowControl w:val="0"/>
        <w:tabs>
          <w:tab w:val="left" w:pos="1134"/>
          <w:tab w:val="left" w:pos="5558"/>
        </w:tabs>
        <w:ind w:left="360"/>
        <w:outlineLvl w:val="0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 xml:space="preserve">                                          1. Срок регистрации запроса заявителя</w:t>
      </w:r>
    </w:p>
    <w:p w:rsidR="00A61625" w:rsidRPr="00A61625" w:rsidRDefault="00A61625" w:rsidP="00A61625">
      <w:pPr>
        <w:rPr>
          <w:rFonts w:ascii="Arial" w:hAnsi="Arial" w:cs="Arial"/>
          <w:sz w:val="24"/>
          <w:szCs w:val="24"/>
        </w:rPr>
      </w:pPr>
    </w:p>
    <w:p w:rsidR="00A61625" w:rsidRPr="00A61625" w:rsidRDefault="00A61625" w:rsidP="00AC76C8">
      <w:pPr>
        <w:widowControl w:val="0"/>
        <w:numPr>
          <w:ilvl w:val="0"/>
          <w:numId w:val="9"/>
        </w:numPr>
        <w:autoSpaceDE w:val="0"/>
        <w:autoSpaceDN w:val="0"/>
        <w:adjustRightInd w:val="0"/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Запрос заявителя о предоставлении муниципальной услуги регистрируется в срок не позднее 1 рабочего дня, следующего за днем поступления.</w:t>
      </w:r>
    </w:p>
    <w:p w:rsidR="00A61625" w:rsidRPr="00A61625" w:rsidRDefault="00A61625" w:rsidP="00AC76C8">
      <w:pPr>
        <w:widowControl w:val="0"/>
        <w:numPr>
          <w:ilvl w:val="0"/>
          <w:numId w:val="9"/>
        </w:numPr>
        <w:autoSpaceDE w:val="0"/>
        <w:autoSpaceDN w:val="0"/>
        <w:adjustRightInd w:val="0"/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Регистрация запроса заявителя о предоставлении муниципальной услуги, переданного на бумажном носителе из многофункционального центра, осуществляется в срок , не позднее 1 рабочего дня, следующего за днем поступления.</w:t>
      </w:r>
    </w:p>
    <w:p w:rsidR="00A61625" w:rsidRPr="00A61625" w:rsidRDefault="00A61625" w:rsidP="00AC76C8">
      <w:pPr>
        <w:widowControl w:val="0"/>
        <w:numPr>
          <w:ilvl w:val="0"/>
          <w:numId w:val="9"/>
        </w:numPr>
        <w:autoSpaceDE w:val="0"/>
        <w:autoSpaceDN w:val="0"/>
        <w:adjustRightInd w:val="0"/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Регистрация запроса заявителя о предоставлении муниципальной услуги, направленного в форме электронного документа посредством Единого портала государственных и муниципальных услуг, Портала государственных и муниципальных услуг Московской области, осуществляется в срок не позднее 1 рабочего дня, следующего за днем поступления</w:t>
      </w:r>
    </w:p>
    <w:p w:rsidR="00A61625" w:rsidRPr="00A61625" w:rsidRDefault="00A61625" w:rsidP="00A61625">
      <w:pPr>
        <w:widowControl w:val="0"/>
        <w:tabs>
          <w:tab w:val="left" w:pos="1134"/>
          <w:tab w:val="left" w:pos="5558"/>
        </w:tabs>
        <w:outlineLvl w:val="0"/>
        <w:rPr>
          <w:rFonts w:ascii="Arial" w:hAnsi="Arial" w:cs="Arial"/>
          <w:sz w:val="24"/>
          <w:szCs w:val="24"/>
        </w:rPr>
      </w:pPr>
    </w:p>
    <w:p w:rsidR="00A61625" w:rsidRPr="00A61625" w:rsidRDefault="00A61625" w:rsidP="00A61625">
      <w:pPr>
        <w:widowControl w:val="0"/>
        <w:tabs>
          <w:tab w:val="left" w:pos="1134"/>
          <w:tab w:val="left" w:pos="5558"/>
        </w:tabs>
        <w:ind w:left="360"/>
        <w:jc w:val="center"/>
        <w:outlineLvl w:val="0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2. Срок предоставления муниципальной услуги</w:t>
      </w:r>
    </w:p>
    <w:p w:rsidR="00A61625" w:rsidRPr="00A61625" w:rsidRDefault="00A61625" w:rsidP="00A61625">
      <w:pPr>
        <w:ind w:left="283" w:hanging="283"/>
        <w:rPr>
          <w:rFonts w:ascii="Arial" w:hAnsi="Arial" w:cs="Arial"/>
          <w:sz w:val="24"/>
          <w:szCs w:val="24"/>
        </w:rPr>
      </w:pPr>
    </w:p>
    <w:p w:rsidR="00A61625" w:rsidRPr="00A61625" w:rsidRDefault="00A61625" w:rsidP="00AC76C8">
      <w:pPr>
        <w:numPr>
          <w:ilvl w:val="0"/>
          <w:numId w:val="10"/>
        </w:numPr>
        <w:ind w:left="-142" w:firstLine="426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Срок предоставления муниципальной услуги не может превышать 30 календарных дней с даты регистрации запроса заявителя о предоставлении муниципальной услуги.</w:t>
      </w:r>
    </w:p>
    <w:p w:rsidR="00A61625" w:rsidRPr="00A61625" w:rsidRDefault="00A61625" w:rsidP="00AC76C8">
      <w:pPr>
        <w:numPr>
          <w:ilvl w:val="0"/>
          <w:numId w:val="10"/>
        </w:numPr>
        <w:ind w:left="-142" w:firstLine="426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Срок предоставления муниципальной услуги, запрос на получение которой передан заявителем через МФЦ, исчисляется со дня регистрации запроса на получение муниципальной услуги в уполномоченную организацию.</w:t>
      </w:r>
    </w:p>
    <w:p w:rsidR="00A61625" w:rsidRPr="00A61625" w:rsidRDefault="00A61625" w:rsidP="00AC76C8">
      <w:pPr>
        <w:numPr>
          <w:ilvl w:val="0"/>
          <w:numId w:val="10"/>
        </w:numPr>
        <w:ind w:left="-142" w:firstLine="426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Срок предоставления муниципальной услуги исчисляется без учета сроков приостановления предоставления муниципальной услуги, передачи запроса о предоставлении муниципальной услуги и документов из МФЦ в уполномоченную организацию, передачи результата предоставления муниципальной услуги из уполномоченной организации в МФЦ, срока выдачи результата заявителю.</w:t>
      </w:r>
    </w:p>
    <w:p w:rsidR="00A61625" w:rsidRPr="00A61625" w:rsidRDefault="00A61625" w:rsidP="00AC76C8">
      <w:pPr>
        <w:numPr>
          <w:ilvl w:val="0"/>
          <w:numId w:val="10"/>
        </w:numPr>
        <w:ind w:left="-142" w:firstLine="426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Сроки передачи запроса о предоставлении муниципальной услуги и прилагаемых документов, а также передачи результата предоставления муниципальной услуги устанавливаются соглашением о взаимодействии между   МФЦ и уполномоченной организацией.</w:t>
      </w:r>
    </w:p>
    <w:p w:rsidR="00A61625" w:rsidRPr="00A61625" w:rsidRDefault="00A61625" w:rsidP="00AC76C8">
      <w:pPr>
        <w:numPr>
          <w:ilvl w:val="0"/>
          <w:numId w:val="10"/>
        </w:numPr>
        <w:ind w:left="-142" w:firstLine="426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Выдача (направление) результата предоставления муниципальной услуги осуществляется в срок, не превышающий 5 календарных дней</w:t>
      </w:r>
    </w:p>
    <w:p w:rsidR="00A61625" w:rsidRPr="00A61625" w:rsidRDefault="00A61625" w:rsidP="00A61625">
      <w:pPr>
        <w:widowControl w:val="0"/>
        <w:tabs>
          <w:tab w:val="left" w:pos="1134"/>
          <w:tab w:val="left" w:pos="1276"/>
          <w:tab w:val="left" w:pos="5558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 xml:space="preserve">  </w:t>
      </w:r>
    </w:p>
    <w:p w:rsidR="00A61625" w:rsidRPr="00A61625" w:rsidRDefault="00A61625" w:rsidP="00AC76C8">
      <w:pPr>
        <w:widowControl w:val="0"/>
        <w:numPr>
          <w:ilvl w:val="0"/>
          <w:numId w:val="7"/>
        </w:numPr>
        <w:tabs>
          <w:tab w:val="left" w:pos="1134"/>
        </w:tabs>
        <w:outlineLvl w:val="0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Требования к порядку информирования о порядке предоставления муниципальной</w:t>
      </w:r>
    </w:p>
    <w:p w:rsidR="00A61625" w:rsidRPr="00A61625" w:rsidRDefault="00A61625" w:rsidP="00A61625">
      <w:pPr>
        <w:widowControl w:val="0"/>
        <w:tabs>
          <w:tab w:val="left" w:pos="1134"/>
        </w:tabs>
        <w:ind w:left="720"/>
        <w:jc w:val="center"/>
        <w:outlineLvl w:val="0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услуги</w:t>
      </w:r>
    </w:p>
    <w:p w:rsidR="00A61625" w:rsidRPr="00A61625" w:rsidRDefault="00A61625" w:rsidP="00A61625">
      <w:pPr>
        <w:widowControl w:val="0"/>
        <w:tabs>
          <w:tab w:val="left" w:pos="0"/>
        </w:tabs>
        <w:ind w:firstLine="284"/>
        <w:outlineLvl w:val="0"/>
        <w:rPr>
          <w:rFonts w:ascii="Arial" w:hAnsi="Arial" w:cs="Arial"/>
          <w:sz w:val="24"/>
          <w:szCs w:val="24"/>
        </w:rPr>
      </w:pPr>
    </w:p>
    <w:p w:rsidR="00A61625" w:rsidRPr="00A61625" w:rsidRDefault="00A61625" w:rsidP="00AC76C8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142" w:firstLine="0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Информирование граждан о порядке предоставления муниципальной услуги осуществляется сотрудниками Администрации округа, работниками МФЦ и уполномоченными организациями предоставления государственных и муниципальных услуг Московской области, расположенных на территории городского округа Павловский Посад Московской области.</w:t>
      </w:r>
    </w:p>
    <w:p w:rsidR="00A61625" w:rsidRPr="00A61625" w:rsidRDefault="00A61625" w:rsidP="00AC76C8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142" w:firstLine="0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lastRenderedPageBreak/>
        <w:t>Информация о порядке предоставления муниципальной услуги размещается:</w:t>
      </w:r>
    </w:p>
    <w:p w:rsidR="00A61625" w:rsidRPr="00A61625" w:rsidRDefault="00A61625" w:rsidP="00A61625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-на информационных стендах в помещениях Администрации округа, МФЦ и уполномоченных организаций, предназначенных для приема заявителей;</w:t>
      </w:r>
    </w:p>
    <w:p w:rsidR="00A61625" w:rsidRPr="00A61625" w:rsidRDefault="00A61625" w:rsidP="00A61625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на официальном сайте Администрации округа, МФЦ, уполномоченных организаций в сети Интернет;</w:t>
      </w:r>
    </w:p>
    <w:p w:rsidR="00A61625" w:rsidRPr="00A61625" w:rsidRDefault="00A61625" w:rsidP="00A61625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в федеральной государственной информационной системе "Единый портал государственных и муниципальных услуг (функций)" (далее - Единый портал государственных и муниципальных услуг);</w:t>
      </w:r>
    </w:p>
    <w:p w:rsidR="00A61625" w:rsidRPr="00A61625" w:rsidRDefault="00A61625" w:rsidP="00A61625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в государственной информационной системе Московской области "Портал государственных и муниципальных услуг (функций) Московской области" (далее - Портал государственных и муниципальных услуг Московской области);</w:t>
      </w:r>
    </w:p>
    <w:p w:rsidR="00A61625" w:rsidRPr="00A61625" w:rsidRDefault="00A61625" w:rsidP="00A61625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 по телефону и электронной почте по обращению заявителя.</w:t>
      </w:r>
    </w:p>
    <w:p w:rsidR="00A61625" w:rsidRPr="00A61625" w:rsidRDefault="00A61625" w:rsidP="00AC76C8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142" w:firstLine="0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 xml:space="preserve">Справочная </w:t>
      </w:r>
      <w:hyperlink r:id="rId11" w:anchor="Par654" w:history="1">
        <w:r w:rsidRPr="00A61625">
          <w:rPr>
            <w:rFonts w:ascii="Arial" w:hAnsi="Arial" w:cs="Arial"/>
            <w:sz w:val="24"/>
            <w:szCs w:val="24"/>
          </w:rPr>
          <w:t>информация</w:t>
        </w:r>
      </w:hyperlink>
      <w:r w:rsidRPr="00A61625">
        <w:rPr>
          <w:rFonts w:ascii="Arial" w:hAnsi="Arial" w:cs="Arial"/>
          <w:sz w:val="24"/>
          <w:szCs w:val="24"/>
        </w:rPr>
        <w:t xml:space="preserve"> о месте нахождения Администрации округа, МФЦ и уполномоченных организаций, участвующих в предоставлении муниципальной услуги, их почтовые адреса, официальные сайты в сети Интернет, информация о графиках работы, телефонных номерах и адресах электронной почты представлены в Приложении №1 к административному регламенту.</w:t>
      </w:r>
    </w:p>
    <w:p w:rsidR="00A61625" w:rsidRPr="00A61625" w:rsidRDefault="00A61625" w:rsidP="00A61625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4"/>
          <w:szCs w:val="24"/>
        </w:rPr>
      </w:pPr>
    </w:p>
    <w:p w:rsidR="00A61625" w:rsidRPr="00A61625" w:rsidRDefault="00A61625" w:rsidP="00AC76C8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center"/>
        <w:outlineLvl w:val="2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Исчерпывающий перечень документов, необходимых, в соответствии с нормативными правовыми актами Российской Федерации, нормативными правовыми актами Московской области и муниципальными правовыми актами, для предоставления муниципальной услуги, услуг, необходимых и обязательных для ее предоставления, способы их получения заявителями, в том числе в электронной форме, и порядок их предоставления</w:t>
      </w:r>
    </w:p>
    <w:p w:rsidR="00A61625" w:rsidRPr="00A61625" w:rsidRDefault="00A61625" w:rsidP="00A61625">
      <w:pPr>
        <w:widowControl w:val="0"/>
        <w:autoSpaceDE w:val="0"/>
        <w:autoSpaceDN w:val="0"/>
        <w:adjustRightInd w:val="0"/>
        <w:ind w:left="720"/>
        <w:outlineLvl w:val="2"/>
        <w:rPr>
          <w:rFonts w:ascii="Arial" w:hAnsi="Arial" w:cs="Arial"/>
          <w:sz w:val="24"/>
          <w:szCs w:val="24"/>
        </w:rPr>
      </w:pPr>
    </w:p>
    <w:p w:rsidR="00A61625" w:rsidRPr="00A61625" w:rsidRDefault="00A61625" w:rsidP="00AC76C8">
      <w:pPr>
        <w:numPr>
          <w:ilvl w:val="0"/>
          <w:numId w:val="12"/>
        </w:numPr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При обращении за получением муниципальной услуги заявитель представляет:</w:t>
      </w:r>
    </w:p>
    <w:p w:rsidR="00A61625" w:rsidRPr="00A61625" w:rsidRDefault="00A61625" w:rsidP="00A61625">
      <w:pPr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заявление (образец представлен в Приложении №3)</w:t>
      </w:r>
    </w:p>
    <w:p w:rsidR="00A61625" w:rsidRPr="00A61625" w:rsidRDefault="00A61625" w:rsidP="00A61625">
      <w:pPr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паспорт или иной документ, удостоверяющий личность заявителя;</w:t>
      </w:r>
    </w:p>
    <w:p w:rsidR="00A61625" w:rsidRPr="00A61625" w:rsidRDefault="00A61625" w:rsidP="00A61625">
      <w:pPr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надлежащим образом оформленная доверенность на лицо, имеющее право действовать от имени заявителя, в которой должно быть отражено согласие заявителя на обработку его персональных данных, и паспорт представителя.</w:t>
      </w:r>
    </w:p>
    <w:p w:rsidR="00A61625" w:rsidRPr="00A61625" w:rsidRDefault="00A61625" w:rsidP="00A61625">
      <w:pPr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Дополнительно заявитель предоставляет:</w:t>
      </w:r>
    </w:p>
    <w:p w:rsidR="00A61625" w:rsidRPr="00A61625" w:rsidRDefault="00A61625" w:rsidP="00AC76C8">
      <w:pPr>
        <w:numPr>
          <w:ilvl w:val="0"/>
          <w:numId w:val="12"/>
        </w:numPr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Для справки о принадлежности домовладения:</w:t>
      </w:r>
    </w:p>
    <w:p w:rsidR="00A61625" w:rsidRPr="00A61625" w:rsidRDefault="00A61625" w:rsidP="00A61625">
      <w:pPr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правоустанавливающие документы на домовладение (подлинник для сверки) – при наличии.</w:t>
      </w:r>
    </w:p>
    <w:p w:rsidR="00A61625" w:rsidRPr="00A61625" w:rsidRDefault="00A61625" w:rsidP="00AC76C8">
      <w:pPr>
        <w:numPr>
          <w:ilvl w:val="0"/>
          <w:numId w:val="12"/>
        </w:numPr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Для справки о проживании без регистрации:</w:t>
      </w:r>
    </w:p>
    <w:p w:rsidR="00A61625" w:rsidRPr="00A61625" w:rsidRDefault="00A61625" w:rsidP="00A61625">
      <w:pPr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письменное подтверждение  о проживании заявителя, подписанное  старостой, председателем уличного комитета, соседями (не менее двух лиц), зарегистрированными в данном населенном пункте.</w:t>
      </w:r>
    </w:p>
    <w:p w:rsidR="00A61625" w:rsidRPr="00A61625" w:rsidRDefault="00A61625" w:rsidP="00AC76C8">
      <w:pPr>
        <w:numPr>
          <w:ilvl w:val="0"/>
          <w:numId w:val="12"/>
        </w:numPr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Для выписки  из похозяйственной книги о наличии у гражданина права на земельный участок:</w:t>
      </w:r>
    </w:p>
    <w:p w:rsidR="00A61625" w:rsidRPr="00A61625" w:rsidRDefault="00A61625" w:rsidP="00A61625">
      <w:pPr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правоустанавливающие документы на домовладение (подлинник для сверки) – при наличии. В случае подтверждения права на земельный участок умершего гражданина – подлинник свидетельства о праве на наследство, иного документа на домовладение – при наличии.</w:t>
      </w:r>
    </w:p>
    <w:p w:rsidR="00A61625" w:rsidRPr="00A61625" w:rsidRDefault="00A61625" w:rsidP="00AC76C8">
      <w:pPr>
        <w:numPr>
          <w:ilvl w:val="0"/>
          <w:numId w:val="12"/>
        </w:numPr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Для справки о наличии домовладения с печным отоплением:</w:t>
      </w:r>
    </w:p>
    <w:p w:rsidR="00A61625" w:rsidRPr="00A61625" w:rsidRDefault="00A61625" w:rsidP="00A61625">
      <w:pPr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правоустанавливающие документы на домовладение, жилое помещение (подлинник для сверки).</w:t>
      </w:r>
    </w:p>
    <w:p w:rsidR="00A61625" w:rsidRPr="00A61625" w:rsidRDefault="00A61625" w:rsidP="00AC76C8">
      <w:pPr>
        <w:numPr>
          <w:ilvl w:val="0"/>
          <w:numId w:val="12"/>
        </w:numPr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Для справки о нахождении на иждивении:</w:t>
      </w:r>
    </w:p>
    <w:p w:rsidR="00A61625" w:rsidRPr="00A61625" w:rsidRDefault="00A61625" w:rsidP="00A61625">
      <w:pPr>
        <w:spacing w:after="120"/>
        <w:ind w:firstLine="284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A61625">
        <w:rPr>
          <w:rFonts w:ascii="Arial" w:hAnsi="Arial" w:cs="Arial"/>
          <w:sz w:val="24"/>
          <w:szCs w:val="24"/>
        </w:rPr>
        <w:t>- документы, подтверждающие родство (подлинник для сверки)</w:t>
      </w:r>
      <w:r w:rsidRPr="00A61625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</w:p>
    <w:p w:rsidR="00A61625" w:rsidRPr="00A61625" w:rsidRDefault="00A61625" w:rsidP="00A61625">
      <w:pPr>
        <w:spacing w:after="120"/>
        <w:ind w:firstLine="284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A61625">
        <w:rPr>
          <w:rFonts w:ascii="Arial" w:hAnsi="Arial" w:cs="Arial"/>
          <w:sz w:val="24"/>
          <w:szCs w:val="24"/>
          <w:shd w:val="clear" w:color="auto" w:fill="FFFFFF"/>
        </w:rPr>
        <w:t>- документы, подтверждающие совместное проживание</w:t>
      </w:r>
    </w:p>
    <w:p w:rsidR="00A61625" w:rsidRPr="00A61625" w:rsidRDefault="00A61625" w:rsidP="00AC76C8">
      <w:pPr>
        <w:numPr>
          <w:ilvl w:val="0"/>
          <w:numId w:val="12"/>
        </w:numPr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lastRenderedPageBreak/>
        <w:t>Для справки о составе семьи:</w:t>
      </w:r>
    </w:p>
    <w:p w:rsidR="00A61625" w:rsidRPr="00A61625" w:rsidRDefault="00A61625" w:rsidP="00A61625">
      <w:pPr>
        <w:spacing w:after="120"/>
        <w:ind w:firstLine="284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A61625">
        <w:rPr>
          <w:rFonts w:ascii="Arial" w:hAnsi="Arial" w:cs="Arial"/>
          <w:sz w:val="24"/>
          <w:szCs w:val="24"/>
        </w:rPr>
        <w:t>- документы, подтверждающие родство (подлинник для сверки)</w:t>
      </w:r>
      <w:r w:rsidRPr="00A61625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</w:p>
    <w:p w:rsidR="00A61625" w:rsidRPr="00A61625" w:rsidRDefault="00A61625" w:rsidP="00A61625">
      <w:pPr>
        <w:spacing w:after="120"/>
        <w:ind w:firstLine="284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A61625">
        <w:rPr>
          <w:rFonts w:ascii="Arial" w:hAnsi="Arial" w:cs="Arial"/>
          <w:sz w:val="24"/>
          <w:szCs w:val="24"/>
          <w:shd w:val="clear" w:color="auto" w:fill="FFFFFF"/>
        </w:rPr>
        <w:t>-документы, подтверждающие место проживания всех членов семьи</w:t>
      </w:r>
    </w:p>
    <w:p w:rsidR="00A61625" w:rsidRPr="00A61625" w:rsidRDefault="00A61625" w:rsidP="00AC76C8">
      <w:pPr>
        <w:numPr>
          <w:ilvl w:val="0"/>
          <w:numId w:val="12"/>
        </w:numPr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Для справки о наличии подсобного хозяйства:</w:t>
      </w:r>
    </w:p>
    <w:p w:rsidR="00A61625" w:rsidRPr="00A61625" w:rsidRDefault="00A61625" w:rsidP="00A61625">
      <w:pPr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правоустанавливающие документы на земельный участок (подлинник для сверки).</w:t>
      </w:r>
    </w:p>
    <w:p w:rsidR="00A61625" w:rsidRPr="00A61625" w:rsidRDefault="00A61625" w:rsidP="00AC76C8">
      <w:pPr>
        <w:numPr>
          <w:ilvl w:val="0"/>
          <w:numId w:val="12"/>
        </w:numPr>
        <w:tabs>
          <w:tab w:val="left" w:pos="993"/>
        </w:tabs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Для справки о регистрации:</w:t>
      </w:r>
    </w:p>
    <w:p w:rsidR="00A61625" w:rsidRPr="00A61625" w:rsidRDefault="00A61625" w:rsidP="00A61625">
      <w:pPr>
        <w:tabs>
          <w:tab w:val="left" w:pos="993"/>
        </w:tabs>
        <w:ind w:firstLine="284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A61625">
        <w:rPr>
          <w:rFonts w:ascii="Arial" w:hAnsi="Arial" w:cs="Arial"/>
          <w:sz w:val="24"/>
          <w:szCs w:val="24"/>
          <w:shd w:val="clear" w:color="auto" w:fill="FFFFFF"/>
        </w:rPr>
        <w:t>- домовая книга.</w:t>
      </w:r>
    </w:p>
    <w:p w:rsidR="00A61625" w:rsidRPr="00A61625" w:rsidRDefault="00A61625" w:rsidP="00AC76C8">
      <w:pPr>
        <w:numPr>
          <w:ilvl w:val="0"/>
          <w:numId w:val="12"/>
        </w:numPr>
        <w:tabs>
          <w:tab w:val="left" w:pos="993"/>
        </w:tabs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Для выдачи ситуационного плана (участка, домовладения в населенном пункте):</w:t>
      </w:r>
    </w:p>
    <w:p w:rsidR="00A61625" w:rsidRPr="00A61625" w:rsidRDefault="00A61625" w:rsidP="00A61625">
      <w:pPr>
        <w:tabs>
          <w:tab w:val="left" w:pos="993"/>
        </w:tabs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правоустанавливающие документы на домовладение, земельный участок (подлинник для сверки), - при наличии.</w:t>
      </w:r>
    </w:p>
    <w:p w:rsidR="00A61625" w:rsidRPr="00A61625" w:rsidRDefault="00A61625" w:rsidP="00AC76C8">
      <w:pPr>
        <w:numPr>
          <w:ilvl w:val="0"/>
          <w:numId w:val="12"/>
        </w:numPr>
        <w:tabs>
          <w:tab w:val="left" w:pos="993"/>
        </w:tabs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Для справки о записях по земле в земельно-кадастровой книге:</w:t>
      </w:r>
    </w:p>
    <w:p w:rsidR="00A61625" w:rsidRPr="00A61625" w:rsidRDefault="00A61625" w:rsidP="00A61625">
      <w:pPr>
        <w:tabs>
          <w:tab w:val="left" w:pos="993"/>
        </w:tabs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правоустанавливающие документы на домовладение (подлинник для сверки) - при наличии.</w:t>
      </w:r>
    </w:p>
    <w:p w:rsidR="00A61625" w:rsidRPr="00A61625" w:rsidRDefault="00A61625" w:rsidP="00AC76C8">
      <w:pPr>
        <w:numPr>
          <w:ilvl w:val="0"/>
          <w:numId w:val="12"/>
        </w:numPr>
        <w:tabs>
          <w:tab w:val="left" w:pos="993"/>
        </w:tabs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Для справки о временном проживании на срок, не превышающий 90 дней для перерасчета коммунальных услуг:</w:t>
      </w:r>
    </w:p>
    <w:p w:rsidR="00A61625" w:rsidRPr="00A61625" w:rsidRDefault="00A61625" w:rsidP="00A61625">
      <w:pPr>
        <w:tabs>
          <w:tab w:val="left" w:pos="993"/>
        </w:tabs>
        <w:spacing w:after="120"/>
        <w:ind w:left="566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A61625">
        <w:rPr>
          <w:rFonts w:ascii="Arial" w:hAnsi="Arial" w:cs="Arial"/>
          <w:sz w:val="24"/>
          <w:szCs w:val="24"/>
          <w:shd w:val="clear" w:color="auto" w:fill="FFFFFF"/>
        </w:rPr>
        <w:t>- письменное подтверждение о проживании заявителя, подписанное  старостой, председателем уличного комитета населенного пункта, в котором находился заявитель в указанные сроки, соседями (не менее двух лиц), зарегистрированными в данном населенном пункте.</w:t>
      </w:r>
    </w:p>
    <w:p w:rsidR="00A61625" w:rsidRPr="00A61625" w:rsidRDefault="00A61625" w:rsidP="00AC76C8">
      <w:pPr>
        <w:numPr>
          <w:ilvl w:val="0"/>
          <w:numId w:val="12"/>
        </w:numPr>
        <w:tabs>
          <w:tab w:val="left" w:pos="993"/>
        </w:tabs>
        <w:ind w:left="0" w:firstLine="284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A61625">
        <w:rPr>
          <w:rFonts w:ascii="Arial" w:hAnsi="Arial" w:cs="Arial"/>
          <w:sz w:val="24"/>
          <w:szCs w:val="24"/>
          <w:shd w:val="clear" w:color="auto" w:fill="FFFFFF"/>
        </w:rPr>
        <w:t>Для справки о совместном проживании ребенка с родителем (усыновителем, опекуном, попечителем):</w:t>
      </w:r>
    </w:p>
    <w:p w:rsidR="00A61625" w:rsidRPr="00A61625" w:rsidRDefault="00A61625" w:rsidP="00A61625">
      <w:pPr>
        <w:tabs>
          <w:tab w:val="left" w:pos="993"/>
        </w:tabs>
        <w:ind w:left="284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A61625">
        <w:rPr>
          <w:rFonts w:ascii="Arial" w:hAnsi="Arial" w:cs="Arial"/>
          <w:sz w:val="24"/>
          <w:szCs w:val="24"/>
          <w:shd w:val="clear" w:color="auto" w:fill="FFFFFF"/>
        </w:rPr>
        <w:t>- домовая книга;</w:t>
      </w:r>
    </w:p>
    <w:p w:rsidR="00A61625" w:rsidRPr="00A61625" w:rsidRDefault="00A61625" w:rsidP="00A61625">
      <w:pPr>
        <w:tabs>
          <w:tab w:val="left" w:pos="993"/>
        </w:tabs>
        <w:ind w:left="284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A61625">
        <w:rPr>
          <w:rFonts w:ascii="Arial" w:hAnsi="Arial" w:cs="Arial"/>
          <w:sz w:val="24"/>
          <w:szCs w:val="24"/>
          <w:shd w:val="clear" w:color="auto" w:fill="FFFFFF"/>
        </w:rPr>
        <w:t xml:space="preserve">- свидетельства о рождении детей (подлинник(и) для сверки);   </w:t>
      </w:r>
    </w:p>
    <w:p w:rsidR="00A61625" w:rsidRPr="00A61625" w:rsidRDefault="00A61625" w:rsidP="00A61625">
      <w:pPr>
        <w:tabs>
          <w:tab w:val="left" w:pos="993"/>
        </w:tabs>
        <w:ind w:left="284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A61625">
        <w:rPr>
          <w:rFonts w:ascii="Arial" w:hAnsi="Arial" w:cs="Arial"/>
          <w:sz w:val="24"/>
          <w:szCs w:val="24"/>
          <w:shd w:val="clear" w:color="auto" w:fill="FFFFFF"/>
        </w:rPr>
        <w:t>- документ об усыновлении (удочерении), опекунстве, попечительстве (подлинник для сверки);</w:t>
      </w:r>
    </w:p>
    <w:p w:rsidR="00A61625" w:rsidRPr="00A61625" w:rsidRDefault="00A61625" w:rsidP="00A61625">
      <w:pPr>
        <w:tabs>
          <w:tab w:val="left" w:pos="993"/>
        </w:tabs>
        <w:ind w:left="284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A61625">
        <w:rPr>
          <w:rFonts w:ascii="Arial" w:hAnsi="Arial" w:cs="Arial"/>
          <w:sz w:val="24"/>
          <w:szCs w:val="24"/>
          <w:shd w:val="clear" w:color="auto" w:fill="FFFFFF"/>
        </w:rPr>
        <w:t>- письменное подтверждение проживания: старосты, уличного комитета, соседей (не менее двух лиц), зарегистрированных в данном населенном пункте.</w:t>
      </w:r>
    </w:p>
    <w:p w:rsidR="00A61625" w:rsidRPr="00A61625" w:rsidRDefault="00A61625" w:rsidP="00AC76C8">
      <w:pPr>
        <w:numPr>
          <w:ilvl w:val="0"/>
          <w:numId w:val="12"/>
        </w:numPr>
        <w:tabs>
          <w:tab w:val="left" w:pos="993"/>
        </w:tabs>
        <w:ind w:left="0" w:firstLine="284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A61625">
        <w:rPr>
          <w:rFonts w:ascii="Arial" w:hAnsi="Arial" w:cs="Arial"/>
          <w:sz w:val="24"/>
          <w:szCs w:val="24"/>
          <w:shd w:val="clear" w:color="auto" w:fill="FFFFFF"/>
        </w:rPr>
        <w:t>Для справки о совместной регистрации в домовладении на день смерти гражданина:</w:t>
      </w:r>
    </w:p>
    <w:p w:rsidR="00A61625" w:rsidRPr="00A61625" w:rsidRDefault="00A61625" w:rsidP="00A61625">
      <w:pPr>
        <w:tabs>
          <w:tab w:val="left" w:pos="0"/>
        </w:tabs>
        <w:ind w:firstLine="284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A61625">
        <w:rPr>
          <w:rFonts w:ascii="Arial" w:hAnsi="Arial" w:cs="Arial"/>
          <w:sz w:val="24"/>
          <w:szCs w:val="24"/>
          <w:shd w:val="clear" w:color="auto" w:fill="FFFFFF"/>
        </w:rPr>
        <w:t>-  домовая книга;</w:t>
      </w:r>
    </w:p>
    <w:p w:rsidR="00A61625" w:rsidRPr="00A61625" w:rsidRDefault="00A61625" w:rsidP="00A61625">
      <w:pPr>
        <w:tabs>
          <w:tab w:val="left" w:pos="0"/>
        </w:tabs>
        <w:ind w:firstLine="284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A61625">
        <w:rPr>
          <w:rFonts w:ascii="Arial" w:hAnsi="Arial" w:cs="Arial"/>
          <w:sz w:val="24"/>
          <w:szCs w:val="24"/>
          <w:shd w:val="clear" w:color="auto" w:fill="FFFFFF"/>
        </w:rPr>
        <w:t>- свидетельство о смерти.</w:t>
      </w:r>
    </w:p>
    <w:p w:rsidR="00A61625" w:rsidRPr="00A61625" w:rsidRDefault="00A61625" w:rsidP="00AC76C8">
      <w:pPr>
        <w:numPr>
          <w:ilvl w:val="0"/>
          <w:numId w:val="12"/>
        </w:numPr>
        <w:tabs>
          <w:tab w:val="left" w:pos="993"/>
        </w:tabs>
        <w:ind w:left="0" w:firstLine="284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A61625">
        <w:rPr>
          <w:rFonts w:ascii="Arial" w:hAnsi="Arial" w:cs="Arial"/>
          <w:sz w:val="24"/>
          <w:szCs w:val="24"/>
          <w:shd w:val="clear" w:color="auto" w:fill="FFFFFF"/>
        </w:rPr>
        <w:t>Для справки о регистрации гражданина на день смерти:</w:t>
      </w:r>
    </w:p>
    <w:p w:rsidR="00A61625" w:rsidRPr="00A61625" w:rsidRDefault="00A61625" w:rsidP="00A61625">
      <w:pPr>
        <w:tabs>
          <w:tab w:val="left" w:pos="0"/>
        </w:tabs>
        <w:ind w:firstLine="284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A61625">
        <w:rPr>
          <w:rFonts w:ascii="Arial" w:hAnsi="Arial" w:cs="Arial"/>
          <w:sz w:val="24"/>
          <w:szCs w:val="24"/>
          <w:shd w:val="clear" w:color="auto" w:fill="FFFFFF"/>
        </w:rPr>
        <w:t>- домовая книга;</w:t>
      </w:r>
    </w:p>
    <w:p w:rsidR="00A61625" w:rsidRPr="00A61625" w:rsidRDefault="00A61625" w:rsidP="00A61625">
      <w:pPr>
        <w:tabs>
          <w:tab w:val="left" w:pos="0"/>
        </w:tabs>
        <w:ind w:firstLine="284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A61625">
        <w:rPr>
          <w:rFonts w:ascii="Arial" w:hAnsi="Arial" w:cs="Arial"/>
          <w:sz w:val="24"/>
          <w:szCs w:val="24"/>
          <w:shd w:val="clear" w:color="auto" w:fill="FFFFFF"/>
        </w:rPr>
        <w:t>- свидетельство о смерти.</w:t>
      </w:r>
    </w:p>
    <w:p w:rsidR="00A61625" w:rsidRPr="00A61625" w:rsidRDefault="00A61625" w:rsidP="00A61625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outlineLvl w:val="2"/>
        <w:rPr>
          <w:rFonts w:ascii="Arial" w:hAnsi="Arial" w:cs="Arial"/>
          <w:sz w:val="24"/>
          <w:szCs w:val="24"/>
        </w:rPr>
      </w:pPr>
    </w:p>
    <w:p w:rsidR="00A61625" w:rsidRPr="00A61625" w:rsidRDefault="00A61625" w:rsidP="00A61625">
      <w:pPr>
        <w:widowControl w:val="0"/>
        <w:tabs>
          <w:tab w:val="left" w:pos="360"/>
        </w:tabs>
        <w:autoSpaceDE w:val="0"/>
        <w:autoSpaceDN w:val="0"/>
        <w:adjustRightInd w:val="0"/>
        <w:ind w:left="360"/>
        <w:jc w:val="center"/>
        <w:outlineLvl w:val="2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5. Исчерпывающий перечень оснований для отказа в приеме документов, необходимых для предоставления муниципальной услуги</w:t>
      </w:r>
    </w:p>
    <w:p w:rsidR="00A61625" w:rsidRPr="00A61625" w:rsidRDefault="00A61625" w:rsidP="00AC76C8">
      <w:pPr>
        <w:numPr>
          <w:ilvl w:val="0"/>
          <w:numId w:val="13"/>
        </w:numPr>
        <w:tabs>
          <w:tab w:val="num" w:pos="0"/>
          <w:tab w:val="left" w:pos="851"/>
        </w:tabs>
        <w:autoSpaceDE w:val="0"/>
        <w:autoSpaceDN w:val="0"/>
        <w:adjustRightInd w:val="0"/>
        <w:spacing w:before="100" w:beforeAutospacing="1" w:afterAutospacing="1"/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Отсутствие документов, предусмотренных пунктом 4 настоящего Административного регламента, или предоставление документов не в полном объеме;</w:t>
      </w:r>
    </w:p>
    <w:p w:rsidR="00A61625" w:rsidRPr="00A61625" w:rsidRDefault="00A61625" w:rsidP="00AC76C8">
      <w:pPr>
        <w:numPr>
          <w:ilvl w:val="0"/>
          <w:numId w:val="13"/>
        </w:numPr>
        <w:tabs>
          <w:tab w:val="num" w:pos="0"/>
          <w:tab w:val="left" w:pos="851"/>
        </w:tabs>
        <w:autoSpaceDE w:val="0"/>
        <w:autoSpaceDN w:val="0"/>
        <w:adjustRightInd w:val="0"/>
        <w:spacing w:before="100" w:beforeAutospacing="1" w:afterAutospacing="1"/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Предоставление заявителем документов, содержащих ошибки или противоречивые сведения;</w:t>
      </w:r>
    </w:p>
    <w:p w:rsidR="00A61625" w:rsidRPr="00A61625" w:rsidRDefault="00A61625" w:rsidP="00AC76C8">
      <w:pPr>
        <w:numPr>
          <w:ilvl w:val="0"/>
          <w:numId w:val="13"/>
        </w:numPr>
        <w:tabs>
          <w:tab w:val="num" w:pos="0"/>
          <w:tab w:val="left" w:pos="851"/>
        </w:tabs>
        <w:autoSpaceDE w:val="0"/>
        <w:autoSpaceDN w:val="0"/>
        <w:adjustRightInd w:val="0"/>
        <w:spacing w:before="100" w:beforeAutospacing="1" w:afterAutospacing="1"/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 xml:space="preserve">Заявление подано лицом, не уполномоченным совершать такого рода действия. </w:t>
      </w:r>
    </w:p>
    <w:p w:rsidR="00A61625" w:rsidRPr="00A61625" w:rsidRDefault="00A61625" w:rsidP="00AC76C8">
      <w:pPr>
        <w:numPr>
          <w:ilvl w:val="0"/>
          <w:numId w:val="13"/>
        </w:numPr>
        <w:tabs>
          <w:tab w:val="num" w:pos="0"/>
          <w:tab w:val="left" w:pos="851"/>
        </w:tabs>
        <w:autoSpaceDE w:val="0"/>
        <w:autoSpaceDN w:val="0"/>
        <w:adjustRightInd w:val="0"/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Уполномоченные органы и МФЦ не вправе требовать от заявителя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услуги.</w:t>
      </w:r>
    </w:p>
    <w:p w:rsidR="00A61625" w:rsidRPr="00A61625" w:rsidRDefault="00A61625" w:rsidP="00AC76C8">
      <w:pPr>
        <w:numPr>
          <w:ilvl w:val="0"/>
          <w:numId w:val="13"/>
        </w:numPr>
        <w:autoSpaceDE w:val="0"/>
        <w:autoSpaceDN w:val="0"/>
        <w:adjustRightInd w:val="0"/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 xml:space="preserve">Уполномоченные органы и МФЦ не вправе требовать от заявителя также представления документов и информации, в том числе об оплате пошлины, взимаемой за предоставление муниципальной услуги, которые находятся в распоряжении органов, </w:t>
      </w:r>
      <w:r w:rsidRPr="00A61625">
        <w:rPr>
          <w:rFonts w:ascii="Arial" w:hAnsi="Arial" w:cs="Arial"/>
          <w:sz w:val="24"/>
          <w:szCs w:val="24"/>
        </w:rPr>
        <w:lastRenderedPageBreak/>
        <w:t>предоставляющих муниципальные услуги, либо органов местного самоуправления, организаций, участвующих в предоставлении муниципальной услуги, в соответствии с нормативными правовыми актами Российской Федерации, нормативными правовыми актами Московской области, муниципальными правовыми актами.</w:t>
      </w:r>
    </w:p>
    <w:p w:rsidR="00A61625" w:rsidRPr="00A61625" w:rsidRDefault="00A61625" w:rsidP="00A6162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A61625" w:rsidRPr="00A61625" w:rsidRDefault="00A61625" w:rsidP="00A61625">
      <w:pPr>
        <w:widowControl w:val="0"/>
        <w:tabs>
          <w:tab w:val="left" w:pos="851"/>
        </w:tabs>
        <w:autoSpaceDE w:val="0"/>
        <w:autoSpaceDN w:val="0"/>
        <w:adjustRightInd w:val="0"/>
        <w:ind w:left="360"/>
        <w:jc w:val="center"/>
        <w:outlineLvl w:val="2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6.  Исчерпывающий перечень оснований для приостановления или отказа в предоставлении муниципальной услуги</w:t>
      </w:r>
    </w:p>
    <w:p w:rsidR="00A61625" w:rsidRPr="00A61625" w:rsidRDefault="00A61625" w:rsidP="00A6162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 </w:t>
      </w:r>
    </w:p>
    <w:p w:rsidR="00A61625" w:rsidRPr="00A61625" w:rsidRDefault="00A61625" w:rsidP="00AC76C8">
      <w:pPr>
        <w:widowControl w:val="0"/>
        <w:numPr>
          <w:ilvl w:val="0"/>
          <w:numId w:val="14"/>
        </w:numPr>
        <w:autoSpaceDE w:val="0"/>
        <w:autoSpaceDN w:val="0"/>
        <w:adjustRightInd w:val="0"/>
        <w:ind w:hanging="1179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Основаниями для отказа в предоставлении муниципальной услуги являются:</w:t>
      </w:r>
    </w:p>
    <w:p w:rsidR="00A61625" w:rsidRPr="00A61625" w:rsidRDefault="00A61625" w:rsidP="00A61625">
      <w:pPr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выявление в запросе на предоставление муниципальной услуги или в представленных документах недостоверной, искаженной или неполной информации, в том числе представление заявителем документов, срок действия которых на момент поступления в МФЦ или в уполномоченную организацию в соответствии с законодательством Российской Федерации истек;</w:t>
      </w:r>
    </w:p>
    <w:p w:rsidR="00A61625" w:rsidRPr="00A61625" w:rsidRDefault="00A61625" w:rsidP="00A61625">
      <w:pPr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подача заявления и документов лицом, не входящим в перечень лиц, установленный законодательством и пунктом 4 настоящего Административного регламента;</w:t>
      </w:r>
    </w:p>
    <w:p w:rsidR="00A61625" w:rsidRPr="00A61625" w:rsidRDefault="00A61625" w:rsidP="00A61625">
      <w:pPr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непредставление заявителем одного или более документов, указанных в исчерпывающим перечне документов настоящего Административного регламента по теме запроса;</w:t>
      </w:r>
    </w:p>
    <w:p w:rsidR="00A61625" w:rsidRPr="00A61625" w:rsidRDefault="00A61625" w:rsidP="00A61625">
      <w:pPr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отказа самого заявителя;</w:t>
      </w:r>
    </w:p>
    <w:p w:rsidR="00A61625" w:rsidRPr="00A61625" w:rsidRDefault="00A61625" w:rsidP="00A61625">
      <w:pPr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смерти заявителя (представителя заявителя).</w:t>
      </w:r>
    </w:p>
    <w:p w:rsidR="00A61625" w:rsidRPr="00A61625" w:rsidRDefault="00A61625" w:rsidP="00AC76C8">
      <w:pPr>
        <w:numPr>
          <w:ilvl w:val="0"/>
          <w:numId w:val="14"/>
        </w:numPr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Письменное решение об отказе в предоставлении муниципальной услуги подписывается должностным лицом уполномоченной организации и выдается заявителю с указанием причин отказа.</w:t>
      </w:r>
    </w:p>
    <w:p w:rsidR="00A61625" w:rsidRPr="00A61625" w:rsidRDefault="00A61625" w:rsidP="00AC76C8">
      <w:pPr>
        <w:numPr>
          <w:ilvl w:val="0"/>
          <w:numId w:val="14"/>
        </w:numPr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По требованию заявителя, решение об отказе в предоставлении муниципальной услуги предоставляется в электронной форме или может выдаваться лично или направляться по почте в письменной форме, либо выдается через МФЦ.</w:t>
      </w:r>
    </w:p>
    <w:p w:rsidR="00A61625" w:rsidRPr="00A61625" w:rsidRDefault="00A61625" w:rsidP="00A61625">
      <w:pPr>
        <w:widowControl w:val="0"/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4"/>
          <w:szCs w:val="24"/>
        </w:rPr>
      </w:pPr>
    </w:p>
    <w:p w:rsidR="00A61625" w:rsidRPr="00A61625" w:rsidRDefault="00A61625" w:rsidP="00A61625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jc w:val="center"/>
        <w:outlineLvl w:val="2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7. Порядок, размер и основания взимания государственной пошлины или иной платы за предоставление муниципальной услуги</w:t>
      </w:r>
    </w:p>
    <w:p w:rsidR="00A61625" w:rsidRPr="00A61625" w:rsidRDefault="00A61625" w:rsidP="00A61625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jc w:val="center"/>
        <w:outlineLvl w:val="2"/>
        <w:rPr>
          <w:rFonts w:ascii="Arial" w:hAnsi="Arial" w:cs="Arial"/>
          <w:sz w:val="24"/>
          <w:szCs w:val="24"/>
        </w:rPr>
      </w:pPr>
    </w:p>
    <w:p w:rsidR="00A61625" w:rsidRPr="00A61625" w:rsidRDefault="00A61625" w:rsidP="00AC76C8">
      <w:pPr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ind w:left="0" w:firstLine="0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Предоставление муниципальной услуги осуществляется бесплатно.</w:t>
      </w:r>
    </w:p>
    <w:p w:rsidR="00A61625" w:rsidRPr="00A61625" w:rsidRDefault="00A61625" w:rsidP="00A61625">
      <w:pPr>
        <w:tabs>
          <w:tab w:val="left" w:pos="1134"/>
          <w:tab w:val="left" w:pos="1276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 </w:t>
      </w:r>
    </w:p>
    <w:p w:rsidR="00A61625" w:rsidRPr="00A61625" w:rsidRDefault="00A61625" w:rsidP="00AC76C8">
      <w:pPr>
        <w:widowControl w:val="0"/>
        <w:numPr>
          <w:ilvl w:val="0"/>
          <w:numId w:val="16"/>
        </w:numPr>
        <w:tabs>
          <w:tab w:val="left" w:pos="1134"/>
          <w:tab w:val="left" w:pos="1276"/>
        </w:tabs>
        <w:autoSpaceDE w:val="0"/>
        <w:autoSpaceDN w:val="0"/>
        <w:adjustRightInd w:val="0"/>
        <w:ind w:left="142" w:hanging="142"/>
        <w:jc w:val="center"/>
        <w:outlineLvl w:val="2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Максимальный срок ожидания в очереди при подаче запроса о предоставлении муниципальной услуги и при получении результата предоставления таких услуг</w:t>
      </w:r>
    </w:p>
    <w:p w:rsidR="00A61625" w:rsidRPr="00A61625" w:rsidRDefault="00A61625" w:rsidP="002A48F4">
      <w:pPr>
        <w:widowControl w:val="0"/>
        <w:autoSpaceDE w:val="0"/>
        <w:autoSpaceDN w:val="0"/>
        <w:adjustRightInd w:val="0"/>
        <w:ind w:left="142" w:hanging="142"/>
        <w:outlineLvl w:val="2"/>
        <w:rPr>
          <w:rFonts w:ascii="Arial" w:hAnsi="Arial" w:cs="Arial"/>
          <w:sz w:val="24"/>
          <w:szCs w:val="24"/>
        </w:rPr>
      </w:pPr>
    </w:p>
    <w:p w:rsidR="00A61625" w:rsidRPr="00A61625" w:rsidRDefault="00A61625" w:rsidP="00AC76C8">
      <w:pPr>
        <w:numPr>
          <w:ilvl w:val="1"/>
          <w:numId w:val="16"/>
        </w:numPr>
        <w:autoSpaceDE w:val="0"/>
        <w:autoSpaceDN w:val="0"/>
        <w:adjustRightInd w:val="0"/>
        <w:ind w:left="142" w:hanging="142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Максимальное время ожидания в очереди при личной подаче заявления о предоставлении муниципальной услуги в территориальном отделе составляет не более 15 минут.</w:t>
      </w:r>
    </w:p>
    <w:p w:rsidR="00A61625" w:rsidRPr="00A61625" w:rsidRDefault="00A61625" w:rsidP="00AC76C8">
      <w:pPr>
        <w:numPr>
          <w:ilvl w:val="1"/>
          <w:numId w:val="16"/>
        </w:numPr>
        <w:autoSpaceDE w:val="0"/>
        <w:autoSpaceDN w:val="0"/>
        <w:adjustRightInd w:val="0"/>
        <w:ind w:left="142" w:hanging="142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Срок ожидания в очереди при получении результата предоставления муниципальной услуги в территориальном отделе не должен превышать 15 минут.</w:t>
      </w:r>
    </w:p>
    <w:p w:rsidR="00A61625" w:rsidRPr="00A61625" w:rsidRDefault="00A61625" w:rsidP="00A61625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 </w:t>
      </w:r>
    </w:p>
    <w:p w:rsidR="00A61625" w:rsidRPr="00A61625" w:rsidRDefault="00A61625" w:rsidP="00AC76C8">
      <w:pPr>
        <w:widowControl w:val="0"/>
        <w:numPr>
          <w:ilvl w:val="0"/>
          <w:numId w:val="16"/>
        </w:numPr>
        <w:tabs>
          <w:tab w:val="left" w:pos="1134"/>
          <w:tab w:val="left" w:pos="1276"/>
        </w:tabs>
        <w:autoSpaceDE w:val="0"/>
        <w:autoSpaceDN w:val="0"/>
        <w:adjustRightInd w:val="0"/>
        <w:jc w:val="center"/>
        <w:outlineLvl w:val="2"/>
        <w:rPr>
          <w:rFonts w:ascii="Arial" w:hAnsi="Arial" w:cs="Arial"/>
          <w:bCs/>
          <w:sz w:val="24"/>
          <w:szCs w:val="24"/>
        </w:rPr>
      </w:pPr>
      <w:r w:rsidRPr="00A61625">
        <w:rPr>
          <w:rFonts w:ascii="Arial" w:hAnsi="Arial" w:cs="Arial"/>
          <w:bCs/>
          <w:sz w:val="24"/>
          <w:szCs w:val="24"/>
        </w:rPr>
        <w:t>Требования к помещениям, в которых предоставляется муниципальная услуга, услуги организации, участвующей в предоставлении муниципальной услуги, к местам ожидания и приема заявителей, размещению и оформлению визуальной, текстовой и мультимедийной информации о порядке предоставления муниципальной услуги</w:t>
      </w:r>
    </w:p>
    <w:p w:rsidR="00A61625" w:rsidRPr="00A61625" w:rsidRDefault="00A61625" w:rsidP="00A61625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jc w:val="center"/>
        <w:outlineLvl w:val="2"/>
        <w:rPr>
          <w:rFonts w:ascii="Arial" w:hAnsi="Arial" w:cs="Arial"/>
          <w:sz w:val="24"/>
          <w:szCs w:val="24"/>
        </w:rPr>
      </w:pPr>
    </w:p>
    <w:p w:rsidR="00A61625" w:rsidRPr="00A61625" w:rsidRDefault="00A61625" w:rsidP="00AC76C8">
      <w:pPr>
        <w:numPr>
          <w:ilvl w:val="1"/>
          <w:numId w:val="16"/>
        </w:numPr>
        <w:tabs>
          <w:tab w:val="left" w:pos="142"/>
          <w:tab w:val="left" w:pos="1134"/>
        </w:tabs>
        <w:autoSpaceDE w:val="0"/>
        <w:autoSpaceDN w:val="0"/>
        <w:adjustRightInd w:val="0"/>
        <w:ind w:left="0" w:firstLine="142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Предоставление муниципальных услуг осуществляется в специально выделенных для этих целей помещениях Администрации округа и МФЦ.</w:t>
      </w:r>
    </w:p>
    <w:p w:rsidR="00A61625" w:rsidRPr="00A61625" w:rsidRDefault="00A61625" w:rsidP="00AC76C8">
      <w:pPr>
        <w:numPr>
          <w:ilvl w:val="1"/>
          <w:numId w:val="16"/>
        </w:numPr>
        <w:tabs>
          <w:tab w:val="left" w:pos="142"/>
          <w:tab w:val="left" w:pos="1134"/>
        </w:tabs>
        <w:autoSpaceDE w:val="0"/>
        <w:autoSpaceDN w:val="0"/>
        <w:adjustRightInd w:val="0"/>
        <w:ind w:left="0" w:firstLine="142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 xml:space="preserve">Для заявителей должно быть обеспечено удобство с точки зрения пешеходной доступности от остановок общественного транспорта. Путь от остановок общественного </w:t>
      </w:r>
      <w:r w:rsidRPr="00A61625">
        <w:rPr>
          <w:rFonts w:ascii="Arial" w:hAnsi="Arial" w:cs="Arial"/>
          <w:sz w:val="24"/>
          <w:szCs w:val="24"/>
        </w:rPr>
        <w:lastRenderedPageBreak/>
        <w:t>транспорта до помещений приема и выдачи документов должен быть оборудован соответствующими информационными указателями.</w:t>
      </w:r>
    </w:p>
    <w:p w:rsidR="00A61625" w:rsidRPr="00A61625" w:rsidRDefault="00A61625" w:rsidP="00AC76C8">
      <w:pPr>
        <w:numPr>
          <w:ilvl w:val="1"/>
          <w:numId w:val="16"/>
        </w:numPr>
        <w:tabs>
          <w:tab w:val="left" w:pos="142"/>
          <w:tab w:val="left" w:pos="1134"/>
        </w:tabs>
        <w:autoSpaceDE w:val="0"/>
        <w:autoSpaceDN w:val="0"/>
        <w:adjustRightInd w:val="0"/>
        <w:ind w:left="0" w:firstLine="142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В случае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За пользование стоянкой (парковкой) с заявителей плата не взимается.</w:t>
      </w:r>
    </w:p>
    <w:p w:rsidR="00A61625" w:rsidRPr="00A61625" w:rsidRDefault="00A61625" w:rsidP="00AC76C8">
      <w:pPr>
        <w:numPr>
          <w:ilvl w:val="1"/>
          <w:numId w:val="16"/>
        </w:numPr>
        <w:tabs>
          <w:tab w:val="left" w:pos="142"/>
          <w:tab w:val="left" w:pos="1134"/>
        </w:tabs>
        <w:autoSpaceDE w:val="0"/>
        <w:autoSpaceDN w:val="0"/>
        <w:adjustRightInd w:val="0"/>
        <w:ind w:left="0" w:firstLine="142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Для парковки специальных автотранспортных средств инвалидов на каждой стоянке выделяется не менее 10% мест (но не менее одного места), которые не должны занимать иные транспортные средства.</w:t>
      </w:r>
    </w:p>
    <w:p w:rsidR="00A61625" w:rsidRPr="00A61625" w:rsidRDefault="00A61625" w:rsidP="00AC76C8">
      <w:pPr>
        <w:numPr>
          <w:ilvl w:val="1"/>
          <w:numId w:val="16"/>
        </w:numPr>
        <w:tabs>
          <w:tab w:val="left" w:pos="142"/>
          <w:tab w:val="left" w:pos="1134"/>
        </w:tabs>
        <w:autoSpaceDE w:val="0"/>
        <w:autoSpaceDN w:val="0"/>
        <w:adjustRightInd w:val="0"/>
        <w:ind w:left="0" w:firstLine="142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Вход в помещение приема и выдачи документов должен обеспечивать свободный доступ заявителей, быть оборудован удобной лестницей с поручнями, широкими проходами, а также пандусами для передвижения кресел-колясок.</w:t>
      </w:r>
    </w:p>
    <w:p w:rsidR="00A61625" w:rsidRPr="00A61625" w:rsidRDefault="00A61625" w:rsidP="00AC76C8">
      <w:pPr>
        <w:numPr>
          <w:ilvl w:val="1"/>
          <w:numId w:val="16"/>
        </w:numPr>
        <w:tabs>
          <w:tab w:val="left" w:pos="142"/>
          <w:tab w:val="left" w:pos="1134"/>
        </w:tabs>
        <w:autoSpaceDE w:val="0"/>
        <w:autoSpaceDN w:val="0"/>
        <w:adjustRightInd w:val="0"/>
        <w:ind w:left="0" w:firstLine="142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На здании рядом с входом должна быть размещена информационная табличка (вывеска), содержащая следующую информацию:</w:t>
      </w:r>
    </w:p>
    <w:p w:rsidR="00A61625" w:rsidRPr="00A61625" w:rsidRDefault="00A61625" w:rsidP="00A61625">
      <w:pPr>
        <w:widowControl w:val="0"/>
        <w:tabs>
          <w:tab w:val="left" w:pos="0"/>
          <w:tab w:val="left" w:pos="709"/>
          <w:tab w:val="left" w:pos="1276"/>
        </w:tabs>
        <w:autoSpaceDE w:val="0"/>
        <w:autoSpaceDN w:val="0"/>
        <w:adjustRightInd w:val="0"/>
        <w:ind w:left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наименование органа;</w:t>
      </w:r>
    </w:p>
    <w:p w:rsidR="00A61625" w:rsidRPr="00A61625" w:rsidRDefault="00A61625" w:rsidP="00A61625">
      <w:pPr>
        <w:widowControl w:val="0"/>
        <w:tabs>
          <w:tab w:val="left" w:pos="0"/>
          <w:tab w:val="left" w:pos="709"/>
          <w:tab w:val="left" w:pos="1276"/>
        </w:tabs>
        <w:autoSpaceDE w:val="0"/>
        <w:autoSpaceDN w:val="0"/>
        <w:adjustRightInd w:val="0"/>
        <w:ind w:left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место нахождения и юридический адрес;</w:t>
      </w:r>
    </w:p>
    <w:p w:rsidR="00A61625" w:rsidRPr="00A61625" w:rsidRDefault="00A61625" w:rsidP="00A61625">
      <w:pPr>
        <w:widowControl w:val="0"/>
        <w:tabs>
          <w:tab w:val="left" w:pos="0"/>
          <w:tab w:val="left" w:pos="709"/>
          <w:tab w:val="left" w:pos="1276"/>
        </w:tabs>
        <w:autoSpaceDE w:val="0"/>
        <w:autoSpaceDN w:val="0"/>
        <w:adjustRightInd w:val="0"/>
        <w:ind w:left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режим работы;</w:t>
      </w:r>
    </w:p>
    <w:p w:rsidR="00A61625" w:rsidRPr="00A61625" w:rsidRDefault="00A61625" w:rsidP="00A61625">
      <w:pPr>
        <w:widowControl w:val="0"/>
        <w:tabs>
          <w:tab w:val="left" w:pos="0"/>
          <w:tab w:val="left" w:pos="709"/>
          <w:tab w:val="left" w:pos="1276"/>
        </w:tabs>
        <w:autoSpaceDE w:val="0"/>
        <w:autoSpaceDN w:val="0"/>
        <w:adjustRightInd w:val="0"/>
        <w:ind w:left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номера телефонов для справок;</w:t>
      </w:r>
    </w:p>
    <w:p w:rsidR="00A61625" w:rsidRPr="00A61625" w:rsidRDefault="00A61625" w:rsidP="00A61625">
      <w:pPr>
        <w:widowControl w:val="0"/>
        <w:tabs>
          <w:tab w:val="left" w:pos="0"/>
          <w:tab w:val="left" w:pos="709"/>
          <w:tab w:val="left" w:pos="1276"/>
        </w:tabs>
        <w:autoSpaceDE w:val="0"/>
        <w:autoSpaceDN w:val="0"/>
        <w:adjustRightInd w:val="0"/>
        <w:ind w:left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адрес официального сайта.</w:t>
      </w:r>
    </w:p>
    <w:p w:rsidR="00A61625" w:rsidRPr="00A61625" w:rsidRDefault="00A61625" w:rsidP="00AC76C8">
      <w:pPr>
        <w:numPr>
          <w:ilvl w:val="1"/>
          <w:numId w:val="16"/>
        </w:numPr>
        <w:tabs>
          <w:tab w:val="left" w:pos="709"/>
          <w:tab w:val="left" w:pos="1134"/>
        </w:tabs>
        <w:autoSpaceDE w:val="0"/>
        <w:autoSpaceDN w:val="0"/>
        <w:adjustRightInd w:val="0"/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Фасад здания должен быть оборудован осветительными приборами, позволяющими посетителям ознакомиться с информационными табличками.</w:t>
      </w:r>
    </w:p>
    <w:p w:rsidR="00A61625" w:rsidRPr="00A61625" w:rsidRDefault="00A61625" w:rsidP="00AC76C8">
      <w:pPr>
        <w:numPr>
          <w:ilvl w:val="1"/>
          <w:numId w:val="16"/>
        </w:numPr>
        <w:tabs>
          <w:tab w:val="left" w:pos="709"/>
          <w:tab w:val="left" w:pos="1134"/>
        </w:tabs>
        <w:autoSpaceDE w:val="0"/>
        <w:autoSpaceDN w:val="0"/>
        <w:adjustRightInd w:val="0"/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Помещения приема и выдачи документов должны предусматривать места для ожидания, информирования и приема заявителей. В местах для информирования должен быть обеспечен доступ граждан для ознакомления с информацией не только в часы приема заявлений, но и в рабочее время, когда прием заявителей не ведется.</w:t>
      </w:r>
    </w:p>
    <w:p w:rsidR="00A61625" w:rsidRPr="00A61625" w:rsidRDefault="00A61625" w:rsidP="00AC76C8">
      <w:pPr>
        <w:numPr>
          <w:ilvl w:val="1"/>
          <w:numId w:val="16"/>
        </w:numPr>
        <w:tabs>
          <w:tab w:val="left" w:pos="709"/>
          <w:tab w:val="left" w:pos="1134"/>
        </w:tabs>
        <w:autoSpaceDE w:val="0"/>
        <w:autoSpaceDN w:val="0"/>
        <w:adjustRightInd w:val="0"/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В помещении приема и выдачи документов организуется работа справочных окон, в количестве, обеспечивающем потребности граждан.</w:t>
      </w:r>
    </w:p>
    <w:p w:rsidR="00A61625" w:rsidRPr="00A61625" w:rsidRDefault="00A61625" w:rsidP="00AC76C8">
      <w:pPr>
        <w:numPr>
          <w:ilvl w:val="1"/>
          <w:numId w:val="16"/>
        </w:numPr>
        <w:tabs>
          <w:tab w:val="left" w:pos="851"/>
        </w:tabs>
        <w:autoSpaceDE w:val="0"/>
        <w:autoSpaceDN w:val="0"/>
        <w:adjustRightInd w:val="0"/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Характеристики помещений приема и выдачи документов в части объемно-планировочных и конструктивных решений, освещения, пожарной безопасности, инженерного оборудования должны соответствовать требованиям нормативных документов, действующих на территории Российской Федерации.</w:t>
      </w:r>
    </w:p>
    <w:p w:rsidR="00A61625" w:rsidRPr="00A61625" w:rsidRDefault="00A61625" w:rsidP="00AC76C8">
      <w:pPr>
        <w:numPr>
          <w:ilvl w:val="1"/>
          <w:numId w:val="16"/>
        </w:numPr>
        <w:tabs>
          <w:tab w:val="left" w:pos="851"/>
        </w:tabs>
        <w:autoSpaceDE w:val="0"/>
        <w:autoSpaceDN w:val="0"/>
        <w:adjustRightInd w:val="0"/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Помещения приема выдачи документов оборудуются стендами (стойками), содержащими информацию о порядке предоставления муниципальных услуг.</w:t>
      </w:r>
    </w:p>
    <w:p w:rsidR="00A61625" w:rsidRPr="00A61625" w:rsidRDefault="00A61625" w:rsidP="00AC76C8">
      <w:pPr>
        <w:numPr>
          <w:ilvl w:val="1"/>
          <w:numId w:val="16"/>
        </w:numPr>
        <w:tabs>
          <w:tab w:val="left" w:pos="851"/>
        </w:tabs>
        <w:autoSpaceDE w:val="0"/>
        <w:autoSpaceDN w:val="0"/>
        <w:adjustRightInd w:val="0"/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Помещение приема и выдачи документов может быть оборудовано информационным табло, предоставляющем информацию о порядке предоставления муниципальной услуги (включая трансляцию видеороликов, разъясняющих порядок предоставления муниципальных услуг), а также регулирующим поток «электронной очереди». Информация на табло может выводиться в виде бегущей строки.</w:t>
      </w:r>
    </w:p>
    <w:p w:rsidR="00A61625" w:rsidRPr="00A61625" w:rsidRDefault="00A61625" w:rsidP="00AC76C8">
      <w:pPr>
        <w:numPr>
          <w:ilvl w:val="1"/>
          <w:numId w:val="16"/>
        </w:numPr>
        <w:tabs>
          <w:tab w:val="left" w:pos="851"/>
        </w:tabs>
        <w:autoSpaceDE w:val="0"/>
        <w:autoSpaceDN w:val="0"/>
        <w:adjustRightInd w:val="0"/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Информационное табло размещается рядом со входом в помещение таким образом, чтобы обеспечить видимость максимально возможному количеству заинтересованных лиц.</w:t>
      </w:r>
    </w:p>
    <w:p w:rsidR="00A61625" w:rsidRPr="00A61625" w:rsidRDefault="00A61625" w:rsidP="00A61625">
      <w:pPr>
        <w:widowControl w:val="0"/>
        <w:tabs>
          <w:tab w:val="left" w:pos="0"/>
          <w:tab w:val="left" w:pos="709"/>
          <w:tab w:val="left" w:pos="1276"/>
        </w:tabs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В местах для ожидания устанавливаются стулья (кресельные секции, кресла) для заявителей.</w:t>
      </w:r>
    </w:p>
    <w:p w:rsidR="00A61625" w:rsidRPr="00A61625" w:rsidRDefault="00A61625" w:rsidP="00AC76C8">
      <w:pPr>
        <w:numPr>
          <w:ilvl w:val="1"/>
          <w:numId w:val="16"/>
        </w:numPr>
        <w:tabs>
          <w:tab w:val="left" w:pos="851"/>
        </w:tabs>
        <w:autoSpaceDE w:val="0"/>
        <w:autoSpaceDN w:val="0"/>
        <w:adjustRightInd w:val="0"/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eastAsia="PMingLiU" w:hAnsi="Arial" w:cs="Arial"/>
          <w:sz w:val="24"/>
          <w:szCs w:val="24"/>
        </w:rPr>
        <w:t>В помещении приема и выдачи документов выделяется место для оформления документов, предусматривающее столы (стойки) с бланками заявлений и канцелярскими принадлежностями.</w:t>
      </w:r>
    </w:p>
    <w:p w:rsidR="00A61625" w:rsidRPr="00A61625" w:rsidRDefault="00A61625" w:rsidP="00AC76C8">
      <w:pPr>
        <w:numPr>
          <w:ilvl w:val="1"/>
          <w:numId w:val="16"/>
        </w:numPr>
        <w:tabs>
          <w:tab w:val="left" w:pos="851"/>
        </w:tabs>
        <w:autoSpaceDE w:val="0"/>
        <w:autoSpaceDN w:val="0"/>
        <w:adjustRightInd w:val="0"/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Информация о фамилии, имени, отчестве и должности сотрудника территориального</w:t>
      </w:r>
      <w:r w:rsidRPr="00A61625">
        <w:rPr>
          <w:rFonts w:ascii="Arial" w:hAnsi="Arial" w:cs="Arial"/>
          <w:i/>
          <w:sz w:val="24"/>
          <w:szCs w:val="24"/>
        </w:rPr>
        <w:t xml:space="preserve"> </w:t>
      </w:r>
      <w:r w:rsidRPr="00A61625">
        <w:rPr>
          <w:rFonts w:ascii="Arial" w:hAnsi="Arial" w:cs="Arial"/>
          <w:sz w:val="24"/>
          <w:szCs w:val="24"/>
        </w:rPr>
        <w:t>отдела должна быть размещена на личной информационной табличке и на рабочем месте специалиста.</w:t>
      </w:r>
    </w:p>
    <w:p w:rsidR="00A61625" w:rsidRPr="00A61625" w:rsidRDefault="00A61625" w:rsidP="00AC76C8">
      <w:pPr>
        <w:numPr>
          <w:ilvl w:val="1"/>
          <w:numId w:val="16"/>
        </w:numPr>
        <w:tabs>
          <w:tab w:val="left" w:pos="851"/>
        </w:tabs>
        <w:autoSpaceDE w:val="0"/>
        <w:autoSpaceDN w:val="0"/>
        <w:adjustRightInd w:val="0"/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Для заявителя, находящегося на приеме, должно быть предусмотрено место для раскладки документов.</w:t>
      </w:r>
    </w:p>
    <w:p w:rsidR="00A61625" w:rsidRPr="00A61625" w:rsidRDefault="00A61625" w:rsidP="00AC76C8">
      <w:pPr>
        <w:numPr>
          <w:ilvl w:val="1"/>
          <w:numId w:val="16"/>
        </w:numPr>
        <w:tabs>
          <w:tab w:val="left" w:pos="851"/>
        </w:tabs>
        <w:autoSpaceDE w:val="0"/>
        <w:autoSpaceDN w:val="0"/>
        <w:adjustRightInd w:val="0"/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lastRenderedPageBreak/>
        <w:t>В помещениях приема и выдачи документов размещается абонентский ящик, а также стенд по антикоррупционной тематике. Кроме того, в помещениях приема и выдачи документов могут распространяться иные материалы (брошюры, сборники) по антикоррупционной тематике.</w:t>
      </w:r>
    </w:p>
    <w:p w:rsidR="00A61625" w:rsidRPr="00A61625" w:rsidRDefault="00A61625" w:rsidP="00A61625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outlineLvl w:val="2"/>
        <w:rPr>
          <w:rFonts w:ascii="Arial" w:hAnsi="Arial" w:cs="Arial"/>
          <w:sz w:val="24"/>
          <w:szCs w:val="24"/>
        </w:rPr>
      </w:pPr>
    </w:p>
    <w:p w:rsidR="00A61625" w:rsidRPr="00A61625" w:rsidRDefault="00A61625" w:rsidP="00AC76C8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center"/>
        <w:outlineLvl w:val="2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Показатели доступности и качества муниципальных услуг</w:t>
      </w:r>
    </w:p>
    <w:p w:rsidR="00A61625" w:rsidRPr="00A61625" w:rsidRDefault="00A61625" w:rsidP="00A61625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jc w:val="center"/>
        <w:outlineLvl w:val="2"/>
        <w:rPr>
          <w:rFonts w:ascii="Arial" w:hAnsi="Arial" w:cs="Arial"/>
          <w:sz w:val="24"/>
          <w:szCs w:val="24"/>
        </w:rPr>
      </w:pPr>
    </w:p>
    <w:p w:rsidR="00A61625" w:rsidRPr="00A61625" w:rsidRDefault="00A61625" w:rsidP="00A61625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10.  Показателями доступности и качества муниципальной услуги являются:</w:t>
      </w:r>
    </w:p>
    <w:p w:rsidR="00A61625" w:rsidRPr="00A61625" w:rsidRDefault="00A61625" w:rsidP="00A61625">
      <w:pPr>
        <w:widowControl w:val="0"/>
        <w:tabs>
          <w:tab w:val="left" w:pos="1276"/>
        </w:tabs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достоверность предоставляемой гражданам информации;</w:t>
      </w:r>
    </w:p>
    <w:p w:rsidR="00A61625" w:rsidRPr="00A61625" w:rsidRDefault="00A61625" w:rsidP="00A61625">
      <w:pPr>
        <w:widowControl w:val="0"/>
        <w:tabs>
          <w:tab w:val="left" w:pos="1276"/>
        </w:tabs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полнота информирования граждан;</w:t>
      </w:r>
    </w:p>
    <w:p w:rsidR="00A61625" w:rsidRPr="00A61625" w:rsidRDefault="00A61625" w:rsidP="00A61625">
      <w:pPr>
        <w:widowControl w:val="0"/>
        <w:tabs>
          <w:tab w:val="left" w:pos="1276"/>
        </w:tabs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наглядность форм предоставляемой информации об административных процедурах;</w:t>
      </w:r>
    </w:p>
    <w:p w:rsidR="00A61625" w:rsidRPr="00A61625" w:rsidRDefault="00A61625" w:rsidP="00A61625">
      <w:pPr>
        <w:widowControl w:val="0"/>
        <w:tabs>
          <w:tab w:val="left" w:pos="1276"/>
        </w:tabs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удобство и доступность получения информации заявителями о порядке предоставления муниципальной услуги;</w:t>
      </w:r>
    </w:p>
    <w:p w:rsidR="00A61625" w:rsidRPr="00A61625" w:rsidRDefault="00A61625" w:rsidP="00A61625">
      <w:pPr>
        <w:widowControl w:val="0"/>
        <w:tabs>
          <w:tab w:val="left" w:pos="1276"/>
        </w:tabs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соблюдение сроков исполнения отдельных административных процедур и предоставления муниципальной услуги в целом;</w:t>
      </w:r>
    </w:p>
    <w:p w:rsidR="00A61625" w:rsidRPr="00A61625" w:rsidRDefault="00A61625" w:rsidP="00A61625">
      <w:pPr>
        <w:widowControl w:val="0"/>
        <w:tabs>
          <w:tab w:val="left" w:pos="1276"/>
        </w:tabs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соблюдений требований стандарта предоставления муниципальной услуги;</w:t>
      </w:r>
    </w:p>
    <w:p w:rsidR="00A61625" w:rsidRPr="00A61625" w:rsidRDefault="00A61625" w:rsidP="00A61625">
      <w:pPr>
        <w:widowControl w:val="0"/>
        <w:tabs>
          <w:tab w:val="left" w:pos="1276"/>
        </w:tabs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отсутствие жалоб на решения, действия (бездействие) должностных лиц и муниципальных служащих в ходе предоставления муниципальной услуги;</w:t>
      </w:r>
    </w:p>
    <w:p w:rsidR="00A61625" w:rsidRPr="00A61625" w:rsidRDefault="00A61625" w:rsidP="00A61625">
      <w:pPr>
        <w:widowControl w:val="0"/>
        <w:tabs>
          <w:tab w:val="left" w:pos="1276"/>
        </w:tabs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полнота и актуальность информации о порядке предоставления муниципальной услуги.</w:t>
      </w:r>
    </w:p>
    <w:p w:rsidR="00A61625" w:rsidRPr="00A61625" w:rsidRDefault="00A61625" w:rsidP="00A61625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jc w:val="both"/>
        <w:outlineLvl w:val="2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  </w:t>
      </w:r>
    </w:p>
    <w:p w:rsidR="00A61625" w:rsidRPr="00A61625" w:rsidRDefault="00A61625" w:rsidP="00A61625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jc w:val="center"/>
        <w:outlineLvl w:val="2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bCs/>
          <w:sz w:val="24"/>
          <w:szCs w:val="24"/>
        </w:rPr>
        <w:t xml:space="preserve">III. </w:t>
      </w:r>
      <w:r w:rsidRPr="00A61625">
        <w:rPr>
          <w:rFonts w:ascii="Arial" w:hAnsi="Arial" w:cs="Arial"/>
          <w:sz w:val="24"/>
          <w:szCs w:val="24"/>
        </w:rPr>
        <w:t>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в электронной форме</w:t>
      </w:r>
    </w:p>
    <w:p w:rsidR="00A61625" w:rsidRPr="00A61625" w:rsidRDefault="00A61625" w:rsidP="00A61625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jc w:val="center"/>
        <w:outlineLvl w:val="2"/>
        <w:rPr>
          <w:rFonts w:ascii="Arial" w:hAnsi="Arial" w:cs="Arial"/>
          <w:sz w:val="24"/>
          <w:szCs w:val="24"/>
        </w:rPr>
      </w:pPr>
    </w:p>
    <w:p w:rsidR="00A61625" w:rsidRPr="00A61625" w:rsidRDefault="00A61625" w:rsidP="00AC76C8">
      <w:pPr>
        <w:widowControl w:val="0"/>
        <w:numPr>
          <w:ilvl w:val="0"/>
          <w:numId w:val="32"/>
        </w:numPr>
        <w:tabs>
          <w:tab w:val="left" w:pos="1134"/>
          <w:tab w:val="left" w:pos="1276"/>
        </w:tabs>
        <w:autoSpaceDE w:val="0"/>
        <w:autoSpaceDN w:val="0"/>
        <w:adjustRightInd w:val="0"/>
        <w:jc w:val="center"/>
        <w:outlineLvl w:val="2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Состав, последовательность и сроки выполнения административных процедур</w:t>
      </w:r>
    </w:p>
    <w:p w:rsidR="00A61625" w:rsidRPr="00A61625" w:rsidRDefault="00A61625" w:rsidP="00A61625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jc w:val="center"/>
        <w:outlineLvl w:val="2"/>
        <w:rPr>
          <w:rFonts w:ascii="Arial" w:hAnsi="Arial" w:cs="Arial"/>
          <w:sz w:val="24"/>
          <w:szCs w:val="24"/>
        </w:rPr>
      </w:pPr>
    </w:p>
    <w:p w:rsidR="00A61625" w:rsidRPr="00A61625" w:rsidRDefault="00A61625" w:rsidP="00AC76C8">
      <w:pPr>
        <w:numPr>
          <w:ilvl w:val="0"/>
          <w:numId w:val="17"/>
        </w:num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Предоставление муниципальной услуги включает в себя следующие административные процедуры:</w:t>
      </w:r>
    </w:p>
    <w:p w:rsidR="00A61625" w:rsidRPr="00A61625" w:rsidRDefault="00A61625" w:rsidP="00A61625">
      <w:pPr>
        <w:widowControl w:val="0"/>
        <w:tabs>
          <w:tab w:val="left" w:pos="1276"/>
        </w:tabs>
        <w:autoSpaceDE w:val="0"/>
        <w:autoSpaceDN w:val="0"/>
        <w:adjustRightInd w:val="0"/>
        <w:ind w:firstLine="284"/>
        <w:jc w:val="both"/>
        <w:outlineLvl w:val="2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прием заявления и документов, необходимых для предоставления муниципальной услуги;</w:t>
      </w:r>
    </w:p>
    <w:p w:rsidR="00A61625" w:rsidRPr="00A61625" w:rsidRDefault="00A61625" w:rsidP="00A61625">
      <w:pPr>
        <w:widowControl w:val="0"/>
        <w:tabs>
          <w:tab w:val="left" w:pos="1276"/>
        </w:tabs>
        <w:autoSpaceDE w:val="0"/>
        <w:autoSpaceDN w:val="0"/>
        <w:adjustRightInd w:val="0"/>
        <w:ind w:firstLine="284"/>
        <w:jc w:val="both"/>
        <w:outlineLvl w:val="2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регистрация заявления и документов, необходимых для предоставления муниципальной услуги;</w:t>
      </w:r>
    </w:p>
    <w:p w:rsidR="00A61625" w:rsidRPr="00A61625" w:rsidRDefault="00A61625" w:rsidP="00A61625">
      <w:pPr>
        <w:widowControl w:val="0"/>
        <w:tabs>
          <w:tab w:val="left" w:pos="1276"/>
        </w:tabs>
        <w:autoSpaceDE w:val="0"/>
        <w:autoSpaceDN w:val="0"/>
        <w:adjustRightInd w:val="0"/>
        <w:ind w:firstLine="284"/>
        <w:jc w:val="both"/>
        <w:outlineLvl w:val="2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обработка и предварительное рассмотрение заявления и представленных документов;</w:t>
      </w:r>
    </w:p>
    <w:p w:rsidR="00A61625" w:rsidRPr="00A61625" w:rsidRDefault="00A61625" w:rsidP="00A61625">
      <w:pPr>
        <w:widowControl w:val="0"/>
        <w:tabs>
          <w:tab w:val="left" w:pos="1276"/>
        </w:tabs>
        <w:autoSpaceDE w:val="0"/>
        <w:autoSpaceDN w:val="0"/>
        <w:adjustRightInd w:val="0"/>
        <w:ind w:firstLine="284"/>
        <w:jc w:val="both"/>
        <w:outlineLvl w:val="2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формирование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A61625" w:rsidRPr="00A61625" w:rsidRDefault="00A61625" w:rsidP="00A61625">
      <w:pPr>
        <w:widowControl w:val="0"/>
        <w:tabs>
          <w:tab w:val="left" w:pos="1276"/>
        </w:tabs>
        <w:autoSpaceDE w:val="0"/>
        <w:autoSpaceDN w:val="0"/>
        <w:adjustRightInd w:val="0"/>
        <w:ind w:firstLine="284"/>
        <w:jc w:val="both"/>
        <w:outlineLvl w:val="2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принятие решения о предоставлении (об отказе предоставления) муниципальной услуги организацией, уполномоченной на управление данным муниципальным жилищным фондом;</w:t>
      </w:r>
    </w:p>
    <w:p w:rsidR="00A61625" w:rsidRPr="00A61625" w:rsidRDefault="00A61625" w:rsidP="00A61625">
      <w:pPr>
        <w:widowControl w:val="0"/>
        <w:tabs>
          <w:tab w:val="left" w:pos="1276"/>
        </w:tabs>
        <w:autoSpaceDE w:val="0"/>
        <w:autoSpaceDN w:val="0"/>
        <w:adjustRightInd w:val="0"/>
        <w:ind w:firstLine="284"/>
        <w:jc w:val="both"/>
        <w:outlineLvl w:val="2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выдача документа, являющегося результатом предоставления муниципальной услуги.</w:t>
      </w:r>
    </w:p>
    <w:p w:rsidR="00A61625" w:rsidRPr="00A61625" w:rsidRDefault="00A61625" w:rsidP="00AC76C8">
      <w:pPr>
        <w:numPr>
          <w:ilvl w:val="0"/>
          <w:numId w:val="17"/>
        </w:num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Основанием для начала осуществления административной процедуры по приему и регистрации заявления и документов, необходимых для предоставления муниципальной услуги, является поступление в МФЦ или территориальный отдел заявления о предоставлении муниципальной услуги и прилагаемых к нему документов, представленных заявителем:</w:t>
      </w:r>
    </w:p>
    <w:p w:rsidR="00A61625" w:rsidRPr="00A61625" w:rsidRDefault="00A61625" w:rsidP="00A61625">
      <w:pPr>
        <w:widowControl w:val="0"/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 в территориальный отдел посредством личного обращения заявителя;</w:t>
      </w:r>
    </w:p>
    <w:p w:rsidR="00A61625" w:rsidRPr="00A61625" w:rsidRDefault="00A61625" w:rsidP="00A61625">
      <w:pPr>
        <w:widowControl w:val="0"/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 в МФЦ:</w:t>
      </w:r>
    </w:p>
    <w:p w:rsidR="00A61625" w:rsidRPr="00A61625" w:rsidRDefault="00A61625" w:rsidP="00A61625">
      <w:pPr>
        <w:widowControl w:val="0"/>
        <w:ind w:left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 xml:space="preserve"> посредством личного обращения заявителя;</w:t>
      </w:r>
    </w:p>
    <w:p w:rsidR="00A61625" w:rsidRPr="00A61625" w:rsidRDefault="00A61625" w:rsidP="00A61625">
      <w:pPr>
        <w:widowControl w:val="0"/>
        <w:ind w:left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 xml:space="preserve"> посредством почтового отправления;</w:t>
      </w:r>
    </w:p>
    <w:p w:rsidR="00A61625" w:rsidRPr="00A61625" w:rsidRDefault="00A61625" w:rsidP="00A61625">
      <w:pPr>
        <w:widowControl w:val="0"/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 xml:space="preserve"> в электронной форме.</w:t>
      </w:r>
    </w:p>
    <w:p w:rsidR="00A61625" w:rsidRPr="00A61625" w:rsidRDefault="00A61625" w:rsidP="00A61625">
      <w:pPr>
        <w:tabs>
          <w:tab w:val="left" w:pos="0"/>
        </w:tabs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Прием заявления и документов, необходимых для предоставления муниципальной услуги осуществляется в МФЦ в соответствии с соглашением о взаимодействии между МФЦ и уполномоченными организациями, заключенными в установленном порядке.</w:t>
      </w:r>
    </w:p>
    <w:p w:rsidR="00A61625" w:rsidRPr="00A61625" w:rsidRDefault="00A61625" w:rsidP="00A61625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lastRenderedPageBreak/>
        <w:t>Прием и регистрация заявления и прилагаемых к нему документов осуществляется специалистом МФЦ, ответственным за прием и регистрацию документов.</w:t>
      </w:r>
    </w:p>
    <w:p w:rsidR="00A61625" w:rsidRPr="00A61625" w:rsidRDefault="00A61625" w:rsidP="00AC76C8">
      <w:pPr>
        <w:numPr>
          <w:ilvl w:val="0"/>
          <w:numId w:val="17"/>
        </w:numPr>
        <w:autoSpaceDE w:val="0"/>
        <w:autoSpaceDN w:val="0"/>
        <w:adjustRightInd w:val="0"/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При поступлении заявления и прилагаемых к нему документов посредством личного обращения заявителя специалист, ответственный за прием и регистрацию документов, осуществляет следующую последовательность действий:</w:t>
      </w:r>
    </w:p>
    <w:p w:rsidR="00A61625" w:rsidRPr="00A61625" w:rsidRDefault="00A61625" w:rsidP="00A61625">
      <w:pPr>
        <w:widowControl w:val="0"/>
        <w:tabs>
          <w:tab w:val="left" w:pos="1276"/>
        </w:tabs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 устанавливает предмет обращения;</w:t>
      </w:r>
    </w:p>
    <w:p w:rsidR="00A61625" w:rsidRPr="00A61625" w:rsidRDefault="00A61625" w:rsidP="00A61625">
      <w:pPr>
        <w:widowControl w:val="0"/>
        <w:tabs>
          <w:tab w:val="left" w:pos="1276"/>
        </w:tabs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 xml:space="preserve">- устанавливает соответствие личности заявителя документу, удостоверяющему личность (в случае, если заявителем является физическое лицо); </w:t>
      </w:r>
    </w:p>
    <w:p w:rsidR="00A61625" w:rsidRPr="00A61625" w:rsidRDefault="00A61625" w:rsidP="00A61625">
      <w:pPr>
        <w:widowControl w:val="0"/>
        <w:tabs>
          <w:tab w:val="left" w:pos="1276"/>
        </w:tabs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 проверяет наличие документа, удостоверяющего права (полномочия) представителя физического или юридического лица (в случае, если с заявлением обращается представитель заявителя);</w:t>
      </w:r>
    </w:p>
    <w:p w:rsidR="00A61625" w:rsidRPr="00A61625" w:rsidRDefault="00A61625" w:rsidP="00A61625">
      <w:pPr>
        <w:widowControl w:val="0"/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 xml:space="preserve">- осуществляет сверку копий представленных документов с их оригиналами; </w:t>
      </w:r>
    </w:p>
    <w:p w:rsidR="00A61625" w:rsidRPr="00A61625" w:rsidRDefault="00A61625" w:rsidP="00A61625">
      <w:pPr>
        <w:widowControl w:val="0"/>
        <w:tabs>
          <w:tab w:val="left" w:pos="1276"/>
        </w:tabs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 проверяет заявление и комплектность прилагаемых к нему документов на соответствие перечню документов, предусмотренных административным регламентом.</w:t>
      </w:r>
    </w:p>
    <w:p w:rsidR="00A61625" w:rsidRPr="00A61625" w:rsidRDefault="00A61625" w:rsidP="00A61625">
      <w:pPr>
        <w:widowControl w:val="0"/>
        <w:tabs>
          <w:tab w:val="left" w:pos="1276"/>
        </w:tabs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 проверяет заявление и прилагаемые к нему документы на наличие подчисток, приписок, зачеркнутых слов и иных неоговоренных исправлений, серьезных повреждений, не позволяющих однозначно истолковать их содержание;</w:t>
      </w:r>
    </w:p>
    <w:p w:rsidR="00A61625" w:rsidRPr="00A61625" w:rsidRDefault="00A61625" w:rsidP="00A61625">
      <w:pPr>
        <w:widowControl w:val="0"/>
        <w:tabs>
          <w:tab w:val="left" w:pos="0"/>
          <w:tab w:val="left" w:pos="1276"/>
        </w:tabs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 осуществляет прием заявления и документов по описи, которая содержит полный перечень документов, представленных заявителем, а при наличии выявленных недостатков - их описание;</w:t>
      </w:r>
    </w:p>
    <w:p w:rsidR="00A61625" w:rsidRPr="00A61625" w:rsidRDefault="00A61625" w:rsidP="00A61625">
      <w:pPr>
        <w:widowControl w:val="0"/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 вручает копию описи заявителю.</w:t>
      </w:r>
    </w:p>
    <w:p w:rsidR="00A61625" w:rsidRPr="00A61625" w:rsidRDefault="00A61625" w:rsidP="00AC76C8">
      <w:pPr>
        <w:numPr>
          <w:ilvl w:val="0"/>
          <w:numId w:val="17"/>
        </w:numPr>
        <w:autoSpaceDE w:val="0"/>
        <w:autoSpaceDN w:val="0"/>
        <w:adjustRightInd w:val="0"/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Максимальное время приема заявления и прилагаемых к нему документов при личном обращении заявителя не превышает 10 минут.</w:t>
      </w:r>
    </w:p>
    <w:p w:rsidR="00A61625" w:rsidRPr="00A61625" w:rsidRDefault="00A61625" w:rsidP="00AC76C8">
      <w:pPr>
        <w:numPr>
          <w:ilvl w:val="0"/>
          <w:numId w:val="17"/>
        </w:numPr>
        <w:autoSpaceDE w:val="0"/>
        <w:autoSpaceDN w:val="0"/>
        <w:adjustRightInd w:val="0"/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При отсутствии у заявителя, обратившегося лично, заполненного заявления или при не правильном его заполнении, специалист, ответственный за прием и регистрацию документов, консультирует заявителя по вопросам заполнения заявления.</w:t>
      </w:r>
    </w:p>
    <w:p w:rsidR="00A61625" w:rsidRPr="00A61625" w:rsidRDefault="00A61625" w:rsidP="00AC76C8">
      <w:pPr>
        <w:numPr>
          <w:ilvl w:val="0"/>
          <w:numId w:val="17"/>
        </w:numPr>
        <w:autoSpaceDE w:val="0"/>
        <w:autoSpaceDN w:val="0"/>
        <w:adjustRightInd w:val="0"/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При поступлении заявления и прилагаемых к нему документов посредством почтового отправления опись направляется заявителю заказным почтовым отправлением с уведомлением о вручении в течение 3 календарных дней с даты получения заявления и прилагаемых к нему документов.</w:t>
      </w:r>
    </w:p>
    <w:p w:rsidR="00A61625" w:rsidRPr="00A61625" w:rsidRDefault="00A61625" w:rsidP="00AC76C8">
      <w:pPr>
        <w:numPr>
          <w:ilvl w:val="0"/>
          <w:numId w:val="17"/>
        </w:numPr>
        <w:autoSpaceDE w:val="0"/>
        <w:autoSpaceDN w:val="0"/>
        <w:adjustRightInd w:val="0"/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В случае поступления заявления и прилагаемых к нему документов (при наличии) в электронной форме, ответственный за прием и регистрацию документов, осуществляет следующую последовательность действий:</w:t>
      </w:r>
    </w:p>
    <w:p w:rsidR="00A61625" w:rsidRPr="00A61625" w:rsidRDefault="00A61625" w:rsidP="00A61625">
      <w:pPr>
        <w:widowControl w:val="0"/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 просматривает электронные образы ходатайства и прилагаемых к нему документов;</w:t>
      </w:r>
    </w:p>
    <w:p w:rsidR="00A61625" w:rsidRPr="00A61625" w:rsidRDefault="00A61625" w:rsidP="00A61625">
      <w:pPr>
        <w:widowControl w:val="0"/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 осуществляет контроль полученных электронных образов заявления и прилагаемых к нему документов на предмет целостности;</w:t>
      </w:r>
    </w:p>
    <w:p w:rsidR="00A61625" w:rsidRPr="00A61625" w:rsidRDefault="00A61625" w:rsidP="00A61625">
      <w:pPr>
        <w:widowControl w:val="0"/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 фиксирует дату получения заявления и прилагаемых к нему документов;</w:t>
      </w:r>
    </w:p>
    <w:p w:rsidR="00A61625" w:rsidRPr="00A61625" w:rsidRDefault="00A61625" w:rsidP="00A61625">
      <w:pPr>
        <w:widowControl w:val="0"/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 направляет заявителю через личный кабинет уведомление о получении ходатайства и прилагаемых к нему документов (при наличии).</w:t>
      </w:r>
    </w:p>
    <w:p w:rsidR="00A61625" w:rsidRPr="00A61625" w:rsidRDefault="00A61625" w:rsidP="00AC76C8">
      <w:pPr>
        <w:widowControl w:val="0"/>
        <w:numPr>
          <w:ilvl w:val="0"/>
          <w:numId w:val="17"/>
        </w:numPr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Специалист осуществляет регистрацию заявления и прилагаемых к нему документов и осуществляет внесение соответствующих сведений в журнал регистрации обращений о предоставлении муниципальной услуги и (или) в соответствующую информационную систему.</w:t>
      </w:r>
    </w:p>
    <w:p w:rsidR="00A61625" w:rsidRPr="00A61625" w:rsidRDefault="00A61625" w:rsidP="00AC76C8">
      <w:pPr>
        <w:widowControl w:val="0"/>
        <w:numPr>
          <w:ilvl w:val="0"/>
          <w:numId w:val="17"/>
        </w:numPr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Регистрация заявления и прилагаемых к нему документов, полученных посредством личного обращения заявителя или почтового отправления, осуществляется в срок, не превышающий 1 календарный день, с даты поступления ходатайства и прилагаемых к нему документов.</w:t>
      </w:r>
    </w:p>
    <w:p w:rsidR="00A61625" w:rsidRPr="00A61625" w:rsidRDefault="00A61625" w:rsidP="00AC76C8">
      <w:pPr>
        <w:widowControl w:val="0"/>
        <w:numPr>
          <w:ilvl w:val="0"/>
          <w:numId w:val="17"/>
        </w:numPr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 xml:space="preserve"> Регистрация заявления и прилагаемых к нему документов, полученных в электронной форме, осуществляется не позднее рабочего дня, следующего за днем их поступления.</w:t>
      </w:r>
    </w:p>
    <w:p w:rsidR="00A61625" w:rsidRPr="00A61625" w:rsidRDefault="00A61625" w:rsidP="00AC76C8">
      <w:pPr>
        <w:widowControl w:val="0"/>
        <w:numPr>
          <w:ilvl w:val="0"/>
          <w:numId w:val="17"/>
        </w:numPr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 xml:space="preserve"> После регистрации заявление и прилагаемые к нему документы, не позднее рабочего дня следующего за днем их регистрации, направляются на рассмотрение </w:t>
      </w:r>
      <w:r w:rsidRPr="00A61625">
        <w:rPr>
          <w:rFonts w:ascii="Arial" w:hAnsi="Arial" w:cs="Arial"/>
          <w:sz w:val="24"/>
          <w:szCs w:val="24"/>
        </w:rPr>
        <w:lastRenderedPageBreak/>
        <w:t>специалисту, ответственному за подготовку документов по муниципальной услуге.</w:t>
      </w:r>
    </w:p>
    <w:p w:rsidR="00A61625" w:rsidRPr="00A61625" w:rsidRDefault="00A61625" w:rsidP="00AC76C8">
      <w:pPr>
        <w:widowControl w:val="0"/>
        <w:numPr>
          <w:ilvl w:val="0"/>
          <w:numId w:val="17"/>
        </w:numPr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 xml:space="preserve"> Максимальный срок осуществления административной процедуры не может превышает 3 календарных дней с момента поступления заявления.</w:t>
      </w:r>
    </w:p>
    <w:p w:rsidR="00A61625" w:rsidRPr="00A61625" w:rsidRDefault="00A61625" w:rsidP="00AC76C8">
      <w:pPr>
        <w:widowControl w:val="0"/>
        <w:numPr>
          <w:ilvl w:val="0"/>
          <w:numId w:val="17"/>
        </w:numPr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 xml:space="preserve"> Результатом исполнения административной процедуры по приему и регистрации заявления и прилагаемых к нему документов, необходимых для предоставления муниципальной услуги, является передача заявления и прилагаемых к нему документов сотруднику, ответственному за предоставление муниципальной услуги.</w:t>
      </w:r>
    </w:p>
    <w:p w:rsidR="00A61625" w:rsidRPr="00A61625" w:rsidRDefault="00A61625" w:rsidP="00AC76C8">
      <w:pPr>
        <w:widowControl w:val="0"/>
        <w:numPr>
          <w:ilvl w:val="0"/>
          <w:numId w:val="17"/>
        </w:numPr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 xml:space="preserve"> Способом фиксации результата исполнения административной процедуры является внесение соответствующих сведений в журнал регистрации обращений за предоставлением муниципальной услуги или в соответствующую информационную систему.</w:t>
      </w:r>
    </w:p>
    <w:p w:rsidR="00A61625" w:rsidRPr="00A61625" w:rsidRDefault="00A61625" w:rsidP="00A61625">
      <w:pPr>
        <w:widowControl w:val="0"/>
        <w:jc w:val="both"/>
        <w:rPr>
          <w:rFonts w:ascii="Arial" w:hAnsi="Arial" w:cs="Arial"/>
          <w:sz w:val="24"/>
          <w:szCs w:val="24"/>
        </w:rPr>
      </w:pPr>
    </w:p>
    <w:p w:rsidR="00A61625" w:rsidRPr="00A61625" w:rsidRDefault="00A61625" w:rsidP="00A61625">
      <w:pPr>
        <w:widowControl w:val="0"/>
        <w:autoSpaceDE w:val="0"/>
        <w:autoSpaceDN w:val="0"/>
        <w:adjustRightInd w:val="0"/>
        <w:ind w:left="643"/>
        <w:jc w:val="center"/>
        <w:outlineLvl w:val="2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2. Принятие решения о предоставлении (об отказе предоставления)</w:t>
      </w:r>
    </w:p>
    <w:p w:rsidR="00A61625" w:rsidRPr="00A61625" w:rsidRDefault="00A61625" w:rsidP="00A61625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jc w:val="center"/>
        <w:outlineLvl w:val="2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муниципальной услуги</w:t>
      </w:r>
    </w:p>
    <w:p w:rsidR="00A61625" w:rsidRPr="00A61625" w:rsidRDefault="00A61625" w:rsidP="00A61625">
      <w:pPr>
        <w:widowControl w:val="0"/>
        <w:tabs>
          <w:tab w:val="left" w:pos="0"/>
        </w:tabs>
        <w:autoSpaceDE w:val="0"/>
        <w:autoSpaceDN w:val="0"/>
        <w:adjustRightInd w:val="0"/>
        <w:jc w:val="center"/>
        <w:outlineLvl w:val="2"/>
        <w:rPr>
          <w:rFonts w:ascii="Arial" w:hAnsi="Arial" w:cs="Arial"/>
          <w:sz w:val="24"/>
          <w:szCs w:val="24"/>
        </w:rPr>
      </w:pPr>
    </w:p>
    <w:p w:rsidR="00A61625" w:rsidRPr="00A61625" w:rsidRDefault="00A61625" w:rsidP="00AC76C8">
      <w:pPr>
        <w:numPr>
          <w:ilvl w:val="0"/>
          <w:numId w:val="18"/>
        </w:numPr>
        <w:autoSpaceDE w:val="0"/>
        <w:autoSpaceDN w:val="0"/>
        <w:adjustRightInd w:val="0"/>
        <w:ind w:left="0" w:firstLine="426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Специалист, ответственный за предоставление муниципальной услуги рассматривает предоставленные заявителем документы, а также сведения, полученные по каналам межведомственного взаимодействия на и определяет наличие в соответствии с положениями нормативных правовых актов права у заявителя на получение муниципальной услуги.</w:t>
      </w:r>
    </w:p>
    <w:p w:rsidR="00A61625" w:rsidRPr="00A61625" w:rsidRDefault="00A61625" w:rsidP="00AC76C8">
      <w:pPr>
        <w:numPr>
          <w:ilvl w:val="0"/>
          <w:numId w:val="18"/>
        </w:numPr>
        <w:autoSpaceDE w:val="0"/>
        <w:autoSpaceDN w:val="0"/>
        <w:adjustRightInd w:val="0"/>
        <w:ind w:left="0" w:firstLine="426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В случае наличия у заявителя права на получение муниципальной услуги специалист, ответственный за предоставление муниципальной услуги, готовит проект запрашиваемого документа на основании сведений, имеющихся в уполномоченных организациях. В случае наличия оснований для отказа заявителю в предоставлении муниципальной услуги специалист, ответственный за оказание муниципальной услуги, готовит проект отказа в предоставлении муниципальной услуги.</w:t>
      </w:r>
    </w:p>
    <w:p w:rsidR="00A61625" w:rsidRPr="00A61625" w:rsidRDefault="00A61625" w:rsidP="00AC76C8">
      <w:pPr>
        <w:numPr>
          <w:ilvl w:val="0"/>
          <w:numId w:val="18"/>
        </w:numPr>
        <w:autoSpaceDE w:val="0"/>
        <w:autoSpaceDN w:val="0"/>
        <w:adjustRightInd w:val="0"/>
        <w:ind w:left="0" w:firstLine="426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Результатом административной процедуры является подготовка специалистом, ответвленным за оказание услуги, проекта запрашиваемого документа, или проекта отказа в предоставлении муниципальной услуги.</w:t>
      </w:r>
    </w:p>
    <w:p w:rsidR="00A61625" w:rsidRPr="00A61625" w:rsidRDefault="00A61625" w:rsidP="00AC76C8">
      <w:pPr>
        <w:numPr>
          <w:ilvl w:val="0"/>
          <w:numId w:val="18"/>
        </w:numPr>
        <w:autoSpaceDE w:val="0"/>
        <w:autoSpaceDN w:val="0"/>
        <w:adjustRightInd w:val="0"/>
        <w:ind w:left="0" w:firstLine="426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Проект запрашиваемого документа, направляется на согласование заинтересованным лицам, в том числе в используемой информационной системе. После согласования запрашиваемый документ или уведомление об отказе подписывается ответственным лицом уполномоченного органа за предоставление муниципальной услуги</w:t>
      </w:r>
    </w:p>
    <w:p w:rsidR="00A61625" w:rsidRPr="00A61625" w:rsidRDefault="00A61625" w:rsidP="00A61625">
      <w:pPr>
        <w:tabs>
          <w:tab w:val="left" w:pos="1134"/>
          <w:tab w:val="num" w:pos="1573"/>
        </w:tabs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A61625" w:rsidRPr="00A61625" w:rsidRDefault="00A61625" w:rsidP="00A61625">
      <w:pPr>
        <w:widowControl w:val="0"/>
        <w:autoSpaceDE w:val="0"/>
        <w:autoSpaceDN w:val="0"/>
        <w:adjustRightInd w:val="0"/>
        <w:ind w:left="643"/>
        <w:jc w:val="center"/>
        <w:outlineLvl w:val="2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3. Выдача документа, являющегося результатом предоставления муниципальной услуги</w:t>
      </w:r>
    </w:p>
    <w:p w:rsidR="00A61625" w:rsidRPr="00A61625" w:rsidRDefault="00A61625" w:rsidP="00A61625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jc w:val="center"/>
        <w:outlineLvl w:val="2"/>
        <w:rPr>
          <w:rFonts w:ascii="Arial" w:hAnsi="Arial" w:cs="Arial"/>
          <w:sz w:val="24"/>
          <w:szCs w:val="24"/>
        </w:rPr>
      </w:pPr>
    </w:p>
    <w:p w:rsidR="00A61625" w:rsidRPr="00A61625" w:rsidRDefault="00A61625" w:rsidP="00AC76C8">
      <w:pPr>
        <w:numPr>
          <w:ilvl w:val="0"/>
          <w:numId w:val="19"/>
        </w:numPr>
        <w:tabs>
          <w:tab w:val="num" w:pos="709"/>
        </w:tabs>
        <w:autoSpaceDE w:val="0"/>
        <w:autoSpaceDN w:val="0"/>
        <w:adjustRightInd w:val="0"/>
        <w:ind w:left="0" w:firstLine="426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Основанием для начала административной процедуры является передача сотруднику, ответственному за предоставление муниципальной услуги, согласованный запрашиваемый документ или уведомление об отказе, подписываемые ответственным лицом уполномоченного органа за предоставление муниципальной услуги.</w:t>
      </w:r>
    </w:p>
    <w:p w:rsidR="00A61625" w:rsidRPr="00A61625" w:rsidRDefault="00A61625" w:rsidP="00AC76C8">
      <w:pPr>
        <w:numPr>
          <w:ilvl w:val="0"/>
          <w:numId w:val="19"/>
        </w:numPr>
        <w:tabs>
          <w:tab w:val="num" w:pos="709"/>
        </w:tabs>
        <w:autoSpaceDE w:val="0"/>
        <w:autoSpaceDN w:val="0"/>
        <w:adjustRightInd w:val="0"/>
        <w:ind w:left="0" w:firstLine="426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Сотрудник, ответственный за предоставление муниципальной услуги, на основании полученных документов, подготавливает Заявителю сопроводительное письмо с приложением одного из документов:</w:t>
      </w:r>
    </w:p>
    <w:p w:rsidR="00A61625" w:rsidRPr="00A61625" w:rsidRDefault="00A61625" w:rsidP="00AC76C8">
      <w:pPr>
        <w:numPr>
          <w:ilvl w:val="0"/>
          <w:numId w:val="4"/>
        </w:numPr>
        <w:tabs>
          <w:tab w:val="num" w:pos="0"/>
          <w:tab w:val="left" w:pos="426"/>
          <w:tab w:val="num" w:pos="709"/>
        </w:tabs>
        <w:autoSpaceDE w:val="0"/>
        <w:autoSpaceDN w:val="0"/>
        <w:adjustRightInd w:val="0"/>
        <w:ind w:left="0" w:firstLine="426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запрашиваемый документ;</w:t>
      </w:r>
    </w:p>
    <w:p w:rsidR="00A61625" w:rsidRPr="00A61625" w:rsidRDefault="00A61625" w:rsidP="00AC76C8">
      <w:pPr>
        <w:numPr>
          <w:ilvl w:val="0"/>
          <w:numId w:val="4"/>
        </w:numPr>
        <w:tabs>
          <w:tab w:val="num" w:pos="0"/>
          <w:tab w:val="left" w:pos="426"/>
          <w:tab w:val="num" w:pos="709"/>
        </w:tabs>
        <w:autoSpaceDE w:val="0"/>
        <w:autoSpaceDN w:val="0"/>
        <w:adjustRightInd w:val="0"/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решения об отказе в предоставлении муниципальной услуги, полученного в соответствии, с настоящим административным регламентом.</w:t>
      </w:r>
    </w:p>
    <w:p w:rsidR="00A61625" w:rsidRPr="00A61625" w:rsidRDefault="00A61625" w:rsidP="00AC76C8">
      <w:pPr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ind w:left="142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Выдача результата предоставления муниципальной услуги осуществляется способом, указанным заявителем при подаче заявления и необходимых документов на получение муниципальной услуги.</w:t>
      </w:r>
    </w:p>
    <w:p w:rsidR="00A61625" w:rsidRPr="00A61625" w:rsidRDefault="00A61625" w:rsidP="00AC76C8">
      <w:pPr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ind w:left="142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 xml:space="preserve">Способом фиксации результата выполнения административной процедуры по выдаче (направлению) документа, являющегося результатом предоставления </w:t>
      </w:r>
      <w:r w:rsidRPr="00A61625">
        <w:rPr>
          <w:rFonts w:ascii="Arial" w:hAnsi="Arial" w:cs="Arial"/>
          <w:sz w:val="24"/>
          <w:szCs w:val="24"/>
        </w:rPr>
        <w:lastRenderedPageBreak/>
        <w:t>муниципальной услуги, является внесение сведений о сопроводительном письме в журнал регистрации исходящей корреспонденции и (или) в информационную систему.</w:t>
      </w:r>
    </w:p>
    <w:p w:rsidR="00A61625" w:rsidRPr="00A61625" w:rsidRDefault="00A61625" w:rsidP="00A61625">
      <w:pPr>
        <w:tabs>
          <w:tab w:val="left" w:pos="1134"/>
          <w:tab w:val="num" w:pos="1573"/>
        </w:tabs>
        <w:autoSpaceDE w:val="0"/>
        <w:autoSpaceDN w:val="0"/>
        <w:adjustRightInd w:val="0"/>
        <w:ind w:firstLine="709"/>
        <w:jc w:val="center"/>
        <w:rPr>
          <w:rFonts w:ascii="Arial" w:hAnsi="Arial" w:cs="Arial"/>
          <w:sz w:val="24"/>
          <w:szCs w:val="24"/>
        </w:rPr>
      </w:pPr>
    </w:p>
    <w:p w:rsidR="00A61625" w:rsidRPr="00A61625" w:rsidRDefault="00A61625" w:rsidP="00A61625">
      <w:pPr>
        <w:tabs>
          <w:tab w:val="left" w:pos="1134"/>
          <w:tab w:val="num" w:pos="1573"/>
        </w:tabs>
        <w:autoSpaceDE w:val="0"/>
        <w:autoSpaceDN w:val="0"/>
        <w:adjustRightInd w:val="0"/>
        <w:ind w:firstLine="709"/>
        <w:jc w:val="center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IV. Порядок и формы контроля за исполнением административного регламента предоставления муниципальной услуги</w:t>
      </w:r>
    </w:p>
    <w:p w:rsidR="00A61625" w:rsidRPr="00A61625" w:rsidRDefault="00A61625" w:rsidP="00A61625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jc w:val="center"/>
        <w:outlineLvl w:val="2"/>
        <w:rPr>
          <w:rFonts w:ascii="Arial" w:hAnsi="Arial" w:cs="Arial"/>
          <w:sz w:val="24"/>
          <w:szCs w:val="24"/>
        </w:rPr>
      </w:pPr>
    </w:p>
    <w:p w:rsidR="00A61625" w:rsidRPr="00A61625" w:rsidRDefault="00A61625" w:rsidP="00AC76C8">
      <w:pPr>
        <w:widowControl w:val="0"/>
        <w:numPr>
          <w:ilvl w:val="0"/>
          <w:numId w:val="30"/>
        </w:numPr>
        <w:tabs>
          <w:tab w:val="left" w:pos="0"/>
        </w:tabs>
        <w:autoSpaceDE w:val="0"/>
        <w:autoSpaceDN w:val="0"/>
        <w:adjustRightInd w:val="0"/>
        <w:jc w:val="center"/>
        <w:outlineLvl w:val="2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Порядок и периодичность осуществления плановых и внеплановых проверок полноты и качества предоставления муниципальной услуги</w:t>
      </w:r>
    </w:p>
    <w:p w:rsidR="00A61625" w:rsidRPr="00A61625" w:rsidRDefault="00A61625" w:rsidP="00A61625">
      <w:pPr>
        <w:widowControl w:val="0"/>
        <w:tabs>
          <w:tab w:val="left" w:pos="0"/>
        </w:tabs>
        <w:autoSpaceDE w:val="0"/>
        <w:autoSpaceDN w:val="0"/>
        <w:adjustRightInd w:val="0"/>
        <w:jc w:val="center"/>
        <w:outlineLvl w:val="2"/>
        <w:rPr>
          <w:rFonts w:ascii="Arial" w:hAnsi="Arial" w:cs="Arial"/>
          <w:sz w:val="24"/>
          <w:szCs w:val="24"/>
        </w:rPr>
      </w:pPr>
    </w:p>
    <w:p w:rsidR="00A61625" w:rsidRPr="00A61625" w:rsidRDefault="00A61625" w:rsidP="00AC76C8">
      <w:pPr>
        <w:numPr>
          <w:ilvl w:val="0"/>
          <w:numId w:val="20"/>
        </w:numPr>
        <w:autoSpaceDE w:val="0"/>
        <w:autoSpaceDN w:val="0"/>
        <w:adjustRightInd w:val="0"/>
        <w:ind w:left="0" w:firstLine="426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Контроль за полнотой и качеством предоставления муниципальной услуги осуществляется в формах:</w:t>
      </w:r>
    </w:p>
    <w:p w:rsidR="00A61625" w:rsidRPr="00A61625" w:rsidRDefault="00A61625" w:rsidP="002A48F4">
      <w:pPr>
        <w:tabs>
          <w:tab w:val="left" w:pos="1276"/>
        </w:tabs>
        <w:autoSpaceDE w:val="0"/>
        <w:autoSpaceDN w:val="0"/>
        <w:adjustRightInd w:val="0"/>
        <w:ind w:firstLine="426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 проведения плановых проверок;</w:t>
      </w:r>
    </w:p>
    <w:p w:rsidR="00A61625" w:rsidRPr="00A61625" w:rsidRDefault="00A61625" w:rsidP="002A48F4">
      <w:pPr>
        <w:tabs>
          <w:tab w:val="left" w:pos="1276"/>
        </w:tabs>
        <w:autoSpaceDE w:val="0"/>
        <w:autoSpaceDN w:val="0"/>
        <w:adjustRightInd w:val="0"/>
        <w:ind w:firstLine="426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 рассмотрения жалоб на действия (бездействие) должностных лиц Администрации округа, ответственных за предоставление муниципальной услуги.</w:t>
      </w:r>
    </w:p>
    <w:p w:rsidR="00A61625" w:rsidRPr="00A61625" w:rsidRDefault="00A61625" w:rsidP="00AC76C8">
      <w:pPr>
        <w:numPr>
          <w:ilvl w:val="0"/>
          <w:numId w:val="20"/>
        </w:numPr>
        <w:autoSpaceDE w:val="0"/>
        <w:autoSpaceDN w:val="0"/>
        <w:adjustRightInd w:val="0"/>
        <w:ind w:left="0" w:firstLine="426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В целях осуществления контроля за полнотой и качеством предоставления муниципальной услуги проводятся плановые и внеплановые проверки. Порядок и периодичность осуществления плановых проверок устанавливается планом работы Администрации округа. При проверке могут рассматриваться все вопросы, связанные с предоставлением муниципальной услуги (комплексные проверки), или отдельный вопрос, связанный с предоставлением муниципальной услуги (тематические проверки). Проверка также может проводиться по конкретной жалобе заявителя.</w:t>
      </w:r>
    </w:p>
    <w:p w:rsidR="00A61625" w:rsidRPr="00A61625" w:rsidRDefault="00A61625" w:rsidP="00AC76C8">
      <w:pPr>
        <w:numPr>
          <w:ilvl w:val="0"/>
          <w:numId w:val="20"/>
        </w:numPr>
        <w:autoSpaceDE w:val="0"/>
        <w:autoSpaceDN w:val="0"/>
        <w:adjustRightInd w:val="0"/>
        <w:ind w:left="0" w:firstLine="426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Внеплановые проверки проводятся в связи с проверкой устранения ранее выявленных нарушений административного регламента, а также в случае получения жалоб заявителей на действия (бездействие) должностных лиц, ответственных за предоставление муниципальной услуги.</w:t>
      </w:r>
    </w:p>
    <w:p w:rsidR="00A61625" w:rsidRPr="00A61625" w:rsidRDefault="00A61625" w:rsidP="002A48F4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outlineLvl w:val="2"/>
        <w:rPr>
          <w:rFonts w:ascii="Arial" w:hAnsi="Arial" w:cs="Arial"/>
          <w:sz w:val="24"/>
          <w:szCs w:val="24"/>
        </w:rPr>
      </w:pPr>
    </w:p>
    <w:p w:rsidR="00A61625" w:rsidRPr="00A61625" w:rsidRDefault="00A61625" w:rsidP="00AC76C8">
      <w:pPr>
        <w:widowControl w:val="0"/>
        <w:numPr>
          <w:ilvl w:val="0"/>
          <w:numId w:val="30"/>
        </w:numPr>
        <w:tabs>
          <w:tab w:val="left" w:pos="0"/>
        </w:tabs>
        <w:autoSpaceDE w:val="0"/>
        <w:autoSpaceDN w:val="0"/>
        <w:adjustRightInd w:val="0"/>
        <w:jc w:val="center"/>
        <w:outlineLvl w:val="2"/>
        <w:rPr>
          <w:rFonts w:ascii="Arial" w:hAnsi="Arial" w:cs="Arial"/>
          <w:bCs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Ответственность должностных лиц за решения и действия (бездействие), принимаемые (осуществляемые) в ходе предоставления муниципальной услуги</w:t>
      </w:r>
    </w:p>
    <w:p w:rsidR="00A61625" w:rsidRPr="00A61625" w:rsidRDefault="00A61625" w:rsidP="00A61625">
      <w:pPr>
        <w:widowControl w:val="0"/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4"/>
          <w:szCs w:val="24"/>
        </w:rPr>
      </w:pPr>
    </w:p>
    <w:p w:rsidR="00A61625" w:rsidRPr="00A61625" w:rsidRDefault="00A61625" w:rsidP="00AC76C8">
      <w:pPr>
        <w:widowControl w:val="0"/>
        <w:numPr>
          <w:ilvl w:val="0"/>
          <w:numId w:val="21"/>
        </w:numPr>
        <w:autoSpaceDE w:val="0"/>
        <w:autoSpaceDN w:val="0"/>
        <w:adjustRightInd w:val="0"/>
        <w:ind w:left="0" w:firstLine="426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По результатам проведенных проверок в случае выявления нарушений соблюдения положений административного регламента, а также полноты и качества предоставления муниципальной услуги виновные лица несут персональную ответственность за решения и действия (бездействие), принимаемые (осуществляемые) в ходе предоставления муниципальной услуги.</w:t>
      </w:r>
    </w:p>
    <w:p w:rsidR="00A61625" w:rsidRPr="00A61625" w:rsidRDefault="00A61625" w:rsidP="00AC76C8">
      <w:pPr>
        <w:widowControl w:val="0"/>
        <w:numPr>
          <w:ilvl w:val="0"/>
          <w:numId w:val="21"/>
        </w:numPr>
        <w:autoSpaceDE w:val="0"/>
        <w:autoSpaceDN w:val="0"/>
        <w:adjustRightInd w:val="0"/>
        <w:ind w:left="0" w:firstLine="426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Персональная ответственность должностных лиц закрепляется в должностных инструкциях в соответствии с требованиями законодательства Российской Федерации и законодательства Московской области, муниципальных актов.</w:t>
      </w:r>
    </w:p>
    <w:p w:rsidR="00A61625" w:rsidRPr="00A61625" w:rsidRDefault="00A61625" w:rsidP="00AC76C8">
      <w:pPr>
        <w:widowControl w:val="0"/>
        <w:numPr>
          <w:ilvl w:val="0"/>
          <w:numId w:val="21"/>
        </w:numPr>
        <w:autoSpaceDE w:val="0"/>
        <w:autoSpaceDN w:val="0"/>
        <w:adjustRightInd w:val="0"/>
        <w:ind w:left="0" w:firstLine="426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Контроль за предоставлением муниципальной услуги, в том числе со стороны граждан, их объединений и организаций, осуществляется посредством публикации сведений о деятельности территориального отдела, получения гражданами, их объединениями и организациями актуальной, полной и достоверной информации о порядке предоставления муниципальной услуги и обеспечения возможности досудебного (внесудебного) рассмотрения жалоб.</w:t>
      </w:r>
    </w:p>
    <w:p w:rsidR="00A61625" w:rsidRPr="00A61625" w:rsidRDefault="00A61625" w:rsidP="00A61625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  <w:outlineLvl w:val="2"/>
        <w:rPr>
          <w:rFonts w:ascii="Arial" w:hAnsi="Arial" w:cs="Arial"/>
          <w:sz w:val="24"/>
          <w:szCs w:val="24"/>
        </w:rPr>
      </w:pPr>
    </w:p>
    <w:p w:rsidR="00A61625" w:rsidRPr="00A61625" w:rsidRDefault="00A61625" w:rsidP="00A61625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center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V. Досудебный (внесудебный) порядок обжалования решений и (или) действий (бездействия) органа местного самоуправления, предоставляющего муниципальную услугу, а также его должностных лиц, муниципальных служащих</w:t>
      </w:r>
    </w:p>
    <w:p w:rsidR="00A61625" w:rsidRPr="00A61625" w:rsidRDefault="00A61625" w:rsidP="00A61625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jc w:val="center"/>
        <w:outlineLvl w:val="2"/>
        <w:rPr>
          <w:rFonts w:ascii="Arial" w:hAnsi="Arial" w:cs="Arial"/>
          <w:sz w:val="24"/>
          <w:szCs w:val="24"/>
        </w:rPr>
      </w:pPr>
    </w:p>
    <w:p w:rsidR="00A61625" w:rsidRPr="00A61625" w:rsidRDefault="00A61625" w:rsidP="00AC76C8">
      <w:pPr>
        <w:widowControl w:val="0"/>
        <w:numPr>
          <w:ilvl w:val="0"/>
          <w:numId w:val="31"/>
        </w:numPr>
        <w:autoSpaceDE w:val="0"/>
        <w:autoSpaceDN w:val="0"/>
        <w:adjustRightInd w:val="0"/>
        <w:jc w:val="center"/>
        <w:outlineLvl w:val="2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Право заявителя подать жалобу на решение и (или) действия (бездействие) органа, предоставляющего муниципальную услугу, а также его должностных лиц, муниципальных служащих при предоставлении муниципальной услуги</w:t>
      </w:r>
    </w:p>
    <w:p w:rsidR="00A61625" w:rsidRPr="00A61625" w:rsidRDefault="00A61625" w:rsidP="00A61625">
      <w:pPr>
        <w:tabs>
          <w:tab w:val="left" w:pos="1134"/>
          <w:tab w:val="num" w:pos="1573"/>
        </w:tabs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A61625" w:rsidRPr="00A61625" w:rsidRDefault="00A61625" w:rsidP="00A61625">
      <w:pPr>
        <w:autoSpaceDE w:val="0"/>
        <w:autoSpaceDN w:val="0"/>
        <w:adjustRightInd w:val="0"/>
        <w:ind w:firstLine="64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lastRenderedPageBreak/>
        <w:t xml:space="preserve">   Заявители имеют право на обжалование действий или бездействия должностных лиц, а также принимаемых ими решений при предоставлении муниципальной услуги в досудебном (внесудебном) порядке.</w:t>
      </w:r>
    </w:p>
    <w:p w:rsidR="00A61625" w:rsidRPr="00A61625" w:rsidRDefault="00A61625" w:rsidP="00A6162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 </w:t>
      </w:r>
    </w:p>
    <w:p w:rsidR="00A61625" w:rsidRPr="002A48F4" w:rsidRDefault="00A61625" w:rsidP="00AC76C8">
      <w:pPr>
        <w:widowControl w:val="0"/>
        <w:numPr>
          <w:ilvl w:val="0"/>
          <w:numId w:val="31"/>
        </w:numPr>
        <w:tabs>
          <w:tab w:val="left" w:pos="1134"/>
          <w:tab w:val="left" w:pos="1276"/>
        </w:tabs>
        <w:autoSpaceDE w:val="0"/>
        <w:autoSpaceDN w:val="0"/>
        <w:adjustRightInd w:val="0"/>
        <w:jc w:val="center"/>
        <w:outlineLvl w:val="2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Предмет жалобы</w:t>
      </w:r>
    </w:p>
    <w:p w:rsidR="00A61625" w:rsidRPr="00A61625" w:rsidRDefault="00A61625" w:rsidP="00A61625">
      <w:pPr>
        <w:autoSpaceDE w:val="0"/>
        <w:autoSpaceDN w:val="0"/>
        <w:adjustRightInd w:val="0"/>
        <w:ind w:left="64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 xml:space="preserve"> Заявитель может обратиться с жалобой, в том числе в следующих случаях:</w:t>
      </w:r>
    </w:p>
    <w:p w:rsidR="00A61625" w:rsidRPr="00A61625" w:rsidRDefault="00A61625" w:rsidP="00A61625">
      <w:pPr>
        <w:tabs>
          <w:tab w:val="left" w:pos="0"/>
        </w:tabs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нарушение срока регистрации запроса заявителя о предоставлении муниципальной услуги;</w:t>
      </w:r>
    </w:p>
    <w:p w:rsidR="00A61625" w:rsidRPr="00A61625" w:rsidRDefault="00A61625" w:rsidP="00A61625">
      <w:pPr>
        <w:tabs>
          <w:tab w:val="left" w:pos="0"/>
        </w:tabs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нарушение срока предоставления муниципальной услуги;</w:t>
      </w:r>
    </w:p>
    <w:p w:rsidR="00A61625" w:rsidRPr="00A61625" w:rsidRDefault="00A61625" w:rsidP="00A61625">
      <w:pPr>
        <w:tabs>
          <w:tab w:val="left" w:pos="0"/>
        </w:tabs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требование у заявителя документов, не предусмотренных нормативными правовыми актами Российской Федерации, нормативными правовыми актами Московской области, муниципальными правовыми актами для предоставления муниципальной услуги;</w:t>
      </w:r>
    </w:p>
    <w:p w:rsidR="00A61625" w:rsidRPr="00A61625" w:rsidRDefault="00A61625" w:rsidP="00A61625">
      <w:pPr>
        <w:tabs>
          <w:tab w:val="left" w:pos="0"/>
        </w:tabs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отказ в приеме документов, предоставление которых предусмотрено нормативными правовыми актами Российской Федерации, нормативными правовыми актами Московской области, муниципальными правовыми актами для предоставления муниципальной услуги, у заявителя;</w:t>
      </w:r>
    </w:p>
    <w:p w:rsidR="00A61625" w:rsidRPr="00A61625" w:rsidRDefault="00A61625" w:rsidP="00A61625">
      <w:pPr>
        <w:tabs>
          <w:tab w:val="left" w:pos="0"/>
        </w:tabs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Московской области, муниципальными правовыми актами;</w:t>
      </w:r>
    </w:p>
    <w:p w:rsidR="00A61625" w:rsidRPr="00A61625" w:rsidRDefault="00A61625" w:rsidP="00A61625">
      <w:pPr>
        <w:tabs>
          <w:tab w:val="left" w:pos="0"/>
        </w:tabs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Московской области, муниципальными правовыми актами;</w:t>
      </w:r>
    </w:p>
    <w:p w:rsidR="00A61625" w:rsidRPr="00A61625" w:rsidRDefault="00A61625" w:rsidP="00A61625">
      <w:pPr>
        <w:tabs>
          <w:tab w:val="left" w:pos="0"/>
        </w:tabs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отказ органа, предоставляющего муниципальную услугу, должностного лица органа,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A61625" w:rsidRPr="00A61625" w:rsidRDefault="00A61625" w:rsidP="002A48F4">
      <w:pPr>
        <w:tabs>
          <w:tab w:val="left" w:pos="1134"/>
          <w:tab w:val="left" w:pos="1276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A61625" w:rsidRPr="00A61625" w:rsidRDefault="00A61625" w:rsidP="00AC76C8">
      <w:pPr>
        <w:widowControl w:val="0"/>
        <w:numPr>
          <w:ilvl w:val="0"/>
          <w:numId w:val="31"/>
        </w:numPr>
        <w:tabs>
          <w:tab w:val="left" w:pos="1134"/>
          <w:tab w:val="left" w:pos="1276"/>
        </w:tabs>
        <w:autoSpaceDE w:val="0"/>
        <w:autoSpaceDN w:val="0"/>
        <w:adjustRightInd w:val="0"/>
        <w:jc w:val="center"/>
        <w:outlineLvl w:val="2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Перечень оснований для приостановления рассмотрения жалобы</w:t>
      </w:r>
    </w:p>
    <w:p w:rsidR="00A61625" w:rsidRPr="00A61625" w:rsidRDefault="00A61625" w:rsidP="00A61625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jc w:val="center"/>
        <w:outlineLvl w:val="2"/>
        <w:rPr>
          <w:rFonts w:ascii="Arial" w:hAnsi="Arial" w:cs="Arial"/>
          <w:sz w:val="24"/>
          <w:szCs w:val="24"/>
        </w:rPr>
      </w:pPr>
    </w:p>
    <w:p w:rsidR="00A61625" w:rsidRPr="00A61625" w:rsidRDefault="00A61625" w:rsidP="00AC76C8">
      <w:pPr>
        <w:numPr>
          <w:ilvl w:val="0"/>
          <w:numId w:val="22"/>
        </w:numPr>
        <w:autoSpaceDE w:val="0"/>
        <w:autoSpaceDN w:val="0"/>
        <w:adjustRightInd w:val="0"/>
        <w:ind w:hanging="153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Уполномоченный на рассмотрение жалобы орган отказывает в удовлетворении жалобы в следующих случаях:</w:t>
      </w:r>
    </w:p>
    <w:p w:rsidR="00A61625" w:rsidRPr="00A61625" w:rsidRDefault="00A61625" w:rsidP="002A48F4">
      <w:pPr>
        <w:autoSpaceDE w:val="0"/>
        <w:autoSpaceDN w:val="0"/>
        <w:adjustRightInd w:val="0"/>
        <w:ind w:left="284" w:hanging="153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наличие вступившего в законную силу решения суда, арбитражного суда по жалобе о том же предмете и по тем же основаниям;</w:t>
      </w:r>
    </w:p>
    <w:p w:rsidR="00A61625" w:rsidRPr="00A61625" w:rsidRDefault="00A61625" w:rsidP="002A48F4">
      <w:pPr>
        <w:autoSpaceDE w:val="0"/>
        <w:autoSpaceDN w:val="0"/>
        <w:adjustRightInd w:val="0"/>
        <w:ind w:left="284" w:hanging="153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подачи жалобы лицом, полномочия которого не подтверждены в порядке, установленном законодательством Российской Федерации;</w:t>
      </w:r>
    </w:p>
    <w:p w:rsidR="00A61625" w:rsidRPr="00A61625" w:rsidRDefault="00A61625" w:rsidP="00A61625">
      <w:pPr>
        <w:autoSpaceDE w:val="0"/>
        <w:autoSpaceDN w:val="0"/>
        <w:adjustRightInd w:val="0"/>
        <w:ind w:left="284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наличие решения по жалобе, принятого ранее в соответствии с требованиями настоящих Правил в отношении того же заявителя и по тому же предмету жалобы.</w:t>
      </w:r>
    </w:p>
    <w:p w:rsidR="00A61625" w:rsidRPr="00A61625" w:rsidRDefault="00A61625" w:rsidP="00AC76C8">
      <w:pPr>
        <w:numPr>
          <w:ilvl w:val="0"/>
          <w:numId w:val="22"/>
        </w:numPr>
        <w:autoSpaceDE w:val="0"/>
        <w:autoSpaceDN w:val="0"/>
        <w:adjustRightInd w:val="0"/>
        <w:ind w:left="0" w:firstLine="284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Уполномоченный на рассмотрение жалобы орган вправе оставить жалобу без ответа в следующих случаях:</w:t>
      </w:r>
    </w:p>
    <w:p w:rsidR="00A61625" w:rsidRPr="00A61625" w:rsidRDefault="00A61625" w:rsidP="002A48F4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наличие в жалобе нецензурных либо оскорбительных выражений, угроз жизни, здоровью и имуществу должностного лица, а также членов его семьи;</w:t>
      </w:r>
    </w:p>
    <w:p w:rsidR="00A61625" w:rsidRPr="00A61625" w:rsidRDefault="00A61625" w:rsidP="002A48F4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отсутствия возможности прочитать какую-либо часть текста жалобы, фамилию, имя, отчество (при наличии) и (или) почтовый адрес заявителя, указанные в жалобе.</w:t>
      </w:r>
    </w:p>
    <w:p w:rsidR="00A61625" w:rsidRPr="00A61625" w:rsidRDefault="00A61625" w:rsidP="002A48F4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 xml:space="preserve">-отсутствия  в письменном обращении фамилии гражданина, направившего обращение, и почтового адреса, по которому должен быть направлен ответ на обращение; </w:t>
      </w:r>
    </w:p>
    <w:p w:rsidR="00A61625" w:rsidRPr="00A61625" w:rsidRDefault="00A61625" w:rsidP="00AC76C8">
      <w:pPr>
        <w:numPr>
          <w:ilvl w:val="0"/>
          <w:numId w:val="5"/>
        </w:numPr>
        <w:tabs>
          <w:tab w:val="num" w:pos="0"/>
        </w:tabs>
        <w:autoSpaceDE w:val="0"/>
        <w:autoSpaceDN w:val="0"/>
        <w:adjustRightInd w:val="0"/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если жалоба подана заявителем в орган, в компетенцию которого не входит принятие решения по жалобе. В этом случае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жалобы;</w:t>
      </w:r>
    </w:p>
    <w:p w:rsidR="00A61625" w:rsidRPr="00A61625" w:rsidRDefault="00A61625" w:rsidP="00A61625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lastRenderedPageBreak/>
        <w:t>- если в письменном обращении заявителя содержится вопрос, на который ему многократно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обстоятельства;</w:t>
      </w:r>
    </w:p>
    <w:p w:rsidR="00A61625" w:rsidRPr="00A61625" w:rsidRDefault="00A61625" w:rsidP="00A61625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если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тайну, гражданину, направившему обращение, сообщается о невозможности дать ответ по существу поставленного в нем вопроса в связи с недопустимостью разглашения указанных сведений.</w:t>
      </w:r>
    </w:p>
    <w:p w:rsidR="00A61625" w:rsidRPr="00A61625" w:rsidRDefault="00A61625" w:rsidP="00A6162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A61625" w:rsidRPr="00A61625" w:rsidRDefault="00A61625" w:rsidP="00AC76C8">
      <w:pPr>
        <w:widowControl w:val="0"/>
        <w:numPr>
          <w:ilvl w:val="0"/>
          <w:numId w:val="31"/>
        </w:numPr>
        <w:autoSpaceDE w:val="0"/>
        <w:autoSpaceDN w:val="0"/>
        <w:adjustRightInd w:val="0"/>
        <w:jc w:val="center"/>
        <w:outlineLvl w:val="2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Органы, уполномоченные на рассмотрение жалобы,</w:t>
      </w:r>
    </w:p>
    <w:p w:rsidR="00A61625" w:rsidRPr="00A61625" w:rsidRDefault="00A61625" w:rsidP="002A48F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и должностные лица, которым может быть направлена жалоба</w:t>
      </w:r>
    </w:p>
    <w:p w:rsidR="00A61625" w:rsidRPr="00A61625" w:rsidRDefault="00A61625" w:rsidP="00AC76C8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426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Жалоба на действия (бездействие) муниципальных служащих Администрации округа, работников МФЦ и уполномоченных организаций, а также на принимаемые ими в ходе предоставления муниципальной услуги решения подается на имя руководителей Администрации округа, МФЦ и Уполномоченных организаций соответственно.</w:t>
      </w:r>
    </w:p>
    <w:p w:rsidR="00A61625" w:rsidRPr="00A61625" w:rsidRDefault="00A61625" w:rsidP="00AC76C8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426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Жалобы на решения, принятые руководителем Администрации округа подаются в вышестоящий орган.</w:t>
      </w:r>
    </w:p>
    <w:p w:rsidR="00A61625" w:rsidRPr="00A61625" w:rsidRDefault="00A61625" w:rsidP="00A6162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A61625" w:rsidRPr="002A48F4" w:rsidRDefault="00A61625" w:rsidP="00AC76C8">
      <w:pPr>
        <w:widowControl w:val="0"/>
        <w:numPr>
          <w:ilvl w:val="0"/>
          <w:numId w:val="31"/>
        </w:numPr>
        <w:tabs>
          <w:tab w:val="left" w:pos="1134"/>
          <w:tab w:val="left" w:pos="1276"/>
        </w:tabs>
        <w:autoSpaceDE w:val="0"/>
        <w:autoSpaceDN w:val="0"/>
        <w:adjustRightInd w:val="0"/>
        <w:jc w:val="center"/>
        <w:outlineLvl w:val="2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Порядок подачи и рассмотрения жалобы</w:t>
      </w:r>
    </w:p>
    <w:p w:rsidR="00A61625" w:rsidRPr="00A61625" w:rsidRDefault="00A61625" w:rsidP="00AC76C8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0" w:firstLine="567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Жалоба может быть направлена по почте, через многофункциональный центр с использованием информационно-телекоммуникационной сети Интернет, официального сайта органа, предоставляющего муниципальную услугу, Единого портала государственных и муниципальных услуг либо Портала государственных и муниципальных услуг Московской области, а также может быть принята при личном приеме заявителя.</w:t>
      </w:r>
    </w:p>
    <w:p w:rsidR="00A61625" w:rsidRPr="00A61625" w:rsidRDefault="00A61625" w:rsidP="00AC76C8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0" w:firstLine="567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Жалоба должна содержать:</w:t>
      </w:r>
    </w:p>
    <w:p w:rsidR="00A61625" w:rsidRPr="00A61625" w:rsidRDefault="00A61625" w:rsidP="002A48F4">
      <w:pPr>
        <w:widowControl w:val="0"/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 обжалуются;</w:t>
      </w:r>
    </w:p>
    <w:p w:rsidR="00A61625" w:rsidRPr="00A61625" w:rsidRDefault="00A61625" w:rsidP="00A61625">
      <w:pPr>
        <w:widowControl w:val="0"/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A61625" w:rsidRPr="00A61625" w:rsidRDefault="00A61625" w:rsidP="00A61625">
      <w:pPr>
        <w:widowControl w:val="0"/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служащего;</w:t>
      </w:r>
    </w:p>
    <w:p w:rsidR="00A61625" w:rsidRPr="00A61625" w:rsidRDefault="00A61625" w:rsidP="002A48F4">
      <w:pPr>
        <w:widowControl w:val="0"/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A61625" w:rsidRPr="002A48F4" w:rsidRDefault="00A61625" w:rsidP="00AC76C8">
      <w:pPr>
        <w:widowControl w:val="0"/>
        <w:numPr>
          <w:ilvl w:val="0"/>
          <w:numId w:val="31"/>
        </w:numPr>
        <w:tabs>
          <w:tab w:val="left" w:pos="1134"/>
          <w:tab w:val="left" w:pos="1276"/>
        </w:tabs>
        <w:autoSpaceDE w:val="0"/>
        <w:autoSpaceDN w:val="0"/>
        <w:adjustRightInd w:val="0"/>
        <w:jc w:val="center"/>
        <w:outlineLvl w:val="2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Сроки рассмотрения жалобы</w:t>
      </w:r>
    </w:p>
    <w:p w:rsidR="00A61625" w:rsidRPr="00A61625" w:rsidRDefault="00A61625" w:rsidP="00AC76C8">
      <w:pPr>
        <w:widowControl w:val="0"/>
        <w:numPr>
          <w:ilvl w:val="0"/>
          <w:numId w:val="25"/>
        </w:numPr>
        <w:autoSpaceDE w:val="0"/>
        <w:autoSpaceDN w:val="0"/>
        <w:adjustRightInd w:val="0"/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Жалоба, поступившая в уполномоченный орган по рассмотрению жалобы, подлежит регистрации не позднее следующего рабочего дня со дня ее поступления.</w:t>
      </w:r>
    </w:p>
    <w:p w:rsidR="00A61625" w:rsidRPr="00A61625" w:rsidRDefault="00A61625" w:rsidP="00AC76C8">
      <w:pPr>
        <w:widowControl w:val="0"/>
        <w:numPr>
          <w:ilvl w:val="0"/>
          <w:numId w:val="25"/>
        </w:numPr>
        <w:autoSpaceDE w:val="0"/>
        <w:autoSpaceDN w:val="0"/>
        <w:adjustRightInd w:val="0"/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Жалоба подлежит рассмотрению должностным лицом, наделенным полномочиями по рассмотрению жалобы, в течение пятнадцати рабочих дней со дня ее регистрации, а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A61625" w:rsidRPr="00A61625" w:rsidRDefault="00A61625" w:rsidP="00A6162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A61625" w:rsidRPr="002A48F4" w:rsidRDefault="00A61625" w:rsidP="00AC76C8">
      <w:pPr>
        <w:widowControl w:val="0"/>
        <w:numPr>
          <w:ilvl w:val="0"/>
          <w:numId w:val="31"/>
        </w:numPr>
        <w:tabs>
          <w:tab w:val="left" w:pos="1134"/>
          <w:tab w:val="left" w:pos="1276"/>
        </w:tabs>
        <w:autoSpaceDE w:val="0"/>
        <w:autoSpaceDN w:val="0"/>
        <w:adjustRightInd w:val="0"/>
        <w:jc w:val="center"/>
        <w:outlineLvl w:val="2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lastRenderedPageBreak/>
        <w:t>Результат рассмотрения жалобы</w:t>
      </w:r>
    </w:p>
    <w:p w:rsidR="00A61625" w:rsidRPr="00A61625" w:rsidRDefault="00A61625" w:rsidP="00AC76C8">
      <w:pPr>
        <w:numPr>
          <w:ilvl w:val="0"/>
          <w:numId w:val="26"/>
        </w:numPr>
        <w:autoSpaceDE w:val="0"/>
        <w:autoSpaceDN w:val="0"/>
        <w:adjustRightInd w:val="0"/>
        <w:ind w:left="142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По результатам рассмотрения обращения жалобы орган, уполномоченный на рассмотрение жалобы, принимает одно из следующих решений:</w:t>
      </w:r>
    </w:p>
    <w:p w:rsidR="00A61625" w:rsidRPr="00A61625" w:rsidRDefault="00A61625" w:rsidP="00A61625">
      <w:pPr>
        <w:autoSpaceDE w:val="0"/>
        <w:autoSpaceDN w:val="0"/>
        <w:adjustRightInd w:val="0"/>
        <w:ind w:left="142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 удовлетворяет жалобу, в том числе в форме отмены принятого решения, исправления допущенных органом, предоставляющим муниципальную услугу,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Московской области, муниципальными правовыми актами, а также в иных формах;</w:t>
      </w:r>
    </w:p>
    <w:p w:rsidR="00A61625" w:rsidRPr="00A61625" w:rsidRDefault="00A61625" w:rsidP="00A61625">
      <w:pPr>
        <w:autoSpaceDE w:val="0"/>
        <w:autoSpaceDN w:val="0"/>
        <w:adjustRightInd w:val="0"/>
        <w:ind w:left="142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- отказывает в удовлетворении жалобы.</w:t>
      </w:r>
    </w:p>
    <w:p w:rsidR="00A61625" w:rsidRPr="00A61625" w:rsidRDefault="00A61625" w:rsidP="00A6162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 </w:t>
      </w:r>
    </w:p>
    <w:p w:rsidR="00A61625" w:rsidRPr="00A61625" w:rsidRDefault="00A61625" w:rsidP="00AC76C8">
      <w:pPr>
        <w:widowControl w:val="0"/>
        <w:numPr>
          <w:ilvl w:val="0"/>
          <w:numId w:val="31"/>
        </w:numPr>
        <w:tabs>
          <w:tab w:val="left" w:pos="1134"/>
          <w:tab w:val="left" w:pos="1276"/>
        </w:tabs>
        <w:autoSpaceDE w:val="0"/>
        <w:autoSpaceDN w:val="0"/>
        <w:adjustRightInd w:val="0"/>
        <w:jc w:val="center"/>
        <w:outlineLvl w:val="2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Порядок информирования заявителя о результатах рассмотрения жалобы</w:t>
      </w:r>
    </w:p>
    <w:p w:rsidR="00A61625" w:rsidRPr="00A61625" w:rsidRDefault="00A61625" w:rsidP="00A61625">
      <w:pPr>
        <w:tabs>
          <w:tab w:val="left" w:pos="1134"/>
          <w:tab w:val="num" w:pos="1573"/>
        </w:tabs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A61625" w:rsidRPr="00A61625" w:rsidRDefault="00A61625" w:rsidP="00AC76C8">
      <w:pPr>
        <w:numPr>
          <w:ilvl w:val="0"/>
          <w:numId w:val="27"/>
        </w:numPr>
        <w:autoSpaceDE w:val="0"/>
        <w:autoSpaceDN w:val="0"/>
        <w:adjustRightInd w:val="0"/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Не позднее дня, следующего за днем принятия решения, заявителю в письменной или электронной форме направляется мотивированный ответ о результатах рассмотрения жалобы.</w:t>
      </w:r>
    </w:p>
    <w:p w:rsidR="00A61625" w:rsidRPr="002A48F4" w:rsidRDefault="00A61625" w:rsidP="00AC76C8">
      <w:pPr>
        <w:numPr>
          <w:ilvl w:val="0"/>
          <w:numId w:val="27"/>
        </w:numPr>
        <w:autoSpaceDE w:val="0"/>
        <w:autoSpaceDN w:val="0"/>
        <w:adjustRightInd w:val="0"/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Заявитель вправе обжаловать решение по жалобе вышестоящим должностным лицам.</w:t>
      </w:r>
    </w:p>
    <w:p w:rsidR="00A61625" w:rsidRPr="00A61625" w:rsidRDefault="00A61625" w:rsidP="00AC76C8">
      <w:pPr>
        <w:widowControl w:val="0"/>
        <w:numPr>
          <w:ilvl w:val="0"/>
          <w:numId w:val="31"/>
        </w:numPr>
        <w:tabs>
          <w:tab w:val="left" w:pos="1134"/>
          <w:tab w:val="left" w:pos="1276"/>
        </w:tabs>
        <w:autoSpaceDE w:val="0"/>
        <w:autoSpaceDN w:val="0"/>
        <w:adjustRightInd w:val="0"/>
        <w:jc w:val="center"/>
        <w:outlineLvl w:val="2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Блок-схема предоставления муниципальной услуги</w:t>
      </w:r>
    </w:p>
    <w:p w:rsidR="00A61625" w:rsidRPr="00A61625" w:rsidRDefault="00A61625" w:rsidP="00A61625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jc w:val="center"/>
        <w:outlineLvl w:val="2"/>
        <w:rPr>
          <w:rFonts w:ascii="Arial" w:hAnsi="Arial" w:cs="Arial"/>
          <w:sz w:val="24"/>
          <w:szCs w:val="24"/>
        </w:rPr>
      </w:pPr>
    </w:p>
    <w:p w:rsidR="00A61625" w:rsidRPr="00A61625" w:rsidRDefault="00A61625" w:rsidP="00AC76C8">
      <w:pPr>
        <w:numPr>
          <w:ilvl w:val="0"/>
          <w:numId w:val="28"/>
        </w:numPr>
        <w:autoSpaceDE w:val="0"/>
        <w:autoSpaceDN w:val="0"/>
        <w:adjustRightInd w:val="0"/>
        <w:ind w:left="0" w:firstLine="284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Блок-схема последовательности действий при предоставлении муниципальной услуги представлена в Приложении № 2 к Административному регламенту.</w:t>
      </w:r>
    </w:p>
    <w:p w:rsidR="00A61625" w:rsidRPr="00A61625" w:rsidRDefault="00A61625" w:rsidP="00A61625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jc w:val="both"/>
        <w:outlineLvl w:val="2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  </w:t>
      </w:r>
    </w:p>
    <w:p w:rsidR="00A61625" w:rsidRPr="00A61625" w:rsidRDefault="00A61625" w:rsidP="00A61625">
      <w:pPr>
        <w:ind w:left="5103" w:firstLine="1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Приложение №1</w:t>
      </w:r>
    </w:p>
    <w:p w:rsidR="00A61625" w:rsidRPr="00A61625" w:rsidRDefault="00A61625" w:rsidP="00A61625">
      <w:pPr>
        <w:ind w:left="5103" w:firstLine="1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 xml:space="preserve">к Административному регламенту, </w:t>
      </w:r>
    </w:p>
    <w:p w:rsidR="00A61625" w:rsidRPr="00A61625" w:rsidRDefault="00A61625" w:rsidP="00A61625">
      <w:pPr>
        <w:ind w:left="5103" w:firstLine="1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утвержденному Постановлением Администрации</w:t>
      </w:r>
    </w:p>
    <w:p w:rsidR="00A61625" w:rsidRPr="00A61625" w:rsidRDefault="00A61625" w:rsidP="00A61625">
      <w:pPr>
        <w:ind w:left="5103" w:firstLine="1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городского округа Павловский Посад</w:t>
      </w:r>
    </w:p>
    <w:p w:rsidR="00A61625" w:rsidRPr="00A61625" w:rsidRDefault="00A61625" w:rsidP="00A61625">
      <w:pPr>
        <w:ind w:left="5103" w:firstLine="1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Московской области</w:t>
      </w:r>
    </w:p>
    <w:p w:rsidR="00A61625" w:rsidRPr="00A61625" w:rsidRDefault="00A61625" w:rsidP="00A61625">
      <w:pPr>
        <w:ind w:left="5103" w:firstLine="1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от 29.11.2017г.  № 1560</w:t>
      </w:r>
    </w:p>
    <w:p w:rsidR="00A61625" w:rsidRPr="00A61625" w:rsidRDefault="00A61625" w:rsidP="00A61625">
      <w:pPr>
        <w:ind w:left="283" w:hanging="283"/>
        <w:jc w:val="center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Справочная информация</w:t>
      </w:r>
    </w:p>
    <w:p w:rsidR="00A61625" w:rsidRPr="00A61625" w:rsidRDefault="00A61625" w:rsidP="00A61625">
      <w:pPr>
        <w:ind w:left="283" w:hanging="283"/>
        <w:jc w:val="center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о месте нахождения, графике работы, контактных телефонах, адресах электронной почты органа, предоставляющего муниципальную услугу, структурных подразделений органа, предоставляющего муниципальную услугу, многофункциональных центров предоставления государственных и муниципальных услуг, расположенных на территории Администрации округа, и организаций, участвующих в предоставлении муниципальной услуги</w:t>
      </w:r>
    </w:p>
    <w:p w:rsidR="00A61625" w:rsidRPr="00A61625" w:rsidRDefault="00A61625" w:rsidP="00A61625">
      <w:pPr>
        <w:ind w:left="283" w:hanging="283"/>
        <w:jc w:val="both"/>
        <w:rPr>
          <w:rFonts w:ascii="Arial" w:hAnsi="Arial" w:cs="Arial"/>
          <w:sz w:val="24"/>
          <w:szCs w:val="24"/>
        </w:rPr>
      </w:pPr>
    </w:p>
    <w:p w:rsidR="00A61625" w:rsidRPr="00A61625" w:rsidRDefault="00A61625" w:rsidP="00A61625">
      <w:pPr>
        <w:ind w:left="283" w:hanging="283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1. Администрация городского округа Павловский Посад</w:t>
      </w:r>
    </w:p>
    <w:p w:rsidR="00A61625" w:rsidRPr="00A61625" w:rsidRDefault="00A61625" w:rsidP="00A61625">
      <w:pPr>
        <w:ind w:left="283" w:hanging="283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Место нахождения Администрации городского округа Павловский Посад:</w:t>
      </w:r>
    </w:p>
    <w:p w:rsidR="00A61625" w:rsidRPr="00A61625" w:rsidRDefault="00A61625" w:rsidP="00A61625">
      <w:pPr>
        <w:ind w:left="283" w:hanging="283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Московская область, город Павловский Посад, пл. Революции, д.4.</w:t>
      </w:r>
    </w:p>
    <w:p w:rsidR="00A61625" w:rsidRPr="00A61625" w:rsidRDefault="00A61625" w:rsidP="00A61625">
      <w:pPr>
        <w:ind w:left="283" w:hanging="283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График работы Администрации городского округа Павловский Посад:</w:t>
      </w:r>
    </w:p>
    <w:tbl>
      <w:tblPr>
        <w:tblW w:w="4700" w:type="pct"/>
        <w:tblInd w:w="40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16"/>
        <w:gridCol w:w="7377"/>
      </w:tblGrid>
      <w:tr w:rsidR="00A61625" w:rsidRPr="00A61625" w:rsidTr="00A61625"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Понедельник: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625" w:rsidRPr="00A61625" w:rsidRDefault="00A61625" w:rsidP="00A61625">
            <w:pPr>
              <w:ind w:left="283" w:hanging="283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8.48 – 18.00 обед: 13.00 – 14.00</w:t>
            </w:r>
          </w:p>
        </w:tc>
      </w:tr>
      <w:tr w:rsidR="00A61625" w:rsidRPr="00A61625" w:rsidTr="00A61625"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Вторник: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8.48 – 18.00 обед: 13.00 – 14.00</w:t>
            </w:r>
          </w:p>
        </w:tc>
      </w:tr>
      <w:tr w:rsidR="00A61625" w:rsidRPr="00A61625" w:rsidTr="00A61625"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Среда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8.48 – 18.00 обед: 13.00 – 14.00</w:t>
            </w:r>
          </w:p>
        </w:tc>
      </w:tr>
      <w:tr w:rsidR="00A61625" w:rsidRPr="00A61625" w:rsidTr="00A61625"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Четверг: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8.48 – 18.00 обед: 13.00 – 14.00</w:t>
            </w:r>
          </w:p>
        </w:tc>
      </w:tr>
      <w:tr w:rsidR="00A61625" w:rsidRPr="00A61625" w:rsidTr="00A61625"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Пятница: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8.48 – 17.00 обед: 13.00 – 14.00</w:t>
            </w:r>
          </w:p>
        </w:tc>
      </w:tr>
      <w:tr w:rsidR="00A61625" w:rsidRPr="00A61625" w:rsidTr="00A61625"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Суббота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625" w:rsidRPr="00A61625" w:rsidRDefault="00A61625" w:rsidP="00A61625">
            <w:pPr>
              <w:ind w:left="283" w:hanging="283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выходной день.</w:t>
            </w:r>
          </w:p>
        </w:tc>
      </w:tr>
      <w:tr w:rsidR="00A61625" w:rsidRPr="00A61625" w:rsidTr="00A61625"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Воскресенье: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625" w:rsidRPr="00A61625" w:rsidRDefault="00A61625" w:rsidP="00A61625">
            <w:pPr>
              <w:ind w:left="283" w:hanging="283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выходной день.</w:t>
            </w:r>
          </w:p>
        </w:tc>
      </w:tr>
    </w:tbl>
    <w:p w:rsidR="00A61625" w:rsidRPr="00A61625" w:rsidRDefault="00A61625" w:rsidP="00A61625">
      <w:pPr>
        <w:ind w:left="283" w:hanging="283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График приема заявителей в Администрации городского округа Павловский Посад:</w:t>
      </w:r>
    </w:p>
    <w:tbl>
      <w:tblPr>
        <w:tblW w:w="47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16"/>
        <w:gridCol w:w="7377"/>
      </w:tblGrid>
      <w:tr w:rsidR="00A61625" w:rsidRPr="00A61625" w:rsidTr="00A61625">
        <w:trPr>
          <w:jc w:val="center"/>
        </w:trPr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Четверг: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625" w:rsidRPr="00A61625" w:rsidRDefault="00A61625" w:rsidP="00A61625">
            <w:pPr>
              <w:ind w:left="283" w:hanging="283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 xml:space="preserve">15.00 – 17.00 </w:t>
            </w:r>
          </w:p>
        </w:tc>
      </w:tr>
    </w:tbl>
    <w:p w:rsidR="00A61625" w:rsidRPr="00A61625" w:rsidRDefault="00A61625" w:rsidP="00A61625">
      <w:pPr>
        <w:ind w:left="283" w:hanging="283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lastRenderedPageBreak/>
        <w:t>Почтовый адрес: Администрации городского округа Павловский Посад: 142500, Московская область, г. Павловский Посад, Пл. Революции, д.4.</w:t>
      </w:r>
    </w:p>
    <w:p w:rsidR="00A61625" w:rsidRPr="00A61625" w:rsidRDefault="00A61625" w:rsidP="00A61625">
      <w:pPr>
        <w:ind w:left="283" w:hanging="283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 xml:space="preserve"> Контактный телефон: 8 (49643) 2-13-47.</w:t>
      </w:r>
    </w:p>
    <w:p w:rsidR="00A61625" w:rsidRPr="00A61625" w:rsidRDefault="00A61625" w:rsidP="00A61625">
      <w:pPr>
        <w:ind w:left="283" w:hanging="283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Официальный сайт Администрации городского округа Павловский Посад в сети Интернет: http://www.pavpos.ru</w:t>
      </w:r>
    </w:p>
    <w:p w:rsidR="00A61625" w:rsidRPr="00A61625" w:rsidRDefault="00A61625" w:rsidP="00A61625">
      <w:pPr>
        <w:ind w:left="283" w:hanging="283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Адрес электронной почты Администрации городского округа Павловский Посад в сети Интернет: </w:t>
      </w:r>
      <w:r w:rsidRPr="00A61625">
        <w:rPr>
          <w:rFonts w:ascii="Arial" w:hAnsi="Arial" w:cs="Arial"/>
          <w:sz w:val="24"/>
          <w:szCs w:val="24"/>
          <w:lang w:val="en-US"/>
        </w:rPr>
        <w:t>pavpos</w:t>
      </w:r>
      <w:r w:rsidRPr="00A61625">
        <w:rPr>
          <w:rFonts w:ascii="Arial" w:hAnsi="Arial" w:cs="Arial"/>
          <w:sz w:val="24"/>
          <w:szCs w:val="24"/>
        </w:rPr>
        <w:t>@</w:t>
      </w:r>
      <w:r w:rsidRPr="00A61625">
        <w:rPr>
          <w:rFonts w:ascii="Arial" w:hAnsi="Arial" w:cs="Arial"/>
          <w:sz w:val="24"/>
          <w:szCs w:val="24"/>
          <w:lang w:val="en-US"/>
        </w:rPr>
        <w:t>mosreg</w:t>
      </w:r>
      <w:r w:rsidRPr="00A61625">
        <w:rPr>
          <w:rFonts w:ascii="Arial" w:hAnsi="Arial" w:cs="Arial"/>
          <w:sz w:val="24"/>
          <w:szCs w:val="24"/>
        </w:rPr>
        <w:t>.</w:t>
      </w:r>
      <w:r w:rsidRPr="00A61625">
        <w:rPr>
          <w:rFonts w:ascii="Arial" w:hAnsi="Arial" w:cs="Arial"/>
          <w:sz w:val="24"/>
          <w:szCs w:val="24"/>
          <w:lang w:val="en-US"/>
        </w:rPr>
        <w:t>ru</w:t>
      </w:r>
      <w:r w:rsidRPr="00A61625">
        <w:rPr>
          <w:rFonts w:ascii="Arial" w:hAnsi="Arial" w:cs="Arial"/>
          <w:sz w:val="24"/>
          <w:szCs w:val="24"/>
        </w:rPr>
        <w:t>.</w:t>
      </w:r>
    </w:p>
    <w:p w:rsidR="00A61625" w:rsidRPr="00A61625" w:rsidRDefault="00A61625" w:rsidP="00A61625">
      <w:pPr>
        <w:ind w:left="283" w:hanging="283"/>
        <w:rPr>
          <w:rFonts w:ascii="Arial" w:hAnsi="Arial" w:cs="Arial"/>
          <w:sz w:val="24"/>
          <w:szCs w:val="24"/>
        </w:rPr>
      </w:pPr>
    </w:p>
    <w:p w:rsidR="00A61625" w:rsidRPr="00A61625" w:rsidRDefault="00A61625" w:rsidP="00A61625">
      <w:pPr>
        <w:ind w:left="283" w:hanging="283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2. Территориальные отделы территориального  Управления Администрации городского округа Павловский Посад Московской области:</w:t>
      </w:r>
    </w:p>
    <w:p w:rsidR="00A61625" w:rsidRPr="00A61625" w:rsidRDefault="00A61625" w:rsidP="00A61625">
      <w:pPr>
        <w:ind w:left="283" w:hanging="283"/>
        <w:rPr>
          <w:rFonts w:ascii="Arial" w:hAnsi="Arial" w:cs="Arial"/>
          <w:sz w:val="24"/>
          <w:szCs w:val="24"/>
        </w:rPr>
      </w:pPr>
    </w:p>
    <w:p w:rsidR="00A61625" w:rsidRPr="00A61625" w:rsidRDefault="00A61625" w:rsidP="00A61625">
      <w:pPr>
        <w:ind w:left="283" w:hanging="283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2.1. Аверкиевский территориальный отдел</w:t>
      </w:r>
    </w:p>
    <w:p w:rsidR="00A61625" w:rsidRPr="00A61625" w:rsidRDefault="00A61625" w:rsidP="00A61625">
      <w:pPr>
        <w:ind w:left="283" w:hanging="283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Место нахождения: Московская область,  Павлово-Посадский район, дер. Алфёрово, д.64Б</w:t>
      </w:r>
    </w:p>
    <w:p w:rsidR="00A61625" w:rsidRPr="00A61625" w:rsidRDefault="00A61625" w:rsidP="00A61625">
      <w:pPr>
        <w:ind w:left="283" w:hanging="283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График работы отдела:</w:t>
      </w:r>
    </w:p>
    <w:p w:rsidR="00A61625" w:rsidRPr="00A61625" w:rsidRDefault="00A61625" w:rsidP="00A61625">
      <w:pPr>
        <w:ind w:left="283" w:hanging="283"/>
        <w:rPr>
          <w:rFonts w:ascii="Arial" w:hAnsi="Arial" w:cs="Arial"/>
          <w:sz w:val="24"/>
          <w:szCs w:val="24"/>
        </w:rPr>
      </w:pPr>
    </w:p>
    <w:tbl>
      <w:tblPr>
        <w:tblW w:w="4700" w:type="pct"/>
        <w:tblInd w:w="40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16"/>
        <w:gridCol w:w="7377"/>
      </w:tblGrid>
      <w:tr w:rsidR="00A61625" w:rsidRPr="00A61625" w:rsidTr="00A61625"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Понедельник: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8.48 – 18.00 обед: 13.00 – 14.00</w:t>
            </w:r>
          </w:p>
        </w:tc>
      </w:tr>
      <w:tr w:rsidR="00A61625" w:rsidRPr="00A61625" w:rsidTr="00A61625"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Вторник: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8.48 – 18.00 обед: 13.00 – 14.00</w:t>
            </w:r>
          </w:p>
        </w:tc>
      </w:tr>
      <w:tr w:rsidR="00A61625" w:rsidRPr="00A61625" w:rsidTr="00A61625"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Среда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8.48 – 18.00 обед: 13.00 – 14.00</w:t>
            </w:r>
          </w:p>
        </w:tc>
      </w:tr>
      <w:tr w:rsidR="00A61625" w:rsidRPr="00A61625" w:rsidTr="00A61625"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Четверг: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8.48 – 18.00 обед: 13.00 – 14.00</w:t>
            </w:r>
          </w:p>
        </w:tc>
      </w:tr>
      <w:tr w:rsidR="00A61625" w:rsidRPr="00A61625" w:rsidTr="00A61625"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Пятница: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8.48 – 18.00 обед: 13.00 – 14.00</w:t>
            </w:r>
          </w:p>
        </w:tc>
      </w:tr>
      <w:tr w:rsidR="00A61625" w:rsidRPr="00A61625" w:rsidTr="00A61625"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Суббота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выходной день.</w:t>
            </w:r>
          </w:p>
        </w:tc>
      </w:tr>
      <w:tr w:rsidR="00A61625" w:rsidRPr="00A61625" w:rsidTr="00A61625"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Воскресенье: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выходной день.</w:t>
            </w:r>
          </w:p>
        </w:tc>
      </w:tr>
    </w:tbl>
    <w:p w:rsidR="00A61625" w:rsidRPr="00A61625" w:rsidRDefault="00A61625" w:rsidP="00A61625">
      <w:pPr>
        <w:ind w:left="283" w:hanging="283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График приема заявителей:</w:t>
      </w:r>
    </w:p>
    <w:tbl>
      <w:tblPr>
        <w:tblW w:w="47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16"/>
        <w:gridCol w:w="7377"/>
      </w:tblGrid>
      <w:tr w:rsidR="00A61625" w:rsidRPr="00A61625" w:rsidTr="00A61625">
        <w:trPr>
          <w:jc w:val="center"/>
        </w:trPr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Понедельник: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9.00 – 15.00 обед: 13.00 – 14.00</w:t>
            </w:r>
          </w:p>
        </w:tc>
      </w:tr>
      <w:tr w:rsidR="00A61625" w:rsidRPr="00A61625" w:rsidTr="00A61625">
        <w:trPr>
          <w:jc w:val="center"/>
        </w:trPr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Вторник: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9.00 – 16.00 обед: 13.00 – 14.00</w:t>
            </w:r>
          </w:p>
        </w:tc>
      </w:tr>
      <w:tr w:rsidR="00A61625" w:rsidRPr="00A61625" w:rsidTr="00A61625">
        <w:trPr>
          <w:jc w:val="center"/>
        </w:trPr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Среда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 xml:space="preserve">9.00 – 13.00 </w:t>
            </w:r>
          </w:p>
        </w:tc>
      </w:tr>
      <w:tr w:rsidR="00A61625" w:rsidRPr="00A61625" w:rsidTr="00A61625">
        <w:trPr>
          <w:jc w:val="center"/>
        </w:trPr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Четверг: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9.00 – 16.00 обед: 13.00 – 14.00</w:t>
            </w:r>
          </w:p>
        </w:tc>
      </w:tr>
      <w:tr w:rsidR="00A61625" w:rsidRPr="00A61625" w:rsidTr="00A61625">
        <w:trPr>
          <w:jc w:val="center"/>
        </w:trPr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Пятница: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9.00 – 13.00</w:t>
            </w:r>
          </w:p>
        </w:tc>
      </w:tr>
    </w:tbl>
    <w:p w:rsidR="00A61625" w:rsidRPr="00A61625" w:rsidRDefault="00A61625" w:rsidP="00A61625">
      <w:pPr>
        <w:ind w:left="283" w:hanging="283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Почтовый адрес: 142516, Московская область, Павлово-Посадский район, дер. Алфёрово, д.64Б</w:t>
      </w:r>
    </w:p>
    <w:p w:rsidR="00A61625" w:rsidRPr="00A61625" w:rsidRDefault="00A61625" w:rsidP="00A61625">
      <w:pPr>
        <w:ind w:left="283" w:hanging="283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Контактный телефон: 8 (49643) 7-62-39, 2-88-87</w:t>
      </w:r>
    </w:p>
    <w:p w:rsidR="00A61625" w:rsidRPr="00A61625" w:rsidRDefault="00A61625" w:rsidP="00A61625">
      <w:pPr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Адрес электронной почты Аверкиевского территориального отдела в сети Интернет:</w:t>
      </w:r>
    </w:p>
    <w:p w:rsidR="00A61625" w:rsidRPr="00A61625" w:rsidRDefault="00A61625" w:rsidP="00A61625">
      <w:pPr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 xml:space="preserve">averkievskoe@mail.ru </w:t>
      </w:r>
    </w:p>
    <w:p w:rsidR="00A61625" w:rsidRPr="00A61625" w:rsidRDefault="00A61625" w:rsidP="00A61625">
      <w:pPr>
        <w:ind w:left="283" w:hanging="283"/>
        <w:jc w:val="both"/>
        <w:rPr>
          <w:rFonts w:ascii="Arial" w:hAnsi="Arial" w:cs="Arial"/>
          <w:sz w:val="24"/>
          <w:szCs w:val="24"/>
        </w:rPr>
      </w:pPr>
    </w:p>
    <w:p w:rsidR="00A61625" w:rsidRPr="00A61625" w:rsidRDefault="00A61625" w:rsidP="00A61625">
      <w:pPr>
        <w:ind w:left="283" w:hanging="283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2.2. Большедворский территориальный отдел</w:t>
      </w:r>
    </w:p>
    <w:p w:rsidR="00A61625" w:rsidRPr="00A61625" w:rsidRDefault="00A61625" w:rsidP="00A61625">
      <w:pPr>
        <w:ind w:left="283" w:hanging="283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Место нахождения  Московская область, Павлово-Посадский район, пос. Большие Дворы, ул. Маяковского, д.106</w:t>
      </w:r>
    </w:p>
    <w:p w:rsidR="00A61625" w:rsidRPr="00A61625" w:rsidRDefault="00A61625" w:rsidP="00A61625">
      <w:pPr>
        <w:ind w:left="283" w:hanging="283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График работы отдела:</w:t>
      </w:r>
    </w:p>
    <w:tbl>
      <w:tblPr>
        <w:tblW w:w="4700" w:type="pct"/>
        <w:tblInd w:w="40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16"/>
        <w:gridCol w:w="7377"/>
      </w:tblGrid>
      <w:tr w:rsidR="00A61625" w:rsidRPr="00A61625" w:rsidTr="00A61625"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Понедельник: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8.48 – 18.00 обед: 13.00 – 14.00</w:t>
            </w:r>
          </w:p>
        </w:tc>
      </w:tr>
      <w:tr w:rsidR="00A61625" w:rsidRPr="00A61625" w:rsidTr="00A61625"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Вторник: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8.48 – 18.00 обед: 13.00 – 14.00</w:t>
            </w:r>
          </w:p>
        </w:tc>
      </w:tr>
      <w:tr w:rsidR="00A61625" w:rsidRPr="00A61625" w:rsidTr="00A61625"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Среда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8.48 – 18.00 обед: 13.00 – 14.00</w:t>
            </w:r>
          </w:p>
        </w:tc>
      </w:tr>
      <w:tr w:rsidR="00A61625" w:rsidRPr="00A61625" w:rsidTr="00A61625"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Четверг: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8.48 – 18.00 обед: 13.00 – 14.00</w:t>
            </w:r>
          </w:p>
        </w:tc>
      </w:tr>
      <w:tr w:rsidR="00A61625" w:rsidRPr="00A61625" w:rsidTr="00A61625"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Пятница: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8.48 – 18.00 обед: 13.00 – 14.00</w:t>
            </w:r>
          </w:p>
        </w:tc>
      </w:tr>
      <w:tr w:rsidR="00A61625" w:rsidRPr="00A61625" w:rsidTr="00A61625"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Суббота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выходной день.</w:t>
            </w:r>
          </w:p>
        </w:tc>
      </w:tr>
      <w:tr w:rsidR="00A61625" w:rsidRPr="00A61625" w:rsidTr="00A61625"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Воскресенье: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выходной день.</w:t>
            </w:r>
          </w:p>
        </w:tc>
      </w:tr>
    </w:tbl>
    <w:p w:rsidR="00A61625" w:rsidRPr="00A61625" w:rsidRDefault="00A61625" w:rsidP="00A61625">
      <w:pPr>
        <w:ind w:left="283" w:hanging="283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График приема заявителей:</w:t>
      </w:r>
    </w:p>
    <w:tbl>
      <w:tblPr>
        <w:tblW w:w="47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16"/>
        <w:gridCol w:w="7377"/>
      </w:tblGrid>
      <w:tr w:rsidR="00A61625" w:rsidRPr="00A61625" w:rsidTr="00A61625">
        <w:trPr>
          <w:jc w:val="center"/>
        </w:trPr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Понедельник: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9.00 – 15.00 обед: 13.00 – 14.00</w:t>
            </w:r>
          </w:p>
        </w:tc>
      </w:tr>
      <w:tr w:rsidR="00A61625" w:rsidRPr="00A61625" w:rsidTr="00A61625">
        <w:trPr>
          <w:jc w:val="center"/>
        </w:trPr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Вторник: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9.00 – 16.00 обед: 13.00 – 14.00</w:t>
            </w:r>
          </w:p>
        </w:tc>
      </w:tr>
      <w:tr w:rsidR="00A61625" w:rsidRPr="00A61625" w:rsidTr="00A61625">
        <w:trPr>
          <w:jc w:val="center"/>
        </w:trPr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Среда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 xml:space="preserve">9.00 – 13.00 </w:t>
            </w:r>
          </w:p>
        </w:tc>
      </w:tr>
      <w:tr w:rsidR="00A61625" w:rsidRPr="00A61625" w:rsidTr="00A61625">
        <w:trPr>
          <w:jc w:val="center"/>
        </w:trPr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Четверг: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9.00 – 16.00 обед: 13.00 – 14.00</w:t>
            </w:r>
          </w:p>
        </w:tc>
      </w:tr>
      <w:tr w:rsidR="00A61625" w:rsidRPr="00A61625" w:rsidTr="00A61625">
        <w:trPr>
          <w:jc w:val="center"/>
        </w:trPr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Пятница: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9.00 – 13.00</w:t>
            </w:r>
          </w:p>
        </w:tc>
      </w:tr>
    </w:tbl>
    <w:p w:rsidR="00A61625" w:rsidRPr="00A61625" w:rsidRDefault="00A61625" w:rsidP="00A61625">
      <w:pPr>
        <w:ind w:left="283" w:hanging="283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lastRenderedPageBreak/>
        <w:t>Почтовый адрес: 142541, Московская область, Павлово-Посадский район, пос. Большие Дворы,</w:t>
      </w:r>
    </w:p>
    <w:p w:rsidR="00A61625" w:rsidRPr="00A61625" w:rsidRDefault="00A61625" w:rsidP="00A61625">
      <w:pPr>
        <w:ind w:left="283" w:hanging="283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Контактный телефон: 8 (49643) 7-97-77</w:t>
      </w:r>
    </w:p>
    <w:p w:rsidR="00A61625" w:rsidRPr="00A61625" w:rsidRDefault="00A61625" w:rsidP="00A61625">
      <w:pPr>
        <w:ind w:left="283" w:hanging="283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Адрес электронной почты Большедворского территориального отдела в сети Интернет:</w:t>
      </w:r>
    </w:p>
    <w:p w:rsidR="00A61625" w:rsidRPr="00A61625" w:rsidRDefault="00A61625" w:rsidP="00A61625">
      <w:pPr>
        <w:ind w:left="283" w:hanging="283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  <w:lang w:val="en-US"/>
        </w:rPr>
        <w:t>boldvory</w:t>
      </w:r>
      <w:r w:rsidRPr="00A61625">
        <w:rPr>
          <w:rFonts w:ascii="Arial" w:hAnsi="Arial" w:cs="Arial"/>
          <w:sz w:val="24"/>
          <w:szCs w:val="24"/>
        </w:rPr>
        <w:t>@</w:t>
      </w:r>
      <w:r w:rsidRPr="00A61625">
        <w:rPr>
          <w:rFonts w:ascii="Arial" w:hAnsi="Arial" w:cs="Arial"/>
          <w:sz w:val="24"/>
          <w:szCs w:val="24"/>
          <w:lang w:val="en-US"/>
        </w:rPr>
        <w:t>mail</w:t>
      </w:r>
      <w:r w:rsidRPr="00A61625">
        <w:rPr>
          <w:rFonts w:ascii="Arial" w:hAnsi="Arial" w:cs="Arial"/>
          <w:sz w:val="24"/>
          <w:szCs w:val="24"/>
        </w:rPr>
        <w:t>.</w:t>
      </w:r>
      <w:r w:rsidRPr="00A61625">
        <w:rPr>
          <w:rFonts w:ascii="Arial" w:hAnsi="Arial" w:cs="Arial"/>
          <w:sz w:val="24"/>
          <w:szCs w:val="24"/>
          <w:lang w:val="en-US"/>
        </w:rPr>
        <w:t>ru</w:t>
      </w:r>
    </w:p>
    <w:p w:rsidR="00A61625" w:rsidRPr="00A61625" w:rsidRDefault="00A61625" w:rsidP="00A61625">
      <w:pPr>
        <w:ind w:left="283" w:hanging="283"/>
        <w:jc w:val="both"/>
        <w:rPr>
          <w:rFonts w:ascii="Arial" w:hAnsi="Arial" w:cs="Arial"/>
          <w:sz w:val="24"/>
          <w:szCs w:val="24"/>
        </w:rPr>
      </w:pPr>
    </w:p>
    <w:p w:rsidR="00A61625" w:rsidRPr="00A61625" w:rsidRDefault="00A61625" w:rsidP="00A61625">
      <w:pPr>
        <w:ind w:left="283" w:hanging="283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2.3. Кузнецовский территориальный отдел</w:t>
      </w:r>
    </w:p>
    <w:p w:rsidR="00A61625" w:rsidRPr="00A61625" w:rsidRDefault="00A61625" w:rsidP="00A61625">
      <w:pPr>
        <w:ind w:left="283" w:hanging="283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Место нахождения : Московская область, Павлово-Посадский район, дер. Кузнецы, ул. Новая, д. 1/1.</w:t>
      </w:r>
    </w:p>
    <w:p w:rsidR="00A61625" w:rsidRPr="00A61625" w:rsidRDefault="00A61625" w:rsidP="00A61625">
      <w:pPr>
        <w:ind w:left="283" w:hanging="283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График работы отдела:</w:t>
      </w:r>
    </w:p>
    <w:tbl>
      <w:tblPr>
        <w:tblW w:w="4700" w:type="pct"/>
        <w:tblInd w:w="40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16"/>
        <w:gridCol w:w="7377"/>
      </w:tblGrid>
      <w:tr w:rsidR="00A61625" w:rsidRPr="00A61625" w:rsidTr="00A61625"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Понедельник: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8.48 – 18.00 обед: 13.00 – 14.00</w:t>
            </w:r>
          </w:p>
        </w:tc>
      </w:tr>
      <w:tr w:rsidR="00A61625" w:rsidRPr="00A61625" w:rsidTr="00A61625"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Вторник: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8.48 – 18.00 обед: 13.00 – 14.00</w:t>
            </w:r>
          </w:p>
        </w:tc>
      </w:tr>
      <w:tr w:rsidR="00A61625" w:rsidRPr="00A61625" w:rsidTr="00A61625"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Среда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8.48 – 18.00 обед: 13.00 – 14.00</w:t>
            </w:r>
          </w:p>
        </w:tc>
      </w:tr>
      <w:tr w:rsidR="00A61625" w:rsidRPr="00A61625" w:rsidTr="00A61625"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Четверг: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8.48 – 18.00 обед: 13.00 – 14.00</w:t>
            </w:r>
          </w:p>
        </w:tc>
      </w:tr>
      <w:tr w:rsidR="00A61625" w:rsidRPr="00A61625" w:rsidTr="00A61625"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Пятница: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8.48 – 18.00 обед: 13.00 – 14.00</w:t>
            </w:r>
          </w:p>
        </w:tc>
      </w:tr>
      <w:tr w:rsidR="00A61625" w:rsidRPr="00A61625" w:rsidTr="00A61625"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Суббота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выходной день.</w:t>
            </w:r>
          </w:p>
        </w:tc>
      </w:tr>
      <w:tr w:rsidR="00A61625" w:rsidRPr="00A61625" w:rsidTr="00A61625"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Воскресенье: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выходной день.</w:t>
            </w:r>
          </w:p>
        </w:tc>
      </w:tr>
    </w:tbl>
    <w:p w:rsidR="00A61625" w:rsidRPr="00A61625" w:rsidRDefault="00A61625" w:rsidP="00A61625">
      <w:pPr>
        <w:ind w:left="283" w:hanging="283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График приема заявителей:</w:t>
      </w:r>
    </w:p>
    <w:tbl>
      <w:tblPr>
        <w:tblW w:w="47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16"/>
        <w:gridCol w:w="7377"/>
      </w:tblGrid>
      <w:tr w:rsidR="00A61625" w:rsidRPr="00A61625" w:rsidTr="00A61625">
        <w:trPr>
          <w:jc w:val="center"/>
        </w:trPr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Понедельник: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9.00 – 15.00 обед: 13.00 – 14.00</w:t>
            </w:r>
          </w:p>
        </w:tc>
      </w:tr>
      <w:tr w:rsidR="00A61625" w:rsidRPr="00A61625" w:rsidTr="00A61625">
        <w:trPr>
          <w:jc w:val="center"/>
        </w:trPr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Вторник: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9.00 – 16.00 обед: 13.00 – 14.00</w:t>
            </w:r>
          </w:p>
        </w:tc>
      </w:tr>
      <w:tr w:rsidR="00A61625" w:rsidRPr="00A61625" w:rsidTr="00A61625">
        <w:trPr>
          <w:jc w:val="center"/>
        </w:trPr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Среда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9.00 – 13.00</w:t>
            </w:r>
          </w:p>
        </w:tc>
      </w:tr>
      <w:tr w:rsidR="00A61625" w:rsidRPr="00A61625" w:rsidTr="00A61625">
        <w:trPr>
          <w:jc w:val="center"/>
        </w:trPr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Четверг: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9.00 – 16.00 обед: 13.00 – 14.00</w:t>
            </w:r>
          </w:p>
        </w:tc>
      </w:tr>
      <w:tr w:rsidR="00A61625" w:rsidRPr="00A61625" w:rsidTr="00A61625">
        <w:trPr>
          <w:jc w:val="center"/>
        </w:trPr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Пятница: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9.00 – 13.00</w:t>
            </w:r>
          </w:p>
        </w:tc>
      </w:tr>
    </w:tbl>
    <w:p w:rsidR="00A61625" w:rsidRPr="00A61625" w:rsidRDefault="00A61625" w:rsidP="00003716">
      <w:pPr>
        <w:jc w:val="both"/>
        <w:rPr>
          <w:rFonts w:ascii="Arial" w:hAnsi="Arial" w:cs="Arial"/>
          <w:sz w:val="24"/>
          <w:szCs w:val="24"/>
        </w:rPr>
      </w:pPr>
    </w:p>
    <w:p w:rsidR="00A61625" w:rsidRPr="00A61625" w:rsidRDefault="00A61625" w:rsidP="00A61625">
      <w:pPr>
        <w:ind w:left="283" w:hanging="283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Почтовый адрес: 142542, Московская область, Павлово-Посадский район, дер. Кузнецы, ул. Новая, д.1/1</w:t>
      </w:r>
    </w:p>
    <w:p w:rsidR="00A61625" w:rsidRPr="00A61625" w:rsidRDefault="00A61625" w:rsidP="00A61625">
      <w:pPr>
        <w:ind w:left="283" w:hanging="283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Контактный телефон: 8 (49643) 7-41-11.</w:t>
      </w:r>
    </w:p>
    <w:p w:rsidR="00A61625" w:rsidRPr="00A61625" w:rsidRDefault="00A61625" w:rsidP="00A61625">
      <w:pPr>
        <w:ind w:left="283" w:hanging="283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Адрес электронной почты Кузнецовского территориального отдела в сети Интернет: kuznezy@yandex.ru</w:t>
      </w:r>
    </w:p>
    <w:p w:rsidR="00A61625" w:rsidRPr="00A61625" w:rsidRDefault="00A61625" w:rsidP="00A61625">
      <w:pPr>
        <w:ind w:left="283" w:hanging="283"/>
        <w:jc w:val="both"/>
        <w:rPr>
          <w:rFonts w:ascii="Arial" w:hAnsi="Arial" w:cs="Arial"/>
          <w:sz w:val="24"/>
          <w:szCs w:val="24"/>
        </w:rPr>
      </w:pPr>
    </w:p>
    <w:p w:rsidR="00A61625" w:rsidRPr="00A61625" w:rsidRDefault="00A61625" w:rsidP="00A61625">
      <w:pPr>
        <w:ind w:left="283" w:hanging="283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2.4.  Рахмановский территориальный отдел</w:t>
      </w:r>
    </w:p>
    <w:p w:rsidR="00A61625" w:rsidRPr="00A61625" w:rsidRDefault="00A61625" w:rsidP="00A61625">
      <w:pPr>
        <w:ind w:left="283" w:hanging="283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Место нахождения – Московская область, Павлово-Посадский район, с. Рахманово, д. 84</w:t>
      </w:r>
    </w:p>
    <w:p w:rsidR="00A61625" w:rsidRPr="00A61625" w:rsidRDefault="00A61625" w:rsidP="00A61625">
      <w:pPr>
        <w:ind w:left="283" w:hanging="283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График работы отдела:</w:t>
      </w:r>
    </w:p>
    <w:tbl>
      <w:tblPr>
        <w:tblW w:w="4700" w:type="pct"/>
        <w:tblInd w:w="40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16"/>
        <w:gridCol w:w="7377"/>
      </w:tblGrid>
      <w:tr w:rsidR="00A61625" w:rsidRPr="00A61625" w:rsidTr="00A61625"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Понедельник: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8.48 – 15.00 обед: 13.00 – 14.00</w:t>
            </w:r>
          </w:p>
        </w:tc>
      </w:tr>
      <w:tr w:rsidR="00A61625" w:rsidRPr="00A61625" w:rsidTr="00A61625"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Вторник: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8.48 – 18.00 обед: 13.00 – 14.00</w:t>
            </w:r>
          </w:p>
        </w:tc>
      </w:tr>
      <w:tr w:rsidR="00A61625" w:rsidRPr="00A61625" w:rsidTr="00A61625"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Среда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8.48 – 18.00 обед: 13.00 – 14.00</w:t>
            </w:r>
          </w:p>
        </w:tc>
      </w:tr>
      <w:tr w:rsidR="00A61625" w:rsidRPr="00A61625" w:rsidTr="00A61625"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Четверг: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8.48 – 18.00 обед: 13.00 – 14.00</w:t>
            </w:r>
          </w:p>
        </w:tc>
      </w:tr>
      <w:tr w:rsidR="00A61625" w:rsidRPr="00A61625" w:rsidTr="00A61625"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Пятница: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8.48 – 18.00 обед: 13.00 – 14.00</w:t>
            </w:r>
          </w:p>
        </w:tc>
      </w:tr>
      <w:tr w:rsidR="00A61625" w:rsidRPr="00A61625" w:rsidTr="00A61625"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Суббота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выходной день.</w:t>
            </w:r>
          </w:p>
        </w:tc>
      </w:tr>
      <w:tr w:rsidR="00A61625" w:rsidRPr="00A61625" w:rsidTr="00A61625"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Воскресенье: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выходной день.</w:t>
            </w:r>
          </w:p>
        </w:tc>
      </w:tr>
    </w:tbl>
    <w:p w:rsidR="00A61625" w:rsidRPr="00A61625" w:rsidRDefault="00A61625" w:rsidP="00A61625">
      <w:pPr>
        <w:ind w:left="283" w:hanging="283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График приема заявителей:</w:t>
      </w:r>
    </w:p>
    <w:tbl>
      <w:tblPr>
        <w:tblW w:w="47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16"/>
        <w:gridCol w:w="7377"/>
      </w:tblGrid>
      <w:tr w:rsidR="00A61625" w:rsidRPr="00A61625" w:rsidTr="00A61625">
        <w:trPr>
          <w:jc w:val="center"/>
        </w:trPr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Понедельник: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9.00 – 15.00 обед: 13.00 – 14.00</w:t>
            </w:r>
          </w:p>
        </w:tc>
      </w:tr>
      <w:tr w:rsidR="00A61625" w:rsidRPr="00A61625" w:rsidTr="00A61625">
        <w:trPr>
          <w:jc w:val="center"/>
        </w:trPr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Вторник: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9.00 – 16.00 обед: 13.00 – 14.00</w:t>
            </w:r>
          </w:p>
        </w:tc>
      </w:tr>
      <w:tr w:rsidR="00A61625" w:rsidRPr="00A61625" w:rsidTr="00A61625">
        <w:trPr>
          <w:jc w:val="center"/>
        </w:trPr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Среда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9.00 – 13.00</w:t>
            </w:r>
          </w:p>
        </w:tc>
      </w:tr>
      <w:tr w:rsidR="00A61625" w:rsidRPr="00A61625" w:rsidTr="00A61625">
        <w:trPr>
          <w:jc w:val="center"/>
        </w:trPr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Четверг: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9.00 – 16.00 обед: 13.00 – 14.00</w:t>
            </w:r>
          </w:p>
        </w:tc>
      </w:tr>
      <w:tr w:rsidR="00A61625" w:rsidRPr="00A61625" w:rsidTr="00A61625">
        <w:trPr>
          <w:jc w:val="center"/>
        </w:trPr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Пятница: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9.00 – 13.00</w:t>
            </w:r>
          </w:p>
        </w:tc>
      </w:tr>
    </w:tbl>
    <w:p w:rsidR="00A61625" w:rsidRPr="00A61625" w:rsidRDefault="00A61625" w:rsidP="00A61625">
      <w:pPr>
        <w:ind w:left="283" w:hanging="283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Почтовый адрес: 142520, Московская область, Павлово-Посадский район, с. Рахманово, д. 84</w:t>
      </w:r>
    </w:p>
    <w:p w:rsidR="00A61625" w:rsidRPr="00A61625" w:rsidRDefault="00A61625" w:rsidP="00A61625">
      <w:pPr>
        <w:ind w:left="283" w:hanging="283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Контактный телефон: 8 (49643) 7-70-98.</w:t>
      </w:r>
    </w:p>
    <w:p w:rsidR="00A61625" w:rsidRPr="00A61625" w:rsidRDefault="00A61625" w:rsidP="00A61625">
      <w:pPr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 xml:space="preserve">Адрес электронной почты Кузнецовского территориального отдела в сети Интернет: </w:t>
      </w:r>
    </w:p>
    <w:p w:rsidR="00A61625" w:rsidRPr="00A61625" w:rsidRDefault="00A61625" w:rsidP="00A61625">
      <w:pPr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 xml:space="preserve">rahmanovskay_adm@mail.ru </w:t>
      </w:r>
    </w:p>
    <w:p w:rsidR="00A61625" w:rsidRPr="00A61625" w:rsidRDefault="00A61625" w:rsidP="00A61625">
      <w:pPr>
        <w:ind w:left="283" w:hanging="283"/>
        <w:jc w:val="both"/>
        <w:rPr>
          <w:rFonts w:ascii="Arial" w:hAnsi="Arial" w:cs="Arial"/>
          <w:sz w:val="24"/>
          <w:szCs w:val="24"/>
        </w:rPr>
      </w:pPr>
    </w:p>
    <w:p w:rsidR="00A61625" w:rsidRPr="00A61625" w:rsidRDefault="00A61625" w:rsidP="00A61625">
      <w:pPr>
        <w:ind w:left="283" w:hanging="283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lastRenderedPageBreak/>
        <w:t>2.5. Улитинский территориальный отдел</w:t>
      </w:r>
    </w:p>
    <w:p w:rsidR="00A61625" w:rsidRPr="00A61625" w:rsidRDefault="00A61625" w:rsidP="00A61625">
      <w:pPr>
        <w:ind w:left="283" w:hanging="283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Место нахождения – Московская область, Павлово-Посадский район, дер. Евсеево,  д. 13а</w:t>
      </w:r>
    </w:p>
    <w:p w:rsidR="00A61625" w:rsidRPr="00A61625" w:rsidRDefault="00A61625" w:rsidP="00A61625">
      <w:pPr>
        <w:ind w:left="283" w:hanging="283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График работы отдела:</w:t>
      </w:r>
    </w:p>
    <w:tbl>
      <w:tblPr>
        <w:tblW w:w="4700" w:type="pct"/>
        <w:tblInd w:w="40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16"/>
        <w:gridCol w:w="7377"/>
      </w:tblGrid>
      <w:tr w:rsidR="00A61625" w:rsidRPr="00A61625" w:rsidTr="00A61625"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Понедельник: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8.48 – 18.00 обед: 13.00 – 14.00</w:t>
            </w:r>
          </w:p>
        </w:tc>
      </w:tr>
      <w:tr w:rsidR="00A61625" w:rsidRPr="00A61625" w:rsidTr="00A61625"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Вторник: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8.48 – 18.00 обед: 13.00 – 14.00</w:t>
            </w:r>
          </w:p>
        </w:tc>
      </w:tr>
      <w:tr w:rsidR="00A61625" w:rsidRPr="00A61625" w:rsidTr="00A61625"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Среда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8.48 – 18.00 обед: 13.00 – 14.00</w:t>
            </w:r>
          </w:p>
        </w:tc>
      </w:tr>
      <w:tr w:rsidR="00A61625" w:rsidRPr="00A61625" w:rsidTr="00A61625"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Четверг: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8.48 – 18.00 обед: 13.00 – 14.00</w:t>
            </w:r>
          </w:p>
        </w:tc>
      </w:tr>
      <w:tr w:rsidR="00A61625" w:rsidRPr="00A61625" w:rsidTr="00A61625"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Пятница: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8.48 – 18.00 обед: 13.00 – 14.00</w:t>
            </w:r>
          </w:p>
        </w:tc>
      </w:tr>
      <w:tr w:rsidR="00A61625" w:rsidRPr="00A61625" w:rsidTr="00A61625"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Суббота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выходной день.</w:t>
            </w:r>
          </w:p>
        </w:tc>
      </w:tr>
      <w:tr w:rsidR="00A61625" w:rsidRPr="00A61625" w:rsidTr="00A61625"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Воскресенье: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выходной день.</w:t>
            </w:r>
          </w:p>
        </w:tc>
      </w:tr>
    </w:tbl>
    <w:p w:rsidR="00A61625" w:rsidRPr="00A61625" w:rsidRDefault="00A61625" w:rsidP="00A61625">
      <w:pPr>
        <w:ind w:left="283" w:hanging="283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График приема заявителей:</w:t>
      </w:r>
    </w:p>
    <w:tbl>
      <w:tblPr>
        <w:tblW w:w="47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16"/>
        <w:gridCol w:w="7377"/>
      </w:tblGrid>
      <w:tr w:rsidR="00A61625" w:rsidRPr="00A61625" w:rsidTr="00A61625">
        <w:trPr>
          <w:jc w:val="center"/>
        </w:trPr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Понедельник: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9.00 – 15.00 обед: 13.00 – 14.00</w:t>
            </w:r>
          </w:p>
        </w:tc>
      </w:tr>
      <w:tr w:rsidR="00A61625" w:rsidRPr="00A61625" w:rsidTr="00A61625">
        <w:trPr>
          <w:jc w:val="center"/>
        </w:trPr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Вторник: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9.00 – 16.00 обед: 13.00 – 14.00</w:t>
            </w:r>
          </w:p>
        </w:tc>
      </w:tr>
      <w:tr w:rsidR="00A61625" w:rsidRPr="00A61625" w:rsidTr="00A61625">
        <w:trPr>
          <w:jc w:val="center"/>
        </w:trPr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Среда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9.00 – 13.00</w:t>
            </w:r>
          </w:p>
        </w:tc>
      </w:tr>
      <w:tr w:rsidR="00A61625" w:rsidRPr="00A61625" w:rsidTr="00A61625">
        <w:trPr>
          <w:jc w:val="center"/>
        </w:trPr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Четверг: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9.00 – 16.00 обед: 13.00 – 14.00</w:t>
            </w:r>
          </w:p>
        </w:tc>
      </w:tr>
      <w:tr w:rsidR="00A61625" w:rsidRPr="00A61625" w:rsidTr="00A61625">
        <w:trPr>
          <w:jc w:val="center"/>
        </w:trPr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Пятница: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9.00 – 13.00</w:t>
            </w:r>
          </w:p>
        </w:tc>
      </w:tr>
    </w:tbl>
    <w:p w:rsidR="00A61625" w:rsidRPr="00A61625" w:rsidRDefault="00A61625" w:rsidP="00A61625">
      <w:pPr>
        <w:ind w:left="283" w:hanging="283"/>
        <w:jc w:val="both"/>
        <w:rPr>
          <w:rFonts w:ascii="Arial" w:hAnsi="Arial" w:cs="Arial"/>
          <w:sz w:val="24"/>
          <w:szCs w:val="24"/>
        </w:rPr>
      </w:pPr>
    </w:p>
    <w:p w:rsidR="00A61625" w:rsidRPr="00A61625" w:rsidRDefault="00A61625" w:rsidP="00A61625">
      <w:pPr>
        <w:ind w:left="283" w:hanging="283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Почтовый адрес: 142517, Московская область, Павлово-Посадский район, дер. Евсеево, д. 13а</w:t>
      </w:r>
    </w:p>
    <w:p w:rsidR="00A61625" w:rsidRPr="00A61625" w:rsidRDefault="00A61625" w:rsidP="00A61625">
      <w:pPr>
        <w:ind w:left="283" w:hanging="283"/>
        <w:jc w:val="both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Контактный телефон: 8 (49643) 7-52-34.</w:t>
      </w:r>
    </w:p>
    <w:p w:rsidR="00A61625" w:rsidRPr="00A61625" w:rsidRDefault="00A61625" w:rsidP="00A61625">
      <w:pPr>
        <w:ind w:left="283" w:hanging="283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 xml:space="preserve">Адрес электронной почты Улитинского территориального отдела в сети Интернет: </w:t>
      </w:r>
    </w:p>
    <w:p w:rsidR="00A61625" w:rsidRPr="00A61625" w:rsidRDefault="00A61625" w:rsidP="00A61625">
      <w:pPr>
        <w:ind w:left="283" w:hanging="283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 xml:space="preserve">ylitinskoe@rambler.ru </w:t>
      </w:r>
    </w:p>
    <w:p w:rsidR="00A61625" w:rsidRPr="00A61625" w:rsidRDefault="00A61625" w:rsidP="00A61625">
      <w:pPr>
        <w:ind w:left="283" w:hanging="283"/>
        <w:jc w:val="both"/>
        <w:rPr>
          <w:rFonts w:ascii="Arial" w:hAnsi="Arial" w:cs="Arial"/>
          <w:sz w:val="24"/>
          <w:szCs w:val="24"/>
        </w:rPr>
      </w:pPr>
    </w:p>
    <w:p w:rsidR="00A61625" w:rsidRPr="00A61625" w:rsidRDefault="00A61625" w:rsidP="00A61625">
      <w:pPr>
        <w:ind w:left="283" w:hanging="283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 xml:space="preserve">3. Многофункциональные центры предоставления государственных и муниципальных услуг, расположенные на территории городского округа Павловский Посад </w:t>
      </w:r>
    </w:p>
    <w:p w:rsidR="00A61625" w:rsidRPr="00A61625" w:rsidRDefault="00A61625" w:rsidP="00A61625">
      <w:pPr>
        <w:ind w:left="283" w:hanging="283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 xml:space="preserve">Место нахождения МФЦ: </w:t>
      </w:r>
    </w:p>
    <w:p w:rsidR="00A61625" w:rsidRPr="00A61625" w:rsidRDefault="00A61625" w:rsidP="00A61625">
      <w:pPr>
        <w:ind w:left="283" w:hanging="283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1)  142500, Московская область, Павлово-Посадский район, г. Павловский Посад, ул. Большая Покровская 42/1.</w:t>
      </w:r>
    </w:p>
    <w:p w:rsidR="00A61625" w:rsidRPr="00A61625" w:rsidRDefault="00A61625" w:rsidP="00A61625">
      <w:pPr>
        <w:ind w:left="283" w:hanging="283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2)142500, Московская область, Павлово-Посадский район, г. Павловский Посад, ул. Кропоткина, д. 32.</w:t>
      </w:r>
    </w:p>
    <w:p w:rsidR="00A61625" w:rsidRPr="00A61625" w:rsidRDefault="00A61625" w:rsidP="00A61625">
      <w:pPr>
        <w:ind w:left="283" w:hanging="283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График работы и приёма заявителей МФЦ:</w:t>
      </w:r>
    </w:p>
    <w:tbl>
      <w:tblPr>
        <w:tblW w:w="47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16"/>
        <w:gridCol w:w="7377"/>
      </w:tblGrid>
      <w:tr w:rsidR="00A61625" w:rsidRPr="00A61625" w:rsidTr="00A61625">
        <w:trPr>
          <w:jc w:val="center"/>
        </w:trPr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Понедельник: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 xml:space="preserve">08.00 – 20.00 </w:t>
            </w:r>
          </w:p>
        </w:tc>
      </w:tr>
      <w:tr w:rsidR="00A61625" w:rsidRPr="00A61625" w:rsidTr="00A61625">
        <w:trPr>
          <w:jc w:val="center"/>
        </w:trPr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Вторник: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 xml:space="preserve">08.00 – 20.00 </w:t>
            </w:r>
          </w:p>
        </w:tc>
      </w:tr>
      <w:tr w:rsidR="00A61625" w:rsidRPr="00A61625" w:rsidTr="00A61625">
        <w:trPr>
          <w:jc w:val="center"/>
        </w:trPr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Среда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 xml:space="preserve">08.00 – 20.00 </w:t>
            </w:r>
          </w:p>
        </w:tc>
      </w:tr>
      <w:tr w:rsidR="00A61625" w:rsidRPr="00A61625" w:rsidTr="00A61625">
        <w:trPr>
          <w:jc w:val="center"/>
        </w:trPr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Четверг: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 xml:space="preserve">08.00 – 20.00 </w:t>
            </w:r>
          </w:p>
        </w:tc>
      </w:tr>
      <w:tr w:rsidR="00A61625" w:rsidRPr="00A61625" w:rsidTr="00A61625">
        <w:trPr>
          <w:jc w:val="center"/>
        </w:trPr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Пятница: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 xml:space="preserve">08.00 – 20.00 </w:t>
            </w:r>
          </w:p>
        </w:tc>
      </w:tr>
      <w:tr w:rsidR="00A61625" w:rsidRPr="00A61625" w:rsidTr="00A61625">
        <w:trPr>
          <w:jc w:val="center"/>
        </w:trPr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Суббота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 xml:space="preserve">08.00 – 20.00 </w:t>
            </w:r>
          </w:p>
        </w:tc>
      </w:tr>
      <w:tr w:rsidR="00A61625" w:rsidRPr="00A61625" w:rsidTr="00A61625">
        <w:trPr>
          <w:jc w:val="center"/>
        </w:trPr>
        <w:tc>
          <w:tcPr>
            <w:tcW w:w="11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>Воскресенье:</w:t>
            </w:r>
          </w:p>
        </w:tc>
        <w:tc>
          <w:tcPr>
            <w:tcW w:w="384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625" w:rsidRPr="00A61625" w:rsidRDefault="00A61625" w:rsidP="00A61625">
            <w:pPr>
              <w:ind w:left="283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1625">
              <w:rPr>
                <w:rFonts w:ascii="Arial" w:hAnsi="Arial" w:cs="Arial"/>
                <w:sz w:val="24"/>
                <w:szCs w:val="24"/>
              </w:rPr>
              <w:t xml:space="preserve">08.00 – 20.00 </w:t>
            </w:r>
          </w:p>
        </w:tc>
      </w:tr>
    </w:tbl>
    <w:p w:rsidR="00A61625" w:rsidRPr="00A61625" w:rsidRDefault="00A61625" w:rsidP="00A61625">
      <w:pPr>
        <w:ind w:left="283" w:hanging="283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Телефон Call-центра: (496 43) 2-33-83.</w:t>
      </w:r>
    </w:p>
    <w:p w:rsidR="00A61625" w:rsidRPr="00A61625" w:rsidRDefault="00A61625" w:rsidP="00A61625">
      <w:pPr>
        <w:ind w:left="283" w:hanging="283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Официальный сайт МФЦ в сети Интернет: http://mfc.mosreg.ru.</w:t>
      </w:r>
    </w:p>
    <w:p w:rsidR="00A61625" w:rsidRPr="00A61625" w:rsidRDefault="00A61625" w:rsidP="00A61625">
      <w:pPr>
        <w:ind w:left="283" w:hanging="283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Адрес электронной почты МФЦ в сети Интернет: mfc_pavpos@mail.ru.</w:t>
      </w:r>
    </w:p>
    <w:p w:rsidR="00A61625" w:rsidRPr="00A61625" w:rsidRDefault="00A61625" w:rsidP="00A61625">
      <w:pPr>
        <w:ind w:left="283" w:hanging="283"/>
        <w:jc w:val="both"/>
        <w:rPr>
          <w:rFonts w:ascii="Arial" w:hAnsi="Arial" w:cs="Arial"/>
          <w:sz w:val="24"/>
          <w:szCs w:val="24"/>
        </w:rPr>
      </w:pPr>
    </w:p>
    <w:p w:rsidR="00003716" w:rsidRDefault="00003716" w:rsidP="00003716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outlineLvl w:val="2"/>
        <w:rPr>
          <w:rFonts w:ascii="Arial" w:hAnsi="Arial" w:cs="Arial"/>
          <w:sz w:val="24"/>
          <w:szCs w:val="24"/>
        </w:rPr>
      </w:pPr>
      <w:r w:rsidRPr="00003716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480175" cy="915217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625" w:rsidRPr="00A61625" w:rsidRDefault="00A61625" w:rsidP="00A61625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right"/>
        <w:outlineLvl w:val="2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lastRenderedPageBreak/>
        <w:t>Приложение №3</w:t>
      </w:r>
    </w:p>
    <w:p w:rsidR="00A61625" w:rsidRPr="00A61625" w:rsidRDefault="00A61625" w:rsidP="00A61625">
      <w:pPr>
        <w:jc w:val="right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 xml:space="preserve">к Административному регламенту, </w:t>
      </w:r>
    </w:p>
    <w:p w:rsidR="00A61625" w:rsidRPr="00A61625" w:rsidRDefault="00A61625" w:rsidP="00A61625">
      <w:pPr>
        <w:jc w:val="right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утвержденному Постановлением Администрации</w:t>
      </w:r>
    </w:p>
    <w:p w:rsidR="00A61625" w:rsidRPr="00A61625" w:rsidRDefault="00A61625" w:rsidP="00A61625">
      <w:pPr>
        <w:jc w:val="right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городского округа Павловский Посад</w:t>
      </w:r>
    </w:p>
    <w:p w:rsidR="00A61625" w:rsidRPr="00A61625" w:rsidRDefault="00A61625" w:rsidP="00A61625">
      <w:pPr>
        <w:jc w:val="right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Московской области</w:t>
      </w:r>
    </w:p>
    <w:p w:rsidR="00A61625" w:rsidRPr="00A61625" w:rsidRDefault="00A61625" w:rsidP="00A61625">
      <w:pPr>
        <w:jc w:val="right"/>
        <w:rPr>
          <w:rFonts w:ascii="Arial" w:hAnsi="Arial" w:cs="Arial"/>
          <w:sz w:val="24"/>
          <w:szCs w:val="24"/>
          <w:u w:val="single"/>
        </w:rPr>
      </w:pPr>
      <w:r w:rsidRPr="00A61625">
        <w:rPr>
          <w:rFonts w:ascii="Arial" w:hAnsi="Arial" w:cs="Arial"/>
          <w:sz w:val="24"/>
          <w:szCs w:val="24"/>
        </w:rPr>
        <w:t>от 29.11.2017г.  № 1560</w:t>
      </w:r>
      <w:r w:rsidRPr="00A61625">
        <w:rPr>
          <w:rFonts w:ascii="Arial" w:hAnsi="Arial" w:cs="Arial"/>
          <w:sz w:val="24"/>
          <w:szCs w:val="24"/>
          <w:u w:val="single"/>
        </w:rPr>
        <w:t xml:space="preserve">           </w:t>
      </w:r>
    </w:p>
    <w:p w:rsidR="00A61625" w:rsidRPr="00A61625" w:rsidRDefault="00A61625" w:rsidP="00A61625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center"/>
        <w:outlineLvl w:val="2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Образец заявления о предоставлении муниципальной услуги</w:t>
      </w:r>
    </w:p>
    <w:p w:rsidR="00A61625" w:rsidRPr="00A61625" w:rsidRDefault="00A61625" w:rsidP="00A61625">
      <w:pPr>
        <w:ind w:left="3402"/>
        <w:jc w:val="right"/>
        <w:rPr>
          <w:rFonts w:ascii="Arial" w:hAnsi="Arial" w:cs="Arial"/>
          <w:sz w:val="24"/>
          <w:szCs w:val="24"/>
        </w:rPr>
      </w:pPr>
    </w:p>
    <w:p w:rsidR="00A61625" w:rsidRPr="00A61625" w:rsidRDefault="00A61625" w:rsidP="00A61625">
      <w:pPr>
        <w:ind w:left="3402"/>
        <w:jc w:val="right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Начальнику ______________территориального отдела</w:t>
      </w:r>
    </w:p>
    <w:p w:rsidR="00A61625" w:rsidRPr="00A61625" w:rsidRDefault="00A61625" w:rsidP="00A61625">
      <w:pPr>
        <w:ind w:left="3402"/>
        <w:jc w:val="right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 xml:space="preserve">территориального управления Администрации </w:t>
      </w:r>
    </w:p>
    <w:p w:rsidR="00A61625" w:rsidRPr="00A61625" w:rsidRDefault="00A61625" w:rsidP="00A61625">
      <w:pPr>
        <w:ind w:left="3402"/>
        <w:jc w:val="right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городского округа Павловский Посад</w:t>
      </w:r>
    </w:p>
    <w:p w:rsidR="00A61625" w:rsidRPr="00A61625" w:rsidRDefault="00A61625" w:rsidP="00A61625">
      <w:pPr>
        <w:ind w:left="3402"/>
        <w:jc w:val="right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Московской области</w:t>
      </w:r>
    </w:p>
    <w:p w:rsidR="00A61625" w:rsidRPr="00A61625" w:rsidRDefault="00A61625" w:rsidP="00A61625">
      <w:pPr>
        <w:ind w:left="3402"/>
        <w:jc w:val="right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 xml:space="preserve">____________________________________________________ </w:t>
      </w:r>
    </w:p>
    <w:p w:rsidR="00A61625" w:rsidRPr="00A61625" w:rsidRDefault="00A61625" w:rsidP="00A61625">
      <w:pPr>
        <w:ind w:left="3402"/>
        <w:jc w:val="right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 xml:space="preserve">от __________________________________________________ </w:t>
      </w:r>
    </w:p>
    <w:p w:rsidR="00A61625" w:rsidRPr="00A61625" w:rsidRDefault="00A61625" w:rsidP="00A61625">
      <w:pPr>
        <w:ind w:left="3402"/>
        <w:jc w:val="center"/>
        <w:rPr>
          <w:rFonts w:ascii="Arial" w:hAnsi="Arial" w:cs="Arial"/>
          <w:sz w:val="24"/>
          <w:szCs w:val="24"/>
          <w:vertAlign w:val="superscript"/>
        </w:rPr>
      </w:pPr>
      <w:r w:rsidRPr="00A61625">
        <w:rPr>
          <w:rFonts w:ascii="Arial" w:hAnsi="Arial" w:cs="Arial"/>
          <w:sz w:val="24"/>
          <w:szCs w:val="24"/>
          <w:vertAlign w:val="superscript"/>
        </w:rPr>
        <w:t>(Фамилия, Имя, Отчество – полностью)</w:t>
      </w:r>
    </w:p>
    <w:p w:rsidR="00A61625" w:rsidRPr="00A61625" w:rsidRDefault="00A61625" w:rsidP="00A61625">
      <w:pPr>
        <w:ind w:left="3402"/>
        <w:jc w:val="right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 xml:space="preserve">зарегистрированного по адресу:_________________________ </w:t>
      </w:r>
    </w:p>
    <w:p w:rsidR="00A61625" w:rsidRPr="00A61625" w:rsidRDefault="00A61625" w:rsidP="00A61625">
      <w:pPr>
        <w:ind w:left="3402"/>
        <w:jc w:val="right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_____________________________________________________</w:t>
      </w:r>
    </w:p>
    <w:p w:rsidR="00A61625" w:rsidRPr="00A61625" w:rsidRDefault="00A61625" w:rsidP="00A61625">
      <w:pPr>
        <w:ind w:left="3402"/>
        <w:jc w:val="right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паспорт: _____________________________________________</w:t>
      </w:r>
    </w:p>
    <w:p w:rsidR="00A61625" w:rsidRPr="00A61625" w:rsidRDefault="00A61625" w:rsidP="00A61625">
      <w:pPr>
        <w:ind w:left="3402"/>
        <w:jc w:val="center"/>
        <w:rPr>
          <w:rFonts w:ascii="Arial" w:hAnsi="Arial" w:cs="Arial"/>
          <w:sz w:val="24"/>
          <w:szCs w:val="24"/>
          <w:vertAlign w:val="superscript"/>
        </w:rPr>
      </w:pPr>
      <w:r w:rsidRPr="00A61625">
        <w:rPr>
          <w:rFonts w:ascii="Arial" w:hAnsi="Arial" w:cs="Arial"/>
          <w:sz w:val="24"/>
          <w:szCs w:val="24"/>
          <w:vertAlign w:val="superscript"/>
        </w:rPr>
        <w:t>(серия, номер, кем, когда выдан)</w:t>
      </w:r>
    </w:p>
    <w:p w:rsidR="00A61625" w:rsidRPr="00A61625" w:rsidRDefault="00A61625" w:rsidP="00A61625">
      <w:pPr>
        <w:ind w:left="3402"/>
        <w:jc w:val="right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_____________________________________________________</w:t>
      </w:r>
    </w:p>
    <w:p w:rsidR="00A61625" w:rsidRPr="00A61625" w:rsidRDefault="00A61625" w:rsidP="00A61625">
      <w:pPr>
        <w:ind w:left="3402"/>
        <w:jc w:val="right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телефон: _____________________________________________</w:t>
      </w:r>
    </w:p>
    <w:p w:rsidR="00A61625" w:rsidRPr="00A61625" w:rsidRDefault="00A61625" w:rsidP="00A61625">
      <w:pPr>
        <w:spacing w:before="100" w:beforeAutospacing="1" w:after="100" w:afterAutospacing="1"/>
        <w:ind w:firstLine="709"/>
        <w:jc w:val="center"/>
        <w:rPr>
          <w:rFonts w:ascii="Arial" w:hAnsi="Arial" w:cs="Arial"/>
          <w:sz w:val="24"/>
          <w:szCs w:val="24"/>
        </w:rPr>
      </w:pPr>
    </w:p>
    <w:p w:rsidR="00A61625" w:rsidRPr="00A61625" w:rsidRDefault="00A61625" w:rsidP="00A61625">
      <w:pPr>
        <w:spacing w:before="100" w:beforeAutospacing="1" w:after="100" w:afterAutospacing="1"/>
        <w:ind w:firstLine="709"/>
        <w:jc w:val="center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Заявление</w:t>
      </w:r>
    </w:p>
    <w:p w:rsidR="00A61625" w:rsidRPr="00A61625" w:rsidRDefault="00A61625" w:rsidP="00A61625">
      <w:pPr>
        <w:keepNext/>
        <w:tabs>
          <w:tab w:val="num" w:pos="0"/>
        </w:tabs>
        <w:suppressAutoHyphens/>
        <w:spacing w:before="100" w:beforeAutospacing="1" w:line="200" w:lineRule="atLeast"/>
        <w:ind w:firstLine="567"/>
        <w:outlineLvl w:val="0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bCs/>
          <w:kern w:val="36"/>
          <w:sz w:val="24"/>
          <w:szCs w:val="24"/>
        </w:rPr>
        <w:t>Прошу выдать мне</w:t>
      </w:r>
      <w:r w:rsidRPr="00A61625">
        <w:rPr>
          <w:rFonts w:ascii="Arial" w:hAnsi="Arial" w:cs="Arial"/>
          <w:sz w:val="24"/>
          <w:szCs w:val="24"/>
        </w:rPr>
        <w:t xml:space="preserve"> справку (выписку) (содержание справки (выписки): о составе семьи, о приусадебном участке и т.д) </w:t>
      </w:r>
    </w:p>
    <w:p w:rsidR="00A61625" w:rsidRPr="00A61625" w:rsidRDefault="00A61625" w:rsidP="00A61625">
      <w:pPr>
        <w:shd w:val="clear" w:color="auto" w:fill="FFFFFF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____________________________________________________________________________</w:t>
      </w:r>
    </w:p>
    <w:p w:rsidR="00A61625" w:rsidRPr="00A61625" w:rsidRDefault="00A61625" w:rsidP="00A61625">
      <w:pPr>
        <w:shd w:val="clear" w:color="auto" w:fill="FFFFFF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для предоставления в ___________________________________________________</w:t>
      </w:r>
    </w:p>
    <w:p w:rsidR="00A61625" w:rsidRPr="00A61625" w:rsidRDefault="00A61625" w:rsidP="00A61625">
      <w:pPr>
        <w:ind w:firstLine="567"/>
        <w:rPr>
          <w:rFonts w:ascii="Arial" w:hAnsi="Arial" w:cs="Arial"/>
          <w:sz w:val="24"/>
          <w:szCs w:val="24"/>
        </w:rPr>
      </w:pPr>
    </w:p>
    <w:p w:rsidR="00A61625" w:rsidRPr="00A61625" w:rsidRDefault="00A61625" w:rsidP="00A61625">
      <w:pPr>
        <w:suppressAutoHyphens/>
        <w:spacing w:before="100" w:beforeAutospacing="1" w:line="200" w:lineRule="atLeast"/>
        <w:ind w:firstLine="567"/>
        <w:outlineLvl w:val="0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sz w:val="24"/>
          <w:szCs w:val="24"/>
        </w:rPr>
        <w:t>Даю согласие на автоматизированную, а также без использования средств автоматизации</w:t>
      </w:r>
      <w:r w:rsidRPr="00A61625">
        <w:rPr>
          <w:rFonts w:ascii="Arial" w:hAnsi="Arial" w:cs="Arial"/>
          <w:i/>
          <w:sz w:val="24"/>
          <w:szCs w:val="24"/>
        </w:rPr>
        <w:t>,</w:t>
      </w:r>
      <w:r w:rsidRPr="00A61625">
        <w:rPr>
          <w:rFonts w:ascii="Arial" w:hAnsi="Arial" w:cs="Arial"/>
          <w:sz w:val="24"/>
          <w:szCs w:val="24"/>
        </w:rPr>
        <w:t xml:space="preserve"> обработку моих персональных данных, а именно – совершение действий, предусмотренных п. 3 ч. 1 ст. 3 Федерального закона от 27.07.2006 г. № 152 ФЗ «О персональных данных», содержащихся в настоящем заявлении и предоставленных мною документах, в целях обеспечения соблюдения законодательства и иных нормативных правовых актов.</w:t>
      </w:r>
    </w:p>
    <w:p w:rsidR="00A61625" w:rsidRPr="00A61625" w:rsidRDefault="00A61625" w:rsidP="00A61625">
      <w:pPr>
        <w:suppressAutoHyphens/>
        <w:spacing w:before="100" w:beforeAutospacing="1" w:line="200" w:lineRule="atLeast"/>
        <w:ind w:firstLine="567"/>
        <w:outlineLvl w:val="0"/>
        <w:rPr>
          <w:rFonts w:ascii="Arial" w:hAnsi="Arial" w:cs="Arial"/>
          <w:sz w:val="24"/>
          <w:szCs w:val="24"/>
        </w:rPr>
      </w:pPr>
      <w:r w:rsidRPr="00A61625">
        <w:rPr>
          <w:rFonts w:ascii="Arial" w:hAnsi="Arial" w:cs="Arial"/>
          <w:bCs/>
          <w:kern w:val="36"/>
          <w:sz w:val="24"/>
          <w:szCs w:val="24"/>
        </w:rPr>
        <w:t xml:space="preserve"> Результат прошу ________________________________________________________</w:t>
      </w:r>
    </w:p>
    <w:p w:rsidR="00A61625" w:rsidRPr="00003716" w:rsidRDefault="00A61625" w:rsidP="00003716">
      <w:pPr>
        <w:suppressAutoHyphens/>
        <w:spacing w:line="200" w:lineRule="atLeast"/>
        <w:ind w:firstLine="567"/>
        <w:outlineLvl w:val="0"/>
        <w:rPr>
          <w:rFonts w:ascii="Arial" w:hAnsi="Arial" w:cs="Arial"/>
          <w:sz w:val="24"/>
          <w:szCs w:val="24"/>
          <w:vertAlign w:val="superscript"/>
        </w:rPr>
      </w:pPr>
      <w:r w:rsidRPr="00A61625">
        <w:rPr>
          <w:rFonts w:ascii="Arial" w:hAnsi="Arial" w:cs="Arial"/>
          <w:bCs/>
          <w:kern w:val="36"/>
          <w:sz w:val="24"/>
          <w:szCs w:val="24"/>
          <w:vertAlign w:val="superscript"/>
        </w:rPr>
        <w:t>                                                                                    (указать способ выдачи результат</w:t>
      </w:r>
      <w:r w:rsidRPr="00A61625">
        <w:rPr>
          <w:rFonts w:ascii="Arial" w:hAnsi="Arial" w:cs="Arial"/>
          <w:sz w:val="24"/>
          <w:szCs w:val="24"/>
        </w:rPr>
        <w:t xml:space="preserve">_____________   ____________________   _________________________                                    </w:t>
      </w:r>
    </w:p>
    <w:p w:rsidR="00A61625" w:rsidRPr="00A61625" w:rsidRDefault="00A61625" w:rsidP="00A61625">
      <w:pPr>
        <w:tabs>
          <w:tab w:val="left" w:pos="7695"/>
        </w:tabs>
        <w:spacing w:line="200" w:lineRule="atLeast"/>
        <w:rPr>
          <w:rFonts w:ascii="Arial" w:hAnsi="Arial" w:cs="Arial"/>
          <w:sz w:val="24"/>
          <w:szCs w:val="24"/>
          <w:vertAlign w:val="superscript"/>
        </w:rPr>
      </w:pPr>
      <w:r w:rsidRPr="00A61625">
        <w:rPr>
          <w:rFonts w:ascii="Arial" w:hAnsi="Arial" w:cs="Arial"/>
          <w:sz w:val="24"/>
          <w:szCs w:val="24"/>
        </w:rPr>
        <w:t xml:space="preserve">         </w:t>
      </w:r>
      <w:r w:rsidRPr="00A61625">
        <w:rPr>
          <w:rFonts w:ascii="Arial" w:hAnsi="Arial" w:cs="Arial"/>
          <w:sz w:val="24"/>
          <w:szCs w:val="24"/>
          <w:vertAlign w:val="superscript"/>
        </w:rPr>
        <w:t>( дата)                                                  (подпись заявителя)                     (фамилия, инициалы заявителя)</w:t>
      </w:r>
    </w:p>
    <w:p w:rsidR="00A61625" w:rsidRPr="00A61625" w:rsidRDefault="00A61625" w:rsidP="00A61625">
      <w:pPr>
        <w:rPr>
          <w:rFonts w:ascii="Arial" w:hAnsi="Arial" w:cs="Arial"/>
          <w:sz w:val="24"/>
          <w:szCs w:val="24"/>
        </w:rPr>
      </w:pPr>
    </w:p>
    <w:p w:rsidR="00A61625" w:rsidRPr="00A61625" w:rsidRDefault="00A61625" w:rsidP="00A61625">
      <w:pPr>
        <w:ind w:left="283" w:hanging="283"/>
        <w:jc w:val="both"/>
        <w:rPr>
          <w:rFonts w:ascii="Arial" w:hAnsi="Arial" w:cs="Arial"/>
          <w:sz w:val="24"/>
          <w:szCs w:val="24"/>
        </w:rPr>
      </w:pPr>
    </w:p>
    <w:p w:rsidR="00A61625" w:rsidRPr="00A61625" w:rsidRDefault="00A61625" w:rsidP="00A61625">
      <w:pPr>
        <w:ind w:left="283" w:hanging="283"/>
        <w:jc w:val="both"/>
        <w:rPr>
          <w:rFonts w:ascii="Arial" w:hAnsi="Arial" w:cs="Arial"/>
          <w:sz w:val="24"/>
          <w:szCs w:val="24"/>
        </w:rPr>
      </w:pPr>
    </w:p>
    <w:sectPr w:rsidR="00A61625" w:rsidRPr="00A61625" w:rsidSect="00A61625">
      <w:pgSz w:w="11906" w:h="16838"/>
      <w:pgMar w:top="1134" w:right="567" w:bottom="1134" w:left="1134" w:header="720" w:footer="720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76C8" w:rsidRDefault="00AC76C8">
      <w:r>
        <w:separator/>
      </w:r>
    </w:p>
  </w:endnote>
  <w:endnote w:type="continuationSeparator" w:id="0">
    <w:p w:rsidR="00AC76C8" w:rsidRDefault="00AC7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Times New Roman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MingLiU">
    <w:altName w:val="·sІУ©ъЕй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76C8" w:rsidRDefault="00AC76C8">
      <w:r>
        <w:separator/>
      </w:r>
    </w:p>
  </w:footnote>
  <w:footnote w:type="continuationSeparator" w:id="0">
    <w:p w:rsidR="00AC76C8" w:rsidRDefault="00AC76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91444D78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B3A6719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2"/>
    <w:multiLevelType w:val="singleLevel"/>
    <w:tmpl w:val="13C84BAA"/>
    <w:name w:val="WW8Num2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  <w:sz w:val="24"/>
        <w:szCs w:val="24"/>
      </w:rPr>
    </w:lvl>
  </w:abstractNum>
  <w:abstractNum w:abstractNumId="3" w15:restartNumberingAfterBreak="0">
    <w:nsid w:val="00000003"/>
    <w:multiLevelType w:val="multilevel"/>
    <w:tmpl w:val="00000003"/>
    <w:name w:val="WWNum3"/>
    <w:lvl w:ilvl="0">
      <w:start w:val="1"/>
      <w:numFmt w:val="decimal"/>
      <w:lvlText w:val="%1)"/>
      <w:lvlJc w:val="left"/>
      <w:pPr>
        <w:tabs>
          <w:tab w:val="num" w:pos="0"/>
        </w:tabs>
        <w:ind w:firstLine="68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0000004"/>
    <w:multiLevelType w:val="multilevel"/>
    <w:tmpl w:val="00000004"/>
    <w:name w:val="WWNum4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  <w:rPr>
        <w:rFonts w:cs="Times New Roman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869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589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309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5029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749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469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7189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3"/>
    <w:lvl w:ilvl="0">
      <w:start w:val="1"/>
      <w:numFmt w:val="bullet"/>
      <w:lvlText w:val="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multilevel"/>
    <w:tmpl w:val="00000007"/>
    <w:name w:val="WWNum1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0B160F5B"/>
    <w:multiLevelType w:val="hybridMultilevel"/>
    <w:tmpl w:val="787ED5C4"/>
    <w:lvl w:ilvl="0" w:tplc="0748CC8C">
      <w:start w:val="1"/>
      <w:numFmt w:val="decimal"/>
      <w:lvlText w:val="7.%1."/>
      <w:lvlJc w:val="left"/>
      <w:pPr>
        <w:ind w:left="163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9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5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  <w:rPr>
        <w:rFonts w:cs="Times New Roman"/>
      </w:rPr>
    </w:lvl>
  </w:abstractNum>
  <w:abstractNum w:abstractNumId="8" w15:restartNumberingAfterBreak="0">
    <w:nsid w:val="12EA5412"/>
    <w:multiLevelType w:val="hybridMultilevel"/>
    <w:tmpl w:val="1354EE86"/>
    <w:lvl w:ilvl="0" w:tplc="7FA8B5E0">
      <w:numFmt w:val="bullet"/>
      <w:lvlText w:val="-"/>
      <w:lvlJc w:val="left"/>
      <w:pPr>
        <w:tabs>
          <w:tab w:val="num" w:pos="1609"/>
        </w:tabs>
        <w:ind w:left="160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DCF4342"/>
    <w:multiLevelType w:val="hybridMultilevel"/>
    <w:tmpl w:val="044C304E"/>
    <w:lvl w:ilvl="0" w:tplc="1BD07306">
      <w:start w:val="1"/>
      <w:numFmt w:val="decimal"/>
      <w:lvlText w:val="2.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0" w15:restartNumberingAfterBreak="0">
    <w:nsid w:val="1F4E2DF7"/>
    <w:multiLevelType w:val="hybridMultilevel"/>
    <w:tmpl w:val="F1AAC0F4"/>
    <w:lvl w:ilvl="0" w:tplc="F77609F2">
      <w:start w:val="1"/>
      <w:numFmt w:val="decimal"/>
      <w:lvlText w:val="%1."/>
      <w:lvlJc w:val="left"/>
      <w:pPr>
        <w:ind w:left="109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 w15:restartNumberingAfterBreak="0">
    <w:nsid w:val="1FA36C33"/>
    <w:multiLevelType w:val="hybridMultilevel"/>
    <w:tmpl w:val="03F414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54C1280"/>
    <w:multiLevelType w:val="hybridMultilevel"/>
    <w:tmpl w:val="DDF80C12"/>
    <w:lvl w:ilvl="0" w:tplc="0EEE2A92">
      <w:start w:val="1"/>
      <w:numFmt w:val="decimal"/>
      <w:lvlText w:val="1.%1"/>
      <w:lvlJc w:val="left"/>
      <w:pPr>
        <w:ind w:left="285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35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2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0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7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4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1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8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610" w:hanging="180"/>
      </w:pPr>
      <w:rPr>
        <w:rFonts w:cs="Times New Roman"/>
      </w:rPr>
    </w:lvl>
  </w:abstractNum>
  <w:abstractNum w:abstractNumId="13" w15:restartNumberingAfterBreak="0">
    <w:nsid w:val="27150BED"/>
    <w:multiLevelType w:val="hybridMultilevel"/>
    <w:tmpl w:val="59707974"/>
    <w:lvl w:ilvl="0" w:tplc="A9885230">
      <w:start w:val="1"/>
      <w:numFmt w:val="decimal"/>
      <w:lvlText w:val="4.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4" w15:restartNumberingAfterBreak="0">
    <w:nsid w:val="286E3858"/>
    <w:multiLevelType w:val="hybridMultilevel"/>
    <w:tmpl w:val="3634D1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2C2C3F57"/>
    <w:multiLevelType w:val="multilevel"/>
    <w:tmpl w:val="7F00B2EC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cs="Times New Roman" w:hint="default"/>
      </w:rPr>
    </w:lvl>
  </w:abstractNum>
  <w:abstractNum w:abstractNumId="16" w15:restartNumberingAfterBreak="0">
    <w:nsid w:val="31A55058"/>
    <w:multiLevelType w:val="hybridMultilevel"/>
    <w:tmpl w:val="21C2815A"/>
    <w:lvl w:ilvl="0" w:tplc="A9885230">
      <w:start w:val="1"/>
      <w:numFmt w:val="decimal"/>
      <w:lvlText w:val="4.%1."/>
      <w:lvlJc w:val="left"/>
      <w:pPr>
        <w:ind w:left="100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7" w15:restartNumberingAfterBreak="0">
    <w:nsid w:val="342372FC"/>
    <w:multiLevelType w:val="hybridMultilevel"/>
    <w:tmpl w:val="9438D17C"/>
    <w:lvl w:ilvl="0" w:tplc="0EEE2A92">
      <w:start w:val="1"/>
      <w:numFmt w:val="decimal"/>
      <w:lvlText w:val="1.%1"/>
      <w:lvlJc w:val="left"/>
      <w:pPr>
        <w:ind w:left="1211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8" w15:restartNumberingAfterBreak="0">
    <w:nsid w:val="3BDC19EB"/>
    <w:multiLevelType w:val="hybridMultilevel"/>
    <w:tmpl w:val="56707570"/>
    <w:lvl w:ilvl="0" w:tplc="0748CC8C">
      <w:start w:val="1"/>
      <w:numFmt w:val="decimal"/>
      <w:lvlText w:val="7.%1."/>
      <w:lvlJc w:val="left"/>
      <w:pPr>
        <w:ind w:left="163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9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5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  <w:rPr>
        <w:rFonts w:cs="Times New Roman"/>
      </w:rPr>
    </w:lvl>
  </w:abstractNum>
  <w:abstractNum w:abstractNumId="19" w15:restartNumberingAfterBreak="0">
    <w:nsid w:val="3EE3487E"/>
    <w:multiLevelType w:val="hybridMultilevel"/>
    <w:tmpl w:val="16C612F6"/>
    <w:lvl w:ilvl="0" w:tplc="E6667378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0" w15:restartNumberingAfterBreak="0">
    <w:nsid w:val="3F236D60"/>
    <w:multiLevelType w:val="hybridMultilevel"/>
    <w:tmpl w:val="ADF04ED8"/>
    <w:lvl w:ilvl="0" w:tplc="1BD07306">
      <w:start w:val="1"/>
      <w:numFmt w:val="decimal"/>
      <w:lvlText w:val="2.%1."/>
      <w:lvlJc w:val="left"/>
      <w:pPr>
        <w:ind w:left="100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1" w15:restartNumberingAfterBreak="0">
    <w:nsid w:val="44A36980"/>
    <w:multiLevelType w:val="hybridMultilevel"/>
    <w:tmpl w:val="2FCC12F8"/>
    <w:lvl w:ilvl="0" w:tplc="86F4E876">
      <w:start w:val="1"/>
      <w:numFmt w:val="decimal"/>
      <w:lvlText w:val="9.%1."/>
      <w:lvlJc w:val="left"/>
      <w:pPr>
        <w:ind w:left="100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2" w15:restartNumberingAfterBreak="0">
    <w:nsid w:val="482869B2"/>
    <w:multiLevelType w:val="hybridMultilevel"/>
    <w:tmpl w:val="52922F24"/>
    <w:lvl w:ilvl="0" w:tplc="0EEE2A92">
      <w:start w:val="1"/>
      <w:numFmt w:val="decimal"/>
      <w:lvlText w:val="1.%1"/>
      <w:lvlJc w:val="left"/>
      <w:pPr>
        <w:ind w:left="288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F55463A"/>
    <w:multiLevelType w:val="hybridMultilevel"/>
    <w:tmpl w:val="AFF4C5F4"/>
    <w:lvl w:ilvl="0" w:tplc="0D305426">
      <w:start w:val="1"/>
      <w:numFmt w:val="decimal"/>
      <w:lvlText w:val="8.%1."/>
      <w:lvlJc w:val="left"/>
      <w:pPr>
        <w:ind w:left="163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5E455AD"/>
    <w:multiLevelType w:val="hybridMultilevel"/>
    <w:tmpl w:val="176023D4"/>
    <w:lvl w:ilvl="0" w:tplc="20E67DC8">
      <w:start w:val="1"/>
      <w:numFmt w:val="decimal"/>
      <w:lvlText w:val="6.%1."/>
      <w:lvlJc w:val="left"/>
      <w:pPr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25" w15:restartNumberingAfterBreak="0">
    <w:nsid w:val="580879A9"/>
    <w:multiLevelType w:val="hybridMultilevel"/>
    <w:tmpl w:val="06B6E718"/>
    <w:lvl w:ilvl="0" w:tplc="B4F6CA7A">
      <w:start w:val="1"/>
      <w:numFmt w:val="decimal"/>
      <w:lvlText w:val="3.%1."/>
      <w:lvlJc w:val="left"/>
      <w:pPr>
        <w:ind w:left="100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6" w15:restartNumberingAfterBreak="0">
    <w:nsid w:val="5D3D3394"/>
    <w:multiLevelType w:val="hybridMultilevel"/>
    <w:tmpl w:val="C5FE40DA"/>
    <w:lvl w:ilvl="0" w:tplc="1BD07306">
      <w:start w:val="1"/>
      <w:numFmt w:val="decimal"/>
      <w:lvlText w:val="2.%1."/>
      <w:lvlJc w:val="left"/>
      <w:pPr>
        <w:ind w:left="100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7" w15:restartNumberingAfterBreak="0">
    <w:nsid w:val="5ED67627"/>
    <w:multiLevelType w:val="hybridMultilevel"/>
    <w:tmpl w:val="0BCE632E"/>
    <w:lvl w:ilvl="0" w:tplc="ADCA9F3C">
      <w:start w:val="1"/>
      <w:numFmt w:val="decimal"/>
      <w:lvlText w:val="5.%1."/>
      <w:lvlJc w:val="left"/>
      <w:pPr>
        <w:ind w:left="100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8" w15:restartNumberingAfterBreak="0">
    <w:nsid w:val="62786817"/>
    <w:multiLevelType w:val="hybridMultilevel"/>
    <w:tmpl w:val="081A4EE4"/>
    <w:lvl w:ilvl="0" w:tplc="09F2F848">
      <w:start w:val="1"/>
      <w:numFmt w:val="decimal"/>
      <w:lvlText w:val="1.%1"/>
      <w:lvlJc w:val="left"/>
      <w:pPr>
        <w:ind w:left="1004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9" w15:restartNumberingAfterBreak="0">
    <w:nsid w:val="629C3CB9"/>
    <w:multiLevelType w:val="hybridMultilevel"/>
    <w:tmpl w:val="75DE3B68"/>
    <w:lvl w:ilvl="0" w:tplc="A9885230">
      <w:start w:val="1"/>
      <w:numFmt w:val="decimal"/>
      <w:lvlText w:val="4.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0" w15:restartNumberingAfterBreak="0">
    <w:nsid w:val="631D2693"/>
    <w:multiLevelType w:val="hybridMultilevel"/>
    <w:tmpl w:val="8820B50E"/>
    <w:lvl w:ilvl="0" w:tplc="B68CA766">
      <w:start w:val="1"/>
      <w:numFmt w:val="decimal"/>
      <w:lvlText w:val="%1)"/>
      <w:lvlJc w:val="left"/>
      <w:pPr>
        <w:ind w:left="88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4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0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  <w:rPr>
        <w:rFonts w:cs="Times New Roman"/>
      </w:rPr>
    </w:lvl>
  </w:abstractNum>
  <w:abstractNum w:abstractNumId="31" w15:restartNumberingAfterBreak="0">
    <w:nsid w:val="63447561"/>
    <w:multiLevelType w:val="hybridMultilevel"/>
    <w:tmpl w:val="A5FEACE8"/>
    <w:lvl w:ilvl="0" w:tplc="7FA8B5E0">
      <w:numFmt w:val="bullet"/>
      <w:lvlText w:val="-"/>
      <w:lvlJc w:val="left"/>
      <w:pPr>
        <w:tabs>
          <w:tab w:val="num" w:pos="1609"/>
        </w:tabs>
        <w:ind w:left="160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7D643B0"/>
    <w:multiLevelType w:val="hybridMultilevel"/>
    <w:tmpl w:val="6CE4DDDC"/>
    <w:lvl w:ilvl="0" w:tplc="210AD9E2">
      <w:start w:val="2"/>
      <w:numFmt w:val="decimal"/>
      <w:lvlText w:val="%1."/>
      <w:lvlJc w:val="left"/>
      <w:pPr>
        <w:ind w:left="1004" w:hanging="360"/>
      </w:pPr>
      <w:rPr>
        <w:rFonts w:cs="Times New Roman" w:hint="default"/>
      </w:rPr>
    </w:lvl>
    <w:lvl w:ilvl="1" w:tplc="B4F6CA7A">
      <w:start w:val="1"/>
      <w:numFmt w:val="decimal"/>
      <w:lvlText w:val="3.%2."/>
      <w:lvlJc w:val="left"/>
      <w:pPr>
        <w:ind w:left="1724" w:hanging="360"/>
      </w:pPr>
      <w:rPr>
        <w:rFonts w:cs="Times New Roman" w:hint="default"/>
      </w:rPr>
    </w:lvl>
    <w:lvl w:ilvl="2" w:tplc="BAC0D80C">
      <w:start w:val="4"/>
      <w:numFmt w:val="decimal"/>
      <w:lvlText w:val="%3"/>
      <w:lvlJc w:val="left"/>
      <w:pPr>
        <w:ind w:left="2624" w:hanging="36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33" w15:restartNumberingAfterBreak="0">
    <w:nsid w:val="6E3C3C84"/>
    <w:multiLevelType w:val="hybridMultilevel"/>
    <w:tmpl w:val="2FB45282"/>
    <w:lvl w:ilvl="0" w:tplc="B4F6CA7A">
      <w:start w:val="1"/>
      <w:numFmt w:val="decimal"/>
      <w:lvlText w:val="3.%1."/>
      <w:lvlJc w:val="left"/>
      <w:pPr>
        <w:ind w:left="100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34" w15:restartNumberingAfterBreak="0">
    <w:nsid w:val="72033C1B"/>
    <w:multiLevelType w:val="hybridMultilevel"/>
    <w:tmpl w:val="5316CA76"/>
    <w:lvl w:ilvl="0" w:tplc="5DCE3C76">
      <w:start w:val="1"/>
      <w:numFmt w:val="decimal"/>
      <w:lvlText w:val="5.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72D8090E"/>
    <w:multiLevelType w:val="hybridMultilevel"/>
    <w:tmpl w:val="B4E2DA24"/>
    <w:lvl w:ilvl="0" w:tplc="20E67DC8">
      <w:start w:val="1"/>
      <w:numFmt w:val="decimal"/>
      <w:lvlText w:val="6.%1."/>
      <w:lvlJc w:val="left"/>
      <w:pPr>
        <w:ind w:left="160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AED19C7"/>
    <w:multiLevelType w:val="hybridMultilevel"/>
    <w:tmpl w:val="E7CC0FE6"/>
    <w:lvl w:ilvl="0" w:tplc="AB7AFA9C">
      <w:start w:val="4"/>
      <w:numFmt w:val="decimal"/>
      <w:lvlText w:val="%1."/>
      <w:lvlJc w:val="left"/>
      <w:pPr>
        <w:ind w:left="100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37" w15:restartNumberingAfterBreak="0">
    <w:nsid w:val="7C4C3E7A"/>
    <w:multiLevelType w:val="hybridMultilevel"/>
    <w:tmpl w:val="45448E4C"/>
    <w:lvl w:ilvl="0" w:tplc="B4F6CA7A">
      <w:start w:val="1"/>
      <w:numFmt w:val="decimal"/>
      <w:lvlText w:val="3.%1."/>
      <w:lvlJc w:val="left"/>
      <w:pPr>
        <w:ind w:left="100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8"/>
  </w:num>
  <w:num w:numId="5">
    <w:abstractNumId w:val="31"/>
  </w:num>
  <w:num w:numId="6">
    <w:abstractNumId w:val="22"/>
  </w:num>
  <w:num w:numId="7">
    <w:abstractNumId w:val="32"/>
  </w:num>
  <w:num w:numId="8">
    <w:abstractNumId w:val="16"/>
  </w:num>
  <w:num w:numId="9">
    <w:abstractNumId w:val="12"/>
  </w:num>
  <w:num w:numId="10">
    <w:abstractNumId w:val="9"/>
  </w:num>
  <w:num w:numId="11">
    <w:abstractNumId w:val="37"/>
  </w:num>
  <w:num w:numId="12">
    <w:abstractNumId w:val="29"/>
  </w:num>
  <w:num w:numId="13">
    <w:abstractNumId w:val="34"/>
  </w:num>
  <w:num w:numId="14">
    <w:abstractNumId w:val="35"/>
  </w:num>
  <w:num w:numId="15">
    <w:abstractNumId w:val="7"/>
  </w:num>
  <w:num w:numId="16">
    <w:abstractNumId w:val="15"/>
  </w:num>
  <w:num w:numId="17">
    <w:abstractNumId w:val="17"/>
  </w:num>
  <w:num w:numId="18">
    <w:abstractNumId w:val="20"/>
  </w:num>
  <w:num w:numId="19">
    <w:abstractNumId w:val="25"/>
  </w:num>
  <w:num w:numId="20">
    <w:abstractNumId w:val="28"/>
  </w:num>
  <w:num w:numId="21">
    <w:abstractNumId w:val="26"/>
  </w:num>
  <w:num w:numId="22">
    <w:abstractNumId w:val="33"/>
  </w:num>
  <w:num w:numId="23">
    <w:abstractNumId w:val="13"/>
  </w:num>
  <w:num w:numId="24">
    <w:abstractNumId w:val="27"/>
  </w:num>
  <w:num w:numId="25">
    <w:abstractNumId w:val="24"/>
  </w:num>
  <w:num w:numId="26">
    <w:abstractNumId w:val="18"/>
  </w:num>
  <w:num w:numId="27">
    <w:abstractNumId w:val="23"/>
  </w:num>
  <w:num w:numId="28">
    <w:abstractNumId w:val="21"/>
  </w:num>
  <w:num w:numId="29">
    <w:abstractNumId w:val="30"/>
  </w:num>
  <w:num w:numId="30">
    <w:abstractNumId w:val="14"/>
  </w:num>
  <w:num w:numId="31">
    <w:abstractNumId w:val="19"/>
  </w:num>
  <w:num w:numId="32">
    <w:abstractNumId w:val="11"/>
  </w:num>
  <w:num w:numId="33">
    <w:abstractNumId w:val="36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DC9"/>
    <w:rsid w:val="00003716"/>
    <w:rsid w:val="0004241E"/>
    <w:rsid w:val="00052BCF"/>
    <w:rsid w:val="00073FDB"/>
    <w:rsid w:val="00095273"/>
    <w:rsid w:val="000A039D"/>
    <w:rsid w:val="000B1C0F"/>
    <w:rsid w:val="000B4DA6"/>
    <w:rsid w:val="000B79CC"/>
    <w:rsid w:val="000C7989"/>
    <w:rsid w:val="000E0D2E"/>
    <w:rsid w:val="00114A75"/>
    <w:rsid w:val="00126D6D"/>
    <w:rsid w:val="00134DDE"/>
    <w:rsid w:val="00143CA5"/>
    <w:rsid w:val="00146C78"/>
    <w:rsid w:val="001525C0"/>
    <w:rsid w:val="001638DA"/>
    <w:rsid w:val="00163DC9"/>
    <w:rsid w:val="00175B11"/>
    <w:rsid w:val="001839A5"/>
    <w:rsid w:val="001A0FC0"/>
    <w:rsid w:val="001A6F13"/>
    <w:rsid w:val="001B353E"/>
    <w:rsid w:val="001D17BB"/>
    <w:rsid w:val="001D2B9E"/>
    <w:rsid w:val="001D5A6B"/>
    <w:rsid w:val="001E204B"/>
    <w:rsid w:val="001F2D09"/>
    <w:rsid w:val="00205E58"/>
    <w:rsid w:val="00207026"/>
    <w:rsid w:val="002070A6"/>
    <w:rsid w:val="00221E0D"/>
    <w:rsid w:val="00224E72"/>
    <w:rsid w:val="002538ED"/>
    <w:rsid w:val="00256475"/>
    <w:rsid w:val="00261117"/>
    <w:rsid w:val="002761EB"/>
    <w:rsid w:val="00284A8A"/>
    <w:rsid w:val="00285CD1"/>
    <w:rsid w:val="002A48F4"/>
    <w:rsid w:val="002A7674"/>
    <w:rsid w:val="002B1CEA"/>
    <w:rsid w:val="002B7430"/>
    <w:rsid w:val="002F1318"/>
    <w:rsid w:val="003112DF"/>
    <w:rsid w:val="003212AB"/>
    <w:rsid w:val="00327131"/>
    <w:rsid w:val="00350E82"/>
    <w:rsid w:val="003578F6"/>
    <w:rsid w:val="00365BD2"/>
    <w:rsid w:val="00371C50"/>
    <w:rsid w:val="00372A86"/>
    <w:rsid w:val="003822CC"/>
    <w:rsid w:val="00392E12"/>
    <w:rsid w:val="003B7893"/>
    <w:rsid w:val="003D0A8D"/>
    <w:rsid w:val="003D399C"/>
    <w:rsid w:val="003D73B3"/>
    <w:rsid w:val="003E5A79"/>
    <w:rsid w:val="003F6CC5"/>
    <w:rsid w:val="00400AE0"/>
    <w:rsid w:val="00402098"/>
    <w:rsid w:val="0042184C"/>
    <w:rsid w:val="00425875"/>
    <w:rsid w:val="00455E49"/>
    <w:rsid w:val="00463EE1"/>
    <w:rsid w:val="00490DB9"/>
    <w:rsid w:val="004924F5"/>
    <w:rsid w:val="00495970"/>
    <w:rsid w:val="004B4173"/>
    <w:rsid w:val="004B600B"/>
    <w:rsid w:val="004B74BB"/>
    <w:rsid w:val="004C2A09"/>
    <w:rsid w:val="004D1004"/>
    <w:rsid w:val="004D2AA2"/>
    <w:rsid w:val="004E2C59"/>
    <w:rsid w:val="004F1B89"/>
    <w:rsid w:val="004F47B7"/>
    <w:rsid w:val="00504B73"/>
    <w:rsid w:val="00506F14"/>
    <w:rsid w:val="00544140"/>
    <w:rsid w:val="0057111E"/>
    <w:rsid w:val="00586033"/>
    <w:rsid w:val="00590BAC"/>
    <w:rsid w:val="005B5860"/>
    <w:rsid w:val="005B7557"/>
    <w:rsid w:val="005C521A"/>
    <w:rsid w:val="005E4538"/>
    <w:rsid w:val="005F673E"/>
    <w:rsid w:val="006003EC"/>
    <w:rsid w:val="006071CA"/>
    <w:rsid w:val="0061117A"/>
    <w:rsid w:val="00616E6E"/>
    <w:rsid w:val="00620585"/>
    <w:rsid w:val="00625BBE"/>
    <w:rsid w:val="0062707C"/>
    <w:rsid w:val="00631402"/>
    <w:rsid w:val="00640D41"/>
    <w:rsid w:val="00665BAB"/>
    <w:rsid w:val="00683E85"/>
    <w:rsid w:val="00692767"/>
    <w:rsid w:val="006C3EFD"/>
    <w:rsid w:val="00715B32"/>
    <w:rsid w:val="007218E9"/>
    <w:rsid w:val="00736BF1"/>
    <w:rsid w:val="007458F3"/>
    <w:rsid w:val="00745B9A"/>
    <w:rsid w:val="00746C7A"/>
    <w:rsid w:val="007551C1"/>
    <w:rsid w:val="00757377"/>
    <w:rsid w:val="00765BB8"/>
    <w:rsid w:val="00771CF6"/>
    <w:rsid w:val="00787F4D"/>
    <w:rsid w:val="007B5FD9"/>
    <w:rsid w:val="007C2440"/>
    <w:rsid w:val="007D784D"/>
    <w:rsid w:val="007F1CEB"/>
    <w:rsid w:val="007F6494"/>
    <w:rsid w:val="007F74DA"/>
    <w:rsid w:val="00824811"/>
    <w:rsid w:val="0083324B"/>
    <w:rsid w:val="00833DDE"/>
    <w:rsid w:val="00844132"/>
    <w:rsid w:val="00854A13"/>
    <w:rsid w:val="0086146B"/>
    <w:rsid w:val="00862358"/>
    <w:rsid w:val="0087402D"/>
    <w:rsid w:val="008A1C1E"/>
    <w:rsid w:val="008A36EF"/>
    <w:rsid w:val="008B0E6D"/>
    <w:rsid w:val="008B5EFE"/>
    <w:rsid w:val="008B79FC"/>
    <w:rsid w:val="008C4334"/>
    <w:rsid w:val="008D31A6"/>
    <w:rsid w:val="008D7B73"/>
    <w:rsid w:val="008E3373"/>
    <w:rsid w:val="008E4C0A"/>
    <w:rsid w:val="008F7356"/>
    <w:rsid w:val="00933588"/>
    <w:rsid w:val="0093477E"/>
    <w:rsid w:val="009366CF"/>
    <w:rsid w:val="00944DC3"/>
    <w:rsid w:val="00955AF7"/>
    <w:rsid w:val="00966293"/>
    <w:rsid w:val="009814BB"/>
    <w:rsid w:val="00981CCD"/>
    <w:rsid w:val="009B4C0A"/>
    <w:rsid w:val="009D1779"/>
    <w:rsid w:val="009D6B2B"/>
    <w:rsid w:val="009E63EA"/>
    <w:rsid w:val="009E7332"/>
    <w:rsid w:val="009F2B1A"/>
    <w:rsid w:val="00A00306"/>
    <w:rsid w:val="00A0421A"/>
    <w:rsid w:val="00A366F6"/>
    <w:rsid w:val="00A55BD8"/>
    <w:rsid w:val="00A61625"/>
    <w:rsid w:val="00A649C9"/>
    <w:rsid w:val="00A9178F"/>
    <w:rsid w:val="00A93D1C"/>
    <w:rsid w:val="00A97C2F"/>
    <w:rsid w:val="00AA63AC"/>
    <w:rsid w:val="00AC76C8"/>
    <w:rsid w:val="00AD0AEB"/>
    <w:rsid w:val="00AD7E09"/>
    <w:rsid w:val="00AE5554"/>
    <w:rsid w:val="00AE6793"/>
    <w:rsid w:val="00AE78F4"/>
    <w:rsid w:val="00AE7C03"/>
    <w:rsid w:val="00AF0C54"/>
    <w:rsid w:val="00AF0DA9"/>
    <w:rsid w:val="00B02102"/>
    <w:rsid w:val="00B12726"/>
    <w:rsid w:val="00B25034"/>
    <w:rsid w:val="00B43F4F"/>
    <w:rsid w:val="00B543D0"/>
    <w:rsid w:val="00B77464"/>
    <w:rsid w:val="00B8064A"/>
    <w:rsid w:val="00B80ABC"/>
    <w:rsid w:val="00B81025"/>
    <w:rsid w:val="00B83BE7"/>
    <w:rsid w:val="00B963C6"/>
    <w:rsid w:val="00BA7A80"/>
    <w:rsid w:val="00BB2257"/>
    <w:rsid w:val="00BB4E0B"/>
    <w:rsid w:val="00BB7396"/>
    <w:rsid w:val="00BD564B"/>
    <w:rsid w:val="00BD63AB"/>
    <w:rsid w:val="00BE218D"/>
    <w:rsid w:val="00BE5BE2"/>
    <w:rsid w:val="00BF0B7E"/>
    <w:rsid w:val="00C31F03"/>
    <w:rsid w:val="00C65961"/>
    <w:rsid w:val="00C74A74"/>
    <w:rsid w:val="00C81A3D"/>
    <w:rsid w:val="00C84598"/>
    <w:rsid w:val="00C87EF3"/>
    <w:rsid w:val="00C91D49"/>
    <w:rsid w:val="00CA4052"/>
    <w:rsid w:val="00CA6F73"/>
    <w:rsid w:val="00CB0CF9"/>
    <w:rsid w:val="00CC0104"/>
    <w:rsid w:val="00CD191B"/>
    <w:rsid w:val="00D035D3"/>
    <w:rsid w:val="00D05009"/>
    <w:rsid w:val="00D1040C"/>
    <w:rsid w:val="00D15A69"/>
    <w:rsid w:val="00D17B3A"/>
    <w:rsid w:val="00D211D8"/>
    <w:rsid w:val="00D235BE"/>
    <w:rsid w:val="00D35213"/>
    <w:rsid w:val="00D36334"/>
    <w:rsid w:val="00D62520"/>
    <w:rsid w:val="00D73CD6"/>
    <w:rsid w:val="00D75D64"/>
    <w:rsid w:val="00D8067F"/>
    <w:rsid w:val="00D816AD"/>
    <w:rsid w:val="00D90FAB"/>
    <w:rsid w:val="00D9138E"/>
    <w:rsid w:val="00DA56CF"/>
    <w:rsid w:val="00DA6480"/>
    <w:rsid w:val="00DB2B65"/>
    <w:rsid w:val="00DB4021"/>
    <w:rsid w:val="00DC6B57"/>
    <w:rsid w:val="00E07D4B"/>
    <w:rsid w:val="00E109C5"/>
    <w:rsid w:val="00E26503"/>
    <w:rsid w:val="00E4309E"/>
    <w:rsid w:val="00E53A09"/>
    <w:rsid w:val="00E64484"/>
    <w:rsid w:val="00E65FE7"/>
    <w:rsid w:val="00E66F63"/>
    <w:rsid w:val="00E70523"/>
    <w:rsid w:val="00E77190"/>
    <w:rsid w:val="00E873A3"/>
    <w:rsid w:val="00EA0F71"/>
    <w:rsid w:val="00EA36BE"/>
    <w:rsid w:val="00EA784F"/>
    <w:rsid w:val="00EC0ABB"/>
    <w:rsid w:val="00ED5E10"/>
    <w:rsid w:val="00EF36D9"/>
    <w:rsid w:val="00EF79B9"/>
    <w:rsid w:val="00F03927"/>
    <w:rsid w:val="00F2025A"/>
    <w:rsid w:val="00F42A9F"/>
    <w:rsid w:val="00F446B2"/>
    <w:rsid w:val="00F5158B"/>
    <w:rsid w:val="00F7695A"/>
    <w:rsid w:val="00F76D51"/>
    <w:rsid w:val="00F92870"/>
    <w:rsid w:val="00FB5BC4"/>
    <w:rsid w:val="00FC03C4"/>
    <w:rsid w:val="00FC7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9099A9"/>
  <w14:defaultImageDpi w14:val="0"/>
  <w15:docId w15:val="{AC905E84-3245-4E39-833B-387609457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List" w:uiPriority="99"/>
    <w:lsdException w:name="List Bullet" w:uiPriority="99"/>
    <w:lsdException w:name="List 2" w:uiPriority="99"/>
    <w:lsdException w:name="List 3" w:uiPriority="99"/>
    <w:lsdException w:name="List Bullet 3" w:uiPriority="99"/>
    <w:lsdException w:name="Title" w:qFormat="1"/>
    <w:lsdException w:name="Body Text" w:uiPriority="99"/>
    <w:lsdException w:name="Body Text Indent" w:uiPriority="99"/>
    <w:lsdException w:name="List Continue" w:uiPriority="99"/>
    <w:lsdException w:name="List Continue 2" w:uiPriority="99"/>
    <w:lsdException w:name="Subtitle" w:qFormat="1"/>
    <w:lsdException w:name="Body Text 2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pPr>
      <w:keepNext/>
      <w:jc w:val="center"/>
      <w:outlineLvl w:val="0"/>
    </w:pPr>
    <w:rPr>
      <w:rFonts w:ascii="Arial" w:hAnsi="Arial"/>
      <w:b/>
      <w:sz w:val="28"/>
    </w:rPr>
  </w:style>
  <w:style w:type="paragraph" w:styleId="2">
    <w:name w:val="heading 2"/>
    <w:basedOn w:val="a0"/>
    <w:next w:val="a0"/>
    <w:link w:val="20"/>
    <w:uiPriority w:val="9"/>
    <w:qFormat/>
    <w:pPr>
      <w:keepNext/>
      <w:ind w:firstLine="720"/>
      <w:jc w:val="both"/>
      <w:outlineLvl w:val="1"/>
    </w:pPr>
    <w:rPr>
      <w:rFonts w:ascii="Arial" w:hAnsi="Arial"/>
      <w:b/>
      <w:sz w:val="24"/>
    </w:rPr>
  </w:style>
  <w:style w:type="paragraph" w:styleId="30">
    <w:name w:val="heading 3"/>
    <w:basedOn w:val="a0"/>
    <w:next w:val="a0"/>
    <w:link w:val="31"/>
    <w:uiPriority w:val="9"/>
    <w:qFormat/>
    <w:pPr>
      <w:keepNext/>
      <w:spacing w:line="360" w:lineRule="auto"/>
      <w:jc w:val="center"/>
      <w:outlineLvl w:val="2"/>
    </w:pPr>
    <w:rPr>
      <w:rFonts w:ascii="Arial" w:hAnsi="Arial"/>
      <w:b/>
      <w:sz w:val="36"/>
    </w:rPr>
  </w:style>
  <w:style w:type="paragraph" w:styleId="4">
    <w:name w:val="heading 4"/>
    <w:basedOn w:val="a0"/>
    <w:next w:val="a0"/>
    <w:link w:val="40"/>
    <w:uiPriority w:val="9"/>
    <w:qFormat/>
    <w:pPr>
      <w:keepNext/>
      <w:outlineLvl w:val="3"/>
    </w:pPr>
    <w:rPr>
      <w:sz w:val="28"/>
    </w:rPr>
  </w:style>
  <w:style w:type="paragraph" w:styleId="5">
    <w:name w:val="heading 5"/>
    <w:basedOn w:val="a0"/>
    <w:next w:val="a0"/>
    <w:link w:val="50"/>
    <w:uiPriority w:val="9"/>
    <w:qFormat/>
    <w:pPr>
      <w:keepNext/>
      <w:outlineLvl w:val="4"/>
    </w:pPr>
    <w:rPr>
      <w:sz w:val="24"/>
    </w:rPr>
  </w:style>
  <w:style w:type="paragraph" w:styleId="6">
    <w:name w:val="heading 6"/>
    <w:basedOn w:val="a0"/>
    <w:next w:val="a0"/>
    <w:link w:val="60"/>
    <w:uiPriority w:val="9"/>
    <w:qFormat/>
    <w:pPr>
      <w:keepNext/>
      <w:outlineLvl w:val="5"/>
    </w:pPr>
    <w:rPr>
      <w:b/>
      <w:bCs/>
      <w:sz w:val="24"/>
    </w:rPr>
  </w:style>
  <w:style w:type="paragraph" w:styleId="7">
    <w:name w:val="heading 7"/>
    <w:basedOn w:val="a0"/>
    <w:next w:val="a0"/>
    <w:link w:val="70"/>
    <w:uiPriority w:val="9"/>
    <w:qFormat/>
    <w:pPr>
      <w:keepNext/>
      <w:jc w:val="both"/>
      <w:outlineLvl w:val="6"/>
    </w:pPr>
    <w:rPr>
      <w:sz w:val="24"/>
      <w:szCs w:val="24"/>
    </w:rPr>
  </w:style>
  <w:style w:type="paragraph" w:styleId="8">
    <w:name w:val="heading 8"/>
    <w:basedOn w:val="a0"/>
    <w:next w:val="a0"/>
    <w:link w:val="80"/>
    <w:uiPriority w:val="9"/>
    <w:qFormat/>
    <w:pPr>
      <w:keepNext/>
      <w:jc w:val="center"/>
      <w:outlineLvl w:val="7"/>
    </w:pPr>
    <w:rPr>
      <w:sz w:val="24"/>
      <w:szCs w:val="24"/>
    </w:rPr>
  </w:style>
  <w:style w:type="character" w:default="1" w:styleId="a1">
    <w:name w:val="Default Paragraph Font"/>
    <w:uiPriority w:val="1"/>
    <w:semiHidden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1">
    <w:name w:val="Заголовок 3 Знак"/>
    <w:basedOn w:val="a1"/>
    <w:link w:val="30"/>
    <w:uiPriority w:val="9"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uiPriority w:val="9"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uiPriority w:val="9"/>
    <w:semiHidden/>
    <w:locked/>
    <w:rPr>
      <w:rFonts w:asciiTheme="minorHAnsi" w:eastAsiaTheme="minorEastAsia" w:hAnsiTheme="minorHAnsi" w:cs="Times New Roman"/>
      <w:b/>
      <w:bCs/>
      <w:sz w:val="22"/>
      <w:szCs w:val="22"/>
    </w:rPr>
  </w:style>
  <w:style w:type="character" w:customStyle="1" w:styleId="70">
    <w:name w:val="Заголовок 7 Знак"/>
    <w:basedOn w:val="a1"/>
    <w:link w:val="7"/>
    <w:uiPriority w:val="9"/>
    <w:semiHidden/>
    <w:locked/>
    <w:rPr>
      <w:rFonts w:asciiTheme="minorHAnsi" w:eastAsiaTheme="minorEastAsia" w:hAnsiTheme="minorHAnsi" w:cs="Times New Roman"/>
      <w:sz w:val="24"/>
      <w:szCs w:val="24"/>
    </w:rPr>
  </w:style>
  <w:style w:type="character" w:customStyle="1" w:styleId="80">
    <w:name w:val="Заголовок 8 Знак"/>
    <w:basedOn w:val="a1"/>
    <w:link w:val="8"/>
    <w:uiPriority w:val="9"/>
    <w:semiHidden/>
    <w:locked/>
    <w:rPr>
      <w:rFonts w:asciiTheme="minorHAnsi" w:eastAsiaTheme="minorEastAsia" w:hAnsiTheme="minorHAnsi" w:cs="Times New Roman"/>
      <w:i/>
      <w:iCs/>
      <w:sz w:val="24"/>
      <w:szCs w:val="24"/>
    </w:rPr>
  </w:style>
  <w:style w:type="paragraph" w:styleId="a4">
    <w:name w:val="Body Text Indent"/>
    <w:basedOn w:val="a0"/>
    <w:link w:val="a5"/>
    <w:uiPriority w:val="99"/>
    <w:pPr>
      <w:ind w:firstLine="720"/>
      <w:jc w:val="both"/>
    </w:pPr>
    <w:rPr>
      <w:rFonts w:ascii="Arial" w:hAnsi="Arial"/>
      <w:sz w:val="24"/>
    </w:rPr>
  </w:style>
  <w:style w:type="character" w:customStyle="1" w:styleId="a5">
    <w:name w:val="Основной текст с отступом Знак"/>
    <w:basedOn w:val="a1"/>
    <w:link w:val="a4"/>
    <w:uiPriority w:val="99"/>
    <w:locked/>
    <w:rPr>
      <w:rFonts w:cs="Times New Roman"/>
    </w:rPr>
  </w:style>
  <w:style w:type="paragraph" w:styleId="a6">
    <w:name w:val="Body Text"/>
    <w:basedOn w:val="a0"/>
    <w:link w:val="a7"/>
    <w:uiPriority w:val="99"/>
    <w:rPr>
      <w:sz w:val="24"/>
    </w:rPr>
  </w:style>
  <w:style w:type="character" w:customStyle="1" w:styleId="a7">
    <w:name w:val="Основной текст Знак"/>
    <w:basedOn w:val="a1"/>
    <w:link w:val="a6"/>
    <w:uiPriority w:val="99"/>
    <w:locked/>
    <w:rPr>
      <w:rFonts w:cs="Times New Roman"/>
    </w:rPr>
  </w:style>
  <w:style w:type="paragraph" w:styleId="21">
    <w:name w:val="Body Text 2"/>
    <w:basedOn w:val="a0"/>
    <w:link w:val="22"/>
    <w:uiPriority w:val="99"/>
    <w:pPr>
      <w:jc w:val="both"/>
    </w:pPr>
    <w:rPr>
      <w:sz w:val="24"/>
    </w:rPr>
  </w:style>
  <w:style w:type="character" w:customStyle="1" w:styleId="22">
    <w:name w:val="Основной текст 2 Знак"/>
    <w:basedOn w:val="a1"/>
    <w:link w:val="21"/>
    <w:uiPriority w:val="99"/>
    <w:locked/>
    <w:rsid w:val="00C81A3D"/>
    <w:rPr>
      <w:rFonts w:cs="Times New Roman"/>
      <w:sz w:val="24"/>
    </w:rPr>
  </w:style>
  <w:style w:type="paragraph" w:styleId="23">
    <w:name w:val="Body Text Indent 2"/>
    <w:basedOn w:val="a0"/>
    <w:link w:val="24"/>
    <w:uiPriority w:val="99"/>
    <w:pPr>
      <w:ind w:left="709" w:hanging="709"/>
      <w:jc w:val="both"/>
    </w:pPr>
    <w:rPr>
      <w:sz w:val="24"/>
    </w:rPr>
  </w:style>
  <w:style w:type="character" w:customStyle="1" w:styleId="24">
    <w:name w:val="Основной текст с отступом 2 Знак"/>
    <w:basedOn w:val="a1"/>
    <w:link w:val="23"/>
    <w:uiPriority w:val="99"/>
    <w:semiHidden/>
    <w:locked/>
    <w:rPr>
      <w:rFonts w:cs="Times New Roman"/>
    </w:rPr>
  </w:style>
  <w:style w:type="paragraph" w:styleId="32">
    <w:name w:val="Body Text Indent 3"/>
    <w:basedOn w:val="a0"/>
    <w:link w:val="33"/>
    <w:uiPriority w:val="99"/>
    <w:pPr>
      <w:ind w:left="851" w:hanging="131"/>
    </w:pPr>
    <w:rPr>
      <w:sz w:val="24"/>
    </w:rPr>
  </w:style>
  <w:style w:type="character" w:customStyle="1" w:styleId="33">
    <w:name w:val="Основной текст с отступом 3 Знак"/>
    <w:basedOn w:val="a1"/>
    <w:link w:val="32"/>
    <w:uiPriority w:val="99"/>
    <w:semiHidden/>
    <w:locked/>
    <w:rPr>
      <w:rFonts w:cs="Times New Roman"/>
      <w:sz w:val="16"/>
      <w:szCs w:val="16"/>
    </w:rPr>
  </w:style>
  <w:style w:type="paragraph" w:styleId="34">
    <w:name w:val="Body Text 3"/>
    <w:basedOn w:val="a0"/>
    <w:link w:val="35"/>
    <w:uiPriority w:val="99"/>
    <w:rPr>
      <w:szCs w:val="24"/>
    </w:rPr>
  </w:style>
  <w:style w:type="character" w:customStyle="1" w:styleId="35">
    <w:name w:val="Основной текст 3 Знак"/>
    <w:basedOn w:val="a1"/>
    <w:link w:val="34"/>
    <w:uiPriority w:val="99"/>
    <w:semiHidden/>
    <w:locked/>
    <w:rPr>
      <w:rFonts w:cs="Times New Roman"/>
      <w:sz w:val="16"/>
      <w:szCs w:val="16"/>
    </w:rPr>
  </w:style>
  <w:style w:type="table" w:styleId="a8">
    <w:name w:val="Table Grid"/>
    <w:basedOn w:val="a2"/>
    <w:uiPriority w:val="39"/>
    <w:rsid w:val="00E66F63"/>
    <w:pPr>
      <w:autoSpaceDE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0"/>
    <w:rsid w:val="00C87EF3"/>
    <w:pPr>
      <w:jc w:val="both"/>
    </w:pPr>
    <w:rPr>
      <w:sz w:val="24"/>
      <w:lang w:eastAsia="ar-SA"/>
    </w:rPr>
  </w:style>
  <w:style w:type="paragraph" w:customStyle="1" w:styleId="ConsPlusTitle">
    <w:name w:val="ConsPlusTitle"/>
    <w:rsid w:val="00D90FA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9">
    <w:name w:val="Hyperlink"/>
    <w:basedOn w:val="a1"/>
    <w:uiPriority w:val="99"/>
    <w:rsid w:val="00D90FAB"/>
    <w:rPr>
      <w:rFonts w:cs="Times New Roman"/>
      <w:color w:val="0000FF"/>
      <w:u w:val="single"/>
    </w:rPr>
  </w:style>
  <w:style w:type="character" w:customStyle="1" w:styleId="aa">
    <w:name w:val="Символ сноски"/>
    <w:rsid w:val="002070A6"/>
  </w:style>
  <w:style w:type="character" w:styleId="ab">
    <w:name w:val="footnote reference"/>
    <w:basedOn w:val="a1"/>
    <w:uiPriority w:val="99"/>
    <w:rsid w:val="002070A6"/>
    <w:rPr>
      <w:rFonts w:cs="Times New Roman"/>
      <w:vertAlign w:val="superscript"/>
    </w:rPr>
  </w:style>
  <w:style w:type="paragraph" w:styleId="ac">
    <w:name w:val="List Paragraph"/>
    <w:basedOn w:val="a0"/>
    <w:uiPriority w:val="34"/>
    <w:rsid w:val="002070A6"/>
    <w:pPr>
      <w:suppressAutoHyphens/>
      <w:spacing w:line="276" w:lineRule="auto"/>
      <w:ind w:left="720"/>
    </w:pPr>
    <w:rPr>
      <w:rFonts w:ascii="Calibri" w:hAnsi="Calibri"/>
      <w:kern w:val="1"/>
      <w:sz w:val="22"/>
      <w:szCs w:val="22"/>
      <w:lang w:eastAsia="ar-SA"/>
    </w:rPr>
  </w:style>
  <w:style w:type="paragraph" w:customStyle="1" w:styleId="ad">
    <w:name w:val="МУ Обычный стиль"/>
    <w:basedOn w:val="a0"/>
    <w:rsid w:val="002070A6"/>
    <w:pPr>
      <w:widowControl w:val="0"/>
      <w:tabs>
        <w:tab w:val="left" w:pos="1134"/>
      </w:tabs>
      <w:suppressAutoHyphens/>
      <w:spacing w:before="60" w:after="60" w:line="360" w:lineRule="auto"/>
      <w:ind w:left="14" w:firstLine="696"/>
      <w:jc w:val="both"/>
    </w:pPr>
    <w:rPr>
      <w:kern w:val="1"/>
      <w:sz w:val="28"/>
      <w:szCs w:val="28"/>
      <w:lang w:eastAsia="ar-SA"/>
    </w:rPr>
  </w:style>
  <w:style w:type="paragraph" w:styleId="ae">
    <w:name w:val="footer"/>
    <w:basedOn w:val="a0"/>
    <w:link w:val="af"/>
    <w:uiPriority w:val="99"/>
    <w:rsid w:val="002070A6"/>
    <w:pPr>
      <w:suppressLineNumbers/>
      <w:tabs>
        <w:tab w:val="center" w:pos="4677"/>
        <w:tab w:val="right" w:pos="9355"/>
      </w:tabs>
      <w:suppressAutoHyphens/>
      <w:spacing w:line="100" w:lineRule="atLeast"/>
    </w:pPr>
    <w:rPr>
      <w:rFonts w:ascii="Calibri" w:hAnsi="Calibri"/>
      <w:kern w:val="1"/>
      <w:sz w:val="22"/>
      <w:szCs w:val="22"/>
      <w:lang w:eastAsia="ar-SA"/>
    </w:rPr>
  </w:style>
  <w:style w:type="character" w:customStyle="1" w:styleId="af">
    <w:name w:val="Нижний колонтитул Знак"/>
    <w:basedOn w:val="a1"/>
    <w:link w:val="ae"/>
    <w:uiPriority w:val="99"/>
    <w:semiHidden/>
    <w:locked/>
    <w:rPr>
      <w:rFonts w:cs="Times New Roman"/>
    </w:rPr>
  </w:style>
  <w:style w:type="paragraph" w:customStyle="1" w:styleId="ConsPlusNonformat">
    <w:name w:val="ConsPlusNonformat"/>
    <w:rsid w:val="002070A6"/>
    <w:pPr>
      <w:widowControl w:val="0"/>
      <w:suppressAutoHyphens/>
    </w:pPr>
    <w:rPr>
      <w:rFonts w:ascii="Courier New" w:hAnsi="Courier New" w:cs="Courier New"/>
      <w:kern w:val="1"/>
      <w:lang w:eastAsia="ar-SA"/>
    </w:rPr>
  </w:style>
  <w:style w:type="paragraph" w:styleId="af0">
    <w:name w:val="footnote text"/>
    <w:basedOn w:val="a0"/>
    <w:link w:val="af1"/>
    <w:uiPriority w:val="99"/>
    <w:rsid w:val="002070A6"/>
    <w:pPr>
      <w:suppressLineNumbers/>
      <w:suppressAutoHyphens/>
      <w:spacing w:line="276" w:lineRule="auto"/>
      <w:ind w:left="283" w:hanging="283"/>
    </w:pPr>
    <w:rPr>
      <w:rFonts w:ascii="Calibri" w:hAnsi="Calibri"/>
      <w:kern w:val="1"/>
      <w:lang w:eastAsia="ar-SA"/>
    </w:rPr>
  </w:style>
  <w:style w:type="character" w:customStyle="1" w:styleId="af1">
    <w:name w:val="Текст сноски Знак"/>
    <w:basedOn w:val="a1"/>
    <w:link w:val="af0"/>
    <w:uiPriority w:val="99"/>
    <w:semiHidden/>
    <w:locked/>
    <w:rPr>
      <w:rFonts w:cs="Times New Roman"/>
    </w:rPr>
  </w:style>
  <w:style w:type="paragraph" w:styleId="af2">
    <w:name w:val="Normal (Web)"/>
    <w:basedOn w:val="a0"/>
    <w:uiPriority w:val="99"/>
    <w:rsid w:val="002070A6"/>
    <w:pPr>
      <w:spacing w:before="100" w:beforeAutospacing="1" w:after="119"/>
    </w:pPr>
    <w:rPr>
      <w:sz w:val="24"/>
      <w:szCs w:val="24"/>
    </w:rPr>
  </w:style>
  <w:style w:type="character" w:customStyle="1" w:styleId="WW8Num3z1">
    <w:name w:val="WW8Num3z1"/>
    <w:rsid w:val="00BE5BE2"/>
    <w:rPr>
      <w:rFonts w:ascii="Times New Roman" w:hAnsi="Times New Roman"/>
    </w:rPr>
  </w:style>
  <w:style w:type="character" w:customStyle="1" w:styleId="11">
    <w:name w:val="Знак сноски1"/>
    <w:rsid w:val="00BE5BE2"/>
    <w:rPr>
      <w:vertAlign w:val="superscript"/>
    </w:rPr>
  </w:style>
  <w:style w:type="paragraph" w:styleId="af3">
    <w:name w:val="Balloon Text"/>
    <w:basedOn w:val="a0"/>
    <w:link w:val="af4"/>
    <w:uiPriority w:val="99"/>
    <w:rsid w:val="008F7356"/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1"/>
    <w:link w:val="af3"/>
    <w:uiPriority w:val="99"/>
    <w:locked/>
    <w:rsid w:val="008F7356"/>
    <w:rPr>
      <w:rFonts w:ascii="Segoe UI" w:hAnsi="Segoe UI" w:cs="Times New Roman"/>
      <w:sz w:val="18"/>
    </w:rPr>
  </w:style>
  <w:style w:type="numbering" w:customStyle="1" w:styleId="12">
    <w:name w:val="Нет списка1"/>
    <w:next w:val="a3"/>
    <w:uiPriority w:val="99"/>
    <w:semiHidden/>
    <w:unhideWhenUsed/>
    <w:rsid w:val="00A61625"/>
  </w:style>
  <w:style w:type="character" w:styleId="af5">
    <w:name w:val="Strong"/>
    <w:basedOn w:val="a1"/>
    <w:uiPriority w:val="22"/>
    <w:qFormat/>
    <w:rsid w:val="00A61625"/>
    <w:rPr>
      <w:rFonts w:cs="Times New Roman"/>
      <w:b/>
      <w:bCs/>
    </w:rPr>
  </w:style>
  <w:style w:type="character" w:styleId="af6">
    <w:name w:val="Emphasis"/>
    <w:basedOn w:val="a1"/>
    <w:uiPriority w:val="20"/>
    <w:qFormat/>
    <w:rsid w:val="00A61625"/>
    <w:rPr>
      <w:rFonts w:cs="Times New Roman"/>
      <w:i/>
      <w:iCs/>
    </w:rPr>
  </w:style>
  <w:style w:type="paragraph" w:styleId="af7">
    <w:name w:val="List"/>
    <w:basedOn w:val="a0"/>
    <w:uiPriority w:val="99"/>
    <w:rsid w:val="00A61625"/>
    <w:pPr>
      <w:ind w:left="283" w:hanging="283"/>
    </w:pPr>
    <w:rPr>
      <w:sz w:val="24"/>
      <w:szCs w:val="24"/>
    </w:rPr>
  </w:style>
  <w:style w:type="paragraph" w:styleId="25">
    <w:name w:val="List 2"/>
    <w:basedOn w:val="a0"/>
    <w:uiPriority w:val="99"/>
    <w:rsid w:val="00A61625"/>
    <w:pPr>
      <w:ind w:left="566" w:hanging="283"/>
    </w:pPr>
    <w:rPr>
      <w:sz w:val="24"/>
      <w:szCs w:val="24"/>
    </w:rPr>
  </w:style>
  <w:style w:type="paragraph" w:styleId="36">
    <w:name w:val="List 3"/>
    <w:basedOn w:val="a0"/>
    <w:uiPriority w:val="99"/>
    <w:rsid w:val="00A61625"/>
    <w:pPr>
      <w:ind w:left="849" w:hanging="283"/>
    </w:pPr>
    <w:rPr>
      <w:sz w:val="24"/>
      <w:szCs w:val="24"/>
    </w:rPr>
  </w:style>
  <w:style w:type="paragraph" w:styleId="a">
    <w:name w:val="List Bullet"/>
    <w:basedOn w:val="a0"/>
    <w:autoRedefine/>
    <w:uiPriority w:val="99"/>
    <w:rsid w:val="00A61625"/>
    <w:pPr>
      <w:numPr>
        <w:numId w:val="2"/>
      </w:numPr>
    </w:pPr>
    <w:rPr>
      <w:sz w:val="24"/>
      <w:szCs w:val="24"/>
    </w:rPr>
  </w:style>
  <w:style w:type="paragraph" w:styleId="3">
    <w:name w:val="List Bullet 3"/>
    <w:basedOn w:val="a0"/>
    <w:autoRedefine/>
    <w:uiPriority w:val="99"/>
    <w:rsid w:val="00A61625"/>
    <w:pPr>
      <w:numPr>
        <w:numId w:val="3"/>
      </w:numPr>
    </w:pPr>
    <w:rPr>
      <w:sz w:val="24"/>
      <w:szCs w:val="24"/>
    </w:rPr>
  </w:style>
  <w:style w:type="paragraph" w:styleId="af8">
    <w:name w:val="List Continue"/>
    <w:basedOn w:val="a0"/>
    <w:uiPriority w:val="99"/>
    <w:rsid w:val="00A61625"/>
    <w:pPr>
      <w:spacing w:after="120"/>
      <w:ind w:left="283"/>
    </w:pPr>
    <w:rPr>
      <w:sz w:val="24"/>
      <w:szCs w:val="24"/>
    </w:rPr>
  </w:style>
  <w:style w:type="paragraph" w:styleId="26">
    <w:name w:val="List Continue 2"/>
    <w:basedOn w:val="a0"/>
    <w:uiPriority w:val="99"/>
    <w:rsid w:val="00A61625"/>
    <w:pPr>
      <w:spacing w:after="120"/>
      <w:ind w:left="566"/>
    </w:pPr>
    <w:rPr>
      <w:sz w:val="24"/>
      <w:szCs w:val="24"/>
    </w:rPr>
  </w:style>
  <w:style w:type="paragraph" w:customStyle="1" w:styleId="ConsPlusNormal">
    <w:name w:val="ConsPlusNormal"/>
    <w:link w:val="ConsPlusNormal0"/>
    <w:rsid w:val="00A6162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A61625"/>
    <w:rPr>
      <w:rFonts w:ascii="Arial" w:hAnsi="Arial" w:cs="Arial"/>
    </w:rPr>
  </w:style>
  <w:style w:type="paragraph" w:customStyle="1" w:styleId="western">
    <w:name w:val="western"/>
    <w:basedOn w:val="a0"/>
    <w:rsid w:val="00A61625"/>
    <w:pPr>
      <w:spacing w:before="100" w:beforeAutospacing="1" w:after="100" w:afterAutospacing="1"/>
    </w:pPr>
    <w:rPr>
      <w:sz w:val="24"/>
      <w:szCs w:val="24"/>
    </w:rPr>
  </w:style>
  <w:style w:type="paragraph" w:customStyle="1" w:styleId="ng-scope">
    <w:name w:val="ng-scope"/>
    <w:basedOn w:val="a0"/>
    <w:rsid w:val="00A61625"/>
    <w:pPr>
      <w:spacing w:before="100" w:beforeAutospacing="1" w:after="100" w:afterAutospacing="1"/>
    </w:pPr>
    <w:rPr>
      <w:sz w:val="24"/>
      <w:szCs w:val="24"/>
    </w:rPr>
  </w:style>
  <w:style w:type="paragraph" w:customStyle="1" w:styleId="headertext">
    <w:name w:val="headertext"/>
    <w:basedOn w:val="a0"/>
    <w:rsid w:val="00A61625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1"/>
    <w:rsid w:val="00A61625"/>
    <w:rPr>
      <w:rFonts w:cs="Times New Roman"/>
    </w:rPr>
  </w:style>
  <w:style w:type="character" w:customStyle="1" w:styleId="frgu-content-accordeon">
    <w:name w:val="frgu-content-accordeon"/>
    <w:basedOn w:val="a1"/>
    <w:rsid w:val="00A61625"/>
    <w:rPr>
      <w:rFonts w:cs="Times New Roman"/>
    </w:rPr>
  </w:style>
  <w:style w:type="character" w:styleId="af9">
    <w:name w:val="FollowedHyperlink"/>
    <w:basedOn w:val="a1"/>
    <w:uiPriority w:val="99"/>
    <w:unhideWhenUsed/>
    <w:rsid w:val="00A61625"/>
    <w:rPr>
      <w:rFonts w:cs="Times New Roman"/>
      <w:color w:val="954F72" w:themeColor="followedHyperlink"/>
      <w:u w:val="single"/>
    </w:rPr>
  </w:style>
  <w:style w:type="table" w:customStyle="1" w:styleId="13">
    <w:name w:val="Сетка таблицы1"/>
    <w:basedOn w:val="a2"/>
    <w:next w:val="a8"/>
    <w:uiPriority w:val="39"/>
    <w:rsid w:val="00A616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ntc">
    <w:name w:val="printc"/>
    <w:basedOn w:val="a0"/>
    <w:rsid w:val="00A61625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8550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0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0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0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0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0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0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0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0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0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.mail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gosuslugi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suslugi.ru/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52;&#1086;&#1080;%20&#1076;&#1086;&#1082;&#1091;&#1084;&#1077;&#1085;&#1090;&#1099;\&#1041;&#1083;&#1072;&#1085;&#1082;&#1080;%20&#1085;&#1086;&#1074;&#1099;&#1077;\&#1055;&#1086;&#1089;&#1090;&#1072;&#1085;&#1086;&#1074;&#1083;&#1077;&#1085;&#1080;&#1077;%20&#1043;&#1083;&#1072;&#1074;&#109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9A2651-DC52-4D72-9F45-2CCD8A711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Главы.DOT</Template>
  <TotalTime>24</TotalTime>
  <Pages>1</Pages>
  <Words>7080</Words>
  <Characters>40357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Adm</Company>
  <LinksUpToDate>false</LinksUpToDate>
  <CharactersWithSpaces>47343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*****</dc:creator>
  <cp:keywords/>
  <dc:description/>
  <cp:lastModifiedBy>oo13</cp:lastModifiedBy>
  <cp:revision>4</cp:revision>
  <cp:lastPrinted>2017-06-21T05:00:00Z</cp:lastPrinted>
  <dcterms:created xsi:type="dcterms:W3CDTF">2017-12-18T10:37:00Z</dcterms:created>
  <dcterms:modified xsi:type="dcterms:W3CDTF">2017-12-18T11:03:00Z</dcterms:modified>
</cp:coreProperties>
</file>