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3CC" w:rsidRPr="00AD5467" w:rsidRDefault="00B763CC" w:rsidP="00B763CC">
      <w:pPr>
        <w:pStyle w:val="1"/>
        <w:spacing w:line="360" w:lineRule="auto"/>
        <w:rPr>
          <w:b w:val="0"/>
          <w:caps/>
          <w:sz w:val="24"/>
          <w:szCs w:val="24"/>
        </w:rPr>
      </w:pPr>
      <w:r w:rsidRPr="00AD5467">
        <w:rPr>
          <w:b w:val="0"/>
          <w:caps/>
          <w:sz w:val="24"/>
          <w:szCs w:val="24"/>
        </w:rPr>
        <w:t>АДМИНИСТРАЦИЯ</w:t>
      </w:r>
    </w:p>
    <w:p w:rsidR="00B763CC" w:rsidRPr="00AD5467" w:rsidRDefault="00B763CC" w:rsidP="00B763CC">
      <w:pPr>
        <w:pStyle w:val="1"/>
        <w:spacing w:line="360" w:lineRule="auto"/>
        <w:rPr>
          <w:b w:val="0"/>
          <w:caps/>
          <w:sz w:val="24"/>
          <w:szCs w:val="24"/>
        </w:rPr>
      </w:pPr>
      <w:r w:rsidRPr="00AD5467">
        <w:rPr>
          <w:b w:val="0"/>
          <w:caps/>
          <w:sz w:val="24"/>
          <w:szCs w:val="24"/>
        </w:rPr>
        <w:t>ГОРОДСКОГО ОКРУГА ПАВЛОВСКИЙ ПОСАД</w:t>
      </w:r>
    </w:p>
    <w:p w:rsidR="00B763CC" w:rsidRPr="00AD5467" w:rsidRDefault="00B763CC" w:rsidP="00B763CC">
      <w:pPr>
        <w:pStyle w:val="1"/>
        <w:spacing w:line="360" w:lineRule="auto"/>
        <w:rPr>
          <w:b w:val="0"/>
          <w:caps/>
          <w:sz w:val="24"/>
          <w:szCs w:val="24"/>
        </w:rPr>
      </w:pPr>
      <w:r w:rsidRPr="00AD5467">
        <w:rPr>
          <w:b w:val="0"/>
          <w:caps/>
          <w:sz w:val="24"/>
          <w:szCs w:val="24"/>
        </w:rPr>
        <w:t>МОСКОВСКОЙ ОБЛАСТИ</w:t>
      </w:r>
    </w:p>
    <w:p w:rsidR="00B763CC" w:rsidRPr="00AD5467" w:rsidRDefault="00B763CC" w:rsidP="00B763CC">
      <w:pPr>
        <w:pStyle w:val="1"/>
        <w:spacing w:line="360" w:lineRule="auto"/>
        <w:rPr>
          <w:b w:val="0"/>
          <w:caps/>
          <w:sz w:val="24"/>
          <w:szCs w:val="24"/>
        </w:rPr>
      </w:pPr>
      <w:r w:rsidRPr="00AD5467">
        <w:rPr>
          <w:b w:val="0"/>
          <w:caps/>
          <w:sz w:val="24"/>
          <w:szCs w:val="24"/>
        </w:rPr>
        <w:t>ПОСТАНОВЛЕНИЕ</w:t>
      </w:r>
    </w:p>
    <w:p w:rsidR="00B763CC" w:rsidRPr="00AD5467" w:rsidRDefault="00B763CC" w:rsidP="00B763CC">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B763CC" w:rsidRPr="00AD5467" w:rsidTr="00174C52">
        <w:trPr>
          <w:jc w:val="center"/>
        </w:trPr>
        <w:tc>
          <w:tcPr>
            <w:tcW w:w="1925" w:type="dxa"/>
            <w:tcBorders>
              <w:bottom w:val="single" w:sz="4" w:space="0" w:color="auto"/>
            </w:tcBorders>
            <w:vAlign w:val="bottom"/>
          </w:tcPr>
          <w:p w:rsidR="00B763CC" w:rsidRPr="00AD5467" w:rsidRDefault="00043296" w:rsidP="00494428">
            <w:pPr>
              <w:jc w:val="center"/>
              <w:rPr>
                <w:rFonts w:ascii="Arial" w:hAnsi="Arial" w:cs="Arial"/>
                <w:sz w:val="24"/>
                <w:szCs w:val="24"/>
              </w:rPr>
            </w:pPr>
            <w:r w:rsidRPr="00AD5467">
              <w:rPr>
                <w:rFonts w:ascii="Arial" w:hAnsi="Arial" w:cs="Arial"/>
                <w:sz w:val="24"/>
                <w:szCs w:val="24"/>
              </w:rPr>
              <w:t>27.03.2019</w:t>
            </w:r>
          </w:p>
        </w:tc>
        <w:tc>
          <w:tcPr>
            <w:tcW w:w="406" w:type="dxa"/>
            <w:vAlign w:val="bottom"/>
          </w:tcPr>
          <w:p w:rsidR="00B763CC" w:rsidRPr="00AD5467" w:rsidRDefault="00B763CC" w:rsidP="00174C52">
            <w:pPr>
              <w:jc w:val="center"/>
              <w:rPr>
                <w:rFonts w:ascii="Arial" w:hAnsi="Arial" w:cs="Arial"/>
                <w:sz w:val="24"/>
                <w:szCs w:val="24"/>
              </w:rPr>
            </w:pPr>
            <w:r w:rsidRPr="00AD5467">
              <w:rPr>
                <w:rFonts w:ascii="Arial" w:hAnsi="Arial" w:cs="Arial"/>
                <w:sz w:val="24"/>
                <w:szCs w:val="24"/>
              </w:rPr>
              <w:t>№</w:t>
            </w:r>
          </w:p>
        </w:tc>
        <w:tc>
          <w:tcPr>
            <w:tcW w:w="1922" w:type="dxa"/>
            <w:tcBorders>
              <w:bottom w:val="single" w:sz="4" w:space="0" w:color="auto"/>
            </w:tcBorders>
            <w:vAlign w:val="bottom"/>
          </w:tcPr>
          <w:p w:rsidR="00B763CC" w:rsidRPr="00AD5467" w:rsidRDefault="00753B13" w:rsidP="00691CF3">
            <w:pPr>
              <w:jc w:val="center"/>
              <w:rPr>
                <w:rFonts w:ascii="Arial" w:hAnsi="Arial" w:cs="Arial"/>
                <w:sz w:val="24"/>
                <w:szCs w:val="24"/>
              </w:rPr>
            </w:pPr>
            <w:r w:rsidRPr="00AD5467">
              <w:rPr>
                <w:rFonts w:ascii="Arial" w:hAnsi="Arial" w:cs="Arial"/>
                <w:sz w:val="24"/>
                <w:szCs w:val="24"/>
              </w:rPr>
              <w:t>4</w:t>
            </w:r>
            <w:r w:rsidR="00691CF3" w:rsidRPr="00AD5467">
              <w:rPr>
                <w:rFonts w:ascii="Arial" w:hAnsi="Arial" w:cs="Arial"/>
                <w:sz w:val="24"/>
                <w:szCs w:val="24"/>
              </w:rPr>
              <w:t>87</w:t>
            </w:r>
          </w:p>
        </w:tc>
      </w:tr>
    </w:tbl>
    <w:p w:rsidR="004F360F" w:rsidRPr="00AD5467" w:rsidRDefault="00B763CC">
      <w:pPr>
        <w:jc w:val="center"/>
        <w:rPr>
          <w:rFonts w:ascii="Arial" w:hAnsi="Arial" w:cs="Arial"/>
          <w:sz w:val="24"/>
          <w:szCs w:val="24"/>
        </w:rPr>
      </w:pPr>
      <w:r w:rsidRPr="00AD5467">
        <w:rPr>
          <w:rFonts w:ascii="Arial" w:hAnsi="Arial" w:cs="Arial"/>
          <w:sz w:val="24"/>
          <w:szCs w:val="24"/>
        </w:rPr>
        <w:t>г. Павловский Посад</w:t>
      </w:r>
    </w:p>
    <w:p w:rsidR="00691CF3" w:rsidRPr="00AD5467" w:rsidRDefault="00691CF3" w:rsidP="00691CF3">
      <w:pPr>
        <w:spacing w:line="240" w:lineRule="exact"/>
        <w:ind w:right="-1077"/>
        <w:jc w:val="both"/>
        <w:rPr>
          <w:rFonts w:ascii="Arial" w:hAnsi="Arial" w:cs="Arial"/>
          <w:sz w:val="24"/>
          <w:szCs w:val="24"/>
        </w:rPr>
      </w:pP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О внесении изменений в муниципальную программу</w:t>
      </w: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«Безопасность городского округа Павловский Посад</w:t>
      </w: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 xml:space="preserve">Московской области», утвержденную постановлением </w:t>
      </w: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 xml:space="preserve">Администрации Павлово-Посадского муниципального </w:t>
      </w: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района Московской области от 14.11.2016 №2425</w:t>
      </w:r>
    </w:p>
    <w:p w:rsidR="00691CF3" w:rsidRPr="00AD5467" w:rsidRDefault="00691CF3" w:rsidP="00691CF3">
      <w:pPr>
        <w:spacing w:line="240" w:lineRule="exact"/>
        <w:ind w:right="-1077"/>
        <w:jc w:val="both"/>
        <w:rPr>
          <w:rFonts w:ascii="Arial" w:hAnsi="Arial" w:cs="Arial"/>
          <w:sz w:val="24"/>
          <w:szCs w:val="24"/>
          <w:shd w:val="clear" w:color="auto" w:fill="FFFFFF"/>
        </w:rPr>
      </w:pPr>
      <w:r w:rsidRPr="00AD5467">
        <w:rPr>
          <w:rFonts w:ascii="Arial" w:hAnsi="Arial" w:cs="Arial"/>
          <w:sz w:val="24"/>
          <w:szCs w:val="24"/>
          <w:shd w:val="clear" w:color="auto" w:fill="FFFFFF"/>
        </w:rPr>
        <w:t>(в ред. от 18.03.2019 №419)</w:t>
      </w:r>
    </w:p>
    <w:p w:rsidR="00691CF3" w:rsidRPr="00AD5467" w:rsidRDefault="00691CF3" w:rsidP="00691CF3">
      <w:pPr>
        <w:spacing w:line="240" w:lineRule="exact"/>
        <w:rPr>
          <w:rFonts w:ascii="Arial" w:hAnsi="Arial" w:cs="Arial"/>
          <w:sz w:val="24"/>
          <w:szCs w:val="24"/>
          <w:shd w:val="clear" w:color="auto" w:fill="FFFFFF"/>
        </w:rPr>
      </w:pPr>
    </w:p>
    <w:p w:rsidR="00691CF3" w:rsidRPr="00AD5467" w:rsidRDefault="00691CF3" w:rsidP="00691CF3">
      <w:pPr>
        <w:spacing w:line="240" w:lineRule="exact"/>
        <w:rPr>
          <w:rFonts w:ascii="Arial" w:hAnsi="Arial" w:cs="Arial"/>
          <w:sz w:val="24"/>
          <w:szCs w:val="24"/>
          <w:shd w:val="clear" w:color="auto" w:fill="FFFFFF"/>
        </w:rPr>
      </w:pPr>
    </w:p>
    <w:p w:rsidR="00691CF3" w:rsidRPr="00AD5467" w:rsidRDefault="00691CF3" w:rsidP="00691CF3">
      <w:pPr>
        <w:spacing w:line="240" w:lineRule="exact"/>
        <w:ind w:right="-1" w:firstLine="737"/>
        <w:jc w:val="both"/>
        <w:rPr>
          <w:rFonts w:ascii="Arial" w:hAnsi="Arial" w:cs="Arial"/>
          <w:sz w:val="24"/>
          <w:szCs w:val="24"/>
        </w:rPr>
      </w:pPr>
      <w:r w:rsidRPr="00AD5467">
        <w:rPr>
          <w:rFonts w:ascii="Arial" w:hAnsi="Arial" w:cs="Arial"/>
          <w:sz w:val="24"/>
          <w:szCs w:val="24"/>
          <w:shd w:val="clear" w:color="auto" w:fill="FFFFFF"/>
        </w:rPr>
        <w:t>В соответствии с Бюджетным кодексом Российской Федерации, постановлением Администрации</w:t>
      </w:r>
      <w:r w:rsidRPr="00AD5467">
        <w:rPr>
          <w:rFonts w:ascii="Arial" w:hAnsi="Arial" w:cs="Arial"/>
          <w:sz w:val="24"/>
          <w:szCs w:val="24"/>
        </w:rPr>
        <w:t xml:space="preserve"> </w:t>
      </w:r>
      <w:r w:rsidRPr="00AD5467">
        <w:rPr>
          <w:rFonts w:ascii="Arial" w:hAnsi="Arial" w:cs="Arial"/>
          <w:sz w:val="24"/>
          <w:szCs w:val="24"/>
          <w:shd w:val="clear" w:color="auto" w:fill="FFFFFF"/>
        </w:rPr>
        <w:t xml:space="preserve">городского округа Павловский Посад </w:t>
      </w:r>
      <w:r w:rsidRPr="00AD5467">
        <w:rPr>
          <w:rFonts w:ascii="Arial" w:hAnsi="Arial" w:cs="Arial"/>
          <w:sz w:val="24"/>
          <w:szCs w:val="24"/>
        </w:rPr>
        <w:t>Московской области от 20.10.2017 № 1206 «Об утверждении Порядка разработки и реализации муниципальных программ</w:t>
      </w:r>
      <w:r w:rsidRPr="00AD5467">
        <w:rPr>
          <w:rFonts w:ascii="Arial" w:hAnsi="Arial" w:cs="Arial"/>
          <w:sz w:val="24"/>
          <w:szCs w:val="24"/>
          <w:shd w:val="clear" w:color="auto" w:fill="FFFFFF"/>
        </w:rPr>
        <w:t xml:space="preserve"> городского округа Павловский Посад</w:t>
      </w:r>
      <w:r w:rsidRPr="00AD5467">
        <w:rPr>
          <w:rFonts w:ascii="Arial" w:hAnsi="Arial" w:cs="Arial"/>
          <w:sz w:val="24"/>
          <w:szCs w:val="24"/>
        </w:rPr>
        <w:t xml:space="preserve"> Московской области, в связи с изменением объёмов  финансирования, </w:t>
      </w:r>
    </w:p>
    <w:p w:rsidR="00691CF3" w:rsidRPr="00AD5467" w:rsidRDefault="00691CF3" w:rsidP="00691CF3">
      <w:pPr>
        <w:spacing w:line="240" w:lineRule="exact"/>
        <w:ind w:right="-1" w:firstLine="737"/>
        <w:jc w:val="both"/>
        <w:rPr>
          <w:rFonts w:ascii="Arial" w:hAnsi="Arial" w:cs="Arial"/>
          <w:sz w:val="24"/>
          <w:szCs w:val="24"/>
        </w:rPr>
      </w:pPr>
    </w:p>
    <w:p w:rsidR="00691CF3" w:rsidRPr="00AD5467" w:rsidRDefault="00691CF3" w:rsidP="00691CF3">
      <w:pPr>
        <w:spacing w:line="240" w:lineRule="exact"/>
        <w:ind w:right="-1" w:firstLine="737"/>
        <w:jc w:val="both"/>
        <w:rPr>
          <w:rFonts w:ascii="Arial" w:hAnsi="Arial" w:cs="Arial"/>
          <w:sz w:val="24"/>
          <w:szCs w:val="24"/>
          <w:shd w:val="clear" w:color="auto" w:fill="FFFFFF"/>
        </w:rPr>
      </w:pPr>
    </w:p>
    <w:p w:rsidR="00691CF3" w:rsidRPr="00AD5467" w:rsidRDefault="00691CF3" w:rsidP="00691CF3">
      <w:pPr>
        <w:spacing w:line="240" w:lineRule="exact"/>
        <w:ind w:right="-1" w:firstLine="708"/>
        <w:jc w:val="center"/>
        <w:rPr>
          <w:rFonts w:ascii="Arial" w:hAnsi="Arial" w:cs="Arial"/>
          <w:sz w:val="24"/>
          <w:szCs w:val="24"/>
          <w:shd w:val="clear" w:color="auto" w:fill="FFFFFF"/>
        </w:rPr>
      </w:pPr>
      <w:r w:rsidRPr="00AD5467">
        <w:rPr>
          <w:rFonts w:ascii="Arial" w:hAnsi="Arial" w:cs="Arial"/>
          <w:sz w:val="24"/>
          <w:szCs w:val="24"/>
          <w:shd w:val="clear" w:color="auto" w:fill="FFFFFF"/>
        </w:rPr>
        <w:t xml:space="preserve">ПОСТАНОВЛЯЮ: </w:t>
      </w:r>
    </w:p>
    <w:p w:rsidR="00691CF3" w:rsidRPr="00AD5467" w:rsidRDefault="00691CF3" w:rsidP="00691CF3">
      <w:pPr>
        <w:spacing w:line="240" w:lineRule="exact"/>
        <w:ind w:right="-1" w:firstLine="708"/>
        <w:rPr>
          <w:rFonts w:ascii="Arial" w:hAnsi="Arial" w:cs="Arial"/>
          <w:sz w:val="24"/>
          <w:szCs w:val="24"/>
          <w:shd w:val="clear" w:color="auto" w:fill="FFFFFF"/>
        </w:rPr>
      </w:pPr>
    </w:p>
    <w:p w:rsidR="00691CF3" w:rsidRPr="00AD5467" w:rsidRDefault="00691CF3" w:rsidP="00691CF3">
      <w:pPr>
        <w:tabs>
          <w:tab w:val="left" w:pos="60"/>
        </w:tabs>
        <w:spacing w:line="240" w:lineRule="exact"/>
        <w:ind w:right="-1" w:firstLine="737"/>
        <w:jc w:val="both"/>
        <w:rPr>
          <w:rFonts w:ascii="Arial" w:hAnsi="Arial" w:cs="Arial"/>
          <w:sz w:val="24"/>
          <w:szCs w:val="24"/>
          <w:shd w:val="clear" w:color="auto" w:fill="FFFFFF"/>
        </w:rPr>
      </w:pPr>
      <w:r w:rsidRPr="00AD5467">
        <w:rPr>
          <w:rFonts w:ascii="Arial" w:hAnsi="Arial" w:cs="Arial"/>
          <w:sz w:val="24"/>
          <w:szCs w:val="24"/>
          <w:shd w:val="clear" w:color="auto" w:fill="FFFFFF"/>
        </w:rPr>
        <w:t>1. Внести изменения в муниципальную программу «Безопасность городского округа Павловский Посад Московской области», утвержденную постановлением Администрации Павлово-Посадского муниципального района Московской области от 14.11.2</w:t>
      </w:r>
      <w:r w:rsidR="00E862E0" w:rsidRPr="00AD5467">
        <w:rPr>
          <w:rFonts w:ascii="Arial" w:hAnsi="Arial" w:cs="Arial"/>
          <w:sz w:val="24"/>
          <w:szCs w:val="24"/>
          <w:shd w:val="clear" w:color="auto" w:fill="FFFFFF"/>
        </w:rPr>
        <w:t xml:space="preserve">016 № 2425 </w:t>
      </w:r>
      <w:r w:rsidRPr="00AD5467">
        <w:rPr>
          <w:rFonts w:ascii="Arial" w:hAnsi="Arial" w:cs="Arial"/>
          <w:sz w:val="24"/>
          <w:szCs w:val="24"/>
          <w:shd w:val="clear" w:color="auto" w:fill="FFFFFF"/>
        </w:rPr>
        <w:t xml:space="preserve"> (от 18.03.2019 №419), изложив её </w:t>
      </w:r>
      <w:r w:rsidRPr="00AD5467">
        <w:rPr>
          <w:rFonts w:ascii="Arial" w:hAnsi="Arial" w:cs="Arial"/>
          <w:sz w:val="24"/>
          <w:szCs w:val="24"/>
        </w:rPr>
        <w:t>в новой редакции (прилагается).</w:t>
      </w:r>
    </w:p>
    <w:p w:rsidR="00691CF3" w:rsidRPr="00AD5467" w:rsidRDefault="00691CF3" w:rsidP="00691CF3">
      <w:pPr>
        <w:tabs>
          <w:tab w:val="left" w:pos="60"/>
        </w:tabs>
        <w:spacing w:line="240" w:lineRule="exact"/>
        <w:ind w:right="-1" w:firstLine="737"/>
        <w:jc w:val="both"/>
        <w:rPr>
          <w:rFonts w:ascii="Arial" w:hAnsi="Arial" w:cs="Arial"/>
          <w:sz w:val="24"/>
          <w:szCs w:val="24"/>
          <w:shd w:val="clear" w:color="auto" w:fill="FFFFFF"/>
        </w:rPr>
      </w:pPr>
      <w:r w:rsidRPr="00AD5467">
        <w:rPr>
          <w:rFonts w:ascii="Arial" w:hAnsi="Arial" w:cs="Arial"/>
          <w:sz w:val="24"/>
          <w:szCs w:val="24"/>
          <w:shd w:val="clear" w:color="auto" w:fill="FFFFFF"/>
        </w:rPr>
        <w:t>2. Опубликовать настоящее постановление в</w:t>
      </w:r>
      <w:r w:rsidRPr="00AD5467">
        <w:rPr>
          <w:rFonts w:ascii="Arial" w:hAnsi="Arial" w:cs="Arial"/>
          <w:sz w:val="24"/>
          <w:szCs w:val="24"/>
        </w:rPr>
        <w:t xml:space="preserve">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w:t>
      </w:r>
      <w:r w:rsidRPr="00AD5467">
        <w:rPr>
          <w:rFonts w:ascii="Arial" w:hAnsi="Arial" w:cs="Arial"/>
          <w:sz w:val="24"/>
          <w:szCs w:val="24"/>
          <w:shd w:val="clear" w:color="auto" w:fill="FFFFFF"/>
        </w:rPr>
        <w:t xml:space="preserve"> и разместить на официальном сайте Администрации городского округа Павловский Посад Московской области в сети Интернет.</w:t>
      </w:r>
    </w:p>
    <w:p w:rsidR="00691CF3" w:rsidRPr="00AD5467" w:rsidRDefault="00691CF3" w:rsidP="00691CF3">
      <w:pPr>
        <w:spacing w:line="240" w:lineRule="exact"/>
        <w:ind w:right="-1" w:firstLine="737"/>
        <w:jc w:val="both"/>
        <w:rPr>
          <w:rFonts w:ascii="Arial" w:hAnsi="Arial" w:cs="Arial"/>
          <w:sz w:val="24"/>
          <w:szCs w:val="24"/>
        </w:rPr>
      </w:pPr>
      <w:r w:rsidRPr="00AD5467">
        <w:rPr>
          <w:rFonts w:ascii="Arial" w:hAnsi="Arial" w:cs="Arial"/>
          <w:sz w:val="24"/>
          <w:szCs w:val="24"/>
          <w:shd w:val="clear" w:color="auto" w:fill="FFFFFF"/>
        </w:rPr>
        <w:t>3.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Орлова С.М.</w:t>
      </w:r>
    </w:p>
    <w:p w:rsidR="00691CF3" w:rsidRPr="00AD5467" w:rsidRDefault="00691CF3" w:rsidP="00691CF3">
      <w:pPr>
        <w:autoSpaceDE w:val="0"/>
        <w:jc w:val="both"/>
        <w:rPr>
          <w:rFonts w:ascii="Arial" w:hAnsi="Arial" w:cs="Arial"/>
          <w:sz w:val="24"/>
          <w:szCs w:val="24"/>
        </w:rPr>
      </w:pPr>
    </w:p>
    <w:p w:rsidR="00691CF3" w:rsidRPr="00AD5467" w:rsidRDefault="00691CF3" w:rsidP="00691CF3">
      <w:pPr>
        <w:autoSpaceDE w:val="0"/>
        <w:jc w:val="both"/>
        <w:rPr>
          <w:rFonts w:ascii="Arial" w:hAnsi="Arial" w:cs="Arial"/>
          <w:sz w:val="24"/>
          <w:szCs w:val="24"/>
        </w:rPr>
      </w:pPr>
    </w:p>
    <w:p w:rsidR="00691CF3" w:rsidRPr="00AD5467" w:rsidRDefault="00691CF3" w:rsidP="00691CF3">
      <w:pPr>
        <w:autoSpaceDE w:val="0"/>
        <w:rPr>
          <w:rFonts w:ascii="Arial" w:hAnsi="Arial" w:cs="Arial"/>
          <w:sz w:val="24"/>
          <w:szCs w:val="24"/>
        </w:rPr>
      </w:pPr>
      <w:r w:rsidRPr="00AD5467">
        <w:rPr>
          <w:rFonts w:ascii="Arial" w:hAnsi="Arial" w:cs="Arial"/>
          <w:sz w:val="24"/>
          <w:szCs w:val="24"/>
        </w:rPr>
        <w:t>Глава городского округа</w:t>
      </w:r>
    </w:p>
    <w:p w:rsidR="00691CF3" w:rsidRPr="00AD5467" w:rsidRDefault="00691CF3" w:rsidP="00691CF3">
      <w:pPr>
        <w:autoSpaceDE w:val="0"/>
        <w:rPr>
          <w:rFonts w:ascii="Arial" w:hAnsi="Arial" w:cs="Arial"/>
          <w:sz w:val="24"/>
          <w:szCs w:val="24"/>
          <w:shd w:val="clear" w:color="auto" w:fill="FFFFFF"/>
        </w:rPr>
      </w:pPr>
      <w:r w:rsidRPr="00AD5467">
        <w:rPr>
          <w:rFonts w:ascii="Arial" w:hAnsi="Arial" w:cs="Arial"/>
          <w:sz w:val="24"/>
          <w:szCs w:val="24"/>
        </w:rPr>
        <w:t>Павловский Посад</w:t>
      </w:r>
      <w:r w:rsidRPr="00AD5467">
        <w:rPr>
          <w:rFonts w:ascii="Arial" w:hAnsi="Arial" w:cs="Arial"/>
          <w:sz w:val="24"/>
          <w:szCs w:val="24"/>
        </w:rPr>
        <w:tab/>
      </w:r>
      <w:r w:rsidRPr="00AD5467">
        <w:rPr>
          <w:rFonts w:ascii="Arial" w:hAnsi="Arial" w:cs="Arial"/>
          <w:sz w:val="24"/>
          <w:szCs w:val="24"/>
        </w:rPr>
        <w:tab/>
      </w:r>
      <w:r w:rsidRPr="00AD5467">
        <w:rPr>
          <w:rFonts w:ascii="Arial" w:hAnsi="Arial" w:cs="Arial"/>
          <w:sz w:val="24"/>
          <w:szCs w:val="24"/>
        </w:rPr>
        <w:tab/>
      </w:r>
      <w:r w:rsidRPr="00AD5467">
        <w:rPr>
          <w:rFonts w:ascii="Arial" w:hAnsi="Arial" w:cs="Arial"/>
          <w:sz w:val="24"/>
          <w:szCs w:val="24"/>
        </w:rPr>
        <w:tab/>
      </w:r>
      <w:r w:rsidRPr="00AD5467">
        <w:rPr>
          <w:rFonts w:ascii="Arial" w:hAnsi="Arial" w:cs="Arial"/>
          <w:sz w:val="24"/>
          <w:szCs w:val="24"/>
        </w:rPr>
        <w:tab/>
        <w:t xml:space="preserve">       </w:t>
      </w:r>
      <w:r w:rsidR="00E862E0" w:rsidRPr="00AD5467">
        <w:rPr>
          <w:rFonts w:ascii="Arial" w:hAnsi="Arial" w:cs="Arial"/>
          <w:sz w:val="24"/>
          <w:szCs w:val="24"/>
        </w:rPr>
        <w:t xml:space="preserve">   </w:t>
      </w:r>
      <w:r w:rsidR="00E862E0" w:rsidRPr="00AD5467">
        <w:rPr>
          <w:rFonts w:ascii="Arial" w:hAnsi="Arial" w:cs="Arial"/>
          <w:sz w:val="24"/>
          <w:szCs w:val="24"/>
        </w:rPr>
        <w:tab/>
        <w:t xml:space="preserve">       </w:t>
      </w:r>
      <w:r w:rsidR="00E862E0" w:rsidRPr="00AD5467">
        <w:rPr>
          <w:rFonts w:ascii="Arial" w:hAnsi="Arial" w:cs="Arial"/>
          <w:sz w:val="24"/>
          <w:szCs w:val="24"/>
        </w:rPr>
        <w:tab/>
        <w:t xml:space="preserve">          </w:t>
      </w:r>
      <w:r w:rsidRPr="00AD5467">
        <w:rPr>
          <w:rFonts w:ascii="Arial" w:hAnsi="Arial" w:cs="Arial"/>
          <w:sz w:val="24"/>
          <w:szCs w:val="24"/>
        </w:rPr>
        <w:t xml:space="preserve">   О.Б. Соковиков</w:t>
      </w:r>
    </w:p>
    <w:p w:rsidR="00691CF3" w:rsidRPr="00AD5467" w:rsidRDefault="00691CF3" w:rsidP="00691CF3">
      <w:pPr>
        <w:spacing w:line="240" w:lineRule="exact"/>
        <w:ind w:right="-1"/>
        <w:jc w:val="both"/>
        <w:rPr>
          <w:rFonts w:ascii="Arial" w:hAnsi="Arial" w:cs="Arial"/>
          <w:sz w:val="24"/>
          <w:szCs w:val="24"/>
          <w:shd w:val="clear" w:color="auto" w:fill="FFFFFF"/>
        </w:rPr>
      </w:pPr>
      <w:r w:rsidRPr="00AD5467">
        <w:rPr>
          <w:rFonts w:ascii="Arial" w:hAnsi="Arial" w:cs="Arial"/>
          <w:sz w:val="24"/>
          <w:szCs w:val="24"/>
          <w:shd w:val="clear" w:color="auto" w:fill="FFFFFF"/>
        </w:rPr>
        <w:t xml:space="preserve">        </w:t>
      </w:r>
    </w:p>
    <w:p w:rsidR="00691CF3" w:rsidRPr="00AD5467" w:rsidRDefault="00691CF3" w:rsidP="00691CF3">
      <w:pPr>
        <w:spacing w:line="240" w:lineRule="exact"/>
        <w:ind w:right="-1"/>
        <w:jc w:val="both"/>
        <w:rPr>
          <w:rFonts w:ascii="Arial" w:hAnsi="Arial" w:cs="Arial"/>
          <w:sz w:val="24"/>
          <w:szCs w:val="24"/>
          <w:shd w:val="clear" w:color="auto" w:fill="FFFFFF"/>
        </w:rPr>
      </w:pPr>
    </w:p>
    <w:p w:rsidR="00D424D8" w:rsidRPr="00AD5467" w:rsidRDefault="00D424D8"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pPr>
    </w:p>
    <w:p w:rsidR="00F65CC6" w:rsidRPr="00AD5467" w:rsidRDefault="00F65CC6" w:rsidP="00D424D8">
      <w:pPr>
        <w:pStyle w:val="21"/>
        <w:rPr>
          <w:rFonts w:ascii="Arial" w:hAnsi="Arial" w:cs="Arial"/>
        </w:rPr>
        <w:sectPr w:rsidR="00F65CC6" w:rsidRPr="00AD5467" w:rsidSect="00932611">
          <w:pgSz w:w="11906" w:h="16838" w:code="9"/>
          <w:pgMar w:top="1134" w:right="851" w:bottom="851" w:left="1701" w:header="567" w:footer="567" w:gutter="0"/>
          <w:cols w:space="720"/>
        </w:sectPr>
      </w:pPr>
    </w:p>
    <w:p w:rsidR="00F65CC6" w:rsidRPr="00AD5467" w:rsidRDefault="00F65CC6" w:rsidP="00F65CC6">
      <w:pPr>
        <w:autoSpaceDE w:val="0"/>
        <w:autoSpaceDN w:val="0"/>
        <w:adjustRightInd w:val="0"/>
        <w:jc w:val="center"/>
        <w:rPr>
          <w:rFonts w:ascii="Arial" w:hAnsi="Arial" w:cs="Arial"/>
          <w:sz w:val="24"/>
          <w:szCs w:val="24"/>
        </w:rPr>
      </w:pPr>
      <w:bookmarkStart w:id="0" w:name="_Hlk5183664"/>
      <w:bookmarkStart w:id="1" w:name="_GoBack"/>
      <w:r w:rsidRPr="00AD5467">
        <w:rPr>
          <w:rFonts w:ascii="Arial" w:hAnsi="Arial" w:cs="Arial"/>
          <w:sz w:val="24"/>
          <w:szCs w:val="24"/>
        </w:rPr>
        <w:lastRenderedPageBreak/>
        <w:t>1. Паспорт муниципальной программы</w:t>
      </w: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«Безопасность городского округа Павловский Посад Московской области»</w:t>
      </w:r>
    </w:p>
    <w:p w:rsidR="00F65CC6" w:rsidRPr="00AD5467" w:rsidRDefault="00F65CC6" w:rsidP="00F65CC6">
      <w:pPr>
        <w:autoSpaceDE w:val="0"/>
        <w:autoSpaceDN w:val="0"/>
        <w:adjustRightInd w:val="0"/>
        <w:jc w:val="both"/>
        <w:rPr>
          <w:rFonts w:ascii="Arial"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4436"/>
        <w:gridCol w:w="2493"/>
        <w:gridCol w:w="1743"/>
        <w:gridCol w:w="1582"/>
        <w:gridCol w:w="1585"/>
        <w:gridCol w:w="1582"/>
        <w:gridCol w:w="1706"/>
      </w:tblGrid>
      <w:tr w:rsidR="00AD5467" w:rsidRPr="00AD5467" w:rsidTr="00AD5467">
        <w:trPr>
          <w:trHeight w:val="360"/>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Координатор муниципальной программы</w:t>
            </w:r>
          </w:p>
        </w:tc>
        <w:tc>
          <w:tcPr>
            <w:tcW w:w="3534" w:type="pct"/>
            <w:gridSpan w:val="6"/>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Заместитель Главы Администрации городского округа Павловский Посад Московской области С.М. Орлов</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Муниципальный заказчик   </w:t>
            </w:r>
            <w:r w:rsidRPr="00AD5467">
              <w:rPr>
                <w:rFonts w:ascii="Arial" w:hAnsi="Arial" w:cs="Arial"/>
                <w:sz w:val="24"/>
                <w:szCs w:val="24"/>
              </w:rPr>
              <w:br/>
              <w:t xml:space="preserve">программы                  </w:t>
            </w:r>
          </w:p>
        </w:tc>
        <w:tc>
          <w:tcPr>
            <w:tcW w:w="3534" w:type="pct"/>
            <w:gridSpan w:val="6"/>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Управление по территориальной безопасности, гражданской обороне и чрезвычайным ситуациям Администрации городского округа Павловский Посад Московской области</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Цели муниципальной         </w:t>
            </w:r>
            <w:r w:rsidRPr="00AD5467">
              <w:rPr>
                <w:rFonts w:ascii="Arial" w:hAnsi="Arial" w:cs="Arial"/>
                <w:sz w:val="24"/>
                <w:szCs w:val="24"/>
              </w:rPr>
              <w:br/>
              <w:t xml:space="preserve">программы                  </w:t>
            </w:r>
          </w:p>
        </w:tc>
        <w:tc>
          <w:tcPr>
            <w:tcW w:w="3534" w:type="pct"/>
            <w:gridSpan w:val="6"/>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lang w:eastAsia="en-US"/>
              </w:rPr>
              <w:t xml:space="preserve">Комплексное обеспечение безопасности населения и объектов на территории </w:t>
            </w:r>
            <w:r w:rsidRPr="00AD5467">
              <w:rPr>
                <w:rFonts w:ascii="Arial" w:hAnsi="Arial" w:cs="Arial"/>
                <w:sz w:val="24"/>
                <w:szCs w:val="24"/>
              </w:rPr>
              <w:t xml:space="preserve">городского округа Павловский Посад </w:t>
            </w:r>
            <w:r w:rsidRPr="00AD5467">
              <w:rPr>
                <w:rFonts w:ascii="Arial" w:hAnsi="Arial" w:cs="Arial"/>
                <w:sz w:val="24"/>
                <w:szCs w:val="24"/>
                <w:lang w:eastAsia="en-US"/>
              </w:rPr>
              <w:t>Московской области, повышение результативности борьбы с преступностью</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Сроки реализации программы</w:t>
            </w:r>
          </w:p>
        </w:tc>
        <w:tc>
          <w:tcPr>
            <w:tcW w:w="3534" w:type="pct"/>
            <w:gridSpan w:val="6"/>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2017-2021 годы</w:t>
            </w:r>
          </w:p>
        </w:tc>
      </w:tr>
      <w:tr w:rsidR="00AD5467" w:rsidRPr="00AD5467" w:rsidTr="00AD5467">
        <w:trPr>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Перечень подпрограмм       </w:t>
            </w:r>
          </w:p>
        </w:tc>
        <w:tc>
          <w:tcPr>
            <w:tcW w:w="3534" w:type="pct"/>
            <w:gridSpan w:val="6"/>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Подпрограмма 1 «Профилактика преступлений и иных правонарушений»</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Подпрограмма 2 «Снижение рисков и смягчение последствий чрезвычайных ситуаций природного и техногенного характера»</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Подпрограмма 3 «Развитие и совершенствование систем оповещения и информирования населения»</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Подпрограмма 4 «Обеспечение пожарной безопасности»</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Подпрограмма 5 «Обеспечение мероприятий гражданской обороны»</w:t>
            </w:r>
          </w:p>
        </w:tc>
      </w:tr>
      <w:tr w:rsidR="00AD5467" w:rsidRPr="00AD5467" w:rsidTr="00AD5467">
        <w:trPr>
          <w:trHeight w:val="360"/>
          <w:tblCellSpacing w:w="5" w:type="nil"/>
        </w:trPr>
        <w:tc>
          <w:tcPr>
            <w:tcW w:w="1466" w:type="pct"/>
            <w:vMerge w:val="restar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Источники финансирования   </w:t>
            </w:r>
            <w:r w:rsidRPr="00AD5467">
              <w:rPr>
                <w:rFonts w:ascii="Arial" w:hAnsi="Arial" w:cs="Arial"/>
                <w:sz w:val="24"/>
                <w:szCs w:val="24"/>
              </w:rPr>
              <w:br/>
              <w:t>муниципальной программы, в том числе по годам:</w:t>
            </w:r>
          </w:p>
        </w:tc>
        <w:tc>
          <w:tcPr>
            <w:tcW w:w="3534" w:type="pct"/>
            <w:gridSpan w:val="6"/>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Расходы (тыс. рублей)</w:t>
            </w:r>
          </w:p>
        </w:tc>
      </w:tr>
      <w:tr w:rsidR="00AD5467" w:rsidRPr="00AD5467" w:rsidTr="00AD5467">
        <w:trPr>
          <w:trHeight w:val="540"/>
          <w:tblCellSpacing w:w="5" w:type="nil"/>
        </w:trPr>
        <w:tc>
          <w:tcPr>
            <w:tcW w:w="1466" w:type="pct"/>
            <w:vMerge/>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p>
        </w:tc>
        <w:tc>
          <w:tcPr>
            <w:tcW w:w="8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Всего</w:t>
            </w:r>
          </w:p>
        </w:tc>
        <w:tc>
          <w:tcPr>
            <w:tcW w:w="57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2017 год</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2018 год</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2019 год</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2020 год</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2021 год</w:t>
            </w:r>
          </w:p>
        </w:tc>
      </w:tr>
      <w:tr w:rsidR="00AD5467" w:rsidRPr="00AD5467" w:rsidTr="00AD5467">
        <w:trPr>
          <w:trHeight w:val="54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Всего, </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в том числе:</w:t>
            </w:r>
          </w:p>
        </w:tc>
        <w:tc>
          <w:tcPr>
            <w:tcW w:w="8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192 566,63</w:t>
            </w:r>
          </w:p>
        </w:tc>
        <w:tc>
          <w:tcPr>
            <w:tcW w:w="57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ind w:right="-134"/>
              <w:jc w:val="center"/>
              <w:rPr>
                <w:rFonts w:ascii="Arial" w:hAnsi="Arial" w:cs="Arial"/>
                <w:sz w:val="24"/>
                <w:szCs w:val="24"/>
              </w:rPr>
            </w:pPr>
            <w:r w:rsidRPr="00AD5467">
              <w:rPr>
                <w:rFonts w:ascii="Arial" w:hAnsi="Arial" w:cs="Arial"/>
                <w:sz w:val="24"/>
                <w:szCs w:val="24"/>
              </w:rPr>
              <w:t>36 479,98</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32 296,65</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47 454,0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38 168,0</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38 168,0</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бюджета Московской области</w:t>
            </w:r>
          </w:p>
        </w:tc>
        <w:tc>
          <w:tcPr>
            <w:tcW w:w="8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1 470,0</w:t>
            </w:r>
          </w:p>
        </w:tc>
        <w:tc>
          <w:tcPr>
            <w:tcW w:w="57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1 470,0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бюджета городского округа Павловский Посад</w:t>
            </w:r>
          </w:p>
        </w:tc>
        <w:tc>
          <w:tcPr>
            <w:tcW w:w="8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187 406, 63</w:t>
            </w:r>
          </w:p>
        </w:tc>
        <w:tc>
          <w:tcPr>
            <w:tcW w:w="57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31 319,98</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32 296,65</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47 454,0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38 168,0</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38 168,0</w:t>
            </w:r>
          </w:p>
        </w:tc>
      </w:tr>
      <w:tr w:rsidR="00AD5467" w:rsidRPr="00AD5467" w:rsidTr="00AD5467">
        <w:trPr>
          <w:trHeight w:val="360"/>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бюджетов поселений</w:t>
            </w:r>
          </w:p>
        </w:tc>
        <w:tc>
          <w:tcPr>
            <w:tcW w:w="8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3 690,0</w:t>
            </w:r>
          </w:p>
        </w:tc>
        <w:tc>
          <w:tcPr>
            <w:tcW w:w="57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3 690,0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0,0</w:t>
            </w:r>
          </w:p>
        </w:tc>
      </w:tr>
      <w:tr w:rsidR="00AD5467" w:rsidRPr="00AD5467" w:rsidTr="00AD5467">
        <w:trPr>
          <w:tblCellSpacing w:w="5" w:type="nil"/>
        </w:trPr>
        <w:tc>
          <w:tcPr>
            <w:tcW w:w="1466"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Планируемые результаты     </w:t>
            </w:r>
            <w:r w:rsidRPr="00AD5467">
              <w:rPr>
                <w:rFonts w:ascii="Arial" w:hAnsi="Arial" w:cs="Arial"/>
                <w:sz w:val="24"/>
                <w:szCs w:val="24"/>
              </w:rPr>
              <w:br/>
              <w:t xml:space="preserve">реализации муниципальной   </w:t>
            </w:r>
            <w:r w:rsidRPr="00AD5467">
              <w:rPr>
                <w:rFonts w:ascii="Arial" w:hAnsi="Arial" w:cs="Arial"/>
                <w:sz w:val="24"/>
                <w:szCs w:val="24"/>
              </w:rPr>
              <w:br/>
              <w:t xml:space="preserve">программы                  </w:t>
            </w:r>
          </w:p>
        </w:tc>
        <w:tc>
          <w:tcPr>
            <w:tcW w:w="1400" w:type="pct"/>
            <w:gridSpan w:val="2"/>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2017 год</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2018 год</w:t>
            </w:r>
          </w:p>
        </w:tc>
        <w:tc>
          <w:tcPr>
            <w:tcW w:w="524"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2019 год</w:t>
            </w:r>
          </w:p>
        </w:tc>
        <w:tc>
          <w:tcPr>
            <w:tcW w:w="52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2020 год</w:t>
            </w:r>
          </w:p>
        </w:tc>
        <w:tc>
          <w:tcPr>
            <w:tcW w:w="563"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2021 год</w:t>
            </w:r>
          </w:p>
        </w:tc>
      </w:tr>
      <w:tr w:rsidR="00AD5467" w:rsidRPr="00AD5467" w:rsidTr="00AD5467">
        <w:trPr>
          <w:trHeight w:val="1284"/>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Снижение общего количества преступлений, совершенных на территории </w:t>
            </w:r>
            <w:proofErr w:type="gramStart"/>
            <w:r w:rsidRPr="00AD5467">
              <w:rPr>
                <w:rFonts w:ascii="Arial" w:hAnsi="Arial" w:cs="Arial"/>
                <w:sz w:val="24"/>
                <w:szCs w:val="24"/>
              </w:rPr>
              <w:t>г.о.(</w:t>
            </w:r>
            <w:proofErr w:type="gramEnd"/>
            <w:r w:rsidRPr="00AD5467">
              <w:rPr>
                <w:rFonts w:ascii="Arial" w:hAnsi="Arial" w:cs="Arial"/>
                <w:sz w:val="24"/>
                <w:szCs w:val="24"/>
              </w:rPr>
              <w:t>не менее на 5% от предыдущего года)*</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100 (886 преступлений)</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 xml:space="preserve">95 </w:t>
            </w:r>
            <w:proofErr w:type="gramStart"/>
            <w:r w:rsidRPr="00AD5467">
              <w:rPr>
                <w:rFonts w:ascii="Arial" w:hAnsi="Arial" w:cs="Arial"/>
                <w:sz w:val="24"/>
                <w:szCs w:val="24"/>
              </w:rPr>
              <w:t>( не</w:t>
            </w:r>
            <w:proofErr w:type="gramEnd"/>
            <w:r w:rsidRPr="00AD5467">
              <w:rPr>
                <w:rFonts w:ascii="Arial" w:hAnsi="Arial" w:cs="Arial"/>
                <w:sz w:val="24"/>
                <w:szCs w:val="24"/>
              </w:rPr>
              <w:t xml:space="preserve"> более 842)</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90 (не более 797)</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85 (не более 753)</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80 (не более 708)</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Подключение объектов к системе видеонаблюдения (коммерческие объекты, подъезды) «Безопасный город</w:t>
            </w:r>
            <w:proofErr w:type="gramStart"/>
            <w:r w:rsidRPr="00AD5467">
              <w:rPr>
                <w:rFonts w:ascii="Arial" w:hAnsi="Arial" w:cs="Arial"/>
                <w:sz w:val="24"/>
                <w:szCs w:val="24"/>
              </w:rPr>
              <w:t>»,*</w:t>
            </w:r>
            <w:proofErr w:type="gramEnd"/>
            <w:r w:rsidRPr="00AD5467">
              <w:rPr>
                <w:rFonts w:ascii="Arial" w:hAnsi="Arial" w:cs="Arial"/>
                <w:sz w:val="24"/>
                <w:szCs w:val="24"/>
              </w:rPr>
              <w:t>*баллы</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60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90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Доля коммерческих объектов, оборудованных системами видеонаблюдения и подключенных к системе «Безопасный регион</w:t>
            </w:r>
            <w:proofErr w:type="gramStart"/>
            <w:r w:rsidRPr="00AD5467">
              <w:rPr>
                <w:rFonts w:ascii="Arial" w:hAnsi="Arial" w:cs="Arial"/>
                <w:sz w:val="24"/>
                <w:szCs w:val="24"/>
              </w:rPr>
              <w:t>»,*</w:t>
            </w:r>
            <w:proofErr w:type="gramEnd"/>
            <w:r w:rsidRPr="00AD5467">
              <w:rPr>
                <w:rFonts w:ascii="Arial" w:hAnsi="Arial" w:cs="Arial"/>
                <w:sz w:val="24"/>
                <w:szCs w:val="24"/>
              </w:rPr>
              <w:t>*%</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50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Доля подъездов МКД, оборудованных системами видеонаблюдения и подключенных к системе «Безопасный </w:t>
            </w:r>
            <w:proofErr w:type="gramStart"/>
            <w:r w:rsidRPr="00AD5467">
              <w:rPr>
                <w:rFonts w:ascii="Arial" w:hAnsi="Arial" w:cs="Arial"/>
                <w:sz w:val="24"/>
                <w:szCs w:val="24"/>
              </w:rPr>
              <w:t>регион»*</w:t>
            </w:r>
            <w:proofErr w:type="gramEnd"/>
            <w:r w:rsidRPr="00AD5467">
              <w:rPr>
                <w:rFonts w:ascii="Arial" w:hAnsi="Arial" w:cs="Arial"/>
                <w:sz w:val="24"/>
                <w:szCs w:val="24"/>
              </w:rPr>
              <w:t>*,%</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15</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Уровень обеспеченности помещениями для работы участковых уполномоченных полиции</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12</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15</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Количество народных дружинников на 10 тыс. населения</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2,6</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3,4</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4,2</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5,0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84</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86</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88</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90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92</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Увеличение числа граждан, участвующих в деятельности общественных формирований правоохранительной направленности</w:t>
            </w:r>
          </w:p>
        </w:tc>
        <w:tc>
          <w:tcPr>
            <w:tcW w:w="1400" w:type="pct"/>
            <w:gridSpan w:val="2"/>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38</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40</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42</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46</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50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Снижение доли несовершеннолетних в общем числе лиц, совершивших преступления</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1,4</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1,3</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1,2</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Увеличение доли выявленных административных правонарушений при содействии членов общественных организаций правоохранительной направленности</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1,06</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1,17</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1,27</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1,38</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1,48</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p w:rsidR="00F65CC6" w:rsidRPr="00AD5467" w:rsidRDefault="00F65CC6" w:rsidP="00F65CC6">
            <w:pPr>
              <w:autoSpaceDE w:val="0"/>
              <w:autoSpaceDN w:val="0"/>
              <w:adjustRightInd w:val="0"/>
              <w:rPr>
                <w:rFonts w:ascii="Arial" w:hAnsi="Arial" w:cs="Arial"/>
                <w:sz w:val="24"/>
                <w:szCs w:val="24"/>
              </w:rPr>
            </w:pP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30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70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80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90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Недопущение (снижение количества) преступлений экстремистской направленности</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Увеличение количества мероприятий антиэкстремистской направленности</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120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130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140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150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Рост числа лиц, состоящих на диспансерном наблюдении с диагнозом «Употребление наркотических средств с вредными последствиями» (не менее 2% ежегодно)</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102</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104</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106</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108</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103</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106</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109</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112</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115</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 xml:space="preserve">Процент готовности городского округа Павловский Посад Московской области </w:t>
            </w:r>
            <w:r w:rsidRPr="00AD5467">
              <w:rPr>
                <w:rFonts w:ascii="Arial" w:hAnsi="Arial" w:cs="Arial"/>
                <w:sz w:val="24"/>
                <w:szCs w:val="24"/>
              </w:rPr>
              <w:br/>
              <w:t>к действиям по предназначению при возникновении чрезвычайных ситуациях (происшествиях) природного и техногенного характера.</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65</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70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75</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80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Процент исполнения Администрацией городского округа Павловский Посад Московской области обеспечения безопасности людей на воде</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62</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64</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66</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tabs>
                <w:tab w:val="left" w:pos="142"/>
              </w:tabs>
              <w:ind w:left="142"/>
              <w:jc w:val="center"/>
              <w:rPr>
                <w:rFonts w:ascii="Arial" w:hAnsi="Arial" w:cs="Arial"/>
                <w:sz w:val="24"/>
                <w:szCs w:val="24"/>
              </w:rPr>
            </w:pPr>
            <w:r w:rsidRPr="00AD5467">
              <w:rPr>
                <w:rFonts w:ascii="Arial" w:hAnsi="Arial" w:cs="Arial"/>
                <w:sz w:val="24"/>
                <w:szCs w:val="24"/>
              </w:rPr>
              <w:t>68</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90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87,5</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85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82,5</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80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Павловский Посад</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93</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95</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97</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98</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 xml:space="preserve">Процент построения и развития систем аппаратно-программного комплекса «Безопасный город» на территории городского округа Павловский Посад </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100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rPr>
            </w:pPr>
            <w:r w:rsidRPr="00AD5467">
              <w:rPr>
                <w:rFonts w:ascii="Arial" w:hAnsi="Arial" w:cs="Arial"/>
                <w:sz w:val="24"/>
                <w:szCs w:val="24"/>
              </w:rPr>
              <w:t>-</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Повышение степени пожарной защищенности городского округа Павловский Посад Московской области, по отношению к базовому периоду</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78</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89</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91</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93</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 xml:space="preserve">Количество пожаров на 100 тысяч человек населения, проживающего на территории городского округа Павловский Посад </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60,0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Подмосковье без пожаров**</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55,0</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50,0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45,0</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40,0</w:t>
            </w:r>
          </w:p>
        </w:tc>
      </w:tr>
      <w:tr w:rsidR="00AD5467" w:rsidRPr="00AD5467" w:rsidTr="00AD5467">
        <w:trPr>
          <w:tblCellSpacing w:w="5" w:type="nil"/>
        </w:trPr>
        <w:tc>
          <w:tcPr>
            <w:tcW w:w="146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rPr>
                <w:rFonts w:ascii="Arial" w:hAnsi="Arial" w:cs="Arial"/>
                <w:sz w:val="24"/>
                <w:szCs w:val="24"/>
              </w:rPr>
            </w:pPr>
            <w:r w:rsidRPr="00AD5467">
              <w:rPr>
                <w:rFonts w:ascii="Arial" w:hAnsi="Arial" w:cs="Arial"/>
                <w:sz w:val="24"/>
                <w:szCs w:val="24"/>
              </w:rPr>
              <w:t>Увеличение степени готовности городского округа Павловский Посад Московской области в области гражданской обороны по отношению к базовому показателю</w:t>
            </w:r>
          </w:p>
        </w:tc>
        <w:tc>
          <w:tcPr>
            <w:tcW w:w="140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39</w:t>
            </w:r>
          </w:p>
        </w:tc>
        <w:tc>
          <w:tcPr>
            <w:tcW w:w="524"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40</w:t>
            </w:r>
          </w:p>
        </w:tc>
        <w:tc>
          <w:tcPr>
            <w:tcW w:w="52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41</w:t>
            </w:r>
          </w:p>
        </w:tc>
        <w:tc>
          <w:tcPr>
            <w:tcW w:w="5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jc w:val="center"/>
              <w:rPr>
                <w:rFonts w:ascii="Arial" w:hAnsi="Arial" w:cs="Arial"/>
                <w:sz w:val="24"/>
                <w:szCs w:val="24"/>
                <w:lang w:eastAsia="en-US"/>
              </w:rPr>
            </w:pPr>
            <w:r w:rsidRPr="00AD5467">
              <w:rPr>
                <w:rFonts w:ascii="Arial" w:hAnsi="Arial" w:cs="Arial"/>
                <w:sz w:val="24"/>
                <w:szCs w:val="24"/>
                <w:lang w:eastAsia="en-US"/>
              </w:rPr>
              <w:t>42</w:t>
            </w:r>
          </w:p>
        </w:tc>
      </w:tr>
    </w:tbl>
    <w:p w:rsidR="00F65CC6" w:rsidRPr="00AD5467" w:rsidRDefault="00F65CC6" w:rsidP="00F65CC6">
      <w:pPr>
        <w:shd w:val="clear" w:color="auto" w:fill="FFFFFF"/>
        <w:suppressAutoHyphens/>
        <w:spacing w:line="100" w:lineRule="atLeast"/>
        <w:ind w:right="-598"/>
        <w:jc w:val="center"/>
        <w:rPr>
          <w:rFonts w:ascii="Arial" w:hAnsi="Arial" w:cs="Arial"/>
          <w:kern w:val="2"/>
          <w:sz w:val="24"/>
          <w:szCs w:val="24"/>
          <w:lang w:eastAsia="zh-CN"/>
        </w:rPr>
      </w:pPr>
    </w:p>
    <w:p w:rsidR="00F65CC6" w:rsidRPr="00AD5467" w:rsidRDefault="00F65CC6" w:rsidP="00F65CC6">
      <w:pPr>
        <w:widowControl w:val="0"/>
        <w:shd w:val="clear" w:color="auto" w:fill="FFFFFF"/>
        <w:autoSpaceDE w:val="0"/>
        <w:spacing w:line="100" w:lineRule="atLeast"/>
        <w:rPr>
          <w:rFonts w:ascii="Arial" w:hAnsi="Arial" w:cs="Arial"/>
          <w:sz w:val="24"/>
          <w:szCs w:val="24"/>
        </w:rPr>
      </w:pPr>
      <w:r w:rsidRPr="00AD5467">
        <w:rPr>
          <w:rFonts w:ascii="Arial" w:hAnsi="Arial" w:cs="Arial"/>
          <w:sz w:val="24"/>
          <w:szCs w:val="24"/>
        </w:rPr>
        <w:t>*- макропоказатель</w:t>
      </w:r>
    </w:p>
    <w:p w:rsidR="00F65CC6" w:rsidRPr="00AD5467" w:rsidRDefault="00F65CC6" w:rsidP="00F65CC6">
      <w:pPr>
        <w:widowControl w:val="0"/>
        <w:shd w:val="clear" w:color="auto" w:fill="FFFFFF"/>
        <w:autoSpaceDE w:val="0"/>
        <w:spacing w:line="100" w:lineRule="atLeast"/>
        <w:rPr>
          <w:rFonts w:ascii="Arial" w:hAnsi="Arial" w:cs="Arial"/>
          <w:sz w:val="24"/>
          <w:szCs w:val="24"/>
        </w:rPr>
      </w:pPr>
      <w:r w:rsidRPr="00AD5467">
        <w:rPr>
          <w:rFonts w:ascii="Arial" w:hAnsi="Arial" w:cs="Arial"/>
          <w:sz w:val="24"/>
          <w:szCs w:val="24"/>
        </w:rPr>
        <w:t>**- приоритетный показатель</w:t>
      </w:r>
    </w:p>
    <w:p w:rsidR="00F65CC6" w:rsidRPr="00AD5467" w:rsidRDefault="00F65CC6" w:rsidP="00F65CC6">
      <w:pPr>
        <w:widowControl w:val="0"/>
        <w:shd w:val="clear" w:color="auto" w:fill="FFFFFF"/>
        <w:autoSpaceDE w:val="0"/>
        <w:spacing w:line="100" w:lineRule="atLeast"/>
        <w:rPr>
          <w:rFonts w:ascii="Arial" w:hAnsi="Arial" w:cs="Arial"/>
          <w:sz w:val="24"/>
          <w:szCs w:val="24"/>
        </w:rPr>
      </w:pPr>
    </w:p>
    <w:p w:rsidR="00F65CC6" w:rsidRPr="00AD5467" w:rsidRDefault="00F65CC6" w:rsidP="00F65CC6">
      <w:pPr>
        <w:widowControl w:val="0"/>
        <w:shd w:val="clear" w:color="auto" w:fill="FFFFFF"/>
        <w:autoSpaceDE w:val="0"/>
        <w:spacing w:line="100" w:lineRule="atLeast"/>
        <w:jc w:val="center"/>
        <w:rPr>
          <w:rFonts w:ascii="Arial" w:hAnsi="Arial" w:cs="Arial"/>
          <w:sz w:val="24"/>
          <w:szCs w:val="24"/>
        </w:rPr>
      </w:pPr>
      <w:r w:rsidRPr="00AD5467">
        <w:rPr>
          <w:rFonts w:ascii="Arial" w:hAnsi="Arial" w:cs="Arial"/>
          <w:sz w:val="24"/>
          <w:szCs w:val="24"/>
        </w:rPr>
        <w:t>2. Общая характеристика сферы реализации муниципальной программы, основные проблемы.</w:t>
      </w:r>
    </w:p>
    <w:p w:rsidR="00F65CC6" w:rsidRPr="00AD5467" w:rsidRDefault="00F65CC6" w:rsidP="00F65CC6">
      <w:pPr>
        <w:widowControl w:val="0"/>
        <w:shd w:val="clear" w:color="auto" w:fill="FFFFFF"/>
        <w:autoSpaceDE w:val="0"/>
        <w:spacing w:line="100" w:lineRule="atLeast"/>
        <w:jc w:val="center"/>
        <w:rPr>
          <w:rFonts w:ascii="Arial" w:hAnsi="Arial" w:cs="Arial"/>
          <w:sz w:val="24"/>
          <w:szCs w:val="24"/>
        </w:rPr>
      </w:pP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F65CC6" w:rsidRPr="00AD5467" w:rsidRDefault="00F65CC6" w:rsidP="00F65CC6">
      <w:pPr>
        <w:shd w:val="clear" w:color="auto" w:fill="FFFFFF"/>
        <w:spacing w:line="100" w:lineRule="atLeast"/>
        <w:ind w:firstLine="851"/>
        <w:jc w:val="both"/>
        <w:rPr>
          <w:rFonts w:ascii="Arial" w:eastAsia="MS Mincho" w:hAnsi="Arial" w:cs="Arial"/>
          <w:sz w:val="24"/>
          <w:szCs w:val="24"/>
        </w:rPr>
      </w:pPr>
      <w:r w:rsidRPr="00AD5467">
        <w:rPr>
          <w:rFonts w:ascii="Arial" w:hAnsi="Arial" w:cs="Arial"/>
          <w:sz w:val="24"/>
          <w:szCs w:val="24"/>
        </w:rPr>
        <w:t>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этой работе.</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eastAsia="MS Mincho" w:hAnsi="Arial" w:cs="Arial"/>
          <w:sz w:val="24"/>
          <w:szCs w:val="24"/>
        </w:rPr>
        <w:t xml:space="preserve">Совместная целенаправленная </w:t>
      </w:r>
      <w:r w:rsidRPr="00AD5467">
        <w:rPr>
          <w:rFonts w:ascii="Arial" w:hAnsi="Arial" w:cs="Arial"/>
          <w:sz w:val="24"/>
          <w:szCs w:val="24"/>
        </w:rPr>
        <w:t>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 УНД ГУ МЧС России по Московской области в городском  округе Павловский Посад, реализация мероприятий муниципальной  программы «Безопасность городского округа Павловский Посад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AD5467">
        <w:rPr>
          <w:rFonts w:ascii="Arial" w:eastAsia="MS Mincho" w:hAnsi="Arial" w:cs="Arial"/>
          <w:sz w:val="24"/>
          <w:szCs w:val="24"/>
        </w:rPr>
        <w:t>.</w:t>
      </w:r>
    </w:p>
    <w:p w:rsidR="00F65CC6" w:rsidRPr="00AD5467" w:rsidRDefault="00F65CC6" w:rsidP="00F65CC6">
      <w:pPr>
        <w:jc w:val="both"/>
        <w:rPr>
          <w:rFonts w:ascii="Arial" w:hAnsi="Arial" w:cs="Arial"/>
          <w:sz w:val="24"/>
          <w:szCs w:val="24"/>
        </w:rPr>
      </w:pPr>
      <w:r w:rsidRPr="00AD5467">
        <w:rPr>
          <w:rFonts w:ascii="Arial" w:hAnsi="Arial" w:cs="Arial"/>
          <w:sz w:val="24"/>
          <w:szCs w:val="24"/>
        </w:rPr>
        <w:t xml:space="preserve">              Созданы и функционируют сегмент системы </w:t>
      </w:r>
      <w:r w:rsidRPr="00AD5467">
        <w:rPr>
          <w:rFonts w:ascii="Arial" w:hAnsi="Arial" w:cs="Arial"/>
          <w:bCs/>
          <w:sz w:val="24"/>
          <w:szCs w:val="24"/>
        </w:rPr>
        <w:t xml:space="preserve">технологического обеспечения региональной общественной безопасности и оперативного управления «Безопасный регион», </w:t>
      </w:r>
      <w:r w:rsidRPr="00AD5467">
        <w:rPr>
          <w:rFonts w:ascii="Arial" w:hAnsi="Arial" w:cs="Arial"/>
          <w:sz w:val="24"/>
          <w:szCs w:val="24"/>
        </w:rPr>
        <w:t xml:space="preserve">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 xml:space="preserve">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Ситуация в сфере межнациональных отношений имеет устойчивую тенденцию к обострению.</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В силу ряда геополитических условий, в первую очередь, географического положения, регион является центром притяжения наркобизнеса.</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Наибольшую опасность представляет распространение наркотиков в образовательных учреждениях и развлекательных заведениях.</w:t>
      </w:r>
      <w:r w:rsidRPr="00AD5467">
        <w:rPr>
          <w:rFonts w:ascii="Arial" w:hAnsi="Arial" w:cs="Arial"/>
          <w:bCs/>
          <w:sz w:val="24"/>
          <w:szCs w:val="24"/>
        </w:rPr>
        <w:t xml:space="preserve"> </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 xml:space="preserve">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В среднем на территории городского округа Павловский Посад Московской области происходит ежегодно более 100 пожаров, из них около 40 – это пожары в жилом секторе. </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Количество пожаров на территории городского округа Павловский Посад Московской области уменьшилось с 116 в 2016 году до 112 в 2017 году.</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На территории городского округа Павловский Посад Московской области не все объекты оснащены системами пожарной автоматики, а темпы распространения таких систем весьма низкие.</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Сохраняется опасность возникновения чрезвычайных ситуаций природного и техногенного характера (далее – чрезвычайная ситуация).</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rsidR="00F65CC6" w:rsidRPr="00AD5467" w:rsidRDefault="00F65CC6" w:rsidP="00F65CC6">
      <w:pPr>
        <w:shd w:val="clear" w:color="auto" w:fill="FFFFFF"/>
        <w:spacing w:line="100" w:lineRule="atLeast"/>
        <w:ind w:firstLine="708"/>
        <w:jc w:val="both"/>
        <w:rPr>
          <w:rFonts w:ascii="Arial" w:hAnsi="Arial" w:cs="Arial"/>
          <w:sz w:val="24"/>
          <w:szCs w:val="24"/>
        </w:rPr>
      </w:pPr>
      <w:r w:rsidRPr="00AD5467">
        <w:rPr>
          <w:rFonts w:ascii="Arial" w:hAnsi="Arial" w:cs="Arial"/>
          <w:sz w:val="24"/>
          <w:szCs w:val="24"/>
        </w:rPr>
        <w:t xml:space="preserve"> 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rsidR="00F65CC6" w:rsidRPr="00AD5467" w:rsidRDefault="00F65CC6" w:rsidP="00F65CC6">
      <w:pPr>
        <w:shd w:val="clear" w:color="auto" w:fill="FFFFFF"/>
        <w:spacing w:line="100" w:lineRule="atLeast"/>
        <w:ind w:firstLine="851"/>
        <w:jc w:val="both"/>
        <w:rPr>
          <w:rFonts w:ascii="Arial" w:hAnsi="Arial" w:cs="Arial"/>
          <w:spacing w:val="-4"/>
          <w:sz w:val="24"/>
          <w:szCs w:val="24"/>
        </w:rPr>
      </w:pPr>
      <w:r w:rsidRPr="00AD5467">
        <w:rPr>
          <w:rFonts w:ascii="Arial" w:hAnsi="Arial" w:cs="Arial"/>
          <w:sz w:val="24"/>
          <w:szCs w:val="24"/>
        </w:rPr>
        <w:t>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pacing w:val="-4"/>
          <w:sz w:val="24"/>
          <w:szCs w:val="24"/>
        </w:rPr>
        <w:t xml:space="preserve">Таким комплексным системным документом является Муниципальная программа «Безопасность </w:t>
      </w:r>
      <w:r w:rsidRPr="00AD5467">
        <w:rPr>
          <w:rFonts w:ascii="Arial" w:hAnsi="Arial" w:cs="Arial"/>
          <w:sz w:val="24"/>
          <w:szCs w:val="24"/>
        </w:rPr>
        <w:t xml:space="preserve">городского округа Павловский Посад </w:t>
      </w:r>
      <w:r w:rsidRPr="00AD5467">
        <w:rPr>
          <w:rFonts w:ascii="Arial" w:hAnsi="Arial" w:cs="Arial"/>
          <w:spacing w:val="-4"/>
          <w:sz w:val="24"/>
          <w:szCs w:val="24"/>
        </w:rPr>
        <w:t>Московской области</w:t>
      </w:r>
      <w:r w:rsidRPr="00AD5467">
        <w:rPr>
          <w:rFonts w:ascii="Arial" w:eastAsia="MS Mincho" w:hAnsi="Arial" w:cs="Arial"/>
          <w:spacing w:val="-4"/>
          <w:sz w:val="24"/>
          <w:szCs w:val="24"/>
        </w:rPr>
        <w:t>».</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Применение программного метода обеспечения безопасности городского округа Павловский Посад Московской области позволит осуществить:</w:t>
      </w:r>
    </w:p>
    <w:p w:rsidR="00F65CC6" w:rsidRPr="00AD5467" w:rsidRDefault="00F65CC6" w:rsidP="00F65CC6">
      <w:pPr>
        <w:shd w:val="clear" w:color="auto" w:fill="FFFFFF"/>
        <w:spacing w:line="100" w:lineRule="atLeast"/>
        <w:jc w:val="both"/>
        <w:rPr>
          <w:rFonts w:ascii="Arial" w:hAnsi="Arial" w:cs="Arial"/>
          <w:sz w:val="24"/>
          <w:szCs w:val="24"/>
        </w:rPr>
      </w:pPr>
      <w:r w:rsidRPr="00AD5467">
        <w:rPr>
          <w:rFonts w:ascii="Arial" w:hAnsi="Arial" w:cs="Arial"/>
          <w:sz w:val="24"/>
          <w:szCs w:val="24"/>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F65CC6" w:rsidRPr="00AD5467" w:rsidRDefault="00F65CC6" w:rsidP="00F65CC6">
      <w:pPr>
        <w:shd w:val="clear" w:color="auto" w:fill="FFFFFF"/>
        <w:spacing w:line="100" w:lineRule="atLeast"/>
        <w:jc w:val="both"/>
        <w:rPr>
          <w:rFonts w:ascii="Arial" w:hAnsi="Arial" w:cs="Arial"/>
          <w:sz w:val="24"/>
          <w:szCs w:val="24"/>
        </w:rPr>
      </w:pPr>
      <w:r w:rsidRPr="00AD5467">
        <w:rPr>
          <w:rFonts w:ascii="Arial" w:hAnsi="Arial" w:cs="Arial"/>
          <w:sz w:val="24"/>
          <w:szCs w:val="24"/>
        </w:rPr>
        <w:t xml:space="preserve">      - координацию деятельности территориальных органов федеральных правоохранительных органов, </w:t>
      </w:r>
      <w:r w:rsidRPr="00AD5467">
        <w:rPr>
          <w:rFonts w:ascii="Arial" w:hAnsi="Arial" w:cs="Arial"/>
          <w:spacing w:val="13"/>
          <w:sz w:val="24"/>
          <w:szCs w:val="24"/>
        </w:rPr>
        <w:t>центральных исполнительных органов государственной власти Московской области</w:t>
      </w:r>
      <w:r w:rsidRPr="00AD5467">
        <w:rPr>
          <w:rFonts w:ascii="Arial" w:hAnsi="Arial" w:cs="Arial"/>
          <w:sz w:val="24"/>
          <w:szCs w:val="24"/>
        </w:rPr>
        <w:t xml:space="preserve"> и органов местного самоуправления в сфере обеспечения безопасности граждан;</w:t>
      </w:r>
    </w:p>
    <w:p w:rsidR="00F65CC6" w:rsidRPr="00AD5467" w:rsidRDefault="00F65CC6" w:rsidP="00F65CC6">
      <w:pPr>
        <w:shd w:val="clear" w:color="auto" w:fill="FFFFFF"/>
        <w:spacing w:line="100" w:lineRule="atLeast"/>
        <w:jc w:val="both"/>
        <w:rPr>
          <w:rFonts w:ascii="Arial" w:hAnsi="Arial" w:cs="Arial"/>
          <w:sz w:val="24"/>
          <w:szCs w:val="24"/>
          <w:lang w:eastAsia="en-US"/>
        </w:rPr>
      </w:pPr>
      <w:r w:rsidRPr="00AD5467">
        <w:rPr>
          <w:rFonts w:ascii="Arial" w:hAnsi="Arial" w:cs="Arial"/>
          <w:sz w:val="24"/>
          <w:szCs w:val="24"/>
        </w:rPr>
        <w:t xml:space="preserve"> - реализацию комплекса мероприятий, в том числе профилактического характера, снижающих количество чрезвычайных ситуаций и пожаров.</w:t>
      </w:r>
    </w:p>
    <w:p w:rsidR="00F65CC6" w:rsidRPr="00AD5467" w:rsidRDefault="00F65CC6" w:rsidP="00F65CC6">
      <w:pPr>
        <w:shd w:val="clear" w:color="auto" w:fill="FFFFFF"/>
        <w:spacing w:line="100" w:lineRule="atLeast"/>
        <w:jc w:val="center"/>
        <w:rPr>
          <w:rFonts w:ascii="Arial" w:hAnsi="Arial" w:cs="Arial"/>
          <w:sz w:val="24"/>
          <w:szCs w:val="24"/>
        </w:rPr>
      </w:pPr>
    </w:p>
    <w:p w:rsidR="00F65CC6" w:rsidRPr="00AD5467" w:rsidRDefault="00F65CC6" w:rsidP="00F65CC6">
      <w:pPr>
        <w:shd w:val="clear" w:color="auto" w:fill="FFFFFF"/>
        <w:spacing w:line="100" w:lineRule="atLeast"/>
        <w:rPr>
          <w:rFonts w:ascii="Arial" w:hAnsi="Arial" w:cs="Arial"/>
          <w:sz w:val="24"/>
          <w:szCs w:val="24"/>
        </w:rPr>
      </w:pPr>
    </w:p>
    <w:p w:rsidR="00F65CC6" w:rsidRPr="00AD5467" w:rsidRDefault="00F65CC6" w:rsidP="00F65CC6">
      <w:pPr>
        <w:shd w:val="clear" w:color="auto" w:fill="FFFFFF"/>
        <w:spacing w:line="100" w:lineRule="atLeast"/>
        <w:jc w:val="center"/>
        <w:rPr>
          <w:rFonts w:ascii="Arial" w:eastAsia="MS Mincho" w:hAnsi="Arial" w:cs="Arial"/>
          <w:bCs/>
          <w:sz w:val="24"/>
          <w:szCs w:val="24"/>
        </w:rPr>
      </w:pPr>
      <w:r w:rsidRPr="00AD5467">
        <w:rPr>
          <w:rFonts w:ascii="Arial" w:hAnsi="Arial" w:cs="Arial"/>
          <w:sz w:val="24"/>
          <w:szCs w:val="24"/>
        </w:rPr>
        <w:t>3. Инерционный прогноз развития и цели муниципальной программы.</w:t>
      </w:r>
    </w:p>
    <w:p w:rsidR="00F65CC6" w:rsidRPr="00AD5467" w:rsidRDefault="00F65CC6" w:rsidP="00F65CC6">
      <w:pPr>
        <w:shd w:val="clear" w:color="auto" w:fill="FFFFFF"/>
        <w:spacing w:line="100" w:lineRule="atLeast"/>
        <w:jc w:val="center"/>
        <w:rPr>
          <w:rFonts w:ascii="Arial" w:eastAsia="MS Mincho" w:hAnsi="Arial" w:cs="Arial"/>
          <w:bCs/>
          <w:sz w:val="24"/>
          <w:szCs w:val="24"/>
        </w:rPr>
      </w:pPr>
    </w:p>
    <w:p w:rsidR="00F65CC6" w:rsidRPr="00AD5467" w:rsidRDefault="00F65CC6" w:rsidP="00F65CC6">
      <w:pPr>
        <w:shd w:val="clear" w:color="auto" w:fill="FFFFFF"/>
        <w:spacing w:line="100" w:lineRule="atLeast"/>
        <w:ind w:firstLine="851"/>
        <w:jc w:val="both"/>
        <w:rPr>
          <w:rFonts w:ascii="Arial" w:hAnsi="Arial" w:cs="Arial"/>
          <w:w w:val="93"/>
          <w:sz w:val="24"/>
          <w:szCs w:val="24"/>
        </w:rPr>
      </w:pPr>
      <w:r w:rsidRPr="00AD5467">
        <w:rPr>
          <w:rFonts w:ascii="Arial" w:hAnsi="Arial" w:cs="Arial"/>
          <w:bCs/>
          <w:iCs/>
          <w:spacing w:val="-2"/>
          <w:sz w:val="24"/>
          <w:szCs w:val="24"/>
        </w:rPr>
        <w:t xml:space="preserve">Реализация программных мероприятий </w:t>
      </w:r>
      <w:r w:rsidRPr="00AD5467">
        <w:rPr>
          <w:rFonts w:ascii="Arial" w:hAnsi="Arial" w:cs="Arial"/>
          <w:spacing w:val="-2"/>
          <w:sz w:val="24"/>
          <w:szCs w:val="24"/>
        </w:rPr>
        <w:t xml:space="preserve">позволит </w:t>
      </w:r>
      <w:r w:rsidRPr="00AD5467">
        <w:rPr>
          <w:rFonts w:ascii="Arial" w:hAnsi="Arial" w:cs="Arial"/>
          <w:bCs/>
          <w:iCs/>
          <w:sz w:val="24"/>
          <w:szCs w:val="24"/>
        </w:rPr>
        <w:t>стабилизировать криминогенную о</w:t>
      </w:r>
      <w:r w:rsidRPr="00AD5467">
        <w:rPr>
          <w:rFonts w:ascii="Arial" w:hAnsi="Arial" w:cs="Arial"/>
          <w:sz w:val="24"/>
          <w:szCs w:val="24"/>
        </w:rPr>
        <w:t xml:space="preserve">бстановку в городском округе Павловский Посад Московской области, </w:t>
      </w:r>
      <w:r w:rsidRPr="00AD5467">
        <w:rPr>
          <w:rFonts w:ascii="Arial" w:hAnsi="Arial" w:cs="Arial"/>
          <w:bCs/>
          <w:iCs/>
          <w:spacing w:val="-2"/>
          <w:sz w:val="24"/>
          <w:szCs w:val="24"/>
        </w:rPr>
        <w:t xml:space="preserve">нейтрализовать </w:t>
      </w:r>
      <w:r w:rsidRPr="00AD5467">
        <w:rPr>
          <w:rFonts w:ascii="Arial" w:hAnsi="Arial" w:cs="Arial"/>
          <w:spacing w:val="-2"/>
          <w:sz w:val="24"/>
          <w:szCs w:val="24"/>
        </w:rPr>
        <w:t xml:space="preserve">рост преступности и других </w:t>
      </w:r>
      <w:r w:rsidRPr="00AD5467">
        <w:rPr>
          <w:rFonts w:ascii="Arial" w:hAnsi="Arial" w:cs="Arial"/>
          <w:spacing w:val="4"/>
          <w:sz w:val="24"/>
          <w:szCs w:val="24"/>
        </w:rPr>
        <w:t xml:space="preserve">негативных явлений по отдельным направлениям, и тем самым создать </w:t>
      </w:r>
      <w:r w:rsidRPr="00AD5467">
        <w:rPr>
          <w:rFonts w:ascii="Arial" w:hAnsi="Arial" w:cs="Arial"/>
          <w:sz w:val="24"/>
          <w:szCs w:val="24"/>
        </w:rPr>
        <w:t xml:space="preserve">условия для повышения реального уровня безопасности жизни жителей, </w:t>
      </w:r>
      <w:r w:rsidRPr="00AD5467">
        <w:rPr>
          <w:rFonts w:ascii="Arial" w:hAnsi="Arial" w:cs="Arial"/>
          <w:spacing w:val="-2"/>
          <w:sz w:val="24"/>
          <w:szCs w:val="24"/>
        </w:rPr>
        <w:t xml:space="preserve">обеспечения защищенности </w:t>
      </w:r>
      <w:r w:rsidRPr="00AD5467">
        <w:rPr>
          <w:rFonts w:ascii="Arial" w:hAnsi="Arial" w:cs="Arial"/>
          <w:sz w:val="24"/>
          <w:szCs w:val="24"/>
        </w:rPr>
        <w:t>объектов социальной сферы и спорта, мест с массовым пребыванием людей.</w:t>
      </w:r>
    </w:p>
    <w:p w:rsidR="00F65CC6" w:rsidRPr="00AD5467" w:rsidRDefault="00F65CC6" w:rsidP="00F65CC6">
      <w:pPr>
        <w:shd w:val="clear" w:color="auto" w:fill="FFFFFF"/>
        <w:spacing w:line="100" w:lineRule="atLeast"/>
        <w:ind w:firstLine="851"/>
        <w:jc w:val="both"/>
        <w:rPr>
          <w:rFonts w:ascii="Arial" w:hAnsi="Arial" w:cs="Arial"/>
          <w:bCs/>
          <w:iCs/>
          <w:kern w:val="2"/>
          <w:sz w:val="24"/>
          <w:szCs w:val="24"/>
        </w:rPr>
      </w:pPr>
      <w:r w:rsidRPr="00AD5467">
        <w:rPr>
          <w:rFonts w:ascii="Arial" w:hAnsi="Arial" w:cs="Arial"/>
          <w:w w:val="93"/>
          <w:kern w:val="2"/>
          <w:sz w:val="24"/>
          <w:szCs w:val="24"/>
        </w:rPr>
        <w:t xml:space="preserve">По предварительным оценкам </w:t>
      </w:r>
      <w:r w:rsidRPr="00AD5467">
        <w:rPr>
          <w:rFonts w:ascii="Arial" w:hAnsi="Arial" w:cs="Arial"/>
          <w:bCs/>
          <w:iCs/>
          <w:w w:val="93"/>
          <w:kern w:val="2"/>
          <w:sz w:val="24"/>
          <w:szCs w:val="24"/>
        </w:rPr>
        <w:t xml:space="preserve">реализация программных мероприятий </w:t>
      </w:r>
      <w:r w:rsidRPr="00AD5467">
        <w:rPr>
          <w:rFonts w:ascii="Arial" w:hAnsi="Arial" w:cs="Arial"/>
          <w:bCs/>
          <w:iCs/>
          <w:spacing w:val="1"/>
          <w:w w:val="93"/>
          <w:kern w:val="2"/>
          <w:sz w:val="24"/>
          <w:szCs w:val="24"/>
        </w:rPr>
        <w:t>должна привести к следующим изменениям:</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 Снижению общего количества преступлений, совершенных на территории городского округа (не менее на 5% от предыдущего года)</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2. Подключению объектов к системе видеонаблюдения (коммерческие объекты, подъезды) «Безопасный город»</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3. Увеличению доли коммерческих объектов, оборудованных системами видеонаблюдения и подключенных к системе «Безопасный регион» 4. Увеличению доли подъездов МКД, оборудованных системами видеонаблюдения и подключенных к системе «Безопасный регион»</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5. Повышению уровня обеспеченности помещениями для работы участковых уполномоченных полиции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6. Увеличению количества народных дружинников на 10 тыс. населения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7. Увеличению доли социальных объектов (учреждений), оборудованных в целях антитеррористической защищенности средствами обеспечения безопасности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8. Увеличению числа граждан, участвующих в деятельности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9. Снижению доли несовершеннолетних в общем числе лиц, совершивших преступления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10. Увеличению доли выявленных административных правонарушений при содействии членов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11.Увеличению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12. Недопущению (снижению количества) преступлений 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13. Увеличению количества мероприятий антиэкстремистской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14. Росту числа лиц, состоящих на диспансерном наблюдении с диагнозом «Употребление наркотических средств с вредными последствиями» (не менее 2% ежегодно)</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 xml:space="preserve">15.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 xml:space="preserve">16. Повышению готовности городского округа Павловский Посад Московской области </w:t>
      </w:r>
      <w:r w:rsidRPr="00AD5467">
        <w:rPr>
          <w:rFonts w:ascii="Arial" w:hAnsi="Arial" w:cs="Arial"/>
          <w:sz w:val="24"/>
          <w:szCs w:val="24"/>
        </w:rPr>
        <w:br/>
        <w:t>к действиям по предназначению при возникновении чрезвычайных ситуациях (происшествиях) природного и техногенного характера.</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 xml:space="preserve">17. </w:t>
      </w:r>
      <w:proofErr w:type="gramStart"/>
      <w:r w:rsidRPr="00AD5467">
        <w:rPr>
          <w:rFonts w:ascii="Arial" w:hAnsi="Arial" w:cs="Arial"/>
          <w:sz w:val="24"/>
          <w:szCs w:val="24"/>
        </w:rPr>
        <w:t>Увеличению  процента</w:t>
      </w:r>
      <w:proofErr w:type="gramEnd"/>
      <w:r w:rsidRPr="00AD5467">
        <w:rPr>
          <w:rFonts w:ascii="Arial" w:hAnsi="Arial" w:cs="Arial"/>
          <w:sz w:val="24"/>
          <w:szCs w:val="24"/>
        </w:rPr>
        <w:t xml:space="preserve"> исполнения Администрацией городского округа Павловский Посад Московской области полномочия по обеспечению безопасности людей на воде.</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18. Сокращению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 xml:space="preserve">19.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городского округа Павловский Посад. </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 xml:space="preserve">20.  Увеличение процента построения и развития систем аппаратно-программного комплекса «Безопасный город» на территории городского округа Павловский Посад. </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21. Повышению степени пожарной защищенности городского округа Павловский Посад Московской области, по отношению к базовому периоду.</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22. Снижение количества пожаров на 100 тысяч человек населения, проживающего на территории городского округа Павловский Посад.</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23. Снизить количество пожаров в городском округе (Подмосковье без пожаров - Снижение количества пожаров, погибших и травмированных на 10 тыс. населения)</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r w:rsidRPr="00AD5467">
        <w:rPr>
          <w:rFonts w:ascii="Arial" w:hAnsi="Arial" w:cs="Arial"/>
          <w:sz w:val="24"/>
          <w:szCs w:val="24"/>
        </w:rPr>
        <w:t>24. Увеличению степени готовности городского округа Павловский Посад Московской области в области гражданской обороны по отношению к базовому показателю.</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p>
    <w:p w:rsidR="00F65CC6" w:rsidRPr="00AD5467" w:rsidRDefault="00F65CC6" w:rsidP="00F65CC6">
      <w:pPr>
        <w:autoSpaceDE w:val="0"/>
        <w:autoSpaceDN w:val="0"/>
        <w:adjustRightInd w:val="0"/>
        <w:rPr>
          <w:rFonts w:ascii="Arial" w:hAnsi="Arial" w:cs="Arial"/>
          <w:sz w:val="24"/>
          <w:szCs w:val="24"/>
          <w:lang w:eastAsia="en-US"/>
        </w:rPr>
      </w:pPr>
      <w:r w:rsidRPr="00AD5467">
        <w:rPr>
          <w:rFonts w:ascii="Arial" w:hAnsi="Arial" w:cs="Arial"/>
          <w:sz w:val="24"/>
          <w:szCs w:val="24"/>
        </w:rPr>
        <w:t xml:space="preserve">            Цель Программы – </w:t>
      </w:r>
      <w:r w:rsidRPr="00AD5467">
        <w:rPr>
          <w:rFonts w:ascii="Arial" w:hAnsi="Arial" w:cs="Arial"/>
          <w:sz w:val="24"/>
          <w:szCs w:val="24"/>
          <w:lang w:eastAsia="en-US"/>
        </w:rPr>
        <w:t xml:space="preserve">Комплексное обеспечение безопасности населения и объектов на территории </w:t>
      </w:r>
      <w:r w:rsidRPr="00AD5467">
        <w:rPr>
          <w:rFonts w:ascii="Arial" w:hAnsi="Arial" w:cs="Arial"/>
          <w:sz w:val="24"/>
          <w:szCs w:val="24"/>
        </w:rPr>
        <w:t xml:space="preserve">городского округа Павловский Посад </w:t>
      </w:r>
      <w:r w:rsidRPr="00AD5467">
        <w:rPr>
          <w:rFonts w:ascii="Arial" w:hAnsi="Arial" w:cs="Arial"/>
          <w:sz w:val="24"/>
          <w:szCs w:val="24"/>
          <w:lang w:eastAsia="en-US"/>
        </w:rPr>
        <w:t>Московской области, повышение результативности борьбы с преступностью</w:t>
      </w:r>
    </w:p>
    <w:p w:rsidR="00F65CC6" w:rsidRPr="00AD5467" w:rsidRDefault="00F65CC6" w:rsidP="00F65CC6">
      <w:pPr>
        <w:shd w:val="clear" w:color="auto" w:fill="FFFFFF"/>
        <w:spacing w:line="100" w:lineRule="atLeast"/>
        <w:ind w:firstLine="709"/>
        <w:jc w:val="both"/>
        <w:rPr>
          <w:rFonts w:ascii="Arial" w:hAnsi="Arial" w:cs="Arial"/>
          <w:sz w:val="24"/>
          <w:szCs w:val="24"/>
        </w:rPr>
      </w:pPr>
      <w:r w:rsidRPr="00AD5467">
        <w:rPr>
          <w:rFonts w:ascii="Arial" w:hAnsi="Arial" w:cs="Arial"/>
          <w:sz w:val="24"/>
          <w:szCs w:val="24"/>
        </w:rPr>
        <w:t>Цель Программы достигаются реализацией подпрограмм.</w:t>
      </w:r>
    </w:p>
    <w:p w:rsidR="00F65CC6" w:rsidRPr="00AD5467" w:rsidRDefault="00F65CC6" w:rsidP="00F65CC6">
      <w:pPr>
        <w:shd w:val="clear" w:color="auto" w:fill="FFFFFF"/>
        <w:autoSpaceDE w:val="0"/>
        <w:spacing w:line="100" w:lineRule="atLeast"/>
        <w:ind w:firstLine="851"/>
        <w:jc w:val="both"/>
        <w:rPr>
          <w:rFonts w:ascii="Arial" w:hAnsi="Arial" w:cs="Arial"/>
          <w:sz w:val="24"/>
          <w:szCs w:val="24"/>
        </w:rPr>
      </w:pPr>
      <w:r w:rsidRPr="00AD5467">
        <w:rPr>
          <w:rFonts w:ascii="Arial" w:hAnsi="Arial" w:cs="Arial"/>
          <w:sz w:val="24"/>
          <w:szCs w:val="24"/>
        </w:rPr>
        <w:t xml:space="preserve">                                          </w:t>
      </w:r>
    </w:p>
    <w:p w:rsidR="00F65CC6" w:rsidRPr="00AD5467" w:rsidRDefault="00F65CC6" w:rsidP="00F65CC6">
      <w:pPr>
        <w:shd w:val="clear" w:color="auto" w:fill="FFFFFF"/>
        <w:autoSpaceDE w:val="0"/>
        <w:spacing w:line="100" w:lineRule="atLeast"/>
        <w:ind w:firstLine="851"/>
        <w:jc w:val="both"/>
        <w:rPr>
          <w:rFonts w:ascii="Arial" w:hAnsi="Arial" w:cs="Arial"/>
          <w:sz w:val="24"/>
          <w:szCs w:val="24"/>
        </w:rPr>
      </w:pPr>
    </w:p>
    <w:p w:rsidR="00F65CC6" w:rsidRPr="00AD5467" w:rsidRDefault="00F65CC6" w:rsidP="00F65CC6">
      <w:pPr>
        <w:shd w:val="clear" w:color="auto" w:fill="FFFFFF"/>
        <w:autoSpaceDE w:val="0"/>
        <w:spacing w:line="100" w:lineRule="atLeast"/>
        <w:ind w:firstLine="851"/>
        <w:jc w:val="center"/>
        <w:rPr>
          <w:rFonts w:ascii="Arial" w:hAnsi="Arial" w:cs="Arial"/>
          <w:sz w:val="24"/>
          <w:szCs w:val="24"/>
        </w:rPr>
      </w:pPr>
      <w:r w:rsidRPr="00AD5467">
        <w:rPr>
          <w:rFonts w:ascii="Arial" w:hAnsi="Arial" w:cs="Arial"/>
          <w:sz w:val="24"/>
          <w:szCs w:val="24"/>
        </w:rPr>
        <w:t>4. Перечень подпрограмм и их описание</w:t>
      </w:r>
    </w:p>
    <w:p w:rsidR="00F65CC6" w:rsidRPr="00AD5467" w:rsidRDefault="00F65CC6" w:rsidP="00F65CC6">
      <w:pPr>
        <w:shd w:val="clear" w:color="auto" w:fill="FFFFFF"/>
        <w:autoSpaceDE w:val="0"/>
        <w:spacing w:line="100" w:lineRule="atLeast"/>
        <w:jc w:val="both"/>
        <w:rPr>
          <w:rFonts w:ascii="Arial" w:hAnsi="Arial" w:cs="Arial"/>
          <w:sz w:val="24"/>
          <w:szCs w:val="24"/>
        </w:rPr>
      </w:pPr>
    </w:p>
    <w:p w:rsidR="00F65CC6" w:rsidRPr="00AD5467" w:rsidRDefault="00F65CC6" w:rsidP="00F65CC6">
      <w:pPr>
        <w:shd w:val="clear" w:color="auto" w:fill="FFFFFF"/>
        <w:autoSpaceDE w:val="0"/>
        <w:spacing w:line="100" w:lineRule="atLeast"/>
        <w:jc w:val="both"/>
        <w:rPr>
          <w:rFonts w:ascii="Arial" w:hAnsi="Arial" w:cs="Arial"/>
          <w:spacing w:val="2"/>
          <w:sz w:val="24"/>
          <w:szCs w:val="24"/>
        </w:rPr>
      </w:pPr>
      <w:r w:rsidRPr="00AD5467">
        <w:rPr>
          <w:rFonts w:ascii="Arial" w:hAnsi="Arial" w:cs="Arial"/>
          <w:sz w:val="24"/>
          <w:szCs w:val="24"/>
        </w:rPr>
        <w:t>1. Профилактика преступлений и иных правонарушений.</w:t>
      </w:r>
    </w:p>
    <w:p w:rsidR="00F65CC6" w:rsidRPr="00AD5467" w:rsidRDefault="00F65CC6" w:rsidP="00F65CC6">
      <w:pPr>
        <w:shd w:val="clear" w:color="auto" w:fill="FFFFFF"/>
        <w:tabs>
          <w:tab w:val="left" w:pos="436"/>
        </w:tabs>
        <w:spacing w:line="100" w:lineRule="atLeast"/>
        <w:rPr>
          <w:rFonts w:ascii="Arial" w:hAnsi="Arial" w:cs="Arial"/>
          <w:spacing w:val="2"/>
          <w:sz w:val="24"/>
          <w:szCs w:val="24"/>
        </w:rPr>
      </w:pPr>
      <w:r w:rsidRPr="00AD5467">
        <w:rPr>
          <w:rFonts w:ascii="Arial" w:hAnsi="Arial" w:cs="Arial"/>
          <w:spacing w:val="2"/>
          <w:sz w:val="24"/>
          <w:szCs w:val="24"/>
        </w:rPr>
        <w:t>2. Снижение рисков и смягчение последствий чрезвычайных ситуаций природного и техногенного характера.</w:t>
      </w:r>
    </w:p>
    <w:p w:rsidR="00F65CC6" w:rsidRPr="00AD5467" w:rsidRDefault="00F65CC6" w:rsidP="00F65CC6">
      <w:pPr>
        <w:shd w:val="clear" w:color="auto" w:fill="FFFFFF"/>
        <w:tabs>
          <w:tab w:val="left" w:pos="436"/>
        </w:tabs>
        <w:spacing w:line="100" w:lineRule="atLeast"/>
        <w:rPr>
          <w:rFonts w:ascii="Arial" w:hAnsi="Arial" w:cs="Arial"/>
          <w:spacing w:val="2"/>
          <w:sz w:val="24"/>
          <w:szCs w:val="24"/>
        </w:rPr>
      </w:pPr>
      <w:r w:rsidRPr="00AD5467">
        <w:rPr>
          <w:rFonts w:ascii="Arial" w:hAnsi="Arial" w:cs="Arial"/>
          <w:spacing w:val="2"/>
          <w:sz w:val="24"/>
          <w:szCs w:val="24"/>
        </w:rPr>
        <w:t>3. Развитие и совершенствование систем оповещения и информирования населения.</w:t>
      </w:r>
    </w:p>
    <w:p w:rsidR="00F65CC6" w:rsidRPr="00AD5467" w:rsidRDefault="00F65CC6" w:rsidP="00F65CC6">
      <w:pPr>
        <w:shd w:val="clear" w:color="auto" w:fill="FFFFFF"/>
        <w:tabs>
          <w:tab w:val="left" w:pos="436"/>
        </w:tabs>
        <w:spacing w:line="100" w:lineRule="atLeast"/>
        <w:rPr>
          <w:rFonts w:ascii="Arial" w:hAnsi="Arial" w:cs="Arial"/>
          <w:spacing w:val="2"/>
          <w:sz w:val="24"/>
          <w:szCs w:val="24"/>
        </w:rPr>
      </w:pPr>
      <w:r w:rsidRPr="00AD5467">
        <w:rPr>
          <w:rFonts w:ascii="Arial" w:hAnsi="Arial" w:cs="Arial"/>
          <w:spacing w:val="2"/>
          <w:sz w:val="24"/>
          <w:szCs w:val="24"/>
        </w:rPr>
        <w:t>4. Обеспечение пожарной безопасности.</w:t>
      </w:r>
    </w:p>
    <w:p w:rsidR="00F65CC6" w:rsidRPr="00AD5467" w:rsidRDefault="00F65CC6" w:rsidP="00F65CC6">
      <w:pPr>
        <w:shd w:val="clear" w:color="auto" w:fill="FFFFFF"/>
        <w:autoSpaceDE w:val="0"/>
        <w:spacing w:line="100" w:lineRule="atLeast"/>
        <w:jc w:val="both"/>
        <w:rPr>
          <w:rFonts w:ascii="Arial" w:hAnsi="Arial" w:cs="Arial"/>
          <w:spacing w:val="2"/>
          <w:sz w:val="24"/>
          <w:szCs w:val="24"/>
        </w:rPr>
      </w:pPr>
      <w:r w:rsidRPr="00AD5467">
        <w:rPr>
          <w:rFonts w:ascii="Arial" w:hAnsi="Arial" w:cs="Arial"/>
          <w:spacing w:val="2"/>
          <w:sz w:val="24"/>
          <w:szCs w:val="24"/>
        </w:rPr>
        <w:t>5. Обеспечение мероприятий гражданской обороны.</w:t>
      </w:r>
    </w:p>
    <w:p w:rsidR="00F65CC6" w:rsidRPr="00AD5467" w:rsidRDefault="00F65CC6" w:rsidP="00F65CC6">
      <w:pPr>
        <w:shd w:val="clear" w:color="auto" w:fill="FFFFFF"/>
        <w:autoSpaceDE w:val="0"/>
        <w:spacing w:line="100" w:lineRule="atLeast"/>
        <w:jc w:val="both"/>
        <w:rPr>
          <w:rFonts w:ascii="Arial" w:hAnsi="Arial" w:cs="Arial"/>
          <w:spacing w:val="2"/>
          <w:sz w:val="24"/>
          <w:szCs w:val="24"/>
        </w:rPr>
      </w:pPr>
    </w:p>
    <w:p w:rsidR="00F65CC6" w:rsidRPr="00AD5467" w:rsidRDefault="00F65CC6" w:rsidP="00F65CC6">
      <w:pPr>
        <w:shd w:val="clear" w:color="auto" w:fill="FFFFFF"/>
        <w:autoSpaceDE w:val="0"/>
        <w:spacing w:line="100" w:lineRule="atLeast"/>
        <w:jc w:val="both"/>
        <w:rPr>
          <w:rFonts w:ascii="Arial" w:hAnsi="Arial" w:cs="Arial"/>
          <w:spacing w:val="2"/>
          <w:sz w:val="24"/>
          <w:szCs w:val="24"/>
        </w:rPr>
      </w:pPr>
    </w:p>
    <w:p w:rsidR="00F65CC6" w:rsidRPr="00AD5467" w:rsidRDefault="00F65CC6" w:rsidP="00F65CC6">
      <w:pPr>
        <w:shd w:val="clear" w:color="auto" w:fill="FFFFFF"/>
        <w:autoSpaceDE w:val="0"/>
        <w:spacing w:line="100" w:lineRule="atLeast"/>
        <w:jc w:val="both"/>
        <w:rPr>
          <w:rFonts w:ascii="Arial" w:hAnsi="Arial" w:cs="Arial"/>
          <w:spacing w:val="2"/>
          <w:sz w:val="24"/>
          <w:szCs w:val="24"/>
        </w:rPr>
      </w:pPr>
      <w:r w:rsidRPr="00AD5467">
        <w:rPr>
          <w:rFonts w:ascii="Arial" w:hAnsi="Arial" w:cs="Arial"/>
          <w:sz w:val="24"/>
          <w:szCs w:val="24"/>
        </w:rPr>
        <w:t xml:space="preserve">                                                                Подпрограмма 1. Профилактика преступлений и иных правонарушений.</w:t>
      </w:r>
    </w:p>
    <w:p w:rsidR="00F65CC6" w:rsidRPr="00AD5467" w:rsidRDefault="00F65CC6" w:rsidP="00F65CC6">
      <w:pPr>
        <w:shd w:val="clear" w:color="auto" w:fill="FFFFFF"/>
        <w:autoSpaceDE w:val="0"/>
        <w:spacing w:line="100" w:lineRule="atLeast"/>
        <w:ind w:firstLine="851"/>
        <w:rPr>
          <w:rFonts w:ascii="Arial" w:hAnsi="Arial" w:cs="Arial"/>
          <w:sz w:val="24"/>
          <w:szCs w:val="24"/>
        </w:rPr>
      </w:pPr>
    </w:p>
    <w:p w:rsidR="00F65CC6" w:rsidRPr="00AD5467" w:rsidRDefault="00F65CC6" w:rsidP="00F65CC6">
      <w:pPr>
        <w:autoSpaceDE w:val="0"/>
        <w:autoSpaceDN w:val="0"/>
        <w:adjustRightInd w:val="0"/>
        <w:ind w:firstLine="567"/>
        <w:rPr>
          <w:rFonts w:ascii="Arial" w:hAnsi="Arial" w:cs="Arial"/>
          <w:sz w:val="24"/>
          <w:szCs w:val="24"/>
          <w:lang w:eastAsia="en-US"/>
        </w:rPr>
      </w:pPr>
      <w:r w:rsidRPr="00AD5467">
        <w:rPr>
          <w:rFonts w:ascii="Arial" w:hAnsi="Arial" w:cs="Arial"/>
          <w:kern w:val="2"/>
          <w:sz w:val="24"/>
          <w:szCs w:val="24"/>
        </w:rPr>
        <w:t>Цель подпрограммы – к</w:t>
      </w:r>
      <w:r w:rsidRPr="00AD5467">
        <w:rPr>
          <w:rFonts w:ascii="Arial" w:hAnsi="Arial" w:cs="Arial"/>
          <w:sz w:val="24"/>
          <w:szCs w:val="24"/>
          <w:lang w:eastAsia="en-US"/>
        </w:rPr>
        <w:t xml:space="preserve">омплексное обеспечение безопасности населения и объектов на территории </w:t>
      </w:r>
      <w:r w:rsidRPr="00AD5467">
        <w:rPr>
          <w:rFonts w:ascii="Arial" w:hAnsi="Arial" w:cs="Arial"/>
          <w:sz w:val="24"/>
          <w:szCs w:val="24"/>
        </w:rPr>
        <w:t xml:space="preserve">городского округа Павловский Посад </w:t>
      </w:r>
      <w:r w:rsidRPr="00AD5467">
        <w:rPr>
          <w:rFonts w:ascii="Arial" w:hAnsi="Arial" w:cs="Arial"/>
          <w:sz w:val="24"/>
          <w:szCs w:val="24"/>
          <w:lang w:eastAsia="en-US"/>
        </w:rPr>
        <w:t>Московской области, повышение результативности борьбы с преступностью</w:t>
      </w:r>
    </w:p>
    <w:p w:rsidR="00F65CC6" w:rsidRPr="00AD5467" w:rsidRDefault="00F65CC6" w:rsidP="00F65CC6">
      <w:pPr>
        <w:autoSpaceDE w:val="0"/>
        <w:autoSpaceDN w:val="0"/>
        <w:adjustRightInd w:val="0"/>
        <w:ind w:firstLine="540"/>
        <w:jc w:val="both"/>
        <w:rPr>
          <w:rFonts w:ascii="Arial" w:hAnsi="Arial" w:cs="Arial"/>
          <w:kern w:val="2"/>
          <w:sz w:val="24"/>
          <w:szCs w:val="24"/>
          <w:lang w:eastAsia="zh-CN"/>
        </w:rPr>
      </w:pPr>
      <w:r w:rsidRPr="00AD5467">
        <w:rPr>
          <w:rFonts w:ascii="Arial" w:hAnsi="Arial" w:cs="Arial"/>
          <w:kern w:val="2"/>
          <w:sz w:val="24"/>
          <w:szCs w:val="24"/>
          <w:lang w:eastAsia="zh-CN"/>
        </w:rPr>
        <w:t xml:space="preserve">Опасным явлением для общества является уличная преступность, а также вовлечение в противоправную деятельность несовершеннолетних, в дальнейшем пополняющих ряды преступников. Работа участковых уполномоченных полиции непосредственно на участках обслуживания и прием населения в расположенных на территории обслуживания обеспечит профилактику и раскрытие преступлений. </w:t>
      </w:r>
    </w:p>
    <w:p w:rsidR="00F65CC6" w:rsidRPr="00AD5467" w:rsidRDefault="00F65CC6" w:rsidP="00F65CC6">
      <w:pPr>
        <w:autoSpaceDE w:val="0"/>
        <w:autoSpaceDN w:val="0"/>
        <w:adjustRightInd w:val="0"/>
        <w:ind w:firstLine="540"/>
        <w:jc w:val="both"/>
        <w:rPr>
          <w:rFonts w:ascii="Arial" w:hAnsi="Arial" w:cs="Arial"/>
          <w:kern w:val="2"/>
          <w:sz w:val="24"/>
          <w:szCs w:val="24"/>
          <w:lang w:eastAsia="zh-CN"/>
        </w:rPr>
      </w:pPr>
      <w:r w:rsidRPr="00AD5467">
        <w:rPr>
          <w:rFonts w:ascii="Arial" w:hAnsi="Arial" w:cs="Arial"/>
          <w:kern w:val="2"/>
          <w:sz w:val="24"/>
          <w:szCs w:val="24"/>
          <w:lang w:eastAsia="zh-CN"/>
        </w:rPr>
        <w:t>Содействие деятельности организаций правоохранительной направленности, в том числе информирование населения округа о деятельности народных дружин, должно привести к росту численности народных дружинников и эффективности.</w:t>
      </w:r>
    </w:p>
    <w:p w:rsidR="00F65CC6" w:rsidRPr="00AD5467" w:rsidRDefault="00F65CC6" w:rsidP="00F65CC6">
      <w:pPr>
        <w:shd w:val="clear" w:color="auto" w:fill="FFFFFF"/>
        <w:suppressAutoHyphens/>
        <w:spacing w:line="100" w:lineRule="atLeast"/>
        <w:ind w:firstLine="567"/>
        <w:jc w:val="both"/>
        <w:rPr>
          <w:rFonts w:ascii="Arial" w:hAnsi="Arial" w:cs="Arial"/>
          <w:kern w:val="2"/>
          <w:sz w:val="24"/>
          <w:szCs w:val="24"/>
          <w:lang w:eastAsia="zh-CN"/>
        </w:rPr>
      </w:pPr>
      <w:r w:rsidRPr="00AD5467">
        <w:rPr>
          <w:rFonts w:ascii="Arial" w:hAnsi="Arial" w:cs="Arial"/>
          <w:kern w:val="2"/>
          <w:sz w:val="24"/>
          <w:szCs w:val="24"/>
          <w:lang w:eastAsia="zh-CN"/>
        </w:rPr>
        <w:t xml:space="preserve">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r w:rsidRPr="00AD5467">
        <w:rPr>
          <w:rFonts w:ascii="Arial" w:hAnsi="Arial" w:cs="Arial"/>
          <w:bCs/>
          <w:kern w:val="2"/>
          <w:sz w:val="24"/>
          <w:szCs w:val="24"/>
          <w:lang w:eastAsia="zh-CN"/>
        </w:rPr>
        <w:t xml:space="preserve"> </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lang w:eastAsia="zh-CN"/>
        </w:rPr>
      </w:pPr>
      <w:r w:rsidRPr="00AD5467">
        <w:rPr>
          <w:rFonts w:ascii="Arial" w:hAnsi="Arial" w:cs="Arial"/>
          <w:kern w:val="2"/>
          <w:sz w:val="24"/>
          <w:szCs w:val="24"/>
          <w:lang w:eastAsia="zh-CN"/>
        </w:rPr>
        <w:t>Сложившееся положение требует повышения защищенности населения городского округа, разработки и реализации долгосрочных мер, направленных на решение задач профилактики преступлений и правонарушений, которые на современном этапе являются одними из наиболее приоритетных.</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lang w:eastAsia="zh-CN"/>
        </w:rPr>
      </w:pPr>
      <w:r w:rsidRPr="00AD5467">
        <w:rPr>
          <w:rFonts w:ascii="Arial" w:hAnsi="Arial" w:cs="Arial"/>
          <w:kern w:val="2"/>
          <w:sz w:val="24"/>
          <w:szCs w:val="24"/>
          <w:lang w:eastAsia="zh-CN"/>
        </w:rPr>
        <w:t>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lang w:eastAsia="zh-CN"/>
        </w:rPr>
      </w:pPr>
      <w:r w:rsidRPr="00AD5467">
        <w:rPr>
          <w:rFonts w:ascii="Arial" w:hAnsi="Arial" w:cs="Arial"/>
          <w:kern w:val="2"/>
          <w:sz w:val="24"/>
          <w:szCs w:val="24"/>
          <w:lang w:eastAsia="zh-CN"/>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lang w:eastAsia="zh-CN"/>
        </w:rPr>
      </w:pPr>
      <w:r w:rsidRPr="00AD5467">
        <w:rPr>
          <w:rFonts w:ascii="Arial" w:hAnsi="Arial" w:cs="Arial"/>
          <w:kern w:val="2"/>
          <w:sz w:val="24"/>
          <w:szCs w:val="24"/>
          <w:lang w:eastAsia="zh-CN"/>
        </w:rPr>
        <w:t>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lang w:eastAsia="zh-CN"/>
        </w:rPr>
      </w:pPr>
      <w:r w:rsidRPr="00AD5467">
        <w:rPr>
          <w:rFonts w:ascii="Arial" w:hAnsi="Arial" w:cs="Arial"/>
          <w:kern w:val="2"/>
          <w:sz w:val="24"/>
          <w:szCs w:val="24"/>
          <w:lang w:eastAsia="zh-CN"/>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F65CC6" w:rsidRPr="00AD5467" w:rsidRDefault="00F65CC6" w:rsidP="00F65CC6">
      <w:pPr>
        <w:shd w:val="clear" w:color="auto" w:fill="FFFFFF"/>
        <w:suppressAutoHyphens/>
        <w:spacing w:line="100" w:lineRule="atLeast"/>
        <w:ind w:firstLine="708"/>
        <w:jc w:val="both"/>
        <w:rPr>
          <w:rFonts w:ascii="Arial" w:hAnsi="Arial" w:cs="Arial"/>
          <w:kern w:val="2"/>
          <w:sz w:val="24"/>
          <w:szCs w:val="24"/>
        </w:rPr>
      </w:pPr>
      <w:r w:rsidRPr="00AD5467">
        <w:rPr>
          <w:rFonts w:ascii="Arial" w:hAnsi="Arial" w:cs="Arial"/>
          <w:kern w:val="2"/>
          <w:sz w:val="24"/>
          <w:szCs w:val="24"/>
          <w:lang w:eastAsia="zh-CN"/>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F65CC6" w:rsidRPr="00AD5467" w:rsidRDefault="00F65CC6" w:rsidP="00F65CC6">
      <w:pPr>
        <w:shd w:val="clear" w:color="auto" w:fill="FFFFFF"/>
        <w:suppressAutoHyphens/>
        <w:spacing w:line="100" w:lineRule="atLeast"/>
        <w:ind w:firstLine="708"/>
        <w:jc w:val="both"/>
        <w:rPr>
          <w:rFonts w:ascii="Arial" w:hAnsi="Arial" w:cs="Arial"/>
          <w:w w:val="93"/>
          <w:kern w:val="2"/>
          <w:sz w:val="24"/>
          <w:szCs w:val="24"/>
        </w:rPr>
      </w:pPr>
      <w:r w:rsidRPr="00AD5467">
        <w:rPr>
          <w:rFonts w:ascii="Arial" w:hAnsi="Arial" w:cs="Arial"/>
          <w:kern w:val="2"/>
          <w:sz w:val="24"/>
          <w:szCs w:val="24"/>
        </w:rPr>
        <w:t>Инерционный прогноз развития политики по обеспечению профилактики преступлений и иных правонарушений показывает, что р</w:t>
      </w:r>
      <w:r w:rsidRPr="00AD5467">
        <w:rPr>
          <w:rFonts w:ascii="Arial" w:hAnsi="Arial" w:cs="Arial"/>
          <w:bCs/>
          <w:iCs/>
          <w:spacing w:val="-2"/>
          <w:kern w:val="2"/>
          <w:sz w:val="24"/>
          <w:szCs w:val="24"/>
        </w:rPr>
        <w:t xml:space="preserve">еализация программных мероприятий </w:t>
      </w:r>
      <w:r w:rsidRPr="00AD5467">
        <w:rPr>
          <w:rFonts w:ascii="Arial" w:hAnsi="Arial" w:cs="Arial"/>
          <w:spacing w:val="-2"/>
          <w:kern w:val="2"/>
          <w:sz w:val="24"/>
          <w:szCs w:val="24"/>
        </w:rPr>
        <w:t xml:space="preserve">позволит </w:t>
      </w:r>
      <w:r w:rsidRPr="00AD5467">
        <w:rPr>
          <w:rFonts w:ascii="Arial" w:hAnsi="Arial" w:cs="Arial"/>
          <w:bCs/>
          <w:iCs/>
          <w:kern w:val="2"/>
          <w:sz w:val="24"/>
          <w:szCs w:val="24"/>
        </w:rPr>
        <w:t>стабилизировать криминогенную о</w:t>
      </w:r>
      <w:r w:rsidRPr="00AD5467">
        <w:rPr>
          <w:rFonts w:ascii="Arial" w:hAnsi="Arial" w:cs="Arial"/>
          <w:kern w:val="2"/>
          <w:sz w:val="24"/>
          <w:szCs w:val="24"/>
        </w:rPr>
        <w:t xml:space="preserve">бстановку, </w:t>
      </w:r>
      <w:r w:rsidRPr="00AD5467">
        <w:rPr>
          <w:rFonts w:ascii="Arial" w:hAnsi="Arial" w:cs="Arial"/>
          <w:bCs/>
          <w:iCs/>
          <w:spacing w:val="-2"/>
          <w:kern w:val="2"/>
          <w:sz w:val="24"/>
          <w:szCs w:val="24"/>
        </w:rPr>
        <w:t xml:space="preserve">нейтрализовать </w:t>
      </w:r>
      <w:r w:rsidRPr="00AD5467">
        <w:rPr>
          <w:rFonts w:ascii="Arial" w:hAnsi="Arial" w:cs="Arial"/>
          <w:spacing w:val="-2"/>
          <w:kern w:val="2"/>
          <w:sz w:val="24"/>
          <w:szCs w:val="24"/>
        </w:rPr>
        <w:t xml:space="preserve">рост преступности и других </w:t>
      </w:r>
      <w:r w:rsidRPr="00AD5467">
        <w:rPr>
          <w:rFonts w:ascii="Arial" w:hAnsi="Arial" w:cs="Arial"/>
          <w:spacing w:val="4"/>
          <w:kern w:val="2"/>
          <w:sz w:val="24"/>
          <w:szCs w:val="24"/>
        </w:rPr>
        <w:t xml:space="preserve">негативных явлений по отдельным направлениям, и тем самым создать </w:t>
      </w:r>
      <w:r w:rsidRPr="00AD5467">
        <w:rPr>
          <w:rFonts w:ascii="Arial" w:hAnsi="Arial" w:cs="Arial"/>
          <w:kern w:val="2"/>
          <w:sz w:val="24"/>
          <w:szCs w:val="24"/>
        </w:rPr>
        <w:t xml:space="preserve">условия для повышения реального уровня безопасности жизни жителей, </w:t>
      </w:r>
      <w:r w:rsidRPr="00AD5467">
        <w:rPr>
          <w:rFonts w:ascii="Arial" w:hAnsi="Arial" w:cs="Arial"/>
          <w:spacing w:val="-2"/>
          <w:kern w:val="2"/>
          <w:sz w:val="24"/>
          <w:szCs w:val="24"/>
        </w:rPr>
        <w:t xml:space="preserve">обеспечения защищенности </w:t>
      </w:r>
      <w:r w:rsidRPr="00AD5467">
        <w:rPr>
          <w:rFonts w:ascii="Arial" w:hAnsi="Arial" w:cs="Arial"/>
          <w:kern w:val="2"/>
          <w:sz w:val="24"/>
          <w:szCs w:val="24"/>
        </w:rPr>
        <w:t>объектов социальной сферы.</w:t>
      </w:r>
    </w:p>
    <w:p w:rsidR="00F65CC6" w:rsidRPr="00AD5467" w:rsidRDefault="00F65CC6" w:rsidP="00F65CC6">
      <w:pPr>
        <w:shd w:val="clear" w:color="auto" w:fill="FFFFFF"/>
        <w:spacing w:line="100" w:lineRule="atLeast"/>
        <w:ind w:firstLine="851"/>
        <w:jc w:val="both"/>
        <w:rPr>
          <w:rFonts w:ascii="Arial" w:hAnsi="Arial" w:cs="Arial"/>
          <w:bCs/>
          <w:iCs/>
          <w:kern w:val="2"/>
          <w:sz w:val="24"/>
          <w:szCs w:val="24"/>
        </w:rPr>
      </w:pPr>
      <w:r w:rsidRPr="00AD5467">
        <w:rPr>
          <w:rFonts w:ascii="Arial" w:hAnsi="Arial" w:cs="Arial"/>
          <w:w w:val="93"/>
          <w:kern w:val="2"/>
          <w:sz w:val="24"/>
          <w:szCs w:val="24"/>
        </w:rPr>
        <w:t xml:space="preserve">По предварительным оценкам </w:t>
      </w:r>
      <w:r w:rsidRPr="00AD5467">
        <w:rPr>
          <w:rFonts w:ascii="Arial" w:hAnsi="Arial" w:cs="Arial"/>
          <w:bCs/>
          <w:iCs/>
          <w:w w:val="93"/>
          <w:kern w:val="2"/>
          <w:sz w:val="24"/>
          <w:szCs w:val="24"/>
        </w:rPr>
        <w:t xml:space="preserve">реализация программных мероприятий </w:t>
      </w:r>
      <w:r w:rsidRPr="00AD5467">
        <w:rPr>
          <w:rFonts w:ascii="Arial" w:hAnsi="Arial" w:cs="Arial"/>
          <w:bCs/>
          <w:iCs/>
          <w:spacing w:val="1"/>
          <w:w w:val="93"/>
          <w:kern w:val="2"/>
          <w:sz w:val="24"/>
          <w:szCs w:val="24"/>
        </w:rPr>
        <w:t>должна привести к следующим изменениям:</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 Снижению общего количества преступлений, совершенных на территории городского округа (не менее на 5% от предыдущего года)</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2. Подключению объектов к системе видеонаблюдения (коммерческие объекты, подъезды) «Безопасный город»</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3. Увеличению доли коммерческих объектов, оборудованных системами видеонаблюдения и подключенных к системе «Безопасный регион» 4. Увеличению доли подъездов МКД, оборудованных системами видеонаблюдения и подключенных к системе «Безопасный регион»</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5. Повышению уровня обеспеченности помещениями для работы участковых уполномоченных полиции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6. Увеличению количества народных дружинников на 10 тыс. населения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7. Увеличению доли социальных объектов (учреждений), оборудованных в целях антитеррористической защищенности средствами обеспечения безопасности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8. Увеличению числа граждан, участвующих в деятельности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9. Снижению доли несовершеннолетних в общем числе лиц, совершивших преступления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10. Увеличению доли выявленных административных правонарушений при содействии членов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11.Увеличению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12. Недопущению (снижению количества) преступлений 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13. Увеличению количества мероприятий антиэкстремистской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14. Росту числа лиц, состоящих на диспансерном наблюдении с диагнозом «Употребление наркотических средств с вредными последствиями» (не менее 2% ежегодно)</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 xml:space="preserve">15.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Для достижения указанных показателей необходимо проведение основных мероприятий:</w:t>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 оборудование социально-значимых объектов и мест с массовым пребыванием людей инженерно-техническими средствами антитеррористической защиты, системами контроля доступа, оповещения о возникновении угроз;</w:t>
      </w:r>
      <w:r w:rsidRPr="00AD5467">
        <w:rPr>
          <w:rFonts w:ascii="Arial" w:hAnsi="Arial" w:cs="Arial"/>
          <w:kern w:val="2"/>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 содействие деятельности общественных организаций правоохранительной направленности по поддержанию общественного порядка, информирование населения о мерах по поддержанию общественного порядка;</w:t>
      </w:r>
      <w:r w:rsidRPr="00AD5467">
        <w:rPr>
          <w:rFonts w:ascii="Arial" w:hAnsi="Arial" w:cs="Arial"/>
          <w:kern w:val="2"/>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 xml:space="preserve">- развитие сегмента «Безопасный регион» в АПК «Безопасный город»; </w:t>
      </w:r>
      <w:r w:rsidRPr="00AD5467">
        <w:rPr>
          <w:rFonts w:ascii="Arial" w:hAnsi="Arial" w:cs="Arial"/>
          <w:kern w:val="2"/>
          <w:sz w:val="24"/>
          <w:szCs w:val="24"/>
        </w:rPr>
        <w:tab/>
        <w:t xml:space="preserve"> </w:t>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 xml:space="preserve">- организация и проведение мероприятий, направленных на предупреждение проявлений экстремизма, формирование </w:t>
      </w:r>
      <w:proofErr w:type="spellStart"/>
      <w:r w:rsidRPr="00AD5467">
        <w:rPr>
          <w:rFonts w:ascii="Arial" w:hAnsi="Arial" w:cs="Arial"/>
          <w:kern w:val="2"/>
          <w:sz w:val="24"/>
          <w:szCs w:val="24"/>
        </w:rPr>
        <w:t>мультикультурности</w:t>
      </w:r>
      <w:proofErr w:type="spellEnd"/>
      <w:r w:rsidRPr="00AD5467">
        <w:rPr>
          <w:rFonts w:ascii="Arial" w:hAnsi="Arial" w:cs="Arial"/>
          <w:kern w:val="2"/>
          <w:sz w:val="24"/>
          <w:szCs w:val="24"/>
        </w:rPr>
        <w:t xml:space="preserve"> и толерантности в молодежной среде; </w:t>
      </w:r>
      <w:r w:rsidRPr="00AD5467">
        <w:rPr>
          <w:rFonts w:ascii="Arial" w:hAnsi="Arial" w:cs="Arial"/>
          <w:kern w:val="2"/>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r w:rsidRPr="00AD5467">
        <w:rPr>
          <w:rFonts w:ascii="Arial" w:hAnsi="Arial" w:cs="Arial"/>
          <w:kern w:val="2"/>
          <w:sz w:val="24"/>
          <w:szCs w:val="24"/>
        </w:rPr>
        <w:t>- профилактика наркомании и токсикомании.</w:t>
      </w:r>
    </w:p>
    <w:p w:rsidR="00F65CC6" w:rsidRPr="00AD5467" w:rsidRDefault="00F65CC6" w:rsidP="00F65CC6">
      <w:pPr>
        <w:shd w:val="clear" w:color="auto" w:fill="FFFFFF"/>
        <w:suppressAutoHyphens/>
        <w:spacing w:line="100" w:lineRule="atLeast"/>
        <w:ind w:firstLine="851"/>
        <w:jc w:val="both"/>
        <w:rPr>
          <w:rFonts w:ascii="Arial" w:hAnsi="Arial" w:cs="Arial"/>
          <w:kern w:val="2"/>
          <w:sz w:val="24"/>
          <w:szCs w:val="24"/>
        </w:rPr>
      </w:pPr>
    </w:p>
    <w:p w:rsidR="00F65CC6" w:rsidRPr="00AD5467" w:rsidRDefault="00F65CC6" w:rsidP="00F65CC6">
      <w:pPr>
        <w:shd w:val="clear" w:color="auto" w:fill="FFFFFF"/>
        <w:autoSpaceDE w:val="0"/>
        <w:spacing w:line="100" w:lineRule="atLeast"/>
        <w:ind w:firstLine="851"/>
        <w:jc w:val="center"/>
        <w:rPr>
          <w:rFonts w:ascii="Arial" w:hAnsi="Arial" w:cs="Arial"/>
          <w:sz w:val="24"/>
          <w:szCs w:val="24"/>
        </w:rPr>
      </w:pPr>
    </w:p>
    <w:p w:rsidR="00F65CC6" w:rsidRPr="00AD5467" w:rsidRDefault="00F65CC6" w:rsidP="00F65CC6">
      <w:pPr>
        <w:shd w:val="clear" w:color="auto" w:fill="FFFFFF"/>
        <w:autoSpaceDE w:val="0"/>
        <w:spacing w:line="100" w:lineRule="atLeast"/>
        <w:ind w:firstLine="851"/>
        <w:jc w:val="center"/>
        <w:rPr>
          <w:rFonts w:ascii="Arial" w:hAnsi="Arial" w:cs="Arial"/>
          <w:sz w:val="24"/>
          <w:szCs w:val="24"/>
        </w:rPr>
      </w:pPr>
    </w:p>
    <w:p w:rsidR="00F65CC6" w:rsidRPr="00AD5467" w:rsidRDefault="00F65CC6" w:rsidP="00F65CC6">
      <w:pPr>
        <w:shd w:val="clear" w:color="auto" w:fill="FFFFFF"/>
        <w:autoSpaceDE w:val="0"/>
        <w:spacing w:line="100" w:lineRule="atLeast"/>
        <w:ind w:firstLine="851"/>
        <w:jc w:val="center"/>
        <w:rPr>
          <w:rFonts w:ascii="Arial" w:hAnsi="Arial" w:cs="Arial"/>
          <w:sz w:val="24"/>
          <w:szCs w:val="24"/>
        </w:rPr>
      </w:pPr>
    </w:p>
    <w:p w:rsidR="00F65CC6" w:rsidRPr="00AD5467" w:rsidRDefault="00F65CC6" w:rsidP="00F65CC6">
      <w:pPr>
        <w:shd w:val="clear" w:color="auto" w:fill="FFFFFF"/>
        <w:tabs>
          <w:tab w:val="left" w:pos="436"/>
        </w:tabs>
        <w:ind w:firstLine="851"/>
        <w:jc w:val="center"/>
        <w:rPr>
          <w:rFonts w:ascii="Arial" w:hAnsi="Arial" w:cs="Arial"/>
          <w:sz w:val="24"/>
          <w:szCs w:val="24"/>
          <w:lang w:eastAsia="en-US"/>
        </w:rPr>
      </w:pPr>
      <w:r w:rsidRPr="00AD5467">
        <w:rPr>
          <w:rFonts w:ascii="Arial" w:hAnsi="Arial" w:cs="Arial"/>
          <w:spacing w:val="2"/>
          <w:sz w:val="24"/>
          <w:szCs w:val="24"/>
        </w:rPr>
        <w:t>Подпрограмма 2 «Снижение рисков и смягчение последствий чрезвычайных ситуаций природного</w:t>
      </w:r>
      <w:r w:rsidRPr="00AD5467">
        <w:rPr>
          <w:rFonts w:ascii="Arial" w:hAnsi="Arial" w:cs="Arial"/>
          <w:spacing w:val="2"/>
          <w:sz w:val="24"/>
          <w:szCs w:val="24"/>
        </w:rPr>
        <w:br/>
        <w:t>и техногенного характера»</w:t>
      </w:r>
    </w:p>
    <w:p w:rsidR="00F65CC6" w:rsidRPr="00AD5467" w:rsidRDefault="00F65CC6" w:rsidP="00F65CC6">
      <w:pPr>
        <w:shd w:val="clear" w:color="auto" w:fill="FFFFFF"/>
        <w:tabs>
          <w:tab w:val="left" w:pos="436"/>
        </w:tabs>
        <w:ind w:firstLine="851"/>
        <w:jc w:val="both"/>
        <w:rPr>
          <w:rFonts w:ascii="Arial" w:hAnsi="Arial" w:cs="Arial"/>
          <w:sz w:val="24"/>
          <w:szCs w:val="24"/>
        </w:rPr>
      </w:pPr>
    </w:p>
    <w:p w:rsidR="00F65CC6" w:rsidRPr="00AD5467" w:rsidRDefault="00F65CC6" w:rsidP="00F65CC6">
      <w:pPr>
        <w:shd w:val="clear" w:color="auto" w:fill="FFFFFF"/>
        <w:jc w:val="both"/>
        <w:rPr>
          <w:rFonts w:ascii="Arial" w:hAnsi="Arial" w:cs="Arial"/>
          <w:bCs/>
          <w:iCs/>
          <w:sz w:val="24"/>
          <w:szCs w:val="24"/>
        </w:rPr>
      </w:pPr>
      <w:r w:rsidRPr="00AD5467">
        <w:rPr>
          <w:rFonts w:ascii="Arial" w:hAnsi="Arial" w:cs="Arial"/>
          <w:bCs/>
          <w:iCs/>
          <w:sz w:val="24"/>
          <w:szCs w:val="24"/>
        </w:rPr>
        <w:t xml:space="preserve">               Цель подпрограммы </w:t>
      </w:r>
      <w:r w:rsidRPr="00AD5467">
        <w:rPr>
          <w:rFonts w:ascii="Arial" w:hAnsi="Arial" w:cs="Arial"/>
          <w:sz w:val="24"/>
          <w:szCs w:val="24"/>
        </w:rPr>
        <w:t>– повышение уровня защиты населения городского округа Павловский Посад Московской области от чрезвычайных ситуаций и защищенности опасных объектов от угроз природного и техногенного характера.</w:t>
      </w:r>
    </w:p>
    <w:p w:rsidR="00F65CC6" w:rsidRPr="00AD5467" w:rsidRDefault="00F65CC6" w:rsidP="00F65CC6">
      <w:pPr>
        <w:shd w:val="clear" w:color="auto" w:fill="FFFFFF"/>
        <w:autoSpaceDE w:val="0"/>
        <w:ind w:firstLine="851"/>
        <w:jc w:val="both"/>
        <w:rPr>
          <w:rFonts w:ascii="Arial" w:hAnsi="Arial" w:cs="Arial"/>
          <w:sz w:val="24"/>
          <w:szCs w:val="24"/>
        </w:rPr>
      </w:pPr>
      <w:r w:rsidRPr="00AD5467">
        <w:rPr>
          <w:rFonts w:ascii="Arial" w:hAnsi="Arial" w:cs="Arial"/>
          <w:sz w:val="24"/>
          <w:szCs w:val="24"/>
        </w:rPr>
        <w:t xml:space="preserve">В качестве количественных и качественных показателей, характеризующих достижение цели подпрограммы, используются: </w:t>
      </w:r>
    </w:p>
    <w:p w:rsidR="00F65CC6" w:rsidRPr="00AD5467" w:rsidRDefault="00F65CC6" w:rsidP="00F65CC6">
      <w:pPr>
        <w:shd w:val="clear" w:color="auto" w:fill="FFFFFF"/>
        <w:autoSpaceDE w:val="0"/>
        <w:spacing w:line="100" w:lineRule="atLeast"/>
        <w:ind w:firstLine="851"/>
        <w:jc w:val="both"/>
        <w:rPr>
          <w:rFonts w:ascii="Arial" w:hAnsi="Arial" w:cs="Arial"/>
          <w:sz w:val="24"/>
          <w:szCs w:val="24"/>
        </w:rPr>
      </w:pPr>
      <w:r w:rsidRPr="00AD5467">
        <w:rPr>
          <w:rFonts w:ascii="Arial" w:hAnsi="Arial" w:cs="Arial"/>
          <w:sz w:val="24"/>
          <w:szCs w:val="24"/>
        </w:rPr>
        <w:t xml:space="preserve">- Процент готовности городского округа Павловский Посад Московской области </w:t>
      </w:r>
      <w:r w:rsidRPr="00AD5467">
        <w:rPr>
          <w:rFonts w:ascii="Arial" w:hAnsi="Arial" w:cs="Arial"/>
          <w:sz w:val="24"/>
          <w:szCs w:val="24"/>
        </w:rPr>
        <w:br/>
        <w:t>к действиям по предназначению при возникновении чрезвычайных ситуациях (происшествиях) природного и техногенного характера (%) с 65% до 80% к концу 2021 года;</w:t>
      </w:r>
    </w:p>
    <w:p w:rsidR="00F65CC6" w:rsidRPr="00AD5467" w:rsidRDefault="00F65CC6" w:rsidP="00F65CC6">
      <w:pPr>
        <w:shd w:val="clear" w:color="auto" w:fill="FFFFFF"/>
        <w:autoSpaceDE w:val="0"/>
        <w:ind w:firstLine="851"/>
        <w:jc w:val="both"/>
        <w:rPr>
          <w:rFonts w:ascii="Arial" w:hAnsi="Arial" w:cs="Arial"/>
          <w:sz w:val="24"/>
          <w:szCs w:val="24"/>
          <w:lang w:eastAsia="en-US"/>
        </w:rPr>
      </w:pPr>
      <w:r w:rsidRPr="00AD5467">
        <w:rPr>
          <w:rFonts w:ascii="Arial" w:hAnsi="Arial" w:cs="Arial"/>
          <w:sz w:val="24"/>
          <w:szCs w:val="24"/>
        </w:rPr>
        <w:t xml:space="preserve">- Процент исполнения Администрацией городского округа Павловский Посад Московской области полномочия </w:t>
      </w:r>
      <w:proofErr w:type="gramStart"/>
      <w:r w:rsidRPr="00AD5467">
        <w:rPr>
          <w:rFonts w:ascii="Arial" w:hAnsi="Arial" w:cs="Arial"/>
          <w:sz w:val="24"/>
          <w:szCs w:val="24"/>
        </w:rPr>
        <w:t>по  обеспечению</w:t>
      </w:r>
      <w:proofErr w:type="gramEnd"/>
      <w:r w:rsidRPr="00AD5467">
        <w:rPr>
          <w:rFonts w:ascii="Arial" w:hAnsi="Arial" w:cs="Arial"/>
          <w:sz w:val="24"/>
          <w:szCs w:val="24"/>
        </w:rPr>
        <w:t xml:space="preserve"> безопасности людей на воде с 62% до 68% к концу 2021 года;</w:t>
      </w:r>
    </w:p>
    <w:p w:rsidR="00F65CC6" w:rsidRPr="00AD5467" w:rsidRDefault="00F65CC6" w:rsidP="00F65CC6">
      <w:pPr>
        <w:shd w:val="clear" w:color="auto" w:fill="FFFFFF"/>
        <w:autoSpaceDE w:val="0"/>
        <w:ind w:firstLine="851"/>
        <w:jc w:val="both"/>
        <w:rPr>
          <w:rFonts w:ascii="Arial" w:hAnsi="Arial" w:cs="Arial"/>
          <w:sz w:val="24"/>
          <w:szCs w:val="24"/>
        </w:rPr>
      </w:pPr>
      <w:r w:rsidRPr="00AD5467">
        <w:rPr>
          <w:rFonts w:ascii="Arial" w:hAnsi="Arial" w:cs="Arial"/>
          <w:sz w:val="24"/>
          <w:szCs w:val="24"/>
        </w:rPr>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с 90% до 80</w:t>
      </w:r>
      <w:proofErr w:type="gramStart"/>
      <w:r w:rsidRPr="00AD5467">
        <w:rPr>
          <w:rFonts w:ascii="Arial" w:hAnsi="Arial" w:cs="Arial"/>
          <w:sz w:val="24"/>
          <w:szCs w:val="24"/>
        </w:rPr>
        <w:t>%  к</w:t>
      </w:r>
      <w:proofErr w:type="gramEnd"/>
      <w:r w:rsidRPr="00AD5467">
        <w:rPr>
          <w:rFonts w:ascii="Arial" w:hAnsi="Arial" w:cs="Arial"/>
          <w:sz w:val="24"/>
          <w:szCs w:val="24"/>
        </w:rPr>
        <w:t xml:space="preserve"> концу 2021 года;</w:t>
      </w:r>
    </w:p>
    <w:p w:rsidR="00F65CC6" w:rsidRPr="00AD5467" w:rsidRDefault="00F65CC6" w:rsidP="00F65CC6">
      <w:pPr>
        <w:shd w:val="clear" w:color="auto" w:fill="FFFFFF"/>
        <w:autoSpaceDE w:val="0"/>
        <w:ind w:firstLine="851"/>
        <w:jc w:val="both"/>
        <w:rPr>
          <w:rFonts w:ascii="Arial" w:hAnsi="Arial" w:cs="Arial"/>
          <w:sz w:val="24"/>
          <w:szCs w:val="24"/>
          <w:lang w:eastAsia="en-US"/>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Обобщенная характеристика основных мероприятий подпрограммы 2</w:t>
      </w:r>
    </w:p>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 xml:space="preserve">На территории городского округа Павловский Посад Московской области (далее – округа) не исключается возможность возникновения чрезвычайных ситуаций природного и техногенного характера.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AD5467">
        <w:rPr>
          <w:rFonts w:ascii="Arial" w:hAnsi="Arial" w:cs="Arial"/>
          <w:sz w:val="24"/>
          <w:szCs w:val="24"/>
        </w:rPr>
        <w:t>д.р</w:t>
      </w:r>
      <w:proofErr w:type="spellEnd"/>
      <w:r w:rsidRPr="00AD5467">
        <w:rPr>
          <w:rFonts w:ascii="Arial" w:hAnsi="Arial" w:cs="Arial"/>
          <w:sz w:val="24"/>
          <w:szCs w:val="24"/>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AD5467">
        <w:rPr>
          <w:rFonts w:ascii="Arial" w:hAnsi="Arial" w:cs="Arial"/>
          <w:sz w:val="24"/>
          <w:szCs w:val="24"/>
        </w:rPr>
        <w:t>д.р</w:t>
      </w:r>
      <w:proofErr w:type="spellEnd"/>
      <w:r w:rsidRPr="00AD5467">
        <w:rPr>
          <w:rFonts w:ascii="Arial" w:hAnsi="Arial" w:cs="Arial"/>
          <w:sz w:val="24"/>
          <w:szCs w:val="24"/>
        </w:rPr>
        <w:t xml:space="preserve">.) На территории городского округа расположено более 10 объектов, осуществляющих хранение, заправку нефтепродуктами (топливом). </w:t>
      </w: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Отсюда вытекает вывод, что меры по обеспечению безопасности должны носить комплексный и системный характер.</w:t>
      </w:r>
    </w:p>
    <w:p w:rsidR="00F65CC6" w:rsidRPr="00AD5467" w:rsidRDefault="00F65CC6" w:rsidP="00F65CC6">
      <w:pPr>
        <w:autoSpaceDE w:val="0"/>
        <w:autoSpaceDN w:val="0"/>
        <w:adjustRightInd w:val="0"/>
        <w:jc w:val="both"/>
        <w:rPr>
          <w:rFonts w:ascii="Arial" w:hAnsi="Arial" w:cs="Arial"/>
          <w:sz w:val="24"/>
          <w:szCs w:val="24"/>
        </w:rPr>
      </w:pPr>
      <w:r w:rsidRPr="00AD5467">
        <w:rPr>
          <w:rFonts w:ascii="Arial" w:hAnsi="Arial" w:cs="Arial"/>
          <w:sz w:val="24"/>
          <w:szCs w:val="24"/>
        </w:rPr>
        <w:t>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F65CC6" w:rsidRPr="00AD5467" w:rsidRDefault="00F65CC6" w:rsidP="00F65CC6">
      <w:pPr>
        <w:shd w:val="clear" w:color="auto" w:fill="FFFFFF"/>
        <w:autoSpaceDE w:val="0"/>
        <w:ind w:firstLine="851"/>
        <w:jc w:val="both"/>
        <w:rPr>
          <w:rFonts w:ascii="Arial" w:hAnsi="Arial" w:cs="Arial"/>
          <w:sz w:val="24"/>
          <w:szCs w:val="24"/>
        </w:rPr>
      </w:pPr>
    </w:p>
    <w:p w:rsidR="00F65CC6" w:rsidRPr="00AD5467" w:rsidRDefault="00F65CC6" w:rsidP="00F65CC6">
      <w:pPr>
        <w:shd w:val="clear" w:color="auto" w:fill="FFFFFF"/>
        <w:autoSpaceDE w:val="0"/>
        <w:ind w:firstLine="851"/>
        <w:jc w:val="both"/>
        <w:rPr>
          <w:rFonts w:ascii="Arial" w:hAnsi="Arial" w:cs="Arial"/>
          <w:sz w:val="24"/>
          <w:szCs w:val="24"/>
        </w:rPr>
      </w:pPr>
    </w:p>
    <w:p w:rsidR="00F65CC6" w:rsidRPr="00AD5467" w:rsidRDefault="00F65CC6" w:rsidP="00F65CC6">
      <w:pPr>
        <w:shd w:val="clear" w:color="auto" w:fill="FFFFFF"/>
        <w:autoSpaceDE w:val="0"/>
        <w:spacing w:line="100" w:lineRule="atLeast"/>
        <w:jc w:val="both"/>
        <w:rPr>
          <w:rFonts w:ascii="Arial" w:hAnsi="Arial" w:cs="Arial"/>
          <w:sz w:val="24"/>
          <w:szCs w:val="24"/>
        </w:rPr>
      </w:pPr>
    </w:p>
    <w:p w:rsidR="00F65CC6" w:rsidRPr="00AD5467" w:rsidRDefault="00F65CC6" w:rsidP="00F65CC6">
      <w:pPr>
        <w:shd w:val="clear" w:color="auto" w:fill="FFFFFF"/>
        <w:autoSpaceDE w:val="0"/>
        <w:ind w:firstLine="708"/>
        <w:jc w:val="center"/>
        <w:rPr>
          <w:rFonts w:ascii="Arial" w:hAnsi="Arial" w:cs="Arial"/>
          <w:sz w:val="24"/>
          <w:szCs w:val="24"/>
          <w:lang w:eastAsia="en-US"/>
        </w:rPr>
      </w:pPr>
      <w:bookmarkStart w:id="2" w:name="sub_601"/>
      <w:r w:rsidRPr="00AD5467">
        <w:rPr>
          <w:rFonts w:ascii="Arial" w:hAnsi="Arial" w:cs="Arial"/>
          <w:spacing w:val="2"/>
          <w:sz w:val="24"/>
          <w:szCs w:val="24"/>
        </w:rPr>
        <w:t xml:space="preserve">Подпрограмма </w:t>
      </w:r>
      <w:bookmarkEnd w:id="2"/>
      <w:r w:rsidRPr="00AD5467">
        <w:rPr>
          <w:rFonts w:ascii="Arial" w:hAnsi="Arial" w:cs="Arial"/>
          <w:spacing w:val="2"/>
          <w:sz w:val="24"/>
          <w:szCs w:val="24"/>
        </w:rPr>
        <w:t>3 «</w:t>
      </w:r>
      <w:r w:rsidRPr="00AD5467">
        <w:rPr>
          <w:rFonts w:ascii="Arial" w:hAnsi="Arial" w:cs="Arial"/>
          <w:sz w:val="24"/>
          <w:szCs w:val="24"/>
        </w:rPr>
        <w:t xml:space="preserve">Развитие и совершенствование систем оповещения и информирования населения» </w:t>
      </w:r>
    </w:p>
    <w:p w:rsidR="00F65CC6" w:rsidRPr="00AD5467" w:rsidRDefault="00F65CC6" w:rsidP="00F65CC6">
      <w:pPr>
        <w:shd w:val="clear" w:color="auto" w:fill="FFFFFF"/>
        <w:autoSpaceDE w:val="0"/>
        <w:ind w:firstLine="708"/>
        <w:jc w:val="center"/>
        <w:rPr>
          <w:rFonts w:ascii="Arial" w:eastAsia="MS Mincho" w:hAnsi="Arial" w:cs="Arial"/>
          <w:bCs/>
          <w:sz w:val="24"/>
          <w:szCs w:val="24"/>
        </w:rPr>
      </w:pPr>
    </w:p>
    <w:p w:rsidR="00F65CC6" w:rsidRPr="00AD5467" w:rsidRDefault="00F65CC6" w:rsidP="00F65CC6">
      <w:pPr>
        <w:shd w:val="clear" w:color="auto" w:fill="FFFFFF"/>
        <w:ind w:firstLine="851"/>
        <w:jc w:val="both"/>
        <w:rPr>
          <w:rFonts w:ascii="Arial" w:hAnsi="Arial" w:cs="Arial"/>
          <w:bCs/>
          <w:iCs/>
          <w:sz w:val="24"/>
          <w:szCs w:val="24"/>
        </w:rPr>
      </w:pPr>
      <w:r w:rsidRPr="00AD5467">
        <w:rPr>
          <w:rFonts w:ascii="Arial" w:eastAsia="MS Mincho" w:hAnsi="Arial" w:cs="Arial"/>
          <w:bCs/>
          <w:sz w:val="24"/>
          <w:szCs w:val="24"/>
        </w:rPr>
        <w:t xml:space="preserve">Цель подпрограммы – повышение уровня реагирования экстренных оперативных служб при происшествиях на территории </w:t>
      </w:r>
      <w:r w:rsidRPr="00AD5467">
        <w:rPr>
          <w:rFonts w:ascii="Arial" w:hAnsi="Arial" w:cs="Arial"/>
          <w:sz w:val="24"/>
          <w:szCs w:val="24"/>
        </w:rPr>
        <w:t xml:space="preserve">городского округа Павловский Посад </w:t>
      </w:r>
      <w:r w:rsidRPr="00AD5467">
        <w:rPr>
          <w:rFonts w:ascii="Arial" w:eastAsia="MS Mincho" w:hAnsi="Arial" w:cs="Arial"/>
          <w:bCs/>
          <w:sz w:val="24"/>
          <w:szCs w:val="24"/>
        </w:rPr>
        <w:t>Московской области.</w:t>
      </w:r>
    </w:p>
    <w:p w:rsidR="00F65CC6" w:rsidRPr="00AD5467" w:rsidRDefault="00F65CC6" w:rsidP="00F65CC6">
      <w:pPr>
        <w:shd w:val="clear" w:color="auto" w:fill="FFFFFF"/>
        <w:ind w:firstLine="851"/>
        <w:jc w:val="both"/>
        <w:rPr>
          <w:rFonts w:ascii="Arial" w:hAnsi="Arial" w:cs="Arial"/>
          <w:bCs/>
          <w:iCs/>
          <w:sz w:val="24"/>
          <w:szCs w:val="24"/>
        </w:rPr>
      </w:pPr>
    </w:p>
    <w:p w:rsidR="00F65CC6" w:rsidRPr="00AD5467" w:rsidRDefault="00F65CC6" w:rsidP="00F65CC6">
      <w:pPr>
        <w:shd w:val="clear" w:color="auto" w:fill="FFFFFF"/>
        <w:ind w:firstLine="851"/>
        <w:jc w:val="both"/>
        <w:rPr>
          <w:rFonts w:ascii="Arial" w:hAnsi="Arial" w:cs="Arial"/>
          <w:sz w:val="24"/>
          <w:szCs w:val="24"/>
          <w:shd w:val="clear" w:color="auto" w:fill="FFFF00"/>
        </w:rPr>
      </w:pPr>
      <w:r w:rsidRPr="00AD5467">
        <w:rPr>
          <w:rFonts w:ascii="Arial" w:hAnsi="Arial" w:cs="Arial"/>
          <w:sz w:val="24"/>
          <w:szCs w:val="24"/>
        </w:rPr>
        <w:t>В качестве количественных и качественных показателей, характеризующих достижение цели подпрограммы, используются:</w:t>
      </w:r>
      <w:r w:rsidRPr="00AD5467">
        <w:rPr>
          <w:rFonts w:ascii="Arial" w:hAnsi="Arial" w:cs="Arial"/>
          <w:sz w:val="24"/>
          <w:szCs w:val="24"/>
          <w:shd w:val="clear" w:color="auto" w:fill="FFFF00"/>
        </w:rPr>
        <w:t xml:space="preserve"> </w:t>
      </w:r>
    </w:p>
    <w:p w:rsidR="00F65CC6" w:rsidRPr="00AD5467" w:rsidRDefault="00F65CC6" w:rsidP="00F65CC6">
      <w:pPr>
        <w:shd w:val="clear" w:color="auto" w:fill="FFFFFF"/>
        <w:jc w:val="both"/>
        <w:rPr>
          <w:rFonts w:ascii="Arial" w:hAnsi="Arial" w:cs="Arial"/>
          <w:sz w:val="24"/>
          <w:szCs w:val="24"/>
          <w:shd w:val="clear" w:color="auto" w:fill="FFFF00"/>
        </w:rPr>
      </w:pPr>
    </w:p>
    <w:p w:rsidR="00F65CC6" w:rsidRPr="00AD5467" w:rsidRDefault="00F65CC6" w:rsidP="00F65CC6">
      <w:pPr>
        <w:shd w:val="clear" w:color="auto" w:fill="FFFFFF"/>
        <w:spacing w:line="100" w:lineRule="atLeast"/>
        <w:ind w:firstLine="851"/>
        <w:jc w:val="both"/>
        <w:rPr>
          <w:rFonts w:ascii="Arial" w:hAnsi="Arial" w:cs="Arial"/>
          <w:sz w:val="24"/>
          <w:szCs w:val="24"/>
        </w:rPr>
      </w:pPr>
      <w:r w:rsidRPr="00AD5467">
        <w:rPr>
          <w:rFonts w:ascii="Arial" w:hAnsi="Arial" w:cs="Arial"/>
          <w:sz w:val="24"/>
          <w:szCs w:val="24"/>
        </w:rPr>
        <w:t>-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Павловский Посад (в %) - с 93% до 98 % к концу 2021 года.</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p>
    <w:p w:rsidR="00F65CC6" w:rsidRPr="00AD5467" w:rsidRDefault="00F65CC6" w:rsidP="00F65CC6">
      <w:pPr>
        <w:shd w:val="clear" w:color="auto" w:fill="FFFFFF"/>
        <w:snapToGrid w:val="0"/>
        <w:spacing w:line="100" w:lineRule="atLeast"/>
        <w:ind w:left="34" w:firstLine="817"/>
        <w:jc w:val="both"/>
        <w:rPr>
          <w:rFonts w:ascii="Arial" w:hAnsi="Arial" w:cs="Arial"/>
          <w:sz w:val="24"/>
          <w:szCs w:val="24"/>
        </w:rPr>
      </w:pPr>
      <w:r w:rsidRPr="00AD5467">
        <w:rPr>
          <w:rFonts w:ascii="Arial" w:hAnsi="Arial" w:cs="Arial"/>
          <w:sz w:val="24"/>
          <w:szCs w:val="24"/>
        </w:rPr>
        <w:t>- Увеличение процента построения и развития систем аппаратно-программного комплекса «Безопасный город» на территории городского округа Павловский Посад на 100 % к концу 2020 года.</w:t>
      </w:r>
    </w:p>
    <w:p w:rsidR="00F65CC6" w:rsidRPr="00AD5467" w:rsidRDefault="00F65CC6" w:rsidP="00F65CC6">
      <w:pPr>
        <w:shd w:val="clear" w:color="auto" w:fill="FFFFFF"/>
        <w:spacing w:line="100" w:lineRule="atLeast"/>
        <w:ind w:firstLine="851"/>
        <w:jc w:val="both"/>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lang w:eastAsia="en-US"/>
        </w:rPr>
      </w:pPr>
      <w:r w:rsidRPr="00AD5467">
        <w:rPr>
          <w:rFonts w:ascii="Arial" w:hAnsi="Arial" w:cs="Arial"/>
          <w:sz w:val="24"/>
          <w:szCs w:val="24"/>
        </w:rPr>
        <w:t>Обобщенная характеристика основных мероприятий подпрограммы 3</w:t>
      </w:r>
    </w:p>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На территории городского округа Павловский Посад созданы и функционируют:</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 xml:space="preserve">1. Региональная система оповещения населения на базе аппаратуры П-164 (14 </w:t>
      </w:r>
      <w:proofErr w:type="spellStart"/>
      <w:r w:rsidRPr="00AD5467">
        <w:rPr>
          <w:rFonts w:ascii="Arial" w:hAnsi="Arial" w:cs="Arial"/>
          <w:sz w:val="24"/>
          <w:szCs w:val="24"/>
        </w:rPr>
        <w:t>электросирен</w:t>
      </w:r>
      <w:proofErr w:type="spellEnd"/>
      <w:r w:rsidRPr="00AD5467">
        <w:rPr>
          <w:rFonts w:ascii="Arial" w:hAnsi="Arial" w:cs="Arial"/>
          <w:sz w:val="24"/>
          <w:szCs w:val="24"/>
        </w:rPr>
        <w:t>).</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2. Комплексная система экстренного оповещения населения Московской области на базе аппаратуры П-166Ц</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3. Система АСО-8 для оповещения руководящего состава органов управления ГО городского округа и городского звена МОСЧС по телефонным канал связи.</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 xml:space="preserve">Покрытие территории городского округа действующими системами оповещения и информирования населения составляет 85 %. </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65CC6" w:rsidRPr="00AD5467" w:rsidRDefault="00F65CC6" w:rsidP="00F65CC6">
      <w:pPr>
        <w:ind w:firstLine="567"/>
        <w:jc w:val="both"/>
        <w:rPr>
          <w:rFonts w:ascii="Arial" w:hAnsi="Arial" w:cs="Arial"/>
          <w:sz w:val="24"/>
          <w:szCs w:val="24"/>
        </w:rPr>
      </w:pPr>
      <w:r w:rsidRPr="00AD5467">
        <w:rPr>
          <w:rFonts w:ascii="Arial" w:hAnsi="Arial" w:cs="Arial"/>
          <w:sz w:val="24"/>
          <w:szCs w:val="24"/>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Павловский Посад.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и направленных на обеспечение безопасности населения городского округа.</w:t>
      </w:r>
    </w:p>
    <w:p w:rsidR="00F65CC6" w:rsidRPr="00AD5467" w:rsidRDefault="00F65CC6" w:rsidP="00F65CC6">
      <w:pPr>
        <w:shd w:val="clear" w:color="auto" w:fill="FFFFFF"/>
        <w:spacing w:line="100" w:lineRule="atLeast"/>
        <w:ind w:firstLine="851"/>
        <w:jc w:val="both"/>
        <w:rPr>
          <w:rFonts w:ascii="Arial" w:hAnsi="Arial" w:cs="Arial"/>
          <w:sz w:val="24"/>
          <w:szCs w:val="24"/>
        </w:rPr>
      </w:pPr>
    </w:p>
    <w:p w:rsidR="00F65CC6" w:rsidRPr="00AD5467" w:rsidRDefault="00F65CC6" w:rsidP="00F65CC6">
      <w:pPr>
        <w:shd w:val="clear" w:color="auto" w:fill="FFFFFF"/>
        <w:spacing w:line="100" w:lineRule="atLeast"/>
        <w:ind w:firstLine="851"/>
        <w:jc w:val="both"/>
        <w:rPr>
          <w:rFonts w:ascii="Arial" w:hAnsi="Arial" w:cs="Arial"/>
          <w:sz w:val="24"/>
          <w:szCs w:val="24"/>
        </w:rPr>
      </w:pPr>
    </w:p>
    <w:p w:rsidR="00F65CC6" w:rsidRPr="00AD5467" w:rsidRDefault="00F65CC6" w:rsidP="00F65CC6">
      <w:pPr>
        <w:shd w:val="clear" w:color="auto" w:fill="FFFFFF"/>
        <w:jc w:val="both"/>
        <w:rPr>
          <w:rFonts w:ascii="Arial" w:hAnsi="Arial" w:cs="Arial"/>
          <w:sz w:val="24"/>
          <w:szCs w:val="24"/>
          <w:shd w:val="clear" w:color="auto" w:fill="FFFF00"/>
        </w:rPr>
      </w:pPr>
    </w:p>
    <w:p w:rsidR="00F65CC6" w:rsidRPr="00AD5467" w:rsidRDefault="00F65CC6" w:rsidP="00F65CC6">
      <w:pPr>
        <w:shd w:val="clear" w:color="auto" w:fill="FFFFFF"/>
        <w:tabs>
          <w:tab w:val="left" w:pos="436"/>
        </w:tabs>
        <w:ind w:firstLine="851"/>
        <w:jc w:val="center"/>
        <w:rPr>
          <w:rFonts w:ascii="Arial" w:hAnsi="Arial" w:cs="Arial"/>
          <w:sz w:val="24"/>
          <w:szCs w:val="24"/>
          <w:lang w:eastAsia="en-US"/>
        </w:rPr>
      </w:pPr>
      <w:r w:rsidRPr="00AD5467">
        <w:rPr>
          <w:rFonts w:ascii="Arial" w:hAnsi="Arial" w:cs="Arial"/>
          <w:spacing w:val="2"/>
          <w:sz w:val="24"/>
          <w:szCs w:val="24"/>
        </w:rPr>
        <w:t>Подпрограмма 4 «Обеспечение пожарной безопасности»</w:t>
      </w:r>
    </w:p>
    <w:p w:rsidR="00F65CC6" w:rsidRPr="00AD5467" w:rsidRDefault="00F65CC6" w:rsidP="00F65CC6">
      <w:pPr>
        <w:shd w:val="clear" w:color="auto" w:fill="FFFFFF"/>
        <w:tabs>
          <w:tab w:val="left" w:pos="436"/>
        </w:tabs>
        <w:ind w:firstLine="851"/>
        <w:jc w:val="center"/>
        <w:rPr>
          <w:rFonts w:ascii="Arial" w:hAnsi="Arial" w:cs="Arial"/>
          <w:sz w:val="24"/>
          <w:szCs w:val="24"/>
        </w:rPr>
      </w:pPr>
    </w:p>
    <w:p w:rsidR="00F65CC6" w:rsidRPr="00AD5467" w:rsidRDefault="00F65CC6" w:rsidP="00F65CC6">
      <w:pPr>
        <w:shd w:val="clear" w:color="auto" w:fill="FFFFFF"/>
        <w:ind w:firstLine="851"/>
        <w:jc w:val="both"/>
        <w:rPr>
          <w:rFonts w:ascii="Arial" w:hAnsi="Arial" w:cs="Arial"/>
          <w:bCs/>
          <w:iCs/>
          <w:sz w:val="24"/>
          <w:szCs w:val="24"/>
        </w:rPr>
      </w:pPr>
      <w:r w:rsidRPr="00AD5467">
        <w:rPr>
          <w:rFonts w:ascii="Arial" w:eastAsia="MS Mincho" w:hAnsi="Arial" w:cs="Arial"/>
          <w:bCs/>
          <w:sz w:val="24"/>
          <w:szCs w:val="24"/>
        </w:rPr>
        <w:t>Цель подпрограммы -</w:t>
      </w:r>
      <w:r w:rsidRPr="00AD5467">
        <w:rPr>
          <w:rFonts w:ascii="Arial" w:hAnsi="Arial" w:cs="Arial"/>
          <w:sz w:val="24"/>
          <w:szCs w:val="24"/>
        </w:rPr>
        <w:t xml:space="preserve"> повышение уровня пожарной безопасности населенных пунктов и объектов, находящихся на территории городского округа Павловский Посад Московской области.</w:t>
      </w:r>
    </w:p>
    <w:p w:rsidR="00F65CC6" w:rsidRPr="00AD5467" w:rsidRDefault="00F65CC6" w:rsidP="00F65CC6">
      <w:pPr>
        <w:shd w:val="clear" w:color="auto" w:fill="FFFFFF"/>
        <w:jc w:val="both"/>
        <w:rPr>
          <w:rFonts w:ascii="Arial" w:hAnsi="Arial" w:cs="Arial"/>
          <w:bCs/>
          <w:iCs/>
          <w:sz w:val="24"/>
          <w:szCs w:val="24"/>
        </w:rPr>
      </w:pPr>
    </w:p>
    <w:p w:rsidR="00F65CC6" w:rsidRPr="00AD5467" w:rsidRDefault="00F65CC6" w:rsidP="00F65CC6">
      <w:pPr>
        <w:shd w:val="clear" w:color="auto" w:fill="FFFFFF"/>
        <w:autoSpaceDE w:val="0"/>
        <w:ind w:firstLine="851"/>
        <w:jc w:val="both"/>
        <w:rPr>
          <w:rFonts w:ascii="Arial" w:hAnsi="Arial" w:cs="Arial"/>
          <w:sz w:val="24"/>
          <w:szCs w:val="24"/>
        </w:rPr>
      </w:pPr>
      <w:r w:rsidRPr="00AD5467">
        <w:rPr>
          <w:rFonts w:ascii="Arial" w:hAnsi="Arial" w:cs="Arial"/>
          <w:sz w:val="24"/>
          <w:szCs w:val="24"/>
        </w:rPr>
        <w:t xml:space="preserve">В качестве количественных и качественных показателей, характеризующих достижение целей подпрограммы используются: </w:t>
      </w:r>
    </w:p>
    <w:p w:rsidR="00F65CC6" w:rsidRPr="00AD5467" w:rsidRDefault="00F65CC6" w:rsidP="00F65CC6">
      <w:pPr>
        <w:shd w:val="clear" w:color="auto" w:fill="FFFFFF"/>
        <w:autoSpaceDE w:val="0"/>
        <w:spacing w:line="100" w:lineRule="atLeast"/>
        <w:ind w:firstLine="851"/>
        <w:jc w:val="both"/>
        <w:rPr>
          <w:rFonts w:ascii="Arial" w:hAnsi="Arial" w:cs="Arial"/>
          <w:sz w:val="24"/>
          <w:szCs w:val="24"/>
        </w:rPr>
      </w:pPr>
      <w:r w:rsidRPr="00AD5467">
        <w:rPr>
          <w:rFonts w:ascii="Arial" w:hAnsi="Arial" w:cs="Arial"/>
          <w:sz w:val="24"/>
          <w:szCs w:val="24"/>
        </w:rPr>
        <w:t>- Повышение степени пожарной защищенности городского округа Павловский Посад Московской области, по отношению к базовому периоду (%) с 78% до 93% к концу 2021 года.</w:t>
      </w:r>
    </w:p>
    <w:p w:rsidR="00F65CC6" w:rsidRPr="00AD5467" w:rsidRDefault="00F65CC6" w:rsidP="00F65CC6">
      <w:pPr>
        <w:shd w:val="clear" w:color="auto" w:fill="FFFFFF"/>
        <w:autoSpaceDE w:val="0"/>
        <w:spacing w:line="100" w:lineRule="atLeast"/>
        <w:ind w:firstLine="851"/>
        <w:jc w:val="both"/>
        <w:rPr>
          <w:rFonts w:ascii="Arial" w:hAnsi="Arial" w:cs="Arial"/>
          <w:sz w:val="24"/>
          <w:szCs w:val="24"/>
        </w:rPr>
      </w:pPr>
      <w:r w:rsidRPr="00AD5467">
        <w:rPr>
          <w:rFonts w:ascii="Arial" w:hAnsi="Arial" w:cs="Arial"/>
          <w:sz w:val="24"/>
          <w:szCs w:val="24"/>
        </w:rPr>
        <w:t>- Снижение количества пожаров на 100 тысяч человек населения, проживающего на территории городского округа Павловский Посад (%) с 60% до 40% к концу 2021 года.</w:t>
      </w:r>
    </w:p>
    <w:p w:rsidR="00F65CC6" w:rsidRPr="00AD5467" w:rsidRDefault="00F65CC6" w:rsidP="00F65CC6">
      <w:pPr>
        <w:shd w:val="clear" w:color="auto" w:fill="FFFFFF"/>
        <w:snapToGrid w:val="0"/>
        <w:spacing w:line="100" w:lineRule="atLeast"/>
        <w:ind w:left="34" w:firstLine="817"/>
        <w:jc w:val="both"/>
        <w:rPr>
          <w:rFonts w:ascii="Arial" w:hAnsi="Arial" w:cs="Arial"/>
          <w:sz w:val="24"/>
          <w:szCs w:val="24"/>
        </w:rPr>
      </w:pPr>
      <w:r w:rsidRPr="00AD5467">
        <w:rPr>
          <w:rFonts w:ascii="Arial" w:hAnsi="Arial" w:cs="Arial"/>
          <w:sz w:val="24"/>
          <w:szCs w:val="24"/>
        </w:rPr>
        <w:t>- Подмосковье без пожаров - с 60% до 40% к концу 2021 года.</w:t>
      </w:r>
    </w:p>
    <w:p w:rsidR="00F65CC6" w:rsidRPr="00AD5467" w:rsidRDefault="00F65CC6" w:rsidP="00F65CC6">
      <w:pPr>
        <w:shd w:val="clear" w:color="auto" w:fill="FFFFFF"/>
        <w:snapToGrid w:val="0"/>
        <w:spacing w:line="100" w:lineRule="atLeast"/>
        <w:ind w:left="34"/>
        <w:jc w:val="both"/>
        <w:rPr>
          <w:rFonts w:ascii="Arial" w:hAnsi="Arial" w:cs="Arial"/>
          <w:sz w:val="24"/>
          <w:szCs w:val="24"/>
        </w:rPr>
      </w:pPr>
    </w:p>
    <w:p w:rsidR="00F65CC6" w:rsidRPr="00AD5467" w:rsidRDefault="00F65CC6" w:rsidP="00F65CC6">
      <w:pPr>
        <w:shd w:val="clear" w:color="auto" w:fill="FFFFFF"/>
        <w:autoSpaceDE w:val="0"/>
        <w:spacing w:line="100" w:lineRule="atLeast"/>
        <w:ind w:firstLine="851"/>
        <w:jc w:val="both"/>
        <w:rPr>
          <w:rFonts w:ascii="Arial" w:hAnsi="Arial" w:cs="Arial"/>
          <w:sz w:val="24"/>
          <w:szCs w:val="24"/>
          <w:lang w:eastAsia="en-US"/>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Обобщенная характеристика основных мероприятий подпрограммы 4</w:t>
      </w:r>
    </w:p>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 xml:space="preserve">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w:t>
      </w:r>
      <w:proofErr w:type="gramStart"/>
      <w:r w:rsidRPr="00AD5467">
        <w:rPr>
          <w:rFonts w:ascii="Arial" w:hAnsi="Arial" w:cs="Arial"/>
          <w:sz w:val="24"/>
          <w:szCs w:val="24"/>
        </w:rPr>
        <w:t>- это</w:t>
      </w:r>
      <w:proofErr w:type="gramEnd"/>
      <w:r w:rsidRPr="00AD5467">
        <w:rPr>
          <w:rFonts w:ascii="Arial" w:hAnsi="Arial" w:cs="Arial"/>
          <w:sz w:val="24"/>
          <w:szCs w:val="24"/>
        </w:rPr>
        <w:t xml:space="preserve"> пожары в жилом секторе, при этом установленный материальный ущерб (без учета крупных пожаров) составлял 7-10 млн. рублей.</w:t>
      </w: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 xml:space="preserve">На территории городского округа расположено более 10 объектов, осуществляющих хранение нефтепродуктов (топлива). </w:t>
      </w: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F65CC6" w:rsidRPr="00AD5467" w:rsidRDefault="00F65CC6" w:rsidP="00F65CC6">
      <w:pPr>
        <w:shd w:val="clear" w:color="auto" w:fill="FFFFFF"/>
        <w:ind w:firstLine="709"/>
        <w:jc w:val="both"/>
        <w:rPr>
          <w:rFonts w:ascii="Arial" w:hAnsi="Arial" w:cs="Arial"/>
          <w:sz w:val="24"/>
          <w:szCs w:val="24"/>
        </w:rPr>
      </w:pPr>
      <w:r w:rsidRPr="00AD5467">
        <w:rPr>
          <w:rFonts w:ascii="Arial" w:hAnsi="Arial" w:cs="Arial"/>
          <w:sz w:val="24"/>
          <w:szCs w:val="24"/>
        </w:rPr>
        <w:t>Повышение уровня защиты объектов, населения и территории городского округа Павловский Посад от пожаров будет обеспечено за счет выполнения мероприятий подпрограммы.</w:t>
      </w:r>
    </w:p>
    <w:p w:rsidR="00F65CC6" w:rsidRPr="00AD5467" w:rsidRDefault="00F65CC6" w:rsidP="00F65CC6">
      <w:pPr>
        <w:autoSpaceDE w:val="0"/>
        <w:autoSpaceDN w:val="0"/>
        <w:adjustRightInd w:val="0"/>
        <w:ind w:firstLine="709"/>
        <w:jc w:val="center"/>
        <w:rPr>
          <w:rFonts w:ascii="Arial" w:hAnsi="Arial" w:cs="Arial"/>
          <w:sz w:val="24"/>
          <w:szCs w:val="24"/>
        </w:rPr>
      </w:pPr>
    </w:p>
    <w:p w:rsidR="00F65CC6" w:rsidRPr="00AD5467" w:rsidRDefault="00F65CC6" w:rsidP="00F65CC6">
      <w:pPr>
        <w:shd w:val="clear" w:color="auto" w:fill="FFFFFF"/>
        <w:autoSpaceDE w:val="0"/>
        <w:jc w:val="both"/>
        <w:rPr>
          <w:rFonts w:ascii="Arial" w:hAnsi="Arial" w:cs="Arial"/>
          <w:sz w:val="24"/>
          <w:szCs w:val="24"/>
        </w:rPr>
      </w:pPr>
    </w:p>
    <w:p w:rsidR="00F65CC6" w:rsidRPr="00AD5467" w:rsidRDefault="00F65CC6" w:rsidP="00F65CC6">
      <w:pPr>
        <w:shd w:val="clear" w:color="auto" w:fill="FFFFFF"/>
        <w:jc w:val="both"/>
        <w:rPr>
          <w:rFonts w:ascii="Arial" w:hAnsi="Arial" w:cs="Arial"/>
          <w:sz w:val="24"/>
          <w:szCs w:val="24"/>
          <w:lang w:eastAsia="en-US"/>
        </w:rPr>
      </w:pPr>
    </w:p>
    <w:p w:rsidR="00F65CC6" w:rsidRPr="00AD5467" w:rsidRDefault="00F65CC6" w:rsidP="00F65CC6">
      <w:pPr>
        <w:shd w:val="clear" w:color="auto" w:fill="FFFFFF"/>
        <w:ind w:firstLine="851"/>
        <w:jc w:val="center"/>
        <w:rPr>
          <w:rFonts w:ascii="Arial" w:hAnsi="Arial" w:cs="Arial"/>
          <w:spacing w:val="2"/>
          <w:sz w:val="24"/>
          <w:szCs w:val="24"/>
        </w:rPr>
      </w:pPr>
      <w:r w:rsidRPr="00AD5467">
        <w:rPr>
          <w:rFonts w:ascii="Arial" w:hAnsi="Arial" w:cs="Arial"/>
          <w:spacing w:val="2"/>
          <w:sz w:val="24"/>
          <w:szCs w:val="24"/>
        </w:rPr>
        <w:t>Подпрограмма 5 «Обеспечение мероприятий гражданской обороны»</w:t>
      </w:r>
    </w:p>
    <w:p w:rsidR="00F65CC6" w:rsidRPr="00AD5467" w:rsidRDefault="00F65CC6" w:rsidP="00F65CC6">
      <w:pPr>
        <w:shd w:val="clear" w:color="auto" w:fill="FFFFFF"/>
        <w:ind w:firstLine="851"/>
        <w:jc w:val="center"/>
        <w:rPr>
          <w:rFonts w:ascii="Arial" w:eastAsia="MS Mincho" w:hAnsi="Arial" w:cs="Arial"/>
          <w:bCs/>
          <w:sz w:val="24"/>
          <w:szCs w:val="24"/>
        </w:rPr>
      </w:pPr>
    </w:p>
    <w:p w:rsidR="00F65CC6" w:rsidRPr="00AD5467" w:rsidRDefault="00F65CC6" w:rsidP="00F65CC6">
      <w:pPr>
        <w:shd w:val="clear" w:color="auto" w:fill="FFFFFF"/>
        <w:ind w:firstLine="851"/>
        <w:jc w:val="both"/>
        <w:rPr>
          <w:rFonts w:ascii="Arial" w:hAnsi="Arial" w:cs="Arial"/>
          <w:bCs/>
          <w:iCs/>
          <w:sz w:val="24"/>
          <w:szCs w:val="24"/>
        </w:rPr>
      </w:pPr>
      <w:r w:rsidRPr="00AD5467">
        <w:rPr>
          <w:rFonts w:ascii="Arial" w:eastAsia="MS Mincho" w:hAnsi="Arial" w:cs="Arial"/>
          <w:bCs/>
          <w:sz w:val="24"/>
          <w:szCs w:val="24"/>
        </w:rPr>
        <w:t>Цель подпрограммы - с</w:t>
      </w:r>
      <w:r w:rsidRPr="00AD5467">
        <w:rPr>
          <w:rFonts w:ascii="Arial" w:hAnsi="Arial" w:cs="Arial"/>
          <w:sz w:val="24"/>
          <w:szCs w:val="24"/>
        </w:rPr>
        <w:t>оздание и содержание запасов имущества в целях гражданской обороны на территории городского округа Павловский Посад Московской области.</w:t>
      </w:r>
    </w:p>
    <w:p w:rsidR="00F65CC6" w:rsidRPr="00AD5467" w:rsidRDefault="00F65CC6" w:rsidP="00F65CC6">
      <w:pPr>
        <w:shd w:val="clear" w:color="auto" w:fill="FFFFFF"/>
        <w:autoSpaceDE w:val="0"/>
        <w:ind w:firstLine="851"/>
        <w:jc w:val="both"/>
        <w:rPr>
          <w:rFonts w:ascii="Arial" w:hAnsi="Arial" w:cs="Arial"/>
          <w:sz w:val="24"/>
          <w:szCs w:val="24"/>
          <w:shd w:val="clear" w:color="auto" w:fill="FFFF00"/>
        </w:rPr>
      </w:pPr>
      <w:r w:rsidRPr="00AD5467">
        <w:rPr>
          <w:rFonts w:ascii="Arial" w:hAnsi="Arial" w:cs="Arial"/>
          <w:sz w:val="24"/>
          <w:szCs w:val="24"/>
        </w:rPr>
        <w:t xml:space="preserve">В качестве количественных и качественных показателей, характеризующих </w:t>
      </w:r>
      <w:proofErr w:type="gramStart"/>
      <w:r w:rsidRPr="00AD5467">
        <w:rPr>
          <w:rFonts w:ascii="Arial" w:hAnsi="Arial" w:cs="Arial"/>
          <w:sz w:val="24"/>
          <w:szCs w:val="24"/>
        </w:rPr>
        <w:t>достижение цели подпрограммы</w:t>
      </w:r>
      <w:proofErr w:type="gramEnd"/>
      <w:r w:rsidRPr="00AD5467">
        <w:rPr>
          <w:rFonts w:ascii="Arial" w:hAnsi="Arial" w:cs="Arial"/>
          <w:sz w:val="24"/>
          <w:szCs w:val="24"/>
        </w:rPr>
        <w:t xml:space="preserve"> используются:</w:t>
      </w:r>
      <w:r w:rsidRPr="00AD5467">
        <w:rPr>
          <w:rFonts w:ascii="Arial" w:hAnsi="Arial" w:cs="Arial"/>
          <w:sz w:val="24"/>
          <w:szCs w:val="24"/>
          <w:shd w:val="clear" w:color="auto" w:fill="FFFF00"/>
        </w:rPr>
        <w:t xml:space="preserve"> </w:t>
      </w:r>
    </w:p>
    <w:p w:rsidR="00F65CC6" w:rsidRPr="00AD5467" w:rsidRDefault="00F65CC6" w:rsidP="00F65CC6">
      <w:pPr>
        <w:shd w:val="clear" w:color="auto" w:fill="FFFFFF"/>
        <w:autoSpaceDE w:val="0"/>
        <w:jc w:val="both"/>
        <w:rPr>
          <w:rFonts w:ascii="Arial" w:hAnsi="Arial" w:cs="Arial"/>
          <w:sz w:val="24"/>
          <w:szCs w:val="24"/>
          <w:shd w:val="clear" w:color="auto" w:fill="FFFF00"/>
        </w:rPr>
      </w:pPr>
    </w:p>
    <w:p w:rsidR="00F65CC6" w:rsidRPr="00AD5467" w:rsidRDefault="00F65CC6" w:rsidP="00F65CC6">
      <w:pPr>
        <w:shd w:val="clear" w:color="auto" w:fill="FFFFFF"/>
        <w:autoSpaceDE w:val="0"/>
        <w:spacing w:line="100" w:lineRule="atLeast"/>
        <w:ind w:firstLine="709"/>
        <w:jc w:val="both"/>
        <w:rPr>
          <w:rFonts w:ascii="Arial" w:hAnsi="Arial" w:cs="Arial"/>
          <w:sz w:val="24"/>
          <w:szCs w:val="24"/>
          <w:lang w:eastAsia="en-US"/>
        </w:rPr>
      </w:pPr>
      <w:r w:rsidRPr="00AD5467">
        <w:rPr>
          <w:rFonts w:ascii="Arial" w:hAnsi="Arial" w:cs="Arial"/>
          <w:sz w:val="24"/>
          <w:szCs w:val="24"/>
        </w:rPr>
        <w:t>- Увеличение степени готовности городского округа Павловский Посад Московской области в области гражданской обороны по отношению к базовому показателю (%) с 35% до 42% к концу 2021 года.</w:t>
      </w:r>
    </w:p>
    <w:p w:rsidR="00F65CC6" w:rsidRPr="00AD5467" w:rsidRDefault="00F65CC6" w:rsidP="00F65CC6">
      <w:pPr>
        <w:shd w:val="clear" w:color="auto" w:fill="FFFFFF"/>
        <w:autoSpaceDE w:val="0"/>
        <w:spacing w:line="100" w:lineRule="atLeast"/>
        <w:ind w:firstLine="709"/>
        <w:jc w:val="both"/>
        <w:rPr>
          <w:rFonts w:ascii="Arial" w:hAnsi="Arial" w:cs="Arial"/>
          <w:sz w:val="24"/>
          <w:szCs w:val="24"/>
        </w:rPr>
      </w:pPr>
    </w:p>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Обобщенная характеристика основных мероприятий подпрограммы 5</w:t>
      </w:r>
    </w:p>
    <w:p w:rsidR="00F65CC6" w:rsidRPr="00AD5467" w:rsidRDefault="00F65CC6" w:rsidP="00F65CC6">
      <w:pPr>
        <w:autoSpaceDE w:val="0"/>
        <w:autoSpaceDN w:val="0"/>
        <w:adjustRightInd w:val="0"/>
        <w:jc w:val="center"/>
        <w:rPr>
          <w:rFonts w:ascii="Arial" w:hAnsi="Arial" w:cs="Arial"/>
          <w:sz w:val="24"/>
          <w:szCs w:val="24"/>
        </w:rPr>
      </w:pPr>
    </w:p>
    <w:p w:rsidR="00F65CC6" w:rsidRPr="00AD5467" w:rsidRDefault="00F65CC6" w:rsidP="00F65CC6">
      <w:pPr>
        <w:autoSpaceDE w:val="0"/>
        <w:autoSpaceDN w:val="0"/>
        <w:adjustRightInd w:val="0"/>
        <w:ind w:firstLine="567"/>
        <w:jc w:val="both"/>
        <w:rPr>
          <w:rFonts w:ascii="Arial" w:hAnsi="Arial" w:cs="Arial"/>
          <w:sz w:val="24"/>
          <w:szCs w:val="24"/>
        </w:rPr>
      </w:pPr>
      <w:r w:rsidRPr="00AD5467">
        <w:rPr>
          <w:rFonts w:ascii="Arial" w:hAnsi="Arial" w:cs="Arial"/>
          <w:sz w:val="24"/>
          <w:szCs w:val="24"/>
        </w:rPr>
        <w:t>На территории городского округа Павловский Посад расположено 40 защитных сооружений гражданской обороны (ЗС ГО) 23 убежищ и 17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w:t>
      </w:r>
    </w:p>
    <w:p w:rsidR="00F65CC6" w:rsidRPr="00AD5467" w:rsidRDefault="00F65CC6" w:rsidP="00F65CC6">
      <w:pPr>
        <w:autoSpaceDE w:val="0"/>
        <w:autoSpaceDN w:val="0"/>
        <w:adjustRightInd w:val="0"/>
        <w:ind w:firstLine="567"/>
        <w:jc w:val="both"/>
        <w:rPr>
          <w:rFonts w:ascii="Arial" w:hAnsi="Arial" w:cs="Arial"/>
          <w:sz w:val="24"/>
          <w:szCs w:val="24"/>
        </w:rPr>
      </w:pPr>
      <w:r w:rsidRPr="00AD5467">
        <w:rPr>
          <w:rFonts w:ascii="Arial" w:hAnsi="Arial" w:cs="Arial"/>
          <w:sz w:val="24"/>
          <w:szCs w:val="24"/>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Павловский Посад.</w:t>
      </w:r>
    </w:p>
    <w:p w:rsidR="00F65CC6" w:rsidRPr="00AD5467" w:rsidRDefault="00F65CC6" w:rsidP="00F65CC6">
      <w:pPr>
        <w:autoSpaceDE w:val="0"/>
        <w:autoSpaceDN w:val="0"/>
        <w:adjustRightInd w:val="0"/>
        <w:ind w:firstLine="567"/>
        <w:jc w:val="both"/>
        <w:rPr>
          <w:rFonts w:ascii="Arial" w:hAnsi="Arial" w:cs="Arial"/>
          <w:sz w:val="24"/>
          <w:szCs w:val="24"/>
        </w:rPr>
      </w:pPr>
      <w:r w:rsidRPr="00AD5467">
        <w:rPr>
          <w:rFonts w:ascii="Arial" w:hAnsi="Arial" w:cs="Arial"/>
          <w:sz w:val="24"/>
          <w:szCs w:val="24"/>
        </w:rPr>
        <w:t>Повышение уровня защиты населения и территории городского округа Павловский Посад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F65CC6" w:rsidRPr="00AD5467" w:rsidRDefault="00F65CC6" w:rsidP="00F65CC6">
      <w:pPr>
        <w:shd w:val="clear" w:color="auto" w:fill="FFFFFF"/>
        <w:ind w:right="-1" w:firstLine="720"/>
        <w:jc w:val="both"/>
        <w:rPr>
          <w:rFonts w:ascii="Arial" w:hAnsi="Arial" w:cs="Arial"/>
          <w:sz w:val="24"/>
          <w:szCs w:val="24"/>
        </w:rPr>
      </w:pPr>
      <w:r w:rsidRPr="00AD5467">
        <w:rPr>
          <w:rFonts w:ascii="Arial" w:hAnsi="Arial" w:cs="Arial"/>
          <w:sz w:val="24"/>
          <w:szCs w:val="24"/>
        </w:rPr>
        <w:t>В целях выполнения решений Федеральных законов от 12.02.1998 № 28-ФЗ  «О гражданской обороне», от 29.12.1994  № 79-ФЗ «О государственном материальном резерве», приказа МЧС России от 21.12.2005 № 993 «</w:t>
      </w:r>
      <w:r w:rsidRPr="00AD5467">
        <w:rPr>
          <w:rFonts w:ascii="Arial" w:hAnsi="Arial" w:cs="Arial"/>
          <w:spacing w:val="-4"/>
          <w:sz w:val="24"/>
          <w:szCs w:val="24"/>
        </w:rPr>
        <w:t>Положение об организации обеспечения населения средст</w:t>
      </w:r>
      <w:r w:rsidRPr="00AD5467">
        <w:rPr>
          <w:rFonts w:ascii="Arial" w:hAnsi="Arial" w:cs="Arial"/>
          <w:sz w:val="24"/>
          <w:szCs w:val="24"/>
        </w:rPr>
        <w:t>вами индивидуальной защиты» и в связи с тем, что средства на освежение СИЗОД для Московской области не выделялись с 1994 года, для обеспечения детей дошкольного возраста, обучающихся и неработающего населения, проживающего на территории Московской области, назрела необходимость освежения СИЗОД.</w:t>
      </w:r>
    </w:p>
    <w:p w:rsidR="00F65CC6" w:rsidRPr="00AD5467" w:rsidRDefault="00F65CC6" w:rsidP="00F65CC6">
      <w:pPr>
        <w:shd w:val="clear" w:color="auto" w:fill="FFFFFF"/>
        <w:tabs>
          <w:tab w:val="left" w:pos="851"/>
        </w:tabs>
        <w:ind w:right="-1" w:firstLine="567"/>
        <w:jc w:val="both"/>
        <w:rPr>
          <w:rFonts w:ascii="Arial" w:hAnsi="Arial" w:cs="Arial"/>
          <w:sz w:val="24"/>
          <w:szCs w:val="24"/>
        </w:rPr>
      </w:pPr>
      <w:r w:rsidRPr="00AD5467">
        <w:rPr>
          <w:rFonts w:ascii="Arial" w:hAnsi="Arial" w:cs="Arial"/>
          <w:sz w:val="24"/>
          <w:szCs w:val="24"/>
        </w:rPr>
        <w:t>Ожидаемые конечные результаты реализации подпрограммы и показатели ее социально-экономической эффективности:</w:t>
      </w:r>
    </w:p>
    <w:p w:rsidR="00F65CC6" w:rsidRPr="00AD5467" w:rsidRDefault="00F65CC6" w:rsidP="00F65CC6">
      <w:pPr>
        <w:shd w:val="clear" w:color="auto" w:fill="FFFFFF"/>
        <w:tabs>
          <w:tab w:val="left" w:pos="851"/>
        </w:tabs>
        <w:ind w:right="-1" w:firstLine="567"/>
        <w:jc w:val="both"/>
        <w:rPr>
          <w:rFonts w:ascii="Arial" w:hAnsi="Arial" w:cs="Arial"/>
          <w:sz w:val="24"/>
          <w:szCs w:val="24"/>
        </w:rPr>
      </w:pPr>
      <w:r w:rsidRPr="00AD5467">
        <w:rPr>
          <w:rFonts w:ascii="Arial" w:hAnsi="Arial" w:cs="Arial"/>
          <w:sz w:val="24"/>
          <w:szCs w:val="24"/>
        </w:rPr>
        <w:t>За весь период реализации подпрограммы планируется достичь следующих показателей: снижение ущерба от чрезвычайных ситуаций (процентов, по отношению к показателям 2016 года), в том числе - наращивание материального резерва ГО;</w:t>
      </w:r>
    </w:p>
    <w:p w:rsidR="00F65CC6" w:rsidRPr="00AD5467" w:rsidRDefault="00F65CC6" w:rsidP="00F65CC6">
      <w:pPr>
        <w:shd w:val="clear" w:color="auto" w:fill="FFFFFF"/>
        <w:tabs>
          <w:tab w:val="left" w:pos="851"/>
        </w:tabs>
        <w:ind w:right="-1" w:firstLine="567"/>
        <w:jc w:val="both"/>
        <w:rPr>
          <w:rFonts w:ascii="Arial" w:hAnsi="Arial" w:cs="Arial"/>
          <w:sz w:val="24"/>
          <w:szCs w:val="24"/>
        </w:rPr>
      </w:pPr>
      <w:r w:rsidRPr="00AD5467">
        <w:rPr>
          <w:rFonts w:ascii="Arial" w:hAnsi="Arial" w:cs="Arial"/>
          <w:sz w:val="24"/>
          <w:szCs w:val="24"/>
        </w:rPr>
        <w:t xml:space="preserve"> В результате выполнения данных мероприятий будет произведено освежение имущества гражданской обороны на 18% от общей потребности.</w:t>
      </w:r>
    </w:p>
    <w:p w:rsidR="00F65CC6" w:rsidRPr="00AD5467" w:rsidRDefault="00F65CC6" w:rsidP="00F65CC6">
      <w:pPr>
        <w:shd w:val="clear" w:color="auto" w:fill="FFFFFF"/>
        <w:ind w:right="-1" w:firstLine="708"/>
        <w:jc w:val="both"/>
        <w:rPr>
          <w:rFonts w:ascii="Arial" w:hAnsi="Arial" w:cs="Arial"/>
          <w:sz w:val="24"/>
          <w:szCs w:val="24"/>
          <w:shd w:val="clear" w:color="auto" w:fill="FFFF00"/>
        </w:rPr>
      </w:pPr>
      <w:r w:rsidRPr="00AD5467">
        <w:rPr>
          <w:rFonts w:ascii="Arial" w:hAnsi="Arial" w:cs="Arial"/>
          <w:sz w:val="24"/>
          <w:szCs w:val="24"/>
        </w:rPr>
        <w:t>Все вышеперечисленные мероприятия позволят повысить оперативность реагирования сил и средств МОСЧС на 25-30% в целом и повышению готовности городского округа Павловский Посад Московской области по линии гражданской обороны на 20%.</w:t>
      </w:r>
    </w:p>
    <w:p w:rsidR="00F65CC6" w:rsidRPr="00AD5467" w:rsidRDefault="00F65CC6" w:rsidP="00F65CC6">
      <w:pPr>
        <w:shd w:val="clear" w:color="auto" w:fill="FFFFFF"/>
        <w:autoSpaceDE w:val="0"/>
        <w:spacing w:line="100" w:lineRule="atLeast"/>
        <w:ind w:firstLine="851"/>
        <w:jc w:val="center"/>
        <w:rPr>
          <w:rFonts w:ascii="Arial" w:hAnsi="Arial" w:cs="Arial"/>
          <w:sz w:val="24"/>
          <w:szCs w:val="24"/>
        </w:rPr>
      </w:pPr>
    </w:p>
    <w:p w:rsidR="00F65CC6" w:rsidRPr="00AD5467" w:rsidRDefault="00F65CC6" w:rsidP="00F65CC6">
      <w:pPr>
        <w:shd w:val="clear" w:color="auto" w:fill="FFFFFF"/>
        <w:suppressAutoHyphens/>
        <w:spacing w:line="100" w:lineRule="atLeast"/>
        <w:jc w:val="center"/>
        <w:rPr>
          <w:rFonts w:ascii="Arial" w:hAnsi="Arial" w:cs="Arial"/>
          <w:kern w:val="1"/>
          <w:sz w:val="24"/>
          <w:szCs w:val="24"/>
        </w:rPr>
      </w:pPr>
      <w:r w:rsidRPr="00AD5467">
        <w:rPr>
          <w:rFonts w:ascii="Arial" w:hAnsi="Arial" w:cs="Arial"/>
          <w:kern w:val="1"/>
          <w:sz w:val="24"/>
          <w:szCs w:val="24"/>
        </w:rPr>
        <w:t>Паспорт</w:t>
      </w:r>
      <w:bookmarkStart w:id="3" w:name="Par284"/>
      <w:bookmarkEnd w:id="3"/>
      <w:r w:rsidRPr="00AD5467">
        <w:rPr>
          <w:rFonts w:ascii="Arial" w:hAnsi="Arial" w:cs="Arial"/>
          <w:kern w:val="1"/>
          <w:sz w:val="24"/>
          <w:szCs w:val="24"/>
        </w:rPr>
        <w:t xml:space="preserve"> подпрограммы </w:t>
      </w:r>
      <w:r w:rsidRPr="00AD5467">
        <w:rPr>
          <w:rFonts w:ascii="Arial" w:eastAsia="MS Mincho" w:hAnsi="Arial" w:cs="Arial"/>
          <w:bCs/>
          <w:kern w:val="1"/>
          <w:sz w:val="24"/>
          <w:szCs w:val="24"/>
        </w:rPr>
        <w:t>1 «Профилактика преступлений и иных правонарушений»</w:t>
      </w:r>
    </w:p>
    <w:p w:rsidR="00F65CC6" w:rsidRPr="00AD5467" w:rsidRDefault="00F65CC6" w:rsidP="00F65CC6">
      <w:pPr>
        <w:suppressAutoHyphens/>
        <w:autoSpaceDE w:val="0"/>
        <w:jc w:val="center"/>
        <w:rPr>
          <w:rFonts w:ascii="Arial" w:hAnsi="Arial" w:cs="Arial"/>
          <w:kern w:val="1"/>
          <w:sz w:val="24"/>
          <w:szCs w:val="24"/>
          <w:lang w:eastAsia="zh-CN"/>
        </w:rPr>
      </w:pPr>
      <w:r w:rsidRPr="00AD5467">
        <w:rPr>
          <w:rFonts w:ascii="Arial" w:hAnsi="Arial" w:cs="Arial"/>
          <w:kern w:val="1"/>
          <w:sz w:val="24"/>
          <w:szCs w:val="24"/>
        </w:rPr>
        <w:t xml:space="preserve">муниципальной программы </w:t>
      </w:r>
      <w:r w:rsidRPr="00AD5467">
        <w:rPr>
          <w:rFonts w:ascii="Arial" w:hAnsi="Arial" w:cs="Arial"/>
          <w:kern w:val="1"/>
          <w:sz w:val="24"/>
          <w:szCs w:val="24"/>
          <w:lang w:eastAsia="zh-CN"/>
        </w:rPr>
        <w:t>"Безопасность городского округа Павловский Посад Московской области"</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ab/>
      </w:r>
    </w:p>
    <w:p w:rsidR="00F65CC6" w:rsidRPr="00AD5467" w:rsidRDefault="00F65CC6" w:rsidP="00F65CC6">
      <w:pPr>
        <w:widowControl w:val="0"/>
        <w:suppressAutoHyphens/>
        <w:autoSpaceDE w:val="0"/>
        <w:jc w:val="both"/>
        <w:rPr>
          <w:rFonts w:ascii="Arial" w:hAnsi="Arial" w:cs="Arial"/>
          <w:kern w:val="1"/>
          <w:sz w:val="24"/>
          <w:szCs w:val="24"/>
          <w:lang w:eastAsia="zh-CN"/>
        </w:rPr>
      </w:pPr>
    </w:p>
    <w:tbl>
      <w:tblPr>
        <w:tblW w:w="5000" w:type="pct"/>
        <w:tblCellMar>
          <w:left w:w="75" w:type="dxa"/>
          <w:right w:w="75" w:type="dxa"/>
        </w:tblCellMar>
        <w:tblLook w:val="0000" w:firstRow="0" w:lastRow="0" w:firstColumn="0" w:lastColumn="0" w:noHBand="0" w:noVBand="0"/>
      </w:tblPr>
      <w:tblGrid>
        <w:gridCol w:w="2369"/>
        <w:gridCol w:w="2508"/>
        <w:gridCol w:w="2088"/>
        <w:gridCol w:w="1386"/>
        <w:gridCol w:w="1389"/>
        <w:gridCol w:w="1386"/>
        <w:gridCol w:w="1389"/>
        <w:gridCol w:w="1352"/>
        <w:gridCol w:w="1260"/>
      </w:tblGrid>
      <w:tr w:rsidR="00AD5467" w:rsidRPr="00AD5467" w:rsidTr="00AD5467">
        <w:tc>
          <w:tcPr>
            <w:tcW w:w="1620"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bCs/>
                <w:iCs/>
                <w:kern w:val="1"/>
                <w:sz w:val="24"/>
                <w:szCs w:val="24"/>
              </w:rPr>
            </w:pPr>
            <w:r w:rsidRPr="00AD5467">
              <w:rPr>
                <w:rFonts w:ascii="Arial" w:hAnsi="Arial" w:cs="Arial"/>
                <w:kern w:val="1"/>
                <w:sz w:val="24"/>
                <w:szCs w:val="24"/>
                <w:lang w:eastAsia="zh-CN"/>
              </w:rPr>
              <w:t>Цель подпрограммы</w:t>
            </w:r>
          </w:p>
        </w:tc>
        <w:tc>
          <w:tcPr>
            <w:tcW w:w="3380" w:type="pct"/>
            <w:gridSpan w:val="7"/>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hd w:val="clear" w:color="auto" w:fill="FFFFFF"/>
              <w:suppressAutoHyphens/>
              <w:autoSpaceDE w:val="0"/>
              <w:spacing w:line="100" w:lineRule="atLeast"/>
              <w:ind w:hanging="13"/>
              <w:jc w:val="both"/>
              <w:rPr>
                <w:rFonts w:ascii="Arial" w:hAnsi="Arial" w:cs="Arial"/>
                <w:kern w:val="1"/>
                <w:sz w:val="24"/>
                <w:szCs w:val="24"/>
                <w:lang w:eastAsia="zh-CN"/>
              </w:rPr>
            </w:pPr>
            <w:r w:rsidRPr="00AD5467">
              <w:rPr>
                <w:rFonts w:ascii="Arial" w:hAnsi="Arial" w:cs="Arial"/>
                <w:bCs/>
                <w:iCs/>
                <w:kern w:val="1"/>
                <w:sz w:val="24"/>
                <w:szCs w:val="24"/>
              </w:rPr>
              <w:t xml:space="preserve">Комплексное обеспечение безопасности населения и объектов на территории городского округа </w:t>
            </w:r>
            <w:r w:rsidRPr="00AD5467">
              <w:rPr>
                <w:rFonts w:ascii="Arial" w:hAnsi="Arial" w:cs="Arial"/>
                <w:bCs/>
                <w:iCs/>
                <w:spacing w:val="2"/>
                <w:kern w:val="1"/>
                <w:sz w:val="24"/>
                <w:szCs w:val="24"/>
              </w:rPr>
              <w:t xml:space="preserve">Павловский Посад </w:t>
            </w:r>
            <w:r w:rsidRPr="00AD5467">
              <w:rPr>
                <w:rFonts w:ascii="Arial" w:hAnsi="Arial" w:cs="Arial"/>
                <w:bCs/>
                <w:iCs/>
                <w:kern w:val="1"/>
                <w:sz w:val="24"/>
                <w:szCs w:val="24"/>
              </w:rPr>
              <w:t xml:space="preserve">Московской области, повышение уровня и результативности борьбы с преступностью. </w:t>
            </w:r>
          </w:p>
        </w:tc>
      </w:tr>
      <w:tr w:rsidR="00AD5467" w:rsidRPr="00AD5467" w:rsidTr="00AD5467">
        <w:tc>
          <w:tcPr>
            <w:tcW w:w="1620"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eastAsia="MS Mincho" w:hAnsi="Arial" w:cs="Arial"/>
                <w:bCs/>
                <w:kern w:val="1"/>
                <w:sz w:val="24"/>
                <w:szCs w:val="24"/>
              </w:rPr>
            </w:pPr>
            <w:r w:rsidRPr="00AD5467">
              <w:rPr>
                <w:rFonts w:ascii="Arial" w:hAnsi="Arial" w:cs="Arial"/>
                <w:kern w:val="1"/>
                <w:sz w:val="24"/>
                <w:szCs w:val="24"/>
                <w:lang w:eastAsia="zh-CN"/>
              </w:rPr>
              <w:t xml:space="preserve">Муниципальный заказчик подпрограммы             </w:t>
            </w:r>
          </w:p>
        </w:tc>
        <w:tc>
          <w:tcPr>
            <w:tcW w:w="3380" w:type="pct"/>
            <w:gridSpan w:val="7"/>
            <w:tcBorders>
              <w:left w:val="single" w:sz="4" w:space="0" w:color="000000"/>
              <w:bottom w:val="single" w:sz="4" w:space="0" w:color="000000"/>
              <w:right w:val="single" w:sz="4" w:space="0" w:color="000000"/>
            </w:tcBorders>
            <w:shd w:val="clear" w:color="auto" w:fill="FFFFFF"/>
          </w:tcPr>
          <w:p w:rsidR="00F65CC6" w:rsidRPr="00AD5467" w:rsidRDefault="00F65CC6" w:rsidP="00F65CC6">
            <w:pPr>
              <w:suppressAutoHyphens/>
              <w:autoSpaceDE w:val="0"/>
              <w:rPr>
                <w:rFonts w:ascii="Arial" w:hAnsi="Arial" w:cs="Arial"/>
                <w:kern w:val="1"/>
                <w:sz w:val="24"/>
                <w:szCs w:val="24"/>
                <w:lang w:eastAsia="zh-CN"/>
              </w:rPr>
            </w:pPr>
            <w:r w:rsidRPr="00AD5467">
              <w:rPr>
                <w:rFonts w:ascii="Arial" w:eastAsia="MS Mincho" w:hAnsi="Arial" w:cs="Arial"/>
                <w:bCs/>
                <w:kern w:val="1"/>
                <w:sz w:val="24"/>
                <w:szCs w:val="24"/>
              </w:rPr>
              <w:t xml:space="preserve">Отдел по территориальной безопасности управления по территориальной безопасности, гражданской обороне и чрезвычайным ситуациям Администрации </w:t>
            </w:r>
            <w:r w:rsidRPr="00AD5467">
              <w:rPr>
                <w:rFonts w:ascii="Arial" w:hAnsi="Arial" w:cs="Arial"/>
                <w:bCs/>
                <w:iCs/>
                <w:kern w:val="1"/>
                <w:sz w:val="24"/>
                <w:szCs w:val="24"/>
              </w:rPr>
              <w:t xml:space="preserve">городского округа </w:t>
            </w:r>
            <w:r w:rsidRPr="00AD5467">
              <w:rPr>
                <w:rFonts w:ascii="Arial" w:hAnsi="Arial" w:cs="Arial"/>
                <w:bCs/>
                <w:iCs/>
                <w:spacing w:val="2"/>
                <w:kern w:val="1"/>
                <w:sz w:val="24"/>
                <w:szCs w:val="24"/>
              </w:rPr>
              <w:t>Павловский Посад</w:t>
            </w:r>
            <w:r w:rsidRPr="00AD5467">
              <w:rPr>
                <w:rFonts w:ascii="Arial" w:eastAsia="MS Mincho" w:hAnsi="Arial" w:cs="Arial"/>
                <w:bCs/>
                <w:kern w:val="1"/>
                <w:sz w:val="24"/>
                <w:szCs w:val="24"/>
              </w:rPr>
              <w:t xml:space="preserve"> Московской области</w:t>
            </w:r>
          </w:p>
        </w:tc>
      </w:tr>
      <w:tr w:rsidR="00AD5467" w:rsidRPr="00AD5467" w:rsidTr="00AD5467">
        <w:tc>
          <w:tcPr>
            <w:tcW w:w="1620" w:type="pct"/>
            <w:gridSpan w:val="2"/>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Сроки реализации подпрограммы     </w:t>
            </w:r>
          </w:p>
        </w:tc>
        <w:tc>
          <w:tcPr>
            <w:tcW w:w="3380" w:type="pct"/>
            <w:gridSpan w:val="7"/>
            <w:tcBorders>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2017-2021годы</w:t>
            </w:r>
          </w:p>
        </w:tc>
      </w:tr>
      <w:tr w:rsidR="00AD5467" w:rsidRPr="00AD5467" w:rsidTr="00AD5467">
        <w:trPr>
          <w:cantSplit/>
          <w:trHeight w:val="360"/>
        </w:trPr>
        <w:tc>
          <w:tcPr>
            <w:tcW w:w="787" w:type="pct"/>
            <w:vMerge w:val="restar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Источники            </w:t>
            </w:r>
            <w:r w:rsidRPr="00AD5467">
              <w:rPr>
                <w:rFonts w:ascii="Arial" w:hAnsi="Arial" w:cs="Arial"/>
                <w:kern w:val="1"/>
                <w:sz w:val="24"/>
                <w:szCs w:val="24"/>
                <w:lang w:eastAsia="zh-CN"/>
              </w:rPr>
              <w:br/>
              <w:t xml:space="preserve">финансирования       </w:t>
            </w:r>
            <w:r w:rsidRPr="00AD5467">
              <w:rPr>
                <w:rFonts w:ascii="Arial" w:hAnsi="Arial" w:cs="Arial"/>
                <w:kern w:val="1"/>
                <w:sz w:val="24"/>
                <w:szCs w:val="24"/>
                <w:lang w:eastAsia="zh-CN"/>
              </w:rPr>
              <w:br/>
              <w:t>подпрограммы по годам</w:t>
            </w:r>
            <w:r w:rsidRPr="00AD5467">
              <w:rPr>
                <w:rFonts w:ascii="Arial" w:hAnsi="Arial" w:cs="Arial"/>
                <w:kern w:val="1"/>
                <w:sz w:val="24"/>
                <w:szCs w:val="24"/>
                <w:lang w:eastAsia="zh-CN"/>
              </w:rPr>
              <w:br/>
              <w:t xml:space="preserve">реализации и главным </w:t>
            </w:r>
            <w:r w:rsidRPr="00AD5467">
              <w:rPr>
                <w:rFonts w:ascii="Arial" w:hAnsi="Arial" w:cs="Arial"/>
                <w:kern w:val="1"/>
                <w:sz w:val="24"/>
                <w:szCs w:val="24"/>
                <w:lang w:eastAsia="zh-CN"/>
              </w:rPr>
              <w:br/>
              <w:t xml:space="preserve">распорядителям       </w:t>
            </w:r>
            <w:r w:rsidRPr="00AD5467">
              <w:rPr>
                <w:rFonts w:ascii="Arial" w:hAnsi="Arial" w:cs="Arial"/>
                <w:kern w:val="1"/>
                <w:sz w:val="24"/>
                <w:szCs w:val="24"/>
                <w:lang w:eastAsia="zh-CN"/>
              </w:rPr>
              <w:br/>
              <w:t xml:space="preserve">бюджетных средств, </w:t>
            </w:r>
            <w:r w:rsidRPr="00AD5467">
              <w:rPr>
                <w:rFonts w:ascii="Arial" w:hAnsi="Arial" w:cs="Arial"/>
                <w:kern w:val="1"/>
                <w:sz w:val="24"/>
                <w:szCs w:val="24"/>
                <w:lang w:eastAsia="zh-CN"/>
              </w:rPr>
              <w:br/>
              <w:t>в том числе по годам:</w:t>
            </w:r>
          </w:p>
        </w:tc>
        <w:tc>
          <w:tcPr>
            <w:tcW w:w="833" w:type="pct"/>
            <w:vMerge w:val="restar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Главный      </w:t>
            </w:r>
            <w:r w:rsidRPr="00AD5467">
              <w:rPr>
                <w:rFonts w:ascii="Arial" w:hAnsi="Arial" w:cs="Arial"/>
                <w:kern w:val="1"/>
                <w:sz w:val="24"/>
                <w:szCs w:val="24"/>
                <w:lang w:eastAsia="zh-CN"/>
              </w:rPr>
              <w:br/>
              <w:t>распорядитель</w:t>
            </w:r>
            <w:r w:rsidRPr="00AD5467">
              <w:rPr>
                <w:rFonts w:ascii="Arial" w:hAnsi="Arial" w:cs="Arial"/>
                <w:kern w:val="1"/>
                <w:sz w:val="24"/>
                <w:szCs w:val="24"/>
                <w:lang w:eastAsia="zh-CN"/>
              </w:rPr>
              <w:br/>
              <w:t xml:space="preserve">бюджетных    </w:t>
            </w:r>
            <w:r w:rsidRPr="00AD5467">
              <w:rPr>
                <w:rFonts w:ascii="Arial" w:hAnsi="Arial" w:cs="Arial"/>
                <w:kern w:val="1"/>
                <w:sz w:val="24"/>
                <w:szCs w:val="24"/>
                <w:lang w:eastAsia="zh-CN"/>
              </w:rPr>
              <w:br/>
              <w:t xml:space="preserve">средств  </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Администрация </w:t>
            </w:r>
            <w:r w:rsidRPr="00AD5467">
              <w:rPr>
                <w:rFonts w:ascii="Arial" w:hAnsi="Arial" w:cs="Arial"/>
                <w:bCs/>
                <w:iCs/>
                <w:kern w:val="1"/>
                <w:sz w:val="24"/>
                <w:szCs w:val="24"/>
                <w:lang w:eastAsia="zh-CN"/>
              </w:rPr>
              <w:t xml:space="preserve">городского округа </w:t>
            </w:r>
            <w:r w:rsidRPr="00AD5467">
              <w:rPr>
                <w:rFonts w:ascii="Arial" w:hAnsi="Arial" w:cs="Arial"/>
                <w:bCs/>
                <w:iCs/>
                <w:spacing w:val="2"/>
                <w:kern w:val="1"/>
                <w:sz w:val="24"/>
                <w:szCs w:val="24"/>
                <w:lang w:eastAsia="zh-CN"/>
              </w:rPr>
              <w:t xml:space="preserve">Павловский Посад </w:t>
            </w:r>
            <w:r w:rsidRPr="00AD5467">
              <w:rPr>
                <w:rFonts w:ascii="Arial" w:hAnsi="Arial" w:cs="Arial"/>
                <w:kern w:val="1"/>
                <w:sz w:val="24"/>
                <w:szCs w:val="24"/>
                <w:lang w:eastAsia="zh-CN"/>
              </w:rPr>
              <w:t xml:space="preserve">Московской области </w:t>
            </w:r>
          </w:p>
        </w:tc>
        <w:tc>
          <w:tcPr>
            <w:tcW w:w="694" w:type="pct"/>
            <w:vMerge w:val="restar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Источник      </w:t>
            </w:r>
            <w:r w:rsidRPr="00AD5467">
              <w:rPr>
                <w:rFonts w:ascii="Arial" w:hAnsi="Arial" w:cs="Arial"/>
                <w:kern w:val="1"/>
                <w:sz w:val="24"/>
                <w:szCs w:val="24"/>
                <w:lang w:eastAsia="zh-CN"/>
              </w:rPr>
              <w:br/>
              <w:t>финансирования</w:t>
            </w:r>
          </w:p>
        </w:tc>
        <w:tc>
          <w:tcPr>
            <w:tcW w:w="2687" w:type="pct"/>
            <w:gridSpan w:val="6"/>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                                     Расходы (тыс. руб.)                                    </w:t>
            </w:r>
          </w:p>
        </w:tc>
      </w:tr>
      <w:tr w:rsidR="00AD5467" w:rsidRPr="00AD5467" w:rsidTr="00AD5467">
        <w:trPr>
          <w:cantSplit/>
          <w:trHeight w:val="431"/>
        </w:trPr>
        <w:tc>
          <w:tcPr>
            <w:tcW w:w="787"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833"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694"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462"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6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2017 год  </w:t>
            </w:r>
          </w:p>
        </w:tc>
        <w:tc>
          <w:tcPr>
            <w:tcW w:w="462"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2018 год  </w:t>
            </w:r>
          </w:p>
        </w:tc>
        <w:tc>
          <w:tcPr>
            <w:tcW w:w="463"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2019 год  </w:t>
            </w:r>
          </w:p>
        </w:tc>
        <w:tc>
          <w:tcPr>
            <w:tcW w:w="416"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2020 год  </w:t>
            </w:r>
          </w:p>
        </w:tc>
        <w:tc>
          <w:tcPr>
            <w:tcW w:w="420" w:type="pct"/>
            <w:tcBorders>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2021 год  </w:t>
            </w:r>
          </w:p>
        </w:tc>
      </w:tr>
      <w:tr w:rsidR="00AD5467" w:rsidRPr="00AD5467" w:rsidTr="00AD5467">
        <w:trPr>
          <w:cantSplit/>
          <w:trHeight w:val="720"/>
        </w:trPr>
        <w:tc>
          <w:tcPr>
            <w:tcW w:w="787"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833"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694"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Всего: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в том числе:  </w:t>
            </w:r>
          </w:p>
        </w:tc>
        <w:tc>
          <w:tcPr>
            <w:tcW w:w="462"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65 934,53</w:t>
            </w:r>
          </w:p>
        </w:tc>
        <w:tc>
          <w:tcPr>
            <w:tcW w:w="46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1661,78</w:t>
            </w:r>
          </w:p>
        </w:tc>
        <w:tc>
          <w:tcPr>
            <w:tcW w:w="462"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10 013,75</w:t>
            </w:r>
          </w:p>
        </w:tc>
        <w:tc>
          <w:tcPr>
            <w:tcW w:w="463"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24 277,00</w:t>
            </w:r>
          </w:p>
        </w:tc>
        <w:tc>
          <w:tcPr>
            <w:tcW w:w="416"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14 991,000</w:t>
            </w:r>
          </w:p>
        </w:tc>
        <w:tc>
          <w:tcPr>
            <w:tcW w:w="420" w:type="pct"/>
            <w:tcBorders>
              <w:left w:val="single" w:sz="4" w:space="0" w:color="000000"/>
              <w:bottom w:val="single" w:sz="4" w:space="0" w:color="000000"/>
              <w:right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14 991,00</w:t>
            </w:r>
          </w:p>
        </w:tc>
      </w:tr>
      <w:tr w:rsidR="00AD5467" w:rsidRPr="00AD5467" w:rsidTr="00AD5467">
        <w:trPr>
          <w:cantSplit/>
          <w:trHeight w:val="407"/>
        </w:trPr>
        <w:tc>
          <w:tcPr>
            <w:tcW w:w="787"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833"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694"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городского округа Павловский Посад/ средства Павлово-Посадского муниципального района (2017год)</w:t>
            </w:r>
          </w:p>
        </w:tc>
        <w:tc>
          <w:tcPr>
            <w:tcW w:w="462"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65 859,53</w:t>
            </w:r>
          </w:p>
        </w:tc>
        <w:tc>
          <w:tcPr>
            <w:tcW w:w="463"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1586,78</w:t>
            </w:r>
          </w:p>
        </w:tc>
        <w:tc>
          <w:tcPr>
            <w:tcW w:w="462"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10 013,75</w:t>
            </w:r>
          </w:p>
        </w:tc>
        <w:tc>
          <w:tcPr>
            <w:tcW w:w="463"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24 277,00</w:t>
            </w:r>
          </w:p>
        </w:tc>
        <w:tc>
          <w:tcPr>
            <w:tcW w:w="416"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14 991,000</w:t>
            </w:r>
          </w:p>
        </w:tc>
        <w:tc>
          <w:tcPr>
            <w:tcW w:w="420" w:type="pct"/>
            <w:tcBorders>
              <w:left w:val="single" w:sz="4" w:space="0" w:color="000000"/>
              <w:bottom w:val="single" w:sz="4" w:space="0" w:color="000000"/>
              <w:right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14 991,00</w:t>
            </w:r>
          </w:p>
        </w:tc>
      </w:tr>
      <w:tr w:rsidR="00AD5467" w:rsidRPr="00AD5467" w:rsidTr="00AD5467">
        <w:trPr>
          <w:cantSplit/>
          <w:trHeight w:val="818"/>
        </w:trPr>
        <w:tc>
          <w:tcPr>
            <w:tcW w:w="787"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833" w:type="pct"/>
            <w:vMerge/>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snapToGrid w:val="0"/>
              <w:rPr>
                <w:rFonts w:ascii="Arial" w:hAnsi="Arial" w:cs="Arial"/>
                <w:kern w:val="1"/>
                <w:sz w:val="24"/>
                <w:szCs w:val="24"/>
                <w:lang w:eastAsia="zh-CN"/>
              </w:rPr>
            </w:pPr>
          </w:p>
        </w:tc>
        <w:tc>
          <w:tcPr>
            <w:tcW w:w="694"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бюджетов поселений*</w:t>
            </w:r>
          </w:p>
        </w:tc>
        <w:tc>
          <w:tcPr>
            <w:tcW w:w="462"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75,00</w:t>
            </w:r>
          </w:p>
        </w:tc>
        <w:tc>
          <w:tcPr>
            <w:tcW w:w="46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75,00</w:t>
            </w:r>
          </w:p>
        </w:tc>
        <w:tc>
          <w:tcPr>
            <w:tcW w:w="462"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463"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416" w:type="pct"/>
            <w:tcBorders>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420" w:type="pct"/>
            <w:tcBorders>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r>
      <w:tr w:rsidR="00AD5467" w:rsidRPr="00AD5467" w:rsidTr="00AD5467">
        <w:trPr>
          <w:trHeight w:val="360"/>
        </w:trPr>
        <w:tc>
          <w:tcPr>
            <w:tcW w:w="1620"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bCs/>
                <w:iCs/>
                <w:kern w:val="1"/>
                <w:sz w:val="24"/>
                <w:szCs w:val="24"/>
                <w:shd w:val="clear" w:color="auto" w:fill="FFFFFF"/>
              </w:rPr>
            </w:pPr>
            <w:r w:rsidRPr="00AD5467">
              <w:rPr>
                <w:rFonts w:ascii="Arial" w:hAnsi="Arial" w:cs="Arial"/>
                <w:kern w:val="1"/>
                <w:sz w:val="24"/>
                <w:szCs w:val="24"/>
                <w:lang w:eastAsia="zh-CN"/>
              </w:rPr>
              <w:t xml:space="preserve">Планируемые результаты реализации </w:t>
            </w:r>
            <w:r w:rsidRPr="00AD5467">
              <w:rPr>
                <w:rFonts w:ascii="Arial" w:hAnsi="Arial" w:cs="Arial"/>
                <w:kern w:val="1"/>
                <w:sz w:val="24"/>
                <w:szCs w:val="24"/>
                <w:lang w:eastAsia="zh-CN"/>
              </w:rPr>
              <w:br/>
              <w:t xml:space="preserve">подпрограммы                   </w:t>
            </w:r>
          </w:p>
        </w:tc>
        <w:tc>
          <w:tcPr>
            <w:tcW w:w="1619" w:type="pct"/>
            <w:gridSpan w:val="3"/>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line="100" w:lineRule="atLeast"/>
              <w:ind w:firstLine="34"/>
              <w:rPr>
                <w:rFonts w:ascii="Arial" w:hAnsi="Arial" w:cs="Arial"/>
                <w:kern w:val="1"/>
                <w:sz w:val="24"/>
                <w:szCs w:val="24"/>
                <w:lang w:eastAsia="zh-CN"/>
              </w:rPr>
            </w:pPr>
            <w:r w:rsidRPr="00AD5467">
              <w:rPr>
                <w:rFonts w:ascii="Arial" w:hAnsi="Arial" w:cs="Arial"/>
                <w:bCs/>
                <w:iCs/>
                <w:kern w:val="1"/>
                <w:sz w:val="24"/>
                <w:szCs w:val="24"/>
                <w:shd w:val="clear" w:color="auto" w:fill="FFFFFF"/>
              </w:rPr>
              <w:t xml:space="preserve">                               2017 год</w:t>
            </w:r>
          </w:p>
        </w:tc>
        <w:tc>
          <w:tcPr>
            <w:tcW w:w="462"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46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2019 год  </w:t>
            </w:r>
          </w:p>
        </w:tc>
        <w:tc>
          <w:tcPr>
            <w:tcW w:w="416"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2020 год  </w:t>
            </w:r>
          </w:p>
        </w:tc>
        <w:tc>
          <w:tcPr>
            <w:tcW w:w="420"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2021 год  </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Снижение общего количества преступлений, совершенных на территории </w:t>
            </w:r>
            <w:proofErr w:type="gramStart"/>
            <w:r w:rsidRPr="00AD5467">
              <w:rPr>
                <w:rFonts w:ascii="Arial" w:hAnsi="Arial" w:cs="Arial"/>
                <w:kern w:val="1"/>
                <w:sz w:val="24"/>
                <w:szCs w:val="24"/>
                <w:lang w:eastAsia="zh-CN"/>
              </w:rPr>
              <w:t>г.о.(</w:t>
            </w:r>
            <w:proofErr w:type="gramEnd"/>
            <w:r w:rsidRPr="00AD5467">
              <w:rPr>
                <w:rFonts w:ascii="Arial" w:hAnsi="Arial" w:cs="Arial"/>
                <w:kern w:val="1"/>
                <w:sz w:val="24"/>
                <w:szCs w:val="24"/>
                <w:lang w:eastAsia="zh-CN"/>
              </w:rPr>
              <w:t>не менее на 5% от предыдущего года)*</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100 (886 преступлений)</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95 (не более 842)</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90 (не более 797)</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85 (не более 753)</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80 (не более 708)</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Подключение объектов к системе видеонаблюдения (коммерческие объекты, подъезды) «Безопасный город</w:t>
            </w:r>
            <w:proofErr w:type="gramStart"/>
            <w:r w:rsidRPr="00AD5467">
              <w:rPr>
                <w:rFonts w:ascii="Arial" w:hAnsi="Arial" w:cs="Arial"/>
                <w:kern w:val="1"/>
                <w:sz w:val="24"/>
                <w:szCs w:val="24"/>
                <w:lang w:eastAsia="zh-CN"/>
              </w:rPr>
              <w:t>»,*</w:t>
            </w:r>
            <w:proofErr w:type="gramEnd"/>
            <w:r w:rsidRPr="00AD5467">
              <w:rPr>
                <w:rFonts w:ascii="Arial" w:hAnsi="Arial" w:cs="Arial"/>
                <w:kern w:val="1"/>
                <w:sz w:val="24"/>
                <w:szCs w:val="24"/>
                <w:lang w:eastAsia="zh-CN"/>
              </w:rPr>
              <w:t>*баллы</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30</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60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Доля коммерческих объектов, оборудованных системами видеонаблюдения и подключенных к системе «Безопасный регион</w:t>
            </w:r>
            <w:proofErr w:type="gramStart"/>
            <w:r w:rsidRPr="00AD5467">
              <w:rPr>
                <w:rFonts w:ascii="Arial" w:hAnsi="Arial" w:cs="Arial"/>
                <w:kern w:val="1"/>
                <w:sz w:val="24"/>
                <w:szCs w:val="24"/>
                <w:lang w:eastAsia="zh-CN"/>
              </w:rPr>
              <w:t>»,*</w:t>
            </w:r>
            <w:proofErr w:type="gramEnd"/>
            <w:r w:rsidRPr="00AD5467">
              <w:rPr>
                <w:rFonts w:ascii="Arial" w:hAnsi="Arial" w:cs="Arial"/>
                <w:kern w:val="1"/>
                <w:sz w:val="24"/>
                <w:szCs w:val="24"/>
                <w:lang w:eastAsia="zh-CN"/>
              </w:rPr>
              <w:t>*%</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30</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Доля подъездов МКД, оборудованных системами видеонаблюдения и подключенных к системе «Безопасный </w:t>
            </w:r>
            <w:proofErr w:type="gramStart"/>
            <w:r w:rsidRPr="00AD5467">
              <w:rPr>
                <w:rFonts w:ascii="Arial" w:hAnsi="Arial" w:cs="Arial"/>
                <w:kern w:val="1"/>
                <w:sz w:val="24"/>
                <w:szCs w:val="24"/>
                <w:lang w:eastAsia="zh-CN"/>
              </w:rPr>
              <w:t>регион»*</w:t>
            </w:r>
            <w:proofErr w:type="gramEnd"/>
            <w:r w:rsidRPr="00AD5467">
              <w:rPr>
                <w:rFonts w:ascii="Arial" w:hAnsi="Arial" w:cs="Arial"/>
                <w:kern w:val="1"/>
                <w:sz w:val="24"/>
                <w:szCs w:val="24"/>
                <w:lang w:eastAsia="zh-CN"/>
              </w:rPr>
              <w:t>*,%</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15</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Уровень обеспеченности помещениями для работы участковых уполномоченных полиции</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15</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15</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Количество народных дружинников на 10 тыс. населения</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2,5</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2,6</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3,4</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4,2</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84</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86</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88</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92</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Увеличение числа граждан, участвующих в деятельности общественных формирований правоохранительной направленности</w:t>
            </w:r>
          </w:p>
        </w:tc>
        <w:tc>
          <w:tcPr>
            <w:tcW w:w="1619" w:type="pct"/>
            <w:gridSpan w:val="3"/>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38</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40</w:t>
            </w: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46</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Снижение доли несовершеннолетних в общем числе лиц, совершивших преступления</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1,5</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1,4</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1,3</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Увеличение доли выявленных административных правонарушений при содействии членов общественных организаций правоохранительной направленности</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1,06</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1,17</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1,27</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1,38</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1,48</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30</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80</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Недопущение (снижение количества) преступлений экстремистской направленности</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Увеличение количества мероприятий антиэкстремистской направленности</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115</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120</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130</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140</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150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Рост числа лиц, состоящих на диспансерном наблюдении с диагнозом «Употребление наркотических средств с вредными последствиями» (не менее 2% ежегодно)</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102</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104</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106</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108</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110</w:t>
            </w:r>
          </w:p>
        </w:tc>
      </w:tr>
      <w:tr w:rsidR="00AD5467" w:rsidRPr="00AD5467" w:rsidTr="00AD5467">
        <w:trPr>
          <w:trHeight w:val="80"/>
        </w:trPr>
        <w:tc>
          <w:tcPr>
            <w:tcW w:w="1620" w:type="pct"/>
            <w:gridSpan w:val="2"/>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tc>
        <w:tc>
          <w:tcPr>
            <w:tcW w:w="1619" w:type="pct"/>
            <w:gridSpan w:val="3"/>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103</w:t>
            </w:r>
          </w:p>
        </w:tc>
        <w:tc>
          <w:tcPr>
            <w:tcW w:w="462"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106</w:t>
            </w:r>
          </w:p>
        </w:tc>
        <w:tc>
          <w:tcPr>
            <w:tcW w:w="463"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109</w:t>
            </w:r>
          </w:p>
        </w:tc>
        <w:tc>
          <w:tcPr>
            <w:tcW w:w="416"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112</w:t>
            </w:r>
          </w:p>
        </w:tc>
        <w:tc>
          <w:tcPr>
            <w:tcW w:w="420" w:type="pct"/>
            <w:tcBorders>
              <w:top w:val="single" w:sz="4" w:space="0" w:color="auto"/>
              <w:left w:val="single" w:sz="4" w:space="0" w:color="auto"/>
              <w:bottom w:val="single" w:sz="4" w:space="0" w:color="auto"/>
              <w:right w:val="single" w:sz="4" w:space="0" w:color="auto"/>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115</w:t>
            </w:r>
          </w:p>
        </w:tc>
      </w:tr>
    </w:tbl>
    <w:p w:rsidR="00F65CC6" w:rsidRPr="00AD5467" w:rsidRDefault="00F65CC6" w:rsidP="00F65CC6">
      <w:pPr>
        <w:widowControl w:val="0"/>
        <w:suppressAutoHyphens/>
        <w:autoSpaceDE w:val="0"/>
        <w:jc w:val="both"/>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ind w:right="-598"/>
        <w:rPr>
          <w:rFonts w:ascii="Arial" w:hAnsi="Arial" w:cs="Arial"/>
          <w:kern w:val="1"/>
          <w:sz w:val="24"/>
          <w:szCs w:val="24"/>
          <w:lang w:eastAsia="zh-CN"/>
        </w:rPr>
      </w:pPr>
      <w:r w:rsidRPr="00AD5467">
        <w:rPr>
          <w:rFonts w:ascii="Arial" w:hAnsi="Arial" w:cs="Arial"/>
          <w:kern w:val="1"/>
          <w:sz w:val="24"/>
          <w:szCs w:val="24"/>
          <w:lang w:eastAsia="zh-CN"/>
        </w:rPr>
        <w:t>*- макропоказатель</w:t>
      </w:r>
    </w:p>
    <w:p w:rsidR="00F65CC6" w:rsidRPr="00AD5467" w:rsidRDefault="00F65CC6" w:rsidP="00F65CC6">
      <w:pPr>
        <w:shd w:val="clear" w:color="auto" w:fill="FFFFFF"/>
        <w:suppressAutoHyphens/>
        <w:spacing w:line="100" w:lineRule="atLeast"/>
        <w:ind w:right="-598"/>
        <w:rPr>
          <w:rFonts w:ascii="Arial" w:hAnsi="Arial" w:cs="Arial"/>
          <w:kern w:val="1"/>
          <w:sz w:val="24"/>
          <w:szCs w:val="24"/>
          <w:lang w:eastAsia="zh-CN"/>
        </w:rPr>
      </w:pPr>
      <w:r w:rsidRPr="00AD5467">
        <w:rPr>
          <w:rFonts w:ascii="Arial" w:hAnsi="Arial" w:cs="Arial"/>
          <w:kern w:val="1"/>
          <w:sz w:val="24"/>
          <w:szCs w:val="24"/>
          <w:lang w:eastAsia="zh-CN"/>
        </w:rPr>
        <w:t>**- приоритетный показатель</w:t>
      </w:r>
    </w:p>
    <w:p w:rsidR="00F65CC6" w:rsidRPr="00AD5467" w:rsidRDefault="00F65CC6" w:rsidP="00F65CC6">
      <w:pPr>
        <w:shd w:val="clear" w:color="auto" w:fill="FFFFFF"/>
        <w:suppressAutoHyphens/>
        <w:spacing w:line="100" w:lineRule="atLeast"/>
        <w:ind w:right="-598"/>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ind w:right="-598"/>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ind w:right="-598"/>
        <w:jc w:val="center"/>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ind w:right="-598"/>
        <w:jc w:val="center"/>
        <w:rPr>
          <w:rFonts w:ascii="Arial" w:eastAsia="MS Mincho" w:hAnsi="Arial" w:cs="Arial"/>
          <w:bCs/>
          <w:kern w:val="1"/>
          <w:sz w:val="24"/>
          <w:szCs w:val="24"/>
        </w:rPr>
      </w:pPr>
      <w:r w:rsidRPr="00AD5467">
        <w:rPr>
          <w:rFonts w:ascii="Arial" w:hAnsi="Arial" w:cs="Arial"/>
          <w:kern w:val="1"/>
          <w:sz w:val="24"/>
          <w:szCs w:val="24"/>
          <w:lang w:eastAsia="zh-CN"/>
        </w:rPr>
        <w:t xml:space="preserve"> Общая характеристика сферы реализации</w:t>
      </w:r>
    </w:p>
    <w:p w:rsidR="00F65CC6" w:rsidRPr="00AD5467" w:rsidRDefault="00F65CC6" w:rsidP="00F65CC6">
      <w:pPr>
        <w:shd w:val="clear" w:color="auto" w:fill="FFFFFF"/>
        <w:suppressAutoHyphens/>
        <w:spacing w:line="100" w:lineRule="atLeast"/>
        <w:jc w:val="center"/>
        <w:rPr>
          <w:rFonts w:ascii="Arial" w:hAnsi="Arial" w:cs="Arial"/>
          <w:kern w:val="1"/>
          <w:sz w:val="24"/>
          <w:szCs w:val="24"/>
          <w:lang w:eastAsia="zh-CN"/>
        </w:rPr>
      </w:pPr>
      <w:r w:rsidRPr="00AD5467">
        <w:rPr>
          <w:rFonts w:ascii="Arial" w:eastAsia="MS Mincho" w:hAnsi="Arial" w:cs="Arial"/>
          <w:bCs/>
          <w:kern w:val="1"/>
          <w:sz w:val="24"/>
          <w:szCs w:val="24"/>
        </w:rPr>
        <w:t>Подпрограммы 1 «Профилактика преступлений и иных правонарушений»</w:t>
      </w:r>
    </w:p>
    <w:p w:rsidR="00F65CC6" w:rsidRPr="00AD5467" w:rsidRDefault="00F65CC6" w:rsidP="00F65CC6">
      <w:pPr>
        <w:shd w:val="clear" w:color="auto" w:fill="FFFFFF"/>
        <w:suppressAutoHyphens/>
        <w:spacing w:line="100" w:lineRule="atLeast"/>
        <w:jc w:val="center"/>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Реализованные мероприятия муниципальной программы Павлово-Посадского муниципального района Московской области "Безопасность Павлово-Посадского муниципального района Московской области на 2017-2021 годы" оказали определенное влияние на укрепление правопорядка в городском округе Павловский Посад Московской области. Наметились положительные тенденции в борьбе с преступностью и укреплении правопорядка.</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Вместе с тем при наличии некоторых позитивных изменений в динамике и структуре преступности криминогенная обстановка остается сложной.</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 xml:space="preserve">Опасным явлением для общества является уличная преступность, а также вовлечение в противоправную деятельность несовершеннолетних, в дальнейшем пополняющих ряды преступников. </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 xml:space="preserve">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Наибольшую опасность представляет распространение наркотиков в образовательных учреждениях и развлекательных заведениях.</w:t>
      </w:r>
      <w:r w:rsidRPr="00AD5467">
        <w:rPr>
          <w:rFonts w:ascii="Arial" w:hAnsi="Arial" w:cs="Arial"/>
          <w:bCs/>
          <w:kern w:val="1"/>
          <w:sz w:val="24"/>
          <w:szCs w:val="24"/>
          <w:lang w:eastAsia="zh-CN"/>
        </w:rPr>
        <w:t xml:space="preserve"> </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Сложившееся положение требует повышения защищенности населения городского округа, разработки и реализации долгосрочных мер, направленных на решение задач профилактики преступлений и правонарушений, которые на современном этапе являются одними из наиболее приоритетных.</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Внедрение современных средств наблюдения, охраны и оповещения о правонарушения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добровольных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lang w:eastAsia="zh-CN"/>
        </w:rPr>
      </w:pPr>
      <w:r w:rsidRPr="00AD5467">
        <w:rPr>
          <w:rFonts w:ascii="Arial" w:hAnsi="Arial" w:cs="Arial"/>
          <w:kern w:val="1"/>
          <w:sz w:val="24"/>
          <w:szCs w:val="24"/>
          <w:lang w:eastAsia="zh-CN"/>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Павловский Посад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F65CC6" w:rsidRPr="00AD5467" w:rsidRDefault="00F65CC6" w:rsidP="00F65CC6">
      <w:pPr>
        <w:shd w:val="clear" w:color="auto" w:fill="FFFFFF"/>
        <w:suppressAutoHyphens/>
        <w:spacing w:line="100" w:lineRule="atLeast"/>
        <w:ind w:firstLine="708"/>
        <w:jc w:val="both"/>
        <w:rPr>
          <w:rFonts w:ascii="Arial" w:hAnsi="Arial" w:cs="Arial"/>
          <w:kern w:val="1"/>
          <w:sz w:val="24"/>
          <w:szCs w:val="24"/>
        </w:rPr>
      </w:pPr>
      <w:r w:rsidRPr="00AD5467">
        <w:rPr>
          <w:rFonts w:ascii="Arial" w:hAnsi="Arial" w:cs="Arial"/>
          <w:kern w:val="1"/>
          <w:sz w:val="24"/>
          <w:szCs w:val="24"/>
          <w:lang w:eastAsia="zh-CN"/>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F65CC6" w:rsidRPr="00AD5467" w:rsidRDefault="00F65CC6" w:rsidP="00F65CC6">
      <w:pPr>
        <w:shd w:val="clear" w:color="auto" w:fill="FFFFFF"/>
        <w:suppressAutoHyphens/>
        <w:spacing w:line="100" w:lineRule="atLeast"/>
        <w:ind w:firstLine="709"/>
        <w:jc w:val="both"/>
        <w:rPr>
          <w:rFonts w:ascii="Arial" w:hAnsi="Arial" w:cs="Arial"/>
          <w:kern w:val="1"/>
          <w:sz w:val="24"/>
          <w:szCs w:val="24"/>
        </w:rPr>
      </w:pPr>
      <w:r w:rsidRPr="00AD5467">
        <w:rPr>
          <w:rFonts w:ascii="Arial" w:hAnsi="Arial" w:cs="Arial"/>
          <w:kern w:val="1"/>
          <w:sz w:val="24"/>
          <w:szCs w:val="24"/>
        </w:rPr>
        <w:t>Цель подпрограммы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F65CC6" w:rsidRPr="00AD5467" w:rsidRDefault="00F65CC6" w:rsidP="00F65CC6">
      <w:pPr>
        <w:shd w:val="clear" w:color="auto" w:fill="FFFFFF"/>
        <w:suppressAutoHyphens/>
        <w:spacing w:line="100" w:lineRule="atLeast"/>
        <w:ind w:firstLine="708"/>
        <w:jc w:val="both"/>
        <w:rPr>
          <w:rFonts w:ascii="Arial" w:hAnsi="Arial" w:cs="Arial"/>
          <w:w w:val="93"/>
          <w:kern w:val="1"/>
          <w:sz w:val="24"/>
          <w:szCs w:val="24"/>
        </w:rPr>
      </w:pPr>
      <w:r w:rsidRPr="00AD5467">
        <w:rPr>
          <w:rFonts w:ascii="Arial" w:hAnsi="Arial" w:cs="Arial"/>
          <w:kern w:val="1"/>
          <w:sz w:val="24"/>
          <w:szCs w:val="24"/>
        </w:rPr>
        <w:t>Инерционный прогноз развития политики по обеспечению профилактики преступлений и иных правонарушений показывает, что р</w:t>
      </w:r>
      <w:r w:rsidRPr="00AD5467">
        <w:rPr>
          <w:rFonts w:ascii="Arial" w:hAnsi="Arial" w:cs="Arial"/>
          <w:bCs/>
          <w:iCs/>
          <w:spacing w:val="-2"/>
          <w:kern w:val="1"/>
          <w:sz w:val="24"/>
          <w:szCs w:val="24"/>
        </w:rPr>
        <w:t xml:space="preserve">еализация программных мероприятий </w:t>
      </w:r>
      <w:r w:rsidRPr="00AD5467">
        <w:rPr>
          <w:rFonts w:ascii="Arial" w:hAnsi="Arial" w:cs="Arial"/>
          <w:spacing w:val="-2"/>
          <w:kern w:val="1"/>
          <w:sz w:val="24"/>
          <w:szCs w:val="24"/>
        </w:rPr>
        <w:t xml:space="preserve">позволит </w:t>
      </w:r>
      <w:r w:rsidRPr="00AD5467">
        <w:rPr>
          <w:rFonts w:ascii="Arial" w:hAnsi="Arial" w:cs="Arial"/>
          <w:bCs/>
          <w:iCs/>
          <w:kern w:val="1"/>
          <w:sz w:val="24"/>
          <w:szCs w:val="24"/>
        </w:rPr>
        <w:t>стабилизировать криминогенную о</w:t>
      </w:r>
      <w:r w:rsidRPr="00AD5467">
        <w:rPr>
          <w:rFonts w:ascii="Arial" w:hAnsi="Arial" w:cs="Arial"/>
          <w:kern w:val="1"/>
          <w:sz w:val="24"/>
          <w:szCs w:val="24"/>
        </w:rPr>
        <w:t xml:space="preserve">бстановку в городском округе Павловский Посад Московской области, </w:t>
      </w:r>
      <w:r w:rsidRPr="00AD5467">
        <w:rPr>
          <w:rFonts w:ascii="Arial" w:hAnsi="Arial" w:cs="Arial"/>
          <w:bCs/>
          <w:iCs/>
          <w:spacing w:val="-2"/>
          <w:kern w:val="1"/>
          <w:sz w:val="24"/>
          <w:szCs w:val="24"/>
        </w:rPr>
        <w:t xml:space="preserve">нейтрализовать </w:t>
      </w:r>
      <w:r w:rsidRPr="00AD5467">
        <w:rPr>
          <w:rFonts w:ascii="Arial" w:hAnsi="Arial" w:cs="Arial"/>
          <w:spacing w:val="-2"/>
          <w:kern w:val="1"/>
          <w:sz w:val="24"/>
          <w:szCs w:val="24"/>
        </w:rPr>
        <w:t xml:space="preserve">рост преступности и других </w:t>
      </w:r>
      <w:r w:rsidRPr="00AD5467">
        <w:rPr>
          <w:rFonts w:ascii="Arial" w:hAnsi="Arial" w:cs="Arial"/>
          <w:spacing w:val="4"/>
          <w:kern w:val="1"/>
          <w:sz w:val="24"/>
          <w:szCs w:val="24"/>
        </w:rPr>
        <w:t xml:space="preserve">негативных явлений по отдельным направлениям, и тем самым создать </w:t>
      </w:r>
      <w:r w:rsidRPr="00AD5467">
        <w:rPr>
          <w:rFonts w:ascii="Arial" w:hAnsi="Arial" w:cs="Arial"/>
          <w:kern w:val="1"/>
          <w:sz w:val="24"/>
          <w:szCs w:val="24"/>
        </w:rPr>
        <w:t xml:space="preserve">условия для повышения реального уровня безопасности жизни жителей, </w:t>
      </w:r>
      <w:r w:rsidRPr="00AD5467">
        <w:rPr>
          <w:rFonts w:ascii="Arial" w:hAnsi="Arial" w:cs="Arial"/>
          <w:spacing w:val="-2"/>
          <w:kern w:val="1"/>
          <w:sz w:val="24"/>
          <w:szCs w:val="24"/>
        </w:rPr>
        <w:t xml:space="preserve">обеспечения защищенности </w:t>
      </w:r>
      <w:r w:rsidRPr="00AD5467">
        <w:rPr>
          <w:rFonts w:ascii="Arial" w:hAnsi="Arial" w:cs="Arial"/>
          <w:kern w:val="1"/>
          <w:sz w:val="24"/>
          <w:szCs w:val="24"/>
        </w:rPr>
        <w:t>объектов социальной сферы.</w:t>
      </w:r>
    </w:p>
    <w:p w:rsidR="00F65CC6" w:rsidRPr="00AD5467" w:rsidRDefault="00F65CC6" w:rsidP="00F65CC6">
      <w:pPr>
        <w:shd w:val="clear" w:color="auto" w:fill="FFFFFF"/>
        <w:suppressAutoHyphens/>
        <w:spacing w:line="100" w:lineRule="atLeast"/>
        <w:ind w:firstLine="851"/>
        <w:jc w:val="both"/>
        <w:rPr>
          <w:rFonts w:ascii="Arial" w:hAnsi="Arial" w:cs="Arial"/>
          <w:bCs/>
          <w:iCs/>
          <w:kern w:val="1"/>
          <w:sz w:val="24"/>
          <w:szCs w:val="24"/>
        </w:rPr>
      </w:pPr>
      <w:r w:rsidRPr="00AD5467">
        <w:rPr>
          <w:rFonts w:ascii="Arial" w:hAnsi="Arial" w:cs="Arial"/>
          <w:w w:val="93"/>
          <w:kern w:val="1"/>
          <w:sz w:val="24"/>
          <w:szCs w:val="24"/>
        </w:rPr>
        <w:t xml:space="preserve"> По предварительным оценкам </w:t>
      </w:r>
      <w:r w:rsidRPr="00AD5467">
        <w:rPr>
          <w:rFonts w:ascii="Arial" w:hAnsi="Arial" w:cs="Arial"/>
          <w:bCs/>
          <w:iCs/>
          <w:w w:val="93"/>
          <w:kern w:val="1"/>
          <w:sz w:val="24"/>
          <w:szCs w:val="24"/>
        </w:rPr>
        <w:t xml:space="preserve">реализация программных мероприятий </w:t>
      </w:r>
      <w:r w:rsidRPr="00AD5467">
        <w:rPr>
          <w:rFonts w:ascii="Arial" w:hAnsi="Arial" w:cs="Arial"/>
          <w:bCs/>
          <w:iCs/>
          <w:spacing w:val="1"/>
          <w:w w:val="93"/>
          <w:kern w:val="1"/>
          <w:sz w:val="24"/>
          <w:szCs w:val="24"/>
        </w:rPr>
        <w:t>должна привести к следующим изменениям:</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 Снижению общего количества преступлений, совершенных на территории городского округа (не менее на 5% от предыдущего года)</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2. Подключению объектов к системе видеонаблюдения (коммерческие объекты, подъезды) «Безопасный город»</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3. Увеличению доли коммерческих объектов, оборудованных системами видеонаблюдения и подключенных к системе «Безопасный регион» 4. Увеличению доли подъездов МКД, оборудованных системами видеонаблюдения и подключенных к системе «Безопасный регион»</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5. Повышению уровня обеспеченности помещениями для работы участковых уполномоченных полиции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6. Увеличению количества народных дружинников на 10 тыс. населения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7. Увеличению доли социальных объектов (учреждений), оборудованных в целях антитеррористической защищенности средствами обеспечения безопасности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8. Увеличению числа граждан, участвующих в деятельности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9. Снижению доли несовершеннолетних в общем числе лиц, совершивших преступления</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10. Увеличению доли выявленных административных правонарушений при содействии членов общественных формирований правоохранительной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11.Увеличению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12. Недопущению (снижению количества) преступлений 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13. Увеличению количества мероприятий антиэкстремистской направленности</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14. Росту числа лиц, состоящих на диспансерном наблюдении с диагнозом «Употребление наркотических средств с вредными последствиями» (не менее 2% ежегодно)</w:t>
      </w:r>
    </w:p>
    <w:p w:rsidR="00F65CC6" w:rsidRPr="00AD5467" w:rsidRDefault="00F65CC6" w:rsidP="00F65CC6">
      <w:pPr>
        <w:shd w:val="clear" w:color="auto" w:fill="FFFFFF"/>
        <w:snapToGrid w:val="0"/>
        <w:spacing w:line="100" w:lineRule="atLeast"/>
        <w:ind w:left="34"/>
        <w:jc w:val="both"/>
        <w:rPr>
          <w:rFonts w:ascii="Arial" w:hAnsi="Arial" w:cs="Arial"/>
          <w:bCs/>
          <w:iCs/>
          <w:kern w:val="2"/>
          <w:sz w:val="24"/>
          <w:szCs w:val="24"/>
        </w:rPr>
      </w:pPr>
      <w:r w:rsidRPr="00AD5467">
        <w:rPr>
          <w:rFonts w:ascii="Arial" w:hAnsi="Arial" w:cs="Arial"/>
          <w:bCs/>
          <w:iCs/>
          <w:kern w:val="2"/>
          <w:sz w:val="24"/>
          <w:szCs w:val="24"/>
        </w:rPr>
        <w:t xml:space="preserve">15.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Для достижения указанных показателей необходимо проведение основных мероприятий:</w:t>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 оборудование социально-значимых объектов и мест с массовым пребыванием людей инженерно-техническими средствами антитеррористической защиты, системами контроля доступа, оповещения о возникновении угроз;</w:t>
      </w:r>
      <w:r w:rsidRPr="00AD5467">
        <w:rPr>
          <w:rFonts w:ascii="Arial" w:hAnsi="Arial" w:cs="Arial"/>
          <w:kern w:val="1"/>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 содействие деятельности общественных организаций правоохранительной направленности по поддержанию общественного порядка, информирование населения о мерах по поддержанию общественного порядка;</w:t>
      </w:r>
      <w:r w:rsidRPr="00AD5467">
        <w:rPr>
          <w:rFonts w:ascii="Arial" w:hAnsi="Arial" w:cs="Arial"/>
          <w:kern w:val="1"/>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 xml:space="preserve">- развитие сегмента «Безопасный регион» в АПК «Безопасный город»; </w:t>
      </w:r>
      <w:r w:rsidRPr="00AD5467">
        <w:rPr>
          <w:rFonts w:ascii="Arial" w:hAnsi="Arial" w:cs="Arial"/>
          <w:kern w:val="1"/>
          <w:sz w:val="24"/>
          <w:szCs w:val="24"/>
        </w:rPr>
        <w:tab/>
        <w:t xml:space="preserve"> </w:t>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 xml:space="preserve">- организация и проведение мероприятий, направленных на предупреждение проявлений экстремизма, формирование </w:t>
      </w:r>
      <w:proofErr w:type="spellStart"/>
      <w:r w:rsidRPr="00AD5467">
        <w:rPr>
          <w:rFonts w:ascii="Arial" w:hAnsi="Arial" w:cs="Arial"/>
          <w:kern w:val="1"/>
          <w:sz w:val="24"/>
          <w:szCs w:val="24"/>
        </w:rPr>
        <w:t>мультикультур-ности</w:t>
      </w:r>
      <w:proofErr w:type="spellEnd"/>
      <w:r w:rsidRPr="00AD5467">
        <w:rPr>
          <w:rFonts w:ascii="Arial" w:hAnsi="Arial" w:cs="Arial"/>
          <w:kern w:val="1"/>
          <w:sz w:val="24"/>
          <w:szCs w:val="24"/>
        </w:rPr>
        <w:t xml:space="preserve"> и толерантности в молодежной среде; </w:t>
      </w:r>
      <w:r w:rsidRPr="00AD5467">
        <w:rPr>
          <w:rFonts w:ascii="Arial" w:hAnsi="Arial" w:cs="Arial"/>
          <w:kern w:val="1"/>
          <w:sz w:val="24"/>
          <w:szCs w:val="24"/>
        </w:rPr>
        <w:tab/>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r w:rsidRPr="00AD5467">
        <w:rPr>
          <w:rFonts w:ascii="Arial" w:hAnsi="Arial" w:cs="Arial"/>
          <w:kern w:val="1"/>
          <w:sz w:val="24"/>
          <w:szCs w:val="24"/>
        </w:rPr>
        <w:t>- профилактика наркомании и токсикомании.</w:t>
      </w:r>
    </w:p>
    <w:p w:rsidR="00F65CC6" w:rsidRPr="00AD5467" w:rsidRDefault="00F65CC6" w:rsidP="00F65CC6">
      <w:pPr>
        <w:shd w:val="clear" w:color="auto" w:fill="FFFFFF"/>
        <w:suppressAutoHyphens/>
        <w:spacing w:line="100" w:lineRule="atLeast"/>
        <w:ind w:firstLine="851"/>
        <w:jc w:val="both"/>
        <w:rPr>
          <w:rFonts w:ascii="Arial" w:hAnsi="Arial" w:cs="Arial"/>
          <w:kern w:val="1"/>
          <w:sz w:val="24"/>
          <w:szCs w:val="24"/>
        </w:rPr>
      </w:pPr>
    </w:p>
    <w:p w:rsidR="00F65CC6" w:rsidRPr="00AD5467" w:rsidRDefault="00F65CC6" w:rsidP="00F65CC6">
      <w:pPr>
        <w:shd w:val="clear" w:color="auto" w:fill="FFFFFF"/>
        <w:tabs>
          <w:tab w:val="left" w:pos="11250"/>
        </w:tabs>
        <w:snapToGrid w:val="0"/>
        <w:spacing w:line="100" w:lineRule="atLeast"/>
        <w:jc w:val="both"/>
        <w:rPr>
          <w:rFonts w:ascii="Arial" w:eastAsia="MS Mincho" w:hAnsi="Arial" w:cs="Arial"/>
          <w:bCs/>
          <w:kern w:val="1"/>
          <w:sz w:val="24"/>
          <w:szCs w:val="24"/>
        </w:rPr>
      </w:pPr>
      <w:r w:rsidRPr="00AD5467">
        <w:rPr>
          <w:rFonts w:ascii="Arial" w:hAnsi="Arial" w:cs="Arial"/>
          <w:bCs/>
          <w:kern w:val="1"/>
          <w:sz w:val="24"/>
          <w:szCs w:val="24"/>
        </w:rPr>
        <w:t xml:space="preserve">                   </w:t>
      </w:r>
    </w:p>
    <w:p w:rsidR="00F65CC6" w:rsidRPr="00AD5467" w:rsidRDefault="00F65CC6" w:rsidP="00F65CC6">
      <w:pPr>
        <w:shd w:val="clear" w:color="auto" w:fill="FFFFFF"/>
        <w:tabs>
          <w:tab w:val="left" w:pos="11250"/>
        </w:tabs>
        <w:snapToGrid w:val="0"/>
        <w:spacing w:line="100" w:lineRule="atLeast"/>
        <w:jc w:val="both"/>
        <w:rPr>
          <w:rFonts w:ascii="Arial" w:eastAsia="MS Mincho" w:hAnsi="Arial" w:cs="Arial"/>
          <w:bCs/>
          <w:kern w:val="1"/>
          <w:sz w:val="24"/>
          <w:szCs w:val="24"/>
        </w:rPr>
      </w:pPr>
    </w:p>
    <w:p w:rsidR="00F65CC6" w:rsidRPr="00AD5467" w:rsidRDefault="00F65CC6" w:rsidP="00F65CC6">
      <w:pPr>
        <w:shd w:val="clear" w:color="auto" w:fill="FFFFFF"/>
        <w:tabs>
          <w:tab w:val="left" w:pos="11250"/>
        </w:tabs>
        <w:snapToGrid w:val="0"/>
        <w:spacing w:line="100" w:lineRule="atLeast"/>
        <w:ind w:left="284" w:hanging="284"/>
        <w:jc w:val="both"/>
        <w:rPr>
          <w:rFonts w:ascii="Arial" w:eastAsia="MS Mincho" w:hAnsi="Arial" w:cs="Arial"/>
          <w:bCs/>
          <w:kern w:val="1"/>
          <w:sz w:val="24"/>
          <w:szCs w:val="24"/>
        </w:rPr>
      </w:pPr>
      <w:r w:rsidRPr="00AD5467">
        <w:rPr>
          <w:rFonts w:ascii="Arial" w:hAnsi="Arial" w:cs="Arial"/>
          <w:bCs/>
          <w:kern w:val="1"/>
          <w:sz w:val="24"/>
          <w:szCs w:val="24"/>
        </w:rPr>
        <w:t xml:space="preserve"> </w:t>
      </w:r>
      <w:r w:rsidRPr="00AD5467">
        <w:rPr>
          <w:rFonts w:ascii="Arial" w:eastAsia="MS Mincho" w:hAnsi="Arial" w:cs="Arial"/>
          <w:bCs/>
          <w:kern w:val="1"/>
          <w:sz w:val="24"/>
          <w:szCs w:val="24"/>
        </w:rPr>
        <w:t xml:space="preserve">Перечень мероприятий подпрограммы 1 «Профилактика преступлений и иных правонарушений» </w:t>
      </w:r>
      <w:r w:rsidRPr="00AD5467">
        <w:rPr>
          <w:rFonts w:ascii="Arial" w:eastAsia="MS Mincho" w:hAnsi="Arial" w:cs="Arial"/>
          <w:bCs/>
          <w:kern w:val="1"/>
          <w:sz w:val="24"/>
          <w:szCs w:val="24"/>
        </w:rPr>
        <w:tab/>
      </w:r>
    </w:p>
    <w:p w:rsidR="00F65CC6" w:rsidRPr="00AD5467" w:rsidRDefault="00F65CC6" w:rsidP="00F65CC6">
      <w:pPr>
        <w:shd w:val="clear" w:color="auto" w:fill="FFFFFF"/>
        <w:snapToGrid w:val="0"/>
        <w:spacing w:line="100" w:lineRule="atLeast"/>
        <w:jc w:val="both"/>
        <w:rPr>
          <w:rFonts w:ascii="Arial" w:eastAsia="MS Mincho" w:hAnsi="Arial" w:cs="Arial"/>
          <w:bCs/>
          <w:kern w:val="1"/>
          <w:sz w:val="24"/>
          <w:szCs w:val="24"/>
        </w:rPr>
      </w:pPr>
      <w:r w:rsidRPr="00AD5467">
        <w:rPr>
          <w:rFonts w:ascii="Arial" w:eastAsia="MS Mincho" w:hAnsi="Arial" w:cs="Arial"/>
          <w:bCs/>
          <w:kern w:val="1"/>
          <w:sz w:val="24"/>
          <w:szCs w:val="24"/>
        </w:rPr>
        <w:t xml:space="preserve">муниципальной программы </w:t>
      </w:r>
      <w:r w:rsidRPr="00AD5467">
        <w:rPr>
          <w:rFonts w:ascii="Arial" w:hAnsi="Arial" w:cs="Arial"/>
          <w:bCs/>
          <w:kern w:val="1"/>
          <w:sz w:val="24"/>
          <w:szCs w:val="24"/>
        </w:rPr>
        <w:t>«Безопасность городского округа Павловский Посад Московской области</w:t>
      </w:r>
      <w:r w:rsidRPr="00AD5467">
        <w:rPr>
          <w:rFonts w:ascii="Arial" w:eastAsia="MS Mincho" w:hAnsi="Arial" w:cs="Arial"/>
          <w:bCs/>
          <w:kern w:val="1"/>
          <w:sz w:val="24"/>
          <w:szCs w:val="24"/>
        </w:rPr>
        <w:t xml:space="preserve">» </w:t>
      </w:r>
    </w:p>
    <w:p w:rsidR="00F65CC6" w:rsidRPr="00AD5467" w:rsidRDefault="00F65CC6" w:rsidP="00F65CC6">
      <w:pPr>
        <w:shd w:val="clear" w:color="auto" w:fill="FFFFFF"/>
        <w:snapToGrid w:val="0"/>
        <w:spacing w:line="100" w:lineRule="atLeast"/>
        <w:jc w:val="both"/>
        <w:rPr>
          <w:rFonts w:ascii="Arial" w:eastAsia="MS Mincho" w:hAnsi="Arial" w:cs="Arial"/>
          <w:bCs/>
          <w:kern w:val="1"/>
          <w:sz w:val="24"/>
          <w:szCs w:val="24"/>
        </w:rPr>
      </w:pPr>
    </w:p>
    <w:p w:rsidR="00F65CC6" w:rsidRPr="00AD5467" w:rsidRDefault="00F65CC6" w:rsidP="00F65CC6">
      <w:pPr>
        <w:shd w:val="clear" w:color="auto" w:fill="FFFFFF"/>
        <w:snapToGrid w:val="0"/>
        <w:spacing w:line="100" w:lineRule="atLeast"/>
        <w:jc w:val="both"/>
        <w:rPr>
          <w:rFonts w:ascii="Arial" w:eastAsia="MS Mincho" w:hAnsi="Arial" w:cs="Arial"/>
          <w:bCs/>
          <w:kern w:val="1"/>
          <w:sz w:val="24"/>
          <w:szCs w:val="24"/>
        </w:rPr>
      </w:pPr>
    </w:p>
    <w:tbl>
      <w:tblPr>
        <w:tblW w:w="5000" w:type="pct"/>
        <w:tblLook w:val="0000" w:firstRow="0" w:lastRow="0" w:firstColumn="0" w:lastColumn="0" w:noHBand="0" w:noVBand="0"/>
      </w:tblPr>
      <w:tblGrid>
        <w:gridCol w:w="512"/>
        <w:gridCol w:w="2195"/>
        <w:gridCol w:w="1305"/>
        <w:gridCol w:w="1576"/>
        <w:gridCol w:w="882"/>
        <w:gridCol w:w="181"/>
        <w:gridCol w:w="908"/>
        <w:gridCol w:w="1695"/>
        <w:gridCol w:w="760"/>
        <w:gridCol w:w="1007"/>
        <w:gridCol w:w="1007"/>
        <w:gridCol w:w="1659"/>
        <w:gridCol w:w="1440"/>
      </w:tblGrid>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N   </w:t>
            </w:r>
            <w:r w:rsidRPr="00AD5467">
              <w:rPr>
                <w:rFonts w:ascii="Arial" w:hAnsi="Arial" w:cs="Arial"/>
                <w:kern w:val="1"/>
                <w:sz w:val="24"/>
                <w:szCs w:val="24"/>
              </w:rPr>
              <w:br/>
              <w:t xml:space="preserve">п/п </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Мероприятия по</w:t>
            </w:r>
            <w:r w:rsidRPr="00AD5467">
              <w:rPr>
                <w:rFonts w:ascii="Arial" w:hAnsi="Arial" w:cs="Arial"/>
                <w:kern w:val="1"/>
                <w:sz w:val="24"/>
                <w:szCs w:val="24"/>
              </w:rPr>
              <w:br/>
              <w:t xml:space="preserve">реализации     </w:t>
            </w:r>
            <w:r w:rsidRPr="00AD5467">
              <w:rPr>
                <w:rFonts w:ascii="Arial" w:hAnsi="Arial" w:cs="Arial"/>
                <w:kern w:val="1"/>
                <w:sz w:val="24"/>
                <w:szCs w:val="24"/>
              </w:rPr>
              <w:br/>
              <w:t>подпрограммы</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Сроки исполнения мероприятий</w:t>
            </w:r>
          </w:p>
        </w:tc>
        <w:tc>
          <w:tcPr>
            <w:tcW w:w="488"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Источники     </w:t>
            </w:r>
            <w:r w:rsidRPr="00AD5467">
              <w:rPr>
                <w:rFonts w:ascii="Arial" w:hAnsi="Arial" w:cs="Arial"/>
                <w:kern w:val="1"/>
                <w:sz w:val="24"/>
                <w:szCs w:val="24"/>
              </w:rPr>
              <w:br/>
            </w:r>
            <w:proofErr w:type="spellStart"/>
            <w:r w:rsidRPr="00AD5467">
              <w:rPr>
                <w:rFonts w:ascii="Arial" w:hAnsi="Arial" w:cs="Arial"/>
                <w:kern w:val="1"/>
                <w:sz w:val="24"/>
                <w:szCs w:val="24"/>
              </w:rPr>
              <w:t>финансиро</w:t>
            </w:r>
            <w:proofErr w:type="spellEnd"/>
            <w:r w:rsidRPr="00AD5467">
              <w:rPr>
                <w:rFonts w:ascii="Arial" w:hAnsi="Arial" w:cs="Arial"/>
                <w:kern w:val="1"/>
                <w:sz w:val="24"/>
                <w:szCs w:val="24"/>
              </w:rPr>
              <w:t>-</w:t>
            </w:r>
          </w:p>
          <w:p w:rsidR="00F65CC6" w:rsidRPr="00AD5467" w:rsidRDefault="00F65CC6" w:rsidP="00F65CC6">
            <w:pPr>
              <w:autoSpaceDE w:val="0"/>
              <w:rPr>
                <w:rFonts w:ascii="Arial" w:hAnsi="Arial" w:cs="Arial"/>
                <w:kern w:val="1"/>
                <w:sz w:val="24"/>
                <w:szCs w:val="24"/>
              </w:rPr>
            </w:pPr>
            <w:proofErr w:type="spellStart"/>
            <w:r w:rsidRPr="00AD5467">
              <w:rPr>
                <w:rFonts w:ascii="Arial" w:hAnsi="Arial" w:cs="Arial"/>
                <w:kern w:val="1"/>
                <w:sz w:val="24"/>
                <w:szCs w:val="24"/>
              </w:rPr>
              <w:t>вания</w:t>
            </w:r>
            <w:proofErr w:type="spellEnd"/>
          </w:p>
        </w:tc>
        <w:tc>
          <w:tcPr>
            <w:tcW w:w="348" w:type="pct"/>
            <w:gridSpan w:val="2"/>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Всего</w:t>
            </w:r>
            <w:r w:rsidRPr="00AD5467">
              <w:rPr>
                <w:rFonts w:ascii="Arial" w:hAnsi="Arial" w:cs="Arial"/>
                <w:kern w:val="1"/>
                <w:sz w:val="24"/>
                <w:szCs w:val="24"/>
              </w:rPr>
              <w:br/>
              <w:t>(тыс.</w:t>
            </w:r>
            <w:r w:rsidRPr="00AD5467">
              <w:rPr>
                <w:rFonts w:ascii="Arial" w:hAnsi="Arial" w:cs="Arial"/>
                <w:kern w:val="1"/>
                <w:sz w:val="24"/>
                <w:szCs w:val="24"/>
              </w:rPr>
              <w:br/>
              <w:t>руб.)</w:t>
            </w:r>
          </w:p>
        </w:tc>
        <w:tc>
          <w:tcPr>
            <w:tcW w:w="1748" w:type="pct"/>
            <w:gridSpan w:val="5"/>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Объем финансирования по годам (тыс. руб.)         </w:t>
            </w:r>
          </w:p>
        </w:tc>
        <w:tc>
          <w:tcPr>
            <w:tcW w:w="735"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Ответственный </w:t>
            </w:r>
            <w:r w:rsidRPr="00AD5467">
              <w:rPr>
                <w:rFonts w:ascii="Arial" w:hAnsi="Arial" w:cs="Arial"/>
                <w:kern w:val="1"/>
                <w:sz w:val="24"/>
                <w:szCs w:val="24"/>
              </w:rPr>
              <w:br/>
              <w:t xml:space="preserve">за выполнение </w:t>
            </w:r>
            <w:r w:rsidRPr="00AD5467">
              <w:rPr>
                <w:rFonts w:ascii="Arial" w:hAnsi="Arial" w:cs="Arial"/>
                <w:kern w:val="1"/>
                <w:sz w:val="24"/>
                <w:szCs w:val="24"/>
              </w:rPr>
              <w:br/>
              <w:t xml:space="preserve">мероприятия   </w:t>
            </w:r>
            <w:r w:rsidRPr="00AD5467">
              <w:rPr>
                <w:rFonts w:ascii="Arial" w:hAnsi="Arial" w:cs="Arial"/>
                <w:kern w:val="1"/>
                <w:sz w:val="24"/>
                <w:szCs w:val="24"/>
              </w:rPr>
              <w:br/>
              <w:t>подпрограммы</w:t>
            </w:r>
          </w:p>
        </w:tc>
        <w:tc>
          <w:tcPr>
            <w:tcW w:w="551" w:type="pct"/>
            <w:vMerge w:val="restar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rPr>
                <w:rFonts w:ascii="Arial" w:hAnsi="Arial" w:cs="Arial"/>
                <w:kern w:val="1"/>
                <w:sz w:val="24"/>
                <w:szCs w:val="24"/>
                <w:lang w:eastAsia="zh-CN"/>
              </w:rPr>
            </w:pPr>
            <w:r w:rsidRPr="00AD5467">
              <w:rPr>
                <w:rFonts w:ascii="Arial" w:hAnsi="Arial" w:cs="Arial"/>
                <w:kern w:val="1"/>
                <w:sz w:val="24"/>
                <w:szCs w:val="24"/>
              </w:rPr>
              <w:t xml:space="preserve">Результаты    </w:t>
            </w:r>
            <w:r w:rsidRPr="00AD5467">
              <w:rPr>
                <w:rFonts w:ascii="Arial" w:hAnsi="Arial" w:cs="Arial"/>
                <w:kern w:val="1"/>
                <w:sz w:val="24"/>
                <w:szCs w:val="24"/>
              </w:rPr>
              <w:br/>
              <w:t xml:space="preserve">выполнения    </w:t>
            </w:r>
            <w:r w:rsidRPr="00AD5467">
              <w:rPr>
                <w:rFonts w:ascii="Arial" w:hAnsi="Arial" w:cs="Arial"/>
                <w:kern w:val="1"/>
                <w:sz w:val="24"/>
                <w:szCs w:val="24"/>
              </w:rPr>
              <w:br/>
              <w:t xml:space="preserve">мероприятий   </w:t>
            </w:r>
            <w:r w:rsidRPr="00AD5467">
              <w:rPr>
                <w:rFonts w:ascii="Arial" w:hAnsi="Arial" w:cs="Arial"/>
                <w:kern w:val="1"/>
                <w:sz w:val="24"/>
                <w:szCs w:val="24"/>
              </w:rPr>
              <w:br/>
              <w:t>подпрограммы</w:t>
            </w:r>
          </w:p>
        </w:tc>
      </w:tr>
      <w:tr w:rsidR="00AD5467" w:rsidRPr="00AD5467" w:rsidTr="00AD5467">
        <w:trPr>
          <w:cantSplit/>
          <w:trHeight w:val="80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48" w:type="pct"/>
            <w:gridSpan w:val="2"/>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2017 год       </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2018 год  </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2019 год  </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2020 год  </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2021 год  </w:t>
            </w:r>
          </w:p>
        </w:tc>
        <w:tc>
          <w:tcPr>
            <w:tcW w:w="735"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vMerge/>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c>
          <w:tcPr>
            <w:tcW w:w="184"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1</w:t>
            </w:r>
          </w:p>
        </w:tc>
        <w:tc>
          <w:tcPr>
            <w:tcW w:w="634"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2</w:t>
            </w:r>
          </w:p>
        </w:tc>
        <w:tc>
          <w:tcPr>
            <w:tcW w:w="312"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3</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4</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5</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6</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7</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8</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9</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10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11</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jc w:val="center"/>
              <w:rPr>
                <w:rFonts w:ascii="Arial" w:hAnsi="Arial" w:cs="Arial"/>
                <w:kern w:val="1"/>
                <w:sz w:val="24"/>
                <w:szCs w:val="24"/>
                <w:lang w:eastAsia="zh-CN"/>
              </w:rPr>
            </w:pPr>
            <w:r w:rsidRPr="00AD5467">
              <w:rPr>
                <w:rFonts w:ascii="Arial" w:hAnsi="Arial" w:cs="Arial"/>
                <w:kern w:val="1"/>
                <w:sz w:val="24"/>
                <w:szCs w:val="24"/>
              </w:rPr>
              <w:t>12</w:t>
            </w: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Основное мероприятие 1</w:t>
            </w:r>
          </w:p>
          <w:p w:rsidR="00F65CC6" w:rsidRPr="00AD5467" w:rsidRDefault="00F65CC6" w:rsidP="00F65CC6">
            <w:pPr>
              <w:autoSpaceDE w:val="0"/>
              <w:rPr>
                <w:rFonts w:ascii="Arial" w:hAnsi="Arial" w:cs="Arial"/>
                <w:kern w:val="1"/>
                <w:sz w:val="24"/>
                <w:szCs w:val="24"/>
                <w:lang w:eastAsia="en-US"/>
              </w:rPr>
            </w:pPr>
            <w:r w:rsidRPr="00AD5467">
              <w:rPr>
                <w:rFonts w:ascii="Arial" w:hAnsi="Arial" w:cs="Arial"/>
                <w:kern w:val="1"/>
                <w:sz w:val="24"/>
                <w:szCs w:val="24"/>
              </w:rPr>
              <w:t xml:space="preserve"> </w:t>
            </w:r>
          </w:p>
          <w:p w:rsidR="00F65CC6" w:rsidRPr="00AD5467" w:rsidRDefault="00F65CC6" w:rsidP="00F65CC6">
            <w:pPr>
              <w:shd w:val="clear" w:color="auto" w:fill="FFFFFF"/>
              <w:snapToGrid w:val="0"/>
              <w:spacing w:after="160" w:line="256" w:lineRule="auto"/>
              <w:rPr>
                <w:rFonts w:ascii="Arial" w:hAnsi="Arial" w:cs="Arial"/>
                <w:kern w:val="1"/>
                <w:sz w:val="24"/>
                <w:szCs w:val="24"/>
              </w:rPr>
            </w:pPr>
            <w:r w:rsidRPr="00AD5467">
              <w:rPr>
                <w:rFonts w:ascii="Arial" w:hAnsi="Arial" w:cs="Arial"/>
                <w:kern w:val="1"/>
                <w:sz w:val="24"/>
                <w:szCs w:val="24"/>
                <w:lang w:eastAsia="en-US"/>
              </w:rPr>
              <w:t>Оборудование социально-значимых объектов и мест с массовым пребыванием людей инженерно-техническими средствами антитеррористической защиты, системами контроля доступа, оповещения о возникновении угроз, физической охраной</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851,00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363,00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113,00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w:t>
            </w:r>
            <w:r w:rsidRPr="00AD5467">
              <w:rPr>
                <w:rFonts w:ascii="Arial" w:hAnsi="Arial" w:cs="Arial"/>
                <w:kern w:val="1"/>
                <w:sz w:val="24"/>
                <w:szCs w:val="24"/>
                <w:lang w:eastAsia="en-US"/>
              </w:rPr>
              <w:br/>
              <w:t xml:space="preserve">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776,00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288,00*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113,00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1459"/>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Средства бюджетов поселений*</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1.1</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Приобретение, ремонт ручных, сборно-разборных </w:t>
            </w:r>
            <w:proofErr w:type="spellStart"/>
            <w:r w:rsidRPr="00AD5467">
              <w:rPr>
                <w:rFonts w:ascii="Arial" w:hAnsi="Arial" w:cs="Arial"/>
                <w:kern w:val="1"/>
                <w:sz w:val="24"/>
                <w:szCs w:val="24"/>
              </w:rPr>
              <w:t>металлообнаружителей</w:t>
            </w:r>
            <w:proofErr w:type="spellEnd"/>
            <w:r w:rsidRPr="00AD5467">
              <w:rPr>
                <w:rFonts w:ascii="Arial" w:hAnsi="Arial" w:cs="Arial"/>
                <w:kern w:val="1"/>
                <w:sz w:val="24"/>
                <w:szCs w:val="24"/>
              </w:rPr>
              <w:t xml:space="preserve">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293,00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253,00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w:t>
            </w:r>
            <w:r w:rsidRPr="00AD5467">
              <w:rPr>
                <w:rFonts w:ascii="Arial" w:hAnsi="Arial" w:cs="Arial"/>
                <w:kern w:val="1"/>
                <w:sz w:val="24"/>
                <w:szCs w:val="24"/>
                <w:lang w:eastAsia="en-US"/>
              </w:rPr>
              <w:br/>
              <w:t xml:space="preserve">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293,00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253,00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 2.</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Обслуживание и развитие систем контроля доступа</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369,50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89,50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    </w:t>
            </w:r>
            <w:r w:rsidRPr="00AD5467">
              <w:rPr>
                <w:rFonts w:ascii="Arial" w:hAnsi="Arial" w:cs="Arial"/>
                <w:kern w:val="1"/>
                <w:sz w:val="24"/>
                <w:szCs w:val="24"/>
                <w:lang w:eastAsia="en-US"/>
              </w:rPr>
              <w:br/>
              <w:t xml:space="preserve">Средства      </w:t>
            </w:r>
            <w:r w:rsidRPr="00AD5467">
              <w:rPr>
                <w:rFonts w:ascii="Arial" w:hAnsi="Arial" w:cs="Arial"/>
                <w:kern w:val="1"/>
                <w:sz w:val="24"/>
                <w:szCs w:val="24"/>
                <w:lang w:eastAsia="en-US"/>
              </w:rPr>
              <w:br/>
              <w:t xml:space="preserve">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369,50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89,50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1.3.</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1.3.</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Приобретение </w:t>
            </w:r>
            <w:proofErr w:type="spellStart"/>
            <w:proofErr w:type="gramStart"/>
            <w:r w:rsidRPr="00AD5467">
              <w:rPr>
                <w:rFonts w:ascii="Arial" w:hAnsi="Arial" w:cs="Arial"/>
                <w:kern w:val="1"/>
                <w:sz w:val="24"/>
                <w:szCs w:val="24"/>
              </w:rPr>
              <w:t>информацион-ных</w:t>
            </w:r>
            <w:proofErr w:type="spellEnd"/>
            <w:proofErr w:type="gramEnd"/>
            <w:r w:rsidRPr="00AD5467">
              <w:rPr>
                <w:rFonts w:ascii="Arial" w:hAnsi="Arial" w:cs="Arial"/>
                <w:kern w:val="1"/>
                <w:sz w:val="24"/>
                <w:szCs w:val="24"/>
              </w:rPr>
              <w:t xml:space="preserve"> плакатов, табло, баннеров, памяток по действиям при угрозе совершения террористического акта</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113,50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13,50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w:t>
            </w:r>
            <w:r w:rsidRPr="00AD5467">
              <w:rPr>
                <w:rFonts w:ascii="Arial" w:hAnsi="Arial" w:cs="Arial"/>
                <w:kern w:val="1"/>
                <w:sz w:val="24"/>
                <w:szCs w:val="24"/>
                <w:lang w:eastAsia="en-US"/>
              </w:rPr>
              <w:br/>
              <w:t xml:space="preserve">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113,50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13,50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1.4.</w:t>
            </w:r>
          </w:p>
          <w:p w:rsidR="00F65CC6" w:rsidRPr="00AD5467" w:rsidRDefault="00F65CC6" w:rsidP="00F65CC6">
            <w:pPr>
              <w:autoSpaceDE w:val="0"/>
              <w:rPr>
                <w:rFonts w:ascii="Arial" w:hAnsi="Arial" w:cs="Arial"/>
                <w:kern w:val="1"/>
                <w:sz w:val="24"/>
                <w:szCs w:val="24"/>
              </w:rPr>
            </w:pPr>
            <w:proofErr w:type="gramStart"/>
            <w:r w:rsidRPr="00AD5467">
              <w:rPr>
                <w:rFonts w:ascii="Arial" w:hAnsi="Arial" w:cs="Arial"/>
                <w:kern w:val="1"/>
                <w:sz w:val="24"/>
                <w:szCs w:val="24"/>
              </w:rPr>
              <w:t xml:space="preserve">Приобретение  </w:t>
            </w:r>
            <w:proofErr w:type="spellStart"/>
            <w:r w:rsidRPr="00AD5467">
              <w:rPr>
                <w:rFonts w:ascii="Arial" w:hAnsi="Arial" w:cs="Arial"/>
                <w:kern w:val="1"/>
                <w:sz w:val="24"/>
                <w:szCs w:val="24"/>
              </w:rPr>
              <w:t>информацион</w:t>
            </w:r>
            <w:proofErr w:type="gramEnd"/>
            <w:r w:rsidRPr="00AD5467">
              <w:rPr>
                <w:rFonts w:ascii="Arial" w:hAnsi="Arial" w:cs="Arial"/>
                <w:kern w:val="1"/>
                <w:sz w:val="24"/>
                <w:szCs w:val="24"/>
              </w:rPr>
              <w:t>-ного</w:t>
            </w:r>
            <w:proofErr w:type="spellEnd"/>
            <w:r w:rsidRPr="00AD5467">
              <w:rPr>
                <w:rFonts w:ascii="Arial" w:hAnsi="Arial" w:cs="Arial"/>
                <w:kern w:val="1"/>
                <w:sz w:val="24"/>
                <w:szCs w:val="24"/>
              </w:rPr>
              <w:t xml:space="preserve"> табло «Бегущая строка» для размещения на территории города Павловский Посад</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 год</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Средства бюджетов поселений*</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1.5.</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Изготовление плакатов, листовок, календарей, памяток </w:t>
            </w:r>
            <w:proofErr w:type="gramStart"/>
            <w:r w:rsidRPr="00AD5467">
              <w:rPr>
                <w:rFonts w:ascii="Arial" w:hAnsi="Arial" w:cs="Arial"/>
                <w:kern w:val="1"/>
                <w:sz w:val="24"/>
                <w:szCs w:val="24"/>
              </w:rPr>
              <w:t xml:space="preserve">на  </w:t>
            </w:r>
            <w:proofErr w:type="spellStart"/>
            <w:r w:rsidRPr="00AD5467">
              <w:rPr>
                <w:rFonts w:ascii="Arial" w:hAnsi="Arial" w:cs="Arial"/>
                <w:kern w:val="1"/>
                <w:sz w:val="24"/>
                <w:szCs w:val="24"/>
              </w:rPr>
              <w:t>антитеррористи</w:t>
            </w:r>
            <w:proofErr w:type="gramEnd"/>
            <w:r w:rsidRPr="00AD5467">
              <w:rPr>
                <w:rFonts w:ascii="Arial" w:hAnsi="Arial" w:cs="Arial"/>
                <w:kern w:val="1"/>
                <w:sz w:val="24"/>
                <w:szCs w:val="24"/>
              </w:rPr>
              <w:t>-ческую</w:t>
            </w:r>
            <w:proofErr w:type="spellEnd"/>
            <w:r w:rsidRPr="00AD5467">
              <w:rPr>
                <w:rFonts w:ascii="Arial" w:hAnsi="Arial" w:cs="Arial"/>
                <w:kern w:val="1"/>
                <w:sz w:val="24"/>
                <w:szCs w:val="24"/>
              </w:rPr>
              <w:t xml:space="preserve"> тематику  для населения города Павловский Посад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 год</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Средства бюджетов поселений*</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jc w:val="center"/>
              <w:rPr>
                <w:rFonts w:ascii="Arial" w:hAnsi="Arial" w:cs="Arial"/>
                <w:kern w:val="1"/>
                <w:sz w:val="24"/>
                <w:szCs w:val="24"/>
              </w:rPr>
            </w:pPr>
            <w:r w:rsidRPr="00AD5467">
              <w:rPr>
                <w:rFonts w:ascii="Arial" w:hAnsi="Arial" w:cs="Arial"/>
                <w:kern w:val="1"/>
                <w:sz w:val="24"/>
                <w:szCs w:val="24"/>
              </w:rPr>
              <w:t>1.6.</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1.6.</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Изготовление и размещение на территории города Павловский Посад баннеров на </w:t>
            </w:r>
            <w:proofErr w:type="spellStart"/>
            <w:proofErr w:type="gramStart"/>
            <w:r w:rsidRPr="00AD5467">
              <w:rPr>
                <w:rFonts w:ascii="Arial" w:hAnsi="Arial" w:cs="Arial"/>
                <w:kern w:val="1"/>
                <w:sz w:val="24"/>
                <w:szCs w:val="24"/>
              </w:rPr>
              <w:t>антитеррористи-ческую</w:t>
            </w:r>
            <w:proofErr w:type="spellEnd"/>
            <w:proofErr w:type="gramEnd"/>
            <w:r w:rsidRPr="00AD5467">
              <w:rPr>
                <w:rFonts w:ascii="Arial" w:hAnsi="Arial" w:cs="Arial"/>
                <w:kern w:val="1"/>
                <w:sz w:val="24"/>
                <w:szCs w:val="24"/>
              </w:rPr>
              <w:t xml:space="preserve"> тематику</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 год</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jc w:val="center"/>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jc w:val="center"/>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Средства бюджетов поселений*</w:t>
            </w:r>
          </w:p>
          <w:p w:rsidR="00F65CC6" w:rsidRPr="00AD5467" w:rsidRDefault="00F65CC6" w:rsidP="00F65CC6">
            <w:pPr>
              <w:autoSpaceDE w:val="0"/>
              <w:rPr>
                <w:rFonts w:ascii="Arial" w:hAnsi="Arial" w:cs="Arial"/>
                <w:kern w:val="1"/>
                <w:sz w:val="24"/>
                <w:szCs w:val="24"/>
              </w:rPr>
            </w:pP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613"/>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1.7.</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Мероприятие 1.7</w:t>
            </w:r>
          </w:p>
          <w:p w:rsidR="00F65CC6" w:rsidRPr="00AD5467" w:rsidRDefault="00F65CC6" w:rsidP="00F65CC6">
            <w:pPr>
              <w:autoSpaceDE w:val="0"/>
              <w:rPr>
                <w:rFonts w:ascii="Arial" w:hAnsi="Arial" w:cs="Arial"/>
                <w:kern w:val="1"/>
                <w:sz w:val="24"/>
                <w:szCs w:val="24"/>
              </w:rPr>
            </w:pPr>
            <w:proofErr w:type="spellStart"/>
            <w:r w:rsidRPr="00AD5467">
              <w:rPr>
                <w:rFonts w:ascii="Arial" w:hAnsi="Arial" w:cs="Arial"/>
                <w:kern w:val="1"/>
                <w:sz w:val="24"/>
                <w:szCs w:val="24"/>
              </w:rPr>
              <w:t>Обеспечениие</w:t>
            </w:r>
            <w:proofErr w:type="spellEnd"/>
            <w:r w:rsidRPr="00AD5467">
              <w:rPr>
                <w:rFonts w:ascii="Arial" w:hAnsi="Arial" w:cs="Arial"/>
                <w:kern w:val="1"/>
                <w:sz w:val="24"/>
                <w:szCs w:val="24"/>
              </w:rPr>
              <w:t xml:space="preserve"> социально-значимых объектов физической охраной</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образования, Управления по культуре, спорту и делам молодежи Администрации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22"/>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Средства      </w:t>
            </w:r>
            <w:r w:rsidRPr="00AD5467">
              <w:rPr>
                <w:rFonts w:ascii="Arial" w:hAnsi="Arial" w:cs="Arial"/>
                <w:kern w:val="1"/>
                <w:sz w:val="24"/>
                <w:szCs w:val="24"/>
              </w:rPr>
              <w:br/>
              <w:t xml:space="preserve">бюджета       </w:t>
            </w:r>
            <w:r w:rsidRPr="00AD5467">
              <w:rPr>
                <w:rFonts w:ascii="Arial" w:hAnsi="Arial" w:cs="Arial"/>
                <w:kern w:val="1"/>
                <w:sz w:val="24"/>
                <w:szCs w:val="24"/>
              </w:rPr>
              <w:br/>
              <w:t xml:space="preserve">городского округа Павловский Посад/ средства бюджета Павлово-Посадского муниципального района (2017год) </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образования, Управления по культуре, спорту и делам молодежи Администрации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 Управление образования, Управление по культуре, спорту и делам молодежи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2.  </w:t>
            </w:r>
          </w:p>
          <w:p w:rsidR="00F65CC6" w:rsidRPr="00AD5467" w:rsidRDefault="00F65CC6" w:rsidP="00F65CC6">
            <w:pPr>
              <w:autoSpaceDE w:val="0"/>
              <w:rPr>
                <w:rFonts w:ascii="Arial" w:hAnsi="Arial" w:cs="Arial"/>
                <w:kern w:val="1"/>
                <w:sz w:val="24"/>
                <w:szCs w:val="24"/>
              </w:rPr>
            </w:pP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 Основное мероприятие 2.</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 xml:space="preserve">Содействие       </w:t>
            </w:r>
            <w:proofErr w:type="gramStart"/>
            <w:r w:rsidRPr="00AD5467">
              <w:rPr>
                <w:rFonts w:ascii="Arial" w:hAnsi="Arial" w:cs="Arial"/>
                <w:kern w:val="1"/>
                <w:sz w:val="24"/>
                <w:szCs w:val="24"/>
              </w:rPr>
              <w:t>деятельности  общественных</w:t>
            </w:r>
            <w:proofErr w:type="gramEnd"/>
            <w:r w:rsidRPr="00AD5467">
              <w:rPr>
                <w:rFonts w:ascii="Arial" w:hAnsi="Arial" w:cs="Arial"/>
                <w:kern w:val="1"/>
                <w:sz w:val="24"/>
                <w:szCs w:val="24"/>
              </w:rPr>
              <w:t xml:space="preserve"> организаций правоохранительной направленности  по поддержанию общественного порядка, информирование населения о мерах по поддержанию общественного порядка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2236,00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190,00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180,00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Средства      </w:t>
            </w:r>
            <w:r w:rsidRPr="00AD5467">
              <w:rPr>
                <w:rFonts w:ascii="Arial" w:hAnsi="Arial" w:cs="Arial"/>
                <w:kern w:val="1"/>
                <w:sz w:val="24"/>
                <w:szCs w:val="24"/>
              </w:rPr>
              <w:br/>
              <w:t xml:space="preserve">бюджета       </w:t>
            </w:r>
            <w:r w:rsidRPr="00AD5467">
              <w:rPr>
                <w:rFonts w:ascii="Arial" w:hAnsi="Arial" w:cs="Arial"/>
                <w:kern w:val="1"/>
                <w:sz w:val="24"/>
                <w:szCs w:val="24"/>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2236,00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190,00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180,00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622,00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Мероприятие 2.1.</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 xml:space="preserve">Содействие </w:t>
            </w:r>
            <w:proofErr w:type="gramStart"/>
            <w:r w:rsidRPr="00AD5467">
              <w:rPr>
                <w:rFonts w:ascii="Arial" w:hAnsi="Arial" w:cs="Arial"/>
                <w:kern w:val="1"/>
                <w:sz w:val="24"/>
                <w:szCs w:val="24"/>
              </w:rPr>
              <w:t>деятельности  общественных</w:t>
            </w:r>
            <w:proofErr w:type="gramEnd"/>
            <w:r w:rsidRPr="00AD5467">
              <w:rPr>
                <w:rFonts w:ascii="Arial" w:hAnsi="Arial" w:cs="Arial"/>
                <w:kern w:val="1"/>
                <w:sz w:val="24"/>
                <w:szCs w:val="24"/>
              </w:rPr>
              <w:t xml:space="preserve"> организаций правоохранительной направленности  по поддержанию общественного порядка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1 596,00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193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w:t>
            </w:r>
            <w:r w:rsidRPr="00AD5467">
              <w:rPr>
                <w:rFonts w:ascii="Arial" w:hAnsi="Arial" w:cs="Arial"/>
                <w:kern w:val="1"/>
                <w:sz w:val="24"/>
                <w:szCs w:val="24"/>
                <w:lang w:eastAsia="en-US"/>
              </w:rPr>
              <w:br/>
              <w:t xml:space="preserve">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1 596,00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492,00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2.2.</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2.2</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Изготовление и распространение среди населения памяток о порядке действий при совершении правонарушений в отношении граждан</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2.3.</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2.3.</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 xml:space="preserve">Организация размещения в СМИ   информации о взаимодействии правоохранительных органов, граждан </w:t>
            </w:r>
            <w:proofErr w:type="gramStart"/>
            <w:r w:rsidRPr="00AD5467">
              <w:rPr>
                <w:rFonts w:ascii="Arial" w:hAnsi="Arial" w:cs="Arial"/>
                <w:kern w:val="1"/>
                <w:sz w:val="24"/>
                <w:szCs w:val="24"/>
                <w:lang w:eastAsia="en-US"/>
              </w:rPr>
              <w:t>и  объединений</w:t>
            </w:r>
            <w:proofErr w:type="gramEnd"/>
            <w:r w:rsidRPr="00AD5467">
              <w:rPr>
                <w:rFonts w:ascii="Arial" w:hAnsi="Arial" w:cs="Arial"/>
                <w:kern w:val="1"/>
                <w:sz w:val="24"/>
                <w:szCs w:val="24"/>
                <w:lang w:eastAsia="en-US"/>
              </w:rPr>
              <w:t xml:space="preserve"> граждан, участвующих в охране общественного порядка на территории муниципального образования</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861"/>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2.4.</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2.4.</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 xml:space="preserve">Организация подготовки и выпуска информации о профилактике подростковой преступности при содействии граждан </w:t>
            </w:r>
            <w:proofErr w:type="gramStart"/>
            <w:r w:rsidRPr="00AD5467">
              <w:rPr>
                <w:rFonts w:ascii="Arial" w:hAnsi="Arial" w:cs="Arial"/>
                <w:kern w:val="1"/>
                <w:sz w:val="24"/>
                <w:szCs w:val="24"/>
                <w:lang w:eastAsia="en-US"/>
              </w:rPr>
              <w:t>и  объединений</w:t>
            </w:r>
            <w:proofErr w:type="gramEnd"/>
            <w:r w:rsidRPr="00AD5467">
              <w:rPr>
                <w:rFonts w:ascii="Arial" w:hAnsi="Arial" w:cs="Arial"/>
                <w:kern w:val="1"/>
                <w:sz w:val="24"/>
                <w:szCs w:val="24"/>
                <w:lang w:eastAsia="en-US"/>
              </w:rPr>
              <w:t xml:space="preserve"> граждан, участвующих в охране общественного порядка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703"/>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3.  </w:t>
            </w:r>
          </w:p>
          <w:p w:rsidR="00F65CC6" w:rsidRPr="00AD5467" w:rsidRDefault="00F65CC6" w:rsidP="00F65CC6">
            <w:pPr>
              <w:autoSpaceDE w:val="0"/>
              <w:rPr>
                <w:rFonts w:ascii="Arial" w:hAnsi="Arial" w:cs="Arial"/>
                <w:kern w:val="1"/>
                <w:sz w:val="24"/>
                <w:szCs w:val="24"/>
              </w:rPr>
            </w:pP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 </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Основное мероприятие 3.</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 xml:space="preserve">Развитие сегмента «Безопасный регион» в АПК «Безопасный город»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62 372,53</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1 003,78</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9 665,75</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23 425,00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Средства бюджета       </w:t>
            </w:r>
            <w:r w:rsidRPr="00AD5467">
              <w:rPr>
                <w:rFonts w:ascii="Arial" w:hAnsi="Arial" w:cs="Arial"/>
                <w:kern w:val="1"/>
                <w:sz w:val="24"/>
                <w:szCs w:val="24"/>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62 372,53</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1 003,78</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9 665,75</w:t>
            </w:r>
          </w:p>
        </w:tc>
        <w:tc>
          <w:tcPr>
            <w:tcW w:w="322"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23 425,00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bCs/>
                <w:iCs/>
                <w:kern w:val="1"/>
                <w:sz w:val="24"/>
                <w:szCs w:val="24"/>
                <w:shd w:val="clear" w:color="auto" w:fill="FFFFFF"/>
              </w:rPr>
            </w:pPr>
            <w:r w:rsidRPr="00AD5467">
              <w:rPr>
                <w:rFonts w:ascii="Arial" w:hAnsi="Arial" w:cs="Arial"/>
                <w:kern w:val="1"/>
                <w:sz w:val="24"/>
                <w:szCs w:val="24"/>
              </w:rPr>
              <w:t>Мероприятие 3.1.</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bCs/>
                <w:iCs/>
                <w:kern w:val="1"/>
                <w:sz w:val="24"/>
                <w:szCs w:val="24"/>
                <w:shd w:val="clear" w:color="auto" w:fill="FFFFFF"/>
              </w:rPr>
              <w:t xml:space="preserve">Установка и подключение систем </w:t>
            </w:r>
            <w:proofErr w:type="spellStart"/>
            <w:proofErr w:type="gramStart"/>
            <w:r w:rsidRPr="00AD5467">
              <w:rPr>
                <w:rFonts w:ascii="Arial" w:hAnsi="Arial" w:cs="Arial"/>
                <w:bCs/>
                <w:iCs/>
                <w:kern w:val="1"/>
                <w:sz w:val="24"/>
                <w:szCs w:val="24"/>
                <w:shd w:val="clear" w:color="auto" w:fill="FFFFFF"/>
              </w:rPr>
              <w:t>видеонаблю-дения</w:t>
            </w:r>
            <w:proofErr w:type="spellEnd"/>
            <w:proofErr w:type="gramEnd"/>
            <w:r w:rsidRPr="00AD5467">
              <w:rPr>
                <w:rFonts w:ascii="Arial" w:hAnsi="Arial" w:cs="Arial"/>
                <w:bCs/>
                <w:iCs/>
                <w:kern w:val="1"/>
                <w:sz w:val="24"/>
                <w:szCs w:val="24"/>
                <w:shd w:val="clear" w:color="auto" w:fill="FFFFFF"/>
              </w:rPr>
              <w:t xml:space="preserve"> объектов социальной сферы, мест с массовым пребыванием людей к системе «Безопасный регион»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62 372,53</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1 003,78</w:t>
            </w:r>
          </w:p>
        </w:tc>
        <w:tc>
          <w:tcPr>
            <w:tcW w:w="461"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9 665,75</w:t>
            </w:r>
          </w:p>
        </w:tc>
        <w:tc>
          <w:tcPr>
            <w:tcW w:w="322"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23 425,00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62 372,53</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1 003,78</w:t>
            </w:r>
          </w:p>
        </w:tc>
        <w:tc>
          <w:tcPr>
            <w:tcW w:w="461"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rPr>
              <w:t>9 665,75</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23 425,00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14 139,00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4.  </w:t>
            </w:r>
          </w:p>
          <w:p w:rsidR="00F65CC6" w:rsidRPr="00AD5467" w:rsidRDefault="00F65CC6" w:rsidP="00F65CC6">
            <w:pPr>
              <w:autoSpaceDE w:val="0"/>
              <w:rPr>
                <w:rFonts w:ascii="Arial" w:hAnsi="Arial" w:cs="Arial"/>
                <w:kern w:val="1"/>
                <w:sz w:val="24"/>
                <w:szCs w:val="24"/>
              </w:rPr>
            </w:pP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Основное мероприятие 4.</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 xml:space="preserve">Организация и проведение мероприятий, направленных на предупреждение проявлений экстремизма, формирование </w:t>
            </w:r>
            <w:proofErr w:type="spellStart"/>
            <w:r w:rsidRPr="00AD5467">
              <w:rPr>
                <w:rFonts w:ascii="Arial" w:hAnsi="Arial" w:cs="Arial"/>
                <w:kern w:val="1"/>
                <w:sz w:val="24"/>
                <w:szCs w:val="24"/>
              </w:rPr>
              <w:t>мультикультур-ности</w:t>
            </w:r>
            <w:proofErr w:type="spellEnd"/>
            <w:r w:rsidRPr="00AD5467">
              <w:rPr>
                <w:rFonts w:ascii="Arial" w:hAnsi="Arial" w:cs="Arial"/>
                <w:kern w:val="1"/>
                <w:sz w:val="24"/>
                <w:szCs w:val="24"/>
              </w:rPr>
              <w:t xml:space="preserve"> и толерантности в молодежной среде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668"/>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4.1.</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Организация в средствах массовой информации цикла просветительских материалов   по вопросам истории мировых религий, основам вероучения, религиозных традиций и праздников</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4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75,00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Управление образования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836"/>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4.2</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napToGrid w:val="0"/>
              <w:spacing w:line="100" w:lineRule="atLeast"/>
              <w:rPr>
                <w:rFonts w:ascii="Arial" w:hAnsi="Arial" w:cs="Arial"/>
                <w:kern w:val="1"/>
                <w:sz w:val="24"/>
                <w:szCs w:val="24"/>
                <w:lang w:eastAsia="zh-CN"/>
              </w:rPr>
            </w:pPr>
            <w:r w:rsidRPr="00AD5467">
              <w:rPr>
                <w:rFonts w:ascii="Arial" w:hAnsi="Arial" w:cs="Arial"/>
                <w:kern w:val="1"/>
                <w:sz w:val="24"/>
                <w:szCs w:val="24"/>
              </w:rPr>
              <w:t>Мероприятие 4.2.</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zh-CN"/>
              </w:rPr>
              <w:t>Участие в межведомственных профилактических рейдах в местах массового отдыха и скопления молодежи с целью выявления экстремистски настроенных лиц</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lang w:eastAsia="zh-CN"/>
              </w:rPr>
            </w:pPr>
            <w:r w:rsidRPr="00AD5467">
              <w:rPr>
                <w:rFonts w:ascii="Arial" w:hAnsi="Arial" w:cs="Arial"/>
                <w:kern w:val="1"/>
                <w:sz w:val="24"/>
                <w:szCs w:val="24"/>
              </w:rPr>
              <w:t xml:space="preserve">Итого   </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lang w:eastAsia="zh-CN"/>
              </w:rPr>
              <w:t>В пределах средств, предусмотренных на обеспечение деятельности Администрации городского округа Павловский Посад Московской области, Управления образования Администрации городского округа Павловский Посад Московской области, Управления культуры, спорта и делам молодежи городского округа Павловский Посад Московской области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vMerge w:val="restar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1957"/>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napToGrid w:val="0"/>
              <w:spacing w:line="100" w:lineRule="atLeast"/>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lang w:eastAsia="zh-CN"/>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lang w:eastAsia="zh-CN"/>
              </w:rPr>
              <w:t>В пределах средств, предусмотренных на обеспечение деятельности Администрации городского округа Павловский Посад Московской области, Управления образования Администрации городского округа Павловский Посад Московской области, Управления культуры, спорта и делам молодежи городского округа Павловский Посад Московской области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 Управление образования Администрации, Управление культуры, спорта и делам молодежи Администрации, МО МВД России «Павлово-Посадский»</w:t>
            </w:r>
          </w:p>
        </w:tc>
        <w:tc>
          <w:tcPr>
            <w:tcW w:w="551" w:type="pct"/>
            <w:vMerge/>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5.  </w:t>
            </w:r>
          </w:p>
          <w:p w:rsidR="00F65CC6" w:rsidRPr="00AD5467" w:rsidRDefault="00F65CC6" w:rsidP="00F65CC6">
            <w:pPr>
              <w:autoSpaceDE w:val="0"/>
              <w:rPr>
                <w:rFonts w:ascii="Arial" w:hAnsi="Arial" w:cs="Arial"/>
                <w:kern w:val="1"/>
                <w:sz w:val="24"/>
                <w:szCs w:val="24"/>
              </w:rPr>
            </w:pP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Основное мероприятие 5.</w:t>
            </w: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Профилактика наркомании и токсикомании</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40,00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90,00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5.1.</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5.1.</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 xml:space="preserve">Приобретение и распространение материалов по предупреждению и профилактике наркомании, токсикомании и алкоголизма среди молодежи </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00,00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120,00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lang w:eastAsia="zh-CN"/>
              </w:rPr>
              <w:t>В пределах средств, предусмотренных на обеспечение деятельности Администрации городского округа</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20"/>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5.2.</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5.2.</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lang w:eastAsia="en-US"/>
              </w:rPr>
              <w:t>Содействие профилактической работе наркологического диспансера по раннему выявлению наркологической зависимости у населения.</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130,00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60"/>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130,00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357"/>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5.3.</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Мероприятие 5.3.</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Изготовление и размещение наружной рекламы, направленной на выработку негативного отношения к наркомании</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1267"/>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30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150,00</w:t>
            </w:r>
          </w:p>
        </w:tc>
        <w:tc>
          <w:tcPr>
            <w:tcW w:w="368" w:type="pct"/>
            <w:gridSpan w:val="2"/>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461"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22"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276"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36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30,00</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23"/>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5.4</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Мероприятие 5.4</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 xml:space="preserve">Повышение уровня </w:t>
            </w:r>
            <w:proofErr w:type="gramStart"/>
            <w:r w:rsidRPr="00AD5467">
              <w:rPr>
                <w:rFonts w:ascii="Arial" w:hAnsi="Arial" w:cs="Arial"/>
                <w:kern w:val="1"/>
                <w:sz w:val="24"/>
                <w:szCs w:val="24"/>
              </w:rPr>
              <w:t>подготовленности  специалистов</w:t>
            </w:r>
            <w:proofErr w:type="gramEnd"/>
            <w:r w:rsidRPr="00AD5467">
              <w:rPr>
                <w:rFonts w:ascii="Arial" w:hAnsi="Arial" w:cs="Arial"/>
                <w:kern w:val="1"/>
                <w:sz w:val="24"/>
                <w:szCs w:val="24"/>
              </w:rPr>
              <w:t xml:space="preserve"> и волонтеров</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Итого         </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по территориальной безопасности, ГО и ЧС Администрации, Управления образования, Управления по культуре, спорту и делам молодежи Администрации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922"/>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spacing w:after="160" w:line="256" w:lineRule="auto"/>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по территориальной безопасности, ГО и ЧС Администрации, Управления образования, Управления по культуре, спорту и делам молодежи Администрации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 xml:space="preserve">Управление по территориальной безопасности, ГО и ЧС Администрации, Управление образования, Управление по культуре, спорту и делам молодежи Администрации </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158"/>
        </w:trPr>
        <w:tc>
          <w:tcPr>
            <w:tcW w:w="184"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5.5.</w:t>
            </w:r>
          </w:p>
        </w:tc>
        <w:tc>
          <w:tcPr>
            <w:tcW w:w="634" w:type="pct"/>
            <w:vMerge w:val="restar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Мероприятие 5.5</w:t>
            </w:r>
          </w:p>
          <w:p w:rsidR="00F65CC6" w:rsidRPr="00AD5467" w:rsidRDefault="00F65CC6" w:rsidP="00F65CC6">
            <w:pPr>
              <w:shd w:val="clear" w:color="auto" w:fill="FFFFFF"/>
              <w:snapToGrid w:val="0"/>
              <w:spacing w:line="100" w:lineRule="atLeast"/>
              <w:rPr>
                <w:rFonts w:ascii="Arial" w:hAnsi="Arial" w:cs="Arial"/>
                <w:kern w:val="1"/>
                <w:sz w:val="24"/>
                <w:szCs w:val="24"/>
              </w:rPr>
            </w:pPr>
            <w:r w:rsidRPr="00AD5467">
              <w:rPr>
                <w:rFonts w:ascii="Arial" w:hAnsi="Arial" w:cs="Arial"/>
                <w:kern w:val="1"/>
                <w:sz w:val="24"/>
                <w:szCs w:val="24"/>
              </w:rPr>
              <w:t>Внедрение профилактических антинаркотических программ в образовательных организациях</w:t>
            </w:r>
          </w:p>
        </w:tc>
        <w:tc>
          <w:tcPr>
            <w:tcW w:w="312"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2017-2021 годы</w:t>
            </w:r>
          </w:p>
          <w:p w:rsidR="00F65CC6" w:rsidRPr="00AD5467" w:rsidRDefault="00F65CC6" w:rsidP="00F65CC6">
            <w:pPr>
              <w:autoSpaceDE w:val="0"/>
              <w:rPr>
                <w:rFonts w:ascii="Arial" w:hAnsi="Arial" w:cs="Arial"/>
                <w:kern w:val="1"/>
                <w:sz w:val="24"/>
                <w:szCs w:val="24"/>
              </w:rPr>
            </w:pPr>
          </w:p>
        </w:tc>
        <w:tc>
          <w:tcPr>
            <w:tcW w:w="488"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Итого</w:t>
            </w:r>
          </w:p>
        </w:tc>
        <w:tc>
          <w:tcPr>
            <w:tcW w:w="2096" w:type="pct"/>
            <w:gridSpan w:val="7"/>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по территориальной безопасности, ГО и ЧС Администрации, Управления образования, Управления по культуре, спорту и делам молодежи Администрации</w:t>
            </w:r>
          </w:p>
        </w:tc>
        <w:tc>
          <w:tcPr>
            <w:tcW w:w="735"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vMerge w:val="restar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276"/>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vMerge w:val="restar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lang w:eastAsia="en-US"/>
              </w:rPr>
              <w:t xml:space="preserve">Средства бюджета       </w:t>
            </w:r>
            <w:r w:rsidRPr="00AD5467">
              <w:rPr>
                <w:rFonts w:ascii="Arial" w:hAnsi="Arial" w:cs="Arial"/>
                <w:kern w:val="1"/>
                <w:sz w:val="24"/>
                <w:szCs w:val="24"/>
                <w:lang w:eastAsia="en-US"/>
              </w:rPr>
              <w:br/>
              <w:t>городского округа Павловский Посад/ средства бюджета Павлово-Посадского муниципального района (2017год)</w:t>
            </w:r>
          </w:p>
        </w:tc>
        <w:tc>
          <w:tcPr>
            <w:tcW w:w="2096" w:type="pct"/>
            <w:gridSpan w:val="7"/>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735"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551" w:type="pct"/>
            <w:vMerge/>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r w:rsidR="00AD5467" w:rsidRPr="00AD5467" w:rsidTr="00AD5467">
        <w:trPr>
          <w:cantSplit/>
          <w:trHeight w:val="2355"/>
        </w:trPr>
        <w:tc>
          <w:tcPr>
            <w:tcW w:w="18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634"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312" w:type="pct"/>
            <w:vMerge/>
            <w:tcBorders>
              <w:top w:val="single" w:sz="4" w:space="0" w:color="000000"/>
              <w:left w:val="single" w:sz="4" w:space="0" w:color="000000"/>
              <w:bottom w:val="single" w:sz="4" w:space="0" w:color="000000"/>
            </w:tcBorders>
          </w:tcPr>
          <w:p w:rsidR="00F65CC6" w:rsidRPr="00AD5467" w:rsidRDefault="00F65CC6" w:rsidP="00F65CC6">
            <w:pPr>
              <w:autoSpaceDE w:val="0"/>
              <w:snapToGrid w:val="0"/>
              <w:rPr>
                <w:rFonts w:ascii="Arial" w:hAnsi="Arial" w:cs="Arial"/>
                <w:kern w:val="1"/>
                <w:sz w:val="24"/>
                <w:szCs w:val="24"/>
              </w:rPr>
            </w:pPr>
          </w:p>
        </w:tc>
        <w:tc>
          <w:tcPr>
            <w:tcW w:w="488" w:type="pct"/>
            <w:vMerge/>
            <w:tcBorders>
              <w:top w:val="single" w:sz="4" w:space="0" w:color="000000"/>
              <w:left w:val="single" w:sz="4" w:space="0" w:color="000000"/>
              <w:bottom w:val="single" w:sz="4" w:space="0" w:color="000000"/>
            </w:tcBorders>
          </w:tcPr>
          <w:p w:rsidR="00F65CC6" w:rsidRPr="00AD5467" w:rsidRDefault="00F65CC6" w:rsidP="00F65CC6">
            <w:pPr>
              <w:snapToGrid w:val="0"/>
              <w:spacing w:after="160" w:line="256" w:lineRule="auto"/>
              <w:rPr>
                <w:rFonts w:ascii="Arial" w:hAnsi="Arial" w:cs="Arial"/>
                <w:kern w:val="1"/>
                <w:sz w:val="24"/>
                <w:szCs w:val="24"/>
                <w:lang w:eastAsia="en-US"/>
              </w:rPr>
            </w:pPr>
          </w:p>
        </w:tc>
        <w:tc>
          <w:tcPr>
            <w:tcW w:w="2096" w:type="pct"/>
            <w:gridSpan w:val="7"/>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За счет средств на основную деятельность Управления по территориальной безопасности, ГО и ЧС Администрации, Управления образования, Управления по культуре, спорту и делам молодежи Администрации</w:t>
            </w:r>
          </w:p>
        </w:tc>
        <w:tc>
          <w:tcPr>
            <w:tcW w:w="735" w:type="pct"/>
            <w:tcBorders>
              <w:top w:val="single" w:sz="4" w:space="0" w:color="000000"/>
              <w:left w:val="single" w:sz="4" w:space="0" w:color="000000"/>
              <w:bottom w:val="single" w:sz="4" w:space="0" w:color="000000"/>
            </w:tcBorders>
          </w:tcPr>
          <w:p w:rsidR="00F65CC6" w:rsidRPr="00AD5467" w:rsidRDefault="00F65CC6" w:rsidP="00F65CC6">
            <w:pPr>
              <w:autoSpaceDE w:val="0"/>
              <w:rPr>
                <w:rFonts w:ascii="Arial" w:hAnsi="Arial" w:cs="Arial"/>
                <w:kern w:val="1"/>
                <w:sz w:val="24"/>
                <w:szCs w:val="24"/>
              </w:rPr>
            </w:pPr>
            <w:r w:rsidRPr="00AD5467">
              <w:rPr>
                <w:rFonts w:ascii="Arial" w:hAnsi="Arial" w:cs="Arial"/>
                <w:kern w:val="1"/>
                <w:sz w:val="24"/>
                <w:szCs w:val="24"/>
              </w:rPr>
              <w:t>Управление по территориальной безопасности, ГО и ЧС Администрации, Управление образования, Управление по культуре, спорту и делам молодежи Администрации</w:t>
            </w:r>
          </w:p>
        </w:tc>
        <w:tc>
          <w:tcPr>
            <w:tcW w:w="551"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autoSpaceDE w:val="0"/>
              <w:snapToGrid w:val="0"/>
              <w:rPr>
                <w:rFonts w:ascii="Arial" w:hAnsi="Arial" w:cs="Arial"/>
                <w:kern w:val="1"/>
                <w:sz w:val="24"/>
                <w:szCs w:val="24"/>
              </w:rPr>
            </w:pPr>
          </w:p>
        </w:tc>
      </w:tr>
    </w:tbl>
    <w:p w:rsidR="00F65CC6" w:rsidRPr="00AD5467" w:rsidRDefault="00F65CC6" w:rsidP="00F65CC6">
      <w:pPr>
        <w:shd w:val="clear" w:color="auto" w:fill="FFFFFF"/>
        <w:tabs>
          <w:tab w:val="left" w:pos="735"/>
          <w:tab w:val="left" w:pos="8222"/>
        </w:tabs>
        <w:suppressAutoHyphens/>
        <w:autoSpaceDE w:val="0"/>
        <w:ind w:left="142" w:right="-12"/>
        <w:rPr>
          <w:rFonts w:ascii="Arial" w:hAnsi="Arial" w:cs="Arial"/>
          <w:kern w:val="1"/>
          <w:sz w:val="24"/>
          <w:szCs w:val="24"/>
          <w:lang w:eastAsia="zh-CN"/>
        </w:rPr>
      </w:pPr>
    </w:p>
    <w:p w:rsidR="00F65CC6" w:rsidRPr="00AD5467" w:rsidRDefault="00F65CC6" w:rsidP="00AD5467">
      <w:pPr>
        <w:shd w:val="clear" w:color="auto" w:fill="FFFFFF"/>
        <w:suppressAutoHyphens/>
        <w:spacing w:line="100" w:lineRule="atLeast"/>
        <w:rPr>
          <w:rFonts w:ascii="Arial" w:hAnsi="Arial" w:cs="Arial"/>
          <w:kern w:val="1"/>
          <w:sz w:val="24"/>
          <w:szCs w:val="24"/>
          <w:lang w:eastAsia="zh-CN"/>
        </w:rPr>
      </w:pPr>
    </w:p>
    <w:p w:rsidR="00F65CC6" w:rsidRPr="00AD5467" w:rsidRDefault="00F65CC6" w:rsidP="00F65CC6">
      <w:pPr>
        <w:shd w:val="clear" w:color="auto" w:fill="FFFFFF"/>
        <w:suppressAutoHyphens/>
        <w:spacing w:line="100" w:lineRule="atLeast"/>
        <w:jc w:val="center"/>
        <w:rPr>
          <w:rFonts w:ascii="Arial" w:hAnsi="Arial" w:cs="Arial"/>
          <w:kern w:val="1"/>
          <w:sz w:val="24"/>
          <w:szCs w:val="24"/>
          <w:lang w:eastAsia="zh-CN"/>
        </w:rPr>
      </w:pPr>
      <w:r w:rsidRPr="00AD5467">
        <w:rPr>
          <w:rFonts w:ascii="Arial" w:hAnsi="Arial" w:cs="Arial"/>
          <w:kern w:val="1"/>
          <w:sz w:val="24"/>
          <w:szCs w:val="24"/>
          <w:lang w:eastAsia="zh-CN"/>
        </w:rPr>
        <w:t xml:space="preserve">  Паспорт</w:t>
      </w:r>
    </w:p>
    <w:p w:rsidR="00F65CC6" w:rsidRPr="00AD5467" w:rsidRDefault="00F65CC6" w:rsidP="00F65CC6">
      <w:pPr>
        <w:shd w:val="clear" w:color="auto" w:fill="FFFFFF"/>
        <w:tabs>
          <w:tab w:val="center" w:pos="4677"/>
          <w:tab w:val="right" w:pos="9355"/>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zh-CN"/>
        </w:rPr>
        <w:t>Подпрограммы 2 «Снижение рисков и смягчение последствий</w:t>
      </w:r>
    </w:p>
    <w:p w:rsidR="00F65CC6" w:rsidRPr="00AD5467" w:rsidRDefault="00F65CC6" w:rsidP="00F65CC6">
      <w:pPr>
        <w:shd w:val="clear" w:color="auto" w:fill="FFFFFF"/>
        <w:tabs>
          <w:tab w:val="center" w:pos="4677"/>
          <w:tab w:val="right" w:pos="9355"/>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zh-CN"/>
        </w:rPr>
        <w:t xml:space="preserve"> чрезвычайных ситуаций природного и техногенного характера» </w:t>
      </w:r>
    </w:p>
    <w:p w:rsidR="00F65CC6" w:rsidRPr="00AD5467" w:rsidRDefault="00F65CC6" w:rsidP="00F65CC6">
      <w:pPr>
        <w:shd w:val="clear" w:color="auto" w:fill="FFFFFF"/>
        <w:tabs>
          <w:tab w:val="center" w:pos="4677"/>
          <w:tab w:val="right" w:pos="9355"/>
        </w:tabs>
        <w:suppressAutoHyphens/>
        <w:autoSpaceDE w:val="0"/>
        <w:ind w:left="142" w:right="-12"/>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6663" w:right="-12" w:firstLine="708"/>
        <w:jc w:val="center"/>
        <w:rPr>
          <w:rFonts w:ascii="Arial" w:hAnsi="Arial" w:cs="Arial"/>
          <w:kern w:val="1"/>
          <w:sz w:val="24"/>
          <w:szCs w:val="24"/>
          <w:lang w:eastAsia="zh-CN"/>
        </w:rPr>
      </w:pPr>
    </w:p>
    <w:tbl>
      <w:tblPr>
        <w:tblW w:w="5000" w:type="pct"/>
        <w:tblLook w:val="0000" w:firstRow="0" w:lastRow="0" w:firstColumn="0" w:lastColumn="0" w:noHBand="0" w:noVBand="0"/>
      </w:tblPr>
      <w:tblGrid>
        <w:gridCol w:w="2970"/>
        <w:gridCol w:w="1981"/>
        <w:gridCol w:w="2136"/>
        <w:gridCol w:w="1443"/>
        <w:gridCol w:w="1084"/>
        <w:gridCol w:w="1177"/>
        <w:gridCol w:w="1084"/>
        <w:gridCol w:w="1084"/>
        <w:gridCol w:w="1084"/>
        <w:gridCol w:w="1084"/>
      </w:tblGrid>
      <w:tr w:rsidR="00AD5467" w:rsidRPr="00AD5467" w:rsidTr="00AD5467">
        <w:trPr>
          <w:trHeight w:val="880"/>
        </w:trPr>
        <w:tc>
          <w:tcPr>
            <w:tcW w:w="1510"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Цель подпрограммы</w:t>
            </w:r>
          </w:p>
        </w:tc>
        <w:tc>
          <w:tcPr>
            <w:tcW w:w="3490"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Повышение уровня защиты населения городского округа Павловский Посад Московской области от чрезвычайных ситуаций и защищенности опасных объектов от угроз природного и техногенного характера</w:t>
            </w:r>
          </w:p>
        </w:tc>
      </w:tr>
      <w:tr w:rsidR="00AD5467" w:rsidRPr="00AD5467" w:rsidTr="00AD5467">
        <w:trPr>
          <w:trHeight w:val="1261"/>
        </w:trPr>
        <w:tc>
          <w:tcPr>
            <w:tcW w:w="1510"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after="200" w:line="276" w:lineRule="auto"/>
              <w:jc w:val="center"/>
              <w:rPr>
                <w:rFonts w:ascii="Arial" w:eastAsia="MS Mincho" w:hAnsi="Arial" w:cs="Arial"/>
                <w:bCs/>
                <w:kern w:val="1"/>
                <w:sz w:val="24"/>
                <w:szCs w:val="24"/>
              </w:rPr>
            </w:pPr>
            <w:r w:rsidRPr="00AD5467">
              <w:rPr>
                <w:rFonts w:ascii="Arial" w:hAnsi="Arial" w:cs="Arial"/>
                <w:kern w:val="1"/>
                <w:sz w:val="24"/>
                <w:szCs w:val="24"/>
                <w:lang w:eastAsia="zh-CN"/>
              </w:rPr>
              <w:t>Муниципальный заказчик подпрограммы</w:t>
            </w:r>
          </w:p>
        </w:tc>
        <w:tc>
          <w:tcPr>
            <w:tcW w:w="3490" w:type="pct"/>
            <w:gridSpan w:val="8"/>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snapToGrid w:val="0"/>
              <w:spacing w:line="100" w:lineRule="atLeast"/>
              <w:jc w:val="both"/>
              <w:rPr>
                <w:rFonts w:ascii="Arial" w:hAnsi="Arial" w:cs="Arial"/>
                <w:kern w:val="1"/>
                <w:sz w:val="24"/>
                <w:szCs w:val="24"/>
                <w:lang w:eastAsia="zh-CN"/>
              </w:rPr>
            </w:pPr>
            <w:r w:rsidRPr="00AD5467">
              <w:rPr>
                <w:rFonts w:ascii="Arial" w:eastAsia="MS Mincho" w:hAnsi="Arial" w:cs="Arial"/>
                <w:bCs/>
                <w:kern w:val="1"/>
                <w:sz w:val="24"/>
                <w:szCs w:val="24"/>
              </w:rPr>
              <w:t xml:space="preserve">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w:t>
            </w:r>
            <w:r w:rsidRPr="00AD5467">
              <w:rPr>
                <w:rFonts w:ascii="Arial" w:hAnsi="Arial" w:cs="Arial"/>
                <w:kern w:val="1"/>
                <w:sz w:val="24"/>
                <w:szCs w:val="24"/>
                <w:lang w:eastAsia="zh-CN"/>
              </w:rPr>
              <w:t xml:space="preserve">городского округа Павловский Посад </w:t>
            </w:r>
            <w:r w:rsidRPr="00AD5467">
              <w:rPr>
                <w:rFonts w:ascii="Arial" w:eastAsia="MS Mincho" w:hAnsi="Arial" w:cs="Arial"/>
                <w:bCs/>
                <w:kern w:val="1"/>
                <w:sz w:val="24"/>
                <w:szCs w:val="24"/>
              </w:rPr>
              <w:t>Московской области</w:t>
            </w:r>
          </w:p>
        </w:tc>
      </w:tr>
      <w:tr w:rsidR="00AD5467" w:rsidRPr="00AD5467" w:rsidTr="00AD5467">
        <w:trPr>
          <w:trHeight w:val="706"/>
        </w:trPr>
        <w:tc>
          <w:tcPr>
            <w:tcW w:w="1510"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rPr>
            </w:pPr>
            <w:r w:rsidRPr="00AD5467">
              <w:rPr>
                <w:rFonts w:ascii="Arial" w:hAnsi="Arial" w:cs="Arial"/>
                <w:kern w:val="1"/>
                <w:sz w:val="24"/>
                <w:szCs w:val="24"/>
                <w:lang w:eastAsia="zh-CN"/>
              </w:rPr>
              <w:t>Сроки реализации подпрограммы</w:t>
            </w:r>
          </w:p>
        </w:tc>
        <w:tc>
          <w:tcPr>
            <w:tcW w:w="3490"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hd w:val="clear" w:color="auto" w:fill="FFFFFF"/>
              <w:suppressAutoHyphens/>
              <w:autoSpaceDE w:val="0"/>
              <w:jc w:val="both"/>
              <w:rPr>
                <w:rFonts w:ascii="Arial" w:hAnsi="Arial" w:cs="Arial"/>
                <w:kern w:val="1"/>
                <w:sz w:val="24"/>
                <w:szCs w:val="24"/>
              </w:rPr>
            </w:pPr>
          </w:p>
          <w:p w:rsidR="00F65CC6" w:rsidRPr="00AD5467" w:rsidRDefault="00F65CC6" w:rsidP="00F65CC6">
            <w:pPr>
              <w:widowControl w:val="0"/>
              <w:shd w:val="clear" w:color="auto" w:fill="FFFFFF"/>
              <w:suppressAutoHyphens/>
              <w:autoSpaceDE w:val="0"/>
              <w:jc w:val="both"/>
              <w:rPr>
                <w:rFonts w:ascii="Arial" w:hAnsi="Arial" w:cs="Arial"/>
                <w:kern w:val="1"/>
                <w:sz w:val="24"/>
                <w:szCs w:val="24"/>
                <w:lang w:eastAsia="zh-CN"/>
              </w:rPr>
            </w:pPr>
            <w:r w:rsidRPr="00AD5467">
              <w:rPr>
                <w:rFonts w:ascii="Arial" w:hAnsi="Arial" w:cs="Arial"/>
                <w:kern w:val="1"/>
                <w:sz w:val="24"/>
                <w:szCs w:val="24"/>
              </w:rPr>
              <w:t>2017 - 2021 годы</w:t>
            </w:r>
          </w:p>
        </w:tc>
      </w:tr>
      <w:tr w:rsidR="00AD5467" w:rsidRPr="00AD5467" w:rsidTr="00AD5467">
        <w:trPr>
          <w:trHeight w:val="1050"/>
        </w:trPr>
        <w:tc>
          <w:tcPr>
            <w:tcW w:w="1053" w:type="pct"/>
            <w:vMerge w:val="restar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 подпрограммы по годам реализации и главным распорядителям бюджетных средств, в том числе по годам</w:t>
            </w:r>
          </w:p>
        </w:tc>
        <w:tc>
          <w:tcPr>
            <w:tcW w:w="457" w:type="pct"/>
            <w:vMerge w:val="restar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Главный распорядитель бюджетных средств </w:t>
            </w:r>
          </w:p>
        </w:tc>
        <w:tc>
          <w:tcPr>
            <w:tcW w:w="1327" w:type="pct"/>
            <w:gridSpan w:val="2"/>
            <w:vMerge w:val="restart"/>
            <w:tcBorders>
              <w:top w:val="single" w:sz="4" w:space="0" w:color="000000"/>
              <w:lef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w:t>
            </w:r>
          </w:p>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финансирования</w:t>
            </w:r>
          </w:p>
        </w:tc>
        <w:tc>
          <w:tcPr>
            <w:tcW w:w="2163" w:type="pct"/>
            <w:gridSpan w:val="6"/>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Расходы (тыс. рублей)</w:t>
            </w:r>
          </w:p>
        </w:tc>
      </w:tr>
      <w:tr w:rsidR="00AD5467" w:rsidRPr="00AD5467" w:rsidTr="00AD5467">
        <w:trPr>
          <w:trHeight w:val="780"/>
        </w:trPr>
        <w:tc>
          <w:tcPr>
            <w:tcW w:w="1053" w:type="pct"/>
            <w:vMerge/>
            <w:tcBorders>
              <w:top w:val="single" w:sz="4" w:space="0" w:color="000000"/>
              <w:left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457" w:type="pct"/>
            <w:vMerge/>
            <w:tcBorders>
              <w:top w:val="single" w:sz="4" w:space="0" w:color="000000"/>
              <w:left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7" w:type="pct"/>
            <w:gridSpan w:val="2"/>
            <w:vMerge/>
            <w:tcBorders>
              <w:left w:val="single" w:sz="4" w:space="0" w:color="000000"/>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412"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Всего</w:t>
            </w:r>
          </w:p>
        </w:tc>
        <w:tc>
          <w:tcPr>
            <w:tcW w:w="395"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21"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395" w:type="pct"/>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rPr>
          <w:trHeight w:val="571"/>
        </w:trPr>
        <w:tc>
          <w:tcPr>
            <w:tcW w:w="1054" w:type="pct"/>
            <w:vMerge w:val="restart"/>
            <w:tcBorders>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tc>
        <w:tc>
          <w:tcPr>
            <w:tcW w:w="455" w:type="pct"/>
            <w:vMerge w:val="restart"/>
            <w:tcBorders>
              <w:left w:val="single" w:sz="4" w:space="0" w:color="auto"/>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Администрация городского округа Павловский Посад</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Московской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области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tc>
        <w:tc>
          <w:tcPr>
            <w:tcW w:w="1327" w:type="pct"/>
            <w:gridSpan w:val="2"/>
            <w:tcBorders>
              <w:top w:val="single" w:sz="4" w:space="0" w:color="000000"/>
              <w:left w:val="single" w:sz="4" w:space="0" w:color="auto"/>
              <w:bottom w:val="single" w:sz="4" w:space="0" w:color="auto"/>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Всего: в том числе</w:t>
            </w:r>
          </w:p>
          <w:p w:rsidR="00F65CC6" w:rsidRPr="00AD5467" w:rsidRDefault="00F65CC6" w:rsidP="00F65CC6">
            <w:pPr>
              <w:shd w:val="clear" w:color="auto" w:fill="FFFFFF"/>
              <w:suppressAutoHyphens/>
              <w:jc w:val="center"/>
              <w:rPr>
                <w:rFonts w:ascii="Arial" w:hAnsi="Arial" w:cs="Arial"/>
                <w:kern w:val="1"/>
                <w:sz w:val="24"/>
                <w:szCs w:val="24"/>
                <w:lang w:eastAsia="zh-CN"/>
              </w:rPr>
            </w:pPr>
          </w:p>
        </w:tc>
        <w:tc>
          <w:tcPr>
            <w:tcW w:w="412"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98374,4</w:t>
            </w:r>
          </w:p>
          <w:p w:rsidR="00F65CC6" w:rsidRPr="00AD5467" w:rsidRDefault="00F65CC6" w:rsidP="00F65CC6">
            <w:pPr>
              <w:shd w:val="clear" w:color="auto" w:fill="FFFFFF"/>
              <w:suppressAutoHyphens/>
              <w:rPr>
                <w:rFonts w:ascii="Arial" w:hAnsi="Arial" w:cs="Arial"/>
                <w:bCs/>
                <w:kern w:val="1"/>
                <w:sz w:val="24"/>
                <w:szCs w:val="24"/>
                <w:lang w:eastAsia="zh-CN"/>
              </w:rPr>
            </w:pPr>
          </w:p>
        </w:tc>
        <w:tc>
          <w:tcPr>
            <w:tcW w:w="395"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27 742,2</w:t>
            </w:r>
          </w:p>
          <w:p w:rsidR="00F65CC6" w:rsidRPr="00AD5467" w:rsidRDefault="00F65CC6" w:rsidP="00F65CC6">
            <w:pPr>
              <w:shd w:val="clear" w:color="auto" w:fill="FFFFFF"/>
              <w:suppressAutoHyphens/>
              <w:rPr>
                <w:rFonts w:ascii="Arial" w:hAnsi="Arial" w:cs="Arial"/>
                <w:bCs/>
                <w:kern w:val="1"/>
                <w:sz w:val="24"/>
                <w:szCs w:val="24"/>
                <w:lang w:eastAsia="zh-CN"/>
              </w:rPr>
            </w:pP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kern w:val="1"/>
                <w:sz w:val="24"/>
                <w:szCs w:val="24"/>
                <w:lang w:eastAsia="zh-CN"/>
              </w:rPr>
              <w:t>18924,2</w:t>
            </w:r>
          </w:p>
        </w:tc>
        <w:tc>
          <w:tcPr>
            <w:tcW w:w="321"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rPr>
                <w:rFonts w:ascii="Arial" w:hAnsi="Arial" w:cs="Arial"/>
                <w:bCs/>
                <w:kern w:val="1"/>
                <w:sz w:val="24"/>
                <w:szCs w:val="24"/>
                <w:lang w:eastAsia="zh-CN"/>
              </w:rPr>
            </w:pPr>
          </w:p>
        </w:tc>
      </w:tr>
      <w:tr w:rsidR="00AD5467" w:rsidRPr="00AD5467" w:rsidTr="00AD5467">
        <w:trPr>
          <w:trHeight w:val="875"/>
        </w:trPr>
        <w:tc>
          <w:tcPr>
            <w:tcW w:w="1054" w:type="pct"/>
            <w:vMerge/>
            <w:tcBorders>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line="276" w:lineRule="auto"/>
              <w:rPr>
                <w:rFonts w:ascii="Arial" w:hAnsi="Arial" w:cs="Arial"/>
                <w:kern w:val="1"/>
                <w:sz w:val="24"/>
                <w:szCs w:val="24"/>
                <w:lang w:eastAsia="zh-CN"/>
              </w:rPr>
            </w:pPr>
          </w:p>
        </w:tc>
        <w:tc>
          <w:tcPr>
            <w:tcW w:w="455" w:type="pct"/>
            <w:vMerge/>
            <w:tcBorders>
              <w:left w:val="single" w:sz="4" w:space="0" w:color="auto"/>
              <w:right w:val="single" w:sz="4" w:space="0" w:color="auto"/>
            </w:tcBorders>
            <w:vAlign w:val="center"/>
          </w:tcPr>
          <w:p w:rsidR="00F65CC6" w:rsidRPr="00AD5467" w:rsidRDefault="00F65CC6" w:rsidP="00F65CC6">
            <w:pPr>
              <w:shd w:val="clear" w:color="auto" w:fill="FFFFFF"/>
              <w:suppressAutoHyphens/>
              <w:snapToGrid w:val="0"/>
              <w:spacing w:line="276" w:lineRule="auto"/>
              <w:rPr>
                <w:rFonts w:ascii="Arial" w:hAnsi="Arial" w:cs="Arial"/>
                <w:kern w:val="1"/>
                <w:sz w:val="24"/>
                <w:szCs w:val="24"/>
                <w:lang w:eastAsia="zh-CN"/>
              </w:rPr>
            </w:pPr>
          </w:p>
        </w:tc>
        <w:tc>
          <w:tcPr>
            <w:tcW w:w="1327" w:type="pct"/>
            <w:gridSpan w:val="2"/>
            <w:tcBorders>
              <w:top w:val="single" w:sz="4" w:space="0" w:color="auto"/>
              <w:left w:val="single" w:sz="4" w:space="0" w:color="auto"/>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w:t>
            </w:r>
            <w:proofErr w:type="gramStart"/>
            <w:r w:rsidRPr="00AD5467">
              <w:rPr>
                <w:rFonts w:ascii="Arial" w:hAnsi="Arial" w:cs="Arial"/>
                <w:kern w:val="1"/>
                <w:sz w:val="24"/>
                <w:szCs w:val="24"/>
                <w:lang w:eastAsia="zh-CN"/>
              </w:rPr>
              <w:t>округа  Павловский</w:t>
            </w:r>
            <w:proofErr w:type="gramEnd"/>
            <w:r w:rsidRPr="00AD5467">
              <w:rPr>
                <w:rFonts w:ascii="Arial" w:hAnsi="Arial" w:cs="Arial"/>
                <w:kern w:val="1"/>
                <w:sz w:val="24"/>
                <w:szCs w:val="24"/>
                <w:lang w:eastAsia="zh-CN"/>
              </w:rPr>
              <w:t xml:space="preserve"> Посад*</w:t>
            </w:r>
          </w:p>
          <w:p w:rsidR="00F65CC6" w:rsidRPr="00AD5467" w:rsidRDefault="00F65CC6" w:rsidP="00F65CC6">
            <w:pPr>
              <w:shd w:val="clear" w:color="auto" w:fill="FFFFFF"/>
              <w:suppressAutoHyphens/>
              <w:autoSpaceDE w:val="0"/>
              <w:jc w:val="center"/>
              <w:rPr>
                <w:rFonts w:ascii="Arial" w:hAnsi="Arial" w:cs="Arial"/>
                <w:bCs/>
                <w:kern w:val="1"/>
                <w:sz w:val="24"/>
                <w:szCs w:val="24"/>
                <w:lang w:eastAsia="zh-CN"/>
              </w:rPr>
            </w:pPr>
          </w:p>
        </w:tc>
        <w:tc>
          <w:tcPr>
            <w:tcW w:w="412"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line="276" w:lineRule="auto"/>
              <w:jc w:val="center"/>
              <w:rPr>
                <w:rFonts w:ascii="Arial" w:hAnsi="Arial" w:cs="Arial"/>
                <w:bCs/>
                <w:kern w:val="1"/>
                <w:sz w:val="24"/>
                <w:szCs w:val="24"/>
                <w:lang w:eastAsia="zh-CN"/>
              </w:rPr>
            </w:pPr>
            <w:r w:rsidRPr="00AD5467">
              <w:rPr>
                <w:rFonts w:ascii="Arial" w:hAnsi="Arial" w:cs="Arial"/>
                <w:bCs/>
                <w:kern w:val="1"/>
                <w:sz w:val="24"/>
                <w:szCs w:val="24"/>
                <w:lang w:eastAsia="zh-CN"/>
              </w:rPr>
              <w:t>98248,4</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95"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line="276" w:lineRule="auto"/>
              <w:jc w:val="center"/>
              <w:rPr>
                <w:rFonts w:ascii="Arial" w:hAnsi="Arial" w:cs="Arial"/>
                <w:bCs/>
                <w:kern w:val="1"/>
                <w:sz w:val="24"/>
                <w:szCs w:val="24"/>
                <w:lang w:eastAsia="zh-CN"/>
              </w:rPr>
            </w:pPr>
            <w:r w:rsidRPr="00AD5467">
              <w:rPr>
                <w:rFonts w:ascii="Arial" w:hAnsi="Arial" w:cs="Arial"/>
                <w:bCs/>
                <w:kern w:val="1"/>
                <w:sz w:val="24"/>
                <w:szCs w:val="24"/>
                <w:lang w:eastAsia="zh-CN"/>
              </w:rPr>
              <w:t>27616,2*</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kern w:val="1"/>
                <w:sz w:val="24"/>
                <w:szCs w:val="24"/>
                <w:lang w:eastAsia="zh-CN"/>
              </w:rPr>
              <w:t>18924,2</w:t>
            </w:r>
          </w:p>
          <w:p w:rsidR="00F65CC6" w:rsidRPr="00AD5467" w:rsidRDefault="00F65CC6" w:rsidP="00F65CC6">
            <w:pPr>
              <w:shd w:val="clear" w:color="auto" w:fill="FFFFFF"/>
              <w:suppressAutoHyphens/>
              <w:rPr>
                <w:rFonts w:ascii="Arial" w:hAnsi="Arial" w:cs="Arial"/>
                <w:bCs/>
                <w:kern w:val="1"/>
                <w:sz w:val="24"/>
                <w:szCs w:val="24"/>
                <w:lang w:eastAsia="zh-CN"/>
              </w:rPr>
            </w:pPr>
          </w:p>
        </w:tc>
        <w:tc>
          <w:tcPr>
            <w:tcW w:w="321"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bCs/>
                <w:kern w:val="1"/>
                <w:sz w:val="24"/>
                <w:szCs w:val="24"/>
                <w:lang w:eastAsia="zh-CN"/>
              </w:rPr>
              <w:t>17236,0</w:t>
            </w:r>
          </w:p>
          <w:p w:rsidR="00F65CC6" w:rsidRPr="00AD5467" w:rsidRDefault="00F65CC6" w:rsidP="00F65CC6">
            <w:pPr>
              <w:shd w:val="clear" w:color="auto" w:fill="FFFFFF"/>
              <w:suppressAutoHyphens/>
              <w:rPr>
                <w:rFonts w:ascii="Arial" w:hAnsi="Arial" w:cs="Arial"/>
                <w:bCs/>
                <w:kern w:val="1"/>
                <w:sz w:val="24"/>
                <w:szCs w:val="24"/>
                <w:lang w:eastAsia="zh-CN"/>
              </w:rPr>
            </w:pPr>
          </w:p>
        </w:tc>
      </w:tr>
      <w:tr w:rsidR="00AD5467" w:rsidRPr="00AD5467" w:rsidTr="00AD5467">
        <w:trPr>
          <w:trHeight w:val="875"/>
        </w:trPr>
        <w:tc>
          <w:tcPr>
            <w:tcW w:w="1054" w:type="pct"/>
            <w:vMerge/>
            <w:tcBorders>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spacing w:line="276" w:lineRule="auto"/>
              <w:jc w:val="center"/>
              <w:rPr>
                <w:rFonts w:ascii="Arial" w:hAnsi="Arial" w:cs="Arial"/>
                <w:kern w:val="1"/>
                <w:sz w:val="24"/>
                <w:szCs w:val="24"/>
                <w:lang w:eastAsia="zh-CN"/>
              </w:rPr>
            </w:pPr>
          </w:p>
        </w:tc>
        <w:tc>
          <w:tcPr>
            <w:tcW w:w="455" w:type="pct"/>
            <w:vMerge/>
            <w:tcBorders>
              <w:left w:val="single" w:sz="4" w:space="0" w:color="auto"/>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7" w:type="pct"/>
            <w:gridSpan w:val="2"/>
            <w:tcBorders>
              <w:top w:val="single" w:sz="4" w:space="0" w:color="auto"/>
              <w:left w:val="single" w:sz="4" w:space="0" w:color="auto"/>
              <w:bottom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12"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66,0</w:t>
            </w:r>
          </w:p>
        </w:tc>
        <w:tc>
          <w:tcPr>
            <w:tcW w:w="395"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66,0</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21"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95" w:type="pct"/>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r>
      <w:tr w:rsidR="00AD5467" w:rsidRPr="00AD5467" w:rsidTr="00AD5467">
        <w:trPr>
          <w:trHeight w:val="1552"/>
        </w:trPr>
        <w:tc>
          <w:tcPr>
            <w:tcW w:w="1054" w:type="pct"/>
            <w:tcBorders>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spacing w:line="276" w:lineRule="auto"/>
              <w:jc w:val="center"/>
              <w:rPr>
                <w:rFonts w:ascii="Arial" w:hAnsi="Arial" w:cs="Arial"/>
                <w:kern w:val="1"/>
                <w:sz w:val="24"/>
                <w:szCs w:val="24"/>
                <w:lang w:eastAsia="zh-CN"/>
              </w:rPr>
            </w:pPr>
          </w:p>
        </w:tc>
        <w:tc>
          <w:tcPr>
            <w:tcW w:w="455" w:type="pct"/>
            <w:tcBorders>
              <w:left w:val="single" w:sz="4" w:space="0" w:color="auto"/>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7" w:type="pct"/>
            <w:gridSpan w:val="2"/>
            <w:tcBorders>
              <w:top w:val="single" w:sz="4" w:space="0" w:color="auto"/>
              <w:left w:val="single" w:sz="4" w:space="0" w:color="auto"/>
              <w:bottom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Б.Дворы</w:t>
            </w:r>
            <w:proofErr w:type="spellEnd"/>
          </w:p>
        </w:tc>
        <w:tc>
          <w:tcPr>
            <w:tcW w:w="412"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60,0</w:t>
            </w:r>
          </w:p>
        </w:tc>
        <w:tc>
          <w:tcPr>
            <w:tcW w:w="395"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60,0</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21"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2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95" w:type="pct"/>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510"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Планируемые результаты реализации муниципальной программы</w:t>
            </w:r>
          </w:p>
        </w:tc>
        <w:tc>
          <w:tcPr>
            <w:tcW w:w="778"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549"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807"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641"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716"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510"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 xml:space="preserve">Процент готовности городского округа Павловский Посад Московской области </w:t>
            </w:r>
            <w:r w:rsidRPr="00AD5467">
              <w:rPr>
                <w:rFonts w:ascii="Arial" w:hAnsi="Arial" w:cs="Arial"/>
                <w:kern w:val="1"/>
                <w:sz w:val="24"/>
                <w:szCs w:val="24"/>
                <w:lang w:eastAsia="zh-CN"/>
              </w:rPr>
              <w:br/>
              <w:t>к действиям по предназначению при возникновении чрезвычайных ситуациях (происшествиях) природного и техногенного характера.</w:t>
            </w:r>
          </w:p>
        </w:tc>
        <w:tc>
          <w:tcPr>
            <w:tcW w:w="778" w:type="pct"/>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549" w:type="pct"/>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65</w:t>
            </w:r>
          </w:p>
        </w:tc>
        <w:tc>
          <w:tcPr>
            <w:tcW w:w="807"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70</w:t>
            </w:r>
          </w:p>
        </w:tc>
        <w:tc>
          <w:tcPr>
            <w:tcW w:w="641"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75</w:t>
            </w:r>
          </w:p>
        </w:tc>
        <w:tc>
          <w:tcPr>
            <w:tcW w:w="716"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80</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510"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Процент исполнения Администрацией городского округа Павловский Посад Московской области полномочия по обеспечению безопасности людей на воде</w:t>
            </w:r>
          </w:p>
        </w:tc>
        <w:tc>
          <w:tcPr>
            <w:tcW w:w="778" w:type="pct"/>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549" w:type="pct"/>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62</w:t>
            </w:r>
          </w:p>
        </w:tc>
        <w:tc>
          <w:tcPr>
            <w:tcW w:w="807"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64</w:t>
            </w:r>
          </w:p>
        </w:tc>
        <w:tc>
          <w:tcPr>
            <w:tcW w:w="641"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66</w:t>
            </w:r>
          </w:p>
        </w:tc>
        <w:tc>
          <w:tcPr>
            <w:tcW w:w="716" w:type="pct"/>
            <w:gridSpan w:val="2"/>
          </w:tcPr>
          <w:p w:rsidR="00F65CC6" w:rsidRPr="00AD5467" w:rsidRDefault="00F65CC6" w:rsidP="00F65CC6">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68</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510" w:type="pct"/>
            <w:gridSpan w:val="2"/>
            <w:tcBorders>
              <w:bottom w:val="single" w:sz="2" w:space="0" w:color="000000"/>
            </w:tcBorders>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w:t>
            </w:r>
          </w:p>
        </w:tc>
        <w:tc>
          <w:tcPr>
            <w:tcW w:w="778" w:type="pct"/>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90</w:t>
            </w:r>
          </w:p>
        </w:tc>
        <w:tc>
          <w:tcPr>
            <w:tcW w:w="549" w:type="pct"/>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87,5</w:t>
            </w:r>
          </w:p>
        </w:tc>
        <w:tc>
          <w:tcPr>
            <w:tcW w:w="807"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85</w:t>
            </w:r>
          </w:p>
        </w:tc>
        <w:tc>
          <w:tcPr>
            <w:tcW w:w="641"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82,5</w:t>
            </w:r>
          </w:p>
        </w:tc>
        <w:tc>
          <w:tcPr>
            <w:tcW w:w="716"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80</w:t>
            </w:r>
          </w:p>
        </w:tc>
      </w:tr>
    </w:tbl>
    <w:p w:rsidR="00F65CC6" w:rsidRPr="00AD5467" w:rsidRDefault="00F65CC6" w:rsidP="00F65CC6">
      <w:pPr>
        <w:shd w:val="clear" w:color="auto" w:fill="FFFFFF"/>
        <w:suppressAutoHyphens/>
        <w:autoSpaceDE w:val="0"/>
        <w:ind w:left="720"/>
        <w:rPr>
          <w:rFonts w:ascii="Arial" w:hAnsi="Arial" w:cs="Arial"/>
          <w:kern w:val="1"/>
          <w:sz w:val="24"/>
          <w:szCs w:val="24"/>
          <w:lang w:eastAsia="zh-CN"/>
        </w:rPr>
      </w:pPr>
      <w:r w:rsidRPr="00AD5467">
        <w:rPr>
          <w:rFonts w:ascii="Arial" w:hAnsi="Arial" w:cs="Arial"/>
          <w:kern w:val="1"/>
          <w:sz w:val="24"/>
          <w:szCs w:val="24"/>
          <w:lang w:eastAsia="zh-CN"/>
        </w:rPr>
        <w:t>*Средства бюджета Павлово-Посадского муниципального района</w:t>
      </w:r>
    </w:p>
    <w:p w:rsidR="00F65CC6" w:rsidRPr="00AD5467" w:rsidRDefault="00F65CC6" w:rsidP="00F65CC6">
      <w:pPr>
        <w:shd w:val="clear" w:color="auto" w:fill="FFFFFF"/>
        <w:suppressAutoHyphens/>
        <w:autoSpaceDE w:val="0"/>
        <w:ind w:left="72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Характеристика проблем</w:t>
      </w:r>
    </w:p>
    <w:p w:rsidR="00F65CC6" w:rsidRPr="00AD5467" w:rsidRDefault="00F65CC6" w:rsidP="00F65CC6">
      <w:pPr>
        <w:widowControl w:val="0"/>
        <w:tabs>
          <w:tab w:val="left" w:pos="2460"/>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spacing w:after="200" w:line="276" w:lineRule="auto"/>
        <w:jc w:val="both"/>
        <w:rPr>
          <w:rFonts w:ascii="Arial" w:hAnsi="Arial" w:cs="Arial"/>
          <w:bCs/>
          <w:iCs/>
          <w:kern w:val="1"/>
          <w:sz w:val="24"/>
          <w:szCs w:val="24"/>
          <w:lang w:eastAsia="zh-CN"/>
        </w:rPr>
      </w:pPr>
      <w:r w:rsidRPr="00AD5467">
        <w:rPr>
          <w:rFonts w:ascii="Arial" w:hAnsi="Arial" w:cs="Arial"/>
          <w:bCs/>
          <w:iCs/>
          <w:kern w:val="1"/>
          <w:sz w:val="24"/>
          <w:szCs w:val="24"/>
          <w:lang w:eastAsia="zh-CN"/>
        </w:rPr>
        <w:t xml:space="preserve">Цель подпрограммы </w:t>
      </w:r>
      <w:r w:rsidRPr="00AD5467">
        <w:rPr>
          <w:rFonts w:ascii="Arial" w:hAnsi="Arial" w:cs="Arial"/>
          <w:kern w:val="1"/>
          <w:sz w:val="24"/>
          <w:szCs w:val="24"/>
          <w:lang w:eastAsia="zh-CN"/>
        </w:rPr>
        <w:t>– повышение уровня защиты населения городского округа Павловский Посад Московской области от чрезвычайных ситуаций и защищенности опасных объектов от угроз природного и техногенного характера.</w:t>
      </w:r>
    </w:p>
    <w:p w:rsidR="00F65CC6" w:rsidRPr="00AD5467" w:rsidRDefault="00F65CC6" w:rsidP="00F65CC6">
      <w:pPr>
        <w:shd w:val="clear" w:color="auto" w:fill="FFFFFF"/>
        <w:suppressAutoHyphens/>
        <w:autoSpaceDE w:val="0"/>
        <w:spacing w:after="200" w:line="276" w:lineRule="auto"/>
        <w:ind w:firstLine="851"/>
        <w:jc w:val="both"/>
        <w:rPr>
          <w:rFonts w:ascii="Arial" w:hAnsi="Arial" w:cs="Arial"/>
          <w:kern w:val="1"/>
          <w:sz w:val="24"/>
          <w:szCs w:val="24"/>
          <w:lang w:eastAsia="zh-CN"/>
        </w:rPr>
      </w:pPr>
      <w:r w:rsidRPr="00AD5467">
        <w:rPr>
          <w:rFonts w:ascii="Arial" w:hAnsi="Arial" w:cs="Arial"/>
          <w:kern w:val="1"/>
          <w:sz w:val="24"/>
          <w:szCs w:val="24"/>
          <w:lang w:eastAsia="zh-CN"/>
        </w:rPr>
        <w:t xml:space="preserve">В качестве количественных и качественных показателей, характеризующих достижение цели подпрограммы, используются: </w:t>
      </w:r>
    </w:p>
    <w:p w:rsidR="00F65CC6" w:rsidRPr="00AD5467" w:rsidRDefault="00F65CC6" w:rsidP="00F65CC6">
      <w:pPr>
        <w:shd w:val="clear" w:color="auto" w:fill="FFFFFF"/>
        <w:suppressAutoHyphens/>
        <w:autoSpaceDE w:val="0"/>
        <w:spacing w:after="200" w:line="100" w:lineRule="atLeast"/>
        <w:ind w:firstLine="851"/>
        <w:jc w:val="both"/>
        <w:rPr>
          <w:rFonts w:ascii="Arial" w:hAnsi="Arial" w:cs="Arial"/>
          <w:kern w:val="1"/>
          <w:sz w:val="24"/>
          <w:szCs w:val="24"/>
          <w:lang w:eastAsia="zh-CN"/>
        </w:rPr>
      </w:pPr>
      <w:r w:rsidRPr="00AD5467">
        <w:rPr>
          <w:rFonts w:ascii="Arial" w:hAnsi="Arial" w:cs="Arial"/>
          <w:kern w:val="1"/>
          <w:sz w:val="24"/>
          <w:szCs w:val="24"/>
          <w:lang w:eastAsia="zh-CN"/>
        </w:rPr>
        <w:t xml:space="preserve">- Процент готовности городского округа Павловский Посад Московской области </w:t>
      </w:r>
      <w:r w:rsidRPr="00AD5467">
        <w:rPr>
          <w:rFonts w:ascii="Arial" w:hAnsi="Arial" w:cs="Arial"/>
          <w:kern w:val="1"/>
          <w:sz w:val="24"/>
          <w:szCs w:val="24"/>
          <w:lang w:eastAsia="zh-CN"/>
        </w:rPr>
        <w:br/>
        <w:t>к действиям по предназначению при возникновении чрезвычайных ситуациях (происшествиях) природного и техногенного характера (%) с 65% до 80% к концу 2021 года;</w:t>
      </w:r>
    </w:p>
    <w:p w:rsidR="00F65CC6" w:rsidRPr="00AD5467" w:rsidRDefault="00F65CC6" w:rsidP="00F65CC6">
      <w:pPr>
        <w:shd w:val="clear" w:color="auto" w:fill="FFFFFF"/>
        <w:suppressAutoHyphens/>
        <w:autoSpaceDE w:val="0"/>
        <w:spacing w:after="200" w:line="276" w:lineRule="auto"/>
        <w:ind w:firstLine="851"/>
        <w:jc w:val="both"/>
        <w:rPr>
          <w:rFonts w:ascii="Arial" w:hAnsi="Arial" w:cs="Arial"/>
          <w:kern w:val="1"/>
          <w:sz w:val="24"/>
          <w:szCs w:val="24"/>
          <w:lang w:eastAsia="en-US"/>
        </w:rPr>
      </w:pPr>
      <w:r w:rsidRPr="00AD5467">
        <w:rPr>
          <w:rFonts w:ascii="Arial" w:hAnsi="Arial" w:cs="Arial"/>
          <w:kern w:val="1"/>
          <w:sz w:val="24"/>
          <w:szCs w:val="24"/>
          <w:lang w:eastAsia="zh-CN"/>
        </w:rPr>
        <w:t xml:space="preserve">- Процент исполнения Администрацией городского округа Павловский Посад Московской области полномочия </w:t>
      </w:r>
      <w:proofErr w:type="gramStart"/>
      <w:r w:rsidRPr="00AD5467">
        <w:rPr>
          <w:rFonts w:ascii="Arial" w:hAnsi="Arial" w:cs="Arial"/>
          <w:kern w:val="1"/>
          <w:sz w:val="24"/>
          <w:szCs w:val="24"/>
          <w:lang w:eastAsia="zh-CN"/>
        </w:rPr>
        <w:t>по  обеспечению</w:t>
      </w:r>
      <w:proofErr w:type="gramEnd"/>
      <w:r w:rsidRPr="00AD5467">
        <w:rPr>
          <w:rFonts w:ascii="Arial" w:hAnsi="Arial" w:cs="Arial"/>
          <w:kern w:val="1"/>
          <w:sz w:val="24"/>
          <w:szCs w:val="24"/>
          <w:lang w:eastAsia="zh-CN"/>
        </w:rPr>
        <w:t xml:space="preserve"> безопасности людей на воде с 62% до 68% к концу 2021 года;</w:t>
      </w:r>
    </w:p>
    <w:p w:rsidR="00F65CC6" w:rsidRPr="00AD5467" w:rsidRDefault="00F65CC6" w:rsidP="00F65CC6">
      <w:pPr>
        <w:shd w:val="clear" w:color="auto" w:fill="FFFFFF"/>
        <w:suppressAutoHyphens/>
        <w:autoSpaceDE w:val="0"/>
        <w:spacing w:after="200" w:line="276" w:lineRule="auto"/>
        <w:ind w:firstLine="851"/>
        <w:jc w:val="both"/>
        <w:rPr>
          <w:rFonts w:ascii="Arial" w:hAnsi="Arial" w:cs="Arial"/>
          <w:kern w:val="1"/>
          <w:sz w:val="24"/>
          <w:szCs w:val="24"/>
          <w:lang w:eastAsia="zh-CN"/>
        </w:rPr>
      </w:pPr>
      <w:r w:rsidRPr="00AD5467">
        <w:rPr>
          <w:rFonts w:ascii="Arial" w:hAnsi="Arial" w:cs="Arial"/>
          <w:kern w:val="1"/>
          <w:sz w:val="24"/>
          <w:szCs w:val="24"/>
          <w:lang w:eastAsia="zh-CN"/>
        </w:rPr>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с 90% до 80</w:t>
      </w:r>
      <w:proofErr w:type="gramStart"/>
      <w:r w:rsidRPr="00AD5467">
        <w:rPr>
          <w:rFonts w:ascii="Arial" w:hAnsi="Arial" w:cs="Arial"/>
          <w:kern w:val="1"/>
          <w:sz w:val="24"/>
          <w:szCs w:val="24"/>
          <w:lang w:eastAsia="zh-CN"/>
        </w:rPr>
        <w:t>%  к</w:t>
      </w:r>
      <w:proofErr w:type="gramEnd"/>
      <w:r w:rsidRPr="00AD5467">
        <w:rPr>
          <w:rFonts w:ascii="Arial" w:hAnsi="Arial" w:cs="Arial"/>
          <w:kern w:val="1"/>
          <w:sz w:val="24"/>
          <w:szCs w:val="24"/>
          <w:lang w:eastAsia="zh-CN"/>
        </w:rPr>
        <w:t xml:space="preserve"> концу 2021 года;</w:t>
      </w:r>
    </w:p>
    <w:p w:rsidR="00F65CC6" w:rsidRPr="00AD5467" w:rsidRDefault="00F65CC6" w:rsidP="00F65CC6">
      <w:pPr>
        <w:shd w:val="clear" w:color="auto" w:fill="FFFFFF"/>
        <w:suppressAutoHyphens/>
        <w:autoSpaceDE w:val="0"/>
        <w:spacing w:after="200" w:line="276" w:lineRule="auto"/>
        <w:ind w:firstLine="851"/>
        <w:jc w:val="both"/>
        <w:rPr>
          <w:rFonts w:ascii="Arial" w:hAnsi="Arial" w:cs="Arial"/>
          <w:kern w:val="1"/>
          <w:sz w:val="24"/>
          <w:szCs w:val="24"/>
          <w:lang w:eastAsia="en-US"/>
        </w:rPr>
      </w:pP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 xml:space="preserve">На территории городского округа Павловский Посад Московской области (далее – округа) не исключается возможность возникновения чрезвычайных ситуаций природного и техногенного характера.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AD5467">
        <w:rPr>
          <w:rFonts w:ascii="Arial" w:hAnsi="Arial" w:cs="Arial"/>
          <w:kern w:val="1"/>
          <w:sz w:val="24"/>
          <w:szCs w:val="24"/>
          <w:lang w:eastAsia="zh-CN"/>
        </w:rPr>
        <w:t>д.р</w:t>
      </w:r>
      <w:proofErr w:type="spellEnd"/>
      <w:r w:rsidRPr="00AD5467">
        <w:rPr>
          <w:rFonts w:ascii="Arial" w:hAnsi="Arial" w:cs="Arial"/>
          <w:kern w:val="1"/>
          <w:sz w:val="24"/>
          <w:szCs w:val="24"/>
          <w:lang w:eastAsia="zh-CN"/>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w:t>
      </w:r>
      <w:proofErr w:type="spellStart"/>
      <w:r w:rsidRPr="00AD5467">
        <w:rPr>
          <w:rFonts w:ascii="Arial" w:hAnsi="Arial" w:cs="Arial"/>
          <w:kern w:val="1"/>
          <w:sz w:val="24"/>
          <w:szCs w:val="24"/>
          <w:lang w:eastAsia="zh-CN"/>
        </w:rPr>
        <w:t>д.р</w:t>
      </w:r>
      <w:proofErr w:type="spellEnd"/>
      <w:r w:rsidRPr="00AD5467">
        <w:rPr>
          <w:rFonts w:ascii="Arial" w:hAnsi="Arial" w:cs="Arial"/>
          <w:kern w:val="1"/>
          <w:sz w:val="24"/>
          <w:szCs w:val="24"/>
          <w:lang w:eastAsia="zh-CN"/>
        </w:rPr>
        <w:t xml:space="preserve">.) На территории городского округа расположено более 10 объектов, осуществляющих хранение, заправку нефтепродуктами (топливом). </w:t>
      </w: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Отсюда вытекает вывод, что меры по обеспечению безопасности должны носить комплексный и системный характер.</w:t>
      </w:r>
    </w:p>
    <w:p w:rsidR="00F65CC6" w:rsidRPr="00AD5467" w:rsidRDefault="00F65CC6" w:rsidP="00F65CC6">
      <w:pPr>
        <w:suppressAutoHyphens/>
        <w:autoSpaceDE w:val="0"/>
        <w:autoSpaceDN w:val="0"/>
        <w:adjustRightInd w:val="0"/>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rPr>
          <w:rFonts w:ascii="Arial" w:hAnsi="Arial" w:cs="Arial"/>
          <w:kern w:val="1"/>
          <w:sz w:val="24"/>
          <w:szCs w:val="24"/>
        </w:rPr>
      </w:pPr>
    </w:p>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Перечень мероприятий подпрограммы 2  </w:t>
      </w:r>
    </w:p>
    <w:p w:rsidR="00F65CC6" w:rsidRPr="00AD5467" w:rsidRDefault="00F65CC6" w:rsidP="00F65CC6">
      <w:pPr>
        <w:shd w:val="clear" w:color="auto" w:fill="FFFFFF"/>
        <w:suppressAutoHyphens/>
        <w:spacing w:line="100" w:lineRule="atLeast"/>
        <w:jc w:val="center"/>
        <w:rPr>
          <w:rFonts w:ascii="Arial" w:eastAsia="MS Mincho" w:hAnsi="Arial" w:cs="Arial"/>
          <w:kern w:val="1"/>
          <w:sz w:val="24"/>
          <w:szCs w:val="24"/>
        </w:rPr>
      </w:pPr>
      <w:r w:rsidRPr="00AD5467">
        <w:rPr>
          <w:rFonts w:ascii="Arial" w:hAnsi="Arial" w:cs="Arial"/>
          <w:kern w:val="1"/>
          <w:sz w:val="24"/>
          <w:szCs w:val="24"/>
          <w:lang w:eastAsia="zh-CN"/>
        </w:rPr>
        <w:t xml:space="preserve">"Снижение рисков и смягчение последствий чрезвычайных ситуаций природного и техногенного характера» </w:t>
      </w:r>
    </w:p>
    <w:p w:rsidR="00F65CC6" w:rsidRPr="00AD5467" w:rsidRDefault="00F65CC6" w:rsidP="00F65CC6">
      <w:pPr>
        <w:widowControl w:val="0"/>
        <w:tabs>
          <w:tab w:val="left" w:pos="2460"/>
        </w:tabs>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598"/>
        <w:gridCol w:w="2410"/>
        <w:gridCol w:w="1431"/>
        <w:gridCol w:w="1817"/>
        <w:gridCol w:w="895"/>
        <w:gridCol w:w="978"/>
        <w:gridCol w:w="955"/>
        <w:gridCol w:w="1014"/>
        <w:gridCol w:w="895"/>
        <w:gridCol w:w="895"/>
        <w:gridCol w:w="1647"/>
        <w:gridCol w:w="1592"/>
      </w:tblGrid>
      <w:tr w:rsidR="00AD5467" w:rsidRPr="00AD5467" w:rsidTr="00AD5467">
        <w:tc>
          <w:tcPr>
            <w:tcW w:w="262"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N п/п</w:t>
            </w:r>
          </w:p>
        </w:tc>
        <w:tc>
          <w:tcPr>
            <w:tcW w:w="906"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Мероприятия </w:t>
            </w:r>
          </w:p>
        </w:tc>
        <w:tc>
          <w:tcPr>
            <w:tcW w:w="327"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Сроки исполнения мероприятий</w:t>
            </w:r>
          </w:p>
        </w:tc>
        <w:tc>
          <w:tcPr>
            <w:tcW w:w="514"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w:t>
            </w:r>
          </w:p>
        </w:tc>
        <w:tc>
          <w:tcPr>
            <w:tcW w:w="374"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Всего (тыс. руб.)</w:t>
            </w:r>
          </w:p>
          <w:p w:rsidR="00F65CC6" w:rsidRPr="00AD5467" w:rsidRDefault="00F65CC6" w:rsidP="00F65CC6">
            <w:pPr>
              <w:widowControl w:val="0"/>
              <w:suppressAutoHyphens/>
              <w:autoSpaceDE w:val="0"/>
              <w:jc w:val="center"/>
              <w:rPr>
                <w:rFonts w:ascii="Arial" w:hAnsi="Arial" w:cs="Arial"/>
                <w:kern w:val="1"/>
                <w:sz w:val="24"/>
                <w:szCs w:val="24"/>
                <w:lang w:eastAsia="zh-CN"/>
              </w:rPr>
            </w:pPr>
          </w:p>
        </w:tc>
        <w:tc>
          <w:tcPr>
            <w:tcW w:w="1729" w:type="pct"/>
            <w:gridSpan w:val="5"/>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Объем финансирования по годам (тыс. руб.)</w:t>
            </w:r>
          </w:p>
        </w:tc>
        <w:tc>
          <w:tcPr>
            <w:tcW w:w="421"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Ответственный за выполнение мероприятия подпрограммы</w:t>
            </w:r>
          </w:p>
        </w:tc>
        <w:tc>
          <w:tcPr>
            <w:tcW w:w="467" w:type="pct"/>
            <w:vMerge w:val="restart"/>
          </w:tcPr>
          <w:p w:rsidR="00F65CC6" w:rsidRPr="00AD5467" w:rsidRDefault="00F65CC6" w:rsidP="00F65CC6">
            <w:pPr>
              <w:widowControl w:val="0"/>
              <w:suppressAutoHyphens/>
              <w:autoSpaceDE w:val="0"/>
              <w:ind w:right="221"/>
              <w:jc w:val="center"/>
              <w:rPr>
                <w:rFonts w:ascii="Arial" w:hAnsi="Arial" w:cs="Arial"/>
                <w:kern w:val="1"/>
                <w:sz w:val="24"/>
                <w:szCs w:val="24"/>
              </w:rPr>
            </w:pPr>
            <w:r w:rsidRPr="00AD5467">
              <w:rPr>
                <w:rFonts w:ascii="Arial" w:hAnsi="Arial" w:cs="Arial"/>
                <w:kern w:val="1"/>
                <w:sz w:val="24"/>
                <w:szCs w:val="24"/>
                <w:lang w:eastAsia="zh-CN"/>
              </w:rPr>
              <w:t xml:space="preserve">Результаты </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выполнения</w:t>
            </w:r>
          </w:p>
          <w:p w:rsidR="00F65CC6" w:rsidRPr="00AD5467" w:rsidRDefault="00F65CC6" w:rsidP="00F65CC6">
            <w:pPr>
              <w:widowControl w:val="0"/>
              <w:suppressAutoHyphens/>
              <w:autoSpaceDE w:val="0"/>
              <w:jc w:val="center"/>
              <w:rPr>
                <w:rFonts w:ascii="Arial" w:hAnsi="Arial" w:cs="Arial"/>
                <w:kern w:val="1"/>
                <w:sz w:val="24"/>
                <w:szCs w:val="24"/>
                <w:lang w:eastAsia="zh-CN"/>
              </w:rPr>
            </w:pPr>
            <w:proofErr w:type="gramStart"/>
            <w:r w:rsidRPr="00AD5467">
              <w:rPr>
                <w:rFonts w:ascii="Arial" w:hAnsi="Arial" w:cs="Arial"/>
                <w:kern w:val="1"/>
                <w:sz w:val="24"/>
                <w:szCs w:val="24"/>
                <w:lang w:eastAsia="zh-CN"/>
              </w:rPr>
              <w:t>мероприятий  подпрограммы</w:t>
            </w:r>
            <w:proofErr w:type="gramEnd"/>
          </w:p>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rPr>
          <w:trHeight w:val="1828"/>
        </w:trPr>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vMerge/>
            <w:vAlign w:val="center"/>
            <w:hideMark/>
          </w:tcPr>
          <w:p w:rsidR="00F65CC6" w:rsidRPr="00AD5467" w:rsidRDefault="00F65CC6" w:rsidP="00F65CC6">
            <w:pPr>
              <w:suppressAutoHyphens/>
              <w:rPr>
                <w:rFonts w:ascii="Arial" w:hAnsi="Arial" w:cs="Arial"/>
                <w:kern w:val="1"/>
                <w:sz w:val="24"/>
                <w:szCs w:val="24"/>
              </w:rPr>
            </w:pPr>
          </w:p>
        </w:tc>
        <w:tc>
          <w:tcPr>
            <w:tcW w:w="374" w:type="pct"/>
            <w:vMerge/>
            <w:vAlign w:val="center"/>
            <w:hideMark/>
          </w:tcPr>
          <w:p w:rsidR="00F65CC6" w:rsidRPr="00AD5467" w:rsidRDefault="00F65CC6" w:rsidP="00F65CC6">
            <w:pPr>
              <w:suppressAutoHyphens/>
              <w:rPr>
                <w:rFonts w:ascii="Arial" w:hAnsi="Arial" w:cs="Arial"/>
                <w:kern w:val="1"/>
                <w:sz w:val="24"/>
                <w:szCs w:val="24"/>
              </w:rPr>
            </w:pP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2018</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421"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2019</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2020</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2021</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421" w:type="pct"/>
            <w:vMerge/>
            <w:vAlign w:val="center"/>
            <w:hideMark/>
          </w:tcPr>
          <w:p w:rsidR="00F65CC6" w:rsidRPr="00AD5467" w:rsidRDefault="00F65CC6" w:rsidP="00F65CC6">
            <w:pPr>
              <w:suppressAutoHyphens/>
              <w:rPr>
                <w:rFonts w:ascii="Arial" w:hAnsi="Arial" w:cs="Arial"/>
                <w:kern w:val="1"/>
                <w:sz w:val="24"/>
                <w:szCs w:val="24"/>
              </w:rPr>
            </w:pP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w:t>
            </w:r>
          </w:p>
        </w:tc>
        <w:tc>
          <w:tcPr>
            <w:tcW w:w="906"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w:t>
            </w:r>
          </w:p>
        </w:tc>
        <w:tc>
          <w:tcPr>
            <w:tcW w:w="514"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w:t>
            </w:r>
          </w:p>
        </w:tc>
        <w:tc>
          <w:tcPr>
            <w:tcW w:w="374"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6</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w:t>
            </w:r>
          </w:p>
        </w:tc>
        <w:tc>
          <w:tcPr>
            <w:tcW w:w="421"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w:t>
            </w:r>
          </w:p>
        </w:tc>
        <w:tc>
          <w:tcPr>
            <w:tcW w:w="32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w:t>
            </w:r>
          </w:p>
        </w:tc>
        <w:tc>
          <w:tcPr>
            <w:tcW w:w="421"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w:t>
            </w:r>
          </w:p>
        </w:tc>
        <w:tc>
          <w:tcPr>
            <w:tcW w:w="46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r>
      <w:tr w:rsidR="00AD5467" w:rsidRPr="00AD5467" w:rsidTr="00AD5467">
        <w:trPr>
          <w:trHeight w:val="503"/>
        </w:trPr>
        <w:tc>
          <w:tcPr>
            <w:tcW w:w="262" w:type="pct"/>
            <w:vMerge w:val="restart"/>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en-US"/>
              </w:rPr>
              <w:t>1.</w:t>
            </w: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Основное мероприятие 1</w:t>
            </w:r>
          </w:p>
          <w:p w:rsidR="00F65CC6" w:rsidRPr="00AD5467" w:rsidRDefault="00F65CC6" w:rsidP="00F65CC6">
            <w:pPr>
              <w:suppressAutoHyphens/>
              <w:rPr>
                <w:rFonts w:ascii="Arial" w:hAnsi="Arial" w:cs="Arial"/>
                <w:kern w:val="1"/>
                <w:sz w:val="24"/>
                <w:szCs w:val="24"/>
                <w:lang w:eastAsia="en-US"/>
              </w:rPr>
            </w:pPr>
            <w:proofErr w:type="gramStart"/>
            <w:r w:rsidRPr="00AD5467">
              <w:rPr>
                <w:rFonts w:ascii="Arial" w:hAnsi="Arial" w:cs="Arial"/>
                <w:kern w:val="1"/>
                <w:sz w:val="24"/>
                <w:szCs w:val="24"/>
                <w:lang w:eastAsia="zh-CN"/>
              </w:rPr>
              <w:t>Повышение  степени</w:t>
            </w:r>
            <w:proofErr w:type="gramEnd"/>
            <w:r w:rsidRPr="00AD5467">
              <w:rPr>
                <w:rFonts w:ascii="Arial" w:hAnsi="Arial" w:cs="Arial"/>
                <w:kern w:val="1"/>
                <w:sz w:val="24"/>
                <w:szCs w:val="24"/>
                <w:lang w:eastAsia="zh-CN"/>
              </w:rPr>
              <w:t xml:space="preserve"> готовности руководящего состава, специалистов  и личного состава формирований к реагированию и организации проведения аварийно-спасательных и других неотложных работ </w:t>
            </w:r>
          </w:p>
        </w:tc>
        <w:tc>
          <w:tcPr>
            <w:tcW w:w="327" w:type="pct"/>
            <w:vMerge w:val="restart"/>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2017</w:t>
            </w: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3898,2 </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3898,2 </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Отдел по </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ГО ЧС</w:t>
            </w: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2003"/>
        </w:trPr>
        <w:tc>
          <w:tcPr>
            <w:tcW w:w="262" w:type="pct"/>
            <w:vMerge/>
            <w:tcBorders>
              <w:bottom w:val="nil"/>
            </w:tcBorders>
          </w:tcPr>
          <w:p w:rsidR="00F65CC6" w:rsidRPr="00AD5467" w:rsidRDefault="00F65CC6" w:rsidP="00F65CC6">
            <w:pPr>
              <w:suppressAutoHyphens/>
              <w:rPr>
                <w:rFonts w:ascii="Arial" w:hAnsi="Arial" w:cs="Arial"/>
                <w:kern w:val="1"/>
                <w:sz w:val="24"/>
                <w:szCs w:val="24"/>
                <w:lang w:eastAsia="en-US"/>
              </w:rPr>
            </w:pPr>
          </w:p>
        </w:tc>
        <w:tc>
          <w:tcPr>
            <w:tcW w:w="906" w:type="pct"/>
            <w:vMerge/>
            <w:tcBorders>
              <w:bottom w:val="nil"/>
            </w:tcBorders>
            <w:hideMark/>
          </w:tcPr>
          <w:p w:rsidR="00F65CC6" w:rsidRPr="00AD5467" w:rsidRDefault="00F65CC6" w:rsidP="00F65CC6">
            <w:pPr>
              <w:suppressAutoHyphens/>
              <w:rPr>
                <w:rFonts w:ascii="Arial" w:hAnsi="Arial" w:cs="Arial"/>
                <w:kern w:val="1"/>
                <w:sz w:val="24"/>
                <w:szCs w:val="24"/>
                <w:lang w:eastAsia="zh-CN"/>
              </w:rPr>
            </w:pPr>
          </w:p>
        </w:tc>
        <w:tc>
          <w:tcPr>
            <w:tcW w:w="327" w:type="pct"/>
            <w:vMerge/>
            <w:tcBorders>
              <w:bottom w:val="nil"/>
            </w:tcBorders>
          </w:tcPr>
          <w:p w:rsidR="00F65CC6" w:rsidRPr="00AD5467" w:rsidRDefault="00F65CC6" w:rsidP="00F65CC6">
            <w:pPr>
              <w:suppressAutoHyphens/>
              <w:rPr>
                <w:rFonts w:ascii="Arial" w:hAnsi="Arial" w:cs="Arial"/>
                <w:kern w:val="1"/>
                <w:sz w:val="24"/>
                <w:szCs w:val="24"/>
                <w:lang w:eastAsia="zh-CN"/>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3 862,2</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3 862,2*</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218"/>
        </w:trPr>
        <w:tc>
          <w:tcPr>
            <w:tcW w:w="262" w:type="pct"/>
            <w:tcBorders>
              <w:top w:val="nil"/>
            </w:tcBorders>
          </w:tcPr>
          <w:p w:rsidR="00F65CC6" w:rsidRPr="00AD5467" w:rsidRDefault="00F65CC6" w:rsidP="00F65CC6">
            <w:pPr>
              <w:suppressAutoHyphens/>
              <w:rPr>
                <w:rFonts w:ascii="Arial" w:hAnsi="Arial" w:cs="Arial"/>
                <w:kern w:val="1"/>
                <w:sz w:val="24"/>
                <w:szCs w:val="24"/>
                <w:lang w:eastAsia="en-US"/>
              </w:rPr>
            </w:pPr>
          </w:p>
        </w:tc>
        <w:tc>
          <w:tcPr>
            <w:tcW w:w="906" w:type="pct"/>
            <w:tcBorders>
              <w:top w:val="nil"/>
            </w:tcBorders>
            <w:hideMark/>
          </w:tcPr>
          <w:p w:rsidR="00F65CC6" w:rsidRPr="00AD5467" w:rsidRDefault="00F65CC6" w:rsidP="00F65CC6">
            <w:pPr>
              <w:suppressAutoHyphens/>
              <w:rPr>
                <w:rFonts w:ascii="Arial" w:hAnsi="Arial" w:cs="Arial"/>
                <w:kern w:val="1"/>
                <w:sz w:val="24"/>
                <w:szCs w:val="24"/>
                <w:lang w:eastAsia="zh-CN"/>
              </w:rPr>
            </w:pPr>
          </w:p>
        </w:tc>
        <w:tc>
          <w:tcPr>
            <w:tcW w:w="327" w:type="pct"/>
            <w:tcBorders>
              <w:top w:val="nil"/>
            </w:tcBorders>
          </w:tcPr>
          <w:p w:rsidR="00F65CC6" w:rsidRPr="00AD5467" w:rsidRDefault="00F65CC6" w:rsidP="00F65CC6">
            <w:pPr>
              <w:suppressAutoHyphens/>
              <w:rPr>
                <w:rFonts w:ascii="Arial" w:hAnsi="Arial" w:cs="Arial"/>
                <w:kern w:val="1"/>
                <w:sz w:val="24"/>
                <w:szCs w:val="24"/>
                <w:lang w:eastAsia="zh-CN"/>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36,0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36,0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Отдел по </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w:t>
            </w:r>
          </w:p>
        </w:tc>
        <w:tc>
          <w:tcPr>
            <w:tcW w:w="906"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1. Оснащение оперативного штаба по предупреждению и ликвидации ЧС округа инвентарем, оргтехникой, стендами, плакатами, оборудованием, средствами связи, рабочими картами и другими необходимыми материальными </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средствами (расходными материалами)</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autoSpaceDE w:val="0"/>
              <w:jc w:val="both"/>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w:t>
            </w:r>
          </w:p>
        </w:tc>
        <w:tc>
          <w:tcPr>
            <w:tcW w:w="906" w:type="pct"/>
            <w:vMerge w:val="restart"/>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2. </w:t>
            </w:r>
          </w:p>
          <w:p w:rsidR="00F65CC6" w:rsidRPr="00AD5467" w:rsidRDefault="00F65CC6" w:rsidP="00F65CC6">
            <w:pPr>
              <w:shd w:val="clear" w:color="auto" w:fill="FFFFFF"/>
              <w:suppressAutoHyphens/>
              <w:rPr>
                <w:rFonts w:ascii="Arial" w:hAnsi="Arial" w:cs="Arial"/>
                <w:bCs/>
                <w:kern w:val="1"/>
                <w:sz w:val="24"/>
                <w:szCs w:val="24"/>
                <w:lang w:eastAsia="zh-CN"/>
              </w:rPr>
            </w:pPr>
            <w:r w:rsidRPr="00AD5467">
              <w:rPr>
                <w:rFonts w:ascii="Arial" w:hAnsi="Arial" w:cs="Arial"/>
                <w:kern w:val="1"/>
                <w:sz w:val="24"/>
                <w:szCs w:val="24"/>
                <w:lang w:eastAsia="zh-CN"/>
              </w:rPr>
              <w:t xml:space="preserve">Разработка, согласование </w:t>
            </w:r>
            <w:r w:rsidRPr="00AD5467">
              <w:rPr>
                <w:rFonts w:ascii="Arial" w:hAnsi="Arial" w:cs="Arial"/>
                <w:bCs/>
                <w:kern w:val="1"/>
                <w:sz w:val="24"/>
                <w:szCs w:val="24"/>
                <w:lang w:eastAsia="zh-CN"/>
              </w:rPr>
              <w:t>плана по предупреждению и ликвидации чрезвычайных ситуаций</w:t>
            </w:r>
            <w:r w:rsidRPr="00AD5467">
              <w:rPr>
                <w:rFonts w:ascii="Arial" w:hAnsi="Arial" w:cs="Arial"/>
                <w:kern w:val="1"/>
                <w:sz w:val="24"/>
                <w:szCs w:val="24"/>
                <w:lang w:eastAsia="zh-CN"/>
              </w:rPr>
              <w:t xml:space="preserve"> по аварийным разливам нефти на </w:t>
            </w:r>
            <w:proofErr w:type="gramStart"/>
            <w:r w:rsidRPr="00AD5467">
              <w:rPr>
                <w:rFonts w:ascii="Arial" w:hAnsi="Arial" w:cs="Arial"/>
                <w:kern w:val="1"/>
                <w:sz w:val="24"/>
                <w:szCs w:val="24"/>
                <w:lang w:eastAsia="zh-CN"/>
              </w:rPr>
              <w:t>территории  городского</w:t>
            </w:r>
            <w:proofErr w:type="gramEnd"/>
            <w:r w:rsidRPr="00AD5467">
              <w:rPr>
                <w:rFonts w:ascii="Arial" w:hAnsi="Arial" w:cs="Arial"/>
                <w:kern w:val="1"/>
                <w:sz w:val="24"/>
                <w:szCs w:val="24"/>
                <w:lang w:eastAsia="zh-CN"/>
              </w:rPr>
              <w:t xml:space="preserve"> округа Павловский Посад Московской области</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1.3.</w:t>
            </w:r>
          </w:p>
        </w:tc>
        <w:tc>
          <w:tcPr>
            <w:tcW w:w="906" w:type="pct"/>
            <w:vMerge w:val="restart"/>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3. </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Расходы на организацию и проведение учений и тренировок сил и средств городского звена МОСЧС</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420"/>
        </w:trPr>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1.4.</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4.</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Подготовка и обучение руководящего состава, специалистов ГО и городского звена МОСЧС </w:t>
            </w:r>
            <w:proofErr w:type="gramStart"/>
            <w:r w:rsidRPr="00AD5467">
              <w:rPr>
                <w:rFonts w:ascii="Arial" w:hAnsi="Arial" w:cs="Arial"/>
                <w:kern w:val="1"/>
                <w:sz w:val="24"/>
                <w:szCs w:val="24"/>
                <w:lang w:eastAsia="zh-CN"/>
              </w:rPr>
              <w:t>и  личного</w:t>
            </w:r>
            <w:proofErr w:type="gramEnd"/>
            <w:r w:rsidRPr="00AD5467">
              <w:rPr>
                <w:rFonts w:ascii="Arial" w:hAnsi="Arial" w:cs="Arial"/>
                <w:kern w:val="1"/>
                <w:sz w:val="24"/>
                <w:szCs w:val="24"/>
                <w:lang w:eastAsia="zh-CN"/>
              </w:rPr>
              <w:t xml:space="preserve"> состава штатных и  нештатных аварийно-спасательных формирований  в специализированных учебных учреждениях (УМЦ «</w:t>
            </w:r>
            <w:proofErr w:type="spellStart"/>
            <w:r w:rsidRPr="00AD5467">
              <w:rPr>
                <w:rFonts w:ascii="Arial" w:hAnsi="Arial" w:cs="Arial"/>
                <w:kern w:val="1"/>
                <w:sz w:val="24"/>
                <w:szCs w:val="24"/>
                <w:lang w:eastAsia="zh-CN"/>
              </w:rPr>
              <w:t>Спеццентр</w:t>
            </w:r>
            <w:proofErr w:type="spellEnd"/>
            <w:r w:rsidRPr="00AD5467">
              <w:rPr>
                <w:rFonts w:ascii="Arial" w:hAnsi="Arial" w:cs="Arial"/>
                <w:kern w:val="1"/>
                <w:sz w:val="24"/>
                <w:szCs w:val="24"/>
                <w:lang w:eastAsia="zh-CN"/>
              </w:rPr>
              <w:t xml:space="preserve"> Звенигород»), на </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курсах ГО городского </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округа.                                  </w:t>
            </w:r>
          </w:p>
        </w:tc>
        <w:tc>
          <w:tcPr>
            <w:tcW w:w="327" w:type="pct"/>
            <w:vMerge w:val="restart"/>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3825"/>
        </w:trPr>
        <w:tc>
          <w:tcPr>
            <w:tcW w:w="262" w:type="pct"/>
            <w:vMerge/>
            <w:tcBorders>
              <w:bottom w:val="nil"/>
            </w:tcBorders>
            <w:vAlign w:val="center"/>
            <w:hideMark/>
          </w:tcPr>
          <w:p w:rsidR="00F65CC6" w:rsidRPr="00AD5467" w:rsidRDefault="00F65CC6" w:rsidP="00F65CC6">
            <w:pPr>
              <w:suppressAutoHyphens/>
              <w:rPr>
                <w:rFonts w:ascii="Arial" w:hAnsi="Arial" w:cs="Arial"/>
                <w:kern w:val="1"/>
                <w:sz w:val="24"/>
                <w:szCs w:val="24"/>
              </w:rPr>
            </w:pPr>
          </w:p>
        </w:tc>
        <w:tc>
          <w:tcPr>
            <w:tcW w:w="906" w:type="pct"/>
            <w:vMerge/>
            <w:tcBorders>
              <w:bottom w:val="nil"/>
            </w:tcBorders>
            <w:vAlign w:val="center"/>
            <w:hideMark/>
          </w:tcPr>
          <w:p w:rsidR="00F65CC6" w:rsidRPr="00AD5467" w:rsidRDefault="00F65CC6" w:rsidP="00F65CC6">
            <w:pPr>
              <w:suppressAutoHyphens/>
              <w:rPr>
                <w:rFonts w:ascii="Arial" w:hAnsi="Arial" w:cs="Arial"/>
                <w:kern w:val="1"/>
                <w:sz w:val="24"/>
                <w:szCs w:val="24"/>
                <w:lang w:eastAsia="zh-CN"/>
              </w:rPr>
            </w:pPr>
          </w:p>
        </w:tc>
        <w:tc>
          <w:tcPr>
            <w:tcW w:w="327" w:type="pct"/>
            <w:vMerge/>
            <w:tcBorders>
              <w:bottom w:val="nil"/>
            </w:tcBorders>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w:t>
            </w:r>
          </w:p>
        </w:tc>
        <w:tc>
          <w:tcPr>
            <w:tcW w:w="906" w:type="pct"/>
            <w:vMerge w:val="restart"/>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5.</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Закупка, изготовление и размещение информационного материала для населения округа по вопросам обеспечения безопасности и защиты от ЧС</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1.6.</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6.</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Приобретение </w:t>
            </w:r>
            <w:proofErr w:type="spellStart"/>
            <w:r w:rsidRPr="00AD5467">
              <w:rPr>
                <w:rFonts w:ascii="Arial" w:hAnsi="Arial" w:cs="Arial"/>
                <w:kern w:val="1"/>
                <w:sz w:val="24"/>
                <w:szCs w:val="24"/>
                <w:lang w:eastAsia="zh-CN"/>
              </w:rPr>
              <w:t>газодымо</w:t>
            </w:r>
            <w:proofErr w:type="spellEnd"/>
            <w:r w:rsidRPr="00AD5467">
              <w:rPr>
                <w:rFonts w:ascii="Arial" w:hAnsi="Arial" w:cs="Arial"/>
                <w:kern w:val="1"/>
                <w:sz w:val="24"/>
                <w:szCs w:val="24"/>
                <w:lang w:eastAsia="zh-CN"/>
              </w:rPr>
              <w:t xml:space="preserve">- защитный </w:t>
            </w:r>
            <w:proofErr w:type="gramStart"/>
            <w:r w:rsidRPr="00AD5467">
              <w:rPr>
                <w:rFonts w:ascii="Arial" w:hAnsi="Arial" w:cs="Arial"/>
                <w:kern w:val="1"/>
                <w:sz w:val="24"/>
                <w:szCs w:val="24"/>
                <w:lang w:eastAsia="zh-CN"/>
              </w:rPr>
              <w:t>комплект  ГДЗК</w:t>
            </w:r>
            <w:proofErr w:type="gramEnd"/>
            <w:r w:rsidRPr="00AD5467">
              <w:rPr>
                <w:rFonts w:ascii="Arial" w:hAnsi="Arial" w:cs="Arial"/>
                <w:kern w:val="1"/>
                <w:sz w:val="24"/>
                <w:szCs w:val="24"/>
                <w:lang w:eastAsia="zh-CN"/>
              </w:rPr>
              <w:t xml:space="preserve"> САМОСПАСАТЕЛЬ</w:t>
            </w:r>
          </w:p>
        </w:tc>
        <w:tc>
          <w:tcPr>
            <w:tcW w:w="327" w:type="pct"/>
            <w:tcBorders>
              <w:bottom w:val="nil"/>
            </w:tcBorders>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tcBorders>
              <w:top w:val="nil"/>
            </w:tcBorders>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1.7.</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7.</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Приобретение респираторов </w:t>
            </w:r>
            <w:proofErr w:type="spellStart"/>
            <w:r w:rsidRPr="00AD5467">
              <w:rPr>
                <w:rFonts w:ascii="Arial" w:hAnsi="Arial" w:cs="Arial"/>
                <w:kern w:val="1"/>
                <w:sz w:val="24"/>
                <w:szCs w:val="24"/>
                <w:lang w:eastAsia="zh-CN"/>
              </w:rPr>
              <w:t>противопылевых</w:t>
            </w:r>
            <w:proofErr w:type="spellEnd"/>
            <w:r w:rsidRPr="00AD5467">
              <w:rPr>
                <w:rFonts w:ascii="Arial" w:hAnsi="Arial" w:cs="Arial"/>
                <w:kern w:val="1"/>
                <w:sz w:val="24"/>
                <w:szCs w:val="24"/>
                <w:lang w:eastAsia="zh-CN"/>
              </w:rPr>
              <w:t xml:space="preserve"> Р-2</w:t>
            </w:r>
          </w:p>
        </w:tc>
        <w:tc>
          <w:tcPr>
            <w:tcW w:w="327"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1.8.</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8.</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Приобретение элементов питания </w:t>
            </w:r>
            <w:r w:rsidRPr="00AD5467">
              <w:rPr>
                <w:rFonts w:ascii="Arial" w:hAnsi="Arial" w:cs="Arial"/>
                <w:kern w:val="1"/>
                <w:sz w:val="24"/>
                <w:szCs w:val="24"/>
                <w:lang w:val="en-US" w:eastAsia="zh-CN"/>
              </w:rPr>
              <w:t>D</w:t>
            </w:r>
            <w:r w:rsidRPr="00AD5467">
              <w:rPr>
                <w:rFonts w:ascii="Arial" w:hAnsi="Arial" w:cs="Arial"/>
                <w:kern w:val="1"/>
                <w:sz w:val="24"/>
                <w:szCs w:val="24"/>
                <w:lang w:eastAsia="zh-CN"/>
              </w:rPr>
              <w:t>(</w:t>
            </w:r>
            <w:r w:rsidRPr="00AD5467">
              <w:rPr>
                <w:rFonts w:ascii="Arial" w:hAnsi="Arial" w:cs="Arial"/>
                <w:kern w:val="1"/>
                <w:sz w:val="24"/>
                <w:szCs w:val="24"/>
                <w:lang w:val="en-US" w:eastAsia="zh-CN"/>
              </w:rPr>
              <w:t>R</w:t>
            </w:r>
            <w:r w:rsidRPr="00AD5467">
              <w:rPr>
                <w:rFonts w:ascii="Arial" w:hAnsi="Arial" w:cs="Arial"/>
                <w:kern w:val="1"/>
                <w:sz w:val="24"/>
                <w:szCs w:val="24"/>
                <w:lang w:eastAsia="zh-CN"/>
              </w:rPr>
              <w:t>20) 1.5 Вольта</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10 штук </w:t>
            </w:r>
            <w:proofErr w:type="gramStart"/>
            <w:r w:rsidRPr="00AD5467">
              <w:rPr>
                <w:rFonts w:ascii="Arial" w:hAnsi="Arial" w:cs="Arial"/>
                <w:kern w:val="1"/>
                <w:sz w:val="24"/>
                <w:szCs w:val="24"/>
                <w:lang w:eastAsia="zh-CN"/>
              </w:rPr>
              <w:t>для  громкоговорителя</w:t>
            </w:r>
            <w:proofErr w:type="gramEnd"/>
            <w:r w:rsidRPr="00AD5467">
              <w:rPr>
                <w:rFonts w:ascii="Arial" w:hAnsi="Arial" w:cs="Arial"/>
                <w:kern w:val="1"/>
                <w:sz w:val="24"/>
                <w:szCs w:val="24"/>
                <w:lang w:eastAsia="zh-CN"/>
              </w:rPr>
              <w:t xml:space="preserve"> -мегафона</w:t>
            </w:r>
          </w:p>
        </w:tc>
        <w:tc>
          <w:tcPr>
            <w:tcW w:w="327"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1.9.</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9.</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Приобретение спасательных </w:t>
            </w:r>
            <w:proofErr w:type="spellStart"/>
            <w:r w:rsidRPr="00AD5467">
              <w:rPr>
                <w:rFonts w:ascii="Arial" w:hAnsi="Arial" w:cs="Arial"/>
                <w:kern w:val="1"/>
                <w:sz w:val="24"/>
                <w:szCs w:val="24"/>
                <w:lang w:eastAsia="zh-CN"/>
              </w:rPr>
              <w:t>плавжилетов</w:t>
            </w:r>
            <w:proofErr w:type="spellEnd"/>
          </w:p>
        </w:tc>
        <w:tc>
          <w:tcPr>
            <w:tcW w:w="327"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1.10.</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10.</w:t>
            </w:r>
          </w:p>
          <w:p w:rsidR="00F65CC6" w:rsidRPr="00AD5467" w:rsidRDefault="00F65CC6" w:rsidP="00F65CC6">
            <w:pPr>
              <w:suppressAutoHyphens/>
              <w:rPr>
                <w:rFonts w:ascii="Arial" w:hAnsi="Arial" w:cs="Arial"/>
                <w:bCs/>
                <w:kern w:val="1"/>
                <w:sz w:val="24"/>
                <w:szCs w:val="24"/>
                <w:lang w:eastAsia="zh-CN"/>
              </w:rPr>
            </w:pPr>
            <w:r w:rsidRPr="00AD5467">
              <w:rPr>
                <w:rFonts w:ascii="Arial" w:hAnsi="Arial" w:cs="Arial"/>
                <w:bCs/>
                <w:kern w:val="1"/>
                <w:sz w:val="24"/>
                <w:szCs w:val="24"/>
                <w:lang w:eastAsia="zh-CN"/>
              </w:rPr>
              <w:t xml:space="preserve">Возведение быстровозводимого модульного здания (подготовительные работы, земельные работы, возведение фундаментного основания, подводка инженерных коммуникаций и благоустройство) с учетом проектно-изыскательских работ (инженерно-геодезических и инженерно-геологических изысканий и проектирование фундаментов, инженерной подготовки и благоустройства территорий) в д. Крупино </w:t>
            </w:r>
            <w:r w:rsidRPr="00AD5467">
              <w:rPr>
                <w:rFonts w:ascii="Arial" w:hAnsi="Arial" w:cs="Arial"/>
                <w:kern w:val="1"/>
                <w:sz w:val="24"/>
                <w:szCs w:val="24"/>
                <w:lang w:eastAsia="zh-CN"/>
              </w:rPr>
              <w:t>городского округа Павловский Посад</w:t>
            </w:r>
            <w:r w:rsidRPr="00AD5467">
              <w:rPr>
                <w:rFonts w:ascii="Arial" w:hAnsi="Arial" w:cs="Arial"/>
                <w:bCs/>
                <w:kern w:val="1"/>
                <w:sz w:val="24"/>
                <w:szCs w:val="24"/>
                <w:lang w:eastAsia="zh-CN"/>
              </w:rPr>
              <w:t xml:space="preserve"> </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bCs/>
                <w:kern w:val="1"/>
                <w:sz w:val="24"/>
                <w:szCs w:val="24"/>
                <w:lang w:eastAsia="zh-CN"/>
              </w:rPr>
              <w:t>(оплата кредиторской задолженности за 2016 год)</w:t>
            </w:r>
          </w:p>
        </w:tc>
        <w:tc>
          <w:tcPr>
            <w:tcW w:w="327"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3 742,2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3 742,2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tcBorders>
              <w:bottom w:val="nil"/>
            </w:tcBorders>
            <w:vAlign w:val="center"/>
            <w:hideMark/>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27" w:type="pct"/>
            <w:vAlign w:val="center"/>
            <w:hideMark/>
          </w:tcPr>
          <w:p w:rsidR="00F65CC6" w:rsidRPr="00AD5467" w:rsidRDefault="00F65CC6" w:rsidP="00F65CC6">
            <w:pPr>
              <w:suppressAutoHyphens/>
              <w:rPr>
                <w:rFonts w:ascii="Arial" w:hAnsi="Arial" w:cs="Arial"/>
                <w:kern w:val="1"/>
                <w:sz w:val="24"/>
                <w:szCs w:val="24"/>
                <w:lang w:eastAsia="zh-CN"/>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3 742,2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3 742,2*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w:t>
            </w:r>
          </w:p>
        </w:tc>
        <w:tc>
          <w:tcPr>
            <w:tcW w:w="906" w:type="pct"/>
            <w:vMerge w:val="restart"/>
            <w:hideMark/>
          </w:tcPr>
          <w:p w:rsidR="00F65CC6" w:rsidRPr="00AD5467" w:rsidRDefault="00F65CC6" w:rsidP="00F65CC6">
            <w:pPr>
              <w:widowControl w:val="0"/>
              <w:suppressAutoHyphens/>
              <w:autoSpaceDE w:val="0"/>
              <w:rPr>
                <w:rFonts w:ascii="Arial" w:hAnsi="Arial" w:cs="Arial"/>
                <w:kern w:val="1"/>
                <w:sz w:val="24"/>
                <w:szCs w:val="24"/>
              </w:rPr>
            </w:pPr>
            <w:r w:rsidRPr="00AD5467">
              <w:rPr>
                <w:rFonts w:ascii="Arial" w:hAnsi="Arial" w:cs="Arial"/>
                <w:kern w:val="1"/>
                <w:sz w:val="24"/>
                <w:szCs w:val="24"/>
                <w:lang w:eastAsia="zh-CN"/>
              </w:rPr>
              <w:t xml:space="preserve">Основное </w:t>
            </w:r>
            <w:proofErr w:type="gramStart"/>
            <w:r w:rsidRPr="00AD5467">
              <w:rPr>
                <w:rFonts w:ascii="Arial" w:hAnsi="Arial" w:cs="Arial"/>
                <w:kern w:val="1"/>
                <w:sz w:val="24"/>
                <w:szCs w:val="24"/>
                <w:lang w:eastAsia="zh-CN"/>
              </w:rPr>
              <w:t>мероприятие  2</w:t>
            </w:r>
            <w:proofErr w:type="gramEnd"/>
            <w:r w:rsidRPr="00AD5467">
              <w:rPr>
                <w:rFonts w:ascii="Arial" w:hAnsi="Arial" w:cs="Arial"/>
                <w:kern w:val="1"/>
                <w:sz w:val="24"/>
                <w:szCs w:val="24"/>
                <w:lang w:eastAsia="zh-CN"/>
              </w:rPr>
              <w:t>.</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Создание резерва финансовых и материальных ресурсов для ликвидации чрезвычайных ситуаций</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10020,2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2235,0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1968,2</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10020,2</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2235,0*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1968,2</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rPr>
          <w:trHeight w:val="478"/>
        </w:trPr>
        <w:tc>
          <w:tcPr>
            <w:tcW w:w="262" w:type="pct"/>
            <w:vMerge w:val="restart"/>
            <w:hideMark/>
          </w:tcPr>
          <w:p w:rsidR="00F65CC6" w:rsidRPr="00AD5467" w:rsidRDefault="00F65CC6" w:rsidP="00F65CC6">
            <w:pPr>
              <w:suppressAutoHyphens/>
              <w:spacing w:after="120"/>
              <w:rPr>
                <w:rFonts w:ascii="Arial" w:hAnsi="Arial" w:cs="Arial"/>
                <w:kern w:val="1"/>
                <w:sz w:val="24"/>
                <w:szCs w:val="24"/>
                <w:lang w:eastAsia="en-US"/>
              </w:rPr>
            </w:pPr>
            <w:r w:rsidRPr="00AD5467">
              <w:rPr>
                <w:rFonts w:ascii="Arial" w:hAnsi="Arial" w:cs="Arial"/>
                <w:kern w:val="1"/>
                <w:sz w:val="24"/>
                <w:szCs w:val="24"/>
                <w:lang w:eastAsia="zh-CN"/>
              </w:rPr>
              <w:t>2.1.</w:t>
            </w: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Мероприятие 1.</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Закупка материальных, технических средств для проведения аварийных работ при </w:t>
            </w:r>
            <w:proofErr w:type="gramStart"/>
            <w:r w:rsidRPr="00AD5467">
              <w:rPr>
                <w:rFonts w:ascii="Arial" w:hAnsi="Arial" w:cs="Arial"/>
                <w:kern w:val="1"/>
                <w:sz w:val="24"/>
                <w:szCs w:val="24"/>
                <w:lang w:eastAsia="zh-CN"/>
              </w:rPr>
              <w:t xml:space="preserve">ЧС,   </w:t>
            </w:r>
            <w:proofErr w:type="gramEnd"/>
            <w:r w:rsidRPr="00AD5467">
              <w:rPr>
                <w:rFonts w:ascii="Arial" w:hAnsi="Arial" w:cs="Arial"/>
                <w:kern w:val="1"/>
                <w:sz w:val="24"/>
                <w:szCs w:val="24"/>
                <w:lang w:eastAsia="zh-CN"/>
              </w:rPr>
              <w:t xml:space="preserve">создания и плановой замены запасов материальных ресурсов для ликвидации ЧС. </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bCs/>
                <w:kern w:val="1"/>
                <w:sz w:val="24"/>
                <w:szCs w:val="24"/>
                <w:lang w:eastAsia="zh-CN"/>
              </w:rPr>
              <w:t>Проведение мероприятий по предупреждению и ликвидации ЧС, увеличение материальных (финансовых) запасов на ЧС (Проживание, питание пострадавших и участвующих в ликвидации ЧС, закупка средств ПТВ, ГСМ, запчастей), в т.ч. погашение кредиторской задолженности.</w:t>
            </w:r>
          </w:p>
        </w:tc>
        <w:tc>
          <w:tcPr>
            <w:tcW w:w="327" w:type="pct"/>
            <w:hideMark/>
          </w:tcPr>
          <w:p w:rsidR="00F65CC6" w:rsidRPr="00AD5467" w:rsidRDefault="00F65CC6" w:rsidP="00F65CC6">
            <w:pPr>
              <w:suppressAutoHyphens/>
              <w:spacing w:after="120"/>
              <w:rPr>
                <w:rFonts w:ascii="Arial" w:hAnsi="Arial" w:cs="Arial"/>
                <w:kern w:val="1"/>
                <w:sz w:val="24"/>
                <w:szCs w:val="24"/>
                <w:lang w:eastAsia="en-US"/>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8226,2</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441,0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1968,2</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tcPr>
          <w:p w:rsidR="00F65CC6" w:rsidRPr="00AD5467" w:rsidRDefault="00F65CC6" w:rsidP="00F65CC6">
            <w:pPr>
              <w:suppressAutoHyphens/>
              <w:spacing w:after="120"/>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8226,2</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441,0*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1968,2</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1939,0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suppressAutoHyphens/>
              <w:spacing w:after="120"/>
              <w:rPr>
                <w:rFonts w:ascii="Arial" w:hAnsi="Arial" w:cs="Arial"/>
                <w:kern w:val="1"/>
                <w:sz w:val="24"/>
                <w:szCs w:val="24"/>
                <w:lang w:eastAsia="en-US"/>
              </w:rPr>
            </w:pPr>
            <w:r w:rsidRPr="00AD5467">
              <w:rPr>
                <w:rFonts w:ascii="Arial" w:hAnsi="Arial" w:cs="Arial"/>
                <w:kern w:val="1"/>
                <w:sz w:val="24"/>
                <w:szCs w:val="24"/>
                <w:lang w:eastAsia="zh-CN"/>
              </w:rPr>
              <w:t>2.2.</w:t>
            </w: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Мероприятие 2.</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bCs/>
                <w:kern w:val="1"/>
                <w:sz w:val="24"/>
                <w:szCs w:val="24"/>
                <w:lang w:eastAsia="zh-CN"/>
              </w:rPr>
              <w:t xml:space="preserve">Проведение мероприятий </w:t>
            </w:r>
            <w:proofErr w:type="gramStart"/>
            <w:r w:rsidRPr="00AD5467">
              <w:rPr>
                <w:rFonts w:ascii="Arial" w:hAnsi="Arial" w:cs="Arial"/>
                <w:bCs/>
                <w:kern w:val="1"/>
                <w:sz w:val="24"/>
                <w:szCs w:val="24"/>
                <w:lang w:eastAsia="zh-CN"/>
              </w:rPr>
              <w:t>по  мониторингу</w:t>
            </w:r>
            <w:proofErr w:type="gramEnd"/>
            <w:r w:rsidRPr="00AD5467">
              <w:rPr>
                <w:rFonts w:ascii="Arial" w:hAnsi="Arial" w:cs="Arial"/>
                <w:bCs/>
                <w:kern w:val="1"/>
                <w:sz w:val="24"/>
                <w:szCs w:val="24"/>
                <w:lang w:eastAsia="zh-CN"/>
              </w:rPr>
              <w:t xml:space="preserve"> пожароопасных участков</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городского округа Павловский Посад</w:t>
            </w:r>
          </w:p>
        </w:tc>
        <w:tc>
          <w:tcPr>
            <w:tcW w:w="327" w:type="pct"/>
            <w:vMerge w:val="restart"/>
            <w:hideMark/>
          </w:tcPr>
          <w:p w:rsidR="00F65CC6" w:rsidRPr="00AD5467" w:rsidRDefault="00F65CC6" w:rsidP="00F65CC6">
            <w:pPr>
              <w:suppressAutoHyphens/>
              <w:spacing w:after="120"/>
              <w:rPr>
                <w:rFonts w:ascii="Arial" w:hAnsi="Arial" w:cs="Arial"/>
                <w:kern w:val="1"/>
                <w:sz w:val="24"/>
                <w:szCs w:val="24"/>
                <w:lang w:eastAsia="en-US"/>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1794,0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1794,0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1794,0</w:t>
            </w:r>
          </w:p>
          <w:p w:rsidR="00F65CC6" w:rsidRPr="00AD5467" w:rsidRDefault="00F65CC6" w:rsidP="00F65CC6">
            <w:pPr>
              <w:widowControl w:val="0"/>
              <w:suppressAutoHyphens/>
              <w:autoSpaceDE w:val="0"/>
              <w:spacing w:after="120"/>
              <w:rPr>
                <w:rFonts w:ascii="Arial" w:hAnsi="Arial" w:cs="Arial"/>
                <w:kern w:val="1"/>
                <w:sz w:val="24"/>
                <w:szCs w:val="24"/>
                <w:lang w:eastAsia="zh-CN"/>
              </w:rPr>
            </w:pPr>
          </w:p>
          <w:p w:rsidR="00F65CC6" w:rsidRPr="00AD5467" w:rsidRDefault="00F65CC6" w:rsidP="00F65CC6">
            <w:pPr>
              <w:widowControl w:val="0"/>
              <w:suppressAutoHyphens/>
              <w:autoSpaceDE w:val="0"/>
              <w:spacing w:after="12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1794,0*</w:t>
            </w:r>
          </w:p>
          <w:p w:rsidR="00F65CC6" w:rsidRPr="00AD5467" w:rsidRDefault="00F65CC6" w:rsidP="00F65CC6">
            <w:pPr>
              <w:widowControl w:val="0"/>
              <w:suppressAutoHyphens/>
              <w:autoSpaceDE w:val="0"/>
              <w:spacing w:after="120"/>
              <w:rPr>
                <w:rFonts w:ascii="Arial" w:hAnsi="Arial" w:cs="Arial"/>
                <w:kern w:val="1"/>
                <w:sz w:val="24"/>
                <w:szCs w:val="24"/>
                <w:lang w:eastAsia="zh-CN"/>
              </w:rPr>
            </w:pPr>
          </w:p>
          <w:p w:rsidR="00F65CC6" w:rsidRPr="00AD5467" w:rsidRDefault="00F65CC6" w:rsidP="00F65CC6">
            <w:pPr>
              <w:widowControl w:val="0"/>
              <w:suppressAutoHyphens/>
              <w:autoSpaceDE w:val="0"/>
              <w:spacing w:after="12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p>
        </w:tc>
      </w:tr>
      <w:tr w:rsidR="00AD5467" w:rsidRPr="00AD5467" w:rsidTr="00AD5467">
        <w:trPr>
          <w:trHeight w:val="410"/>
        </w:trPr>
        <w:tc>
          <w:tcPr>
            <w:tcW w:w="262"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3</w:t>
            </w: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Основное мероприятие 3</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Обеспечение безопасности людей на водных объектах городского округа Павловский Посад </w:t>
            </w:r>
          </w:p>
        </w:tc>
        <w:tc>
          <w:tcPr>
            <w:tcW w:w="327"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2017-2021</w:t>
            </w: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6379,0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683,0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749,0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1649,00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1 649,0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1649,0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615"/>
        </w:trPr>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6289,0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593,0*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749,0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1649,00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1649,0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1 649,0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rPr>
          <w:trHeight w:val="615"/>
        </w:trPr>
        <w:tc>
          <w:tcPr>
            <w:tcW w:w="262" w:type="pct"/>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rPr>
          <w:trHeight w:val="615"/>
        </w:trPr>
        <w:tc>
          <w:tcPr>
            <w:tcW w:w="262" w:type="pct"/>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Б.Дворы</w:t>
            </w:r>
            <w:proofErr w:type="spellEnd"/>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spacing w:after="12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3.1.</w:t>
            </w:r>
          </w:p>
        </w:tc>
        <w:tc>
          <w:tcPr>
            <w:tcW w:w="906" w:type="pct"/>
            <w:vMerge w:val="restart"/>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1.</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Обеспечение безопасности людей на водных объектах, расположенных в границах</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городского </w:t>
            </w:r>
          </w:p>
          <w:p w:rsidR="00F65CC6" w:rsidRPr="00AD5467" w:rsidRDefault="00F65CC6" w:rsidP="00F65CC6">
            <w:pPr>
              <w:suppressAutoHyphens/>
              <w:rPr>
                <w:rFonts w:ascii="Arial" w:hAnsi="Arial" w:cs="Arial"/>
                <w:kern w:val="1"/>
                <w:sz w:val="24"/>
                <w:szCs w:val="24"/>
                <w:lang w:eastAsia="zh-CN"/>
              </w:rPr>
            </w:pPr>
          </w:p>
          <w:p w:rsidR="00F65CC6" w:rsidRPr="00AD5467" w:rsidRDefault="00F65CC6" w:rsidP="00F65CC6">
            <w:pPr>
              <w:suppressAutoHyphens/>
              <w:rPr>
                <w:rFonts w:ascii="Arial" w:hAnsi="Arial" w:cs="Arial"/>
                <w:kern w:val="1"/>
                <w:sz w:val="24"/>
                <w:szCs w:val="24"/>
                <w:lang w:eastAsia="zh-CN"/>
              </w:rPr>
            </w:pP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округа Павловский Посад.</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Создание безопасных мест отдыха населения на водных объектах (создание и обустройство 2-х мест массового отдыха на водных объектах в </w:t>
            </w:r>
            <w:proofErr w:type="gramStart"/>
            <w:r w:rsidRPr="00AD5467">
              <w:rPr>
                <w:rFonts w:ascii="Arial" w:hAnsi="Arial" w:cs="Arial"/>
                <w:kern w:val="1"/>
                <w:sz w:val="24"/>
                <w:szCs w:val="24"/>
                <w:lang w:eastAsia="zh-CN"/>
              </w:rPr>
              <w:t>ТО  «</w:t>
            </w:r>
            <w:proofErr w:type="spellStart"/>
            <w:proofErr w:type="gramEnd"/>
            <w:r w:rsidRPr="00AD5467">
              <w:rPr>
                <w:rFonts w:ascii="Arial" w:hAnsi="Arial" w:cs="Arial"/>
                <w:kern w:val="1"/>
                <w:sz w:val="24"/>
                <w:szCs w:val="24"/>
                <w:lang w:eastAsia="zh-CN"/>
              </w:rPr>
              <w:t>Б.Дворский</w:t>
            </w:r>
            <w:proofErr w:type="spellEnd"/>
            <w:r w:rsidRPr="00AD5467">
              <w:rPr>
                <w:rFonts w:ascii="Arial" w:hAnsi="Arial" w:cs="Arial"/>
                <w:kern w:val="1"/>
                <w:sz w:val="24"/>
                <w:szCs w:val="24"/>
                <w:lang w:eastAsia="zh-CN"/>
              </w:rPr>
              <w:t>»(Байкал), ТО «</w:t>
            </w:r>
            <w:proofErr w:type="spellStart"/>
            <w:r w:rsidRPr="00AD5467">
              <w:rPr>
                <w:rFonts w:ascii="Arial" w:hAnsi="Arial" w:cs="Arial"/>
                <w:kern w:val="1"/>
                <w:sz w:val="24"/>
                <w:szCs w:val="24"/>
                <w:lang w:eastAsia="zh-CN"/>
              </w:rPr>
              <w:t>Кузнецовский</w:t>
            </w:r>
            <w:proofErr w:type="spellEnd"/>
            <w:r w:rsidRPr="00AD5467">
              <w:rPr>
                <w:rFonts w:ascii="Arial" w:hAnsi="Arial" w:cs="Arial"/>
                <w:kern w:val="1"/>
                <w:sz w:val="24"/>
                <w:szCs w:val="24"/>
                <w:lang w:eastAsia="zh-CN"/>
              </w:rPr>
              <w:t>» (</w:t>
            </w:r>
            <w:proofErr w:type="spellStart"/>
            <w:r w:rsidRPr="00AD5467">
              <w:rPr>
                <w:rFonts w:ascii="Arial" w:hAnsi="Arial" w:cs="Arial"/>
                <w:kern w:val="1"/>
                <w:sz w:val="24"/>
                <w:szCs w:val="24"/>
                <w:lang w:eastAsia="zh-CN"/>
              </w:rPr>
              <w:t>Васютино</w:t>
            </w:r>
            <w:proofErr w:type="spellEnd"/>
            <w:r w:rsidRPr="00AD5467">
              <w:rPr>
                <w:rFonts w:ascii="Arial" w:hAnsi="Arial" w:cs="Arial"/>
                <w:kern w:val="1"/>
                <w:sz w:val="24"/>
                <w:szCs w:val="24"/>
                <w:lang w:eastAsia="zh-CN"/>
              </w:rPr>
              <w:t>)</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Создание, содержание и организация деятельности спасательных постов на водных объектах.</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6202,0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593,0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749,0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6202,0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593,0*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749,0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1620,0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3.2</w:t>
            </w:r>
          </w:p>
        </w:tc>
        <w:tc>
          <w:tcPr>
            <w:tcW w:w="906"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Мероприятие 2 Организация обучения детей плаванию и приемам спасения на воде в профильных учреждениях городского округа Павловский Посад и местах массового отдыха на водных объектах</w:t>
            </w:r>
          </w:p>
        </w:tc>
        <w:tc>
          <w:tcPr>
            <w:tcW w:w="32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rPr>
            </w:pPr>
          </w:p>
        </w:tc>
        <w:tc>
          <w:tcPr>
            <w:tcW w:w="906" w:type="pct"/>
            <w:vMerge/>
            <w:vAlign w:val="center"/>
            <w:hideMark/>
          </w:tcPr>
          <w:p w:rsidR="00F65CC6" w:rsidRPr="00AD5467" w:rsidRDefault="00F65CC6" w:rsidP="00F65CC6">
            <w:pPr>
              <w:suppressAutoHyphens/>
              <w:rPr>
                <w:rFonts w:ascii="Arial" w:hAnsi="Arial" w:cs="Arial"/>
                <w:kern w:val="1"/>
                <w:sz w:val="24"/>
                <w:szCs w:val="24"/>
              </w:rPr>
            </w:pPr>
          </w:p>
        </w:tc>
        <w:tc>
          <w:tcPr>
            <w:tcW w:w="327" w:type="pct"/>
            <w:vMerge/>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tcBorders>
              <w:bottom w:val="nil"/>
            </w:tcBorders>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3.3.</w:t>
            </w:r>
          </w:p>
        </w:tc>
        <w:tc>
          <w:tcPr>
            <w:tcW w:w="906" w:type="pct"/>
            <w:tcBorders>
              <w:bottom w:val="nil"/>
            </w:tcBorders>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3.</w:t>
            </w:r>
          </w:p>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 xml:space="preserve">Заключение договора по изготовлению информационных щитов «Выход на лед запрещен», «Купание запрещено» и размещение их </w:t>
            </w:r>
            <w:proofErr w:type="gramStart"/>
            <w:r w:rsidRPr="00AD5467">
              <w:rPr>
                <w:rFonts w:ascii="Arial" w:hAnsi="Arial" w:cs="Arial"/>
                <w:kern w:val="1"/>
                <w:sz w:val="24"/>
                <w:szCs w:val="24"/>
                <w:lang w:eastAsia="zh-CN"/>
              </w:rPr>
              <w:t>на водоема</w:t>
            </w:r>
            <w:proofErr w:type="gramEnd"/>
            <w:r w:rsidRPr="00AD5467">
              <w:rPr>
                <w:rFonts w:ascii="Arial" w:hAnsi="Arial" w:cs="Arial"/>
                <w:kern w:val="1"/>
                <w:sz w:val="24"/>
                <w:szCs w:val="24"/>
                <w:lang w:eastAsia="zh-CN"/>
              </w:rPr>
              <w:t xml:space="preserve"> расположенных на территории города Павловский Посад</w:t>
            </w:r>
          </w:p>
        </w:tc>
        <w:tc>
          <w:tcPr>
            <w:tcW w:w="327" w:type="pct"/>
            <w:tcBorders>
              <w:bottom w:val="nil"/>
            </w:tcBorders>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2019</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387"/>
        </w:trPr>
        <w:tc>
          <w:tcPr>
            <w:tcW w:w="262" w:type="pct"/>
            <w:vAlign w:val="center"/>
            <w:hideMark/>
          </w:tcPr>
          <w:p w:rsidR="00F65CC6" w:rsidRPr="00AD5467" w:rsidRDefault="00F65CC6" w:rsidP="00F65CC6">
            <w:pPr>
              <w:suppressAutoHyphens/>
              <w:rPr>
                <w:rFonts w:ascii="Arial" w:hAnsi="Arial" w:cs="Arial"/>
                <w:kern w:val="1"/>
                <w:sz w:val="24"/>
                <w:szCs w:val="24"/>
              </w:rPr>
            </w:pPr>
          </w:p>
        </w:tc>
        <w:tc>
          <w:tcPr>
            <w:tcW w:w="906" w:type="pct"/>
            <w:vAlign w:val="center"/>
            <w:hideMark/>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27" w:type="pct"/>
            <w:vAlign w:val="center"/>
            <w:hideMark/>
          </w:tcPr>
          <w:p w:rsidR="00F65CC6" w:rsidRPr="00AD5467" w:rsidRDefault="00F65CC6" w:rsidP="00F65CC6">
            <w:pPr>
              <w:suppressAutoHyphens/>
              <w:rPr>
                <w:rFonts w:ascii="Arial" w:hAnsi="Arial" w:cs="Arial"/>
                <w:kern w:val="1"/>
                <w:sz w:val="24"/>
                <w:szCs w:val="24"/>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298"/>
        </w:trPr>
        <w:tc>
          <w:tcPr>
            <w:tcW w:w="262" w:type="pct"/>
            <w:vAlign w:val="center"/>
          </w:tcPr>
          <w:p w:rsidR="00F65CC6" w:rsidRPr="00AD5467" w:rsidRDefault="00F65CC6" w:rsidP="00F65CC6">
            <w:pPr>
              <w:suppressAutoHyphens/>
              <w:rPr>
                <w:rFonts w:ascii="Arial" w:hAnsi="Arial" w:cs="Arial"/>
                <w:kern w:val="1"/>
                <w:sz w:val="24"/>
                <w:szCs w:val="24"/>
              </w:rPr>
            </w:pPr>
          </w:p>
        </w:tc>
        <w:tc>
          <w:tcPr>
            <w:tcW w:w="906" w:type="pct"/>
            <w:vAlign w:val="center"/>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27" w:type="pct"/>
            <w:vAlign w:val="center"/>
          </w:tcPr>
          <w:p w:rsidR="00F65CC6" w:rsidRPr="00AD5467" w:rsidRDefault="00F65CC6" w:rsidP="00F65CC6">
            <w:pPr>
              <w:suppressAutoHyphens/>
              <w:rPr>
                <w:rFonts w:ascii="Arial" w:hAnsi="Arial" w:cs="Arial"/>
                <w:kern w:val="1"/>
                <w:sz w:val="24"/>
                <w:szCs w:val="24"/>
              </w:rPr>
            </w:pPr>
          </w:p>
        </w:tc>
        <w:tc>
          <w:tcPr>
            <w:tcW w:w="51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го</w:t>
            </w:r>
            <w:proofErr w:type="spellEnd"/>
            <w:r w:rsidRPr="00AD5467">
              <w:rPr>
                <w:rFonts w:ascii="Arial" w:hAnsi="Arial" w:cs="Arial"/>
                <w:kern w:val="1"/>
                <w:sz w:val="24"/>
                <w:szCs w:val="24"/>
                <w:lang w:eastAsia="zh-CN"/>
              </w:rPr>
              <w:t xml:space="preserve">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29,0</w:t>
            </w:r>
          </w:p>
        </w:tc>
        <w:tc>
          <w:tcPr>
            <w:tcW w:w="421" w:type="pct"/>
          </w:tcPr>
          <w:p w:rsidR="00F65CC6" w:rsidRPr="00AD5467" w:rsidRDefault="00F65CC6" w:rsidP="00F65CC6">
            <w:pPr>
              <w:suppressAutoHyphens/>
              <w:rPr>
                <w:rFonts w:ascii="Arial" w:hAnsi="Arial" w:cs="Arial"/>
                <w:kern w:val="1"/>
                <w:sz w:val="24"/>
                <w:szCs w:val="24"/>
                <w:lang w:eastAsia="zh-CN"/>
              </w:rPr>
            </w:pP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rPr>
              <w:t xml:space="preserve">3.4. </w:t>
            </w:r>
          </w:p>
        </w:tc>
        <w:tc>
          <w:tcPr>
            <w:tcW w:w="906" w:type="pc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4</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Обеспечение безопасности людей на водных объектах на территории рабочего </w:t>
            </w:r>
            <w:proofErr w:type="gramStart"/>
            <w:r w:rsidRPr="00AD5467">
              <w:rPr>
                <w:rFonts w:ascii="Arial" w:hAnsi="Arial" w:cs="Arial"/>
                <w:kern w:val="1"/>
                <w:sz w:val="24"/>
                <w:szCs w:val="24"/>
                <w:lang w:eastAsia="zh-CN"/>
              </w:rPr>
              <w:t xml:space="preserve">поселка  </w:t>
            </w:r>
            <w:proofErr w:type="spellStart"/>
            <w:r w:rsidRPr="00AD5467">
              <w:rPr>
                <w:rFonts w:ascii="Arial" w:hAnsi="Arial" w:cs="Arial"/>
                <w:kern w:val="1"/>
                <w:sz w:val="24"/>
                <w:szCs w:val="24"/>
                <w:lang w:eastAsia="zh-CN"/>
              </w:rPr>
              <w:t>Б.Дворы</w:t>
            </w:r>
            <w:proofErr w:type="spellEnd"/>
            <w:proofErr w:type="gramEnd"/>
          </w:p>
        </w:tc>
        <w:tc>
          <w:tcPr>
            <w:tcW w:w="327" w:type="pct"/>
            <w:vAlign w:val="center"/>
            <w:hideMark/>
          </w:tcPr>
          <w:p w:rsidR="00F65CC6" w:rsidRPr="00AD5467" w:rsidRDefault="00F65CC6" w:rsidP="00F65CC6">
            <w:pPr>
              <w:suppressAutoHyphens/>
              <w:rPr>
                <w:rFonts w:ascii="Arial" w:hAnsi="Arial" w:cs="Arial"/>
                <w:kern w:val="1"/>
                <w:sz w:val="24"/>
                <w:szCs w:val="24"/>
              </w:rPr>
            </w:pPr>
            <w:r w:rsidRPr="00AD5467">
              <w:rPr>
                <w:rFonts w:ascii="Arial" w:hAnsi="Arial" w:cs="Arial"/>
                <w:kern w:val="1"/>
                <w:sz w:val="24"/>
                <w:szCs w:val="24"/>
                <w:lang w:eastAsia="zh-CN"/>
              </w:rPr>
              <w:t>2017</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Б.Дворы</w:t>
            </w:r>
            <w:proofErr w:type="spellEnd"/>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929"/>
        </w:trPr>
        <w:tc>
          <w:tcPr>
            <w:tcW w:w="262" w:type="pct"/>
            <w:vMerge w:val="restart"/>
            <w:vAlign w:val="center"/>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en-US"/>
              </w:rPr>
              <w:t xml:space="preserve">4. </w:t>
            </w:r>
          </w:p>
        </w:tc>
        <w:tc>
          <w:tcPr>
            <w:tcW w:w="906" w:type="pct"/>
            <w:vMerge w:val="restart"/>
            <w:vAlign w:val="center"/>
            <w:hideMark/>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4</w:t>
            </w:r>
          </w:p>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Совершенствование механизма реагирования экстренных оперативных служб на обращения населения муниципального района по единому номеру «112»</w:t>
            </w:r>
          </w:p>
        </w:tc>
        <w:tc>
          <w:tcPr>
            <w:tcW w:w="327" w:type="pc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78077,0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20926,0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16 207,0</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421"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rPr>
          <w:trHeight w:val="1246"/>
        </w:trPr>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zh-CN"/>
              </w:rPr>
            </w:pPr>
          </w:p>
        </w:tc>
        <w:tc>
          <w:tcPr>
            <w:tcW w:w="327" w:type="pct"/>
            <w:hideMark/>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78077,0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20926,0*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16 207,0</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421" w:type="pct"/>
            <w:hideMark/>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4.1.</w:t>
            </w: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 xml:space="preserve">Мероприятие 1. Обеспечение </w:t>
            </w:r>
            <w:proofErr w:type="gramStart"/>
            <w:r w:rsidRPr="00AD5467">
              <w:rPr>
                <w:rFonts w:ascii="Arial" w:hAnsi="Arial" w:cs="Arial"/>
                <w:kern w:val="1"/>
                <w:sz w:val="24"/>
                <w:szCs w:val="24"/>
                <w:lang w:eastAsia="zh-CN"/>
              </w:rPr>
              <w:t>деятельности  и</w:t>
            </w:r>
            <w:proofErr w:type="gramEnd"/>
            <w:r w:rsidRPr="00AD5467">
              <w:rPr>
                <w:rFonts w:ascii="Arial" w:hAnsi="Arial" w:cs="Arial"/>
                <w:kern w:val="1"/>
                <w:sz w:val="24"/>
                <w:szCs w:val="24"/>
                <w:lang w:eastAsia="zh-CN"/>
              </w:rPr>
              <w:t xml:space="preserve"> развитие муниципального казенного учреждения «ЕДДС-112»</w:t>
            </w:r>
          </w:p>
        </w:tc>
        <w:tc>
          <w:tcPr>
            <w:tcW w:w="327" w:type="pc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78077,0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20926,0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16 207,0</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42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Отдел по ГО ЧС</w:t>
            </w: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tcPr>
          <w:p w:rsidR="00F65CC6" w:rsidRPr="00AD5467" w:rsidRDefault="00F65CC6" w:rsidP="00F65CC6">
            <w:pPr>
              <w:suppressAutoHyphens/>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78077,0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20926,0*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16 207,0</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13648,0</w:t>
            </w:r>
          </w:p>
        </w:tc>
        <w:tc>
          <w:tcPr>
            <w:tcW w:w="421" w:type="pct"/>
            <w:vMerge/>
            <w:vAlign w:val="center"/>
            <w:hideMark/>
          </w:tcPr>
          <w:p w:rsidR="00F65CC6" w:rsidRPr="00AD5467" w:rsidRDefault="00F65CC6" w:rsidP="00F65CC6">
            <w:pPr>
              <w:suppressAutoHyphens/>
              <w:rPr>
                <w:rFonts w:ascii="Arial" w:hAnsi="Arial" w:cs="Arial"/>
                <w:kern w:val="1"/>
                <w:sz w:val="24"/>
                <w:szCs w:val="24"/>
              </w:rPr>
            </w:pP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vMerge w:val="restart"/>
          </w:tcPr>
          <w:p w:rsidR="00F65CC6" w:rsidRPr="00AD5467" w:rsidRDefault="00F65CC6" w:rsidP="00F65CC6">
            <w:pPr>
              <w:suppressAutoHyphens/>
              <w:rPr>
                <w:rFonts w:ascii="Arial" w:hAnsi="Arial" w:cs="Arial"/>
                <w:kern w:val="1"/>
                <w:sz w:val="24"/>
                <w:szCs w:val="24"/>
                <w:lang w:eastAsia="en-US"/>
              </w:rPr>
            </w:pPr>
          </w:p>
        </w:tc>
        <w:tc>
          <w:tcPr>
            <w:tcW w:w="906"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Всего по Подпрограмме 2</w:t>
            </w:r>
          </w:p>
        </w:tc>
        <w:tc>
          <w:tcPr>
            <w:tcW w:w="327" w:type="pct"/>
            <w:vMerge w:val="restart"/>
            <w:hideMark/>
          </w:tcPr>
          <w:p w:rsidR="00F65CC6" w:rsidRPr="00AD5467" w:rsidRDefault="00F65CC6" w:rsidP="00F65CC6">
            <w:pPr>
              <w:suppressAutoHyphens/>
              <w:rPr>
                <w:rFonts w:ascii="Arial" w:hAnsi="Arial" w:cs="Arial"/>
                <w:kern w:val="1"/>
                <w:sz w:val="24"/>
                <w:szCs w:val="24"/>
                <w:lang w:eastAsia="en-US"/>
              </w:rPr>
            </w:pPr>
            <w:r w:rsidRPr="00AD5467">
              <w:rPr>
                <w:rFonts w:ascii="Arial" w:hAnsi="Arial" w:cs="Arial"/>
                <w:kern w:val="1"/>
                <w:sz w:val="24"/>
                <w:szCs w:val="24"/>
                <w:lang w:eastAsia="zh-CN"/>
              </w:rPr>
              <w:t>2017-2021</w:t>
            </w: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98374,4</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27 742,2</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18924,2</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w:t>
            </w:r>
          </w:p>
        </w:tc>
        <w:tc>
          <w:tcPr>
            <w:tcW w:w="42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467"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98248,4</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27616,2*</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18924,2</w:t>
            </w:r>
          </w:p>
        </w:tc>
        <w:tc>
          <w:tcPr>
            <w:tcW w:w="42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w:t>
            </w:r>
          </w:p>
        </w:tc>
        <w:tc>
          <w:tcPr>
            <w:tcW w:w="327"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17236,0</w:t>
            </w:r>
          </w:p>
        </w:tc>
        <w:tc>
          <w:tcPr>
            <w:tcW w:w="421" w:type="pct"/>
            <w:vMerge/>
            <w:vAlign w:val="center"/>
            <w:hideMark/>
          </w:tcPr>
          <w:p w:rsidR="00F65CC6" w:rsidRPr="00AD5467" w:rsidRDefault="00F65CC6" w:rsidP="00F65CC6">
            <w:pPr>
              <w:suppressAutoHyphens/>
              <w:rPr>
                <w:rFonts w:ascii="Arial" w:hAnsi="Arial" w:cs="Arial"/>
                <w:kern w:val="1"/>
                <w:sz w:val="24"/>
                <w:szCs w:val="24"/>
              </w:rPr>
            </w:pP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Merge/>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66,0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66,0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vMerge/>
            <w:vAlign w:val="center"/>
            <w:hideMark/>
          </w:tcPr>
          <w:p w:rsidR="00F65CC6" w:rsidRPr="00AD5467" w:rsidRDefault="00F65CC6" w:rsidP="00F65CC6">
            <w:pPr>
              <w:suppressAutoHyphens/>
              <w:rPr>
                <w:rFonts w:ascii="Arial" w:hAnsi="Arial" w:cs="Arial"/>
                <w:kern w:val="1"/>
                <w:sz w:val="24"/>
                <w:szCs w:val="24"/>
              </w:rPr>
            </w:pPr>
          </w:p>
        </w:tc>
        <w:tc>
          <w:tcPr>
            <w:tcW w:w="467" w:type="pct"/>
            <w:vMerge/>
            <w:vAlign w:val="center"/>
            <w:hideMark/>
          </w:tcPr>
          <w:p w:rsidR="00F65CC6" w:rsidRPr="00AD5467" w:rsidRDefault="00F65CC6" w:rsidP="00F65CC6">
            <w:pPr>
              <w:suppressAutoHyphens/>
              <w:rPr>
                <w:rFonts w:ascii="Arial" w:hAnsi="Arial" w:cs="Arial"/>
                <w:kern w:val="1"/>
                <w:sz w:val="24"/>
                <w:szCs w:val="24"/>
              </w:rPr>
            </w:pPr>
          </w:p>
        </w:tc>
      </w:tr>
      <w:tr w:rsidR="00AD5467" w:rsidRPr="00AD5467" w:rsidTr="00AD5467">
        <w:tc>
          <w:tcPr>
            <w:tcW w:w="262" w:type="pct"/>
            <w:vAlign w:val="center"/>
            <w:hideMark/>
          </w:tcPr>
          <w:p w:rsidR="00F65CC6" w:rsidRPr="00AD5467" w:rsidRDefault="00F65CC6" w:rsidP="00F65CC6">
            <w:pPr>
              <w:suppressAutoHyphens/>
              <w:rPr>
                <w:rFonts w:ascii="Arial" w:hAnsi="Arial" w:cs="Arial"/>
                <w:kern w:val="1"/>
                <w:sz w:val="24"/>
                <w:szCs w:val="24"/>
                <w:lang w:eastAsia="en-US"/>
              </w:rPr>
            </w:pPr>
          </w:p>
        </w:tc>
        <w:tc>
          <w:tcPr>
            <w:tcW w:w="906" w:type="pct"/>
            <w:vAlign w:val="center"/>
            <w:hideMark/>
          </w:tcPr>
          <w:p w:rsidR="00F65CC6" w:rsidRPr="00AD5467" w:rsidRDefault="00F65CC6" w:rsidP="00F65CC6">
            <w:pPr>
              <w:suppressAutoHyphens/>
              <w:rPr>
                <w:rFonts w:ascii="Arial" w:hAnsi="Arial" w:cs="Arial"/>
                <w:kern w:val="1"/>
                <w:sz w:val="24"/>
                <w:szCs w:val="24"/>
                <w:lang w:eastAsia="en-US"/>
              </w:rPr>
            </w:pPr>
          </w:p>
        </w:tc>
        <w:tc>
          <w:tcPr>
            <w:tcW w:w="327" w:type="pct"/>
            <w:vAlign w:val="center"/>
            <w:hideMark/>
          </w:tcPr>
          <w:p w:rsidR="00F65CC6" w:rsidRPr="00AD5467" w:rsidRDefault="00F65CC6" w:rsidP="00F65CC6">
            <w:pPr>
              <w:suppressAutoHyphens/>
              <w:rPr>
                <w:rFonts w:ascii="Arial" w:hAnsi="Arial" w:cs="Arial"/>
                <w:kern w:val="1"/>
                <w:sz w:val="24"/>
                <w:szCs w:val="24"/>
                <w:lang w:eastAsia="en-US"/>
              </w:rPr>
            </w:pPr>
          </w:p>
        </w:tc>
        <w:tc>
          <w:tcPr>
            <w:tcW w:w="514"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Б.Дворы</w:t>
            </w:r>
            <w:proofErr w:type="spellEnd"/>
            <w:r w:rsidRPr="00AD5467">
              <w:rPr>
                <w:rFonts w:ascii="Arial" w:hAnsi="Arial" w:cs="Arial"/>
                <w:kern w:val="1"/>
                <w:sz w:val="24"/>
                <w:szCs w:val="24"/>
                <w:lang w:eastAsia="zh-CN"/>
              </w:rPr>
              <w:t xml:space="preserve"> </w:t>
            </w:r>
          </w:p>
        </w:tc>
        <w:tc>
          <w:tcPr>
            <w:tcW w:w="37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2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vAlign w:val="center"/>
            <w:hideMark/>
          </w:tcPr>
          <w:p w:rsidR="00F65CC6" w:rsidRPr="00AD5467" w:rsidRDefault="00F65CC6" w:rsidP="00F65CC6">
            <w:pPr>
              <w:suppressAutoHyphens/>
              <w:rPr>
                <w:rFonts w:ascii="Arial" w:hAnsi="Arial" w:cs="Arial"/>
                <w:kern w:val="1"/>
                <w:sz w:val="24"/>
                <w:szCs w:val="24"/>
              </w:rPr>
            </w:pPr>
          </w:p>
        </w:tc>
        <w:tc>
          <w:tcPr>
            <w:tcW w:w="467" w:type="pct"/>
            <w:vAlign w:val="center"/>
            <w:hideMark/>
          </w:tcPr>
          <w:p w:rsidR="00F65CC6" w:rsidRPr="00AD5467" w:rsidRDefault="00F65CC6" w:rsidP="00F65CC6">
            <w:pPr>
              <w:suppressAutoHyphens/>
              <w:rPr>
                <w:rFonts w:ascii="Arial" w:hAnsi="Arial" w:cs="Arial"/>
                <w:kern w:val="1"/>
                <w:sz w:val="24"/>
                <w:szCs w:val="24"/>
              </w:rPr>
            </w:pPr>
          </w:p>
        </w:tc>
      </w:tr>
    </w:tbl>
    <w:p w:rsidR="00F65CC6" w:rsidRPr="00AD5467" w:rsidRDefault="00F65CC6" w:rsidP="00F65CC6">
      <w:pPr>
        <w:shd w:val="clear" w:color="auto" w:fill="FFFFFF"/>
        <w:tabs>
          <w:tab w:val="left" w:pos="18570"/>
        </w:tabs>
        <w:suppressAutoHyphens/>
        <w:autoSpaceDE w:val="0"/>
        <w:rPr>
          <w:rFonts w:ascii="Arial" w:hAnsi="Arial" w:cs="Arial"/>
          <w:kern w:val="1"/>
          <w:sz w:val="24"/>
          <w:szCs w:val="24"/>
          <w:lang w:eastAsia="zh-CN"/>
        </w:rPr>
      </w:pPr>
    </w:p>
    <w:p w:rsidR="00F65CC6" w:rsidRPr="00AD5467" w:rsidRDefault="00F65CC6" w:rsidP="00F65CC6">
      <w:pPr>
        <w:shd w:val="clear" w:color="auto" w:fill="FFFFFF"/>
        <w:tabs>
          <w:tab w:val="left" w:pos="18570"/>
        </w:tabs>
        <w:suppressAutoHyphens/>
        <w:autoSpaceDE w:val="0"/>
        <w:ind w:left="720"/>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widowControl w:val="0"/>
        <w:shd w:val="clear" w:color="auto" w:fill="FFFFFF"/>
        <w:suppressAutoHyphens/>
        <w:autoSpaceDE w:val="0"/>
        <w:rPr>
          <w:rFonts w:ascii="Arial" w:hAnsi="Arial" w:cs="Arial"/>
          <w:kern w:val="1"/>
          <w:sz w:val="24"/>
          <w:szCs w:val="24"/>
        </w:rPr>
      </w:pPr>
    </w:p>
    <w:p w:rsidR="00F65CC6" w:rsidRPr="00AD5467" w:rsidRDefault="00F65CC6" w:rsidP="00F65CC6">
      <w:pPr>
        <w:widowControl w:val="0"/>
        <w:shd w:val="clear" w:color="auto" w:fill="FFFFFF"/>
        <w:suppressAutoHyphens/>
        <w:autoSpaceDE w:val="0"/>
        <w:rPr>
          <w:rFonts w:ascii="Arial" w:hAnsi="Arial" w:cs="Arial"/>
          <w:kern w:val="1"/>
          <w:sz w:val="24"/>
          <w:szCs w:val="24"/>
        </w:rPr>
      </w:pPr>
    </w:p>
    <w:p w:rsidR="00F65CC6" w:rsidRPr="00AD5467" w:rsidRDefault="00F65CC6" w:rsidP="00F65CC6">
      <w:pPr>
        <w:widowControl w:val="0"/>
        <w:shd w:val="clear" w:color="auto" w:fill="FFFFFF"/>
        <w:suppressAutoHyphens/>
        <w:autoSpaceDE w:val="0"/>
        <w:rPr>
          <w:rFonts w:ascii="Arial" w:hAnsi="Arial" w:cs="Arial"/>
          <w:kern w:val="1"/>
          <w:sz w:val="24"/>
          <w:szCs w:val="24"/>
        </w:rPr>
      </w:pPr>
    </w:p>
    <w:p w:rsidR="00F65CC6" w:rsidRPr="00AD5467" w:rsidRDefault="00F65CC6" w:rsidP="00F65CC6">
      <w:pPr>
        <w:widowControl w:val="0"/>
        <w:shd w:val="clear" w:color="auto" w:fill="FFFFFF"/>
        <w:suppressAutoHyphens/>
        <w:autoSpaceDE w:val="0"/>
        <w:rPr>
          <w:rFonts w:ascii="Arial" w:hAnsi="Arial" w:cs="Arial"/>
          <w:kern w:val="1"/>
          <w:sz w:val="24"/>
          <w:szCs w:val="24"/>
        </w:rPr>
      </w:pP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Паспорт</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П</w:t>
      </w:r>
      <w:hyperlink r:id="rId6" w:history="1">
        <w:r w:rsidRPr="00AD5467">
          <w:rPr>
            <w:rFonts w:ascii="Arial" w:hAnsi="Arial" w:cs="Arial"/>
            <w:kern w:val="1"/>
            <w:sz w:val="24"/>
            <w:szCs w:val="24"/>
            <w:lang w:eastAsia="zh-CN"/>
          </w:rPr>
          <w:t>одпрограммы</w:t>
        </w:r>
      </w:hyperlink>
      <w:r w:rsidRPr="00AD5467">
        <w:rPr>
          <w:rFonts w:ascii="Arial" w:hAnsi="Arial" w:cs="Arial"/>
          <w:kern w:val="1"/>
          <w:sz w:val="24"/>
          <w:szCs w:val="24"/>
          <w:lang w:eastAsia="zh-CN"/>
        </w:rPr>
        <w:t xml:space="preserve"> 3 «Развитие и совершенствование систем оповещения и информирования населения»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tbl>
      <w:tblPr>
        <w:tblW w:w="5000" w:type="pct"/>
        <w:tblLook w:val="0000" w:firstRow="0" w:lastRow="0" w:firstColumn="0" w:lastColumn="0" w:noHBand="0" w:noVBand="0"/>
      </w:tblPr>
      <w:tblGrid>
        <w:gridCol w:w="1869"/>
        <w:gridCol w:w="2047"/>
        <w:gridCol w:w="3684"/>
        <w:gridCol w:w="1109"/>
        <w:gridCol w:w="1221"/>
        <w:gridCol w:w="21"/>
        <w:gridCol w:w="1205"/>
        <w:gridCol w:w="23"/>
        <w:gridCol w:w="1065"/>
        <w:gridCol w:w="26"/>
        <w:gridCol w:w="1205"/>
        <w:gridCol w:w="23"/>
        <w:gridCol w:w="1629"/>
      </w:tblGrid>
      <w:tr w:rsidR="00AD5467" w:rsidRPr="00AD5467" w:rsidTr="00AD5467">
        <w:trPr>
          <w:trHeight w:val="671"/>
        </w:trPr>
        <w:tc>
          <w:tcPr>
            <w:tcW w:w="1215"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Цель подпрограммы </w:t>
            </w:r>
          </w:p>
        </w:tc>
        <w:tc>
          <w:tcPr>
            <w:tcW w:w="3779" w:type="pct"/>
            <w:gridSpan w:val="11"/>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tabs>
                <w:tab w:val="center" w:pos="4677"/>
                <w:tab w:val="right" w:pos="9355"/>
              </w:tabs>
              <w:suppressAutoHyphens/>
              <w:rPr>
                <w:rFonts w:ascii="Arial" w:hAnsi="Arial" w:cs="Arial"/>
                <w:kern w:val="1"/>
                <w:sz w:val="24"/>
                <w:szCs w:val="24"/>
                <w:lang w:eastAsia="zh-CN"/>
              </w:rPr>
            </w:pPr>
            <w:r w:rsidRPr="00AD5467">
              <w:rPr>
                <w:rFonts w:ascii="Arial" w:hAnsi="Arial" w:cs="Arial"/>
                <w:kern w:val="1"/>
                <w:sz w:val="24"/>
                <w:szCs w:val="24"/>
                <w:lang w:eastAsia="zh-CN"/>
              </w:rPr>
              <w:t>Повышение уровня реагирования экстренных оперативных служб при происшествиях на территории городского округа Павловский Посад Московской области</w:t>
            </w:r>
          </w:p>
        </w:tc>
      </w:tr>
      <w:tr w:rsidR="00AD5467" w:rsidRPr="00AD5467" w:rsidTr="00AD5467">
        <w:trPr>
          <w:trHeight w:val="709"/>
        </w:trPr>
        <w:tc>
          <w:tcPr>
            <w:tcW w:w="1215"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rPr>
                <w:rFonts w:ascii="Arial" w:eastAsia="MS Mincho" w:hAnsi="Arial" w:cs="Arial"/>
                <w:bCs/>
                <w:kern w:val="1"/>
                <w:sz w:val="24"/>
                <w:szCs w:val="24"/>
              </w:rPr>
            </w:pPr>
            <w:proofErr w:type="gramStart"/>
            <w:r w:rsidRPr="00AD5467">
              <w:rPr>
                <w:rFonts w:ascii="Arial" w:hAnsi="Arial" w:cs="Arial"/>
                <w:kern w:val="1"/>
                <w:sz w:val="24"/>
                <w:szCs w:val="24"/>
                <w:lang w:eastAsia="zh-CN"/>
              </w:rPr>
              <w:t>Муниципальный  заказчик</w:t>
            </w:r>
            <w:proofErr w:type="gramEnd"/>
            <w:r w:rsidRPr="00AD5467">
              <w:rPr>
                <w:rFonts w:ascii="Arial" w:hAnsi="Arial" w:cs="Arial"/>
                <w:kern w:val="1"/>
                <w:sz w:val="24"/>
                <w:szCs w:val="24"/>
                <w:lang w:eastAsia="zh-CN"/>
              </w:rPr>
              <w:t xml:space="preserve"> подпрограммы</w:t>
            </w:r>
          </w:p>
        </w:tc>
        <w:tc>
          <w:tcPr>
            <w:tcW w:w="3779" w:type="pct"/>
            <w:gridSpan w:val="11"/>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tabs>
                <w:tab w:val="center" w:pos="4677"/>
                <w:tab w:val="right" w:pos="9355"/>
              </w:tabs>
              <w:suppressAutoHyphens/>
              <w:snapToGrid w:val="0"/>
              <w:spacing w:line="100" w:lineRule="atLeast"/>
              <w:jc w:val="both"/>
              <w:rPr>
                <w:rFonts w:ascii="Arial" w:hAnsi="Arial" w:cs="Arial"/>
                <w:kern w:val="1"/>
                <w:sz w:val="24"/>
                <w:szCs w:val="24"/>
                <w:lang w:eastAsia="zh-CN"/>
              </w:rPr>
            </w:pPr>
            <w:r w:rsidRPr="00AD5467">
              <w:rPr>
                <w:rFonts w:ascii="Arial" w:eastAsia="MS Mincho" w:hAnsi="Arial" w:cs="Arial"/>
                <w:bCs/>
                <w:kern w:val="1"/>
                <w:sz w:val="24"/>
                <w:szCs w:val="24"/>
              </w:rPr>
              <w:t xml:space="preserve">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w:t>
            </w:r>
            <w:r w:rsidRPr="00AD5467">
              <w:rPr>
                <w:rFonts w:ascii="Arial" w:hAnsi="Arial" w:cs="Arial"/>
                <w:kern w:val="1"/>
                <w:sz w:val="24"/>
                <w:szCs w:val="24"/>
                <w:lang w:eastAsia="zh-CN"/>
              </w:rPr>
              <w:t xml:space="preserve">городского округа Павловский Посад </w:t>
            </w:r>
            <w:r w:rsidRPr="00AD5467">
              <w:rPr>
                <w:rFonts w:ascii="Arial" w:eastAsia="MS Mincho" w:hAnsi="Arial" w:cs="Arial"/>
                <w:bCs/>
                <w:kern w:val="1"/>
                <w:sz w:val="24"/>
                <w:szCs w:val="24"/>
              </w:rPr>
              <w:t>Московской области</w:t>
            </w:r>
          </w:p>
        </w:tc>
      </w:tr>
      <w:tr w:rsidR="00AD5467" w:rsidRPr="00AD5467" w:rsidTr="00AD5467">
        <w:trPr>
          <w:trHeight w:val="421"/>
        </w:trPr>
        <w:tc>
          <w:tcPr>
            <w:tcW w:w="1215"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Сроки реализации подпрограммы</w:t>
            </w:r>
          </w:p>
        </w:tc>
        <w:tc>
          <w:tcPr>
            <w:tcW w:w="3779" w:type="pct"/>
            <w:gridSpan w:val="11"/>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rPr>
                <w:rFonts w:ascii="Arial" w:hAnsi="Arial" w:cs="Arial"/>
                <w:kern w:val="1"/>
                <w:sz w:val="24"/>
                <w:szCs w:val="24"/>
                <w:lang w:eastAsia="zh-CN"/>
              </w:rPr>
            </w:pPr>
            <w:r w:rsidRPr="00AD5467">
              <w:rPr>
                <w:rFonts w:ascii="Arial" w:hAnsi="Arial" w:cs="Arial"/>
                <w:kern w:val="1"/>
                <w:sz w:val="24"/>
                <w:szCs w:val="24"/>
                <w:lang w:eastAsia="zh-CN"/>
              </w:rPr>
              <w:t>2017 - 2021 годы</w:t>
            </w:r>
          </w:p>
        </w:tc>
      </w:tr>
      <w:tr w:rsidR="00AD5467" w:rsidRPr="00AD5467" w:rsidTr="00AD5467">
        <w:tc>
          <w:tcPr>
            <w:tcW w:w="531" w:type="pct"/>
            <w:vMerge w:val="restart"/>
            <w:tcBorders>
              <w:top w:val="single" w:sz="4" w:space="0" w:color="000000"/>
              <w:left w:val="single" w:sz="4" w:space="0" w:color="000000"/>
            </w:tcBorders>
          </w:tcPr>
          <w:p w:rsidR="00F65CC6" w:rsidRPr="00AD5467" w:rsidRDefault="00F65CC6" w:rsidP="00F65CC6">
            <w:pPr>
              <w:shd w:val="clear" w:color="auto" w:fill="FFFFFF"/>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Источники </w:t>
            </w:r>
            <w:proofErr w:type="spellStart"/>
            <w:proofErr w:type="gramStart"/>
            <w:r w:rsidRPr="00AD5467">
              <w:rPr>
                <w:rFonts w:ascii="Arial" w:hAnsi="Arial" w:cs="Arial"/>
                <w:kern w:val="1"/>
                <w:sz w:val="24"/>
                <w:szCs w:val="24"/>
                <w:lang w:eastAsia="zh-CN"/>
              </w:rPr>
              <w:t>финансирова-ния</w:t>
            </w:r>
            <w:proofErr w:type="spellEnd"/>
            <w:proofErr w:type="gramEnd"/>
            <w:r w:rsidRPr="00AD5467">
              <w:rPr>
                <w:rFonts w:ascii="Arial" w:hAnsi="Arial" w:cs="Arial"/>
                <w:kern w:val="1"/>
                <w:sz w:val="24"/>
                <w:szCs w:val="24"/>
                <w:lang w:eastAsia="zh-CN"/>
              </w:rPr>
              <w:t xml:space="preserve"> подпрограммы по годам реализации и главным </w:t>
            </w:r>
            <w:proofErr w:type="spellStart"/>
            <w:r w:rsidRPr="00AD5467">
              <w:rPr>
                <w:rFonts w:ascii="Arial" w:hAnsi="Arial" w:cs="Arial"/>
                <w:kern w:val="1"/>
                <w:sz w:val="24"/>
                <w:szCs w:val="24"/>
                <w:lang w:eastAsia="zh-CN"/>
              </w:rPr>
              <w:t>распорядите-лям</w:t>
            </w:r>
            <w:proofErr w:type="spellEnd"/>
            <w:r w:rsidRPr="00AD5467">
              <w:rPr>
                <w:rFonts w:ascii="Arial" w:hAnsi="Arial" w:cs="Arial"/>
                <w:kern w:val="1"/>
                <w:sz w:val="24"/>
                <w:szCs w:val="24"/>
                <w:lang w:eastAsia="zh-CN"/>
              </w:rPr>
              <w:t xml:space="preserve"> бюджетных средств, </w:t>
            </w:r>
          </w:p>
          <w:p w:rsidR="00F65CC6" w:rsidRPr="00AD5467" w:rsidRDefault="00F65CC6" w:rsidP="00F65CC6">
            <w:pPr>
              <w:shd w:val="clear" w:color="auto" w:fill="FFFFFF"/>
              <w:suppressAutoHyphens/>
              <w:rPr>
                <w:rFonts w:ascii="Arial" w:hAnsi="Arial" w:cs="Arial"/>
                <w:kern w:val="1"/>
                <w:sz w:val="24"/>
                <w:szCs w:val="24"/>
                <w:lang w:eastAsia="zh-CN"/>
              </w:rPr>
            </w:pPr>
            <w:r w:rsidRPr="00AD5467">
              <w:rPr>
                <w:rFonts w:ascii="Arial" w:hAnsi="Arial" w:cs="Arial"/>
                <w:kern w:val="1"/>
                <w:sz w:val="24"/>
                <w:szCs w:val="24"/>
                <w:lang w:eastAsia="zh-CN"/>
              </w:rPr>
              <w:t>в том числе по годам:</w:t>
            </w:r>
          </w:p>
        </w:tc>
        <w:tc>
          <w:tcPr>
            <w:tcW w:w="684" w:type="pct"/>
            <w:vMerge w:val="restart"/>
            <w:tcBorders>
              <w:top w:val="single" w:sz="4" w:space="0" w:color="000000"/>
              <w:left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Главный распорядитель бюджетных средств</w:t>
            </w:r>
          </w:p>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proofErr w:type="gramStart"/>
            <w:r w:rsidRPr="00AD5467">
              <w:rPr>
                <w:rFonts w:ascii="Arial" w:hAnsi="Arial" w:cs="Arial"/>
                <w:kern w:val="1"/>
                <w:sz w:val="24"/>
                <w:szCs w:val="24"/>
                <w:lang w:eastAsia="zh-CN"/>
              </w:rPr>
              <w:t>Администрация  городского</w:t>
            </w:r>
            <w:proofErr w:type="gramEnd"/>
            <w:r w:rsidRPr="00AD5467">
              <w:rPr>
                <w:rFonts w:ascii="Arial" w:hAnsi="Arial" w:cs="Arial"/>
                <w:kern w:val="1"/>
                <w:sz w:val="24"/>
                <w:szCs w:val="24"/>
                <w:lang w:eastAsia="zh-CN"/>
              </w:rPr>
              <w:t xml:space="preserve"> округа Павловский Посад Московской области</w:t>
            </w:r>
          </w:p>
        </w:tc>
        <w:tc>
          <w:tcPr>
            <w:tcW w:w="1225" w:type="pct"/>
            <w:vMerge w:val="restart"/>
            <w:tcBorders>
              <w:top w:val="single" w:sz="4" w:space="0" w:color="000000"/>
              <w:left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Источник финансирования</w:t>
            </w:r>
          </w:p>
        </w:tc>
        <w:tc>
          <w:tcPr>
            <w:tcW w:w="2554" w:type="pct"/>
            <w:gridSpan w:val="10"/>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Расходы (тыс. рублей)</w:t>
            </w:r>
          </w:p>
        </w:tc>
      </w:tr>
      <w:tr w:rsidR="00AD5467" w:rsidRPr="00AD5467" w:rsidTr="00AD5467">
        <w:trPr>
          <w:trHeight w:val="463"/>
        </w:trPr>
        <w:tc>
          <w:tcPr>
            <w:tcW w:w="531" w:type="pct"/>
            <w:vMerge/>
            <w:tcBorders>
              <w:left w:val="single" w:sz="4" w:space="0" w:color="000000"/>
            </w:tcBorders>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84" w:type="pct"/>
            <w:vMerge/>
            <w:tcBorders>
              <w:left w:val="single" w:sz="4" w:space="0" w:color="000000"/>
            </w:tcBorders>
          </w:tcPr>
          <w:p w:rsidR="00F65CC6" w:rsidRPr="00AD5467" w:rsidRDefault="00F65CC6" w:rsidP="00F65CC6">
            <w:pPr>
              <w:shd w:val="clear" w:color="auto" w:fill="FFFFFF"/>
              <w:suppressAutoHyphens/>
              <w:spacing w:after="200" w:line="276" w:lineRule="auto"/>
              <w:rPr>
                <w:rFonts w:ascii="Arial" w:hAnsi="Arial" w:cs="Arial"/>
                <w:kern w:val="1"/>
                <w:sz w:val="24"/>
                <w:szCs w:val="24"/>
                <w:lang w:eastAsia="zh-CN"/>
              </w:rPr>
            </w:pPr>
          </w:p>
        </w:tc>
        <w:tc>
          <w:tcPr>
            <w:tcW w:w="1225" w:type="pct"/>
            <w:vMerge/>
            <w:tcBorders>
              <w:left w:val="single" w:sz="4" w:space="0" w:color="000000"/>
              <w:bottom w:val="single" w:sz="4" w:space="0" w:color="auto"/>
            </w:tcBorders>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374"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Всего</w:t>
            </w:r>
          </w:p>
        </w:tc>
        <w:tc>
          <w:tcPr>
            <w:tcW w:w="420"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74"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545"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c>
          <w:tcPr>
            <w:tcW w:w="531" w:type="pct"/>
            <w:vMerge/>
            <w:tcBorders>
              <w:left w:val="single" w:sz="4" w:space="0" w:color="000000"/>
            </w:tcBorders>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84" w:type="pct"/>
            <w:vMerge/>
            <w:tcBorders>
              <w:left w:val="single" w:sz="4" w:space="0" w:color="000000"/>
            </w:tcBorders>
          </w:tcPr>
          <w:p w:rsidR="00F65CC6" w:rsidRPr="00AD5467" w:rsidRDefault="00F65CC6" w:rsidP="00F65CC6">
            <w:pPr>
              <w:shd w:val="clear" w:color="auto" w:fill="FFFFFF"/>
              <w:suppressAutoHyphens/>
              <w:spacing w:line="276" w:lineRule="auto"/>
              <w:rPr>
                <w:rFonts w:ascii="Arial" w:hAnsi="Arial" w:cs="Arial"/>
                <w:kern w:val="1"/>
                <w:sz w:val="24"/>
                <w:szCs w:val="24"/>
                <w:lang w:eastAsia="zh-CN"/>
              </w:rPr>
            </w:pPr>
          </w:p>
        </w:tc>
        <w:tc>
          <w:tcPr>
            <w:tcW w:w="1225" w:type="pct"/>
            <w:tcBorders>
              <w:top w:val="single" w:sz="4" w:space="0" w:color="auto"/>
              <w:left w:val="single" w:sz="4" w:space="0" w:color="000000"/>
              <w:bottom w:val="single" w:sz="4" w:space="0" w:color="auto"/>
            </w:tcBorders>
          </w:tcPr>
          <w:p w:rsidR="00F65CC6" w:rsidRPr="00AD5467" w:rsidRDefault="00F65CC6" w:rsidP="00F65CC6">
            <w:pPr>
              <w:shd w:val="clear" w:color="auto" w:fill="FFFFFF"/>
              <w:suppressAutoHyphens/>
              <w:rPr>
                <w:rFonts w:ascii="Arial" w:hAnsi="Arial" w:cs="Arial"/>
                <w:kern w:val="1"/>
                <w:sz w:val="24"/>
                <w:szCs w:val="24"/>
                <w:lang w:eastAsia="zh-CN"/>
              </w:rPr>
            </w:pPr>
            <w:r w:rsidRPr="00AD5467">
              <w:rPr>
                <w:rFonts w:ascii="Arial" w:hAnsi="Arial" w:cs="Arial"/>
                <w:kern w:val="1"/>
                <w:sz w:val="24"/>
                <w:szCs w:val="24"/>
                <w:lang w:eastAsia="zh-CN"/>
              </w:rPr>
              <w:t>Всего:</w:t>
            </w:r>
          </w:p>
          <w:p w:rsidR="00F65CC6" w:rsidRPr="00AD5467" w:rsidRDefault="00F65CC6" w:rsidP="00F65CC6">
            <w:pPr>
              <w:shd w:val="clear" w:color="auto" w:fill="FFFFFF"/>
              <w:suppressAutoHyphens/>
              <w:rPr>
                <w:rFonts w:ascii="Arial" w:hAnsi="Arial" w:cs="Arial"/>
                <w:kern w:val="1"/>
                <w:sz w:val="24"/>
                <w:szCs w:val="24"/>
                <w:lang w:eastAsia="zh-CN"/>
              </w:rPr>
            </w:pPr>
          </w:p>
        </w:tc>
        <w:tc>
          <w:tcPr>
            <w:tcW w:w="374"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6194,0</w:t>
            </w:r>
          </w:p>
          <w:p w:rsidR="00F65CC6" w:rsidRPr="00AD5467" w:rsidRDefault="00F65CC6" w:rsidP="00F65CC6">
            <w:pPr>
              <w:shd w:val="clear" w:color="auto" w:fill="FFFFFF"/>
              <w:suppressAutoHyphens/>
              <w:jc w:val="center"/>
              <w:rPr>
                <w:rFonts w:ascii="Arial" w:hAnsi="Arial" w:cs="Arial"/>
                <w:kern w:val="1"/>
                <w:sz w:val="24"/>
                <w:szCs w:val="24"/>
                <w:lang w:eastAsia="zh-CN"/>
              </w:rPr>
            </w:pPr>
          </w:p>
        </w:tc>
        <w:tc>
          <w:tcPr>
            <w:tcW w:w="420"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1417,0</w:t>
            </w: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1267,0</w:t>
            </w:r>
          </w:p>
        </w:tc>
        <w:tc>
          <w:tcPr>
            <w:tcW w:w="374"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545"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r>
      <w:tr w:rsidR="00AD5467" w:rsidRPr="00AD5467" w:rsidTr="00AD5467">
        <w:trPr>
          <w:trHeight w:val="1261"/>
        </w:trPr>
        <w:tc>
          <w:tcPr>
            <w:tcW w:w="531" w:type="pct"/>
            <w:vMerge/>
            <w:tcBorders>
              <w:left w:val="single" w:sz="4" w:space="0" w:color="000000"/>
            </w:tcBorders>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84" w:type="pct"/>
            <w:vMerge/>
            <w:tcBorders>
              <w:left w:val="single" w:sz="4" w:space="0" w:color="000000"/>
            </w:tcBorders>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225"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Московской</w:t>
            </w:r>
          </w:p>
          <w:p w:rsidR="00F65CC6" w:rsidRPr="00AD5467" w:rsidRDefault="00F65CC6" w:rsidP="00F65CC6">
            <w:pPr>
              <w:shd w:val="clear" w:color="auto" w:fill="FFFFFF"/>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области*</w:t>
            </w:r>
          </w:p>
        </w:tc>
        <w:tc>
          <w:tcPr>
            <w:tcW w:w="374"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6194,0</w:t>
            </w:r>
          </w:p>
          <w:p w:rsidR="00F65CC6" w:rsidRPr="00AD5467" w:rsidRDefault="00F65CC6" w:rsidP="00F65CC6">
            <w:pPr>
              <w:shd w:val="clear" w:color="auto" w:fill="FFFFFF"/>
              <w:suppressAutoHyphens/>
              <w:jc w:val="center"/>
              <w:rPr>
                <w:rFonts w:ascii="Arial" w:hAnsi="Arial" w:cs="Arial"/>
                <w:kern w:val="1"/>
                <w:sz w:val="24"/>
                <w:szCs w:val="24"/>
                <w:lang w:eastAsia="zh-CN"/>
              </w:rPr>
            </w:pPr>
          </w:p>
        </w:tc>
        <w:tc>
          <w:tcPr>
            <w:tcW w:w="420"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1 417,0*</w:t>
            </w: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1267,0</w:t>
            </w:r>
          </w:p>
        </w:tc>
        <w:tc>
          <w:tcPr>
            <w:tcW w:w="374"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1" w:type="pct"/>
            <w:gridSpan w:val="2"/>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545"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215"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Планируемые результаты реализации муниципальной программы</w:t>
            </w:r>
          </w:p>
        </w:tc>
        <w:tc>
          <w:tcPr>
            <w:tcW w:w="2010" w:type="pct"/>
            <w:gridSpan w:val="3"/>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420"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74"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421"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560"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215" w:type="pct"/>
            <w:gridSpan w:val="2"/>
          </w:tcPr>
          <w:p w:rsidR="00F65CC6" w:rsidRPr="00AD5467" w:rsidRDefault="00F65CC6" w:rsidP="00F65CC6">
            <w:pPr>
              <w:tabs>
                <w:tab w:val="left" w:pos="43"/>
              </w:tabs>
              <w:suppressAutoHyphens/>
              <w:spacing w:line="100" w:lineRule="atLeast"/>
              <w:jc w:val="both"/>
              <w:rPr>
                <w:rFonts w:ascii="Arial" w:hAnsi="Arial" w:cs="Arial"/>
                <w:kern w:val="1"/>
                <w:sz w:val="24"/>
                <w:szCs w:val="24"/>
              </w:rPr>
            </w:pPr>
            <w:r w:rsidRPr="00AD5467">
              <w:rPr>
                <w:rFonts w:ascii="Arial" w:hAnsi="Arial" w:cs="Arial"/>
                <w:kern w:val="1"/>
                <w:sz w:val="24"/>
                <w:szCs w:val="24"/>
                <w:lang w:eastAsia="zh-CN"/>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городского округа Павловский Посад </w:t>
            </w:r>
          </w:p>
        </w:tc>
        <w:tc>
          <w:tcPr>
            <w:tcW w:w="2010" w:type="pct"/>
            <w:gridSpan w:val="3"/>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20"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93</w:t>
            </w:r>
          </w:p>
        </w:tc>
        <w:tc>
          <w:tcPr>
            <w:tcW w:w="374"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95</w:t>
            </w:r>
          </w:p>
        </w:tc>
        <w:tc>
          <w:tcPr>
            <w:tcW w:w="421"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97</w:t>
            </w:r>
          </w:p>
        </w:tc>
        <w:tc>
          <w:tcPr>
            <w:tcW w:w="560" w:type="pct"/>
            <w:gridSpan w:val="2"/>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98</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trHeight w:val="20"/>
        </w:trPr>
        <w:tc>
          <w:tcPr>
            <w:tcW w:w="1215" w:type="pct"/>
            <w:gridSpan w:val="2"/>
            <w:tcBorders>
              <w:bottom w:val="single" w:sz="2" w:space="0" w:color="000000"/>
            </w:tcBorders>
          </w:tcPr>
          <w:p w:rsidR="00F65CC6" w:rsidRPr="00AD5467" w:rsidRDefault="00F65CC6" w:rsidP="00F65CC6">
            <w:pPr>
              <w:tabs>
                <w:tab w:val="left" w:pos="43"/>
              </w:tabs>
              <w:suppressAutoHyphens/>
              <w:spacing w:after="200"/>
              <w:jc w:val="both"/>
              <w:rPr>
                <w:rFonts w:ascii="Arial" w:hAnsi="Arial" w:cs="Arial"/>
                <w:kern w:val="1"/>
                <w:sz w:val="24"/>
                <w:szCs w:val="24"/>
              </w:rPr>
            </w:pPr>
            <w:r w:rsidRPr="00AD5467">
              <w:rPr>
                <w:rFonts w:ascii="Arial" w:hAnsi="Arial" w:cs="Arial"/>
                <w:kern w:val="1"/>
                <w:sz w:val="24"/>
                <w:szCs w:val="24"/>
              </w:rPr>
              <w:t xml:space="preserve"> </w:t>
            </w:r>
            <w:proofErr w:type="gramStart"/>
            <w:r w:rsidRPr="00AD5467">
              <w:rPr>
                <w:rFonts w:ascii="Arial" w:hAnsi="Arial" w:cs="Arial"/>
                <w:kern w:val="1"/>
                <w:sz w:val="24"/>
                <w:szCs w:val="24"/>
                <w:lang w:eastAsia="zh-CN"/>
              </w:rPr>
              <w:t>Процент  построения</w:t>
            </w:r>
            <w:proofErr w:type="gramEnd"/>
            <w:r w:rsidRPr="00AD5467">
              <w:rPr>
                <w:rFonts w:ascii="Arial" w:hAnsi="Arial" w:cs="Arial"/>
                <w:kern w:val="1"/>
                <w:sz w:val="24"/>
                <w:szCs w:val="24"/>
                <w:lang w:eastAsia="zh-CN"/>
              </w:rPr>
              <w:t xml:space="preserve"> и развития систем аппаратно-программного комплекса «Безопасный город» на территории городского округа Павловский Посад </w:t>
            </w:r>
          </w:p>
        </w:tc>
        <w:tc>
          <w:tcPr>
            <w:tcW w:w="2010" w:type="pct"/>
            <w:gridSpan w:val="3"/>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20"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374"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421"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100</w:t>
            </w:r>
          </w:p>
        </w:tc>
        <w:tc>
          <w:tcPr>
            <w:tcW w:w="560" w:type="pct"/>
            <w:gridSpan w:val="2"/>
            <w:tcBorders>
              <w:bottom w:val="single" w:sz="2" w:space="0" w:color="000000"/>
            </w:tcBorders>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r>
    </w:tbl>
    <w:p w:rsidR="00F65CC6" w:rsidRPr="00AD5467" w:rsidRDefault="00F65CC6" w:rsidP="00F65CC6">
      <w:pPr>
        <w:suppressAutoHyphens/>
        <w:autoSpaceDE w:val="0"/>
        <w:autoSpaceDN w:val="0"/>
        <w:adjustRightInd w:val="0"/>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suppressAutoHyphens/>
        <w:autoSpaceDE w:val="0"/>
        <w:autoSpaceDN w:val="0"/>
        <w:adjustRightInd w:val="0"/>
        <w:jc w:val="center"/>
        <w:rPr>
          <w:rFonts w:ascii="Arial" w:hAnsi="Arial" w:cs="Arial"/>
          <w:kern w:val="1"/>
          <w:sz w:val="24"/>
          <w:szCs w:val="24"/>
          <w:lang w:eastAsia="zh-CN"/>
        </w:rPr>
      </w:pPr>
    </w:p>
    <w:p w:rsidR="00F65CC6" w:rsidRPr="00AD5467" w:rsidRDefault="00F65CC6" w:rsidP="00F65CC6">
      <w:pPr>
        <w:shd w:val="clear" w:color="auto" w:fill="FFFFFF"/>
        <w:suppressAutoHyphens/>
        <w:spacing w:after="200" w:line="276" w:lineRule="auto"/>
        <w:ind w:firstLine="851"/>
        <w:jc w:val="both"/>
        <w:rPr>
          <w:rFonts w:ascii="Arial" w:eastAsia="MS Mincho" w:hAnsi="Arial" w:cs="Arial"/>
          <w:bCs/>
          <w:kern w:val="1"/>
          <w:sz w:val="24"/>
          <w:szCs w:val="24"/>
          <w:lang w:eastAsia="zh-CN"/>
        </w:rPr>
      </w:pPr>
    </w:p>
    <w:p w:rsidR="00F65CC6" w:rsidRPr="00AD5467" w:rsidRDefault="00F65CC6" w:rsidP="00F65CC6">
      <w:pPr>
        <w:shd w:val="clear" w:color="auto" w:fill="FFFFFF"/>
        <w:suppressAutoHyphens/>
        <w:spacing w:after="200" w:line="276" w:lineRule="auto"/>
        <w:ind w:firstLine="851"/>
        <w:jc w:val="both"/>
        <w:rPr>
          <w:rFonts w:ascii="Arial" w:eastAsia="MS Mincho" w:hAnsi="Arial" w:cs="Arial"/>
          <w:bCs/>
          <w:kern w:val="1"/>
          <w:sz w:val="24"/>
          <w:szCs w:val="24"/>
          <w:lang w:eastAsia="zh-CN"/>
        </w:rPr>
      </w:pPr>
    </w:p>
    <w:p w:rsidR="00F65CC6" w:rsidRPr="00AD5467" w:rsidRDefault="00F65CC6" w:rsidP="00F65CC6">
      <w:pPr>
        <w:widowControl w:val="0"/>
        <w:tabs>
          <w:tab w:val="left" w:pos="2460"/>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Характеристика проблем</w:t>
      </w:r>
    </w:p>
    <w:p w:rsidR="00F65CC6" w:rsidRPr="00AD5467" w:rsidRDefault="00F65CC6" w:rsidP="00F65CC6">
      <w:pPr>
        <w:shd w:val="clear" w:color="auto" w:fill="FFFFFF"/>
        <w:suppressAutoHyphens/>
        <w:spacing w:after="200" w:line="276" w:lineRule="auto"/>
        <w:ind w:firstLine="851"/>
        <w:jc w:val="both"/>
        <w:rPr>
          <w:rFonts w:ascii="Arial" w:eastAsia="MS Mincho" w:hAnsi="Arial" w:cs="Arial"/>
          <w:bCs/>
          <w:kern w:val="1"/>
          <w:sz w:val="24"/>
          <w:szCs w:val="24"/>
          <w:lang w:eastAsia="zh-CN"/>
        </w:rPr>
      </w:pPr>
    </w:p>
    <w:p w:rsidR="00F65CC6" w:rsidRPr="00AD5467" w:rsidRDefault="00F65CC6" w:rsidP="00F65CC6">
      <w:pPr>
        <w:shd w:val="clear" w:color="auto" w:fill="FFFFFF"/>
        <w:suppressAutoHyphens/>
        <w:spacing w:after="200" w:line="276" w:lineRule="auto"/>
        <w:ind w:firstLine="851"/>
        <w:jc w:val="both"/>
        <w:rPr>
          <w:rFonts w:ascii="Arial" w:hAnsi="Arial" w:cs="Arial"/>
          <w:bCs/>
          <w:iCs/>
          <w:kern w:val="1"/>
          <w:sz w:val="24"/>
          <w:szCs w:val="24"/>
          <w:lang w:eastAsia="zh-CN"/>
        </w:rPr>
      </w:pPr>
      <w:r w:rsidRPr="00AD5467">
        <w:rPr>
          <w:rFonts w:ascii="Arial" w:eastAsia="MS Mincho" w:hAnsi="Arial" w:cs="Arial"/>
          <w:bCs/>
          <w:kern w:val="1"/>
          <w:sz w:val="24"/>
          <w:szCs w:val="24"/>
          <w:lang w:eastAsia="zh-CN"/>
        </w:rPr>
        <w:t xml:space="preserve">Цель подпрограммы – повышение уровня реагирования экстренных оперативных служб при происшествиях на территории </w:t>
      </w:r>
      <w:r w:rsidRPr="00AD5467">
        <w:rPr>
          <w:rFonts w:ascii="Arial" w:hAnsi="Arial" w:cs="Arial"/>
          <w:kern w:val="1"/>
          <w:sz w:val="24"/>
          <w:szCs w:val="24"/>
          <w:lang w:eastAsia="zh-CN"/>
        </w:rPr>
        <w:t xml:space="preserve">городского округа Павловский Посад </w:t>
      </w:r>
      <w:r w:rsidRPr="00AD5467">
        <w:rPr>
          <w:rFonts w:ascii="Arial" w:eastAsia="MS Mincho" w:hAnsi="Arial" w:cs="Arial"/>
          <w:bCs/>
          <w:kern w:val="1"/>
          <w:sz w:val="24"/>
          <w:szCs w:val="24"/>
          <w:lang w:eastAsia="zh-CN"/>
        </w:rPr>
        <w:t>Московской области.</w:t>
      </w:r>
    </w:p>
    <w:p w:rsidR="00F65CC6" w:rsidRPr="00AD5467" w:rsidRDefault="00F65CC6" w:rsidP="00F65CC6">
      <w:pPr>
        <w:shd w:val="clear" w:color="auto" w:fill="FFFFFF"/>
        <w:suppressAutoHyphens/>
        <w:spacing w:after="200" w:line="276" w:lineRule="auto"/>
        <w:ind w:firstLine="851"/>
        <w:jc w:val="both"/>
        <w:rPr>
          <w:rFonts w:ascii="Arial" w:hAnsi="Arial" w:cs="Arial"/>
          <w:kern w:val="1"/>
          <w:sz w:val="24"/>
          <w:szCs w:val="24"/>
          <w:shd w:val="clear" w:color="auto" w:fill="FFFF00"/>
          <w:lang w:eastAsia="zh-CN"/>
        </w:rPr>
      </w:pPr>
      <w:r w:rsidRPr="00AD5467">
        <w:rPr>
          <w:rFonts w:ascii="Arial" w:hAnsi="Arial" w:cs="Arial"/>
          <w:kern w:val="1"/>
          <w:sz w:val="24"/>
          <w:szCs w:val="24"/>
          <w:lang w:eastAsia="zh-CN"/>
        </w:rPr>
        <w:t>В качестве количественных и качественных показателей, характеризующих достижение цели подпрограммы, используются:</w:t>
      </w:r>
      <w:r w:rsidRPr="00AD5467">
        <w:rPr>
          <w:rFonts w:ascii="Arial" w:hAnsi="Arial" w:cs="Arial"/>
          <w:kern w:val="1"/>
          <w:sz w:val="24"/>
          <w:szCs w:val="24"/>
          <w:shd w:val="clear" w:color="auto" w:fill="FFFF00"/>
          <w:lang w:eastAsia="zh-CN"/>
        </w:rPr>
        <w:t xml:space="preserve"> </w:t>
      </w:r>
    </w:p>
    <w:p w:rsidR="00F65CC6" w:rsidRPr="00AD5467" w:rsidRDefault="00F65CC6" w:rsidP="00F65CC6">
      <w:pPr>
        <w:shd w:val="clear" w:color="auto" w:fill="FFFFFF"/>
        <w:suppressAutoHyphens/>
        <w:spacing w:after="200" w:line="100" w:lineRule="atLeast"/>
        <w:ind w:firstLine="851"/>
        <w:jc w:val="both"/>
        <w:rPr>
          <w:rFonts w:ascii="Arial" w:hAnsi="Arial" w:cs="Arial"/>
          <w:kern w:val="1"/>
          <w:sz w:val="24"/>
          <w:szCs w:val="24"/>
          <w:lang w:eastAsia="zh-CN"/>
        </w:rPr>
      </w:pPr>
      <w:r w:rsidRPr="00AD5467">
        <w:rPr>
          <w:rFonts w:ascii="Arial" w:hAnsi="Arial" w:cs="Arial"/>
          <w:kern w:val="1"/>
          <w:sz w:val="24"/>
          <w:szCs w:val="24"/>
          <w:lang w:eastAsia="zh-CN"/>
        </w:rPr>
        <w:t>-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городского округа Павловский Посад (в %) - с 93% до 98 % к концу 2021 года.</w:t>
      </w:r>
    </w:p>
    <w:p w:rsidR="00F65CC6" w:rsidRPr="00AD5467" w:rsidRDefault="00F65CC6" w:rsidP="00F65CC6">
      <w:pPr>
        <w:shd w:val="clear" w:color="auto" w:fill="FFFFFF"/>
        <w:suppressAutoHyphens/>
        <w:snapToGrid w:val="0"/>
        <w:spacing w:after="200" w:line="100" w:lineRule="atLeast"/>
        <w:ind w:left="34"/>
        <w:jc w:val="both"/>
        <w:rPr>
          <w:rFonts w:ascii="Arial" w:hAnsi="Arial" w:cs="Arial"/>
          <w:kern w:val="1"/>
          <w:sz w:val="24"/>
          <w:szCs w:val="24"/>
          <w:lang w:eastAsia="zh-CN"/>
        </w:rPr>
      </w:pPr>
    </w:p>
    <w:p w:rsidR="00F65CC6" w:rsidRPr="00AD5467" w:rsidRDefault="00F65CC6" w:rsidP="00F65CC6">
      <w:pPr>
        <w:shd w:val="clear" w:color="auto" w:fill="FFFFFF"/>
        <w:suppressAutoHyphens/>
        <w:snapToGrid w:val="0"/>
        <w:spacing w:after="200" w:line="100" w:lineRule="atLeast"/>
        <w:ind w:left="34" w:firstLine="817"/>
        <w:jc w:val="both"/>
        <w:rPr>
          <w:rFonts w:ascii="Arial" w:hAnsi="Arial" w:cs="Arial"/>
          <w:kern w:val="1"/>
          <w:sz w:val="24"/>
          <w:szCs w:val="24"/>
          <w:lang w:eastAsia="zh-CN"/>
        </w:rPr>
      </w:pPr>
      <w:r w:rsidRPr="00AD5467">
        <w:rPr>
          <w:rFonts w:ascii="Arial" w:hAnsi="Arial" w:cs="Arial"/>
          <w:kern w:val="1"/>
          <w:sz w:val="24"/>
          <w:szCs w:val="24"/>
          <w:lang w:eastAsia="zh-CN"/>
        </w:rPr>
        <w:t>- Увеличение процента построения и развития систем аппаратно-программного комплекса «Безопасный город» на территории городского округа Павловский Посад на 100 % к концу 2020 года.</w:t>
      </w:r>
    </w:p>
    <w:p w:rsidR="00F65CC6" w:rsidRPr="00AD5467" w:rsidRDefault="00F65CC6" w:rsidP="00F65CC6">
      <w:pPr>
        <w:shd w:val="clear" w:color="auto" w:fill="FFFFFF"/>
        <w:suppressAutoHyphens/>
        <w:spacing w:after="200" w:line="100" w:lineRule="atLeast"/>
        <w:ind w:firstLine="851"/>
        <w:jc w:val="both"/>
        <w:rPr>
          <w:rFonts w:ascii="Arial" w:hAnsi="Arial" w:cs="Arial"/>
          <w:kern w:val="1"/>
          <w:sz w:val="24"/>
          <w:szCs w:val="24"/>
          <w:lang w:eastAsia="zh-CN"/>
        </w:rPr>
      </w:pPr>
    </w:p>
    <w:p w:rsidR="00F65CC6" w:rsidRPr="00AD5467" w:rsidRDefault="00F65CC6" w:rsidP="00F65CC6">
      <w:pPr>
        <w:suppressAutoHyphens/>
        <w:autoSpaceDE w:val="0"/>
        <w:autoSpaceDN w:val="0"/>
        <w:adjustRightInd w:val="0"/>
        <w:spacing w:after="200" w:line="276" w:lineRule="auto"/>
        <w:jc w:val="center"/>
        <w:rPr>
          <w:rFonts w:ascii="Arial" w:hAnsi="Arial" w:cs="Arial"/>
          <w:kern w:val="1"/>
          <w:sz w:val="24"/>
          <w:szCs w:val="24"/>
          <w:lang w:eastAsia="zh-CN"/>
        </w:rPr>
      </w:pP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На территории городского округа Павловский Посад созданы и функционируют:</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 xml:space="preserve">1. Региональная система оповещения населения на базе аппаратуры П-164 (14 </w:t>
      </w:r>
      <w:proofErr w:type="spellStart"/>
      <w:r w:rsidRPr="00AD5467">
        <w:rPr>
          <w:rFonts w:ascii="Arial" w:hAnsi="Arial" w:cs="Arial"/>
          <w:kern w:val="1"/>
          <w:sz w:val="24"/>
          <w:szCs w:val="24"/>
          <w:lang w:eastAsia="zh-CN"/>
        </w:rPr>
        <w:t>электросирен</w:t>
      </w:r>
      <w:proofErr w:type="spellEnd"/>
      <w:r w:rsidRPr="00AD5467">
        <w:rPr>
          <w:rFonts w:ascii="Arial" w:hAnsi="Arial" w:cs="Arial"/>
          <w:kern w:val="1"/>
          <w:sz w:val="24"/>
          <w:szCs w:val="24"/>
          <w:lang w:eastAsia="zh-CN"/>
        </w:rPr>
        <w:t>).</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2. Комплексная система экстренного оповещения населения Московской области на базе аппаратуры П-166Ц</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3. Система АСО-8 для оповещения руководящего состава органов управления ГО городского округа и городского звена МОСЧС по телефонным канал связи.</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 xml:space="preserve">Покрытие территории городского округа действующими системами оповещения и информирования населения составляет 85 %. </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p>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65CC6" w:rsidRPr="00AD5467" w:rsidRDefault="00F65CC6" w:rsidP="00F65CC6">
      <w:pPr>
        <w:suppressAutoHyphens/>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Павловский Посад.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и направленных на обеспечение безопасности населения городского округа.</w:t>
      </w:r>
    </w:p>
    <w:p w:rsidR="00F65CC6" w:rsidRPr="00AD5467" w:rsidRDefault="00F65CC6" w:rsidP="00F65CC6">
      <w:pPr>
        <w:shd w:val="clear" w:color="auto" w:fill="FFFFFF"/>
        <w:suppressAutoHyphens/>
        <w:spacing w:after="200" w:line="100" w:lineRule="atLeast"/>
        <w:ind w:firstLine="851"/>
        <w:jc w:val="both"/>
        <w:rPr>
          <w:rFonts w:ascii="Arial" w:hAnsi="Arial" w:cs="Arial"/>
          <w:kern w:val="1"/>
          <w:sz w:val="24"/>
          <w:szCs w:val="24"/>
          <w:lang w:eastAsia="zh-CN"/>
        </w:rPr>
      </w:pPr>
    </w:p>
    <w:p w:rsidR="00F65CC6" w:rsidRPr="00AD5467" w:rsidRDefault="00F65CC6" w:rsidP="00F65CC6">
      <w:pPr>
        <w:suppressAutoHyphens/>
        <w:autoSpaceDE w:val="0"/>
        <w:autoSpaceDN w:val="0"/>
        <w:adjustRightInd w:val="0"/>
        <w:jc w:val="center"/>
        <w:rPr>
          <w:rFonts w:ascii="Arial" w:hAnsi="Arial" w:cs="Arial"/>
          <w:kern w:val="1"/>
          <w:sz w:val="24"/>
          <w:szCs w:val="24"/>
          <w:lang w:eastAsia="zh-CN"/>
        </w:rPr>
      </w:pPr>
    </w:p>
    <w:p w:rsidR="00F65CC6" w:rsidRPr="00AD5467" w:rsidRDefault="00F65CC6" w:rsidP="00F65CC6">
      <w:pPr>
        <w:suppressAutoHyphens/>
        <w:autoSpaceDE w:val="0"/>
        <w:autoSpaceDN w:val="0"/>
        <w:adjustRightInd w:val="0"/>
        <w:jc w:val="center"/>
        <w:rPr>
          <w:rFonts w:ascii="Arial" w:hAnsi="Arial" w:cs="Arial"/>
          <w:kern w:val="1"/>
          <w:sz w:val="24"/>
          <w:szCs w:val="24"/>
          <w:lang w:eastAsia="zh-CN"/>
        </w:rPr>
      </w:pPr>
    </w:p>
    <w:p w:rsidR="00F65CC6" w:rsidRPr="00AD5467" w:rsidRDefault="00F65CC6" w:rsidP="00F65CC6">
      <w:pPr>
        <w:suppressAutoHyphens/>
        <w:autoSpaceDE w:val="0"/>
        <w:autoSpaceDN w:val="0"/>
        <w:adjustRightInd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Перечень</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 мероприятий подпрограммы 3 «Развитие и совершенствование систем оповещения и информирования населения»  </w:t>
      </w:r>
    </w:p>
    <w:p w:rsidR="00F65CC6" w:rsidRPr="00AD5467" w:rsidRDefault="00F65CC6" w:rsidP="00F65CC6">
      <w:pPr>
        <w:widowControl w:val="0"/>
        <w:suppressAutoHyphens/>
        <w:autoSpaceDE w:val="0"/>
        <w:jc w:val="both"/>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13"/>
        <w:gridCol w:w="2254"/>
        <w:gridCol w:w="1549"/>
        <w:gridCol w:w="1971"/>
        <w:gridCol w:w="836"/>
        <w:gridCol w:w="796"/>
        <w:gridCol w:w="900"/>
        <w:gridCol w:w="836"/>
        <w:gridCol w:w="836"/>
        <w:gridCol w:w="836"/>
        <w:gridCol w:w="1785"/>
        <w:gridCol w:w="2015"/>
      </w:tblGrid>
      <w:tr w:rsidR="00AD5467" w:rsidRPr="00AD5467" w:rsidTr="00AD5467">
        <w:tc>
          <w:tcPr>
            <w:tcW w:w="250"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N п/п</w:t>
            </w:r>
          </w:p>
        </w:tc>
        <w:tc>
          <w:tcPr>
            <w:tcW w:w="622"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Мероприятия </w:t>
            </w:r>
          </w:p>
        </w:tc>
        <w:tc>
          <w:tcPr>
            <w:tcW w:w="423"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Сроки исполнения мероприятий</w:t>
            </w:r>
          </w:p>
        </w:tc>
        <w:tc>
          <w:tcPr>
            <w:tcW w:w="357"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w:t>
            </w:r>
          </w:p>
        </w:tc>
        <w:tc>
          <w:tcPr>
            <w:tcW w:w="447"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Всего (тыс. руб.)</w:t>
            </w:r>
          </w:p>
        </w:tc>
        <w:tc>
          <w:tcPr>
            <w:tcW w:w="1741" w:type="pct"/>
            <w:gridSpan w:val="5"/>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Объем финансирования по годам (тыс. руб.)</w:t>
            </w:r>
          </w:p>
        </w:tc>
        <w:tc>
          <w:tcPr>
            <w:tcW w:w="491"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Ответственный за выполнение мероприятия подпрограммы</w:t>
            </w:r>
          </w:p>
        </w:tc>
        <w:tc>
          <w:tcPr>
            <w:tcW w:w="670" w:type="pct"/>
            <w:vMerge w:val="restart"/>
          </w:tcPr>
          <w:p w:rsidR="00F65CC6" w:rsidRPr="00AD5467" w:rsidRDefault="00F65CC6" w:rsidP="00F65CC6">
            <w:pPr>
              <w:widowControl w:val="0"/>
              <w:suppressAutoHyphens/>
              <w:autoSpaceDE w:val="0"/>
              <w:ind w:right="221"/>
              <w:jc w:val="center"/>
              <w:rPr>
                <w:rFonts w:ascii="Arial" w:hAnsi="Arial" w:cs="Arial"/>
                <w:kern w:val="1"/>
                <w:sz w:val="24"/>
                <w:szCs w:val="24"/>
                <w:lang w:eastAsia="zh-CN"/>
              </w:rPr>
            </w:pPr>
            <w:r w:rsidRPr="00AD5467">
              <w:rPr>
                <w:rFonts w:ascii="Arial" w:hAnsi="Arial" w:cs="Arial"/>
                <w:kern w:val="1"/>
                <w:sz w:val="24"/>
                <w:szCs w:val="24"/>
                <w:lang w:eastAsia="zh-CN"/>
              </w:rPr>
              <w:t xml:space="preserve">Результаты </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выполнения</w:t>
            </w:r>
          </w:p>
          <w:p w:rsidR="00F65CC6" w:rsidRPr="00AD5467" w:rsidRDefault="00F65CC6" w:rsidP="00F65CC6">
            <w:pPr>
              <w:widowControl w:val="0"/>
              <w:suppressAutoHyphens/>
              <w:autoSpaceDE w:val="0"/>
              <w:jc w:val="center"/>
              <w:rPr>
                <w:rFonts w:ascii="Arial" w:hAnsi="Arial" w:cs="Arial"/>
                <w:kern w:val="1"/>
                <w:sz w:val="24"/>
                <w:szCs w:val="24"/>
                <w:lang w:eastAsia="zh-CN"/>
              </w:rPr>
            </w:pPr>
            <w:proofErr w:type="gramStart"/>
            <w:r w:rsidRPr="00AD5467">
              <w:rPr>
                <w:rFonts w:ascii="Arial" w:hAnsi="Arial" w:cs="Arial"/>
                <w:kern w:val="1"/>
                <w:sz w:val="24"/>
                <w:szCs w:val="24"/>
                <w:lang w:eastAsia="zh-CN"/>
              </w:rPr>
              <w:t>мероприятий  подпрограммы</w:t>
            </w:r>
            <w:proofErr w:type="gramEnd"/>
          </w:p>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47"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02"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13"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2018</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5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2019</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12"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2020</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5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2021</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49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7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r>
      <w:tr w:rsidR="00AD5467" w:rsidRPr="00AD5467" w:rsidTr="00AD5467">
        <w:tc>
          <w:tcPr>
            <w:tcW w:w="250"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w:t>
            </w:r>
          </w:p>
        </w:tc>
        <w:tc>
          <w:tcPr>
            <w:tcW w:w="622"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w:t>
            </w:r>
          </w:p>
        </w:tc>
        <w:tc>
          <w:tcPr>
            <w:tcW w:w="423"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w:t>
            </w:r>
          </w:p>
        </w:tc>
        <w:tc>
          <w:tcPr>
            <w:tcW w:w="35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w:t>
            </w:r>
          </w:p>
        </w:tc>
        <w:tc>
          <w:tcPr>
            <w:tcW w:w="44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6</w:t>
            </w:r>
          </w:p>
        </w:tc>
        <w:tc>
          <w:tcPr>
            <w:tcW w:w="402"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w:t>
            </w:r>
          </w:p>
        </w:tc>
        <w:tc>
          <w:tcPr>
            <w:tcW w:w="313"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w:t>
            </w:r>
          </w:p>
        </w:tc>
        <w:tc>
          <w:tcPr>
            <w:tcW w:w="35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w:t>
            </w:r>
          </w:p>
        </w:tc>
        <w:tc>
          <w:tcPr>
            <w:tcW w:w="312"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w:t>
            </w:r>
          </w:p>
        </w:tc>
        <w:tc>
          <w:tcPr>
            <w:tcW w:w="357"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w:t>
            </w:r>
          </w:p>
        </w:tc>
        <w:tc>
          <w:tcPr>
            <w:tcW w:w="49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c>
          <w:tcPr>
            <w:tcW w:w="670"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13</w:t>
            </w:r>
          </w:p>
        </w:tc>
      </w:tr>
      <w:tr w:rsidR="00AD5467" w:rsidRPr="00AD5467" w:rsidTr="00AD5467">
        <w:trPr>
          <w:trHeight w:val="1493"/>
        </w:trPr>
        <w:tc>
          <w:tcPr>
            <w:tcW w:w="25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w:t>
            </w:r>
          </w:p>
        </w:tc>
        <w:tc>
          <w:tcPr>
            <w:tcW w:w="622" w:type="pct"/>
            <w:vMerge w:val="restar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1. Создание и поддержание в постоянной готовности муниципальной системы оповещения  (региональной)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 в т.ч. погашение кредиторской задолженности</w:t>
            </w:r>
          </w:p>
        </w:tc>
        <w:tc>
          <w:tcPr>
            <w:tcW w:w="423"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5426,0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1 137,0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1082,0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val="restart"/>
          </w:tcPr>
          <w:p w:rsidR="00F65CC6" w:rsidRPr="00AD5467" w:rsidRDefault="00F65CC6" w:rsidP="00F65CC6">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Увеличение площади покрытия территории городского </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округа зонами охвата технических средств оповещения и информирования населения муниципальной (местной) системы оповещения при чрезвычайных ситуациях или угрозе их возникновения</w:t>
            </w: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5426,0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1 137,0*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1082,0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491" w:type="pct"/>
          </w:tcPr>
          <w:p w:rsidR="00F65CC6" w:rsidRPr="00AD5467" w:rsidRDefault="00F65CC6" w:rsidP="00F65CC6">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МКУ «ЕДДС» </w:t>
            </w:r>
          </w:p>
        </w:tc>
        <w:tc>
          <w:tcPr>
            <w:tcW w:w="670"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w:t>
            </w:r>
          </w:p>
        </w:tc>
        <w:tc>
          <w:tcPr>
            <w:tcW w:w="622" w:type="pct"/>
            <w:vMerge w:val="restart"/>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1. Создание, совершенствование и поддержание в состоянии готовности технических систем управления, связи, мониторинга, </w:t>
            </w:r>
            <w:proofErr w:type="gramStart"/>
            <w:r w:rsidRPr="00AD5467">
              <w:rPr>
                <w:rFonts w:ascii="Arial" w:hAnsi="Arial" w:cs="Arial"/>
                <w:kern w:val="1"/>
                <w:sz w:val="24"/>
                <w:szCs w:val="24"/>
                <w:lang w:eastAsia="zh-CN"/>
              </w:rPr>
              <w:t>видеонаблюдения  и</w:t>
            </w:r>
            <w:proofErr w:type="gramEnd"/>
            <w:r w:rsidRPr="00AD5467">
              <w:rPr>
                <w:rFonts w:ascii="Arial" w:hAnsi="Arial" w:cs="Arial"/>
                <w:kern w:val="1"/>
                <w:sz w:val="24"/>
                <w:szCs w:val="24"/>
                <w:lang w:eastAsia="zh-CN"/>
              </w:rPr>
              <w:t xml:space="preserve">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423"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5426,0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1 137,0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1 067,0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1082,0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5426,0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1 137,0*</w:t>
            </w:r>
          </w:p>
        </w:tc>
        <w:tc>
          <w:tcPr>
            <w:tcW w:w="313" w:type="pct"/>
          </w:tcPr>
          <w:p w:rsidR="00F65CC6" w:rsidRPr="00AD5467" w:rsidRDefault="00F65CC6" w:rsidP="00F65CC6">
            <w:pPr>
              <w:shd w:val="clear" w:color="auto" w:fill="FFFFFF"/>
              <w:suppressAutoHyphens/>
              <w:rPr>
                <w:rFonts w:ascii="Arial" w:hAnsi="Arial" w:cs="Arial"/>
                <w:kern w:val="1"/>
                <w:sz w:val="24"/>
                <w:szCs w:val="24"/>
                <w:lang w:eastAsia="zh-CN"/>
              </w:rPr>
            </w:pPr>
            <w:r w:rsidRPr="00AD5467">
              <w:rPr>
                <w:rFonts w:ascii="Arial" w:hAnsi="Arial" w:cs="Arial"/>
                <w:kern w:val="1"/>
                <w:sz w:val="24"/>
                <w:szCs w:val="24"/>
                <w:lang w:eastAsia="zh-CN"/>
              </w:rPr>
              <w:t>1 067,0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1082,0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1070,0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2.</w:t>
            </w:r>
          </w:p>
        </w:tc>
        <w:tc>
          <w:tcPr>
            <w:tcW w:w="622" w:type="pct"/>
            <w:vMerge w:val="restar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2</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Создание АПК «Безопасный город»</w:t>
            </w:r>
          </w:p>
        </w:tc>
        <w:tc>
          <w:tcPr>
            <w:tcW w:w="423" w:type="pct"/>
            <w:vMerge w:val="restar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768,0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768,0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2.1.</w:t>
            </w:r>
          </w:p>
        </w:tc>
        <w:tc>
          <w:tcPr>
            <w:tcW w:w="622" w:type="pct"/>
            <w:vMerge w:val="restar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1. Создание, содержание и организация функционирования аппаратно-программного комплекса «Безопасный город» </w:t>
            </w:r>
          </w:p>
        </w:tc>
        <w:tc>
          <w:tcPr>
            <w:tcW w:w="423"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768,0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768,0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22"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Всего по Подпрограмме 3</w:t>
            </w:r>
          </w:p>
        </w:tc>
        <w:tc>
          <w:tcPr>
            <w:tcW w:w="423"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6194,0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1 417,0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622"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23"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44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6194,0</w:t>
            </w:r>
          </w:p>
        </w:tc>
        <w:tc>
          <w:tcPr>
            <w:tcW w:w="40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1 417,0*</w:t>
            </w:r>
          </w:p>
        </w:tc>
        <w:tc>
          <w:tcPr>
            <w:tcW w:w="313"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1267,0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312"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1170,0</w:t>
            </w:r>
          </w:p>
        </w:tc>
        <w:tc>
          <w:tcPr>
            <w:tcW w:w="49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670" w:type="pct"/>
          </w:tcPr>
          <w:p w:rsidR="00F65CC6" w:rsidRPr="00AD5467" w:rsidRDefault="00F65CC6" w:rsidP="00F65CC6">
            <w:pPr>
              <w:widowControl w:val="0"/>
              <w:suppressAutoHyphens/>
              <w:autoSpaceDE w:val="0"/>
              <w:rPr>
                <w:rFonts w:ascii="Arial" w:hAnsi="Arial" w:cs="Arial"/>
                <w:kern w:val="1"/>
                <w:sz w:val="24"/>
                <w:szCs w:val="24"/>
                <w:lang w:eastAsia="zh-CN"/>
              </w:rPr>
            </w:pPr>
          </w:p>
        </w:tc>
      </w:tr>
    </w:tbl>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left" w:pos="8222"/>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zh-CN"/>
        </w:rPr>
        <w:t>Паспорт</w:t>
      </w:r>
    </w:p>
    <w:p w:rsidR="00F65CC6" w:rsidRPr="00AD5467" w:rsidRDefault="00F65CC6" w:rsidP="00F65CC6">
      <w:pPr>
        <w:widowControl w:val="0"/>
        <w:shd w:val="clear" w:color="auto" w:fill="FFFFFF"/>
        <w:tabs>
          <w:tab w:val="center" w:pos="4677"/>
          <w:tab w:val="right" w:pos="9355"/>
        </w:tabs>
        <w:suppressAutoHyphens/>
        <w:autoSpaceDE w:val="0"/>
        <w:jc w:val="center"/>
        <w:rPr>
          <w:rFonts w:ascii="Arial" w:hAnsi="Arial" w:cs="Arial"/>
          <w:kern w:val="1"/>
          <w:sz w:val="24"/>
          <w:szCs w:val="24"/>
        </w:rPr>
      </w:pPr>
      <w:r w:rsidRPr="00AD5467">
        <w:rPr>
          <w:rFonts w:ascii="Arial" w:hAnsi="Arial" w:cs="Arial"/>
          <w:kern w:val="1"/>
          <w:sz w:val="24"/>
          <w:szCs w:val="24"/>
          <w:lang w:eastAsia="zh-CN"/>
        </w:rPr>
        <w:t xml:space="preserve">Подпрограммы </w:t>
      </w:r>
      <w:r w:rsidRPr="00AD5467">
        <w:rPr>
          <w:rFonts w:ascii="Arial" w:hAnsi="Arial" w:cs="Arial"/>
          <w:kern w:val="1"/>
          <w:sz w:val="24"/>
          <w:szCs w:val="24"/>
        </w:rPr>
        <w:t xml:space="preserve">4 «Обеспечение пожарной безопасности» </w:t>
      </w:r>
    </w:p>
    <w:p w:rsidR="00F65CC6" w:rsidRPr="00AD5467" w:rsidRDefault="00F65CC6" w:rsidP="00F65CC6">
      <w:pPr>
        <w:shd w:val="clear" w:color="auto" w:fill="FFFFFF"/>
        <w:suppressAutoHyphens/>
        <w:autoSpaceDE w:val="0"/>
        <w:ind w:left="-6663" w:right="-12" w:firstLine="708"/>
        <w:jc w:val="center"/>
        <w:rPr>
          <w:rFonts w:ascii="Arial" w:hAnsi="Arial" w:cs="Arial"/>
          <w:kern w:val="1"/>
          <w:sz w:val="24"/>
          <w:szCs w:val="24"/>
          <w:lang w:eastAsia="zh-CN"/>
        </w:rPr>
      </w:pPr>
    </w:p>
    <w:tbl>
      <w:tblPr>
        <w:tblW w:w="5000" w:type="pct"/>
        <w:tblLook w:val="0000" w:firstRow="0" w:lastRow="0" w:firstColumn="0" w:lastColumn="0" w:noHBand="0" w:noVBand="0"/>
      </w:tblPr>
      <w:tblGrid>
        <w:gridCol w:w="2803"/>
        <w:gridCol w:w="1981"/>
        <w:gridCol w:w="3824"/>
        <w:gridCol w:w="1151"/>
        <w:gridCol w:w="1044"/>
        <w:gridCol w:w="1017"/>
        <w:gridCol w:w="1084"/>
        <w:gridCol w:w="951"/>
        <w:gridCol w:w="1263"/>
        <w:gridCol w:w="9"/>
      </w:tblGrid>
      <w:tr w:rsidR="00AD5467" w:rsidRPr="00AD5467" w:rsidTr="00AD5467">
        <w:trPr>
          <w:trHeight w:val="651"/>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Цель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spacing w:line="240" w:lineRule="exact"/>
              <w:rPr>
                <w:rFonts w:ascii="Arial" w:hAnsi="Arial" w:cs="Arial"/>
                <w:kern w:val="1"/>
                <w:sz w:val="24"/>
                <w:szCs w:val="24"/>
                <w:lang w:eastAsia="zh-CN"/>
              </w:rPr>
            </w:pPr>
            <w:r w:rsidRPr="00AD5467">
              <w:rPr>
                <w:rFonts w:ascii="Arial" w:hAnsi="Arial" w:cs="Arial"/>
                <w:kern w:val="1"/>
                <w:sz w:val="24"/>
                <w:szCs w:val="24"/>
                <w:lang w:eastAsia="zh-CN"/>
              </w:rPr>
              <w:t xml:space="preserve">Повышение уровня пожарной безопасности населенных пунктов и объектов, находящихся на территории городского округа Павловский </w:t>
            </w:r>
            <w:proofErr w:type="gramStart"/>
            <w:r w:rsidRPr="00AD5467">
              <w:rPr>
                <w:rFonts w:ascii="Arial" w:hAnsi="Arial" w:cs="Arial"/>
                <w:kern w:val="1"/>
                <w:sz w:val="24"/>
                <w:szCs w:val="24"/>
                <w:lang w:eastAsia="zh-CN"/>
              </w:rPr>
              <w:t>Посад  Московской</w:t>
            </w:r>
            <w:proofErr w:type="gramEnd"/>
            <w:r w:rsidRPr="00AD5467">
              <w:rPr>
                <w:rFonts w:ascii="Arial" w:hAnsi="Arial" w:cs="Arial"/>
                <w:kern w:val="1"/>
                <w:sz w:val="24"/>
                <w:szCs w:val="24"/>
                <w:lang w:eastAsia="zh-CN"/>
              </w:rPr>
              <w:t xml:space="preserve"> области.</w:t>
            </w:r>
          </w:p>
        </w:tc>
      </w:tr>
      <w:tr w:rsidR="00AD5467" w:rsidRPr="00AD5467" w:rsidTr="00AD5467">
        <w:trPr>
          <w:trHeight w:val="765"/>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after="200" w:line="276" w:lineRule="auto"/>
              <w:jc w:val="center"/>
              <w:rPr>
                <w:rFonts w:ascii="Arial" w:eastAsia="MS Mincho" w:hAnsi="Arial" w:cs="Arial"/>
                <w:bCs/>
                <w:kern w:val="1"/>
                <w:sz w:val="24"/>
                <w:szCs w:val="24"/>
              </w:rPr>
            </w:pPr>
            <w:r w:rsidRPr="00AD5467">
              <w:rPr>
                <w:rFonts w:ascii="Arial" w:hAnsi="Arial" w:cs="Arial"/>
                <w:kern w:val="1"/>
                <w:sz w:val="24"/>
                <w:szCs w:val="24"/>
                <w:lang w:eastAsia="zh-CN"/>
              </w:rPr>
              <w:t>Муниципальный заказчик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snapToGrid w:val="0"/>
              <w:spacing w:line="100" w:lineRule="atLeast"/>
              <w:jc w:val="both"/>
              <w:rPr>
                <w:rFonts w:ascii="Arial" w:hAnsi="Arial" w:cs="Arial"/>
                <w:kern w:val="1"/>
                <w:sz w:val="24"/>
                <w:szCs w:val="24"/>
                <w:lang w:eastAsia="zh-CN"/>
              </w:rPr>
            </w:pPr>
            <w:r w:rsidRPr="00AD5467">
              <w:rPr>
                <w:rFonts w:ascii="Arial" w:eastAsia="MS Mincho" w:hAnsi="Arial" w:cs="Arial"/>
                <w:bCs/>
                <w:kern w:val="1"/>
                <w:sz w:val="24"/>
                <w:szCs w:val="24"/>
              </w:rPr>
              <w:t xml:space="preserve">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w:t>
            </w:r>
            <w:r w:rsidRPr="00AD5467">
              <w:rPr>
                <w:rFonts w:ascii="Arial" w:hAnsi="Arial" w:cs="Arial"/>
                <w:kern w:val="1"/>
                <w:sz w:val="24"/>
                <w:szCs w:val="24"/>
                <w:lang w:eastAsia="zh-CN"/>
              </w:rPr>
              <w:t xml:space="preserve">городского округа Павловский </w:t>
            </w:r>
            <w:proofErr w:type="gramStart"/>
            <w:r w:rsidRPr="00AD5467">
              <w:rPr>
                <w:rFonts w:ascii="Arial" w:hAnsi="Arial" w:cs="Arial"/>
                <w:kern w:val="1"/>
                <w:sz w:val="24"/>
                <w:szCs w:val="24"/>
                <w:lang w:eastAsia="zh-CN"/>
              </w:rPr>
              <w:t>Посад</w:t>
            </w:r>
            <w:r w:rsidRPr="00AD5467">
              <w:rPr>
                <w:rFonts w:ascii="Arial" w:eastAsia="MS Mincho" w:hAnsi="Arial" w:cs="Arial"/>
                <w:bCs/>
                <w:kern w:val="1"/>
                <w:sz w:val="24"/>
                <w:szCs w:val="24"/>
              </w:rPr>
              <w:t xml:space="preserve">  Московской</w:t>
            </w:r>
            <w:proofErr w:type="gramEnd"/>
            <w:r w:rsidRPr="00AD5467">
              <w:rPr>
                <w:rFonts w:ascii="Arial" w:eastAsia="MS Mincho" w:hAnsi="Arial" w:cs="Arial"/>
                <w:bCs/>
                <w:kern w:val="1"/>
                <w:sz w:val="24"/>
                <w:szCs w:val="24"/>
              </w:rPr>
              <w:t xml:space="preserve"> области</w:t>
            </w:r>
          </w:p>
        </w:tc>
      </w:tr>
      <w:tr w:rsidR="00AD5467" w:rsidRPr="00AD5467" w:rsidTr="00AD5467">
        <w:trPr>
          <w:trHeight w:val="562"/>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rPr>
            </w:pPr>
            <w:r w:rsidRPr="00AD5467">
              <w:rPr>
                <w:rFonts w:ascii="Arial" w:hAnsi="Arial" w:cs="Arial"/>
                <w:kern w:val="1"/>
                <w:sz w:val="24"/>
                <w:szCs w:val="24"/>
                <w:lang w:eastAsia="zh-CN"/>
              </w:rPr>
              <w:t>Сроки реализации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hd w:val="clear" w:color="auto" w:fill="FFFFFF"/>
              <w:suppressAutoHyphens/>
              <w:autoSpaceDE w:val="0"/>
              <w:jc w:val="both"/>
              <w:rPr>
                <w:rFonts w:ascii="Arial" w:hAnsi="Arial" w:cs="Arial"/>
                <w:kern w:val="1"/>
                <w:sz w:val="24"/>
                <w:szCs w:val="24"/>
              </w:rPr>
            </w:pPr>
          </w:p>
          <w:p w:rsidR="00F65CC6" w:rsidRPr="00AD5467" w:rsidRDefault="00F65CC6" w:rsidP="00F65CC6">
            <w:pPr>
              <w:widowControl w:val="0"/>
              <w:shd w:val="clear" w:color="auto" w:fill="FFFFFF"/>
              <w:suppressAutoHyphens/>
              <w:autoSpaceDE w:val="0"/>
              <w:jc w:val="both"/>
              <w:rPr>
                <w:rFonts w:ascii="Arial" w:hAnsi="Arial" w:cs="Arial"/>
                <w:kern w:val="1"/>
                <w:sz w:val="24"/>
                <w:szCs w:val="24"/>
                <w:lang w:eastAsia="zh-CN"/>
              </w:rPr>
            </w:pPr>
            <w:r w:rsidRPr="00AD5467">
              <w:rPr>
                <w:rFonts w:ascii="Arial" w:hAnsi="Arial" w:cs="Arial"/>
                <w:kern w:val="1"/>
                <w:sz w:val="24"/>
                <w:szCs w:val="24"/>
              </w:rPr>
              <w:t>2017 - 2021 годы</w:t>
            </w:r>
          </w:p>
        </w:tc>
      </w:tr>
      <w:tr w:rsidR="00AD5467" w:rsidRPr="00AD5467" w:rsidTr="00AD5467">
        <w:trPr>
          <w:trHeight w:val="1050"/>
        </w:trPr>
        <w:tc>
          <w:tcPr>
            <w:tcW w:w="839" w:type="pct"/>
            <w:vMerge w:val="restart"/>
            <w:tcBorders>
              <w:top w:val="single" w:sz="4" w:space="0" w:color="000000"/>
              <w:left w:val="single" w:sz="4" w:space="0" w:color="000000"/>
              <w:bottom w:val="single" w:sz="4" w:space="0" w:color="000000"/>
              <w:right w:val="single" w:sz="4" w:space="0" w:color="auto"/>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 подпрограммы по годам реализации и главным распорядителям бюджетных средств, в том числе по годам</w:t>
            </w:r>
          </w:p>
        </w:tc>
        <w:tc>
          <w:tcPr>
            <w:tcW w:w="619" w:type="pct"/>
            <w:vMerge w:val="restart"/>
            <w:tcBorders>
              <w:top w:val="single" w:sz="4" w:space="0" w:color="000000"/>
              <w:left w:val="single" w:sz="4" w:space="0" w:color="auto"/>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Главный распорядитель бюджетных средств </w:t>
            </w:r>
          </w:p>
        </w:tc>
        <w:tc>
          <w:tcPr>
            <w:tcW w:w="1326" w:type="pct"/>
            <w:vMerge w:val="restart"/>
            <w:tcBorders>
              <w:top w:val="single" w:sz="4" w:space="0" w:color="000000"/>
              <w:lef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w:t>
            </w:r>
          </w:p>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финансирования</w:t>
            </w:r>
          </w:p>
        </w:tc>
        <w:tc>
          <w:tcPr>
            <w:tcW w:w="2217" w:type="pct"/>
            <w:gridSpan w:val="7"/>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Расходы (тыс. рублей)</w:t>
            </w:r>
          </w:p>
        </w:tc>
      </w:tr>
      <w:tr w:rsidR="00AD5467" w:rsidRPr="00AD5467" w:rsidTr="00AD5467">
        <w:trPr>
          <w:trHeight w:val="555"/>
        </w:trPr>
        <w:tc>
          <w:tcPr>
            <w:tcW w:w="839" w:type="pct"/>
            <w:vMerge/>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vMerge/>
            <w:tcBorders>
              <w:top w:val="single" w:sz="4" w:space="0" w:color="000000"/>
              <w:lef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vMerge/>
            <w:tcBorders>
              <w:left w:val="single" w:sz="4" w:space="0" w:color="000000"/>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Всего:</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39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491" w:type="pct"/>
            <w:gridSpan w:val="2"/>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rPr>
          <w:trHeight w:val="571"/>
        </w:trPr>
        <w:tc>
          <w:tcPr>
            <w:tcW w:w="839" w:type="pct"/>
            <w:vMerge w:val="restart"/>
            <w:tcBorders>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rPr>
                <w:rFonts w:ascii="Arial" w:hAnsi="Arial" w:cs="Arial"/>
                <w:kern w:val="1"/>
                <w:sz w:val="24"/>
                <w:szCs w:val="24"/>
                <w:lang w:eastAsia="zh-CN"/>
              </w:rPr>
            </w:pPr>
          </w:p>
        </w:tc>
        <w:tc>
          <w:tcPr>
            <w:tcW w:w="619" w:type="pct"/>
            <w:vMerge w:val="restart"/>
            <w:tcBorders>
              <w:lef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Администрация городского округа Павловский Посад</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Московской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области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rPr>
                <w:rFonts w:ascii="Arial" w:hAnsi="Arial" w:cs="Arial"/>
                <w:kern w:val="1"/>
                <w:sz w:val="24"/>
                <w:szCs w:val="24"/>
                <w:lang w:eastAsia="zh-CN"/>
              </w:rPr>
            </w:pPr>
          </w:p>
        </w:tc>
        <w:tc>
          <w:tcPr>
            <w:tcW w:w="1326" w:type="pct"/>
            <w:tcBorders>
              <w:top w:val="single" w:sz="4" w:space="0" w:color="000000"/>
              <w:left w:val="single" w:sz="4" w:space="0" w:color="000000"/>
              <w:bottom w:val="single" w:sz="4" w:space="0" w:color="auto"/>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Всего</w:t>
            </w:r>
          </w:p>
          <w:p w:rsidR="00F65CC6" w:rsidRPr="00AD5467" w:rsidRDefault="00F65CC6" w:rsidP="00F65CC6">
            <w:pPr>
              <w:shd w:val="clear" w:color="auto" w:fill="FFFFFF"/>
              <w:suppressAutoHyphens/>
              <w:jc w:val="center"/>
              <w:rPr>
                <w:rFonts w:ascii="Arial" w:hAnsi="Arial" w:cs="Arial"/>
                <w:kern w:val="1"/>
                <w:sz w:val="24"/>
                <w:szCs w:val="24"/>
                <w:lang w:eastAsia="zh-CN"/>
              </w:rPr>
            </w:pPr>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15 279,7</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5102,0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1 711,7</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w:t>
            </w:r>
          </w:p>
        </w:tc>
      </w:tr>
      <w:tr w:rsidR="00AD5467" w:rsidRPr="00AD5467" w:rsidTr="00AD5467">
        <w:trPr>
          <w:trHeight w:val="571"/>
        </w:trPr>
        <w:tc>
          <w:tcPr>
            <w:tcW w:w="839" w:type="pct"/>
            <w:vMerge/>
            <w:tcBorders>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tc>
        <w:tc>
          <w:tcPr>
            <w:tcW w:w="619" w:type="pct"/>
            <w:vMerge/>
            <w:tcBorders>
              <w:lef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tc>
        <w:tc>
          <w:tcPr>
            <w:tcW w:w="1326" w:type="pct"/>
            <w:tcBorders>
              <w:top w:val="single" w:sz="4" w:space="0" w:color="000000"/>
              <w:left w:val="single" w:sz="4" w:space="0" w:color="000000"/>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Московской области</w:t>
            </w:r>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1 470,0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1 470,0</w:t>
            </w:r>
          </w:p>
          <w:p w:rsidR="00F65CC6" w:rsidRPr="00AD5467" w:rsidRDefault="00F65CC6" w:rsidP="00F65CC6">
            <w:pPr>
              <w:shd w:val="clear" w:color="auto" w:fill="FFFFFF"/>
              <w:suppressAutoHyphens/>
              <w:jc w:val="center"/>
              <w:rPr>
                <w:rFonts w:ascii="Arial" w:hAnsi="Arial" w:cs="Arial"/>
                <w:bCs/>
                <w:kern w:val="1"/>
                <w:sz w:val="24"/>
                <w:szCs w:val="24"/>
                <w:lang w:eastAsia="zh-CN"/>
              </w:rPr>
            </w:pP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39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c>
          <w:tcPr>
            <w:tcW w:w="491" w:type="pct"/>
            <w:gridSpan w:val="2"/>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0,00</w:t>
            </w:r>
          </w:p>
        </w:tc>
      </w:tr>
      <w:tr w:rsidR="00AD5467" w:rsidRPr="00AD5467" w:rsidTr="00AD5467">
        <w:trPr>
          <w:trHeight w:val="987"/>
        </w:trPr>
        <w:tc>
          <w:tcPr>
            <w:tcW w:w="839" w:type="pct"/>
            <w:vMerge/>
            <w:tcBorders>
              <w:top w:val="single" w:sz="4" w:space="0" w:color="000000"/>
              <w:left w:val="single" w:sz="4" w:space="0" w:color="000000"/>
              <w:bottom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vMerge/>
            <w:tcBorders>
              <w:top w:val="single" w:sz="4" w:space="0" w:color="000000"/>
              <w:lef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bCs/>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Московской области*</w:t>
            </w:r>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10 379,7</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202,00*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1 711,7</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2822,0</w:t>
            </w:r>
          </w:p>
        </w:tc>
      </w:tr>
      <w:tr w:rsidR="00AD5467" w:rsidRPr="00AD5467" w:rsidTr="00AD5467">
        <w:trPr>
          <w:trHeight w:val="786"/>
        </w:trPr>
        <w:tc>
          <w:tcPr>
            <w:tcW w:w="839" w:type="pct"/>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tcBorders>
              <w:left w:val="single" w:sz="4" w:space="0" w:color="auto"/>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99,0</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99,0</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39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491" w:type="pct"/>
            <w:gridSpan w:val="2"/>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r>
      <w:tr w:rsidR="00AD5467" w:rsidRPr="00AD5467" w:rsidTr="00AD5467">
        <w:trPr>
          <w:trHeight w:val="806"/>
        </w:trPr>
        <w:tc>
          <w:tcPr>
            <w:tcW w:w="839" w:type="pct"/>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tcBorders>
              <w:left w:val="single" w:sz="4" w:space="0" w:color="auto"/>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kern w:val="1"/>
                <w:sz w:val="24"/>
                <w:szCs w:val="24"/>
                <w:lang w:eastAsia="zh-CN"/>
              </w:rPr>
              <w:t>762,0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762,0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r>
      <w:tr w:rsidR="00AD5467" w:rsidRPr="00AD5467" w:rsidTr="00AD5467">
        <w:trPr>
          <w:trHeight w:val="549"/>
        </w:trPr>
        <w:tc>
          <w:tcPr>
            <w:tcW w:w="839" w:type="pct"/>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tcBorders>
              <w:left w:val="single" w:sz="4" w:space="0" w:color="auto"/>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kern w:val="1"/>
                <w:sz w:val="24"/>
                <w:szCs w:val="24"/>
                <w:lang w:eastAsia="zh-CN"/>
              </w:rPr>
              <w:t>1 250,0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1 250,0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r>
      <w:tr w:rsidR="00AD5467" w:rsidRPr="00AD5467" w:rsidTr="00AD5467">
        <w:trPr>
          <w:trHeight w:val="417"/>
        </w:trPr>
        <w:tc>
          <w:tcPr>
            <w:tcW w:w="839" w:type="pct"/>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tcBorders>
              <w:left w:val="single" w:sz="4" w:space="0" w:color="auto"/>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398"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349,0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349,0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r>
      <w:tr w:rsidR="00AD5467" w:rsidRPr="00AD5467" w:rsidTr="00AD5467">
        <w:trPr>
          <w:trHeight w:val="1000"/>
        </w:trPr>
        <w:tc>
          <w:tcPr>
            <w:tcW w:w="839" w:type="pct"/>
            <w:tcBorders>
              <w:top w:val="single" w:sz="4" w:space="0" w:color="000000"/>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9" w:type="pct"/>
            <w:tcBorders>
              <w:left w:val="single" w:sz="4" w:space="0" w:color="auto"/>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326" w:type="pct"/>
            <w:tcBorders>
              <w:top w:val="single" w:sz="4" w:space="0" w:color="auto"/>
              <w:left w:val="single" w:sz="4" w:space="0" w:color="000000"/>
              <w:bottom w:val="single" w:sz="4" w:space="0" w:color="auto"/>
            </w:tcBorders>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398"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kern w:val="1"/>
                <w:sz w:val="24"/>
                <w:szCs w:val="24"/>
                <w:lang w:eastAsia="zh-CN"/>
              </w:rPr>
              <w:t>970,0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970,0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399" w:type="pct"/>
            <w:tcBorders>
              <w:top w:val="single" w:sz="4" w:space="0" w:color="000000"/>
              <w:left w:val="single" w:sz="4" w:space="0" w:color="000000"/>
              <w:bottom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c>
          <w:tcPr>
            <w:tcW w:w="491"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uppressAutoHyphens/>
              <w:spacing w:after="200"/>
              <w:jc w:val="center"/>
              <w:rPr>
                <w:rFonts w:ascii="Arial" w:hAnsi="Arial" w:cs="Arial"/>
                <w:kern w:val="1"/>
                <w:sz w:val="24"/>
                <w:szCs w:val="24"/>
                <w:lang w:eastAsia="zh-CN"/>
              </w:rPr>
            </w:pPr>
            <w:r w:rsidRPr="00AD5467">
              <w:rPr>
                <w:rFonts w:ascii="Arial" w:hAnsi="Arial" w:cs="Arial"/>
                <w:kern w:val="1"/>
                <w:sz w:val="24"/>
                <w:szCs w:val="24"/>
                <w:lang w:eastAsia="zh-CN"/>
              </w:rPr>
              <w:t>0,0</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5" w:type="pct"/>
          <w:trHeight w:val="20"/>
        </w:trPr>
        <w:tc>
          <w:tcPr>
            <w:tcW w:w="1458"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Планируемые результаты реализации муниципальной программы</w:t>
            </w:r>
          </w:p>
        </w:tc>
        <w:tc>
          <w:tcPr>
            <w:tcW w:w="2033" w:type="pct"/>
            <w:gridSpan w:val="3"/>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310"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10"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399"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486"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5" w:type="pct"/>
          <w:trHeight w:val="20"/>
        </w:trPr>
        <w:tc>
          <w:tcPr>
            <w:tcW w:w="1458" w:type="pct"/>
            <w:gridSpan w:val="2"/>
          </w:tcPr>
          <w:p w:rsidR="00F65CC6" w:rsidRPr="00AD5467" w:rsidRDefault="00F65CC6" w:rsidP="00F65CC6">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Повышение степени пожарной защищенности городского округа Павловский Посад, по отношению к базовому периоду</w:t>
            </w:r>
          </w:p>
        </w:tc>
        <w:tc>
          <w:tcPr>
            <w:tcW w:w="2033" w:type="pct"/>
            <w:gridSpan w:val="3"/>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310"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78</w:t>
            </w:r>
          </w:p>
        </w:tc>
        <w:tc>
          <w:tcPr>
            <w:tcW w:w="310"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89</w:t>
            </w:r>
          </w:p>
        </w:tc>
        <w:tc>
          <w:tcPr>
            <w:tcW w:w="399"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91</w:t>
            </w:r>
          </w:p>
        </w:tc>
        <w:tc>
          <w:tcPr>
            <w:tcW w:w="486"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93</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5" w:type="pct"/>
          <w:trHeight w:val="20"/>
        </w:trPr>
        <w:tc>
          <w:tcPr>
            <w:tcW w:w="1458" w:type="pct"/>
            <w:gridSpan w:val="2"/>
          </w:tcPr>
          <w:p w:rsidR="00F65CC6" w:rsidRPr="00AD5467" w:rsidRDefault="00F65CC6" w:rsidP="00F65CC6">
            <w:pPr>
              <w:suppressAutoHyphens/>
              <w:jc w:val="both"/>
              <w:rPr>
                <w:rFonts w:ascii="Arial" w:hAnsi="Arial" w:cs="Arial"/>
                <w:kern w:val="1"/>
                <w:sz w:val="24"/>
                <w:szCs w:val="24"/>
                <w:lang w:eastAsia="en-US"/>
              </w:rPr>
            </w:pPr>
            <w:r w:rsidRPr="00AD5467">
              <w:rPr>
                <w:rFonts w:ascii="Arial" w:hAnsi="Arial" w:cs="Arial"/>
                <w:kern w:val="1"/>
                <w:sz w:val="24"/>
                <w:szCs w:val="24"/>
                <w:lang w:eastAsia="zh-CN"/>
              </w:rPr>
              <w:t>Количество пожаров на 100 тысяч человек населения, проживающего на территории городского округа Павловский Посад</w:t>
            </w:r>
          </w:p>
        </w:tc>
        <w:tc>
          <w:tcPr>
            <w:tcW w:w="2033" w:type="pct"/>
            <w:gridSpan w:val="3"/>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60,0</w:t>
            </w:r>
          </w:p>
        </w:tc>
        <w:tc>
          <w:tcPr>
            <w:tcW w:w="310"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310"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399"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486" w:type="pct"/>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5" w:type="pct"/>
          <w:trHeight w:val="358"/>
        </w:trPr>
        <w:tc>
          <w:tcPr>
            <w:tcW w:w="1458" w:type="pct"/>
            <w:gridSpan w:val="2"/>
            <w:tcBorders>
              <w:bottom w:val="single" w:sz="2" w:space="0" w:color="000000"/>
            </w:tcBorders>
          </w:tcPr>
          <w:p w:rsidR="00F65CC6" w:rsidRPr="00AD5467" w:rsidRDefault="00F65CC6" w:rsidP="00F65CC6">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Подмосковье без пожаров% </w:t>
            </w:r>
          </w:p>
        </w:tc>
        <w:tc>
          <w:tcPr>
            <w:tcW w:w="2033" w:type="pct"/>
            <w:gridSpan w:val="3"/>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310"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55</w:t>
            </w:r>
          </w:p>
        </w:tc>
        <w:tc>
          <w:tcPr>
            <w:tcW w:w="310"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50</w:t>
            </w:r>
          </w:p>
        </w:tc>
        <w:tc>
          <w:tcPr>
            <w:tcW w:w="399"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45</w:t>
            </w:r>
          </w:p>
        </w:tc>
        <w:tc>
          <w:tcPr>
            <w:tcW w:w="486"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40</w:t>
            </w:r>
          </w:p>
        </w:tc>
      </w:tr>
    </w:tbl>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*Средства бюджета Павлово-Посадского муниципального района</w:t>
      </w: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p>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Характеристика проблем</w:t>
      </w:r>
    </w:p>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shd w:val="clear" w:color="auto" w:fill="FFFFFF"/>
        <w:suppressAutoHyphens/>
        <w:ind w:firstLine="851"/>
        <w:jc w:val="both"/>
        <w:rPr>
          <w:rFonts w:ascii="Arial" w:hAnsi="Arial" w:cs="Arial"/>
          <w:bCs/>
          <w:iCs/>
          <w:kern w:val="1"/>
          <w:sz w:val="24"/>
          <w:szCs w:val="24"/>
          <w:lang w:eastAsia="zh-CN"/>
        </w:rPr>
      </w:pPr>
      <w:r w:rsidRPr="00AD5467">
        <w:rPr>
          <w:rFonts w:ascii="Arial" w:eastAsia="MS Mincho" w:hAnsi="Arial" w:cs="Arial"/>
          <w:bCs/>
          <w:kern w:val="1"/>
          <w:sz w:val="24"/>
          <w:szCs w:val="24"/>
          <w:lang w:eastAsia="zh-CN"/>
        </w:rPr>
        <w:t>Цель подпрограммы -</w:t>
      </w:r>
      <w:r w:rsidRPr="00AD5467">
        <w:rPr>
          <w:rFonts w:ascii="Arial" w:hAnsi="Arial" w:cs="Arial"/>
          <w:kern w:val="1"/>
          <w:sz w:val="24"/>
          <w:szCs w:val="24"/>
          <w:lang w:eastAsia="zh-CN"/>
        </w:rPr>
        <w:t xml:space="preserve"> повышение уровня пожарной безопасности населенных пунктов и объектов, находящихся на территории городского округа Павловский Посад Московской области.</w:t>
      </w:r>
    </w:p>
    <w:p w:rsidR="00F65CC6" w:rsidRPr="00AD5467" w:rsidRDefault="00F65CC6" w:rsidP="00F65CC6">
      <w:pPr>
        <w:shd w:val="clear" w:color="auto" w:fill="FFFFFF"/>
        <w:suppressAutoHyphens/>
        <w:jc w:val="both"/>
        <w:rPr>
          <w:rFonts w:ascii="Arial" w:hAnsi="Arial" w:cs="Arial"/>
          <w:bCs/>
          <w:iCs/>
          <w:kern w:val="1"/>
          <w:sz w:val="24"/>
          <w:szCs w:val="24"/>
          <w:lang w:eastAsia="zh-CN"/>
        </w:rPr>
      </w:pPr>
    </w:p>
    <w:p w:rsidR="00F65CC6" w:rsidRPr="00AD5467" w:rsidRDefault="00F65CC6" w:rsidP="00F65CC6">
      <w:pPr>
        <w:shd w:val="clear" w:color="auto" w:fill="FFFFFF"/>
        <w:suppressAutoHyphens/>
        <w:autoSpaceDE w:val="0"/>
        <w:ind w:firstLine="851"/>
        <w:jc w:val="both"/>
        <w:rPr>
          <w:rFonts w:ascii="Arial" w:hAnsi="Arial" w:cs="Arial"/>
          <w:kern w:val="1"/>
          <w:sz w:val="24"/>
          <w:szCs w:val="24"/>
          <w:lang w:eastAsia="zh-CN"/>
        </w:rPr>
      </w:pPr>
      <w:r w:rsidRPr="00AD5467">
        <w:rPr>
          <w:rFonts w:ascii="Arial" w:hAnsi="Arial" w:cs="Arial"/>
          <w:kern w:val="1"/>
          <w:sz w:val="24"/>
          <w:szCs w:val="24"/>
          <w:lang w:eastAsia="zh-CN"/>
        </w:rPr>
        <w:t xml:space="preserve">В качестве количественных и качественных показателей, характеризующих достижение целей подпрограммы используются: </w:t>
      </w:r>
    </w:p>
    <w:p w:rsidR="00F65CC6" w:rsidRPr="00AD5467" w:rsidRDefault="00F65CC6" w:rsidP="00F65CC6">
      <w:pPr>
        <w:shd w:val="clear" w:color="auto" w:fill="FFFFFF"/>
        <w:suppressAutoHyphens/>
        <w:autoSpaceDE w:val="0"/>
        <w:ind w:firstLine="851"/>
        <w:jc w:val="both"/>
        <w:rPr>
          <w:rFonts w:ascii="Arial" w:hAnsi="Arial" w:cs="Arial"/>
          <w:kern w:val="1"/>
          <w:sz w:val="24"/>
          <w:szCs w:val="24"/>
          <w:lang w:eastAsia="zh-CN"/>
        </w:rPr>
      </w:pPr>
      <w:r w:rsidRPr="00AD5467">
        <w:rPr>
          <w:rFonts w:ascii="Arial" w:hAnsi="Arial" w:cs="Arial"/>
          <w:kern w:val="1"/>
          <w:sz w:val="24"/>
          <w:szCs w:val="24"/>
          <w:lang w:eastAsia="zh-CN"/>
        </w:rPr>
        <w:t>- Повышение степени пожарной защищенности городского округа Павловский Посад Московской области, по отношению к базовому периоду (%) с 78% до 93% к концу 2021 года.</w:t>
      </w:r>
    </w:p>
    <w:p w:rsidR="00F65CC6" w:rsidRPr="00AD5467" w:rsidRDefault="00F65CC6" w:rsidP="00F65CC6">
      <w:pPr>
        <w:shd w:val="clear" w:color="auto" w:fill="FFFFFF"/>
        <w:suppressAutoHyphens/>
        <w:autoSpaceDE w:val="0"/>
        <w:ind w:firstLine="851"/>
        <w:jc w:val="both"/>
        <w:rPr>
          <w:rFonts w:ascii="Arial" w:hAnsi="Arial" w:cs="Arial"/>
          <w:kern w:val="1"/>
          <w:sz w:val="24"/>
          <w:szCs w:val="24"/>
          <w:lang w:eastAsia="zh-CN"/>
        </w:rPr>
      </w:pPr>
      <w:r w:rsidRPr="00AD5467">
        <w:rPr>
          <w:rFonts w:ascii="Arial" w:hAnsi="Arial" w:cs="Arial"/>
          <w:kern w:val="1"/>
          <w:sz w:val="24"/>
          <w:szCs w:val="24"/>
          <w:lang w:eastAsia="zh-CN"/>
        </w:rPr>
        <w:t>- Снижение количества пожаров на 100 тысяч человек населения, проживающего на территории городского округа Павловский Посад (%) с 60% до 40% к концу 2021 года.</w:t>
      </w:r>
    </w:p>
    <w:p w:rsidR="00F65CC6" w:rsidRPr="00AD5467" w:rsidRDefault="00F65CC6" w:rsidP="00F65CC6">
      <w:pPr>
        <w:shd w:val="clear" w:color="auto" w:fill="FFFFFF"/>
        <w:suppressAutoHyphens/>
        <w:snapToGrid w:val="0"/>
        <w:ind w:left="34" w:firstLine="817"/>
        <w:jc w:val="both"/>
        <w:rPr>
          <w:rFonts w:ascii="Arial" w:hAnsi="Arial" w:cs="Arial"/>
          <w:kern w:val="1"/>
          <w:sz w:val="24"/>
          <w:szCs w:val="24"/>
          <w:lang w:eastAsia="zh-CN"/>
        </w:rPr>
      </w:pPr>
      <w:r w:rsidRPr="00AD5467">
        <w:rPr>
          <w:rFonts w:ascii="Arial" w:hAnsi="Arial" w:cs="Arial"/>
          <w:kern w:val="1"/>
          <w:sz w:val="24"/>
          <w:szCs w:val="24"/>
          <w:lang w:eastAsia="zh-CN"/>
        </w:rPr>
        <w:t>- Подмосковье без пожаров - с 60% до 40% к концу 2021 года.</w:t>
      </w:r>
    </w:p>
    <w:p w:rsidR="00F65CC6" w:rsidRPr="00AD5467" w:rsidRDefault="00F65CC6" w:rsidP="00F65CC6">
      <w:pPr>
        <w:shd w:val="clear" w:color="auto" w:fill="FFFFFF"/>
        <w:suppressAutoHyphens/>
        <w:autoSpaceDE w:val="0"/>
        <w:spacing w:after="200" w:line="100" w:lineRule="atLeast"/>
        <w:jc w:val="both"/>
        <w:rPr>
          <w:rFonts w:ascii="Arial" w:hAnsi="Arial" w:cs="Arial"/>
          <w:kern w:val="1"/>
          <w:sz w:val="24"/>
          <w:szCs w:val="24"/>
          <w:lang w:eastAsia="en-US"/>
        </w:rPr>
      </w:pPr>
    </w:p>
    <w:p w:rsidR="00F65CC6" w:rsidRPr="00AD5467" w:rsidRDefault="00F65CC6" w:rsidP="00F65CC6">
      <w:pPr>
        <w:suppressAutoHyphens/>
        <w:autoSpaceDE w:val="0"/>
        <w:autoSpaceDN w:val="0"/>
        <w:adjustRightInd w:val="0"/>
        <w:spacing w:after="200" w:line="276" w:lineRule="auto"/>
        <w:jc w:val="center"/>
        <w:rPr>
          <w:rFonts w:ascii="Arial" w:hAnsi="Arial" w:cs="Arial"/>
          <w:kern w:val="1"/>
          <w:sz w:val="24"/>
          <w:szCs w:val="24"/>
          <w:lang w:eastAsia="zh-CN"/>
        </w:rPr>
      </w:pP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 xml:space="preserve">Важным фактором устойчивого социально 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110 пожаров, из них 82 </w:t>
      </w:r>
      <w:proofErr w:type="gramStart"/>
      <w:r w:rsidRPr="00AD5467">
        <w:rPr>
          <w:rFonts w:ascii="Arial" w:hAnsi="Arial" w:cs="Arial"/>
          <w:kern w:val="1"/>
          <w:sz w:val="24"/>
          <w:szCs w:val="24"/>
          <w:lang w:eastAsia="zh-CN"/>
        </w:rPr>
        <w:t>- это</w:t>
      </w:r>
      <w:proofErr w:type="gramEnd"/>
      <w:r w:rsidRPr="00AD5467">
        <w:rPr>
          <w:rFonts w:ascii="Arial" w:hAnsi="Arial" w:cs="Arial"/>
          <w:kern w:val="1"/>
          <w:sz w:val="24"/>
          <w:szCs w:val="24"/>
          <w:lang w:eastAsia="zh-CN"/>
        </w:rPr>
        <w:t xml:space="preserve"> пожары в жилом секторе, при этом установленный материальный ущерб (без учета крупных пожаров) составлял 7-10 млн. рублей.</w:t>
      </w: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 xml:space="preserve">На территории городского округа расположено более 10 объектов, осуществляющих хранение нефтепродуктов (топлива). </w:t>
      </w: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F65CC6" w:rsidRPr="00AD5467" w:rsidRDefault="00F65CC6" w:rsidP="00F65CC6">
      <w:pPr>
        <w:shd w:val="clear" w:color="auto" w:fill="FFFFFF"/>
        <w:suppressAutoHyphens/>
        <w:spacing w:after="200" w:line="276" w:lineRule="auto"/>
        <w:ind w:firstLine="709"/>
        <w:jc w:val="both"/>
        <w:rPr>
          <w:rFonts w:ascii="Arial" w:hAnsi="Arial" w:cs="Arial"/>
          <w:kern w:val="1"/>
          <w:sz w:val="24"/>
          <w:szCs w:val="24"/>
          <w:lang w:eastAsia="zh-CN"/>
        </w:rPr>
      </w:pPr>
      <w:r w:rsidRPr="00AD5467">
        <w:rPr>
          <w:rFonts w:ascii="Arial" w:hAnsi="Arial" w:cs="Arial"/>
          <w:kern w:val="1"/>
          <w:sz w:val="24"/>
          <w:szCs w:val="24"/>
          <w:lang w:eastAsia="zh-CN"/>
        </w:rPr>
        <w:t>Повышение уровня защиты объектов, населения и территории городского округа Павловский Посад от пожаров будет обеспечено за счет выполнения мероприятий подпрограммы.</w:t>
      </w:r>
    </w:p>
    <w:p w:rsidR="00F65CC6" w:rsidRPr="00AD5467" w:rsidRDefault="00F65CC6" w:rsidP="00F65CC6">
      <w:pPr>
        <w:suppressAutoHyphens/>
        <w:autoSpaceDE w:val="0"/>
        <w:autoSpaceDN w:val="0"/>
        <w:adjustRightInd w:val="0"/>
        <w:spacing w:after="200" w:line="276" w:lineRule="auto"/>
        <w:ind w:firstLine="709"/>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Перечень</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 мероприятий подпрограммы 4 «Обеспечение пожарной безопасности» </w:t>
      </w:r>
    </w:p>
    <w:p w:rsidR="00F65CC6" w:rsidRPr="00AD5467" w:rsidRDefault="00F65CC6" w:rsidP="00F65CC6">
      <w:pPr>
        <w:widowControl w:val="0"/>
        <w:suppressAutoHyphens/>
        <w:autoSpaceDE w:val="0"/>
        <w:jc w:val="both"/>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637"/>
        <w:gridCol w:w="2064"/>
        <w:gridCol w:w="1540"/>
        <w:gridCol w:w="1959"/>
        <w:gridCol w:w="1024"/>
        <w:gridCol w:w="895"/>
        <w:gridCol w:w="895"/>
        <w:gridCol w:w="960"/>
        <w:gridCol w:w="832"/>
        <w:gridCol w:w="832"/>
        <w:gridCol w:w="1774"/>
        <w:gridCol w:w="1715"/>
      </w:tblGrid>
      <w:tr w:rsidR="00AD5467" w:rsidRPr="00AD5467" w:rsidTr="00AD5467">
        <w:tc>
          <w:tcPr>
            <w:tcW w:w="219"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N п/п</w:t>
            </w:r>
          </w:p>
        </w:tc>
        <w:tc>
          <w:tcPr>
            <w:tcW w:w="781"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Мероприятия </w:t>
            </w:r>
          </w:p>
        </w:tc>
        <w:tc>
          <w:tcPr>
            <w:tcW w:w="381"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Сроки исполнения мероприятий</w:t>
            </w:r>
          </w:p>
        </w:tc>
        <w:tc>
          <w:tcPr>
            <w:tcW w:w="381"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w:t>
            </w:r>
          </w:p>
        </w:tc>
        <w:tc>
          <w:tcPr>
            <w:tcW w:w="476"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Всего (тыс. руб.)</w:t>
            </w:r>
          </w:p>
        </w:tc>
        <w:tc>
          <w:tcPr>
            <w:tcW w:w="1762" w:type="pct"/>
            <w:gridSpan w:val="5"/>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Объем финансирования по годам (тыс. руб.)</w:t>
            </w:r>
          </w:p>
        </w:tc>
        <w:tc>
          <w:tcPr>
            <w:tcW w:w="429" w:type="pct"/>
            <w:vMerge w:val="restar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Ответственный за выполнение мероприятия подпрограммы</w:t>
            </w:r>
          </w:p>
        </w:tc>
        <w:tc>
          <w:tcPr>
            <w:tcW w:w="571" w:type="pct"/>
            <w:vMerge w:val="restart"/>
          </w:tcPr>
          <w:p w:rsidR="00F65CC6" w:rsidRPr="00AD5467" w:rsidRDefault="00F65CC6" w:rsidP="00F65CC6">
            <w:pPr>
              <w:widowControl w:val="0"/>
              <w:suppressAutoHyphens/>
              <w:autoSpaceDE w:val="0"/>
              <w:ind w:right="221"/>
              <w:jc w:val="center"/>
              <w:rPr>
                <w:rFonts w:ascii="Arial" w:hAnsi="Arial" w:cs="Arial"/>
                <w:kern w:val="1"/>
                <w:sz w:val="24"/>
                <w:szCs w:val="24"/>
                <w:lang w:eastAsia="zh-CN"/>
              </w:rPr>
            </w:pPr>
            <w:r w:rsidRPr="00AD5467">
              <w:rPr>
                <w:rFonts w:ascii="Arial" w:hAnsi="Arial" w:cs="Arial"/>
                <w:kern w:val="1"/>
                <w:sz w:val="24"/>
                <w:szCs w:val="24"/>
                <w:lang w:eastAsia="zh-CN"/>
              </w:rPr>
              <w:t xml:space="preserve">Результаты </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выполнения</w:t>
            </w:r>
          </w:p>
          <w:p w:rsidR="00F65CC6" w:rsidRPr="00AD5467" w:rsidRDefault="00F65CC6" w:rsidP="00F65CC6">
            <w:pPr>
              <w:widowControl w:val="0"/>
              <w:suppressAutoHyphens/>
              <w:autoSpaceDE w:val="0"/>
              <w:jc w:val="center"/>
              <w:rPr>
                <w:rFonts w:ascii="Arial" w:hAnsi="Arial" w:cs="Arial"/>
                <w:kern w:val="1"/>
                <w:sz w:val="24"/>
                <w:szCs w:val="24"/>
                <w:lang w:eastAsia="zh-CN"/>
              </w:rPr>
            </w:pPr>
            <w:proofErr w:type="gramStart"/>
            <w:r w:rsidRPr="00AD5467">
              <w:rPr>
                <w:rFonts w:ascii="Arial" w:hAnsi="Arial" w:cs="Arial"/>
                <w:kern w:val="1"/>
                <w:sz w:val="24"/>
                <w:szCs w:val="24"/>
                <w:lang w:eastAsia="zh-CN"/>
              </w:rPr>
              <w:t>мероприятий  подпрограммы</w:t>
            </w:r>
            <w:proofErr w:type="gramEnd"/>
          </w:p>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19"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476"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34"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2018</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286"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2019</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2020</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2021</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429"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7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w:t>
            </w:r>
          </w:p>
        </w:tc>
        <w:tc>
          <w:tcPr>
            <w:tcW w:w="7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w:t>
            </w:r>
          </w:p>
        </w:tc>
        <w:tc>
          <w:tcPr>
            <w:tcW w:w="476"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5</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6</w:t>
            </w:r>
          </w:p>
        </w:tc>
        <w:tc>
          <w:tcPr>
            <w:tcW w:w="334"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w:t>
            </w:r>
          </w:p>
        </w:tc>
        <w:tc>
          <w:tcPr>
            <w:tcW w:w="286"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w:t>
            </w:r>
          </w:p>
        </w:tc>
        <w:tc>
          <w:tcPr>
            <w:tcW w:w="38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w:t>
            </w:r>
          </w:p>
        </w:tc>
        <w:tc>
          <w:tcPr>
            <w:tcW w:w="429"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w:t>
            </w:r>
          </w:p>
        </w:tc>
        <w:tc>
          <w:tcPr>
            <w:tcW w:w="571"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r>
      <w:tr w:rsidR="00AD5467" w:rsidRPr="00AD5467" w:rsidTr="00AD5467">
        <w:tc>
          <w:tcPr>
            <w:tcW w:w="219"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w:t>
            </w:r>
          </w:p>
        </w:tc>
        <w:tc>
          <w:tcPr>
            <w:tcW w:w="781" w:type="pct"/>
            <w:vMerge w:val="restart"/>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1.</w:t>
            </w:r>
            <w:r w:rsidRPr="00AD5467">
              <w:rPr>
                <w:rFonts w:ascii="Arial" w:hAnsi="Arial" w:cs="Arial"/>
                <w:kern w:val="1"/>
                <w:sz w:val="24"/>
                <w:szCs w:val="24"/>
                <w:lang w:eastAsia="zh-CN"/>
              </w:rPr>
              <w:br/>
              <w:t>Обеспечение пожарной безопасности</w:t>
            </w:r>
          </w:p>
        </w:tc>
        <w:tc>
          <w:tcPr>
            <w:tcW w:w="38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2019</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2197,0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1771,0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429"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vMerge w:val="restart"/>
          </w:tcPr>
          <w:p w:rsidR="00F65CC6" w:rsidRPr="00AD5467" w:rsidRDefault="00F65CC6" w:rsidP="00F65CC6">
            <w:pPr>
              <w:widowControl w:val="0"/>
              <w:suppressAutoHyphens/>
              <w:autoSpaceDE w:val="0"/>
              <w:ind w:left="71"/>
              <w:rPr>
                <w:rFonts w:ascii="Arial" w:hAnsi="Arial" w:cs="Arial"/>
                <w:kern w:val="1"/>
                <w:sz w:val="24"/>
                <w:szCs w:val="24"/>
                <w:lang w:eastAsia="zh-CN"/>
              </w:rPr>
            </w:pPr>
          </w:p>
        </w:tc>
      </w:tr>
      <w:tr w:rsidR="00AD5467" w:rsidRPr="00AD5467" w:rsidTr="00AD5467">
        <w:tc>
          <w:tcPr>
            <w:tcW w:w="219" w:type="pct"/>
            <w:vMerge/>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Московской области</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1470,0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2017-2019</w:t>
            </w: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628,0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202,0*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142,0</w:t>
            </w:r>
          </w:p>
        </w:tc>
        <w:tc>
          <w:tcPr>
            <w:tcW w:w="429"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w:t>
            </w:r>
          </w:p>
        </w:tc>
        <w:tc>
          <w:tcPr>
            <w:tcW w:w="781" w:type="pct"/>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Мероприятие 1.</w:t>
            </w:r>
            <w:r w:rsidRPr="00AD5467">
              <w:rPr>
                <w:rFonts w:ascii="Arial" w:hAnsi="Arial" w:cs="Arial"/>
                <w:kern w:val="1"/>
                <w:sz w:val="24"/>
                <w:szCs w:val="24"/>
                <w:lang w:eastAsia="zh-CN"/>
              </w:rPr>
              <w:br/>
              <w:t>Изготовление, размещение информационного материала для населения городского округа Павловский Посад по вопросам обеспечения пожарной безопасности, в том числе изготовление плакатов, листовок, календарей, памяток, карт на противопожарную тематику</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2017-2019</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206,0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го</w:t>
            </w:r>
            <w:proofErr w:type="spellEnd"/>
            <w:r w:rsidRPr="00AD5467">
              <w:rPr>
                <w:rFonts w:ascii="Arial" w:hAnsi="Arial" w:cs="Arial"/>
                <w:kern w:val="1"/>
                <w:sz w:val="24"/>
                <w:szCs w:val="24"/>
                <w:lang w:eastAsia="zh-CN"/>
              </w:rPr>
              <w:t xml:space="preserve">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156,0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1.2</w:t>
            </w:r>
          </w:p>
        </w:tc>
        <w:tc>
          <w:tcPr>
            <w:tcW w:w="781" w:type="pct"/>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Мероприятие 2.</w:t>
            </w:r>
          </w:p>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Изготовление и размещение на территории города баннеров на противопожарную тематику</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2019</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го</w:t>
            </w:r>
            <w:proofErr w:type="spellEnd"/>
            <w:r w:rsidRPr="00AD5467">
              <w:rPr>
                <w:rFonts w:ascii="Arial" w:hAnsi="Arial" w:cs="Arial"/>
                <w:kern w:val="1"/>
                <w:sz w:val="24"/>
                <w:szCs w:val="24"/>
                <w:lang w:eastAsia="zh-CN"/>
              </w:rPr>
              <w:t xml:space="preserve">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1.3.</w:t>
            </w:r>
          </w:p>
        </w:tc>
        <w:tc>
          <w:tcPr>
            <w:tcW w:w="781" w:type="pc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3.</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Проведение опашки   территории города Павловский </w:t>
            </w:r>
            <w:proofErr w:type="gramStart"/>
            <w:r w:rsidRPr="00AD5467">
              <w:rPr>
                <w:rFonts w:ascii="Arial" w:hAnsi="Arial" w:cs="Arial"/>
                <w:kern w:val="1"/>
                <w:sz w:val="24"/>
                <w:szCs w:val="24"/>
                <w:lang w:eastAsia="zh-CN"/>
              </w:rPr>
              <w:t>Посад  граничащей</w:t>
            </w:r>
            <w:proofErr w:type="gramEnd"/>
            <w:r w:rsidRPr="00AD5467">
              <w:rPr>
                <w:rFonts w:ascii="Arial" w:hAnsi="Arial" w:cs="Arial"/>
                <w:kern w:val="1"/>
                <w:sz w:val="24"/>
                <w:szCs w:val="24"/>
                <w:lang w:eastAsia="zh-CN"/>
              </w:rPr>
              <w:t xml:space="preserve"> с лесными массивами</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1.4.</w:t>
            </w: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Мероприятие: 4.</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Заказ на изготовление видео материалов на противопожарную тематику</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2317"/>
        </w:trPr>
        <w:tc>
          <w:tcPr>
            <w:tcW w:w="219" w:type="pct"/>
            <w:tcBorders>
              <w:top w:val="nil"/>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1.5.</w:t>
            </w:r>
          </w:p>
          <w:p w:rsidR="00F65CC6" w:rsidRPr="00AD5467" w:rsidRDefault="00F65CC6" w:rsidP="00F65CC6">
            <w:pPr>
              <w:suppressAutoHyphens/>
              <w:spacing w:after="200" w:line="276" w:lineRule="auto"/>
              <w:rPr>
                <w:rFonts w:ascii="Arial" w:hAnsi="Arial" w:cs="Arial"/>
                <w:kern w:val="1"/>
                <w:sz w:val="24"/>
                <w:szCs w:val="24"/>
                <w:lang w:eastAsia="zh-CN"/>
              </w:rPr>
            </w:pP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bottom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5.</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Подготовка </w:t>
            </w:r>
            <w:proofErr w:type="gramStart"/>
            <w:r w:rsidRPr="00AD5467">
              <w:rPr>
                <w:rFonts w:ascii="Arial" w:hAnsi="Arial" w:cs="Arial"/>
                <w:kern w:val="1"/>
                <w:sz w:val="24"/>
                <w:szCs w:val="24"/>
                <w:lang w:eastAsia="zh-CN"/>
              </w:rPr>
              <w:t>и  проведение</w:t>
            </w:r>
            <w:proofErr w:type="gramEnd"/>
            <w:r w:rsidRPr="00AD5467">
              <w:rPr>
                <w:rFonts w:ascii="Arial" w:hAnsi="Arial" w:cs="Arial"/>
                <w:kern w:val="1"/>
                <w:sz w:val="24"/>
                <w:szCs w:val="24"/>
                <w:lang w:eastAsia="zh-CN"/>
              </w:rPr>
              <w:t xml:space="preserve"> конкурса на лучшее противопожарное состояние частного дома и </w:t>
            </w:r>
            <w:proofErr w:type="spellStart"/>
            <w:r w:rsidRPr="00AD5467">
              <w:rPr>
                <w:rFonts w:ascii="Arial" w:hAnsi="Arial" w:cs="Arial"/>
                <w:kern w:val="1"/>
                <w:sz w:val="24"/>
                <w:szCs w:val="24"/>
                <w:lang w:eastAsia="zh-CN"/>
              </w:rPr>
              <w:t>придворовой</w:t>
            </w:r>
            <w:proofErr w:type="spellEnd"/>
            <w:r w:rsidRPr="00AD5467">
              <w:rPr>
                <w:rFonts w:ascii="Arial" w:hAnsi="Arial" w:cs="Arial"/>
                <w:kern w:val="1"/>
                <w:sz w:val="24"/>
                <w:szCs w:val="24"/>
                <w:lang w:eastAsia="zh-CN"/>
              </w:rPr>
              <w:t xml:space="preserve"> территории</w:t>
            </w:r>
          </w:p>
        </w:tc>
        <w:tc>
          <w:tcPr>
            <w:tcW w:w="381" w:type="pct"/>
            <w:tcBorders>
              <w:top w:val="nil"/>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24,0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5"/>
        </w:trPr>
        <w:tc>
          <w:tcPr>
            <w:tcW w:w="219" w:type="pct"/>
            <w:vMerge w:val="restar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1.6. </w:t>
            </w:r>
          </w:p>
        </w:tc>
        <w:tc>
          <w:tcPr>
            <w:tcW w:w="781" w:type="pct"/>
            <w:vMerge w:val="restar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6.</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Оснащение (закупка, установка и содержание) автономными дымовыми пожарными извещателями помещений, в которых проживают многодетные семьи и семьи, находящиеся в трудной жизненной ситуации.</w:t>
            </w:r>
          </w:p>
        </w:tc>
        <w:tc>
          <w:tcPr>
            <w:tcW w:w="381" w:type="pct"/>
            <w:vMerge w:val="restar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1672,0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1672,0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635"/>
        </w:trPr>
        <w:tc>
          <w:tcPr>
            <w:tcW w:w="219" w:type="pct"/>
            <w:vMerge/>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Borders>
              <w:top w:val="nil"/>
            </w:tcBorders>
          </w:tcPr>
          <w:p w:rsidR="00F65CC6" w:rsidRPr="00AD5467" w:rsidRDefault="00F65CC6" w:rsidP="00F65CC6">
            <w:pPr>
              <w:suppressAutoHyphens/>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Московской области</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1 470,0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Pr>
          <w:p w:rsidR="00F65CC6" w:rsidRPr="00AD5467" w:rsidRDefault="00F65CC6" w:rsidP="00F65CC6">
            <w:pPr>
              <w:suppressAutoHyphens/>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202,0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555"/>
        </w:trPr>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2</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Осуществление полномочий городских и сельских поселений на обеспечение первичных мер пожарной безопасности.</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3 331,0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3 331,0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bottom w:val="nil"/>
            </w:tcBorders>
          </w:tcPr>
          <w:p w:rsidR="00F65CC6" w:rsidRPr="00AD5467" w:rsidRDefault="00F65CC6" w:rsidP="00F65CC6">
            <w:pPr>
              <w:suppressAutoHyphens/>
              <w:rPr>
                <w:rFonts w:ascii="Arial" w:hAnsi="Arial" w:cs="Arial"/>
                <w:kern w:val="1"/>
                <w:sz w:val="24"/>
                <w:szCs w:val="24"/>
                <w:lang w:eastAsia="zh-CN"/>
              </w:rPr>
            </w:pPr>
          </w:p>
        </w:tc>
        <w:tc>
          <w:tcPr>
            <w:tcW w:w="381" w:type="pct"/>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762,0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bottom w:val="nil"/>
            </w:tcBorders>
          </w:tcPr>
          <w:p w:rsidR="00F65CC6" w:rsidRPr="00AD5467" w:rsidRDefault="00F65CC6" w:rsidP="00F65CC6">
            <w:pPr>
              <w:suppressAutoHyphens/>
              <w:rPr>
                <w:rFonts w:ascii="Arial" w:hAnsi="Arial" w:cs="Arial"/>
                <w:kern w:val="1"/>
                <w:sz w:val="24"/>
                <w:szCs w:val="24"/>
                <w:lang w:eastAsia="zh-CN"/>
              </w:rPr>
            </w:pP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1 250,0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1 250,0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bottom w:val="nil"/>
            </w:tcBorders>
          </w:tcPr>
          <w:p w:rsidR="00F65CC6" w:rsidRPr="00AD5467" w:rsidRDefault="00F65CC6" w:rsidP="00F65CC6">
            <w:pPr>
              <w:suppressAutoHyphens/>
              <w:rPr>
                <w:rFonts w:ascii="Arial" w:hAnsi="Arial" w:cs="Arial"/>
                <w:kern w:val="1"/>
                <w:sz w:val="24"/>
                <w:szCs w:val="24"/>
                <w:lang w:eastAsia="zh-CN"/>
              </w:rPr>
            </w:pPr>
          </w:p>
        </w:tc>
        <w:tc>
          <w:tcPr>
            <w:tcW w:w="381" w:type="pct"/>
            <w:tcBorders>
              <w:bottom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349,0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349,0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970,0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2.1.</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1.</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противопожарных полос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160,0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2.2.</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2.</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противопожарных полос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3.</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противопожарных полос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2.4.</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4.</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противопожарных полос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180,0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180,0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2.5.</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5.</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пожарных водоемов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proofErr w:type="gram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w:t>
            </w:r>
            <w:proofErr w:type="gram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373"/>
        </w:trPr>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2.6.</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6.</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пожарных водоемов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1 050,0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1 050,0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2.7.</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7.</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пожарных водоемов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250,0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1388"/>
        </w:trPr>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2.8.</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8.</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пожарных водоемов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790,0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790,0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2.9.</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9.</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 xml:space="preserve">Приобретение пожарной рынды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w:t>
            </w:r>
          </w:p>
          <w:p w:rsidR="00F65CC6" w:rsidRPr="00AD5467" w:rsidRDefault="00F65CC6" w:rsidP="00F65CC6">
            <w:pPr>
              <w:widowControl w:val="0"/>
              <w:suppressAutoHyphens/>
              <w:autoSpaceDE w:val="0"/>
              <w:rPr>
                <w:rFonts w:ascii="Arial" w:hAnsi="Arial" w:cs="Arial"/>
                <w:kern w:val="1"/>
                <w:sz w:val="24"/>
                <w:szCs w:val="24"/>
                <w:lang w:eastAsia="zh-CN"/>
              </w:rPr>
            </w:pP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2.10.</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10.</w:t>
            </w:r>
          </w:p>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 xml:space="preserve">Изготовление, размещение информационного материала по вопросам обеспечения пожарной безопасности, в том числе изготовление плакатов, листовок, календарей, памяток на противопожарную тематику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52,0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3</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Обеспечение первичных мер пожарной безопасности на территории городского округа Павловский Посад</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2018-2021</w:t>
            </w:r>
          </w:p>
          <w:p w:rsidR="00F65CC6" w:rsidRPr="00AD5467" w:rsidRDefault="00F65CC6" w:rsidP="00F65CC6">
            <w:pPr>
              <w:suppressAutoHyphens/>
              <w:spacing w:after="200" w:line="276" w:lineRule="auto"/>
              <w:rPr>
                <w:rFonts w:ascii="Arial" w:hAnsi="Arial" w:cs="Arial"/>
                <w:kern w:val="1"/>
                <w:sz w:val="24"/>
                <w:szCs w:val="24"/>
                <w:lang w:eastAsia="zh-CN"/>
              </w:rPr>
            </w:pP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8851,7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1 711,7</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8851,7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1 711,7</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2380,0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3.1.</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Мероприятие 1</w:t>
            </w:r>
          </w:p>
          <w:p w:rsidR="00F65CC6" w:rsidRPr="00AD5467" w:rsidRDefault="00F65CC6" w:rsidP="00F65CC6">
            <w:pPr>
              <w:suppressAutoHyphens/>
              <w:rPr>
                <w:rFonts w:ascii="Arial" w:hAnsi="Arial" w:cs="Arial"/>
                <w:kern w:val="1"/>
                <w:sz w:val="24"/>
                <w:szCs w:val="24"/>
                <w:lang w:eastAsia="zh-CN"/>
              </w:rPr>
            </w:pP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Обустройство противопожарных полос городского округа Павловский Посад </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2018-2021</w:t>
            </w: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500,0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480,00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480,0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480,0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3.2.</w:t>
            </w:r>
          </w:p>
        </w:tc>
        <w:tc>
          <w:tcPr>
            <w:tcW w:w="781" w:type="pct"/>
            <w:tcBorders>
              <w:top w:val="nil"/>
            </w:tcBorders>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Мероприятие 2. </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Обустройство пожарных водоемов городского округа Павловский Посад</w:t>
            </w:r>
          </w:p>
        </w:tc>
        <w:tc>
          <w:tcPr>
            <w:tcW w:w="381"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2018-2021</w:t>
            </w:r>
          </w:p>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6911,7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1 211,7</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1 900,0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1900,0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1900,0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val="restar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4.</w:t>
            </w:r>
          </w:p>
        </w:tc>
        <w:tc>
          <w:tcPr>
            <w:tcW w:w="781" w:type="pct"/>
            <w:vMerge w:val="restart"/>
          </w:tcPr>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 xml:space="preserve">Основное мероприятие </w:t>
            </w:r>
          </w:p>
          <w:p w:rsidR="00F65CC6" w:rsidRPr="00AD5467" w:rsidRDefault="00F65CC6" w:rsidP="00F65CC6">
            <w:pPr>
              <w:suppressAutoHyphens/>
              <w:rPr>
                <w:rFonts w:ascii="Arial" w:hAnsi="Arial" w:cs="Arial"/>
                <w:kern w:val="1"/>
                <w:sz w:val="24"/>
                <w:szCs w:val="24"/>
                <w:lang w:eastAsia="zh-CN"/>
              </w:rPr>
            </w:pPr>
            <w:r w:rsidRPr="00AD5467">
              <w:rPr>
                <w:rFonts w:ascii="Arial" w:hAnsi="Arial" w:cs="Arial"/>
                <w:kern w:val="1"/>
                <w:sz w:val="24"/>
                <w:szCs w:val="24"/>
                <w:lang w:eastAsia="zh-CN"/>
              </w:rPr>
              <w:t>Поддержка и оказание содействия в развитии добровольной пожарной охраны</w:t>
            </w:r>
          </w:p>
        </w:tc>
        <w:tc>
          <w:tcPr>
            <w:tcW w:w="381" w:type="pct"/>
            <w:vMerge w:val="restar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2018-2021</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4.1.</w:t>
            </w:r>
          </w:p>
        </w:tc>
        <w:tc>
          <w:tcPr>
            <w:tcW w:w="78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Мероприятие 1. Проведение работ по привлечению граждан в качестве добровольных пожарных. Страхование добровольных пожарных, материально-технические средства для добровольных пожарных</w:t>
            </w:r>
          </w:p>
        </w:tc>
        <w:tc>
          <w:tcPr>
            <w:tcW w:w="38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34"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0,00</w:t>
            </w:r>
          </w:p>
        </w:tc>
        <w:tc>
          <w:tcPr>
            <w:tcW w:w="286"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381"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300,0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УО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Общественные организации</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8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Всего по Подпрограмме 4</w:t>
            </w:r>
          </w:p>
        </w:tc>
        <w:tc>
          <w:tcPr>
            <w:tcW w:w="381"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15 279,7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5102,0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1 711,7</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2822,0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2822,0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2822,0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81"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vMerge/>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Московской области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1 470,0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vMerge/>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10 379,7</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202,0*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1 711,7</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2 822,0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2822,0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2822,0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Аверкиевское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762,0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762,0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Кузнецовское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1 250,0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1 250,0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Рахмановское</w:t>
            </w:r>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349,0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349,0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19"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781" w:type="pct"/>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с.п</w:t>
            </w:r>
            <w:proofErr w:type="spellEnd"/>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Улитинское</w:t>
            </w:r>
            <w:proofErr w:type="spellEnd"/>
          </w:p>
        </w:tc>
        <w:tc>
          <w:tcPr>
            <w:tcW w:w="47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970,0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970,0</w:t>
            </w:r>
          </w:p>
        </w:tc>
        <w:tc>
          <w:tcPr>
            <w:tcW w:w="334"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28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81"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29" w:type="pct"/>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ОГО</w:t>
            </w:r>
          </w:p>
        </w:tc>
        <w:tc>
          <w:tcPr>
            <w:tcW w:w="571" w:type="pct"/>
          </w:tcPr>
          <w:p w:rsidR="00F65CC6" w:rsidRPr="00AD5467" w:rsidRDefault="00F65CC6" w:rsidP="00F65CC6">
            <w:pPr>
              <w:widowControl w:val="0"/>
              <w:suppressAutoHyphens/>
              <w:autoSpaceDE w:val="0"/>
              <w:rPr>
                <w:rFonts w:ascii="Arial" w:hAnsi="Arial" w:cs="Arial"/>
                <w:kern w:val="1"/>
                <w:sz w:val="24"/>
                <w:szCs w:val="24"/>
                <w:lang w:eastAsia="zh-CN"/>
              </w:rPr>
            </w:pPr>
          </w:p>
        </w:tc>
      </w:tr>
    </w:tbl>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left" w:pos="8222"/>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zh-CN"/>
        </w:rPr>
        <w:t>Паспорт</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Подпрограммы 5 «Обеспечение мероприятий гражданской обороны» </w:t>
      </w:r>
    </w:p>
    <w:p w:rsidR="00F65CC6" w:rsidRPr="00AD5467" w:rsidRDefault="00F65CC6" w:rsidP="00F65CC6">
      <w:pPr>
        <w:shd w:val="clear" w:color="auto" w:fill="FFFFFF"/>
        <w:suppressAutoHyphens/>
        <w:autoSpaceDE w:val="0"/>
        <w:ind w:left="-6663" w:right="-12" w:firstLine="708"/>
        <w:jc w:val="center"/>
        <w:rPr>
          <w:rFonts w:ascii="Arial" w:hAnsi="Arial" w:cs="Arial"/>
          <w:kern w:val="1"/>
          <w:sz w:val="24"/>
          <w:szCs w:val="24"/>
          <w:lang w:eastAsia="zh-CN"/>
        </w:rPr>
      </w:pPr>
    </w:p>
    <w:tbl>
      <w:tblPr>
        <w:tblW w:w="5000" w:type="pct"/>
        <w:tblLook w:val="0000" w:firstRow="0" w:lastRow="0" w:firstColumn="0" w:lastColumn="0" w:noHBand="0" w:noVBand="0"/>
      </w:tblPr>
      <w:tblGrid>
        <w:gridCol w:w="2803"/>
        <w:gridCol w:w="1981"/>
        <w:gridCol w:w="4211"/>
        <w:gridCol w:w="951"/>
        <w:gridCol w:w="910"/>
        <w:gridCol w:w="843"/>
        <w:gridCol w:w="1136"/>
        <w:gridCol w:w="1003"/>
        <w:gridCol w:w="1275"/>
        <w:gridCol w:w="14"/>
      </w:tblGrid>
      <w:tr w:rsidR="00AD5467" w:rsidRPr="00AD5467" w:rsidTr="00AD5467">
        <w:trPr>
          <w:trHeight w:val="651"/>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Цель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uppressAutoHyphens/>
              <w:jc w:val="both"/>
              <w:rPr>
                <w:rFonts w:ascii="Arial" w:hAnsi="Arial" w:cs="Arial"/>
                <w:kern w:val="1"/>
                <w:sz w:val="24"/>
                <w:szCs w:val="24"/>
                <w:lang w:eastAsia="zh-CN"/>
              </w:rPr>
            </w:pPr>
            <w:r w:rsidRPr="00AD5467">
              <w:rPr>
                <w:rFonts w:ascii="Arial" w:hAnsi="Arial" w:cs="Arial"/>
                <w:kern w:val="1"/>
                <w:sz w:val="24"/>
                <w:szCs w:val="24"/>
                <w:lang w:eastAsia="zh-CN"/>
              </w:rPr>
              <w:t>Создание и содержание запасов имущества в целях гражданской обороны на территории городского округа Павловский Посад Московской области</w:t>
            </w:r>
          </w:p>
        </w:tc>
      </w:tr>
      <w:tr w:rsidR="00AD5467" w:rsidRPr="00AD5467" w:rsidTr="00AD5467">
        <w:trPr>
          <w:trHeight w:val="560"/>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after="200" w:line="276" w:lineRule="auto"/>
              <w:jc w:val="center"/>
              <w:rPr>
                <w:rFonts w:ascii="Arial" w:eastAsia="MS Mincho" w:hAnsi="Arial" w:cs="Arial"/>
                <w:bCs/>
                <w:kern w:val="1"/>
                <w:sz w:val="24"/>
                <w:szCs w:val="24"/>
              </w:rPr>
            </w:pPr>
            <w:r w:rsidRPr="00AD5467">
              <w:rPr>
                <w:rFonts w:ascii="Arial" w:hAnsi="Arial" w:cs="Arial"/>
                <w:kern w:val="1"/>
                <w:sz w:val="24"/>
                <w:szCs w:val="24"/>
                <w:lang w:eastAsia="zh-CN"/>
              </w:rPr>
              <w:t>Муниципальный заказчик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snapToGrid w:val="0"/>
              <w:spacing w:line="100" w:lineRule="atLeast"/>
              <w:jc w:val="both"/>
              <w:rPr>
                <w:rFonts w:ascii="Arial" w:hAnsi="Arial" w:cs="Arial"/>
                <w:kern w:val="1"/>
                <w:sz w:val="24"/>
                <w:szCs w:val="24"/>
                <w:lang w:eastAsia="zh-CN"/>
              </w:rPr>
            </w:pPr>
            <w:r w:rsidRPr="00AD5467">
              <w:rPr>
                <w:rFonts w:ascii="Arial" w:eastAsia="MS Mincho" w:hAnsi="Arial" w:cs="Arial"/>
                <w:bCs/>
                <w:kern w:val="1"/>
                <w:sz w:val="24"/>
                <w:szCs w:val="24"/>
              </w:rPr>
              <w:t xml:space="preserve">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 </w:t>
            </w:r>
            <w:r w:rsidRPr="00AD5467">
              <w:rPr>
                <w:rFonts w:ascii="Arial" w:hAnsi="Arial" w:cs="Arial"/>
                <w:kern w:val="1"/>
                <w:sz w:val="24"/>
                <w:szCs w:val="24"/>
                <w:lang w:eastAsia="zh-CN"/>
              </w:rPr>
              <w:t xml:space="preserve">городского округа Павловский Посад </w:t>
            </w:r>
            <w:r w:rsidRPr="00AD5467">
              <w:rPr>
                <w:rFonts w:ascii="Arial" w:eastAsia="MS Mincho" w:hAnsi="Arial" w:cs="Arial"/>
                <w:bCs/>
                <w:kern w:val="1"/>
                <w:sz w:val="24"/>
                <w:szCs w:val="24"/>
              </w:rPr>
              <w:t>Московской области</w:t>
            </w:r>
          </w:p>
        </w:tc>
      </w:tr>
      <w:tr w:rsidR="00AD5467" w:rsidRPr="00AD5467" w:rsidTr="00AD5467">
        <w:trPr>
          <w:trHeight w:val="393"/>
        </w:trPr>
        <w:tc>
          <w:tcPr>
            <w:tcW w:w="1458" w:type="pct"/>
            <w:gridSpan w:val="2"/>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rPr>
            </w:pPr>
            <w:r w:rsidRPr="00AD5467">
              <w:rPr>
                <w:rFonts w:ascii="Arial" w:hAnsi="Arial" w:cs="Arial"/>
                <w:kern w:val="1"/>
                <w:sz w:val="24"/>
                <w:szCs w:val="24"/>
                <w:lang w:eastAsia="zh-CN"/>
              </w:rPr>
              <w:t>Сроки реализации подпрограммы</w:t>
            </w:r>
          </w:p>
        </w:tc>
        <w:tc>
          <w:tcPr>
            <w:tcW w:w="3542" w:type="pct"/>
            <w:gridSpan w:val="8"/>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hd w:val="clear" w:color="auto" w:fill="FFFFFF"/>
              <w:suppressAutoHyphens/>
              <w:autoSpaceDE w:val="0"/>
              <w:jc w:val="both"/>
              <w:rPr>
                <w:rFonts w:ascii="Arial" w:hAnsi="Arial" w:cs="Arial"/>
                <w:kern w:val="1"/>
                <w:sz w:val="24"/>
                <w:szCs w:val="24"/>
                <w:lang w:eastAsia="zh-CN"/>
              </w:rPr>
            </w:pPr>
            <w:r w:rsidRPr="00AD5467">
              <w:rPr>
                <w:rFonts w:ascii="Arial" w:hAnsi="Arial" w:cs="Arial"/>
                <w:kern w:val="1"/>
                <w:sz w:val="24"/>
                <w:szCs w:val="24"/>
              </w:rPr>
              <w:t>2017 - 2021 годы</w:t>
            </w:r>
          </w:p>
        </w:tc>
      </w:tr>
      <w:tr w:rsidR="00AD5467" w:rsidRPr="00AD5467" w:rsidTr="00AD5467">
        <w:trPr>
          <w:trHeight w:val="1050"/>
        </w:trPr>
        <w:tc>
          <w:tcPr>
            <w:tcW w:w="840" w:type="pct"/>
            <w:vMerge w:val="restar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 подпрограммы по годам реализации и главным распорядителям бюджетных средств, в том числе по годам</w:t>
            </w:r>
          </w:p>
        </w:tc>
        <w:tc>
          <w:tcPr>
            <w:tcW w:w="618" w:type="pct"/>
            <w:vMerge w:val="restar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Главный распорядитель бюджетных средств </w:t>
            </w:r>
          </w:p>
        </w:tc>
        <w:tc>
          <w:tcPr>
            <w:tcW w:w="1414" w:type="pct"/>
            <w:vMerge w:val="restart"/>
            <w:tcBorders>
              <w:top w:val="single" w:sz="4" w:space="0" w:color="000000"/>
              <w:lef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Источник</w:t>
            </w:r>
          </w:p>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финансирования</w:t>
            </w:r>
          </w:p>
        </w:tc>
        <w:tc>
          <w:tcPr>
            <w:tcW w:w="2128" w:type="pct"/>
            <w:gridSpan w:val="7"/>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Расходы (тыс. рублей)</w:t>
            </w:r>
          </w:p>
        </w:tc>
      </w:tr>
      <w:tr w:rsidR="00AD5467" w:rsidRPr="00AD5467" w:rsidTr="00AD5467">
        <w:trPr>
          <w:trHeight w:val="555"/>
        </w:trPr>
        <w:tc>
          <w:tcPr>
            <w:tcW w:w="840" w:type="pct"/>
            <w:vMerge/>
            <w:tcBorders>
              <w:top w:val="single" w:sz="4" w:space="0" w:color="000000"/>
              <w:left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8" w:type="pct"/>
            <w:vMerge/>
            <w:tcBorders>
              <w:top w:val="single" w:sz="4" w:space="0" w:color="000000"/>
              <w:left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414" w:type="pct"/>
            <w:vMerge/>
            <w:tcBorders>
              <w:left w:val="single" w:sz="4" w:space="0" w:color="000000"/>
              <w:bottom w:val="single" w:sz="4" w:space="0" w:color="000000"/>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97"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353"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450" w:type="pct"/>
            <w:gridSpan w:val="2"/>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rPr>
          <w:trHeight w:val="571"/>
        </w:trPr>
        <w:tc>
          <w:tcPr>
            <w:tcW w:w="841" w:type="pct"/>
            <w:vMerge w:val="restart"/>
            <w:tcBorders>
              <w:top w:val="single" w:sz="4" w:space="0" w:color="auto"/>
              <w:left w:val="single" w:sz="4" w:space="0" w:color="000000"/>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ind w:left="2586"/>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rPr>
                <w:rFonts w:ascii="Arial" w:hAnsi="Arial" w:cs="Arial"/>
                <w:kern w:val="1"/>
                <w:sz w:val="24"/>
                <w:szCs w:val="24"/>
                <w:lang w:eastAsia="zh-CN"/>
              </w:rPr>
            </w:pPr>
          </w:p>
        </w:tc>
        <w:tc>
          <w:tcPr>
            <w:tcW w:w="616" w:type="pct"/>
            <w:vMerge w:val="restart"/>
            <w:tcBorders>
              <w:top w:val="single" w:sz="4" w:space="0" w:color="auto"/>
              <w:left w:val="single" w:sz="4" w:space="0" w:color="auto"/>
              <w:right w:val="single" w:sz="4" w:space="0" w:color="auto"/>
            </w:tcBorders>
            <w:vAlign w:val="center"/>
          </w:tcPr>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Администрация городского округа Павловский Посад</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Московской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области </w:t>
            </w: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p w:rsidR="00F65CC6" w:rsidRPr="00AD5467" w:rsidRDefault="00F65CC6" w:rsidP="00F65CC6">
            <w:pPr>
              <w:rPr>
                <w:rFonts w:ascii="Arial" w:hAnsi="Arial" w:cs="Arial"/>
                <w:kern w:val="1"/>
                <w:sz w:val="24"/>
                <w:szCs w:val="24"/>
                <w:lang w:eastAsia="zh-CN"/>
              </w:rPr>
            </w:pPr>
          </w:p>
          <w:p w:rsidR="00F65CC6" w:rsidRPr="00AD5467" w:rsidRDefault="00F65CC6" w:rsidP="00F65CC6">
            <w:pPr>
              <w:shd w:val="clear" w:color="auto" w:fill="FFFFFF"/>
              <w:tabs>
                <w:tab w:val="center" w:pos="4677"/>
                <w:tab w:val="right" w:pos="9355"/>
              </w:tabs>
              <w:suppressAutoHyphens/>
              <w:autoSpaceDE w:val="0"/>
              <w:jc w:val="center"/>
              <w:rPr>
                <w:rFonts w:ascii="Arial" w:hAnsi="Arial" w:cs="Arial"/>
                <w:kern w:val="1"/>
                <w:sz w:val="24"/>
                <w:szCs w:val="24"/>
                <w:lang w:eastAsia="zh-CN"/>
              </w:rPr>
            </w:pPr>
          </w:p>
        </w:tc>
        <w:tc>
          <w:tcPr>
            <w:tcW w:w="1414" w:type="pct"/>
            <w:tcBorders>
              <w:top w:val="single" w:sz="4" w:space="0" w:color="000000"/>
              <w:left w:val="single" w:sz="4" w:space="0" w:color="auto"/>
              <w:bottom w:val="single" w:sz="4" w:space="0" w:color="auto"/>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Всего: в том числе</w:t>
            </w:r>
          </w:p>
          <w:p w:rsidR="00F65CC6" w:rsidRPr="00AD5467" w:rsidRDefault="00F65CC6" w:rsidP="00F65CC6">
            <w:pPr>
              <w:shd w:val="clear" w:color="auto" w:fill="FFFFFF"/>
              <w:suppressAutoHyphens/>
              <w:jc w:val="center"/>
              <w:rPr>
                <w:rFonts w:ascii="Arial" w:hAnsi="Arial" w:cs="Arial"/>
                <w:kern w:val="1"/>
                <w:sz w:val="24"/>
                <w:szCs w:val="24"/>
                <w:lang w:eastAsia="zh-CN"/>
              </w:rPr>
            </w:pP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spacing w:after="200"/>
              <w:jc w:val="center"/>
              <w:rPr>
                <w:rFonts w:ascii="Arial" w:hAnsi="Arial" w:cs="Arial"/>
                <w:bCs/>
                <w:kern w:val="1"/>
                <w:sz w:val="24"/>
                <w:szCs w:val="24"/>
                <w:lang w:eastAsia="zh-CN"/>
              </w:rPr>
            </w:pPr>
          </w:p>
          <w:p w:rsidR="00F65CC6" w:rsidRPr="00AD5467" w:rsidRDefault="00F65CC6" w:rsidP="00F65CC6">
            <w:pPr>
              <w:shd w:val="clear" w:color="auto" w:fill="FFFFFF"/>
              <w:suppressAutoHyphens/>
              <w:spacing w:after="200"/>
              <w:jc w:val="center"/>
              <w:rPr>
                <w:rFonts w:ascii="Arial" w:hAnsi="Arial" w:cs="Arial"/>
                <w:bCs/>
                <w:kern w:val="1"/>
                <w:sz w:val="24"/>
                <w:szCs w:val="24"/>
                <w:lang w:eastAsia="zh-CN"/>
              </w:rPr>
            </w:pPr>
            <w:r w:rsidRPr="00AD5467">
              <w:rPr>
                <w:rFonts w:ascii="Arial" w:hAnsi="Arial" w:cs="Arial"/>
                <w:bCs/>
                <w:kern w:val="1"/>
                <w:sz w:val="24"/>
                <w:szCs w:val="24"/>
                <w:lang w:eastAsia="zh-CN"/>
              </w:rPr>
              <w:t>6 784,0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557,0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380,0</w:t>
            </w:r>
          </w:p>
        </w:tc>
        <w:tc>
          <w:tcPr>
            <w:tcW w:w="397"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c>
          <w:tcPr>
            <w:tcW w:w="35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c>
          <w:tcPr>
            <w:tcW w:w="450"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r>
      <w:tr w:rsidR="00AD5467" w:rsidRPr="00AD5467" w:rsidTr="00AD5467">
        <w:trPr>
          <w:trHeight w:val="875"/>
        </w:trPr>
        <w:tc>
          <w:tcPr>
            <w:tcW w:w="841" w:type="pct"/>
            <w:vMerge/>
            <w:tcBorders>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6" w:type="pct"/>
            <w:vMerge/>
            <w:tcBorders>
              <w:left w:val="single" w:sz="4" w:space="0" w:color="auto"/>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414" w:type="pct"/>
            <w:tcBorders>
              <w:top w:val="single" w:sz="4" w:space="0" w:color="auto"/>
              <w:left w:val="single" w:sz="4" w:space="0" w:color="auto"/>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городского округа Павловский Посад </w:t>
            </w:r>
          </w:p>
          <w:p w:rsidR="00F65CC6" w:rsidRPr="00AD5467" w:rsidRDefault="00F65CC6" w:rsidP="00F65CC6">
            <w:pPr>
              <w:shd w:val="clear" w:color="auto" w:fill="FFFFFF"/>
              <w:suppressAutoHyphens/>
              <w:autoSpaceDE w:val="0"/>
              <w:jc w:val="center"/>
              <w:rPr>
                <w:rFonts w:ascii="Arial" w:hAnsi="Arial" w:cs="Arial"/>
                <w:bCs/>
                <w:kern w:val="1"/>
                <w:sz w:val="24"/>
                <w:szCs w:val="24"/>
                <w:lang w:eastAsia="zh-CN"/>
              </w:rPr>
            </w:pPr>
            <w:r w:rsidRPr="00AD5467">
              <w:rPr>
                <w:rFonts w:ascii="Arial" w:hAnsi="Arial" w:cs="Arial"/>
                <w:kern w:val="1"/>
                <w:sz w:val="24"/>
                <w:szCs w:val="24"/>
                <w:lang w:eastAsia="zh-CN"/>
              </w:rPr>
              <w:t>Московской области*</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6725,0</w:t>
            </w:r>
          </w:p>
        </w:tc>
        <w:tc>
          <w:tcPr>
            <w:tcW w:w="309"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498,0*</w:t>
            </w:r>
          </w:p>
        </w:tc>
        <w:tc>
          <w:tcPr>
            <w:tcW w:w="310"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380,0</w:t>
            </w:r>
          </w:p>
        </w:tc>
        <w:tc>
          <w:tcPr>
            <w:tcW w:w="397"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c>
          <w:tcPr>
            <w:tcW w:w="353" w:type="pct"/>
            <w:tcBorders>
              <w:top w:val="single" w:sz="4" w:space="0" w:color="000000"/>
              <w:left w:val="single" w:sz="4" w:space="0" w:color="000000"/>
              <w:bottom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c>
          <w:tcPr>
            <w:tcW w:w="450" w:type="pct"/>
            <w:gridSpan w:val="2"/>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2"/>
                <w:sz w:val="24"/>
                <w:szCs w:val="24"/>
                <w:lang w:eastAsia="zh-CN"/>
              </w:rPr>
            </w:pPr>
            <w:r w:rsidRPr="00AD5467">
              <w:rPr>
                <w:rFonts w:ascii="Arial" w:hAnsi="Arial" w:cs="Arial"/>
                <w:kern w:val="1"/>
                <w:sz w:val="24"/>
                <w:szCs w:val="24"/>
                <w:lang w:eastAsia="zh-CN"/>
              </w:rPr>
              <w:t>1949,0</w:t>
            </w:r>
          </w:p>
        </w:tc>
      </w:tr>
      <w:tr w:rsidR="00AD5467" w:rsidRPr="00AD5467" w:rsidTr="00AD5467">
        <w:trPr>
          <w:trHeight w:val="875"/>
        </w:trPr>
        <w:tc>
          <w:tcPr>
            <w:tcW w:w="841" w:type="pct"/>
            <w:tcBorders>
              <w:left w:val="single" w:sz="4" w:space="0" w:color="000000"/>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616" w:type="pct"/>
            <w:tcBorders>
              <w:left w:val="single" w:sz="4" w:space="0" w:color="auto"/>
              <w:right w:val="single" w:sz="4" w:space="0" w:color="auto"/>
            </w:tcBorders>
            <w:vAlign w:val="center"/>
          </w:tcPr>
          <w:p w:rsidR="00F65CC6" w:rsidRPr="00AD5467" w:rsidRDefault="00F65CC6" w:rsidP="00F65CC6">
            <w:pPr>
              <w:shd w:val="clear" w:color="auto" w:fill="FFFFFF"/>
              <w:suppressAutoHyphens/>
              <w:snapToGrid w:val="0"/>
              <w:spacing w:after="200" w:line="276" w:lineRule="auto"/>
              <w:rPr>
                <w:rFonts w:ascii="Arial" w:hAnsi="Arial" w:cs="Arial"/>
                <w:kern w:val="1"/>
                <w:sz w:val="24"/>
                <w:szCs w:val="24"/>
                <w:lang w:eastAsia="zh-CN"/>
              </w:rPr>
            </w:pPr>
          </w:p>
        </w:tc>
        <w:tc>
          <w:tcPr>
            <w:tcW w:w="1414" w:type="pct"/>
            <w:tcBorders>
              <w:top w:val="single" w:sz="4" w:space="0" w:color="auto"/>
              <w:left w:val="single" w:sz="4" w:space="0" w:color="auto"/>
              <w:bottom w:val="single" w:sz="4" w:space="0" w:color="auto"/>
            </w:tcBorders>
            <w:vAlign w:val="center"/>
          </w:tcPr>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xml:space="preserve">. Павловский Посад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59,0</w:t>
            </w:r>
          </w:p>
        </w:tc>
        <w:tc>
          <w:tcPr>
            <w:tcW w:w="309"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59,0</w:t>
            </w:r>
          </w:p>
        </w:tc>
        <w:tc>
          <w:tcPr>
            <w:tcW w:w="310"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397"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353" w:type="pct"/>
            <w:tcBorders>
              <w:top w:val="single" w:sz="4" w:space="0" w:color="000000"/>
              <w:left w:val="single" w:sz="4" w:space="0" w:color="000000"/>
              <w:bottom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c>
          <w:tcPr>
            <w:tcW w:w="450" w:type="pct"/>
            <w:gridSpan w:val="2"/>
            <w:tcBorders>
              <w:top w:val="single" w:sz="4" w:space="0" w:color="000000"/>
              <w:left w:val="single" w:sz="4" w:space="0" w:color="000000"/>
              <w:bottom w:val="single" w:sz="4" w:space="0" w:color="000000"/>
              <w:right w:val="single" w:sz="4" w:space="0" w:color="000000"/>
            </w:tcBorders>
            <w:vAlign w:val="center"/>
          </w:tcPr>
          <w:p w:rsidR="00F65CC6" w:rsidRPr="00AD5467" w:rsidRDefault="00F65CC6" w:rsidP="00F65CC6">
            <w:pPr>
              <w:shd w:val="clear" w:color="auto" w:fill="FFFFFF"/>
              <w:suppressAutoHyphens/>
              <w:jc w:val="center"/>
              <w:rPr>
                <w:rFonts w:ascii="Arial" w:hAnsi="Arial" w:cs="Arial"/>
                <w:bCs/>
                <w:kern w:val="1"/>
                <w:sz w:val="24"/>
                <w:szCs w:val="24"/>
                <w:lang w:eastAsia="zh-CN"/>
              </w:rPr>
            </w:pPr>
            <w:r w:rsidRPr="00AD5467">
              <w:rPr>
                <w:rFonts w:ascii="Arial" w:hAnsi="Arial" w:cs="Arial"/>
                <w:bCs/>
                <w:kern w:val="1"/>
                <w:sz w:val="24"/>
                <w:szCs w:val="24"/>
                <w:lang w:eastAsia="zh-CN"/>
              </w:rPr>
              <w:t>0,0</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7" w:type="pct"/>
          <w:trHeight w:val="20"/>
        </w:trPr>
        <w:tc>
          <w:tcPr>
            <w:tcW w:w="1458" w:type="pct"/>
            <w:gridSpan w:val="2"/>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Планируемые результаты реализации муниципальной программы</w:t>
            </w:r>
          </w:p>
        </w:tc>
        <w:tc>
          <w:tcPr>
            <w:tcW w:w="2032" w:type="pct"/>
            <w:gridSpan w:val="3"/>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310"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397"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353"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443" w:type="pct"/>
          </w:tcPr>
          <w:p w:rsidR="00F65CC6" w:rsidRPr="00AD5467" w:rsidRDefault="00F65CC6" w:rsidP="00F65CC6">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r>
      <w:tr w:rsidR="00AD5467" w:rsidRPr="00AD5467" w:rsidTr="00AD546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Ex>
        <w:trPr>
          <w:gridAfter w:val="1"/>
          <w:wAfter w:w="7" w:type="pct"/>
          <w:trHeight w:val="20"/>
        </w:trPr>
        <w:tc>
          <w:tcPr>
            <w:tcW w:w="1458" w:type="pct"/>
            <w:gridSpan w:val="2"/>
            <w:tcBorders>
              <w:bottom w:val="single" w:sz="2" w:space="0" w:color="000000"/>
            </w:tcBorders>
          </w:tcPr>
          <w:p w:rsidR="00F65CC6" w:rsidRPr="00AD5467" w:rsidRDefault="00F65CC6" w:rsidP="00F65CC6">
            <w:pPr>
              <w:suppressAutoHyphens/>
              <w:spacing w:after="200" w:line="276" w:lineRule="auto"/>
              <w:jc w:val="both"/>
              <w:rPr>
                <w:rFonts w:ascii="Arial" w:hAnsi="Arial" w:cs="Arial"/>
                <w:kern w:val="1"/>
                <w:sz w:val="24"/>
                <w:szCs w:val="24"/>
                <w:lang w:eastAsia="zh-CN"/>
              </w:rPr>
            </w:pPr>
            <w:r w:rsidRPr="00AD5467">
              <w:rPr>
                <w:rFonts w:ascii="Arial" w:hAnsi="Arial" w:cs="Arial"/>
                <w:kern w:val="1"/>
                <w:sz w:val="24"/>
                <w:szCs w:val="24"/>
                <w:lang w:eastAsia="zh-CN"/>
              </w:rPr>
              <w:t>Увеличение степени готовности городского округа Павловский Посад Московской области в области гражданской обороны по отношению к базовому показателю</w:t>
            </w:r>
          </w:p>
        </w:tc>
        <w:tc>
          <w:tcPr>
            <w:tcW w:w="2032" w:type="pct"/>
            <w:gridSpan w:val="3"/>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w:t>
            </w:r>
          </w:p>
        </w:tc>
        <w:tc>
          <w:tcPr>
            <w:tcW w:w="310"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39</w:t>
            </w:r>
          </w:p>
        </w:tc>
        <w:tc>
          <w:tcPr>
            <w:tcW w:w="397"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40</w:t>
            </w:r>
          </w:p>
        </w:tc>
        <w:tc>
          <w:tcPr>
            <w:tcW w:w="353"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41</w:t>
            </w:r>
          </w:p>
        </w:tc>
        <w:tc>
          <w:tcPr>
            <w:tcW w:w="443" w:type="pct"/>
            <w:tcBorders>
              <w:bottom w:val="single" w:sz="2" w:space="0" w:color="000000"/>
            </w:tcBorders>
          </w:tcPr>
          <w:p w:rsidR="00F65CC6" w:rsidRPr="00AD5467" w:rsidRDefault="00F65CC6" w:rsidP="00F65CC6">
            <w:pPr>
              <w:suppressAutoHyphens/>
              <w:jc w:val="center"/>
              <w:rPr>
                <w:rFonts w:ascii="Arial" w:hAnsi="Arial" w:cs="Arial"/>
                <w:kern w:val="1"/>
                <w:sz w:val="24"/>
                <w:szCs w:val="24"/>
                <w:lang w:eastAsia="en-US"/>
              </w:rPr>
            </w:pPr>
            <w:r w:rsidRPr="00AD5467">
              <w:rPr>
                <w:rFonts w:ascii="Arial" w:hAnsi="Arial" w:cs="Arial"/>
                <w:kern w:val="1"/>
                <w:sz w:val="24"/>
                <w:szCs w:val="24"/>
                <w:lang w:eastAsia="en-US"/>
              </w:rPr>
              <w:t>42</w:t>
            </w:r>
          </w:p>
        </w:tc>
      </w:tr>
    </w:tbl>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widowControl w:val="0"/>
        <w:tabs>
          <w:tab w:val="left" w:pos="2460"/>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Характеристика проблем</w:t>
      </w: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autoSpaceDE w:val="0"/>
        <w:jc w:val="center"/>
        <w:rPr>
          <w:rFonts w:ascii="Arial" w:hAnsi="Arial" w:cs="Arial"/>
          <w:kern w:val="1"/>
          <w:sz w:val="24"/>
          <w:szCs w:val="24"/>
          <w:lang w:eastAsia="zh-CN"/>
        </w:rPr>
      </w:pPr>
    </w:p>
    <w:p w:rsidR="00F65CC6" w:rsidRPr="00AD5467" w:rsidRDefault="00F65CC6" w:rsidP="00F65CC6">
      <w:pPr>
        <w:shd w:val="clear" w:color="auto" w:fill="FFFFFF"/>
        <w:suppressAutoHyphens/>
        <w:ind w:firstLine="851"/>
        <w:jc w:val="both"/>
        <w:rPr>
          <w:rFonts w:ascii="Arial" w:hAnsi="Arial" w:cs="Arial"/>
          <w:bCs/>
          <w:iCs/>
          <w:kern w:val="1"/>
          <w:sz w:val="24"/>
          <w:szCs w:val="24"/>
          <w:lang w:eastAsia="zh-CN"/>
        </w:rPr>
      </w:pPr>
      <w:r w:rsidRPr="00AD5467">
        <w:rPr>
          <w:rFonts w:ascii="Arial" w:eastAsia="MS Mincho" w:hAnsi="Arial" w:cs="Arial"/>
          <w:bCs/>
          <w:kern w:val="1"/>
          <w:sz w:val="24"/>
          <w:szCs w:val="24"/>
          <w:lang w:eastAsia="zh-CN"/>
        </w:rPr>
        <w:t>Цель подпрограммы - с</w:t>
      </w:r>
      <w:r w:rsidRPr="00AD5467">
        <w:rPr>
          <w:rFonts w:ascii="Arial" w:hAnsi="Arial" w:cs="Arial"/>
          <w:kern w:val="1"/>
          <w:sz w:val="24"/>
          <w:szCs w:val="24"/>
          <w:lang w:eastAsia="zh-CN"/>
        </w:rPr>
        <w:t>оздание и содержание запасов имущества в целях гражданской обороны на территории городского округа Павловский Посад Московской области.</w:t>
      </w:r>
    </w:p>
    <w:p w:rsidR="00F65CC6" w:rsidRPr="00AD5467" w:rsidRDefault="00F65CC6" w:rsidP="00F65CC6">
      <w:pPr>
        <w:shd w:val="clear" w:color="auto" w:fill="FFFFFF"/>
        <w:suppressAutoHyphens/>
        <w:autoSpaceDE w:val="0"/>
        <w:ind w:firstLine="851"/>
        <w:jc w:val="both"/>
        <w:rPr>
          <w:rFonts w:ascii="Arial" w:hAnsi="Arial" w:cs="Arial"/>
          <w:kern w:val="1"/>
          <w:sz w:val="24"/>
          <w:szCs w:val="24"/>
          <w:shd w:val="clear" w:color="auto" w:fill="FFFF00"/>
          <w:lang w:eastAsia="zh-CN"/>
        </w:rPr>
      </w:pPr>
      <w:r w:rsidRPr="00AD5467">
        <w:rPr>
          <w:rFonts w:ascii="Arial" w:hAnsi="Arial" w:cs="Arial"/>
          <w:kern w:val="1"/>
          <w:sz w:val="24"/>
          <w:szCs w:val="24"/>
          <w:lang w:eastAsia="zh-CN"/>
        </w:rPr>
        <w:t xml:space="preserve">В качестве количественных и качественных показателей, характеризующих </w:t>
      </w:r>
      <w:proofErr w:type="gramStart"/>
      <w:r w:rsidRPr="00AD5467">
        <w:rPr>
          <w:rFonts w:ascii="Arial" w:hAnsi="Arial" w:cs="Arial"/>
          <w:kern w:val="1"/>
          <w:sz w:val="24"/>
          <w:szCs w:val="24"/>
          <w:lang w:eastAsia="zh-CN"/>
        </w:rPr>
        <w:t>достижение цели подпрограммы</w:t>
      </w:r>
      <w:proofErr w:type="gramEnd"/>
      <w:r w:rsidRPr="00AD5467">
        <w:rPr>
          <w:rFonts w:ascii="Arial" w:hAnsi="Arial" w:cs="Arial"/>
          <w:kern w:val="1"/>
          <w:sz w:val="24"/>
          <w:szCs w:val="24"/>
          <w:lang w:eastAsia="zh-CN"/>
        </w:rPr>
        <w:t xml:space="preserve"> используются:</w:t>
      </w:r>
      <w:r w:rsidRPr="00AD5467">
        <w:rPr>
          <w:rFonts w:ascii="Arial" w:hAnsi="Arial" w:cs="Arial"/>
          <w:kern w:val="1"/>
          <w:sz w:val="24"/>
          <w:szCs w:val="24"/>
          <w:shd w:val="clear" w:color="auto" w:fill="FFFF00"/>
          <w:lang w:eastAsia="zh-CN"/>
        </w:rPr>
        <w:t xml:space="preserve"> </w:t>
      </w:r>
    </w:p>
    <w:p w:rsidR="00F65CC6" w:rsidRPr="00AD5467" w:rsidRDefault="00F65CC6" w:rsidP="00F65CC6">
      <w:pPr>
        <w:shd w:val="clear" w:color="auto" w:fill="FFFFFF"/>
        <w:suppressAutoHyphens/>
        <w:autoSpaceDE w:val="0"/>
        <w:jc w:val="both"/>
        <w:rPr>
          <w:rFonts w:ascii="Arial" w:hAnsi="Arial" w:cs="Arial"/>
          <w:kern w:val="1"/>
          <w:sz w:val="24"/>
          <w:szCs w:val="24"/>
          <w:shd w:val="clear" w:color="auto" w:fill="FFFF00"/>
          <w:lang w:eastAsia="zh-CN"/>
        </w:rPr>
      </w:pPr>
    </w:p>
    <w:p w:rsidR="00F65CC6" w:rsidRPr="00AD5467" w:rsidRDefault="00F65CC6" w:rsidP="00F65CC6">
      <w:pPr>
        <w:shd w:val="clear" w:color="auto" w:fill="FFFFFF"/>
        <w:suppressAutoHyphens/>
        <w:autoSpaceDE w:val="0"/>
        <w:ind w:firstLine="709"/>
        <w:jc w:val="both"/>
        <w:rPr>
          <w:rFonts w:ascii="Arial" w:hAnsi="Arial" w:cs="Arial"/>
          <w:kern w:val="1"/>
          <w:sz w:val="24"/>
          <w:szCs w:val="24"/>
          <w:lang w:eastAsia="en-US"/>
        </w:rPr>
      </w:pPr>
      <w:r w:rsidRPr="00AD5467">
        <w:rPr>
          <w:rFonts w:ascii="Arial" w:hAnsi="Arial" w:cs="Arial"/>
          <w:kern w:val="1"/>
          <w:sz w:val="24"/>
          <w:szCs w:val="24"/>
          <w:lang w:eastAsia="zh-CN"/>
        </w:rPr>
        <w:t>- Увеличение степени готовности городского округа Павловский Посад Московской области в области гражданской обороны по отношению к базовому показателю (%) с 35% до 42% к концу 2021 года.</w:t>
      </w:r>
    </w:p>
    <w:p w:rsidR="00F65CC6" w:rsidRPr="00AD5467" w:rsidRDefault="00F65CC6" w:rsidP="00F65CC6">
      <w:pPr>
        <w:shd w:val="clear" w:color="auto" w:fill="FFFFFF"/>
        <w:suppressAutoHyphens/>
        <w:autoSpaceDE w:val="0"/>
        <w:spacing w:after="200" w:line="100" w:lineRule="atLeast"/>
        <w:ind w:firstLine="709"/>
        <w:jc w:val="both"/>
        <w:rPr>
          <w:rFonts w:ascii="Arial" w:hAnsi="Arial" w:cs="Arial"/>
          <w:kern w:val="1"/>
          <w:sz w:val="24"/>
          <w:szCs w:val="24"/>
          <w:lang w:eastAsia="zh-CN"/>
        </w:rPr>
      </w:pPr>
    </w:p>
    <w:p w:rsidR="00F65CC6" w:rsidRPr="00AD5467" w:rsidRDefault="00F65CC6" w:rsidP="00F65CC6">
      <w:pPr>
        <w:suppressAutoHyphens/>
        <w:autoSpaceDE w:val="0"/>
        <w:autoSpaceDN w:val="0"/>
        <w:adjustRightInd w:val="0"/>
        <w:spacing w:after="200" w:line="276" w:lineRule="auto"/>
        <w:jc w:val="center"/>
        <w:rPr>
          <w:rFonts w:ascii="Arial" w:hAnsi="Arial" w:cs="Arial"/>
          <w:kern w:val="1"/>
          <w:sz w:val="24"/>
          <w:szCs w:val="24"/>
          <w:lang w:eastAsia="zh-CN"/>
        </w:rPr>
      </w:pPr>
    </w:p>
    <w:p w:rsidR="00F65CC6" w:rsidRPr="00AD5467" w:rsidRDefault="00F65CC6" w:rsidP="00F65CC6">
      <w:pPr>
        <w:suppressAutoHyphens/>
        <w:autoSpaceDE w:val="0"/>
        <w:autoSpaceDN w:val="0"/>
        <w:adjustRightInd w:val="0"/>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На территории городского округа Павловский Посад расположено 40 защитных сооружений гражданской обороны (ЗС ГО) 23 убежищ и 17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w:t>
      </w:r>
    </w:p>
    <w:p w:rsidR="00F65CC6" w:rsidRPr="00AD5467" w:rsidRDefault="00F65CC6" w:rsidP="00F65CC6">
      <w:pPr>
        <w:suppressAutoHyphens/>
        <w:autoSpaceDE w:val="0"/>
        <w:autoSpaceDN w:val="0"/>
        <w:adjustRightInd w:val="0"/>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Павловский Посад.</w:t>
      </w:r>
    </w:p>
    <w:p w:rsidR="00F65CC6" w:rsidRPr="00AD5467" w:rsidRDefault="00F65CC6" w:rsidP="00F65CC6">
      <w:pPr>
        <w:suppressAutoHyphens/>
        <w:autoSpaceDE w:val="0"/>
        <w:autoSpaceDN w:val="0"/>
        <w:adjustRightInd w:val="0"/>
        <w:spacing w:after="200" w:line="276" w:lineRule="auto"/>
        <w:ind w:firstLine="567"/>
        <w:jc w:val="both"/>
        <w:rPr>
          <w:rFonts w:ascii="Arial" w:hAnsi="Arial" w:cs="Arial"/>
          <w:kern w:val="1"/>
          <w:sz w:val="24"/>
          <w:szCs w:val="24"/>
          <w:lang w:eastAsia="zh-CN"/>
        </w:rPr>
      </w:pPr>
      <w:r w:rsidRPr="00AD5467">
        <w:rPr>
          <w:rFonts w:ascii="Arial" w:hAnsi="Arial" w:cs="Arial"/>
          <w:kern w:val="1"/>
          <w:sz w:val="24"/>
          <w:szCs w:val="24"/>
          <w:lang w:eastAsia="zh-CN"/>
        </w:rPr>
        <w:t>Повышение уровня защиты населения и территории городского округа Павловский Посад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F65CC6" w:rsidRPr="00AD5467" w:rsidRDefault="00F65CC6" w:rsidP="00F65CC6">
      <w:pPr>
        <w:shd w:val="clear" w:color="auto" w:fill="FFFFFF"/>
        <w:suppressAutoHyphens/>
        <w:spacing w:after="200" w:line="276" w:lineRule="auto"/>
        <w:ind w:right="-1" w:firstLine="720"/>
        <w:jc w:val="both"/>
        <w:rPr>
          <w:rFonts w:ascii="Arial" w:hAnsi="Arial" w:cs="Arial"/>
          <w:kern w:val="1"/>
          <w:sz w:val="24"/>
          <w:szCs w:val="24"/>
          <w:lang w:eastAsia="zh-CN"/>
        </w:rPr>
      </w:pPr>
      <w:r w:rsidRPr="00AD5467">
        <w:rPr>
          <w:rFonts w:ascii="Arial" w:hAnsi="Arial" w:cs="Arial"/>
          <w:kern w:val="1"/>
          <w:sz w:val="24"/>
          <w:szCs w:val="24"/>
          <w:lang w:eastAsia="zh-CN"/>
        </w:rPr>
        <w:t>В целях выполнения решений Федеральных законов от 12.02.1998 № 28-ФЗ  «О гражданской обороне», от 29.12.1994  № 79-ФЗ «О государственном материальном резерве», приказа МЧС России от 21.12.2005 № 993 «</w:t>
      </w:r>
      <w:r w:rsidRPr="00AD5467">
        <w:rPr>
          <w:rFonts w:ascii="Arial" w:hAnsi="Arial" w:cs="Arial"/>
          <w:spacing w:val="-4"/>
          <w:kern w:val="1"/>
          <w:sz w:val="24"/>
          <w:szCs w:val="24"/>
          <w:lang w:eastAsia="zh-CN"/>
        </w:rPr>
        <w:t>Положение об организации обеспечения населения средст</w:t>
      </w:r>
      <w:r w:rsidRPr="00AD5467">
        <w:rPr>
          <w:rFonts w:ascii="Arial" w:hAnsi="Arial" w:cs="Arial"/>
          <w:kern w:val="1"/>
          <w:sz w:val="24"/>
          <w:szCs w:val="24"/>
          <w:lang w:eastAsia="zh-CN"/>
        </w:rPr>
        <w:t>вами индивидуальной защиты» и в связи с тем, что средства на освежение СИЗОД для Московской области не выделялись с 1994 года, для обеспечения детей дошкольного возраста, обучающихся и неработающего населения, проживающего на территории Московской области, назрела необходимость освежения СИЗОД.</w:t>
      </w:r>
    </w:p>
    <w:p w:rsidR="00F65CC6" w:rsidRPr="00AD5467" w:rsidRDefault="00F65CC6" w:rsidP="00F65CC6">
      <w:pPr>
        <w:shd w:val="clear" w:color="auto" w:fill="FFFFFF"/>
        <w:tabs>
          <w:tab w:val="left" w:pos="851"/>
        </w:tabs>
        <w:suppressAutoHyphens/>
        <w:spacing w:after="200" w:line="276" w:lineRule="auto"/>
        <w:ind w:right="-1" w:firstLine="567"/>
        <w:jc w:val="both"/>
        <w:rPr>
          <w:rFonts w:ascii="Arial" w:hAnsi="Arial" w:cs="Arial"/>
          <w:kern w:val="1"/>
          <w:sz w:val="24"/>
          <w:szCs w:val="24"/>
          <w:lang w:eastAsia="zh-CN"/>
        </w:rPr>
      </w:pPr>
      <w:r w:rsidRPr="00AD5467">
        <w:rPr>
          <w:rFonts w:ascii="Arial" w:hAnsi="Arial" w:cs="Arial"/>
          <w:kern w:val="1"/>
          <w:sz w:val="24"/>
          <w:szCs w:val="24"/>
          <w:lang w:eastAsia="zh-CN"/>
        </w:rPr>
        <w:t>Ожидаемые конечные результаты реализации подпрограммы и показатели ее социально-экономической эффективности:</w:t>
      </w:r>
    </w:p>
    <w:p w:rsidR="00F65CC6" w:rsidRPr="00AD5467" w:rsidRDefault="00F65CC6" w:rsidP="00F65CC6">
      <w:pPr>
        <w:shd w:val="clear" w:color="auto" w:fill="FFFFFF"/>
        <w:tabs>
          <w:tab w:val="left" w:pos="851"/>
        </w:tabs>
        <w:suppressAutoHyphens/>
        <w:spacing w:after="200" w:line="276" w:lineRule="auto"/>
        <w:ind w:right="-1" w:firstLine="567"/>
        <w:jc w:val="both"/>
        <w:rPr>
          <w:rFonts w:ascii="Arial" w:hAnsi="Arial" w:cs="Arial"/>
          <w:kern w:val="1"/>
          <w:sz w:val="24"/>
          <w:szCs w:val="24"/>
          <w:lang w:eastAsia="zh-CN"/>
        </w:rPr>
      </w:pPr>
      <w:r w:rsidRPr="00AD5467">
        <w:rPr>
          <w:rFonts w:ascii="Arial" w:hAnsi="Arial" w:cs="Arial"/>
          <w:kern w:val="1"/>
          <w:sz w:val="24"/>
          <w:szCs w:val="24"/>
          <w:lang w:eastAsia="zh-CN"/>
        </w:rPr>
        <w:t>За весь период реализации подпрограммы планируется достичь следующих показателей: снижение ущерба от чрезвычайных ситуаций (процентов, по отношению к показателям 2016 года), в том числе - наращивание материального резерва ГО;</w:t>
      </w:r>
    </w:p>
    <w:p w:rsidR="00F65CC6" w:rsidRPr="00AD5467" w:rsidRDefault="00F65CC6" w:rsidP="00F65CC6">
      <w:pPr>
        <w:shd w:val="clear" w:color="auto" w:fill="FFFFFF"/>
        <w:tabs>
          <w:tab w:val="left" w:pos="851"/>
        </w:tabs>
        <w:suppressAutoHyphens/>
        <w:spacing w:after="200" w:line="276" w:lineRule="auto"/>
        <w:ind w:right="-1" w:firstLine="567"/>
        <w:jc w:val="both"/>
        <w:rPr>
          <w:rFonts w:ascii="Arial" w:hAnsi="Arial" w:cs="Arial"/>
          <w:kern w:val="1"/>
          <w:sz w:val="24"/>
          <w:szCs w:val="24"/>
          <w:lang w:eastAsia="zh-CN"/>
        </w:rPr>
      </w:pPr>
      <w:r w:rsidRPr="00AD5467">
        <w:rPr>
          <w:rFonts w:ascii="Arial" w:hAnsi="Arial" w:cs="Arial"/>
          <w:kern w:val="1"/>
          <w:sz w:val="24"/>
          <w:szCs w:val="24"/>
          <w:lang w:eastAsia="zh-CN"/>
        </w:rPr>
        <w:t xml:space="preserve"> В результате выполнения данных мероприятий будет произведено освежение имущества гражданской обороны на 18% от общей потребности.</w:t>
      </w:r>
    </w:p>
    <w:p w:rsidR="00F65CC6" w:rsidRPr="00AD5467" w:rsidRDefault="00F65CC6" w:rsidP="00F65CC6">
      <w:pPr>
        <w:shd w:val="clear" w:color="auto" w:fill="FFFFFF"/>
        <w:suppressAutoHyphens/>
        <w:spacing w:after="200" w:line="276" w:lineRule="auto"/>
        <w:ind w:right="-1" w:firstLine="708"/>
        <w:jc w:val="both"/>
        <w:rPr>
          <w:rFonts w:ascii="Arial" w:hAnsi="Arial" w:cs="Arial"/>
          <w:kern w:val="1"/>
          <w:sz w:val="24"/>
          <w:szCs w:val="24"/>
          <w:shd w:val="clear" w:color="auto" w:fill="FFFF00"/>
          <w:lang w:eastAsia="zh-CN"/>
        </w:rPr>
      </w:pPr>
      <w:r w:rsidRPr="00AD5467">
        <w:rPr>
          <w:rFonts w:ascii="Arial" w:hAnsi="Arial" w:cs="Arial"/>
          <w:kern w:val="1"/>
          <w:sz w:val="24"/>
          <w:szCs w:val="24"/>
          <w:lang w:eastAsia="zh-CN"/>
        </w:rPr>
        <w:t>Все вышеперечисленные мероприятия позволят повысить оперативность реагирования сил и средств МОСЧС на 25-30% в целом и повышению готовности городского округа Павловский Посад Московской области по линии гражданской обороны на 20%.</w:t>
      </w:r>
    </w:p>
    <w:p w:rsidR="00F65CC6" w:rsidRPr="00AD5467" w:rsidRDefault="00F65CC6" w:rsidP="00F65CC6">
      <w:pPr>
        <w:shd w:val="clear" w:color="auto" w:fill="FFFFFF"/>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jc w:val="center"/>
        <w:rPr>
          <w:rFonts w:ascii="Arial" w:hAnsi="Arial" w:cs="Arial"/>
          <w:kern w:val="2"/>
          <w:sz w:val="24"/>
          <w:szCs w:val="24"/>
          <w:lang w:eastAsia="zh-CN"/>
        </w:rPr>
      </w:pPr>
      <w:r w:rsidRPr="00AD5467">
        <w:rPr>
          <w:rFonts w:ascii="Arial" w:hAnsi="Arial" w:cs="Arial"/>
          <w:kern w:val="1"/>
          <w:sz w:val="24"/>
          <w:szCs w:val="24"/>
          <w:lang w:eastAsia="zh-CN"/>
        </w:rPr>
        <w:t>Перечень</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 мероприятий подпрограммы 5 «Обеспечение мероприятий гражданской обороны» </w:t>
      </w:r>
    </w:p>
    <w:p w:rsidR="00F65CC6" w:rsidRPr="00AD5467" w:rsidRDefault="00F65CC6" w:rsidP="00F65CC6">
      <w:pPr>
        <w:widowControl w:val="0"/>
        <w:suppressAutoHyphens/>
        <w:autoSpaceDE w:val="0"/>
        <w:jc w:val="both"/>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521"/>
        <w:gridCol w:w="2337"/>
        <w:gridCol w:w="1577"/>
        <w:gridCol w:w="2007"/>
        <w:gridCol w:w="850"/>
        <w:gridCol w:w="810"/>
        <w:gridCol w:w="718"/>
        <w:gridCol w:w="982"/>
        <w:gridCol w:w="850"/>
        <w:gridCol w:w="850"/>
        <w:gridCol w:w="1868"/>
        <w:gridCol w:w="1757"/>
      </w:tblGrid>
      <w:tr w:rsidR="00AD5467" w:rsidRPr="00AD5467" w:rsidTr="00AD5467">
        <w:tc>
          <w:tcPr>
            <w:tcW w:w="250"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N п/п</w:t>
            </w:r>
          </w:p>
        </w:tc>
        <w:tc>
          <w:tcPr>
            <w:tcW w:w="598"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Мероприятия </w:t>
            </w:r>
          </w:p>
        </w:tc>
        <w:tc>
          <w:tcPr>
            <w:tcW w:w="357"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Сроки исполнения мероприятий</w:t>
            </w:r>
          </w:p>
        </w:tc>
        <w:tc>
          <w:tcPr>
            <w:tcW w:w="536"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Источники финансирования</w:t>
            </w:r>
          </w:p>
        </w:tc>
        <w:tc>
          <w:tcPr>
            <w:tcW w:w="357"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Всего (тыс. руб.)</w:t>
            </w:r>
          </w:p>
        </w:tc>
        <w:tc>
          <w:tcPr>
            <w:tcW w:w="1652" w:type="pct"/>
            <w:gridSpan w:val="5"/>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Объем финансирования по годам (тыс. руб.)</w:t>
            </w:r>
          </w:p>
        </w:tc>
        <w:tc>
          <w:tcPr>
            <w:tcW w:w="536" w:type="pct"/>
            <w:vMerge w:val="restar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Ответственный за выполнение мероприятия подпрограммы</w:t>
            </w:r>
          </w:p>
        </w:tc>
        <w:tc>
          <w:tcPr>
            <w:tcW w:w="714" w:type="pct"/>
            <w:vMerge w:val="restart"/>
          </w:tcPr>
          <w:p w:rsidR="00F65CC6" w:rsidRPr="00AD5467" w:rsidRDefault="00F65CC6" w:rsidP="00F65CC6">
            <w:pPr>
              <w:widowControl w:val="0"/>
              <w:suppressAutoHyphens/>
              <w:autoSpaceDE w:val="0"/>
              <w:ind w:right="221"/>
              <w:jc w:val="center"/>
              <w:rPr>
                <w:rFonts w:ascii="Arial" w:hAnsi="Arial" w:cs="Arial"/>
                <w:kern w:val="1"/>
                <w:sz w:val="24"/>
                <w:szCs w:val="24"/>
                <w:lang w:eastAsia="zh-CN"/>
              </w:rPr>
            </w:pPr>
            <w:r w:rsidRPr="00AD5467">
              <w:rPr>
                <w:rFonts w:ascii="Arial" w:hAnsi="Arial" w:cs="Arial"/>
                <w:kern w:val="1"/>
                <w:sz w:val="24"/>
                <w:szCs w:val="24"/>
                <w:lang w:eastAsia="zh-CN"/>
              </w:rPr>
              <w:t xml:space="preserve">Результаты </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выполнения</w:t>
            </w:r>
          </w:p>
          <w:p w:rsidR="00F65CC6" w:rsidRPr="00AD5467" w:rsidRDefault="00F65CC6" w:rsidP="00F65CC6">
            <w:pPr>
              <w:widowControl w:val="0"/>
              <w:suppressAutoHyphens/>
              <w:autoSpaceDE w:val="0"/>
              <w:jc w:val="center"/>
              <w:rPr>
                <w:rFonts w:ascii="Arial" w:hAnsi="Arial" w:cs="Arial"/>
                <w:kern w:val="1"/>
                <w:sz w:val="24"/>
                <w:szCs w:val="24"/>
                <w:lang w:eastAsia="zh-CN"/>
              </w:rPr>
            </w:pPr>
            <w:proofErr w:type="gramStart"/>
            <w:r w:rsidRPr="00AD5467">
              <w:rPr>
                <w:rFonts w:ascii="Arial" w:hAnsi="Arial" w:cs="Arial"/>
                <w:kern w:val="1"/>
                <w:sz w:val="24"/>
                <w:szCs w:val="24"/>
                <w:lang w:eastAsia="zh-CN"/>
              </w:rPr>
              <w:t>мероприятий  подпрограммы</w:t>
            </w:r>
            <w:proofErr w:type="gramEnd"/>
          </w:p>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50" w:type="pct"/>
            <w:vMerge/>
            <w:vAlign w:val="center"/>
            <w:hideMark/>
          </w:tcPr>
          <w:p w:rsidR="00F65CC6" w:rsidRPr="00AD5467" w:rsidRDefault="00F65CC6" w:rsidP="00F65CC6">
            <w:pPr>
              <w:rPr>
                <w:rFonts w:ascii="Arial" w:hAnsi="Arial" w:cs="Arial"/>
                <w:kern w:val="2"/>
                <w:sz w:val="24"/>
                <w:szCs w:val="24"/>
                <w:lang w:eastAsia="zh-CN"/>
              </w:rPr>
            </w:pPr>
          </w:p>
        </w:tc>
        <w:tc>
          <w:tcPr>
            <w:tcW w:w="598" w:type="pct"/>
            <w:vMerge/>
            <w:vAlign w:val="center"/>
            <w:hideMark/>
          </w:tcPr>
          <w:p w:rsidR="00F65CC6" w:rsidRPr="00AD5467" w:rsidRDefault="00F65CC6" w:rsidP="00F65CC6">
            <w:pPr>
              <w:rPr>
                <w:rFonts w:ascii="Arial" w:hAnsi="Arial" w:cs="Arial"/>
                <w:kern w:val="2"/>
                <w:sz w:val="24"/>
                <w:szCs w:val="24"/>
                <w:lang w:eastAsia="zh-CN"/>
              </w:rPr>
            </w:pPr>
          </w:p>
        </w:tc>
        <w:tc>
          <w:tcPr>
            <w:tcW w:w="357" w:type="pct"/>
            <w:vMerge/>
            <w:vAlign w:val="center"/>
            <w:hideMark/>
          </w:tcPr>
          <w:p w:rsidR="00F65CC6" w:rsidRPr="00AD5467" w:rsidRDefault="00F65CC6" w:rsidP="00F65CC6">
            <w:pPr>
              <w:rPr>
                <w:rFonts w:ascii="Arial" w:hAnsi="Arial" w:cs="Arial"/>
                <w:kern w:val="2"/>
                <w:sz w:val="24"/>
                <w:szCs w:val="24"/>
                <w:lang w:eastAsia="zh-CN"/>
              </w:rPr>
            </w:pPr>
          </w:p>
        </w:tc>
        <w:tc>
          <w:tcPr>
            <w:tcW w:w="536" w:type="pct"/>
            <w:vMerge/>
            <w:vAlign w:val="center"/>
            <w:hideMark/>
          </w:tcPr>
          <w:p w:rsidR="00F65CC6" w:rsidRPr="00AD5467" w:rsidRDefault="00F65CC6" w:rsidP="00F65CC6">
            <w:pPr>
              <w:rPr>
                <w:rFonts w:ascii="Arial" w:hAnsi="Arial" w:cs="Arial"/>
                <w:kern w:val="2"/>
                <w:sz w:val="24"/>
                <w:szCs w:val="24"/>
                <w:lang w:eastAsia="zh-CN"/>
              </w:rPr>
            </w:pPr>
          </w:p>
        </w:tc>
        <w:tc>
          <w:tcPr>
            <w:tcW w:w="357" w:type="pct"/>
            <w:vMerge/>
            <w:vAlign w:val="center"/>
            <w:hideMark/>
          </w:tcPr>
          <w:p w:rsidR="00F65CC6" w:rsidRPr="00AD5467" w:rsidRDefault="00F65CC6" w:rsidP="00F65CC6">
            <w:pPr>
              <w:rPr>
                <w:rFonts w:ascii="Arial" w:hAnsi="Arial" w:cs="Arial"/>
                <w:kern w:val="2"/>
                <w:sz w:val="24"/>
                <w:szCs w:val="24"/>
                <w:lang w:eastAsia="zh-CN"/>
              </w:rPr>
            </w:pPr>
          </w:p>
        </w:tc>
        <w:tc>
          <w:tcPr>
            <w:tcW w:w="268"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2017</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13"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2018</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13"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2019</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35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2020</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402"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2021</w:t>
            </w:r>
          </w:p>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год</w:t>
            </w:r>
          </w:p>
        </w:tc>
        <w:tc>
          <w:tcPr>
            <w:tcW w:w="536" w:type="pct"/>
            <w:vMerge/>
            <w:vAlign w:val="center"/>
            <w:hideMark/>
          </w:tcPr>
          <w:p w:rsidR="00F65CC6" w:rsidRPr="00AD5467" w:rsidRDefault="00F65CC6" w:rsidP="00F65CC6">
            <w:pPr>
              <w:rPr>
                <w:rFonts w:ascii="Arial" w:hAnsi="Arial" w:cs="Arial"/>
                <w:kern w:val="2"/>
                <w:sz w:val="24"/>
                <w:szCs w:val="24"/>
                <w:lang w:eastAsia="zh-CN"/>
              </w:rPr>
            </w:pPr>
          </w:p>
        </w:tc>
        <w:tc>
          <w:tcPr>
            <w:tcW w:w="714" w:type="pct"/>
            <w:vMerge/>
            <w:vAlign w:val="center"/>
            <w:hideMark/>
          </w:tcPr>
          <w:p w:rsidR="00F65CC6" w:rsidRPr="00AD5467" w:rsidRDefault="00F65CC6" w:rsidP="00F65CC6">
            <w:pPr>
              <w:rPr>
                <w:rFonts w:ascii="Arial" w:hAnsi="Arial" w:cs="Arial"/>
                <w:kern w:val="2"/>
                <w:sz w:val="24"/>
                <w:szCs w:val="24"/>
                <w:lang w:eastAsia="zh-CN"/>
              </w:rPr>
            </w:pPr>
          </w:p>
        </w:tc>
      </w:tr>
      <w:tr w:rsidR="00AD5467" w:rsidRPr="00AD5467" w:rsidTr="00AD5467">
        <w:tc>
          <w:tcPr>
            <w:tcW w:w="250"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w:t>
            </w:r>
          </w:p>
        </w:tc>
        <w:tc>
          <w:tcPr>
            <w:tcW w:w="598"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w:t>
            </w:r>
          </w:p>
        </w:tc>
        <w:tc>
          <w:tcPr>
            <w:tcW w:w="35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3</w:t>
            </w:r>
          </w:p>
        </w:tc>
        <w:tc>
          <w:tcPr>
            <w:tcW w:w="536"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4</w:t>
            </w:r>
          </w:p>
        </w:tc>
        <w:tc>
          <w:tcPr>
            <w:tcW w:w="35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6</w:t>
            </w:r>
          </w:p>
        </w:tc>
        <w:tc>
          <w:tcPr>
            <w:tcW w:w="268"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7</w:t>
            </w:r>
          </w:p>
        </w:tc>
        <w:tc>
          <w:tcPr>
            <w:tcW w:w="313"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8</w:t>
            </w:r>
          </w:p>
        </w:tc>
        <w:tc>
          <w:tcPr>
            <w:tcW w:w="313"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9</w:t>
            </w:r>
          </w:p>
        </w:tc>
        <w:tc>
          <w:tcPr>
            <w:tcW w:w="357"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10</w:t>
            </w:r>
          </w:p>
        </w:tc>
        <w:tc>
          <w:tcPr>
            <w:tcW w:w="402"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11</w:t>
            </w:r>
          </w:p>
        </w:tc>
        <w:tc>
          <w:tcPr>
            <w:tcW w:w="536"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12</w:t>
            </w:r>
          </w:p>
        </w:tc>
        <w:tc>
          <w:tcPr>
            <w:tcW w:w="714"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13</w:t>
            </w:r>
          </w:p>
        </w:tc>
      </w:tr>
      <w:tr w:rsidR="00AD5467" w:rsidRPr="00AD5467" w:rsidTr="00AD5467">
        <w:tc>
          <w:tcPr>
            <w:tcW w:w="250" w:type="pct"/>
            <w:vMerge w:val="restart"/>
            <w:tcBorders>
              <w:bottom w:val="nil"/>
            </w:tcBorders>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1</w:t>
            </w:r>
          </w:p>
        </w:tc>
        <w:tc>
          <w:tcPr>
            <w:tcW w:w="598" w:type="pct"/>
            <w:vMerge w:val="restart"/>
            <w:tcBorders>
              <w:bottom w:val="nil"/>
            </w:tcBorders>
            <w:hideMark/>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Основное мероприятие 1</w:t>
            </w:r>
          </w:p>
          <w:p w:rsidR="00F65CC6" w:rsidRPr="00AD5467" w:rsidRDefault="00F65CC6" w:rsidP="00F65CC6">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Реализация задач гражданской обороны и обеспечение выполнения мероприятий Плана гражданской обороны и защиты населения городского округа Павловский Посад </w:t>
            </w:r>
          </w:p>
          <w:p w:rsidR="00F65CC6" w:rsidRPr="00AD5467" w:rsidRDefault="00F65CC6" w:rsidP="00F65CC6">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Московской области</w:t>
            </w:r>
          </w:p>
        </w:tc>
        <w:tc>
          <w:tcPr>
            <w:tcW w:w="357" w:type="pct"/>
            <w:vMerge w:val="restart"/>
            <w:tcBorders>
              <w:bottom w:val="nil"/>
            </w:tcBorders>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6784,0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268"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557,0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536"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50"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98"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357"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6725,0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498,0*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536" w:type="pct"/>
            <w:hideMark/>
          </w:tcPr>
          <w:p w:rsidR="00F65CC6" w:rsidRPr="00AD5467" w:rsidRDefault="00F65CC6" w:rsidP="00F65CC6">
            <w:pPr>
              <w:widowControl w:val="0"/>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zh-CN"/>
              </w:rPr>
              <w:t>ОГО</w:t>
            </w:r>
          </w:p>
        </w:tc>
        <w:tc>
          <w:tcPr>
            <w:tcW w:w="714"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50" w:type="pct"/>
            <w:tcBorders>
              <w:top w:val="nil"/>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c>
          <w:tcPr>
            <w:tcW w:w="598" w:type="pct"/>
            <w:tcBorders>
              <w:top w:val="nil"/>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c>
          <w:tcPr>
            <w:tcW w:w="357" w:type="pct"/>
            <w:tcBorders>
              <w:top w:val="nil"/>
            </w:tcBorders>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714" w:type="pct"/>
          </w:tcPr>
          <w:p w:rsidR="00F65CC6" w:rsidRPr="00AD5467" w:rsidRDefault="00F65CC6" w:rsidP="00F65CC6">
            <w:pPr>
              <w:widowControl w:val="0"/>
              <w:suppressAutoHyphens/>
              <w:autoSpaceDE w:val="0"/>
              <w:jc w:val="center"/>
              <w:rPr>
                <w:rFonts w:ascii="Arial" w:hAnsi="Arial" w:cs="Arial"/>
                <w:kern w:val="1"/>
                <w:sz w:val="24"/>
                <w:szCs w:val="24"/>
                <w:lang w:eastAsia="zh-CN"/>
              </w:rPr>
            </w:pPr>
          </w:p>
        </w:tc>
      </w:tr>
      <w:tr w:rsidR="00AD5467" w:rsidRPr="00AD5467" w:rsidTr="00AD5467">
        <w:tc>
          <w:tcPr>
            <w:tcW w:w="250" w:type="pct"/>
            <w:vMerge w:val="restart"/>
            <w:tcBorders>
              <w:bottom w:val="nil"/>
            </w:tcBorders>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1.1.</w:t>
            </w:r>
          </w:p>
        </w:tc>
        <w:tc>
          <w:tcPr>
            <w:tcW w:w="598" w:type="pct"/>
            <w:vMerge w:val="restart"/>
            <w:tcBorders>
              <w:bottom w:val="nil"/>
            </w:tcBorders>
            <w:hideMark/>
          </w:tcPr>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Мероприятие 1</w:t>
            </w:r>
          </w:p>
          <w:p w:rsidR="00F65CC6" w:rsidRPr="00AD5467" w:rsidRDefault="00F65CC6" w:rsidP="00F65CC6">
            <w:pPr>
              <w:widowControl w:val="0"/>
              <w:suppressAutoHyphens/>
              <w:autoSpaceDE w:val="0"/>
              <w:ind w:left="-56" w:right="-121"/>
              <w:rPr>
                <w:rFonts w:ascii="Arial" w:hAnsi="Arial" w:cs="Arial"/>
                <w:kern w:val="1"/>
                <w:sz w:val="24"/>
                <w:szCs w:val="24"/>
                <w:lang w:eastAsia="zh-CN"/>
              </w:rPr>
            </w:pPr>
            <w:r w:rsidRPr="00AD5467">
              <w:rPr>
                <w:rFonts w:ascii="Arial" w:hAnsi="Arial" w:cs="Arial"/>
                <w:kern w:val="1"/>
                <w:sz w:val="24"/>
                <w:szCs w:val="24"/>
                <w:lang w:eastAsia="zh-CN"/>
              </w:rPr>
              <w:t xml:space="preserve">Создание запасов материально-технических, продовольственных, медицинских и иных средств для целей гражданской обороны </w:t>
            </w:r>
          </w:p>
        </w:tc>
        <w:tc>
          <w:tcPr>
            <w:tcW w:w="357" w:type="pct"/>
            <w:vMerge w:val="restart"/>
            <w:tcBorders>
              <w:bottom w:val="nil"/>
            </w:tcBorders>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959,0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vMerge w:val="restar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98"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357"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900,0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300,0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vMerge/>
            <w:vAlign w:val="center"/>
            <w:hideMark/>
          </w:tcPr>
          <w:p w:rsidR="00F65CC6" w:rsidRPr="00AD5467" w:rsidRDefault="00F65CC6" w:rsidP="00F65CC6">
            <w:pPr>
              <w:rPr>
                <w:rFonts w:ascii="Arial" w:hAnsi="Arial" w:cs="Arial"/>
                <w:kern w:val="2"/>
                <w:sz w:val="24"/>
                <w:szCs w:val="24"/>
                <w:lang w:eastAsia="zh-CN"/>
              </w:rPr>
            </w:pPr>
          </w:p>
        </w:tc>
      </w:tr>
      <w:tr w:rsidR="00AD5467" w:rsidRPr="00AD5467" w:rsidTr="00AD5467">
        <w:tc>
          <w:tcPr>
            <w:tcW w:w="250"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98"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1.2.</w:t>
            </w:r>
          </w:p>
        </w:tc>
        <w:tc>
          <w:tcPr>
            <w:tcW w:w="598"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Мероприятие 2.</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Расходы на обследование, модернизацию, текущий ремонт, оборудование и содержание объектов ГО, защитных сооружений ГО.</w:t>
            </w:r>
          </w:p>
        </w:tc>
        <w:tc>
          <w:tcPr>
            <w:tcW w:w="35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5130,0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ign w:val="center"/>
            <w:hideMark/>
          </w:tcPr>
          <w:p w:rsidR="00F65CC6" w:rsidRPr="00AD5467" w:rsidRDefault="00F65CC6" w:rsidP="00F65CC6">
            <w:pPr>
              <w:rPr>
                <w:rFonts w:ascii="Arial" w:hAnsi="Arial" w:cs="Arial"/>
                <w:kern w:val="2"/>
                <w:sz w:val="24"/>
                <w:szCs w:val="24"/>
                <w:lang w:eastAsia="zh-CN"/>
              </w:rPr>
            </w:pPr>
          </w:p>
        </w:tc>
        <w:tc>
          <w:tcPr>
            <w:tcW w:w="598" w:type="pct"/>
            <w:vMerge/>
            <w:vAlign w:val="center"/>
            <w:hideMark/>
          </w:tcPr>
          <w:p w:rsidR="00F65CC6" w:rsidRPr="00AD5467" w:rsidRDefault="00F65CC6" w:rsidP="00F65CC6">
            <w:pPr>
              <w:rPr>
                <w:rFonts w:ascii="Arial" w:hAnsi="Arial" w:cs="Arial"/>
                <w:kern w:val="2"/>
                <w:sz w:val="24"/>
                <w:szCs w:val="24"/>
                <w:lang w:eastAsia="zh-CN"/>
              </w:rPr>
            </w:pPr>
          </w:p>
        </w:tc>
        <w:tc>
          <w:tcPr>
            <w:tcW w:w="357" w:type="pct"/>
            <w:vMerge/>
            <w:vAlign w:val="center"/>
            <w:hideMark/>
          </w:tcPr>
          <w:p w:rsidR="00F65CC6" w:rsidRPr="00AD5467" w:rsidRDefault="00F65CC6" w:rsidP="00F65CC6">
            <w:pPr>
              <w:rPr>
                <w:rFonts w:ascii="Arial" w:hAnsi="Arial" w:cs="Arial"/>
                <w:kern w:val="2"/>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5130,0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1550,0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Администрация городского округа </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1.3.</w:t>
            </w:r>
          </w:p>
        </w:tc>
        <w:tc>
          <w:tcPr>
            <w:tcW w:w="598"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Мероприятие 3.</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Расходы на подготовку и обучение населения округа в области ГО, создание, содержание и организацию деятельности курсов ГО городского округа Павловский Посад, учебных консультационных пунктов (УКП).</w:t>
            </w:r>
          </w:p>
        </w:tc>
        <w:tc>
          <w:tcPr>
            <w:tcW w:w="357" w:type="pct"/>
            <w:vMerge w:val="restar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595,0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198,0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vAlign w:val="center"/>
            <w:hideMark/>
          </w:tcPr>
          <w:p w:rsidR="00F65CC6" w:rsidRPr="00AD5467" w:rsidRDefault="00F65CC6" w:rsidP="00F65CC6">
            <w:pPr>
              <w:rPr>
                <w:rFonts w:ascii="Arial" w:hAnsi="Arial" w:cs="Arial"/>
                <w:kern w:val="2"/>
                <w:sz w:val="24"/>
                <w:szCs w:val="24"/>
                <w:lang w:eastAsia="zh-CN"/>
              </w:rPr>
            </w:pPr>
          </w:p>
        </w:tc>
        <w:tc>
          <w:tcPr>
            <w:tcW w:w="598" w:type="pct"/>
            <w:vMerge/>
            <w:vAlign w:val="center"/>
            <w:hideMark/>
          </w:tcPr>
          <w:p w:rsidR="00F65CC6" w:rsidRPr="00AD5467" w:rsidRDefault="00F65CC6" w:rsidP="00F65CC6">
            <w:pPr>
              <w:rPr>
                <w:rFonts w:ascii="Arial" w:hAnsi="Arial" w:cs="Arial"/>
                <w:kern w:val="2"/>
                <w:sz w:val="24"/>
                <w:szCs w:val="24"/>
                <w:lang w:eastAsia="zh-CN"/>
              </w:rPr>
            </w:pPr>
          </w:p>
        </w:tc>
        <w:tc>
          <w:tcPr>
            <w:tcW w:w="357" w:type="pct"/>
            <w:vMerge/>
            <w:vAlign w:val="center"/>
            <w:hideMark/>
          </w:tcPr>
          <w:p w:rsidR="00F65CC6" w:rsidRPr="00AD5467" w:rsidRDefault="00F65CC6" w:rsidP="00F65CC6">
            <w:pPr>
              <w:rPr>
                <w:rFonts w:ascii="Arial" w:hAnsi="Arial" w:cs="Arial"/>
                <w:kern w:val="2"/>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595,0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198,0*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99,0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Администрация городского округа </w:t>
            </w:r>
          </w:p>
          <w:p w:rsidR="00F65CC6" w:rsidRPr="00AD5467" w:rsidRDefault="00F65CC6" w:rsidP="00F65CC6">
            <w:pPr>
              <w:widowControl w:val="0"/>
              <w:suppressAutoHyphens/>
              <w:autoSpaceDE w:val="0"/>
              <w:rPr>
                <w:rFonts w:ascii="Arial" w:hAnsi="Arial" w:cs="Arial"/>
                <w:kern w:val="1"/>
                <w:sz w:val="24"/>
                <w:szCs w:val="24"/>
                <w:lang w:eastAsia="zh-CN"/>
              </w:rPr>
            </w:pPr>
          </w:p>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hideMark/>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1.4</w:t>
            </w:r>
          </w:p>
        </w:tc>
        <w:tc>
          <w:tcPr>
            <w:tcW w:w="59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Мероприятие 4.</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Закупка оборудования, мебели (столы, стулья, шкафы) в учебный класс по ГО </w:t>
            </w:r>
          </w:p>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курсов ГО г.о. Павловский Посад.</w:t>
            </w:r>
          </w:p>
        </w:tc>
        <w:tc>
          <w:tcPr>
            <w:tcW w:w="357" w:type="pct"/>
            <w:hideMark/>
          </w:tcPr>
          <w:p w:rsidR="00F65CC6" w:rsidRPr="00AD5467" w:rsidRDefault="00F65CC6" w:rsidP="00F65CC6">
            <w:pPr>
              <w:suppressAutoHyphens/>
              <w:spacing w:after="200" w:line="276" w:lineRule="auto"/>
              <w:rPr>
                <w:rFonts w:ascii="Arial" w:hAnsi="Arial" w:cs="Arial"/>
                <w:kern w:val="1"/>
                <w:sz w:val="24"/>
                <w:szCs w:val="24"/>
                <w:lang w:eastAsia="zh-CN"/>
              </w:rPr>
            </w:pPr>
            <w:r w:rsidRPr="00AD5467">
              <w:rPr>
                <w:rFonts w:ascii="Arial" w:hAnsi="Arial" w:cs="Arial"/>
                <w:kern w:val="1"/>
                <w:sz w:val="24"/>
                <w:szCs w:val="24"/>
                <w:lang w:eastAsia="zh-CN"/>
              </w:rPr>
              <w:t>2017</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100,0*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rPr>
          <w:trHeight w:val="634"/>
        </w:trPr>
        <w:tc>
          <w:tcPr>
            <w:tcW w:w="250" w:type="pct"/>
            <w:vMerge w:val="restart"/>
            <w:tcBorders>
              <w:bottom w:val="nil"/>
            </w:tcBorders>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598" w:type="pct"/>
            <w:vMerge w:val="restart"/>
            <w:tcBorders>
              <w:bottom w:val="nil"/>
            </w:tcBorders>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Всего по Подпрограмме 5</w:t>
            </w:r>
          </w:p>
        </w:tc>
        <w:tc>
          <w:tcPr>
            <w:tcW w:w="357" w:type="pct"/>
            <w:vMerge w:val="restart"/>
            <w:tcBorders>
              <w:bottom w:val="nil"/>
            </w:tcBorders>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2017-2021</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Итого</w:t>
            </w:r>
          </w:p>
        </w:tc>
        <w:tc>
          <w:tcPr>
            <w:tcW w:w="357"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6784,0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268"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557,0</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98"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357" w:type="pct"/>
            <w:vMerge/>
            <w:tcBorders>
              <w:bottom w:val="nil"/>
            </w:tcBorders>
            <w:vAlign w:val="center"/>
            <w:hideMark/>
          </w:tcPr>
          <w:p w:rsidR="00F65CC6" w:rsidRPr="00AD5467" w:rsidRDefault="00F65CC6" w:rsidP="00F65CC6">
            <w:pPr>
              <w:rPr>
                <w:rFonts w:ascii="Arial" w:hAnsi="Arial" w:cs="Arial"/>
                <w:kern w:val="2"/>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Средства бюджета городского округа Павловский Посад *</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6725,0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498,0*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380,0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1949,0</w:t>
            </w:r>
          </w:p>
        </w:tc>
        <w:tc>
          <w:tcPr>
            <w:tcW w:w="536" w:type="pct"/>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МКУ «ЕДДС»</w:t>
            </w:r>
          </w:p>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Администрация городского округа </w:t>
            </w:r>
          </w:p>
          <w:p w:rsidR="00F65CC6" w:rsidRPr="00AD5467" w:rsidRDefault="00F65CC6" w:rsidP="00F65CC6">
            <w:pPr>
              <w:widowControl w:val="0"/>
              <w:suppressAutoHyphens/>
              <w:autoSpaceDE w:val="0"/>
              <w:rPr>
                <w:rFonts w:ascii="Arial" w:hAnsi="Arial" w:cs="Arial"/>
                <w:kern w:val="1"/>
                <w:sz w:val="24"/>
                <w:szCs w:val="24"/>
                <w:lang w:eastAsia="zh-CN"/>
              </w:rPr>
            </w:pP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r w:rsidR="00AD5467" w:rsidRPr="00AD5467" w:rsidTr="00AD5467">
        <w:tc>
          <w:tcPr>
            <w:tcW w:w="250"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98"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357" w:type="pct"/>
            <w:tcBorders>
              <w:top w:val="nil"/>
            </w:tcBorders>
          </w:tcPr>
          <w:p w:rsidR="00F65CC6" w:rsidRPr="00AD5467" w:rsidRDefault="00F65CC6" w:rsidP="00F65CC6">
            <w:pPr>
              <w:suppressAutoHyphens/>
              <w:spacing w:after="200" w:line="276" w:lineRule="auto"/>
              <w:rPr>
                <w:rFonts w:ascii="Arial" w:hAnsi="Arial" w:cs="Arial"/>
                <w:kern w:val="1"/>
                <w:sz w:val="24"/>
                <w:szCs w:val="24"/>
                <w:lang w:eastAsia="zh-CN"/>
              </w:rPr>
            </w:pP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w:t>
            </w:r>
            <w:proofErr w:type="spellStart"/>
            <w:r w:rsidRPr="00AD5467">
              <w:rPr>
                <w:rFonts w:ascii="Arial" w:hAnsi="Arial" w:cs="Arial"/>
                <w:kern w:val="1"/>
                <w:sz w:val="24"/>
                <w:szCs w:val="24"/>
                <w:lang w:eastAsia="zh-CN"/>
              </w:rPr>
              <w:t>г.п</w:t>
            </w:r>
            <w:proofErr w:type="spellEnd"/>
            <w:r w:rsidRPr="00AD5467">
              <w:rPr>
                <w:rFonts w:ascii="Arial" w:hAnsi="Arial" w:cs="Arial"/>
                <w:kern w:val="1"/>
                <w:sz w:val="24"/>
                <w:szCs w:val="24"/>
                <w:lang w:eastAsia="zh-CN"/>
              </w:rPr>
              <w:t>. Павловский Посад</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268"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59,0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13"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357"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402"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0,0</w:t>
            </w:r>
          </w:p>
        </w:tc>
        <w:tc>
          <w:tcPr>
            <w:tcW w:w="536" w:type="pct"/>
            <w:hideMark/>
          </w:tcPr>
          <w:p w:rsidR="00F65CC6" w:rsidRPr="00AD5467" w:rsidRDefault="00F65CC6" w:rsidP="00F65CC6">
            <w:pPr>
              <w:widowControl w:val="0"/>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ОГО</w:t>
            </w:r>
          </w:p>
        </w:tc>
        <w:tc>
          <w:tcPr>
            <w:tcW w:w="714" w:type="pct"/>
          </w:tcPr>
          <w:p w:rsidR="00F65CC6" w:rsidRPr="00AD5467" w:rsidRDefault="00F65CC6" w:rsidP="00F65CC6">
            <w:pPr>
              <w:widowControl w:val="0"/>
              <w:suppressAutoHyphens/>
              <w:autoSpaceDE w:val="0"/>
              <w:rPr>
                <w:rFonts w:ascii="Arial" w:hAnsi="Arial" w:cs="Arial"/>
                <w:kern w:val="1"/>
                <w:sz w:val="24"/>
                <w:szCs w:val="24"/>
                <w:lang w:eastAsia="zh-CN"/>
              </w:rPr>
            </w:pPr>
          </w:p>
        </w:tc>
      </w:tr>
    </w:tbl>
    <w:p w:rsidR="00F65CC6" w:rsidRPr="00AD5467" w:rsidRDefault="00F65CC6" w:rsidP="00F65CC6">
      <w:pPr>
        <w:shd w:val="clear" w:color="auto" w:fill="FFFFFF"/>
        <w:suppressAutoHyphens/>
        <w:autoSpaceDE w:val="0"/>
        <w:ind w:left="720"/>
        <w:jc w:val="both"/>
        <w:rPr>
          <w:rFonts w:ascii="Arial" w:hAnsi="Arial" w:cs="Arial"/>
          <w:kern w:val="1"/>
          <w:sz w:val="24"/>
          <w:szCs w:val="24"/>
          <w:lang w:eastAsia="zh-CN"/>
        </w:rPr>
      </w:pPr>
      <w:r w:rsidRPr="00AD5467">
        <w:rPr>
          <w:rFonts w:ascii="Arial" w:hAnsi="Arial" w:cs="Arial"/>
          <w:kern w:val="1"/>
          <w:sz w:val="24"/>
          <w:szCs w:val="24"/>
          <w:lang w:eastAsia="zh-CN"/>
        </w:rPr>
        <w:t xml:space="preserve">*Средства бюджета Павлово-Посадского муниципального района </w:t>
      </w:r>
    </w:p>
    <w:p w:rsidR="00F65CC6" w:rsidRPr="00AD5467" w:rsidRDefault="00F65CC6" w:rsidP="00F65CC6">
      <w:pPr>
        <w:shd w:val="clear" w:color="auto" w:fill="FFFFFF"/>
        <w:tabs>
          <w:tab w:val="left" w:pos="8222"/>
        </w:tabs>
        <w:suppressAutoHyphens/>
        <w:autoSpaceDE w:val="0"/>
        <w:ind w:left="142" w:right="-12"/>
        <w:jc w:val="center"/>
        <w:rPr>
          <w:rFonts w:ascii="Arial" w:hAnsi="Arial" w:cs="Arial"/>
          <w:kern w:val="1"/>
          <w:sz w:val="24"/>
          <w:szCs w:val="24"/>
        </w:rPr>
      </w:pPr>
    </w:p>
    <w:tbl>
      <w:tblPr>
        <w:tblW w:w="5000" w:type="pct"/>
        <w:tblCellMar>
          <w:left w:w="28" w:type="dxa"/>
          <w:right w:w="28" w:type="dxa"/>
        </w:tblCellMar>
        <w:tblLook w:val="0000" w:firstRow="0" w:lastRow="0" w:firstColumn="0" w:lastColumn="0" w:noHBand="0" w:noVBand="0"/>
      </w:tblPr>
      <w:tblGrid>
        <w:gridCol w:w="2835"/>
        <w:gridCol w:w="1998"/>
        <w:gridCol w:w="4014"/>
        <w:gridCol w:w="4362"/>
        <w:gridCol w:w="1928"/>
      </w:tblGrid>
      <w:tr w:rsidR="00AD5467" w:rsidRPr="00AD5467" w:rsidTr="00AD5467">
        <w:trPr>
          <w:trHeight w:val="993"/>
        </w:trPr>
        <w:tc>
          <w:tcPr>
            <w:tcW w:w="5000" w:type="pct"/>
            <w:gridSpan w:val="5"/>
            <w:tcBorders>
              <w:bottom w:val="single" w:sz="4" w:space="0" w:color="auto"/>
            </w:tcBorders>
          </w:tcPr>
          <w:p w:rsidR="00F65CC6" w:rsidRPr="00AD5467" w:rsidRDefault="00F65CC6" w:rsidP="00F65CC6">
            <w:pPr>
              <w:shd w:val="clear" w:color="auto" w:fill="FFFFFF"/>
              <w:autoSpaceDE w:val="0"/>
              <w:autoSpaceDN w:val="0"/>
              <w:adjustRightInd w:val="0"/>
              <w:snapToGrid w:val="0"/>
              <w:jc w:val="center"/>
              <w:rPr>
                <w:rFonts w:ascii="Arial" w:hAnsi="Arial" w:cs="Arial"/>
                <w:sz w:val="24"/>
                <w:szCs w:val="24"/>
              </w:rPr>
            </w:pPr>
            <w:r w:rsidRPr="00AD5467">
              <w:rPr>
                <w:rFonts w:ascii="Arial" w:hAnsi="Arial" w:cs="Arial"/>
                <w:sz w:val="24"/>
                <w:szCs w:val="24"/>
              </w:rPr>
              <w:t xml:space="preserve">Обоснование финансовых ресурсов, необходимых для реализации мероприятий Подпрограммы 1 «Профилактика преступлений и иных правонарушений» муниципальной программы «Безопасность городского округа Павловский Посад Московской области» </w:t>
            </w:r>
          </w:p>
        </w:tc>
      </w:tr>
      <w:tr w:rsidR="00AD5467" w:rsidRPr="00AD5467" w:rsidTr="00AD5467">
        <w:trPr>
          <w:trHeight w:val="3534"/>
        </w:trPr>
        <w:tc>
          <w:tcPr>
            <w:tcW w:w="936" w:type="pct"/>
            <w:tcBorders>
              <w:top w:val="single" w:sz="4" w:space="0" w:color="auto"/>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Наименование мероприятия подпрограммы</w:t>
            </w:r>
          </w:p>
        </w:tc>
        <w:tc>
          <w:tcPr>
            <w:tcW w:w="660" w:type="pct"/>
            <w:tcBorders>
              <w:top w:val="single" w:sz="4" w:space="0" w:color="auto"/>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Источники финансирова</w:t>
            </w:r>
            <w:r w:rsidRPr="00AD5467">
              <w:rPr>
                <w:rFonts w:ascii="Arial" w:hAnsi="Arial" w:cs="Arial"/>
                <w:sz w:val="24"/>
                <w:szCs w:val="24"/>
              </w:rPr>
              <w:softHyphen/>
              <w:t>ния</w:t>
            </w:r>
          </w:p>
        </w:tc>
        <w:tc>
          <w:tcPr>
            <w:tcW w:w="1326" w:type="pct"/>
            <w:tcBorders>
              <w:top w:val="single" w:sz="4" w:space="0" w:color="auto"/>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Расчет необходимых финансовых ресурсов на реализацию мероприятия</w:t>
            </w:r>
          </w:p>
        </w:tc>
        <w:tc>
          <w:tcPr>
            <w:tcW w:w="1441" w:type="pct"/>
            <w:tcBorders>
              <w:top w:val="single" w:sz="4" w:space="0" w:color="auto"/>
              <w:lef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 xml:space="preserve">Общий объем финансовых ресурсов необходимых для реализации мероприятия, в том числе по </w:t>
            </w:r>
            <w:proofErr w:type="gramStart"/>
            <w:r w:rsidRPr="00AD5467">
              <w:rPr>
                <w:rFonts w:ascii="Arial" w:hAnsi="Arial" w:cs="Arial"/>
                <w:sz w:val="24"/>
                <w:szCs w:val="24"/>
              </w:rPr>
              <w:t>годам,(</w:t>
            </w:r>
            <w:proofErr w:type="spellStart"/>
            <w:proofErr w:type="gramEnd"/>
            <w:r w:rsidRPr="00AD5467">
              <w:rPr>
                <w:rFonts w:ascii="Arial" w:hAnsi="Arial" w:cs="Arial"/>
                <w:sz w:val="24"/>
                <w:szCs w:val="24"/>
              </w:rPr>
              <w:t>тыс.руб</w:t>
            </w:r>
            <w:proofErr w:type="spellEnd"/>
            <w:r w:rsidRPr="00AD5467">
              <w:rPr>
                <w:rFonts w:ascii="Arial" w:hAnsi="Arial" w:cs="Arial"/>
                <w:sz w:val="24"/>
                <w:szCs w:val="24"/>
              </w:rPr>
              <w:t xml:space="preserve">.)  </w:t>
            </w:r>
          </w:p>
        </w:tc>
        <w:tc>
          <w:tcPr>
            <w:tcW w:w="636" w:type="pct"/>
            <w:tcBorders>
              <w:top w:val="single" w:sz="4" w:space="0" w:color="auto"/>
              <w:left w:val="single" w:sz="4" w:space="0" w:color="000000"/>
              <w:right w:val="single" w:sz="4" w:space="0" w:color="000000"/>
            </w:tcBorders>
          </w:tcPr>
          <w:p w:rsidR="00F65CC6" w:rsidRPr="00AD5467" w:rsidRDefault="00F65CC6" w:rsidP="00F65CC6">
            <w:pPr>
              <w:shd w:val="clear" w:color="auto" w:fill="FFFFFF"/>
              <w:autoSpaceDE w:val="0"/>
              <w:autoSpaceDN w:val="0"/>
              <w:adjustRightInd w:val="0"/>
              <w:snapToGrid w:val="0"/>
              <w:jc w:val="center"/>
              <w:rPr>
                <w:rFonts w:ascii="Arial" w:hAnsi="Arial" w:cs="Arial"/>
                <w:sz w:val="24"/>
                <w:szCs w:val="24"/>
              </w:rPr>
            </w:pPr>
            <w:proofErr w:type="spellStart"/>
            <w:r w:rsidRPr="00AD5467">
              <w:rPr>
                <w:rFonts w:ascii="Arial" w:hAnsi="Arial" w:cs="Arial"/>
                <w:sz w:val="24"/>
                <w:szCs w:val="24"/>
              </w:rPr>
              <w:t>Эксплуата</w:t>
            </w:r>
            <w:proofErr w:type="spellEnd"/>
          </w:p>
          <w:p w:rsidR="00F65CC6" w:rsidRPr="00AD5467" w:rsidRDefault="00F65CC6" w:rsidP="00F65CC6">
            <w:pPr>
              <w:shd w:val="clear" w:color="auto" w:fill="FFFFFF"/>
              <w:autoSpaceDE w:val="0"/>
              <w:autoSpaceDN w:val="0"/>
              <w:adjustRightInd w:val="0"/>
              <w:snapToGrid w:val="0"/>
              <w:jc w:val="center"/>
              <w:rPr>
                <w:rFonts w:ascii="Arial" w:hAnsi="Arial" w:cs="Arial"/>
                <w:sz w:val="24"/>
                <w:szCs w:val="24"/>
              </w:rPr>
            </w:pPr>
            <w:proofErr w:type="spellStart"/>
            <w:r w:rsidRPr="00AD5467">
              <w:rPr>
                <w:rFonts w:ascii="Arial" w:hAnsi="Arial" w:cs="Arial"/>
                <w:sz w:val="24"/>
                <w:szCs w:val="24"/>
              </w:rPr>
              <w:t>ционные</w:t>
            </w:r>
            <w:proofErr w:type="spellEnd"/>
            <w:r w:rsidRPr="00AD5467">
              <w:rPr>
                <w:rFonts w:ascii="Arial" w:hAnsi="Arial" w:cs="Arial"/>
                <w:sz w:val="24"/>
                <w:szCs w:val="24"/>
              </w:rPr>
              <w:t xml:space="preserve"> </w:t>
            </w:r>
            <w:proofErr w:type="spellStart"/>
            <w:proofErr w:type="gramStart"/>
            <w:r w:rsidRPr="00AD5467">
              <w:rPr>
                <w:rFonts w:ascii="Arial" w:hAnsi="Arial" w:cs="Arial"/>
                <w:sz w:val="24"/>
                <w:szCs w:val="24"/>
              </w:rPr>
              <w:t>расходы,воз</w:t>
            </w:r>
            <w:proofErr w:type="spellEnd"/>
            <w:proofErr w:type="gramEnd"/>
            <w:r w:rsidRPr="00AD5467">
              <w:rPr>
                <w:rFonts w:ascii="Arial" w:hAnsi="Arial" w:cs="Arial"/>
                <w:sz w:val="24"/>
                <w:szCs w:val="24"/>
              </w:rPr>
              <w:t xml:space="preserve"> </w:t>
            </w:r>
            <w:proofErr w:type="spellStart"/>
            <w:r w:rsidRPr="00AD5467">
              <w:rPr>
                <w:rFonts w:ascii="Arial" w:hAnsi="Arial" w:cs="Arial"/>
                <w:sz w:val="24"/>
                <w:szCs w:val="24"/>
              </w:rPr>
              <w:t>никающие</w:t>
            </w:r>
            <w:proofErr w:type="spellEnd"/>
            <w:r w:rsidRPr="00AD5467">
              <w:rPr>
                <w:rFonts w:ascii="Arial" w:hAnsi="Arial" w:cs="Arial"/>
                <w:sz w:val="24"/>
                <w:szCs w:val="24"/>
              </w:rPr>
              <w:t xml:space="preserve"> в результате реализации мероприятия</w:t>
            </w: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w:t>
            </w:r>
          </w:p>
        </w:tc>
        <w:tc>
          <w:tcPr>
            <w:tcW w:w="1441"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4</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5</w:t>
            </w: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Приобретение, ремонт ручных, сборно-разборных </w:t>
            </w:r>
            <w:proofErr w:type="spellStart"/>
            <w:r w:rsidRPr="00AD5467">
              <w:rPr>
                <w:rFonts w:ascii="Arial" w:hAnsi="Arial" w:cs="Arial"/>
                <w:sz w:val="24"/>
                <w:szCs w:val="24"/>
              </w:rPr>
              <w:t>металлообнаружителей</w:t>
            </w:r>
            <w:proofErr w:type="spellEnd"/>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Расчет производится исходя из сметной стоимости на поставку ручных, сборно-разборных </w:t>
            </w:r>
            <w:proofErr w:type="spellStart"/>
            <w:r w:rsidRPr="00AD5467">
              <w:rPr>
                <w:rFonts w:ascii="Arial" w:hAnsi="Arial" w:cs="Arial"/>
                <w:sz w:val="24"/>
                <w:szCs w:val="24"/>
              </w:rPr>
              <w:t>металлообнаружителей</w:t>
            </w:r>
            <w:proofErr w:type="spellEnd"/>
          </w:p>
        </w:tc>
        <w:tc>
          <w:tcPr>
            <w:tcW w:w="1441"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293,00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253,00-2017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10,00-2020</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10,00-2021</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Обслуживание и развитие систем контроля доступа</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Скд</w:t>
            </w:r>
            <w:proofErr w:type="spellEnd"/>
            <w:r w:rsidRPr="00AD5467">
              <w:rPr>
                <w:rFonts w:ascii="Arial" w:hAnsi="Arial" w:cs="Arial"/>
                <w:sz w:val="24"/>
                <w:szCs w:val="24"/>
              </w:rPr>
              <w:t xml:space="preserve"> = Ср </w:t>
            </w:r>
            <w:proofErr w:type="spellStart"/>
            <w:r w:rsidRPr="00AD5467">
              <w:rPr>
                <w:rFonts w:ascii="Arial" w:hAnsi="Arial" w:cs="Arial"/>
                <w:sz w:val="24"/>
                <w:szCs w:val="24"/>
              </w:rPr>
              <w:t>хК</w:t>
            </w:r>
            <w:proofErr w:type="spellEnd"/>
            <w:r w:rsidRPr="00AD5467">
              <w:rPr>
                <w:rFonts w:ascii="Arial" w:hAnsi="Arial" w:cs="Arial"/>
                <w:sz w:val="24"/>
                <w:szCs w:val="24"/>
              </w:rPr>
              <w:t>,</w:t>
            </w:r>
          </w:p>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Скд</w:t>
            </w:r>
            <w:proofErr w:type="spellEnd"/>
            <w:r w:rsidRPr="00AD5467">
              <w:rPr>
                <w:rFonts w:ascii="Arial" w:hAnsi="Arial" w:cs="Arial"/>
                <w:sz w:val="24"/>
                <w:szCs w:val="24"/>
              </w:rPr>
              <w:t xml:space="preserve">-общая </w:t>
            </w:r>
            <w:proofErr w:type="spellStart"/>
            <w:proofErr w:type="gramStart"/>
            <w:r w:rsidRPr="00AD5467">
              <w:rPr>
                <w:rFonts w:ascii="Arial" w:hAnsi="Arial" w:cs="Arial"/>
                <w:sz w:val="24"/>
                <w:szCs w:val="24"/>
              </w:rPr>
              <w:t>стоимость,Ср</w:t>
            </w:r>
            <w:proofErr w:type="spellEnd"/>
            <w:proofErr w:type="gramEnd"/>
            <w:r w:rsidRPr="00AD5467">
              <w:rPr>
                <w:rFonts w:ascii="Arial" w:hAnsi="Arial" w:cs="Arial"/>
                <w:sz w:val="24"/>
                <w:szCs w:val="24"/>
              </w:rPr>
              <w:t>- стоимость блоков системы</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К-количество мест(постов) контроля доступа</w:t>
            </w: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369,50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89,50-2018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90,00-2019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90,00-2020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90,00-2021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Приобретение информационных плакатов, табло, баннеров, памяток по действиям при угрозе совершения террористического акта</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 К-во </w:t>
            </w:r>
            <w:proofErr w:type="spellStart"/>
            <w:r w:rsidRPr="00AD5467">
              <w:rPr>
                <w:rFonts w:ascii="Arial" w:hAnsi="Arial" w:cs="Arial"/>
                <w:sz w:val="24"/>
                <w:szCs w:val="24"/>
              </w:rPr>
              <w:t>плак</w:t>
            </w:r>
            <w:proofErr w:type="spellEnd"/>
            <w:r w:rsidRPr="00AD5467">
              <w:rPr>
                <w:rFonts w:ascii="Arial" w:hAnsi="Arial" w:cs="Arial"/>
                <w:sz w:val="24"/>
                <w:szCs w:val="24"/>
              </w:rPr>
              <w:t xml:space="preserve">.  </w:t>
            </w:r>
            <w:proofErr w:type="gramStart"/>
            <w:r w:rsidRPr="00AD5467">
              <w:rPr>
                <w:rFonts w:ascii="Arial" w:hAnsi="Arial" w:cs="Arial"/>
                <w:sz w:val="24"/>
                <w:szCs w:val="24"/>
              </w:rPr>
              <w:t>х  Ст.</w:t>
            </w:r>
            <w:proofErr w:type="gramEnd"/>
            <w:r w:rsidRPr="00AD5467">
              <w:rPr>
                <w:rFonts w:ascii="Arial" w:hAnsi="Arial" w:cs="Arial"/>
                <w:sz w:val="24"/>
                <w:szCs w:val="24"/>
              </w:rPr>
              <w:t xml:space="preserve"> </w:t>
            </w:r>
            <w:proofErr w:type="spellStart"/>
            <w:r w:rsidRPr="00AD5467">
              <w:rPr>
                <w:rFonts w:ascii="Arial" w:hAnsi="Arial" w:cs="Arial"/>
                <w:sz w:val="24"/>
                <w:szCs w:val="24"/>
              </w:rPr>
              <w:t>плак</w:t>
            </w:r>
            <w:proofErr w:type="spellEnd"/>
            <w:r w:rsidRPr="00AD5467">
              <w:rPr>
                <w:rFonts w:ascii="Arial" w:hAnsi="Arial" w:cs="Arial"/>
                <w:sz w:val="24"/>
                <w:szCs w:val="24"/>
              </w:rPr>
              <w:t>. ,</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Об. ст. - общая стоимость плакатов, баннеров, памяток;</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 xml:space="preserve">К-во </w:t>
            </w:r>
            <w:proofErr w:type="spellStart"/>
            <w:r w:rsidRPr="00AD5467">
              <w:rPr>
                <w:rFonts w:ascii="Arial" w:hAnsi="Arial" w:cs="Arial"/>
                <w:sz w:val="24"/>
                <w:szCs w:val="24"/>
              </w:rPr>
              <w:t>плак</w:t>
            </w:r>
            <w:proofErr w:type="spellEnd"/>
            <w:r w:rsidRPr="00AD5467">
              <w:rPr>
                <w:rFonts w:ascii="Arial" w:hAnsi="Arial" w:cs="Arial"/>
                <w:sz w:val="24"/>
                <w:szCs w:val="24"/>
              </w:rPr>
              <w:t>. – необходимое количество плакатов, баннеров, памяток для Павлово-Посадского муниципального района Московской области;</w:t>
            </w:r>
          </w:p>
          <w:p w:rsidR="00F65CC6" w:rsidRPr="00AD5467" w:rsidRDefault="00F65CC6" w:rsidP="00F65CC6">
            <w:pPr>
              <w:shd w:val="clear" w:color="auto" w:fill="FFFFFF"/>
              <w:snapToGrid w:val="0"/>
              <w:ind w:hanging="169"/>
              <w:jc w:val="center"/>
              <w:rPr>
                <w:rFonts w:ascii="Arial" w:hAnsi="Arial" w:cs="Arial"/>
                <w:sz w:val="24"/>
                <w:szCs w:val="24"/>
              </w:rPr>
            </w:pPr>
            <w:r w:rsidRPr="00AD5467">
              <w:rPr>
                <w:rFonts w:ascii="Arial" w:hAnsi="Arial" w:cs="Arial"/>
                <w:sz w:val="24"/>
                <w:szCs w:val="24"/>
              </w:rPr>
              <w:t xml:space="preserve">Ст. </w:t>
            </w:r>
            <w:proofErr w:type="spellStart"/>
            <w:proofErr w:type="gramStart"/>
            <w:r w:rsidRPr="00AD5467">
              <w:rPr>
                <w:rFonts w:ascii="Arial" w:hAnsi="Arial" w:cs="Arial"/>
                <w:sz w:val="24"/>
                <w:szCs w:val="24"/>
              </w:rPr>
              <w:t>плак</w:t>
            </w:r>
            <w:proofErr w:type="spellEnd"/>
            <w:r w:rsidRPr="00AD5467">
              <w:rPr>
                <w:rFonts w:ascii="Arial" w:hAnsi="Arial" w:cs="Arial"/>
                <w:sz w:val="24"/>
                <w:szCs w:val="24"/>
              </w:rPr>
              <w:t>.-</w:t>
            </w:r>
            <w:proofErr w:type="gramEnd"/>
            <w:r w:rsidRPr="00AD5467">
              <w:rPr>
                <w:rFonts w:ascii="Arial" w:hAnsi="Arial" w:cs="Arial"/>
                <w:sz w:val="24"/>
                <w:szCs w:val="24"/>
              </w:rPr>
              <w:t xml:space="preserve"> стоимость одного экземпляра плаката, баннера, </w:t>
            </w:r>
            <w:proofErr w:type="spellStart"/>
            <w:r w:rsidRPr="00AD5467">
              <w:rPr>
                <w:rFonts w:ascii="Arial" w:hAnsi="Arial" w:cs="Arial"/>
                <w:sz w:val="24"/>
                <w:szCs w:val="24"/>
              </w:rPr>
              <w:t>памяткии</w:t>
            </w:r>
            <w:proofErr w:type="spellEnd"/>
            <w:r w:rsidRPr="00AD5467">
              <w:rPr>
                <w:rFonts w:ascii="Arial" w:hAnsi="Arial" w:cs="Arial"/>
                <w:sz w:val="24"/>
                <w:szCs w:val="24"/>
              </w:rPr>
              <w:t>).</w:t>
            </w: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113,50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25,00-2017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13,50-2018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25,00-2019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25,00-2020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25,00-2021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Приобретение информационного табло «Бегущая строка» для размещения на территории города Павловский Посад</w:t>
            </w:r>
          </w:p>
        </w:tc>
        <w:tc>
          <w:tcPr>
            <w:tcW w:w="660"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бюджетов поселений, всего:</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w:t>
            </w:r>
            <w:proofErr w:type="spellStart"/>
            <w:r w:rsidRPr="00AD5467">
              <w:rPr>
                <w:rFonts w:ascii="Arial" w:hAnsi="Arial" w:cs="Arial"/>
                <w:sz w:val="24"/>
                <w:szCs w:val="24"/>
              </w:rPr>
              <w:t>справочно</w:t>
            </w:r>
            <w:proofErr w:type="spellEnd"/>
            <w:r w:rsidRPr="00AD5467">
              <w:rPr>
                <w:rFonts w:ascii="Arial" w:hAnsi="Arial" w:cs="Arial"/>
                <w:sz w:val="24"/>
                <w:szCs w:val="24"/>
              </w:rPr>
              <w:t>) в том числе: средства городского поселения 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Расчет производится исходя из сметной стоимости на поставку, установку, пуско-наладочные работы</w:t>
            </w:r>
          </w:p>
        </w:tc>
        <w:tc>
          <w:tcPr>
            <w:tcW w:w="1441"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50,00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50,00-2017</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Изготовление плакатов, листовок, календарей, памяток на антитеррористическую тематику для населения города Павловский Посад</w:t>
            </w:r>
          </w:p>
        </w:tc>
        <w:tc>
          <w:tcPr>
            <w:tcW w:w="660"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бюджетов поселений, всего:</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w:t>
            </w:r>
            <w:proofErr w:type="spellStart"/>
            <w:r w:rsidRPr="00AD5467">
              <w:rPr>
                <w:rFonts w:ascii="Arial" w:hAnsi="Arial" w:cs="Arial"/>
                <w:sz w:val="24"/>
                <w:szCs w:val="24"/>
              </w:rPr>
              <w:t>справочно</w:t>
            </w:r>
            <w:proofErr w:type="spellEnd"/>
            <w:r w:rsidRPr="00AD5467">
              <w:rPr>
                <w:rFonts w:ascii="Arial" w:hAnsi="Arial" w:cs="Arial"/>
                <w:sz w:val="24"/>
                <w:szCs w:val="24"/>
              </w:rPr>
              <w:t>) в том числе: средства городского поселения 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 К-во </w:t>
            </w:r>
            <w:proofErr w:type="spellStart"/>
            <w:r w:rsidRPr="00AD5467">
              <w:rPr>
                <w:rFonts w:ascii="Arial" w:hAnsi="Arial" w:cs="Arial"/>
                <w:sz w:val="24"/>
                <w:szCs w:val="24"/>
              </w:rPr>
              <w:t>плак</w:t>
            </w:r>
            <w:proofErr w:type="spellEnd"/>
            <w:r w:rsidRPr="00AD5467">
              <w:rPr>
                <w:rFonts w:ascii="Arial" w:hAnsi="Arial" w:cs="Arial"/>
                <w:sz w:val="24"/>
                <w:szCs w:val="24"/>
              </w:rPr>
              <w:t xml:space="preserve">.  </w:t>
            </w:r>
            <w:proofErr w:type="gramStart"/>
            <w:r w:rsidRPr="00AD5467">
              <w:rPr>
                <w:rFonts w:ascii="Arial" w:hAnsi="Arial" w:cs="Arial"/>
                <w:sz w:val="24"/>
                <w:szCs w:val="24"/>
              </w:rPr>
              <w:t>х  Ст.</w:t>
            </w:r>
            <w:proofErr w:type="gramEnd"/>
            <w:r w:rsidRPr="00AD5467">
              <w:rPr>
                <w:rFonts w:ascii="Arial" w:hAnsi="Arial" w:cs="Arial"/>
                <w:sz w:val="24"/>
                <w:szCs w:val="24"/>
              </w:rPr>
              <w:t xml:space="preserve"> </w:t>
            </w:r>
            <w:proofErr w:type="spellStart"/>
            <w:r w:rsidRPr="00AD5467">
              <w:rPr>
                <w:rFonts w:ascii="Arial" w:hAnsi="Arial" w:cs="Arial"/>
                <w:sz w:val="24"/>
                <w:szCs w:val="24"/>
              </w:rPr>
              <w:t>плак</w:t>
            </w:r>
            <w:proofErr w:type="spellEnd"/>
            <w:r w:rsidRPr="00AD5467">
              <w:rPr>
                <w:rFonts w:ascii="Arial" w:hAnsi="Arial" w:cs="Arial"/>
                <w:sz w:val="24"/>
                <w:szCs w:val="24"/>
              </w:rPr>
              <w:t>. ,</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Об. ст. - общая стоимость плакатов, календарей, памяток;</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 xml:space="preserve">К-во </w:t>
            </w:r>
            <w:proofErr w:type="spellStart"/>
            <w:r w:rsidRPr="00AD5467">
              <w:rPr>
                <w:rFonts w:ascii="Arial" w:hAnsi="Arial" w:cs="Arial"/>
                <w:sz w:val="24"/>
                <w:szCs w:val="24"/>
              </w:rPr>
              <w:t>плак</w:t>
            </w:r>
            <w:proofErr w:type="spellEnd"/>
            <w:r w:rsidRPr="00AD5467">
              <w:rPr>
                <w:rFonts w:ascii="Arial" w:hAnsi="Arial" w:cs="Arial"/>
                <w:sz w:val="24"/>
                <w:szCs w:val="24"/>
              </w:rPr>
              <w:t>. – необходимое количество плакатов, календарей, памяток для населения г. Павловский Посад;</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Ст. </w:t>
            </w:r>
            <w:proofErr w:type="spellStart"/>
            <w:proofErr w:type="gramStart"/>
            <w:r w:rsidRPr="00AD5467">
              <w:rPr>
                <w:rFonts w:ascii="Arial" w:hAnsi="Arial" w:cs="Arial"/>
                <w:sz w:val="24"/>
                <w:szCs w:val="24"/>
              </w:rPr>
              <w:t>плак</w:t>
            </w:r>
            <w:proofErr w:type="spellEnd"/>
            <w:r w:rsidRPr="00AD5467">
              <w:rPr>
                <w:rFonts w:ascii="Arial" w:hAnsi="Arial" w:cs="Arial"/>
                <w:sz w:val="24"/>
                <w:szCs w:val="24"/>
              </w:rPr>
              <w:t>.-</w:t>
            </w:r>
            <w:proofErr w:type="gramEnd"/>
            <w:r w:rsidRPr="00AD5467">
              <w:rPr>
                <w:rFonts w:ascii="Arial" w:hAnsi="Arial" w:cs="Arial"/>
                <w:sz w:val="24"/>
                <w:szCs w:val="24"/>
              </w:rPr>
              <w:t xml:space="preserve"> стоимость одного экземпляра плаката, календаря, </w:t>
            </w:r>
            <w:proofErr w:type="spellStart"/>
            <w:r w:rsidRPr="00AD5467">
              <w:rPr>
                <w:rFonts w:ascii="Arial" w:hAnsi="Arial" w:cs="Arial"/>
                <w:sz w:val="24"/>
                <w:szCs w:val="24"/>
              </w:rPr>
              <w:t>памяткии</w:t>
            </w:r>
            <w:proofErr w:type="spellEnd"/>
            <w:r w:rsidRPr="00AD5467">
              <w:rPr>
                <w:rFonts w:ascii="Arial" w:hAnsi="Arial" w:cs="Arial"/>
                <w:sz w:val="24"/>
                <w:szCs w:val="24"/>
              </w:rPr>
              <w:t>).</w:t>
            </w:r>
          </w:p>
        </w:tc>
        <w:tc>
          <w:tcPr>
            <w:tcW w:w="1441"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10,00-2017</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Изготовление и размещение на территории города Павловский Посад баннеров на антитеррористическую тематику</w:t>
            </w:r>
          </w:p>
        </w:tc>
        <w:tc>
          <w:tcPr>
            <w:tcW w:w="660"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Средства бюджетов поселений, всего:</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w:t>
            </w:r>
            <w:proofErr w:type="spellStart"/>
            <w:r w:rsidRPr="00AD5467">
              <w:rPr>
                <w:rFonts w:ascii="Arial" w:hAnsi="Arial" w:cs="Arial"/>
                <w:sz w:val="24"/>
                <w:szCs w:val="24"/>
              </w:rPr>
              <w:t>справочно</w:t>
            </w:r>
            <w:proofErr w:type="spellEnd"/>
            <w:r w:rsidRPr="00AD5467">
              <w:rPr>
                <w:rFonts w:ascii="Arial" w:hAnsi="Arial" w:cs="Arial"/>
                <w:sz w:val="24"/>
                <w:szCs w:val="24"/>
              </w:rPr>
              <w:t>) в том числе: средства городского поселения 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 К-во </w:t>
            </w:r>
            <w:proofErr w:type="spellStart"/>
            <w:r w:rsidRPr="00AD5467">
              <w:rPr>
                <w:rFonts w:ascii="Arial" w:hAnsi="Arial" w:cs="Arial"/>
                <w:sz w:val="24"/>
                <w:szCs w:val="24"/>
              </w:rPr>
              <w:t>бн</w:t>
            </w:r>
            <w:proofErr w:type="spellEnd"/>
            <w:r w:rsidRPr="00AD5467">
              <w:rPr>
                <w:rFonts w:ascii="Arial" w:hAnsi="Arial" w:cs="Arial"/>
                <w:sz w:val="24"/>
                <w:szCs w:val="24"/>
              </w:rPr>
              <w:t xml:space="preserve">.  </w:t>
            </w:r>
            <w:proofErr w:type="gramStart"/>
            <w:r w:rsidRPr="00AD5467">
              <w:rPr>
                <w:rFonts w:ascii="Arial" w:hAnsi="Arial" w:cs="Arial"/>
                <w:sz w:val="24"/>
                <w:szCs w:val="24"/>
              </w:rPr>
              <w:t>х  Ст.</w:t>
            </w:r>
            <w:proofErr w:type="gramEnd"/>
            <w:r w:rsidRPr="00AD5467">
              <w:rPr>
                <w:rFonts w:ascii="Arial" w:hAnsi="Arial" w:cs="Arial"/>
                <w:sz w:val="24"/>
                <w:szCs w:val="24"/>
              </w:rPr>
              <w:t xml:space="preserve"> </w:t>
            </w:r>
            <w:proofErr w:type="spellStart"/>
            <w:r w:rsidRPr="00AD5467">
              <w:rPr>
                <w:rFonts w:ascii="Arial" w:hAnsi="Arial" w:cs="Arial"/>
                <w:sz w:val="24"/>
                <w:szCs w:val="24"/>
              </w:rPr>
              <w:t>бн</w:t>
            </w:r>
            <w:proofErr w:type="spellEnd"/>
            <w:r w:rsidRPr="00AD5467">
              <w:rPr>
                <w:rFonts w:ascii="Arial" w:hAnsi="Arial" w:cs="Arial"/>
                <w:sz w:val="24"/>
                <w:szCs w:val="24"/>
              </w:rPr>
              <w:t>. ,</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Об. ст. - общая стоимость баннеров;</w:t>
            </w:r>
          </w:p>
          <w:p w:rsidR="00F65CC6" w:rsidRPr="00AD5467" w:rsidRDefault="00F65CC6" w:rsidP="00F65CC6">
            <w:pPr>
              <w:shd w:val="clear" w:color="auto" w:fill="FFFFFF"/>
              <w:tabs>
                <w:tab w:val="center" w:pos="4677"/>
                <w:tab w:val="right" w:pos="9355"/>
              </w:tabs>
              <w:autoSpaceDE w:val="0"/>
              <w:snapToGrid w:val="0"/>
              <w:spacing w:line="100" w:lineRule="atLeast"/>
              <w:rPr>
                <w:rFonts w:ascii="Arial" w:hAnsi="Arial" w:cs="Arial"/>
                <w:sz w:val="24"/>
                <w:szCs w:val="24"/>
              </w:rPr>
            </w:pPr>
            <w:r w:rsidRPr="00AD5467">
              <w:rPr>
                <w:rFonts w:ascii="Arial" w:hAnsi="Arial" w:cs="Arial"/>
                <w:sz w:val="24"/>
                <w:szCs w:val="24"/>
              </w:rPr>
              <w:t xml:space="preserve">К-во </w:t>
            </w:r>
            <w:proofErr w:type="spellStart"/>
            <w:r w:rsidRPr="00AD5467">
              <w:rPr>
                <w:rFonts w:ascii="Arial" w:hAnsi="Arial" w:cs="Arial"/>
                <w:sz w:val="24"/>
                <w:szCs w:val="24"/>
              </w:rPr>
              <w:t>бн</w:t>
            </w:r>
            <w:proofErr w:type="spellEnd"/>
            <w:r w:rsidRPr="00AD5467">
              <w:rPr>
                <w:rFonts w:ascii="Arial" w:hAnsi="Arial" w:cs="Arial"/>
                <w:sz w:val="24"/>
                <w:szCs w:val="24"/>
              </w:rPr>
              <w:t>. – необходимое количество плакатов, баннеров, памяток для г. Павловский Посад;</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Ст. </w:t>
            </w:r>
            <w:proofErr w:type="spellStart"/>
            <w:proofErr w:type="gramStart"/>
            <w:r w:rsidRPr="00AD5467">
              <w:rPr>
                <w:rFonts w:ascii="Arial" w:hAnsi="Arial" w:cs="Arial"/>
                <w:sz w:val="24"/>
                <w:szCs w:val="24"/>
              </w:rPr>
              <w:t>бн</w:t>
            </w:r>
            <w:proofErr w:type="spellEnd"/>
            <w:r w:rsidRPr="00AD5467">
              <w:rPr>
                <w:rFonts w:ascii="Arial" w:hAnsi="Arial" w:cs="Arial"/>
                <w:sz w:val="24"/>
                <w:szCs w:val="24"/>
              </w:rPr>
              <w:t>.-</w:t>
            </w:r>
            <w:proofErr w:type="gramEnd"/>
            <w:r w:rsidRPr="00AD5467">
              <w:rPr>
                <w:rFonts w:ascii="Arial" w:hAnsi="Arial" w:cs="Arial"/>
                <w:sz w:val="24"/>
                <w:szCs w:val="24"/>
              </w:rPr>
              <w:t xml:space="preserve"> стоимость изготовления одного экземпляра  баннера.</w:t>
            </w:r>
          </w:p>
        </w:tc>
        <w:tc>
          <w:tcPr>
            <w:tcW w:w="1441"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15,00-2017</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Содействие деятельности общественных организаций правоохранительной направленности по поддержанию общественного порядка</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 xml:space="preserve">Павловский Посад </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widowControl w:val="0"/>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Зобщ</w:t>
            </w:r>
            <w:proofErr w:type="spellEnd"/>
            <w:r w:rsidRPr="00AD5467">
              <w:rPr>
                <w:rFonts w:ascii="Arial" w:hAnsi="Arial" w:cs="Arial"/>
                <w:sz w:val="24"/>
                <w:szCs w:val="24"/>
              </w:rPr>
              <w:t xml:space="preserve"> =</w:t>
            </w:r>
            <w:proofErr w:type="spellStart"/>
            <w:r w:rsidRPr="00AD5467">
              <w:rPr>
                <w:rFonts w:ascii="Arial" w:hAnsi="Arial" w:cs="Arial"/>
                <w:sz w:val="24"/>
                <w:szCs w:val="24"/>
              </w:rPr>
              <w:t>Зорг</w:t>
            </w:r>
            <w:proofErr w:type="spellEnd"/>
            <w:r w:rsidRPr="00AD5467">
              <w:rPr>
                <w:rFonts w:ascii="Arial" w:hAnsi="Arial" w:cs="Arial"/>
                <w:sz w:val="24"/>
                <w:szCs w:val="24"/>
              </w:rPr>
              <w:t xml:space="preserve"> х</w:t>
            </w:r>
            <w:proofErr w:type="gramStart"/>
            <w:r w:rsidRPr="00AD5467">
              <w:rPr>
                <w:rFonts w:ascii="Arial" w:hAnsi="Arial" w:cs="Arial"/>
                <w:sz w:val="24"/>
                <w:szCs w:val="24"/>
              </w:rPr>
              <w:t>12,где</w:t>
            </w:r>
            <w:proofErr w:type="gramEnd"/>
            <w:r w:rsidRPr="00AD5467">
              <w:rPr>
                <w:rFonts w:ascii="Arial" w:hAnsi="Arial" w:cs="Arial"/>
                <w:sz w:val="24"/>
                <w:szCs w:val="24"/>
              </w:rPr>
              <w:t>:</w:t>
            </w:r>
          </w:p>
          <w:p w:rsidR="00F65CC6" w:rsidRPr="00AD5467" w:rsidRDefault="00F65CC6" w:rsidP="00F65CC6">
            <w:pPr>
              <w:widowControl w:val="0"/>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Зобщ</w:t>
            </w:r>
            <w:proofErr w:type="spellEnd"/>
            <w:r w:rsidRPr="00AD5467">
              <w:rPr>
                <w:rFonts w:ascii="Arial" w:hAnsi="Arial" w:cs="Arial"/>
                <w:sz w:val="24"/>
                <w:szCs w:val="24"/>
              </w:rPr>
              <w:t xml:space="preserve">-общие затраты на </w:t>
            </w:r>
            <w:proofErr w:type="spellStart"/>
            <w:r w:rsidRPr="00AD5467">
              <w:rPr>
                <w:rFonts w:ascii="Arial" w:hAnsi="Arial" w:cs="Arial"/>
                <w:sz w:val="24"/>
                <w:szCs w:val="24"/>
              </w:rPr>
              <w:t>органицацию</w:t>
            </w:r>
            <w:proofErr w:type="spellEnd"/>
            <w:r w:rsidRPr="00AD5467">
              <w:rPr>
                <w:rFonts w:ascii="Arial" w:hAnsi="Arial" w:cs="Arial"/>
                <w:sz w:val="24"/>
                <w:szCs w:val="24"/>
              </w:rPr>
              <w:t xml:space="preserve"> деятельности общественных организаций правоохранительной направленности;</w:t>
            </w:r>
          </w:p>
          <w:p w:rsidR="00F65CC6" w:rsidRPr="00AD5467" w:rsidRDefault="00F65CC6" w:rsidP="00F65CC6">
            <w:pPr>
              <w:widowControl w:val="0"/>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Зорг</w:t>
            </w:r>
            <w:proofErr w:type="spellEnd"/>
            <w:r w:rsidRPr="00AD5467">
              <w:rPr>
                <w:rFonts w:ascii="Arial" w:hAnsi="Arial" w:cs="Arial"/>
                <w:sz w:val="24"/>
                <w:szCs w:val="24"/>
              </w:rPr>
              <w:t>.-ежемесячные затраты;</w:t>
            </w:r>
          </w:p>
          <w:p w:rsidR="00F65CC6" w:rsidRPr="00AD5467" w:rsidRDefault="00F65CC6" w:rsidP="00F65CC6">
            <w:pPr>
              <w:shd w:val="clear" w:color="auto" w:fill="FFFFFF"/>
              <w:snapToGrid w:val="0"/>
              <w:jc w:val="both"/>
              <w:rPr>
                <w:rFonts w:ascii="Arial" w:hAnsi="Arial" w:cs="Arial"/>
                <w:sz w:val="24"/>
                <w:szCs w:val="24"/>
              </w:rPr>
            </w:pP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1 596,00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492,00-2019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492,00-2020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492,00-2021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Изготовление и распространение среди населения памяток о порядке действий при совершении правонарушений в отношении граждан</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 а</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widowControl w:val="0"/>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 К-во </w:t>
            </w:r>
            <w:proofErr w:type="spellStart"/>
            <w:r w:rsidRPr="00AD5467">
              <w:rPr>
                <w:rFonts w:ascii="Arial" w:hAnsi="Arial" w:cs="Arial"/>
                <w:sz w:val="24"/>
                <w:szCs w:val="24"/>
              </w:rPr>
              <w:t>памят</w:t>
            </w:r>
            <w:proofErr w:type="spellEnd"/>
            <w:r w:rsidRPr="00AD5467">
              <w:rPr>
                <w:rFonts w:ascii="Arial" w:hAnsi="Arial" w:cs="Arial"/>
                <w:sz w:val="24"/>
                <w:szCs w:val="24"/>
              </w:rPr>
              <w:t xml:space="preserve">.  </w:t>
            </w:r>
            <w:proofErr w:type="gramStart"/>
            <w:r w:rsidRPr="00AD5467">
              <w:rPr>
                <w:rFonts w:ascii="Arial" w:hAnsi="Arial" w:cs="Arial"/>
                <w:sz w:val="24"/>
                <w:szCs w:val="24"/>
              </w:rPr>
              <w:t>х  Ст.</w:t>
            </w:r>
            <w:proofErr w:type="gramEnd"/>
            <w:r w:rsidRPr="00AD5467">
              <w:rPr>
                <w:rFonts w:ascii="Arial" w:hAnsi="Arial" w:cs="Arial"/>
                <w:sz w:val="24"/>
                <w:szCs w:val="24"/>
              </w:rPr>
              <w:t xml:space="preserve"> </w:t>
            </w:r>
            <w:proofErr w:type="spellStart"/>
            <w:r w:rsidRPr="00AD5467">
              <w:rPr>
                <w:rFonts w:ascii="Arial" w:hAnsi="Arial" w:cs="Arial"/>
                <w:sz w:val="24"/>
                <w:szCs w:val="24"/>
              </w:rPr>
              <w:t>памят</w:t>
            </w:r>
            <w:proofErr w:type="spellEnd"/>
            <w:r w:rsidRPr="00AD5467">
              <w:rPr>
                <w:rFonts w:ascii="Arial" w:hAnsi="Arial" w:cs="Arial"/>
                <w:sz w:val="24"/>
                <w:szCs w:val="24"/>
              </w:rPr>
              <w:t>. ,</w:t>
            </w:r>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где</w:t>
            </w:r>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Об. ст. - общая стоимость изготовления памяток;</w:t>
            </w:r>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 xml:space="preserve">К-во </w:t>
            </w:r>
            <w:proofErr w:type="spellStart"/>
            <w:r w:rsidRPr="00AD5467">
              <w:rPr>
                <w:rFonts w:ascii="Arial" w:hAnsi="Arial" w:cs="Arial"/>
                <w:sz w:val="24"/>
                <w:szCs w:val="24"/>
              </w:rPr>
              <w:t>памят</w:t>
            </w:r>
            <w:proofErr w:type="spellEnd"/>
            <w:r w:rsidRPr="00AD5467">
              <w:rPr>
                <w:rFonts w:ascii="Arial" w:hAnsi="Arial" w:cs="Arial"/>
                <w:sz w:val="24"/>
                <w:szCs w:val="24"/>
              </w:rPr>
              <w:t>. – необходимое количество памяток для Павлово-Посадского муниципального Московской области;</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Ст. </w:t>
            </w:r>
            <w:proofErr w:type="spellStart"/>
            <w:proofErr w:type="gramStart"/>
            <w:r w:rsidRPr="00AD5467">
              <w:rPr>
                <w:rFonts w:ascii="Arial" w:hAnsi="Arial" w:cs="Arial"/>
                <w:sz w:val="24"/>
                <w:szCs w:val="24"/>
              </w:rPr>
              <w:t>памят</w:t>
            </w:r>
            <w:proofErr w:type="spellEnd"/>
            <w:r w:rsidRPr="00AD5467">
              <w:rPr>
                <w:rFonts w:ascii="Arial" w:hAnsi="Arial" w:cs="Arial"/>
                <w:sz w:val="24"/>
                <w:szCs w:val="24"/>
              </w:rPr>
              <w:t>.-</w:t>
            </w:r>
            <w:proofErr w:type="gramEnd"/>
            <w:r w:rsidRPr="00AD5467">
              <w:rPr>
                <w:rFonts w:ascii="Arial" w:hAnsi="Arial" w:cs="Arial"/>
                <w:sz w:val="24"/>
                <w:szCs w:val="24"/>
              </w:rPr>
              <w:t xml:space="preserve"> стоимость изготовления одного экземпляра памятки.</w:t>
            </w: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40,00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lang w:eastAsia="en-US"/>
              </w:rPr>
              <w:t xml:space="preserve">Организация размещения в СМИ   информации о взаимодействии правоохранительных органов, граждан </w:t>
            </w:r>
            <w:proofErr w:type="gramStart"/>
            <w:r w:rsidRPr="00AD5467">
              <w:rPr>
                <w:rFonts w:ascii="Arial" w:hAnsi="Arial" w:cs="Arial"/>
                <w:sz w:val="24"/>
                <w:szCs w:val="24"/>
                <w:lang w:eastAsia="en-US"/>
              </w:rPr>
              <w:t>и  объединений</w:t>
            </w:r>
            <w:proofErr w:type="gramEnd"/>
            <w:r w:rsidRPr="00AD5467">
              <w:rPr>
                <w:rFonts w:ascii="Arial" w:hAnsi="Arial" w:cs="Arial"/>
                <w:sz w:val="24"/>
                <w:szCs w:val="24"/>
                <w:lang w:eastAsia="en-US"/>
              </w:rPr>
              <w:t xml:space="preserve"> граждан, участвующих в охране общественного порядка на территории муниципального образования</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.=К-во передач х К-во мин. х </w:t>
            </w:r>
            <w:proofErr w:type="spellStart"/>
            <w:proofErr w:type="gramStart"/>
            <w:r w:rsidRPr="00AD5467">
              <w:rPr>
                <w:rFonts w:ascii="Arial" w:hAnsi="Arial" w:cs="Arial"/>
                <w:sz w:val="24"/>
                <w:szCs w:val="24"/>
              </w:rPr>
              <w:t>Ст.мин</w:t>
            </w:r>
            <w:proofErr w:type="gramEnd"/>
            <w:r w:rsidRPr="00AD5467">
              <w:rPr>
                <w:rFonts w:ascii="Arial" w:hAnsi="Arial" w:cs="Arial"/>
                <w:sz w:val="24"/>
                <w:szCs w:val="24"/>
              </w:rPr>
              <w:t>,где</w:t>
            </w:r>
            <w:proofErr w:type="spellEnd"/>
            <w:r w:rsidRPr="00AD5467">
              <w:rPr>
                <w:rFonts w:ascii="Arial" w:hAnsi="Arial" w:cs="Arial"/>
                <w:sz w:val="24"/>
                <w:szCs w:val="24"/>
              </w:rPr>
              <w:t>:</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.-общая стоимость выпуска </w:t>
            </w:r>
            <w:proofErr w:type="gramStart"/>
            <w:r w:rsidRPr="00AD5467">
              <w:rPr>
                <w:rFonts w:ascii="Arial" w:hAnsi="Arial" w:cs="Arial"/>
                <w:sz w:val="24"/>
                <w:szCs w:val="24"/>
              </w:rPr>
              <w:t xml:space="preserve">телепередачи;   </w:t>
            </w:r>
            <w:proofErr w:type="gramEnd"/>
            <w:r w:rsidRPr="00AD5467">
              <w:rPr>
                <w:rFonts w:ascii="Arial" w:hAnsi="Arial" w:cs="Arial"/>
                <w:sz w:val="24"/>
                <w:szCs w:val="24"/>
              </w:rPr>
              <w:t xml:space="preserve">                                                К-во передач-количество передач; К-во мин.-количество минут длительности передачи; </w:t>
            </w:r>
            <w:proofErr w:type="spellStart"/>
            <w:r w:rsidRPr="00AD5467">
              <w:rPr>
                <w:rFonts w:ascii="Arial" w:hAnsi="Arial" w:cs="Arial"/>
                <w:sz w:val="24"/>
                <w:szCs w:val="24"/>
              </w:rPr>
              <w:t>Ст.мин</w:t>
            </w:r>
            <w:proofErr w:type="spellEnd"/>
            <w:r w:rsidRPr="00AD5467">
              <w:rPr>
                <w:rFonts w:ascii="Arial" w:hAnsi="Arial" w:cs="Arial"/>
                <w:sz w:val="24"/>
                <w:szCs w:val="24"/>
              </w:rPr>
              <w:t>.-стоимость минуты передачи</w:t>
            </w:r>
          </w:p>
          <w:p w:rsidR="00F65CC6" w:rsidRPr="00AD5467" w:rsidRDefault="00F65CC6" w:rsidP="00F65CC6">
            <w:pPr>
              <w:shd w:val="clear" w:color="auto" w:fill="FFFFFF"/>
              <w:snapToGrid w:val="0"/>
              <w:rPr>
                <w:rFonts w:ascii="Arial" w:hAnsi="Arial" w:cs="Arial"/>
                <w:sz w:val="24"/>
                <w:szCs w:val="24"/>
              </w:rPr>
            </w:pP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300,00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60,00-2021</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spacing w:line="100" w:lineRule="atLeast"/>
              <w:rPr>
                <w:rFonts w:ascii="Arial" w:hAnsi="Arial" w:cs="Arial"/>
                <w:kern w:val="1"/>
                <w:sz w:val="24"/>
                <w:szCs w:val="24"/>
                <w:lang w:eastAsia="en-US"/>
              </w:rPr>
            </w:pPr>
            <w:r w:rsidRPr="00AD5467">
              <w:rPr>
                <w:rFonts w:ascii="Arial" w:hAnsi="Arial" w:cs="Arial"/>
                <w:kern w:val="1"/>
                <w:sz w:val="24"/>
                <w:szCs w:val="24"/>
              </w:rPr>
              <w:t>Мероприятие 2.4.</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kern w:val="1"/>
                <w:sz w:val="24"/>
                <w:szCs w:val="24"/>
                <w:lang w:eastAsia="en-US"/>
              </w:rPr>
              <w:t xml:space="preserve">Организация подготовки и выпуска информации о профилактике подростковой преступности при содействии граждан </w:t>
            </w:r>
            <w:proofErr w:type="gramStart"/>
            <w:r w:rsidRPr="00AD5467">
              <w:rPr>
                <w:rFonts w:ascii="Arial" w:hAnsi="Arial" w:cs="Arial"/>
                <w:kern w:val="1"/>
                <w:sz w:val="24"/>
                <w:szCs w:val="24"/>
                <w:lang w:eastAsia="en-US"/>
              </w:rPr>
              <w:t>и  объединений</w:t>
            </w:r>
            <w:proofErr w:type="gramEnd"/>
            <w:r w:rsidRPr="00AD5467">
              <w:rPr>
                <w:rFonts w:ascii="Arial" w:hAnsi="Arial" w:cs="Arial"/>
                <w:kern w:val="1"/>
                <w:sz w:val="24"/>
                <w:szCs w:val="24"/>
                <w:lang w:eastAsia="en-US"/>
              </w:rPr>
              <w:t xml:space="preserve"> граждан, участвующих в охране общественного порядка</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.=К-во передач х К-во мин. х </w:t>
            </w:r>
            <w:proofErr w:type="spellStart"/>
            <w:proofErr w:type="gramStart"/>
            <w:r w:rsidRPr="00AD5467">
              <w:rPr>
                <w:rFonts w:ascii="Arial" w:hAnsi="Arial" w:cs="Arial"/>
                <w:sz w:val="24"/>
                <w:szCs w:val="24"/>
              </w:rPr>
              <w:t>Ст.мин</w:t>
            </w:r>
            <w:proofErr w:type="spellEnd"/>
            <w:proofErr w:type="gramEnd"/>
            <w:r w:rsidRPr="00AD5467">
              <w:rPr>
                <w:rFonts w:ascii="Arial" w:hAnsi="Arial" w:cs="Arial"/>
                <w:sz w:val="24"/>
                <w:szCs w:val="24"/>
              </w:rPr>
              <w:t>,</w:t>
            </w:r>
          </w:p>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.-общая стоимость выпуска </w:t>
            </w:r>
            <w:proofErr w:type="gramStart"/>
            <w:r w:rsidRPr="00AD5467">
              <w:rPr>
                <w:rFonts w:ascii="Arial" w:hAnsi="Arial" w:cs="Arial"/>
                <w:sz w:val="24"/>
                <w:szCs w:val="24"/>
              </w:rPr>
              <w:t xml:space="preserve">телепередачи;   </w:t>
            </w:r>
            <w:proofErr w:type="gramEnd"/>
            <w:r w:rsidRPr="00AD5467">
              <w:rPr>
                <w:rFonts w:ascii="Arial" w:hAnsi="Arial" w:cs="Arial"/>
                <w:sz w:val="24"/>
                <w:szCs w:val="24"/>
              </w:rPr>
              <w:t xml:space="preserve">                                                К-во передач-количество передач; К-во мин.-количество минут длительности передачи; </w:t>
            </w:r>
            <w:proofErr w:type="spellStart"/>
            <w:r w:rsidRPr="00AD5467">
              <w:rPr>
                <w:rFonts w:ascii="Arial" w:hAnsi="Arial" w:cs="Arial"/>
                <w:sz w:val="24"/>
                <w:szCs w:val="24"/>
              </w:rPr>
              <w:t>Ст.мин</w:t>
            </w:r>
            <w:proofErr w:type="spellEnd"/>
            <w:r w:rsidRPr="00AD5467">
              <w:rPr>
                <w:rFonts w:ascii="Arial" w:hAnsi="Arial" w:cs="Arial"/>
                <w:sz w:val="24"/>
                <w:szCs w:val="24"/>
              </w:rPr>
              <w:t>.-стоимость минуты передачи</w:t>
            </w:r>
          </w:p>
          <w:p w:rsidR="00F65CC6" w:rsidRPr="00AD5467" w:rsidRDefault="00F65CC6" w:rsidP="00F65CC6">
            <w:pPr>
              <w:shd w:val="clear" w:color="auto" w:fill="FFFFFF"/>
              <w:snapToGrid w:val="0"/>
              <w:rPr>
                <w:rFonts w:ascii="Arial" w:hAnsi="Arial" w:cs="Arial"/>
                <w:sz w:val="24"/>
                <w:szCs w:val="24"/>
              </w:rPr>
            </w:pPr>
          </w:p>
          <w:p w:rsidR="00F65CC6" w:rsidRPr="00AD5467" w:rsidRDefault="00F65CC6" w:rsidP="00F65CC6">
            <w:pPr>
              <w:shd w:val="clear" w:color="auto" w:fill="FFFFFF"/>
              <w:snapToGrid w:val="0"/>
              <w:jc w:val="both"/>
              <w:rPr>
                <w:rFonts w:ascii="Arial" w:hAnsi="Arial" w:cs="Arial"/>
                <w:sz w:val="24"/>
                <w:szCs w:val="24"/>
              </w:rPr>
            </w:pP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300,00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60,00-2020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60,00-2021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bCs/>
                <w:iCs/>
                <w:sz w:val="24"/>
                <w:szCs w:val="24"/>
                <w:shd w:val="clear" w:color="auto" w:fill="FFFFFF"/>
              </w:rPr>
              <w:t>Установка и подключение систем видеонаблюдения объектов социальной сферы, мест с массовым пребыванием людей к системе «Безопасный регион»</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К=КВ х ПП х С,</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К- общая стоимость</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КВ-количество видеоизображений</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ПП-продолжительность предоставления услуги</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С-стоимость единицы услуги</w:t>
            </w: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62 372,53из них:</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1 003,78-2017</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9 665,75-2018</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23 425,75-2019</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14 139,00-2020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14 139,00-2021</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bCs/>
                <w:iCs/>
                <w:sz w:val="24"/>
                <w:szCs w:val="24"/>
                <w:shd w:val="clear" w:color="auto" w:fill="FFFFFF"/>
              </w:rPr>
            </w:pPr>
            <w:r w:rsidRPr="00AD5467">
              <w:rPr>
                <w:rFonts w:ascii="Arial" w:hAnsi="Arial" w:cs="Arial"/>
                <w:sz w:val="24"/>
                <w:szCs w:val="24"/>
              </w:rPr>
              <w:t>Организация в средствах массовой информации цикла просветительских материалов   по вопросам истории мировых религий, основам вероучения, религиозных традиций и праздников</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 а</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.-общая стоимость </w:t>
            </w:r>
            <w:proofErr w:type="gramStart"/>
            <w:r w:rsidRPr="00AD5467">
              <w:rPr>
                <w:rFonts w:ascii="Arial" w:hAnsi="Arial" w:cs="Arial"/>
                <w:sz w:val="24"/>
                <w:szCs w:val="24"/>
              </w:rPr>
              <w:t xml:space="preserve">цикла:   </w:t>
            </w:r>
            <w:proofErr w:type="gramEnd"/>
            <w:r w:rsidRPr="00AD5467">
              <w:rPr>
                <w:rFonts w:ascii="Arial" w:hAnsi="Arial" w:cs="Arial"/>
                <w:sz w:val="24"/>
                <w:szCs w:val="24"/>
              </w:rPr>
              <w:t xml:space="preserve">                                             Км.- количество материалов;  </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Ст.м</w:t>
            </w:r>
            <w:proofErr w:type="spellEnd"/>
            <w:r w:rsidRPr="00AD5467">
              <w:rPr>
                <w:rFonts w:ascii="Arial" w:hAnsi="Arial" w:cs="Arial"/>
                <w:sz w:val="24"/>
                <w:szCs w:val="24"/>
              </w:rPr>
              <w:t>.-стоимость размещения материала</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.=Км. х </w:t>
            </w:r>
            <w:proofErr w:type="spellStart"/>
            <w:proofErr w:type="gramStart"/>
            <w:r w:rsidRPr="00AD5467">
              <w:rPr>
                <w:rFonts w:ascii="Arial" w:hAnsi="Arial" w:cs="Arial"/>
                <w:sz w:val="24"/>
                <w:szCs w:val="24"/>
              </w:rPr>
              <w:t>Ст.м</w:t>
            </w:r>
            <w:proofErr w:type="spellEnd"/>
            <w:proofErr w:type="gramEnd"/>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75,00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15,00-2020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15,00-2021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bCs/>
                <w:iCs/>
                <w:sz w:val="24"/>
                <w:szCs w:val="24"/>
                <w:shd w:val="clear" w:color="auto" w:fill="FFFFFF"/>
              </w:rPr>
            </w:pPr>
            <w:r w:rsidRPr="00AD5467">
              <w:rPr>
                <w:rFonts w:ascii="Arial" w:hAnsi="Arial" w:cs="Arial"/>
                <w:sz w:val="24"/>
                <w:szCs w:val="24"/>
              </w:rPr>
              <w:t>Приобретение и распространение материалов по предупреждению и профилактике наркомании, токсикомании и алкоголизма среди молодежи</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widowControl w:val="0"/>
              <w:shd w:val="clear" w:color="auto" w:fill="FFFFFF"/>
              <w:tabs>
                <w:tab w:val="center" w:pos="4677"/>
                <w:tab w:val="right" w:pos="9355"/>
              </w:tabs>
              <w:autoSpaceDE w:val="0"/>
              <w:snapToGrid w:val="0"/>
              <w:spacing w:line="100" w:lineRule="atLeast"/>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К-</w:t>
            </w:r>
            <w:proofErr w:type="gramStart"/>
            <w:r w:rsidRPr="00AD5467">
              <w:rPr>
                <w:rFonts w:ascii="Arial" w:hAnsi="Arial" w:cs="Arial"/>
                <w:sz w:val="24"/>
                <w:szCs w:val="24"/>
              </w:rPr>
              <w:t>во  х</w:t>
            </w:r>
            <w:proofErr w:type="gramEnd"/>
            <w:r w:rsidRPr="00AD5467">
              <w:rPr>
                <w:rFonts w:ascii="Arial" w:hAnsi="Arial" w:cs="Arial"/>
                <w:sz w:val="24"/>
                <w:szCs w:val="24"/>
              </w:rPr>
              <w:t xml:space="preserve">  Ст.  ,</w:t>
            </w:r>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где</w:t>
            </w:r>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 xml:space="preserve">Об. ст. - общая </w:t>
            </w:r>
            <w:proofErr w:type="gramStart"/>
            <w:r w:rsidRPr="00AD5467">
              <w:rPr>
                <w:rFonts w:ascii="Arial" w:hAnsi="Arial" w:cs="Arial"/>
                <w:sz w:val="24"/>
                <w:szCs w:val="24"/>
              </w:rPr>
              <w:t>стоимость ;</w:t>
            </w:r>
            <w:proofErr w:type="gramEnd"/>
          </w:p>
          <w:p w:rsidR="00F65CC6" w:rsidRPr="00AD5467" w:rsidRDefault="00F65CC6" w:rsidP="00F65CC6">
            <w:pPr>
              <w:widowControl w:val="0"/>
              <w:shd w:val="clear" w:color="auto" w:fill="FFFFFF"/>
              <w:tabs>
                <w:tab w:val="center" w:pos="4677"/>
                <w:tab w:val="right" w:pos="9355"/>
              </w:tabs>
              <w:autoSpaceDE w:val="0"/>
              <w:spacing w:line="100" w:lineRule="atLeast"/>
              <w:rPr>
                <w:rFonts w:ascii="Arial" w:hAnsi="Arial" w:cs="Arial"/>
                <w:sz w:val="24"/>
                <w:szCs w:val="24"/>
              </w:rPr>
            </w:pPr>
            <w:r w:rsidRPr="00AD5467">
              <w:rPr>
                <w:rFonts w:ascii="Arial" w:hAnsi="Arial" w:cs="Arial"/>
                <w:sz w:val="24"/>
                <w:szCs w:val="24"/>
              </w:rPr>
              <w:t xml:space="preserve">К-во - необходимое </w:t>
            </w:r>
            <w:proofErr w:type="gramStart"/>
            <w:r w:rsidRPr="00AD5467">
              <w:rPr>
                <w:rFonts w:ascii="Arial" w:hAnsi="Arial" w:cs="Arial"/>
                <w:sz w:val="24"/>
                <w:szCs w:val="24"/>
              </w:rPr>
              <w:t>количество  для</w:t>
            </w:r>
            <w:proofErr w:type="gramEnd"/>
            <w:r w:rsidRPr="00AD5467">
              <w:rPr>
                <w:rFonts w:ascii="Arial" w:hAnsi="Arial" w:cs="Arial"/>
                <w:sz w:val="24"/>
                <w:szCs w:val="24"/>
              </w:rPr>
              <w:t xml:space="preserve"> Павлово-Посадского муниципального района Московской области;</w:t>
            </w:r>
          </w:p>
          <w:p w:rsidR="00F65CC6" w:rsidRPr="00AD5467" w:rsidRDefault="00F65CC6" w:rsidP="00F65CC6">
            <w:pPr>
              <w:shd w:val="clear" w:color="auto" w:fill="FFFFFF"/>
              <w:snapToGrid w:val="0"/>
              <w:jc w:val="both"/>
              <w:rPr>
                <w:rFonts w:ascii="Arial" w:hAnsi="Arial" w:cs="Arial"/>
                <w:sz w:val="24"/>
                <w:szCs w:val="24"/>
              </w:rPr>
            </w:pPr>
            <w:r w:rsidRPr="00AD5467">
              <w:rPr>
                <w:rFonts w:ascii="Arial" w:hAnsi="Arial" w:cs="Arial"/>
                <w:sz w:val="24"/>
                <w:szCs w:val="24"/>
              </w:rPr>
              <w:t xml:space="preserve">Ст. - стоимость одного </w:t>
            </w:r>
            <w:proofErr w:type="gramStart"/>
            <w:r w:rsidRPr="00AD5467">
              <w:rPr>
                <w:rFonts w:ascii="Arial" w:hAnsi="Arial" w:cs="Arial"/>
                <w:sz w:val="24"/>
                <w:szCs w:val="24"/>
              </w:rPr>
              <w:t>экземпляра .</w:t>
            </w:r>
            <w:proofErr w:type="gramEnd"/>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120,00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bCs/>
                <w:iCs/>
                <w:sz w:val="24"/>
                <w:szCs w:val="24"/>
                <w:shd w:val="clear" w:color="auto" w:fill="FFFFFF"/>
              </w:rPr>
            </w:pPr>
            <w:r w:rsidRPr="00AD5467">
              <w:rPr>
                <w:rFonts w:ascii="Arial" w:hAnsi="Arial" w:cs="Arial"/>
                <w:sz w:val="24"/>
                <w:szCs w:val="24"/>
              </w:rPr>
              <w:t>Содействие профилактической работе наркологического диспансера по раннему выявлению наркологической зависимости у населения.</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130,00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10,00-2018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r w:rsidR="00AD5467" w:rsidRPr="00AD5467" w:rsidTr="00AD5467">
        <w:tc>
          <w:tcPr>
            <w:tcW w:w="93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jc w:val="both"/>
              <w:rPr>
                <w:rFonts w:ascii="Arial" w:hAnsi="Arial" w:cs="Arial"/>
                <w:bCs/>
                <w:iCs/>
                <w:sz w:val="24"/>
                <w:szCs w:val="24"/>
                <w:shd w:val="clear" w:color="auto" w:fill="FFFFFF"/>
              </w:rPr>
            </w:pPr>
            <w:r w:rsidRPr="00AD5467">
              <w:rPr>
                <w:rFonts w:ascii="Arial" w:hAnsi="Arial" w:cs="Arial"/>
                <w:sz w:val="24"/>
                <w:szCs w:val="24"/>
              </w:rPr>
              <w:t>Изготовление и размещение наружной рекламы, направленной на выработку негативного отношения к наркомании</w:t>
            </w:r>
          </w:p>
        </w:tc>
        <w:tc>
          <w:tcPr>
            <w:tcW w:w="660"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Средства      </w:t>
            </w:r>
            <w:r w:rsidRPr="00AD5467">
              <w:rPr>
                <w:rFonts w:ascii="Arial" w:hAnsi="Arial" w:cs="Arial"/>
                <w:sz w:val="24"/>
                <w:szCs w:val="24"/>
              </w:rPr>
              <w:br/>
            </w:r>
            <w:proofErr w:type="gramStart"/>
            <w:r w:rsidRPr="00AD5467">
              <w:rPr>
                <w:rFonts w:ascii="Arial" w:hAnsi="Arial" w:cs="Arial"/>
                <w:sz w:val="24"/>
                <w:szCs w:val="24"/>
              </w:rPr>
              <w:t>бюджета  городского</w:t>
            </w:r>
            <w:proofErr w:type="gramEnd"/>
            <w:r w:rsidRPr="00AD5467">
              <w:rPr>
                <w:rFonts w:ascii="Arial" w:hAnsi="Arial" w:cs="Arial"/>
                <w:sz w:val="24"/>
                <w:szCs w:val="24"/>
              </w:rPr>
              <w:t xml:space="preserve"> округа     </w:t>
            </w:r>
            <w:r w:rsidRPr="00AD5467">
              <w:rPr>
                <w:rFonts w:ascii="Arial" w:hAnsi="Arial" w:cs="Arial"/>
                <w:sz w:val="24"/>
                <w:szCs w:val="24"/>
              </w:rPr>
              <w:br/>
              <w:t>Павловский Посад</w:t>
            </w:r>
          </w:p>
        </w:tc>
        <w:tc>
          <w:tcPr>
            <w:tcW w:w="1326" w:type="pct"/>
            <w:tcBorders>
              <w:top w:val="single" w:sz="4" w:space="0" w:color="000000"/>
              <w:left w:val="single" w:sz="4" w:space="0" w:color="000000"/>
              <w:bottom w:val="single" w:sz="4" w:space="0" w:color="000000"/>
            </w:tcBorders>
          </w:tcPr>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.=К-во об. х К-во мин. х </w:t>
            </w:r>
            <w:proofErr w:type="spellStart"/>
            <w:proofErr w:type="gramStart"/>
            <w:r w:rsidRPr="00AD5467">
              <w:rPr>
                <w:rFonts w:ascii="Arial" w:hAnsi="Arial" w:cs="Arial"/>
                <w:sz w:val="24"/>
                <w:szCs w:val="24"/>
              </w:rPr>
              <w:t>Ст.мин</w:t>
            </w:r>
            <w:proofErr w:type="spellEnd"/>
            <w:proofErr w:type="gramEnd"/>
            <w:r w:rsidRPr="00AD5467">
              <w:rPr>
                <w:rFonts w:ascii="Arial" w:hAnsi="Arial" w:cs="Arial"/>
                <w:sz w:val="24"/>
                <w:szCs w:val="24"/>
              </w:rPr>
              <w:t>,</w:t>
            </w:r>
          </w:p>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где:</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Об.ст</w:t>
            </w:r>
            <w:proofErr w:type="spellEnd"/>
            <w:r w:rsidRPr="00AD5467">
              <w:rPr>
                <w:rFonts w:ascii="Arial" w:hAnsi="Arial" w:cs="Arial"/>
                <w:sz w:val="24"/>
                <w:szCs w:val="24"/>
              </w:rPr>
              <w:t xml:space="preserve">.-общая стоимость наружной </w:t>
            </w:r>
            <w:proofErr w:type="gramStart"/>
            <w:r w:rsidRPr="00AD5467">
              <w:rPr>
                <w:rFonts w:ascii="Arial" w:hAnsi="Arial" w:cs="Arial"/>
                <w:sz w:val="24"/>
                <w:szCs w:val="24"/>
              </w:rPr>
              <w:t xml:space="preserve">рекламы;   </w:t>
            </w:r>
            <w:proofErr w:type="gramEnd"/>
            <w:r w:rsidRPr="00AD5467">
              <w:rPr>
                <w:rFonts w:ascii="Arial" w:hAnsi="Arial" w:cs="Arial"/>
                <w:sz w:val="24"/>
                <w:szCs w:val="24"/>
              </w:rPr>
              <w:t xml:space="preserve">                                                К-во об.-количество объектов демонстрации рекламы;</w:t>
            </w:r>
          </w:p>
          <w:p w:rsidR="00F65CC6" w:rsidRPr="00AD5467" w:rsidRDefault="00F65CC6" w:rsidP="00F65CC6">
            <w:pPr>
              <w:shd w:val="clear" w:color="auto" w:fill="FFFFFF"/>
              <w:snapToGrid w:val="0"/>
              <w:rPr>
                <w:rFonts w:ascii="Arial" w:hAnsi="Arial" w:cs="Arial"/>
                <w:sz w:val="24"/>
                <w:szCs w:val="24"/>
              </w:rPr>
            </w:pPr>
            <w:r w:rsidRPr="00AD5467">
              <w:rPr>
                <w:rFonts w:ascii="Arial" w:hAnsi="Arial" w:cs="Arial"/>
                <w:sz w:val="24"/>
                <w:szCs w:val="24"/>
              </w:rPr>
              <w:t xml:space="preserve"> К-во мин.-количество минут длительности рекламы; </w:t>
            </w:r>
          </w:p>
          <w:p w:rsidR="00F65CC6" w:rsidRPr="00AD5467" w:rsidRDefault="00F65CC6" w:rsidP="00F65CC6">
            <w:pPr>
              <w:shd w:val="clear" w:color="auto" w:fill="FFFFFF"/>
              <w:snapToGrid w:val="0"/>
              <w:rPr>
                <w:rFonts w:ascii="Arial" w:hAnsi="Arial" w:cs="Arial"/>
                <w:sz w:val="24"/>
                <w:szCs w:val="24"/>
              </w:rPr>
            </w:pPr>
            <w:proofErr w:type="spellStart"/>
            <w:r w:rsidRPr="00AD5467">
              <w:rPr>
                <w:rFonts w:ascii="Arial" w:hAnsi="Arial" w:cs="Arial"/>
                <w:sz w:val="24"/>
                <w:szCs w:val="24"/>
              </w:rPr>
              <w:t>Ст.мин</w:t>
            </w:r>
            <w:proofErr w:type="spellEnd"/>
            <w:r w:rsidRPr="00AD5467">
              <w:rPr>
                <w:rFonts w:ascii="Arial" w:hAnsi="Arial" w:cs="Arial"/>
                <w:sz w:val="24"/>
                <w:szCs w:val="24"/>
              </w:rPr>
              <w:t>.-стоимость минуты рекламы</w:t>
            </w:r>
          </w:p>
          <w:p w:rsidR="00F65CC6" w:rsidRPr="00AD5467" w:rsidRDefault="00F65CC6" w:rsidP="00F65CC6">
            <w:pPr>
              <w:shd w:val="clear" w:color="auto" w:fill="FFFFFF"/>
              <w:snapToGrid w:val="0"/>
              <w:rPr>
                <w:rFonts w:ascii="Arial" w:hAnsi="Arial" w:cs="Arial"/>
                <w:sz w:val="24"/>
                <w:szCs w:val="24"/>
              </w:rPr>
            </w:pPr>
          </w:p>
        </w:tc>
        <w:tc>
          <w:tcPr>
            <w:tcW w:w="1441" w:type="pct"/>
            <w:tcBorders>
              <w:left w:val="single" w:sz="4" w:space="0" w:color="auto"/>
              <w:bottom w:val="single" w:sz="4" w:space="0" w:color="auto"/>
              <w:right w:val="single" w:sz="4" w:space="0" w:color="auto"/>
            </w:tcBorders>
          </w:tcPr>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150,00 из них:</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30,00-2017</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30,00-2018</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30,00-2019</w:t>
            </w:r>
          </w:p>
          <w:p w:rsidR="00F65CC6" w:rsidRPr="00AD5467" w:rsidRDefault="00F65CC6" w:rsidP="00F65CC6">
            <w:pPr>
              <w:shd w:val="clear" w:color="auto" w:fill="FFFFFF"/>
              <w:snapToGrid w:val="0"/>
              <w:jc w:val="center"/>
              <w:rPr>
                <w:rFonts w:ascii="Arial" w:hAnsi="Arial" w:cs="Arial"/>
                <w:sz w:val="24"/>
                <w:szCs w:val="24"/>
              </w:rPr>
            </w:pPr>
            <w:r w:rsidRPr="00AD5467">
              <w:rPr>
                <w:rFonts w:ascii="Arial" w:hAnsi="Arial" w:cs="Arial"/>
                <w:sz w:val="24"/>
                <w:szCs w:val="24"/>
              </w:rPr>
              <w:t>30,00-2020</w:t>
            </w:r>
          </w:p>
          <w:p w:rsidR="00F65CC6" w:rsidRPr="00AD5467" w:rsidRDefault="00F65CC6" w:rsidP="00F65CC6">
            <w:pPr>
              <w:autoSpaceDE w:val="0"/>
              <w:autoSpaceDN w:val="0"/>
              <w:adjustRightInd w:val="0"/>
              <w:rPr>
                <w:rFonts w:ascii="Arial" w:hAnsi="Arial" w:cs="Arial"/>
                <w:sz w:val="24"/>
                <w:szCs w:val="24"/>
              </w:rPr>
            </w:pPr>
            <w:r w:rsidRPr="00AD5467">
              <w:rPr>
                <w:rFonts w:ascii="Arial" w:hAnsi="Arial" w:cs="Arial"/>
                <w:sz w:val="24"/>
                <w:szCs w:val="24"/>
              </w:rPr>
              <w:t xml:space="preserve">                                  30,00-2021</w:t>
            </w:r>
          </w:p>
        </w:tc>
        <w:tc>
          <w:tcPr>
            <w:tcW w:w="636" w:type="pct"/>
            <w:tcBorders>
              <w:top w:val="single" w:sz="4" w:space="0" w:color="000000"/>
              <w:left w:val="single" w:sz="4" w:space="0" w:color="000000"/>
              <w:bottom w:val="single" w:sz="4" w:space="0" w:color="000000"/>
              <w:right w:val="single" w:sz="4" w:space="0" w:color="000000"/>
            </w:tcBorders>
          </w:tcPr>
          <w:p w:rsidR="00F65CC6" w:rsidRPr="00AD5467" w:rsidRDefault="00F65CC6" w:rsidP="00F65CC6">
            <w:pPr>
              <w:shd w:val="clear" w:color="auto" w:fill="FFFFFF"/>
              <w:snapToGrid w:val="0"/>
              <w:jc w:val="center"/>
              <w:rPr>
                <w:rFonts w:ascii="Arial" w:hAnsi="Arial" w:cs="Arial"/>
                <w:sz w:val="24"/>
                <w:szCs w:val="24"/>
              </w:rPr>
            </w:pPr>
          </w:p>
        </w:tc>
      </w:tr>
    </w:tbl>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 xml:space="preserve"> </w:t>
      </w:r>
    </w:p>
    <w:tbl>
      <w:tblPr>
        <w:tblW w:w="15021" w:type="dxa"/>
        <w:tblLayout w:type="fixed"/>
        <w:tblCellMar>
          <w:left w:w="28" w:type="dxa"/>
          <w:right w:w="28" w:type="dxa"/>
        </w:tblCellMar>
        <w:tblLook w:val="0000" w:firstRow="0" w:lastRow="0" w:firstColumn="0" w:lastColumn="0" w:noHBand="0" w:noVBand="0"/>
      </w:tblPr>
      <w:tblGrid>
        <w:gridCol w:w="15021"/>
      </w:tblGrid>
      <w:tr w:rsidR="00AD5467" w:rsidRPr="00AD5467" w:rsidTr="00F65CC6">
        <w:trPr>
          <w:trHeight w:val="993"/>
        </w:trPr>
        <w:tc>
          <w:tcPr>
            <w:tcW w:w="15021" w:type="dxa"/>
            <w:tcBorders>
              <w:bottom w:val="single" w:sz="4" w:space="0" w:color="auto"/>
            </w:tcBorders>
          </w:tcPr>
          <w:p w:rsidR="00F65CC6" w:rsidRPr="00AD5467" w:rsidRDefault="00F65CC6" w:rsidP="00F65CC6">
            <w:pPr>
              <w:shd w:val="clear" w:color="auto" w:fill="FFFFFF"/>
              <w:autoSpaceDE w:val="0"/>
              <w:autoSpaceDN w:val="0"/>
              <w:adjustRightInd w:val="0"/>
              <w:snapToGrid w:val="0"/>
              <w:jc w:val="center"/>
              <w:rPr>
                <w:rFonts w:ascii="Arial" w:hAnsi="Arial" w:cs="Arial"/>
                <w:sz w:val="24"/>
                <w:szCs w:val="24"/>
              </w:rPr>
            </w:pPr>
            <w:r w:rsidRPr="00AD5467">
              <w:rPr>
                <w:rFonts w:ascii="Arial" w:hAnsi="Arial" w:cs="Arial"/>
                <w:sz w:val="24"/>
                <w:szCs w:val="24"/>
              </w:rPr>
              <w:t xml:space="preserve">Обоснование финансовых ресурсов, необходимых для реализации мероприятий муниципальной программы «Безопасность городского округа Павловский Посад Московской области» </w:t>
            </w:r>
          </w:p>
        </w:tc>
      </w:tr>
    </w:tbl>
    <w:p w:rsidR="00F65CC6" w:rsidRPr="00AD5467" w:rsidRDefault="00F65CC6" w:rsidP="00F65CC6">
      <w:pPr>
        <w:autoSpaceDE w:val="0"/>
        <w:autoSpaceDN w:val="0"/>
        <w:adjustRightInd w:val="0"/>
        <w:jc w:val="center"/>
        <w:rPr>
          <w:rFonts w:ascii="Arial" w:hAnsi="Arial" w:cs="Arial"/>
          <w:sz w:val="24"/>
          <w:szCs w:val="24"/>
        </w:rPr>
      </w:pPr>
      <w:r w:rsidRPr="00AD5467">
        <w:rPr>
          <w:rFonts w:ascii="Arial" w:hAnsi="Arial" w:cs="Arial"/>
          <w:sz w:val="24"/>
          <w:szCs w:val="24"/>
        </w:rPr>
        <w:t xml:space="preserve">Подпрограммы 2-5 </w:t>
      </w:r>
    </w:p>
    <w:p w:rsidR="00F65CC6" w:rsidRPr="00AD5467" w:rsidRDefault="00F65CC6" w:rsidP="00F65CC6">
      <w:pPr>
        <w:widowControl w:val="0"/>
        <w:shd w:val="clear" w:color="auto" w:fill="FFFFFF"/>
        <w:autoSpaceDE w:val="0"/>
        <w:spacing w:line="100" w:lineRule="atLeast"/>
        <w:jc w:val="cente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711"/>
        <w:gridCol w:w="2512"/>
        <w:gridCol w:w="5176"/>
        <w:gridCol w:w="2367"/>
        <w:gridCol w:w="351"/>
      </w:tblGrid>
      <w:tr w:rsidR="00AD5467" w:rsidRPr="00AD5467" w:rsidTr="00AD5467">
        <w:trPr>
          <w:cantSplit/>
          <w:trHeight w:val="36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 Снижение рисков и смягчение последствий чрезвычайных ситуаций природного и техногенного характера </w:t>
            </w:r>
          </w:p>
        </w:tc>
      </w:tr>
      <w:tr w:rsidR="00AD5467" w:rsidRPr="00AD5467" w:rsidTr="00AD5467">
        <w:trPr>
          <w:cantSplit/>
          <w:trHeight w:hRule="exact" w:val="4417"/>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1.2 Разработка, согласование плана по предупреждению и ликвидации чрезвычайных ситуаций по аварийным разливам нефти на </w:t>
            </w:r>
            <w:proofErr w:type="gramStart"/>
            <w:r w:rsidRPr="00AD5467">
              <w:rPr>
                <w:rFonts w:ascii="Arial" w:hAnsi="Arial" w:cs="Arial"/>
                <w:sz w:val="24"/>
                <w:szCs w:val="24"/>
                <w:lang w:eastAsia="en-US"/>
              </w:rPr>
              <w:t>территории  городского</w:t>
            </w:r>
            <w:proofErr w:type="gramEnd"/>
            <w:r w:rsidRPr="00AD5467">
              <w:rPr>
                <w:rFonts w:ascii="Arial" w:hAnsi="Arial" w:cs="Arial"/>
                <w:sz w:val="24"/>
                <w:szCs w:val="24"/>
                <w:lang w:eastAsia="en-US"/>
              </w:rPr>
              <w:t xml:space="preserve"> округа Павловский Посад Московской области</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    Разработка плана по предупреждению и ликвидации аварийных розливов нефти (ПЛАРН) - в соответствии с требованиями Постановления Правительства РФ от 15.04.02 г. № 240 "О порядке организации мероприятий по предупреждению и ликвидации разливов нефти и нефтепродуктов на территории Российской Федерации" и Постановления Правительства РФ от 21.08.00 г. № 613 "О неотложных мерах по предупреждению и ликвидации аварийных разливов нефти и нефтепродуктов, в целях предупреждения и ликвидации последствий разливов нефти и защиты населения и окружающей природной среды от их вредного воздействия", ст.10 Федерального закона от 21.07.97 N 116-ФЗ "О промышленной безопасности опасных производственных объектов" в целях обеспечения готовности к действиям по локализации и ликвидации последствий аварии на территории муниципальные образования, обязаны планировать и осуществлять мероприятия по локализации и ликвидации последствий аварий.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      План по предупреждению и ликвидации аварийных разливов нефти (ПЛАРН) - документ, определяющий меры и действия, необходимые для предупреждения, своевременного выявления и ликвидации последствий возможных чрезвычайных ситуаций на нефтепромысловых объектах связанных с аварийным разливом нефти, а также защиты рабочего персонала, жителей близлежащих населенных пунктов и окружающей природной среды от их вредного воздействия.</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1.6 Приобретение </w:t>
            </w:r>
            <w:proofErr w:type="spellStart"/>
            <w:r w:rsidRPr="00AD5467">
              <w:rPr>
                <w:rFonts w:ascii="Arial" w:hAnsi="Arial" w:cs="Arial"/>
                <w:sz w:val="24"/>
                <w:szCs w:val="24"/>
                <w:lang w:eastAsia="en-US"/>
              </w:rPr>
              <w:t>газодымо</w:t>
            </w:r>
            <w:proofErr w:type="spellEnd"/>
            <w:r w:rsidRPr="00AD5467">
              <w:rPr>
                <w:rFonts w:ascii="Arial" w:hAnsi="Arial" w:cs="Arial"/>
                <w:sz w:val="24"/>
                <w:szCs w:val="24"/>
                <w:lang w:eastAsia="en-US"/>
              </w:rPr>
              <w:t xml:space="preserve">- защитный </w:t>
            </w:r>
            <w:proofErr w:type="gramStart"/>
            <w:r w:rsidRPr="00AD5467">
              <w:rPr>
                <w:rFonts w:ascii="Arial" w:hAnsi="Arial" w:cs="Arial"/>
                <w:sz w:val="24"/>
                <w:szCs w:val="24"/>
                <w:lang w:eastAsia="en-US"/>
              </w:rPr>
              <w:t>комплект  ГДЗК</w:t>
            </w:r>
            <w:proofErr w:type="gramEnd"/>
            <w:r w:rsidRPr="00AD5467">
              <w:rPr>
                <w:rFonts w:ascii="Arial" w:hAnsi="Arial" w:cs="Arial"/>
                <w:sz w:val="24"/>
                <w:szCs w:val="24"/>
                <w:lang w:eastAsia="en-US"/>
              </w:rPr>
              <w:t xml:space="preserve"> САМОСПАСАТЕЛЬ</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1.7 Приобретение респираторов </w:t>
            </w:r>
            <w:proofErr w:type="spellStart"/>
            <w:r w:rsidRPr="00AD5467">
              <w:rPr>
                <w:rFonts w:ascii="Arial" w:hAnsi="Arial" w:cs="Arial"/>
                <w:sz w:val="24"/>
                <w:szCs w:val="24"/>
                <w:lang w:eastAsia="en-US"/>
              </w:rPr>
              <w:t>противопылевых</w:t>
            </w:r>
            <w:proofErr w:type="spellEnd"/>
            <w:r w:rsidRPr="00AD5467">
              <w:rPr>
                <w:rFonts w:ascii="Arial" w:hAnsi="Arial" w:cs="Arial"/>
                <w:sz w:val="24"/>
                <w:szCs w:val="24"/>
                <w:lang w:eastAsia="en-US"/>
              </w:rPr>
              <w:t xml:space="preserve"> Р-2</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1.8 Приобретение элементов питания D(R20) 1.5 Вольта 10 штук </w:t>
            </w:r>
            <w:proofErr w:type="gramStart"/>
            <w:r w:rsidRPr="00AD5467">
              <w:rPr>
                <w:rFonts w:ascii="Arial" w:hAnsi="Arial" w:cs="Arial"/>
                <w:sz w:val="24"/>
                <w:szCs w:val="24"/>
                <w:lang w:eastAsia="en-US"/>
              </w:rPr>
              <w:t>для  громкоговорителя</w:t>
            </w:r>
            <w:proofErr w:type="gramEnd"/>
            <w:r w:rsidRPr="00AD5467">
              <w:rPr>
                <w:rFonts w:ascii="Arial" w:hAnsi="Arial" w:cs="Arial"/>
                <w:sz w:val="24"/>
                <w:szCs w:val="24"/>
                <w:lang w:eastAsia="en-US"/>
              </w:rPr>
              <w:t xml:space="preserve"> -мегафона</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1.9 Приобретение спасательных </w:t>
            </w:r>
            <w:proofErr w:type="spellStart"/>
            <w:r w:rsidRPr="00AD5467">
              <w:rPr>
                <w:rFonts w:ascii="Arial" w:hAnsi="Arial" w:cs="Arial"/>
                <w:sz w:val="24"/>
                <w:szCs w:val="24"/>
                <w:lang w:eastAsia="en-US"/>
              </w:rPr>
              <w:t>плавжилетов</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005"/>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1.10  Возведение </w:t>
            </w:r>
            <w:proofErr w:type="spellStart"/>
            <w:r w:rsidRPr="00AD5467">
              <w:rPr>
                <w:rFonts w:ascii="Arial" w:hAnsi="Arial" w:cs="Arial"/>
                <w:sz w:val="24"/>
                <w:szCs w:val="24"/>
                <w:lang w:eastAsia="en-US"/>
              </w:rPr>
              <w:t>быстровозводимо-го</w:t>
            </w:r>
            <w:proofErr w:type="spellEnd"/>
            <w:r w:rsidRPr="00AD5467">
              <w:rPr>
                <w:rFonts w:ascii="Arial" w:hAnsi="Arial" w:cs="Arial"/>
                <w:sz w:val="24"/>
                <w:szCs w:val="24"/>
                <w:lang w:eastAsia="en-US"/>
              </w:rPr>
              <w:t xml:space="preserve"> модульного здания (подготовительные работы, земельные работы, возведение фундаментного основания, подводка инженерных коммуникаций и благоустройство) с учетом проектно-изыскательских работ (инженерно-геодезических и инженерно-геологических изысканий и проектирование фундаментов, инженерной подготовки и благоустройства территорий) в д. Крупино </w:t>
            </w:r>
            <w:proofErr w:type="spellStart"/>
            <w:r w:rsidRPr="00AD5467">
              <w:rPr>
                <w:rFonts w:ascii="Arial" w:hAnsi="Arial" w:cs="Arial"/>
                <w:sz w:val="24"/>
                <w:szCs w:val="24"/>
                <w:lang w:eastAsia="en-US"/>
              </w:rPr>
              <w:t>Аверкиевского</w:t>
            </w:r>
            <w:proofErr w:type="spellEnd"/>
            <w:r w:rsidRPr="00AD5467">
              <w:rPr>
                <w:rFonts w:ascii="Arial" w:hAnsi="Arial" w:cs="Arial"/>
                <w:sz w:val="24"/>
                <w:szCs w:val="24"/>
                <w:lang w:eastAsia="en-US"/>
              </w:rPr>
              <w:t xml:space="preserve"> сельского поселения Павлово-Посадского муниципального района (оплата кредиторской задолженности за 2016 год)</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оплата кредиторской задолженности за 2016 год</w:t>
            </w:r>
          </w:p>
        </w:tc>
        <w:tc>
          <w:tcPr>
            <w:tcW w:w="783"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3 742,20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- 3 742,20 </w:t>
            </w:r>
            <w:proofErr w:type="spellStart"/>
            <w:proofErr w:type="gramStart"/>
            <w:r w:rsidRPr="00AD5467">
              <w:rPr>
                <w:rFonts w:ascii="Arial" w:hAnsi="Arial" w:cs="Arial"/>
                <w:sz w:val="24"/>
                <w:szCs w:val="24"/>
                <w:lang w:eastAsia="en-US"/>
              </w:rPr>
              <w:t>тыс.руб</w:t>
            </w:r>
            <w:proofErr w:type="spellEnd"/>
            <w:proofErr w:type="gramEnd"/>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788"/>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2.1 Закупка материальных, технических средств для проведения аварийных работ при </w:t>
            </w:r>
            <w:proofErr w:type="gramStart"/>
            <w:r w:rsidRPr="00AD5467">
              <w:rPr>
                <w:rFonts w:ascii="Arial" w:hAnsi="Arial" w:cs="Arial"/>
                <w:sz w:val="24"/>
                <w:szCs w:val="24"/>
                <w:lang w:eastAsia="en-US"/>
              </w:rPr>
              <w:t xml:space="preserve">ЧС,   </w:t>
            </w:r>
            <w:proofErr w:type="gramEnd"/>
            <w:r w:rsidRPr="00AD5467">
              <w:rPr>
                <w:rFonts w:ascii="Arial" w:hAnsi="Arial" w:cs="Arial"/>
                <w:sz w:val="24"/>
                <w:szCs w:val="24"/>
                <w:lang w:eastAsia="en-US"/>
              </w:rPr>
              <w:t>создания и плановой замены запасов материальных ресурсов для ликвидации ЧС.  Проведение мероприятий по предупреждению и ликвидации ЧС, увеличение материальных (финансовых) запасов на ЧС (Проживание, питание пострадавших и участвующих в ликвидации ЧС, закупка средств ПТВ, ГСМ, запчастей)</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сметой расходов</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Реализация мероприятия не требует расходования бюджетных средств.</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8 226,20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- 441,00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- 1 968,20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- 1 939,00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- 1 939,00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- 1 939,00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1329"/>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980"/>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2.2 Проведение мероприятий по мониторингу пожароопасных участков</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стоимостью выполнения работ (услуг)</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1 794,00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- 1 794,00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05"/>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3.1. Обеспечение безопасности людей на водных объектах, расположенных в границах городского округа Павловский Посад. Создание безопасных мест отдыха населения на водных объектах (создание и обустройство 2-х мест массового отдыха на водных объектах в то «Б. Дворы», то «</w:t>
            </w:r>
            <w:proofErr w:type="spellStart"/>
            <w:r w:rsidRPr="00AD5467">
              <w:rPr>
                <w:rFonts w:ascii="Arial" w:hAnsi="Arial" w:cs="Arial"/>
                <w:sz w:val="24"/>
                <w:szCs w:val="24"/>
                <w:lang w:eastAsia="en-US"/>
              </w:rPr>
              <w:t>Кузнецовское</w:t>
            </w:r>
            <w:proofErr w:type="spellEnd"/>
            <w:r w:rsidRPr="00AD5467">
              <w:rPr>
                <w:rFonts w:ascii="Arial" w:hAnsi="Arial" w:cs="Arial"/>
                <w:sz w:val="24"/>
                <w:szCs w:val="24"/>
                <w:lang w:eastAsia="en-US"/>
              </w:rPr>
              <w:t>») Создание, содержание и организация деятельности спасательных постов на водных объектах.</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стоимостью выполнения работ (услуг)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Потребное количество спасательных постов в местах массового отдыха людей на водных объектах составляет – 12 ед.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среднерыночной стоимости создания спасательного поста проводится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 = (A*Р) + (B*Р) + (C*Р) + (D*Р) + (E*Р) + (F*Р) + (G*P) + (H*P) + (I*P) + (L*P) + (M*P), где:</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 - Стоимость оборудования одного спасательного поста в 2016 г.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A - Средняя стоимость 1 жилета спасательного типа «Мастер», равная 3,00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B - Средняя стоимость 1 круга спасательного «КС-01», равная 2,00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C - Средняя стоимость 1 мегафона портативного ручного, мощностью не менее 20 Вт, равная 3,50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D - Средняя стоимость 1 кольца спасательного с линем (спасательный конец Александрова), равная 1,00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E - Средняя стоимость 1 комплекта сигнального для ограждения пляжа типа «ОЗК-20», равная 3,00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F - Средняя стоимость 1 тента солнцезащитного, равная 3,00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G - Средняя стоимость 1 бинокля типа «БПЦ-5 8х30», равная 3,00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H - Средняя стоимость 1 укладки медицинской 2,00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I - Средняя стоимость 1 лодки надувной 25,00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L - Средняя стоимость 1 матраса надувного 2,00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M - Средняя стоимость 1 стула раскладного 0,50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Р - количество оборудования, из расчета на 1 спасательный пост.</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 = (3,0*3) + (2,0*3) + (3,5*2) + (1,0*4) + (3,0*1) + (3,0*1) + (3,0*1) + (2,0*1) + (25,0*1) + (2,0*1) + (0,5*3) = 65,50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Стоимость оборудования одного спасательного поста в 2016 году составляла: 65,50 тыс. руб.</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6 202,00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- 593,00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- 749,00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- 1620,00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- 1620,00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- 1620,00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100"/>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74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3.3. Заключение договора по изготовлению информационных щитов «Выход на лед запрещен», «Купание запрещено» и размещение их </w:t>
            </w:r>
            <w:proofErr w:type="gramStart"/>
            <w:r w:rsidRPr="00AD5467">
              <w:rPr>
                <w:rFonts w:ascii="Arial" w:hAnsi="Arial" w:cs="Arial"/>
                <w:sz w:val="24"/>
                <w:szCs w:val="24"/>
                <w:lang w:eastAsia="en-US"/>
              </w:rPr>
              <w:t>на водоема</w:t>
            </w:r>
            <w:proofErr w:type="gramEnd"/>
            <w:r w:rsidRPr="00AD5467">
              <w:rPr>
                <w:rFonts w:ascii="Arial" w:hAnsi="Arial" w:cs="Arial"/>
                <w:sz w:val="24"/>
                <w:szCs w:val="24"/>
                <w:lang w:eastAsia="en-US"/>
              </w:rPr>
              <w:t xml:space="preserve"> расположенных на территории города Павловский Посад</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117,00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- 30,00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- 29,00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- 29,00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- 29,00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год- 29,0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- 15 905,00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590"/>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599"/>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3.4. Обеспечение безопасности людей на водных объектах на территории пос. Большие Дворы</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60,00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- 60,00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17"/>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4.1. Обеспечение </w:t>
            </w:r>
            <w:proofErr w:type="gramStart"/>
            <w:r w:rsidRPr="00AD5467">
              <w:rPr>
                <w:rFonts w:ascii="Arial" w:hAnsi="Arial" w:cs="Arial"/>
                <w:sz w:val="24"/>
                <w:szCs w:val="24"/>
                <w:lang w:eastAsia="en-US"/>
              </w:rPr>
              <w:t>деятельности  и</w:t>
            </w:r>
            <w:proofErr w:type="gramEnd"/>
            <w:r w:rsidRPr="00AD5467">
              <w:rPr>
                <w:rFonts w:ascii="Arial" w:hAnsi="Arial" w:cs="Arial"/>
                <w:sz w:val="24"/>
                <w:szCs w:val="24"/>
                <w:lang w:eastAsia="en-US"/>
              </w:rPr>
              <w:t xml:space="preserve"> развитие муниципального казенного учреждения «ЕДДС-112»</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Постановление Правительства РФ от 21.11.2011 № 958 «О системе обеспечения вызова экстренных оперативных служб по единому номеру «112»; Указ Президента РФ от 28.12.2010 №1632 «О совершенствовании системы обеспечения вызова экстренных оперативных служб на территории РФ».</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78 077,00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- 20 926,00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- 16 207,00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13 648,00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-13 648,00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2021 год -13 648,</w:t>
            </w:r>
            <w:proofErr w:type="gramStart"/>
            <w:r w:rsidRPr="00AD5467">
              <w:rPr>
                <w:rFonts w:ascii="Arial" w:hAnsi="Arial" w:cs="Arial"/>
                <w:sz w:val="24"/>
                <w:szCs w:val="24"/>
                <w:lang w:eastAsia="en-US"/>
              </w:rPr>
              <w:t xml:space="preserve">00  </w:t>
            </w:r>
            <w:proofErr w:type="spellStart"/>
            <w:r w:rsidRPr="00AD5467">
              <w:rPr>
                <w:rFonts w:ascii="Arial" w:hAnsi="Arial" w:cs="Arial"/>
                <w:sz w:val="24"/>
                <w:szCs w:val="24"/>
                <w:lang w:eastAsia="en-US"/>
              </w:rPr>
              <w:t>тыс</w:t>
            </w:r>
            <w:proofErr w:type="gramEnd"/>
            <w:r w:rsidRPr="00AD5467">
              <w:rPr>
                <w:rFonts w:ascii="Arial" w:hAnsi="Arial" w:cs="Arial"/>
                <w:sz w:val="24"/>
                <w:szCs w:val="24"/>
                <w:lang w:eastAsia="en-US"/>
              </w:rPr>
              <w:t>.руб</w:t>
            </w:r>
            <w:proofErr w:type="spell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212"/>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3. Развитие и совершенствование систем оповещения и информирования населения </w:t>
            </w:r>
          </w:p>
        </w:tc>
      </w:tr>
      <w:tr w:rsidR="00AD5467" w:rsidRPr="00AD5467" w:rsidTr="00AD5467">
        <w:trPr>
          <w:cantSplit/>
          <w:trHeight w:val="638"/>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1.1. Создание, совершенствование и поддержание в состоянии готовности технических систем управления, связи, мониторинга, </w:t>
            </w:r>
            <w:proofErr w:type="gramStart"/>
            <w:r w:rsidRPr="00AD5467">
              <w:rPr>
                <w:rFonts w:ascii="Arial" w:hAnsi="Arial" w:cs="Arial"/>
                <w:sz w:val="24"/>
                <w:szCs w:val="24"/>
                <w:lang w:eastAsia="en-US"/>
              </w:rPr>
              <w:t>видеонаблюдения  и</w:t>
            </w:r>
            <w:proofErr w:type="gramEnd"/>
            <w:r w:rsidRPr="00AD5467">
              <w:rPr>
                <w:rFonts w:ascii="Arial" w:hAnsi="Arial" w:cs="Arial"/>
                <w:sz w:val="24"/>
                <w:szCs w:val="24"/>
                <w:lang w:eastAsia="en-US"/>
              </w:rPr>
              <w:t xml:space="preserve">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Основание:</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чрезвычайной ситуации»</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Постановление Правительства РФ от 01.03.1993 №178 «О создании локальных систем оповещения в районах размещения потенциально опасных объектов»</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5 426,00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- 1 137,00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- 1 067,00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- 1 082,00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- 1 070,00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- 1 070,00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1535"/>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2.1. Создание, содержание и организация функционирования аппаратно-программного комплекса «Безопасный город» </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Основание:</w:t>
            </w:r>
          </w:p>
          <w:p w:rsidR="00F65CC6" w:rsidRPr="00AD5467" w:rsidRDefault="00F65CC6" w:rsidP="00F65CC6">
            <w:pPr>
              <w:autoSpaceDE w:val="0"/>
              <w:autoSpaceDN w:val="0"/>
              <w:adjustRightInd w:val="0"/>
              <w:spacing w:line="256" w:lineRule="auto"/>
              <w:ind w:right="26"/>
              <w:rPr>
                <w:rFonts w:ascii="Arial" w:hAnsi="Arial" w:cs="Arial"/>
                <w:sz w:val="24"/>
                <w:szCs w:val="24"/>
              </w:rPr>
            </w:pPr>
            <w:r w:rsidRPr="00AD5467">
              <w:rPr>
                <w:rFonts w:ascii="Arial" w:hAnsi="Arial" w:cs="Arial"/>
                <w:sz w:val="24"/>
                <w:szCs w:val="24"/>
              </w:rPr>
              <w:t xml:space="preserve">Распоряжение Правительства Российской Федерации от 03.12.2014 № 2446-р </w:t>
            </w:r>
            <w:r w:rsidRPr="00AD5467">
              <w:rPr>
                <w:rFonts w:ascii="Arial" w:hAnsi="Arial" w:cs="Arial"/>
                <w:sz w:val="24"/>
                <w:szCs w:val="24"/>
              </w:rPr>
              <w:br/>
              <w:t xml:space="preserve">«Об утверждении концепции построения и развития аппаратно-программного </w:t>
            </w:r>
            <w:proofErr w:type="gramStart"/>
            <w:r w:rsidRPr="00AD5467">
              <w:rPr>
                <w:rFonts w:ascii="Arial" w:hAnsi="Arial" w:cs="Arial"/>
                <w:sz w:val="24"/>
                <w:szCs w:val="24"/>
              </w:rPr>
              <w:t>комплекса  «</w:t>
            </w:r>
            <w:proofErr w:type="gramEnd"/>
            <w:r w:rsidRPr="00AD5467">
              <w:rPr>
                <w:rFonts w:ascii="Arial" w:hAnsi="Arial" w:cs="Arial"/>
                <w:sz w:val="24"/>
                <w:szCs w:val="24"/>
              </w:rPr>
              <w:t>Безопасный город»</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Постановление Правительства РФ от 21.11.2011 № 958 «О системе обеспечения вызова экстренных оперативных служб по единому номеру «112»; Указ Президента РФ от 28.12.2010 №1632 «О совершенствовании системы обеспечения вызова экстренных оперативных служб на территории РФ».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ФЭО: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Объем финансирования в размере 0,</w:t>
            </w:r>
            <w:proofErr w:type="gramStart"/>
            <w:r w:rsidRPr="00AD5467">
              <w:rPr>
                <w:rFonts w:ascii="Arial" w:hAnsi="Arial" w:cs="Arial"/>
                <w:sz w:val="24"/>
                <w:szCs w:val="24"/>
                <w:lang w:eastAsia="en-US"/>
              </w:rPr>
              <w:t>00  тыс.</w:t>
            </w:r>
            <w:proofErr w:type="gramEnd"/>
            <w:r w:rsidRPr="00AD5467">
              <w:rPr>
                <w:rFonts w:ascii="Arial" w:hAnsi="Arial" w:cs="Arial"/>
                <w:sz w:val="24"/>
                <w:szCs w:val="24"/>
                <w:lang w:eastAsia="en-US"/>
              </w:rPr>
              <w:t xml:space="preserve"> рублей позволит создать инфраструктуры экстренных оперативных и единых дежурных диспетчерских служб еще, помещения ЕДДС которых в настоящее время практически соответствуют рекомендациям МЧС России.</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768,00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- 200,00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- 88,00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212"/>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4. Обеспечение пожарной безопасности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r>
      <w:tr w:rsidR="00AD5467" w:rsidRPr="00AD5467" w:rsidTr="00AD5467">
        <w:trPr>
          <w:cantSplit/>
          <w:trHeight w:hRule="exact" w:val="1353"/>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1.1. Изготовление, размещение информационного материала для населения городского округа Павловский Посад по вопросам обеспечения пожарной безопасности, в том числе изготовление плакатов, листовок, календарей, памяток на противопожарную тематику</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206,00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- 52,00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- 52,00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- 52,00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1.2. Изготовление и размещение на территории города баннеров на противопожарную тематику</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643"/>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1.3. Проведение опашки   территории города Павловский </w:t>
            </w:r>
            <w:proofErr w:type="gramStart"/>
            <w:r w:rsidRPr="00AD5467">
              <w:rPr>
                <w:rFonts w:ascii="Arial" w:hAnsi="Arial" w:cs="Arial"/>
                <w:sz w:val="24"/>
                <w:szCs w:val="24"/>
                <w:lang w:eastAsia="en-US"/>
              </w:rPr>
              <w:t>Посад  граничащей</w:t>
            </w:r>
            <w:proofErr w:type="gramEnd"/>
            <w:r w:rsidRPr="00AD5467">
              <w:rPr>
                <w:rFonts w:ascii="Arial" w:hAnsi="Arial" w:cs="Arial"/>
                <w:sz w:val="24"/>
                <w:szCs w:val="24"/>
                <w:lang w:eastAsia="en-US"/>
              </w:rPr>
              <w:t xml:space="preserve"> с лесными массивами</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1.4. Заказ на изготовление видео материалов на противопожарную тематику</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1.5. Подготовка </w:t>
            </w:r>
            <w:proofErr w:type="gramStart"/>
            <w:r w:rsidRPr="00AD5467">
              <w:rPr>
                <w:rFonts w:ascii="Arial" w:hAnsi="Arial" w:cs="Arial"/>
                <w:sz w:val="24"/>
                <w:szCs w:val="24"/>
                <w:lang w:eastAsia="en-US"/>
              </w:rPr>
              <w:t>и  проведение</w:t>
            </w:r>
            <w:proofErr w:type="gramEnd"/>
            <w:r w:rsidRPr="00AD5467">
              <w:rPr>
                <w:rFonts w:ascii="Arial" w:hAnsi="Arial" w:cs="Arial"/>
                <w:sz w:val="24"/>
                <w:szCs w:val="24"/>
                <w:lang w:eastAsia="en-US"/>
              </w:rPr>
              <w:t xml:space="preserve"> конкурса на лучшее противопожарное состояние частного дома и </w:t>
            </w:r>
            <w:proofErr w:type="spellStart"/>
            <w:r w:rsidRPr="00AD5467">
              <w:rPr>
                <w:rFonts w:ascii="Arial" w:hAnsi="Arial" w:cs="Arial"/>
                <w:sz w:val="24"/>
                <w:szCs w:val="24"/>
                <w:lang w:eastAsia="en-US"/>
              </w:rPr>
              <w:t>придворовой</w:t>
            </w:r>
            <w:proofErr w:type="spellEnd"/>
            <w:r w:rsidRPr="00AD5467">
              <w:rPr>
                <w:rFonts w:ascii="Arial" w:hAnsi="Arial" w:cs="Arial"/>
                <w:sz w:val="24"/>
                <w:szCs w:val="24"/>
                <w:lang w:eastAsia="en-US"/>
              </w:rPr>
              <w:t xml:space="preserve"> территории</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24,00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- 24,00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17"/>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1.6. Оснащение (установка и содержание) автономными дымовыми пожарными извещателями помещений, в которых проживают многодетные семьи и семьи, находящиеся в трудной жизненной ситуации</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Московской области</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стоимостью выполнения работ (услуг)</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1 470,00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- 1 470,00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599"/>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стоимостью выполнения работ (услуг)</w:t>
            </w:r>
          </w:p>
        </w:tc>
        <w:tc>
          <w:tcPr>
            <w:tcW w:w="783"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202,00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- 202,00 </w:t>
            </w:r>
            <w:proofErr w:type="spellStart"/>
            <w:r w:rsidRPr="00AD5467">
              <w:rPr>
                <w:rFonts w:ascii="Arial" w:hAnsi="Arial" w:cs="Arial"/>
                <w:sz w:val="24"/>
                <w:szCs w:val="24"/>
                <w:lang w:eastAsia="en-US"/>
              </w:rPr>
              <w:t>тыс.руб</w:t>
            </w:r>
            <w:proofErr w:type="spellEnd"/>
            <w:r w:rsidRPr="00AD5467">
              <w:rPr>
                <w:rFonts w:ascii="Arial" w:hAnsi="Arial" w:cs="Arial"/>
                <w:sz w:val="24"/>
                <w:szCs w:val="24"/>
                <w:lang w:eastAsia="en-US"/>
              </w:rPr>
              <w:t>.</w:t>
            </w: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2.1 Обустройство противопожарных полос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Аверкиевское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160,00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- 160,00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2.2 Обустройство противопожарных полос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Кузнецовское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2.3 Обустройство противопожарных полос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Рахмановское</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99,00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- 99,00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2.4 Обустройство противопожарных полос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Улитинское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2.5 Обустройство пожарных водоемов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Аверкиевское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2.6 Обустройство пожарных водоемов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Кузнецовское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бюджетов городских и сельских поселений муниципального района</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1 050,00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- 1 050,00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2.7 Обустройство пожарных водоемов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Рахмановское</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250,00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2.8 Обустройство пожарных водоемов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Улитинское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790,00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- 790,00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2.9 Приобретение пожарной рынды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Аверкиевское</w:t>
            </w:r>
            <w:proofErr w:type="spellEnd"/>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898"/>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2.10 Изготовление, размещение информационного материала по вопросам обеспечения пожарной безопасности, в том числе изготовление плакатов, листовок, календарей, памяток на противопожарную тематику </w:t>
            </w:r>
            <w:proofErr w:type="spellStart"/>
            <w:r w:rsidRPr="00AD5467">
              <w:rPr>
                <w:rFonts w:ascii="Arial" w:hAnsi="Arial" w:cs="Arial"/>
                <w:sz w:val="24"/>
                <w:szCs w:val="24"/>
                <w:lang w:eastAsia="en-US"/>
              </w:rPr>
              <w:t>с.п</w:t>
            </w:r>
            <w:proofErr w:type="spellEnd"/>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Аверкиевское</w:t>
            </w:r>
            <w:proofErr w:type="spellEnd"/>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 соглашением о передачи части полномочий</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- 52,00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997"/>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3.1. Обустройство противопожарных полос городского округа Павловский Посад</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стоимости работ по уходу за противопожарными полосами (опашка) в населенных пунктах, прилегающих к лесным массивам, приводится исходя их среднерыночной стоимости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 Q1+Q2+Q3+Q4+Q5,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2017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2018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2019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2020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Q1= (А*Р) + К 1,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А - среднерыночная стоимость работ за 1 км 00 руб. 00 коп.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 – количество продукции 0,60км.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К1, К2, К3, К4, К5 – коэффициент-дефлятор применительно к 2017-2021годам равен 4,7%.</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График выполнения работ: </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1 940,00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2017 год – 0,</w:t>
            </w:r>
            <w:proofErr w:type="gramStart"/>
            <w:r w:rsidRPr="00AD5467">
              <w:rPr>
                <w:rFonts w:ascii="Arial" w:hAnsi="Arial" w:cs="Arial"/>
                <w:sz w:val="24"/>
                <w:szCs w:val="24"/>
                <w:lang w:eastAsia="en-US"/>
              </w:rPr>
              <w:t xml:space="preserve">0  </w:t>
            </w:r>
            <w:proofErr w:type="spellStart"/>
            <w:r w:rsidRPr="00AD5467">
              <w:rPr>
                <w:rFonts w:ascii="Arial" w:hAnsi="Arial" w:cs="Arial"/>
                <w:sz w:val="24"/>
                <w:szCs w:val="24"/>
                <w:lang w:eastAsia="en-US"/>
              </w:rPr>
              <w:t>тыс</w:t>
            </w:r>
            <w:proofErr w:type="gramEnd"/>
            <w:r w:rsidRPr="00AD5467">
              <w:rPr>
                <w:rFonts w:ascii="Arial" w:hAnsi="Arial" w:cs="Arial"/>
                <w:sz w:val="24"/>
                <w:szCs w:val="24"/>
                <w:lang w:eastAsia="en-US"/>
              </w:rPr>
              <w:t>.руб</w:t>
            </w:r>
            <w:proofErr w:type="spell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- 500,00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- 480,00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- 480,00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- 480,00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jc w:val="right"/>
              <w:rPr>
                <w:rFonts w:ascii="Arial" w:hAnsi="Arial" w:cs="Arial"/>
                <w:sz w:val="24"/>
                <w:szCs w:val="24"/>
                <w:lang w:eastAsia="en-US"/>
              </w:rPr>
            </w:pPr>
          </w:p>
        </w:tc>
      </w:tr>
      <w:tr w:rsidR="00AD5467" w:rsidRPr="00AD5467" w:rsidTr="00AD5467">
        <w:trPr>
          <w:cantSplit/>
          <w:trHeight w:hRule="exact" w:val="2716"/>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3.2. Обустройство противопожарных водоемов городского округа Павловский Посад</w:t>
            </w: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стоимости строительства пожарного пирса (площадки), приводится исходя их среднерыночной стоимости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 Q1+Q2+Q3+Q4+Q5,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2017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2018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2019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2020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Q1= (А*Р) + К 1,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А - среднерыночная стоимость 00,0 тыс. руб.</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 – </w:t>
            </w:r>
            <w:proofErr w:type="gramStart"/>
            <w:r w:rsidRPr="00AD5467">
              <w:rPr>
                <w:rFonts w:ascii="Arial" w:hAnsi="Arial" w:cs="Arial"/>
                <w:sz w:val="24"/>
                <w:szCs w:val="24"/>
                <w:lang w:eastAsia="en-US"/>
              </w:rPr>
              <w:t>количество  ед.</w:t>
            </w:r>
            <w:proofErr w:type="gramEnd"/>
            <w:r w:rsidRPr="00AD5467">
              <w:rPr>
                <w:rFonts w:ascii="Arial" w:hAnsi="Arial" w:cs="Arial"/>
                <w:sz w:val="24"/>
                <w:szCs w:val="24"/>
                <w:lang w:eastAsia="en-US"/>
              </w:rPr>
              <w:t xml:space="preserve">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К1, К2, К3, К4, К5 – коэффициент-дефлятор применительно к 2017-2021годам равен 4,7%.</w:t>
            </w:r>
          </w:p>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6 911,70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1 211,70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- 1 900,00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- 1 900,00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- 1 900,00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jc w:val="right"/>
              <w:rPr>
                <w:rFonts w:ascii="Arial" w:hAnsi="Arial" w:cs="Arial"/>
                <w:sz w:val="24"/>
                <w:szCs w:val="24"/>
                <w:lang w:eastAsia="en-US"/>
              </w:rPr>
            </w:pPr>
          </w:p>
          <w:p w:rsidR="00F65CC6" w:rsidRPr="00AD5467" w:rsidRDefault="00F65CC6" w:rsidP="00F65CC6">
            <w:pPr>
              <w:autoSpaceDE w:val="0"/>
              <w:autoSpaceDN w:val="0"/>
              <w:adjustRightInd w:val="0"/>
              <w:spacing w:line="256" w:lineRule="auto"/>
              <w:jc w:val="right"/>
              <w:rPr>
                <w:rFonts w:ascii="Arial" w:hAnsi="Arial" w:cs="Arial"/>
                <w:sz w:val="24"/>
                <w:szCs w:val="24"/>
                <w:lang w:eastAsia="en-US"/>
              </w:rPr>
            </w:pPr>
          </w:p>
        </w:tc>
      </w:tr>
      <w:tr w:rsidR="00AD5467" w:rsidRPr="00AD5467" w:rsidTr="00AD5467">
        <w:trPr>
          <w:cantSplit/>
          <w:trHeight w:hRule="exact" w:val="5551"/>
        </w:trPr>
        <w:tc>
          <w:tcPr>
            <w:tcW w:w="1558"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4.1. Проведение работ по привлечению граждан в качестве добровольных пожарных. Страхование добровольных пожарных.</w:t>
            </w:r>
          </w:p>
        </w:tc>
        <w:tc>
          <w:tcPr>
            <w:tcW w:w="831"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p w:rsidR="00F65CC6" w:rsidRPr="00AD5467" w:rsidRDefault="00F65CC6" w:rsidP="00F65CC6">
            <w:pPr>
              <w:spacing w:line="256" w:lineRule="auto"/>
              <w:jc w:val="both"/>
              <w:rPr>
                <w:rFonts w:ascii="Arial" w:hAnsi="Arial" w:cs="Arial"/>
                <w:sz w:val="24"/>
                <w:szCs w:val="24"/>
                <w:lang w:eastAsia="en-US"/>
              </w:rPr>
            </w:pPr>
          </w:p>
        </w:tc>
        <w:tc>
          <w:tcPr>
            <w:tcW w:w="1712"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стоимости услуги по обучению членов добровольной пожарной дружины по программе «Профессиональное обучение пожарных добровольных пожарных дружин», приводится исходя их среднерыночной стоимости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 Q1+Q2+Q3+Q4+Q5,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2017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2018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2019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2020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Q1= (А*Р) + К 1,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А - среднерыночная стоимость 00 руб. 00 коп. за 1 чел.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 – количество 0 чел.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К1, К2, К3, К4, К5 – коэффициент-дефлятор применительно к 2017-2021годам равен 4,7%. </w:t>
            </w:r>
          </w:p>
          <w:p w:rsidR="00F65CC6" w:rsidRPr="00AD5467" w:rsidRDefault="00F65CC6" w:rsidP="00F65CC6">
            <w:pPr>
              <w:autoSpaceDE w:val="0"/>
              <w:autoSpaceDN w:val="0"/>
              <w:adjustRightInd w:val="0"/>
              <w:spacing w:line="256" w:lineRule="auto"/>
              <w:ind w:right="26"/>
              <w:jc w:val="right"/>
              <w:rPr>
                <w:rFonts w:ascii="Arial" w:hAnsi="Arial" w:cs="Arial"/>
                <w:sz w:val="24"/>
                <w:szCs w:val="24"/>
                <w:lang w:eastAsia="en-US"/>
              </w:rPr>
            </w:pP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стоимости услуги по страхованию членов добровольной пожарной дружин, приводится исходя их среднерыночной стоимости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 Q1+Q2+Q3+Q4+Q5,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2017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2018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2019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Q1 - стоимость закупки в 2020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Q1= (А*Р) + К 1, где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А - среднерыночная стоимость 00 руб. 00 коп. за 1 чел.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 – количество 0 чел. </w:t>
            </w:r>
          </w:p>
          <w:p w:rsidR="00F65CC6" w:rsidRPr="00AD5467" w:rsidRDefault="00F65CC6" w:rsidP="00F65CC6">
            <w:pPr>
              <w:autoSpaceDE w:val="0"/>
              <w:autoSpaceDN w:val="0"/>
              <w:adjustRightInd w:val="0"/>
              <w:spacing w:line="256" w:lineRule="auto"/>
              <w:ind w:right="26"/>
              <w:jc w:val="both"/>
              <w:rPr>
                <w:rFonts w:ascii="Arial" w:hAnsi="Arial" w:cs="Arial"/>
                <w:sz w:val="24"/>
                <w:szCs w:val="24"/>
                <w:lang w:eastAsia="en-US"/>
              </w:rPr>
            </w:pPr>
            <w:r w:rsidRPr="00AD5467">
              <w:rPr>
                <w:rFonts w:ascii="Arial" w:hAnsi="Arial" w:cs="Arial"/>
                <w:sz w:val="24"/>
                <w:szCs w:val="24"/>
                <w:lang w:eastAsia="en-US"/>
              </w:rPr>
              <w:t>К1, К2, К3, К4, К5 – коэффициент-дефлятор применительно к 2017-2021годам равен 4,7%.</w:t>
            </w: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900,0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jc w:val="right"/>
              <w:rPr>
                <w:rFonts w:ascii="Arial" w:hAnsi="Arial" w:cs="Arial"/>
                <w:sz w:val="24"/>
                <w:szCs w:val="24"/>
                <w:lang w:eastAsia="en-US"/>
              </w:rPr>
            </w:pPr>
          </w:p>
        </w:tc>
      </w:tr>
      <w:tr w:rsidR="00AD5467" w:rsidRPr="00AD5467" w:rsidTr="00AD5467">
        <w:trPr>
          <w:cantSplit/>
          <w:trHeight w:val="212"/>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5. Обеспечение мероприятий гражданской обороны </w:t>
            </w:r>
          </w:p>
        </w:tc>
      </w:tr>
      <w:tr w:rsidR="00AD5467" w:rsidRPr="00AD5467" w:rsidTr="00AD5467">
        <w:trPr>
          <w:cantSplit/>
          <w:trHeight w:val="3991"/>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1.1 Создание запасов материально-технических, продовольственных, медицинских и иных средств для целей гражданской обороны </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Расчет стоимости приобретаемого имущества проводится исходя из средней рыночной стоимости закупки по формуле: </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 = O1 + O2 + О3 + О4, где:</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О2 - стоимость имущества, закупаемого в 2017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О3 - стоимость имущества, закупаемого в 2018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О4 - стоимость имущества, закупаемого в 2019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О5 - стоимость имущества, закупаемого в 2020 г.;</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О1 = (А1*</w:t>
            </w:r>
            <w:proofErr w:type="gramStart"/>
            <w:r w:rsidRPr="00AD5467">
              <w:rPr>
                <w:rFonts w:ascii="Arial" w:hAnsi="Arial" w:cs="Arial"/>
                <w:sz w:val="24"/>
                <w:szCs w:val="24"/>
                <w:lang w:eastAsia="en-US"/>
              </w:rPr>
              <w:t>Р)+(</w:t>
            </w:r>
            <w:proofErr w:type="gramEnd"/>
            <w:r w:rsidRPr="00AD5467">
              <w:rPr>
                <w:rFonts w:ascii="Arial" w:hAnsi="Arial" w:cs="Arial"/>
                <w:sz w:val="24"/>
                <w:szCs w:val="24"/>
                <w:lang w:eastAsia="en-US"/>
              </w:rPr>
              <w:t>А2*Р)+(А3*Р) +К1, где:</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А1 - средняя стоимость радиометра-рентгенметра ДП-5В (или его аналога ДРБП-03);</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А2 - средняя стоимость войскового прибора химической разведки (ВПХР) (или его аналога «Пчелка-Р»);</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А3 - средняя стоимость индивидуального дозиметра (ИД-1) (или его аналога ДДГ-01Д);</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Р - количество шт.;</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K1, К2, К3, К4, К5, - коэффициент-дефлятор применительно к 2016-20 годам.</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Потребность радиометра-рентгенметра ДП-5В (или его аналога ДРБП-03)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roofErr w:type="gramStart"/>
            <w:r w:rsidRPr="00AD5467">
              <w:rPr>
                <w:rFonts w:ascii="Arial" w:hAnsi="Arial" w:cs="Arial"/>
                <w:sz w:val="24"/>
                <w:szCs w:val="24"/>
                <w:lang w:eastAsia="en-US"/>
              </w:rPr>
              <w:t>Всего:  900</w:t>
            </w:r>
            <w:proofErr w:type="gramEnd"/>
            <w:r w:rsidRPr="00AD5467">
              <w:rPr>
                <w:rFonts w:ascii="Arial" w:hAnsi="Arial" w:cs="Arial"/>
                <w:sz w:val="24"/>
                <w:szCs w:val="24"/>
                <w:lang w:eastAsia="en-US"/>
              </w:rPr>
              <w:t xml:space="preserve">,00 </w:t>
            </w:r>
            <w:proofErr w:type="spellStart"/>
            <w:r w:rsidRPr="00AD5467">
              <w:rPr>
                <w:rFonts w:ascii="Arial" w:hAnsi="Arial" w:cs="Arial"/>
                <w:sz w:val="24"/>
                <w:szCs w:val="24"/>
                <w:lang w:eastAsia="en-US"/>
              </w:rPr>
              <w:t>тыс.руб</w:t>
            </w:r>
            <w:proofErr w:type="spell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- 300,00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100"/>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599"/>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Средства бюджетов городских и сельских поселений </w:t>
            </w:r>
          </w:p>
        </w:tc>
        <w:tc>
          <w:tcPr>
            <w:tcW w:w="1712"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783"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- 59,00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17"/>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1.2. Расходы на обследование, модернизацию, текущий ремонт, оборудование и содержание объектов ГО, защитных сооружений ГО.</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сметой расходов</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Приказ МЧС РФ от 15.12.2002 № 583</w:t>
            </w:r>
            <w:r w:rsidRPr="00AD5467">
              <w:rPr>
                <w:rFonts w:ascii="Arial" w:hAnsi="Arial" w:cs="Arial"/>
                <w:sz w:val="24"/>
                <w:szCs w:val="24"/>
                <w:lang w:eastAsia="en-US"/>
              </w:rPr>
              <w:br/>
              <w:t>«Об утверждении и введении в действие Правил эксплуатации защитных сооружений гражданской обороны».</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5130,00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- 200,00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- 280,00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- 1550,00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- 1550,00 </w:t>
            </w:r>
            <w:proofErr w:type="spellStart"/>
            <w:r w:rsidRPr="00AD5467">
              <w:rPr>
                <w:rFonts w:ascii="Arial" w:hAnsi="Arial" w:cs="Arial"/>
                <w:sz w:val="24"/>
                <w:szCs w:val="24"/>
                <w:lang w:eastAsia="en-US"/>
              </w:rPr>
              <w:t>тыс.руб</w:t>
            </w:r>
            <w:proofErr w:type="spellEnd"/>
            <w:r w:rsidRPr="00AD5467">
              <w:rPr>
                <w:rFonts w:ascii="Arial" w:hAnsi="Arial" w:cs="Arial"/>
                <w:sz w:val="24"/>
                <w:szCs w:val="24"/>
                <w:lang w:eastAsia="en-US"/>
              </w:rPr>
              <w:t>.</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- 1550,00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- 0,00 </w:t>
            </w:r>
            <w:proofErr w:type="spellStart"/>
            <w:r w:rsidRPr="00AD5467">
              <w:rPr>
                <w:rFonts w:ascii="Arial" w:hAnsi="Arial" w:cs="Arial"/>
                <w:sz w:val="24"/>
                <w:szCs w:val="24"/>
                <w:lang w:eastAsia="en-US"/>
              </w:rPr>
              <w:t>тыс.руб</w:t>
            </w:r>
            <w:proofErr w:type="spellEnd"/>
            <w:r w:rsidRPr="00AD5467">
              <w:rPr>
                <w:rFonts w:ascii="Arial" w:hAnsi="Arial" w:cs="Arial"/>
                <w:sz w:val="24"/>
                <w:szCs w:val="24"/>
                <w:lang w:eastAsia="en-US"/>
              </w:rPr>
              <w:t>.</w:t>
            </w: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313"/>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17"/>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1.3. Расходы на подготовку и обучение населения округа в области ГО, создание, содержание и организацию деятельности курсов ГО городского округа Павловский Посад, учебных консультационных пунктов (УКП).</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городского округа Павловский Посад</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сметой расходов</w:t>
            </w:r>
          </w:p>
          <w:p w:rsidR="00F65CC6" w:rsidRPr="00AD5467" w:rsidRDefault="00F65CC6" w:rsidP="00F65CC6">
            <w:pPr>
              <w:spacing w:line="256" w:lineRule="auto"/>
              <w:jc w:val="both"/>
              <w:rPr>
                <w:rFonts w:ascii="Arial" w:hAnsi="Arial" w:cs="Arial"/>
                <w:sz w:val="24"/>
                <w:szCs w:val="24"/>
                <w:lang w:eastAsia="en-US"/>
              </w:rPr>
            </w:pPr>
            <w:r w:rsidRPr="00AD5467">
              <w:rPr>
                <w:rFonts w:ascii="Arial" w:hAnsi="Arial" w:cs="Arial"/>
                <w:sz w:val="24"/>
                <w:szCs w:val="24"/>
                <w:lang w:eastAsia="en-US"/>
              </w:rPr>
              <w:t xml:space="preserve">Обучение организуется в соответствии с требованиями федеральных законов от 12 февраля 1998 г. № 28-ФЗ «О гражданской обороне» и от 21 декабря 1994 г.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 и от 2 ноября 2000 г.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 </w:t>
            </w: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Реализация мероприятия не требует расходования бюджетных средств</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595,0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- 198,00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2018 год - 100,00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2019 год - 99,00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2020 год - 99,00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2021 год - 99,00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212"/>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hRule="exact" w:val="1904"/>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r w:rsidR="00AD5467" w:rsidRPr="00AD5467" w:rsidTr="00AD5467">
        <w:trPr>
          <w:cantSplit/>
          <w:trHeight w:val="599"/>
        </w:trPr>
        <w:tc>
          <w:tcPr>
            <w:tcW w:w="1558"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1.4. Закупка оборудования, мебели (столы, стулья, шкафы) в учебный класс по ГО курсов ГО г.о. Павловский Посад</w:t>
            </w:r>
          </w:p>
        </w:tc>
        <w:tc>
          <w:tcPr>
            <w:tcW w:w="831"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Средства бюджета Павлово-Посадского</w:t>
            </w:r>
          </w:p>
          <w:p w:rsid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 муниципального </w:t>
            </w:r>
          </w:p>
          <w:p w:rsidR="00AD5467" w:rsidRDefault="00AD5467" w:rsidP="00F65CC6">
            <w:pPr>
              <w:autoSpaceDE w:val="0"/>
              <w:autoSpaceDN w:val="0"/>
              <w:adjustRightInd w:val="0"/>
              <w:spacing w:line="256" w:lineRule="auto"/>
              <w:ind w:right="26"/>
              <w:rPr>
                <w:rFonts w:ascii="Arial" w:hAnsi="Arial" w:cs="Arial"/>
                <w:sz w:val="24"/>
                <w:szCs w:val="24"/>
                <w:lang w:eastAsia="en-US"/>
              </w:rPr>
            </w:pPr>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района</w:t>
            </w:r>
          </w:p>
        </w:tc>
        <w:tc>
          <w:tcPr>
            <w:tcW w:w="1712" w:type="pct"/>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В соответствии со сметой расходов</w:t>
            </w:r>
          </w:p>
        </w:tc>
        <w:tc>
          <w:tcPr>
            <w:tcW w:w="783"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Всего: 100,00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r w:rsidRPr="00AD5467">
              <w:rPr>
                <w:rFonts w:ascii="Arial" w:hAnsi="Arial" w:cs="Arial"/>
                <w:sz w:val="24"/>
                <w:szCs w:val="24"/>
                <w:lang w:eastAsia="en-US"/>
              </w:rPr>
              <w:t xml:space="preserve">2017 год - 100,00 </w:t>
            </w:r>
            <w:proofErr w:type="spellStart"/>
            <w:proofErr w:type="gramStart"/>
            <w:r w:rsidRPr="00AD5467">
              <w:rPr>
                <w:rFonts w:ascii="Arial" w:hAnsi="Arial" w:cs="Arial"/>
                <w:sz w:val="24"/>
                <w:szCs w:val="24"/>
                <w:lang w:eastAsia="en-US"/>
              </w:rPr>
              <w:t>тыс.руб</w:t>
            </w:r>
            <w:proofErr w:type="spellEnd"/>
            <w:proofErr w:type="gramEnd"/>
          </w:p>
          <w:p w:rsidR="00F65CC6" w:rsidRPr="00AD5467" w:rsidRDefault="00F65CC6" w:rsidP="00F65CC6">
            <w:pPr>
              <w:autoSpaceDE w:val="0"/>
              <w:autoSpaceDN w:val="0"/>
              <w:adjustRightInd w:val="0"/>
              <w:spacing w:line="256" w:lineRule="auto"/>
              <w:ind w:right="26"/>
              <w:rPr>
                <w:rFonts w:ascii="Arial" w:hAnsi="Arial" w:cs="Arial"/>
                <w:sz w:val="24"/>
                <w:szCs w:val="24"/>
                <w:lang w:eastAsia="en-US"/>
              </w:rPr>
            </w:pPr>
          </w:p>
        </w:tc>
        <w:tc>
          <w:tcPr>
            <w:tcW w:w="116" w:type="pct"/>
            <w:vMerge w:val="restart"/>
            <w:tcBorders>
              <w:top w:val="single" w:sz="8" w:space="0" w:color="000000"/>
              <w:left w:val="single" w:sz="8" w:space="0" w:color="000000"/>
              <w:bottom w:val="single" w:sz="8" w:space="0" w:color="000000"/>
              <w:right w:val="single" w:sz="8" w:space="0" w:color="000000"/>
            </w:tcBorders>
            <w:shd w:val="clear" w:color="auto" w:fill="FFFFFF"/>
          </w:tcPr>
          <w:p w:rsidR="00F65CC6" w:rsidRPr="00AD5467" w:rsidRDefault="00F65CC6"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9"/>
        </w:trPr>
        <w:tc>
          <w:tcPr>
            <w:tcW w:w="1558"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val="599"/>
        </w:trPr>
        <w:tc>
          <w:tcPr>
            <w:tcW w:w="1558"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ind w:right="26"/>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shd w:val="clear" w:color="auto" w:fill="FFFFFF"/>
          </w:tcPr>
          <w:p w:rsidR="00AD5467" w:rsidRPr="00AD5467" w:rsidRDefault="00AD5467" w:rsidP="00F65CC6">
            <w:pPr>
              <w:autoSpaceDE w:val="0"/>
              <w:autoSpaceDN w:val="0"/>
              <w:adjustRightInd w:val="0"/>
              <w:spacing w:line="256" w:lineRule="auto"/>
              <w:rPr>
                <w:rFonts w:ascii="Arial" w:hAnsi="Arial" w:cs="Arial"/>
                <w:sz w:val="24"/>
                <w:szCs w:val="24"/>
                <w:lang w:eastAsia="en-US"/>
              </w:rPr>
            </w:pPr>
          </w:p>
        </w:tc>
      </w:tr>
      <w:tr w:rsidR="00AD5467" w:rsidRPr="00AD5467" w:rsidTr="00AD5467">
        <w:trPr>
          <w:cantSplit/>
          <w:trHeight w:hRule="exact" w:val="124"/>
        </w:trPr>
        <w:tc>
          <w:tcPr>
            <w:tcW w:w="1558"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831"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712"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783"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c>
          <w:tcPr>
            <w:tcW w:w="116" w:type="pct"/>
            <w:vMerge/>
            <w:tcBorders>
              <w:top w:val="single" w:sz="8" w:space="0" w:color="000000"/>
              <w:left w:val="single" w:sz="8" w:space="0" w:color="000000"/>
              <w:bottom w:val="single" w:sz="8" w:space="0" w:color="000000"/>
              <w:right w:val="single" w:sz="8" w:space="0" w:color="000000"/>
            </w:tcBorders>
            <w:vAlign w:val="center"/>
            <w:hideMark/>
          </w:tcPr>
          <w:p w:rsidR="00F65CC6" w:rsidRPr="00AD5467" w:rsidRDefault="00F65CC6" w:rsidP="00F65CC6">
            <w:pPr>
              <w:spacing w:line="256" w:lineRule="auto"/>
              <w:rPr>
                <w:rFonts w:ascii="Arial" w:hAnsi="Arial" w:cs="Arial"/>
                <w:sz w:val="24"/>
                <w:szCs w:val="24"/>
                <w:lang w:eastAsia="en-US"/>
              </w:rPr>
            </w:pPr>
          </w:p>
        </w:tc>
      </w:tr>
    </w:tbl>
    <w:p w:rsidR="00F65CC6" w:rsidRPr="00AD5467" w:rsidRDefault="00F65CC6" w:rsidP="00F65CC6">
      <w:pPr>
        <w:rPr>
          <w:rFonts w:ascii="Arial" w:hAnsi="Arial" w:cs="Arial"/>
          <w:sz w:val="24"/>
          <w:szCs w:val="24"/>
        </w:rPr>
      </w:pPr>
    </w:p>
    <w:p w:rsidR="00F65CC6" w:rsidRPr="00AD5467" w:rsidRDefault="00F65CC6" w:rsidP="00F65CC6">
      <w:pPr>
        <w:shd w:val="clear" w:color="auto" w:fill="FFFFFF"/>
        <w:tabs>
          <w:tab w:val="center" w:pos="4677"/>
          <w:tab w:val="right" w:pos="9355"/>
        </w:tabs>
        <w:suppressAutoHyphens/>
        <w:ind w:left="142" w:right="-12"/>
        <w:jc w:val="center"/>
        <w:rPr>
          <w:rFonts w:ascii="Arial" w:hAnsi="Arial" w:cs="Arial"/>
          <w:sz w:val="24"/>
          <w:szCs w:val="24"/>
          <w:lang w:eastAsia="zh-CN"/>
        </w:rPr>
      </w:pPr>
      <w:r w:rsidRPr="00AD5467">
        <w:rPr>
          <w:rFonts w:ascii="Arial" w:hAnsi="Arial" w:cs="Arial"/>
          <w:sz w:val="24"/>
          <w:szCs w:val="24"/>
          <w:lang w:eastAsia="zh-CN"/>
        </w:rPr>
        <w:t xml:space="preserve">3. Планируемые результаты реализации </w:t>
      </w:r>
    </w:p>
    <w:p w:rsidR="00F65CC6" w:rsidRPr="00AD5467" w:rsidRDefault="00F65CC6" w:rsidP="00F65CC6">
      <w:pPr>
        <w:widowControl w:val="0"/>
        <w:suppressAutoHyphens/>
        <w:spacing w:after="200" w:line="276" w:lineRule="auto"/>
        <w:jc w:val="center"/>
        <w:rPr>
          <w:rFonts w:ascii="Arial" w:eastAsia="MS Mincho" w:hAnsi="Arial" w:cs="Arial"/>
          <w:sz w:val="24"/>
          <w:szCs w:val="24"/>
        </w:rPr>
      </w:pPr>
      <w:r w:rsidRPr="00AD5467">
        <w:rPr>
          <w:rFonts w:ascii="Arial" w:hAnsi="Arial" w:cs="Arial"/>
          <w:sz w:val="24"/>
          <w:szCs w:val="24"/>
          <w:lang w:eastAsia="zh-CN"/>
        </w:rPr>
        <w:t xml:space="preserve">муниципальной программы </w:t>
      </w:r>
      <w:r w:rsidRPr="00AD5467">
        <w:rPr>
          <w:rFonts w:ascii="Arial" w:hAnsi="Arial" w:cs="Arial"/>
          <w:bCs/>
          <w:sz w:val="24"/>
          <w:szCs w:val="24"/>
        </w:rPr>
        <w:t>«Безопасность городского округа Павловский Посад Московской области</w:t>
      </w:r>
      <w:r w:rsidRPr="00AD5467">
        <w:rPr>
          <w:rFonts w:ascii="Arial" w:eastAsia="MS Mincho" w:hAnsi="Arial" w:cs="Arial"/>
          <w:bCs/>
          <w:sz w:val="24"/>
          <w:szCs w:val="24"/>
        </w:rPr>
        <w:t>»</w:t>
      </w:r>
    </w:p>
    <w:tbl>
      <w:tblPr>
        <w:tblW w:w="1523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627"/>
        <w:gridCol w:w="2680"/>
        <w:gridCol w:w="1758"/>
        <w:gridCol w:w="1331"/>
        <w:gridCol w:w="1782"/>
        <w:gridCol w:w="1755"/>
        <w:gridCol w:w="892"/>
        <w:gridCol w:w="892"/>
        <w:gridCol w:w="843"/>
        <w:gridCol w:w="893"/>
        <w:gridCol w:w="1782"/>
      </w:tblGrid>
      <w:tr w:rsidR="00AD5467" w:rsidRPr="00AD5467" w:rsidTr="00F65CC6">
        <w:tc>
          <w:tcPr>
            <w:tcW w:w="691" w:type="dxa"/>
            <w:vMerge w:val="restart"/>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 п/п</w:t>
            </w:r>
          </w:p>
        </w:tc>
        <w:tc>
          <w:tcPr>
            <w:tcW w:w="2714" w:type="dxa"/>
            <w:vMerge w:val="restart"/>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 xml:space="preserve">Планируемые результаты реализации муниципальной программы </w:t>
            </w:r>
          </w:p>
        </w:tc>
        <w:tc>
          <w:tcPr>
            <w:tcW w:w="1479" w:type="dxa"/>
            <w:vMerge w:val="restart"/>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Тип показателя*</w:t>
            </w:r>
          </w:p>
        </w:tc>
        <w:tc>
          <w:tcPr>
            <w:tcW w:w="830" w:type="dxa"/>
            <w:vMerge w:val="restart"/>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Единица измерения</w:t>
            </w:r>
          </w:p>
        </w:tc>
        <w:tc>
          <w:tcPr>
            <w:tcW w:w="1653" w:type="dxa"/>
            <w:vMerge w:val="restart"/>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Базовое значение на начало реализации подпрограммы</w:t>
            </w:r>
          </w:p>
        </w:tc>
        <w:tc>
          <w:tcPr>
            <w:tcW w:w="6094" w:type="dxa"/>
            <w:gridSpan w:val="5"/>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Планируемое значение по годам реализации</w:t>
            </w:r>
          </w:p>
        </w:tc>
        <w:tc>
          <w:tcPr>
            <w:tcW w:w="1772"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 мероприятия в перечне мероприятий подпрограммы</w:t>
            </w:r>
          </w:p>
        </w:tc>
      </w:tr>
      <w:tr w:rsidR="00AD5467" w:rsidRPr="00AD5467" w:rsidTr="00F65CC6">
        <w:tc>
          <w:tcPr>
            <w:tcW w:w="691" w:type="dxa"/>
            <w:vMerge/>
            <w:tcMar>
              <w:left w:w="62" w:type="dxa"/>
            </w:tcMar>
            <w:vAlign w:val="center"/>
          </w:tcPr>
          <w:p w:rsidR="00F65CC6" w:rsidRPr="00AD5467" w:rsidRDefault="00F65CC6" w:rsidP="00F65CC6">
            <w:pPr>
              <w:suppressAutoHyphens/>
              <w:spacing w:after="200" w:line="276" w:lineRule="auto"/>
              <w:jc w:val="center"/>
              <w:rPr>
                <w:rFonts w:ascii="Arial" w:hAnsi="Arial" w:cs="Arial"/>
                <w:sz w:val="24"/>
                <w:szCs w:val="24"/>
                <w:lang w:eastAsia="zh-CN"/>
              </w:rPr>
            </w:pPr>
          </w:p>
        </w:tc>
        <w:tc>
          <w:tcPr>
            <w:tcW w:w="2714" w:type="dxa"/>
            <w:vMerge/>
            <w:tcMar>
              <w:left w:w="62" w:type="dxa"/>
            </w:tcMar>
            <w:vAlign w:val="center"/>
          </w:tcPr>
          <w:p w:rsidR="00F65CC6" w:rsidRPr="00AD5467" w:rsidRDefault="00F65CC6" w:rsidP="00F65CC6">
            <w:pPr>
              <w:suppressAutoHyphens/>
              <w:spacing w:after="200" w:line="276" w:lineRule="auto"/>
              <w:rPr>
                <w:rFonts w:ascii="Arial" w:hAnsi="Arial" w:cs="Arial"/>
                <w:sz w:val="24"/>
                <w:szCs w:val="24"/>
                <w:lang w:eastAsia="zh-CN"/>
              </w:rPr>
            </w:pPr>
          </w:p>
        </w:tc>
        <w:tc>
          <w:tcPr>
            <w:tcW w:w="1479" w:type="dxa"/>
            <w:vMerge/>
            <w:tcMar>
              <w:left w:w="62" w:type="dxa"/>
            </w:tcMar>
          </w:tcPr>
          <w:p w:rsidR="00F65CC6" w:rsidRPr="00AD5467" w:rsidRDefault="00F65CC6" w:rsidP="00F65CC6">
            <w:pPr>
              <w:suppressAutoHyphens/>
              <w:spacing w:after="200" w:line="276" w:lineRule="auto"/>
              <w:rPr>
                <w:rFonts w:ascii="Arial" w:hAnsi="Arial" w:cs="Arial"/>
                <w:sz w:val="24"/>
                <w:szCs w:val="24"/>
                <w:lang w:eastAsia="zh-CN"/>
              </w:rPr>
            </w:pPr>
          </w:p>
        </w:tc>
        <w:tc>
          <w:tcPr>
            <w:tcW w:w="830" w:type="dxa"/>
            <w:vMerge/>
            <w:tcMar>
              <w:left w:w="62" w:type="dxa"/>
            </w:tcMar>
            <w:vAlign w:val="center"/>
          </w:tcPr>
          <w:p w:rsidR="00F65CC6" w:rsidRPr="00AD5467" w:rsidRDefault="00F65CC6" w:rsidP="00F65CC6">
            <w:pPr>
              <w:suppressAutoHyphens/>
              <w:spacing w:after="200" w:line="276" w:lineRule="auto"/>
              <w:rPr>
                <w:rFonts w:ascii="Arial" w:hAnsi="Arial" w:cs="Arial"/>
                <w:sz w:val="24"/>
                <w:szCs w:val="24"/>
                <w:lang w:eastAsia="zh-CN"/>
              </w:rPr>
            </w:pPr>
          </w:p>
        </w:tc>
        <w:tc>
          <w:tcPr>
            <w:tcW w:w="1653" w:type="dxa"/>
            <w:vMerge/>
            <w:tcMar>
              <w:left w:w="62" w:type="dxa"/>
            </w:tcMar>
            <w:vAlign w:val="center"/>
          </w:tcPr>
          <w:p w:rsidR="00F65CC6" w:rsidRPr="00AD5467" w:rsidRDefault="00F65CC6" w:rsidP="00F65CC6">
            <w:pPr>
              <w:suppressAutoHyphens/>
              <w:spacing w:after="200" w:line="276" w:lineRule="auto"/>
              <w:rPr>
                <w:rFonts w:ascii="Arial" w:hAnsi="Arial" w:cs="Arial"/>
                <w:sz w:val="24"/>
                <w:szCs w:val="24"/>
                <w:lang w:eastAsia="zh-CN"/>
              </w:rPr>
            </w:pPr>
          </w:p>
        </w:tc>
        <w:tc>
          <w:tcPr>
            <w:tcW w:w="1134" w:type="dxa"/>
            <w:tcMar>
              <w:left w:w="62" w:type="dxa"/>
            </w:tcMar>
            <w:vAlign w:val="center"/>
          </w:tcPr>
          <w:p w:rsidR="00F65CC6" w:rsidRPr="00AD5467" w:rsidRDefault="00F65CC6" w:rsidP="00F65CC6">
            <w:pPr>
              <w:shd w:val="clear" w:color="auto" w:fill="FFFFFF"/>
              <w:suppressAutoHyphens/>
              <w:jc w:val="center"/>
              <w:rPr>
                <w:rFonts w:ascii="Arial" w:hAnsi="Arial" w:cs="Arial"/>
                <w:sz w:val="24"/>
                <w:szCs w:val="24"/>
                <w:lang w:eastAsia="zh-CN"/>
              </w:rPr>
            </w:pPr>
            <w:r w:rsidRPr="00AD5467">
              <w:rPr>
                <w:rFonts w:ascii="Arial" w:hAnsi="Arial" w:cs="Arial"/>
                <w:sz w:val="24"/>
                <w:szCs w:val="24"/>
                <w:lang w:eastAsia="zh-CN"/>
              </w:rPr>
              <w:t>2017 год</w:t>
            </w:r>
          </w:p>
        </w:tc>
        <w:tc>
          <w:tcPr>
            <w:tcW w:w="1273" w:type="dxa"/>
            <w:tcMar>
              <w:left w:w="62" w:type="dxa"/>
            </w:tcMar>
            <w:vAlign w:val="center"/>
          </w:tcPr>
          <w:p w:rsidR="00F65CC6" w:rsidRPr="00AD5467" w:rsidRDefault="00F65CC6" w:rsidP="00F65CC6">
            <w:pPr>
              <w:shd w:val="clear" w:color="auto" w:fill="FFFFFF"/>
              <w:suppressAutoHyphens/>
              <w:jc w:val="center"/>
              <w:rPr>
                <w:rFonts w:ascii="Arial" w:hAnsi="Arial" w:cs="Arial"/>
                <w:sz w:val="24"/>
                <w:szCs w:val="24"/>
                <w:lang w:eastAsia="zh-CN"/>
              </w:rPr>
            </w:pPr>
            <w:r w:rsidRPr="00AD5467">
              <w:rPr>
                <w:rFonts w:ascii="Arial" w:hAnsi="Arial" w:cs="Arial"/>
                <w:sz w:val="24"/>
                <w:szCs w:val="24"/>
                <w:lang w:eastAsia="zh-CN"/>
              </w:rPr>
              <w:t>2018 год</w:t>
            </w:r>
          </w:p>
        </w:tc>
        <w:tc>
          <w:tcPr>
            <w:tcW w:w="1275" w:type="dxa"/>
            <w:tcMar>
              <w:left w:w="62" w:type="dxa"/>
            </w:tcMar>
            <w:vAlign w:val="center"/>
          </w:tcPr>
          <w:p w:rsidR="00F65CC6" w:rsidRPr="00AD5467" w:rsidRDefault="00F65CC6" w:rsidP="00F65CC6">
            <w:pPr>
              <w:shd w:val="clear" w:color="auto" w:fill="FFFFFF"/>
              <w:suppressAutoHyphens/>
              <w:jc w:val="center"/>
              <w:rPr>
                <w:rFonts w:ascii="Arial" w:hAnsi="Arial" w:cs="Arial"/>
                <w:sz w:val="24"/>
                <w:szCs w:val="24"/>
                <w:lang w:eastAsia="zh-CN"/>
              </w:rPr>
            </w:pPr>
            <w:r w:rsidRPr="00AD5467">
              <w:rPr>
                <w:rFonts w:ascii="Arial" w:hAnsi="Arial" w:cs="Arial"/>
                <w:sz w:val="24"/>
                <w:szCs w:val="24"/>
                <w:lang w:eastAsia="zh-CN"/>
              </w:rPr>
              <w:t>2019 год</w:t>
            </w:r>
          </w:p>
        </w:tc>
        <w:tc>
          <w:tcPr>
            <w:tcW w:w="1134" w:type="dxa"/>
            <w:tcMar>
              <w:left w:w="62" w:type="dxa"/>
            </w:tcMar>
            <w:vAlign w:val="center"/>
          </w:tcPr>
          <w:p w:rsidR="00F65CC6" w:rsidRPr="00AD5467" w:rsidRDefault="00F65CC6" w:rsidP="00F65CC6">
            <w:pPr>
              <w:shd w:val="clear" w:color="auto" w:fill="FFFFFF"/>
              <w:suppressAutoHyphens/>
              <w:jc w:val="center"/>
              <w:rPr>
                <w:rFonts w:ascii="Arial" w:hAnsi="Arial" w:cs="Arial"/>
                <w:sz w:val="24"/>
                <w:szCs w:val="24"/>
                <w:lang w:eastAsia="zh-CN"/>
              </w:rPr>
            </w:pPr>
            <w:r w:rsidRPr="00AD5467">
              <w:rPr>
                <w:rFonts w:ascii="Arial" w:hAnsi="Arial" w:cs="Arial"/>
                <w:sz w:val="24"/>
                <w:szCs w:val="24"/>
                <w:lang w:eastAsia="zh-CN"/>
              </w:rPr>
              <w:t>2020 год</w:t>
            </w:r>
          </w:p>
        </w:tc>
        <w:tc>
          <w:tcPr>
            <w:tcW w:w="1275" w:type="dxa"/>
            <w:tcMar>
              <w:left w:w="62" w:type="dxa"/>
            </w:tcMar>
            <w:vAlign w:val="center"/>
          </w:tcPr>
          <w:p w:rsidR="00F65CC6" w:rsidRPr="00AD5467" w:rsidRDefault="00F65CC6" w:rsidP="00F65CC6">
            <w:pPr>
              <w:shd w:val="clear" w:color="auto" w:fill="FFFFFF"/>
              <w:suppressAutoHyphens/>
              <w:jc w:val="center"/>
              <w:rPr>
                <w:rFonts w:ascii="Arial" w:hAnsi="Arial" w:cs="Arial"/>
                <w:sz w:val="24"/>
                <w:szCs w:val="24"/>
                <w:lang w:eastAsia="zh-CN"/>
              </w:rPr>
            </w:pPr>
            <w:r w:rsidRPr="00AD5467">
              <w:rPr>
                <w:rFonts w:ascii="Arial" w:hAnsi="Arial" w:cs="Arial"/>
                <w:sz w:val="24"/>
                <w:szCs w:val="24"/>
                <w:lang w:eastAsia="zh-CN"/>
              </w:rPr>
              <w:t>2021 год</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w:t>
            </w:r>
          </w:p>
        </w:tc>
        <w:tc>
          <w:tcPr>
            <w:tcW w:w="271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3</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4</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5</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6</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7</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9</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w:t>
            </w:r>
          </w:p>
        </w:tc>
        <w:tc>
          <w:tcPr>
            <w:tcW w:w="14542" w:type="dxa"/>
            <w:gridSpan w:val="10"/>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Подпрограмма 1 «Профилактика преступлений и иных правонарушений»</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p>
        </w:tc>
        <w:tc>
          <w:tcPr>
            <w:tcW w:w="2714" w:type="dxa"/>
            <w:tcMar>
              <w:left w:w="62" w:type="dxa"/>
            </w:tcMar>
          </w:tcPr>
          <w:p w:rsidR="00F65CC6" w:rsidRPr="00AD5467" w:rsidRDefault="00F65CC6" w:rsidP="00F65CC6">
            <w:pPr>
              <w:shd w:val="clear" w:color="auto" w:fill="FFFFFF"/>
              <w:suppressAutoHyphens/>
              <w:spacing w:line="100" w:lineRule="atLeast"/>
              <w:ind w:firstLine="34"/>
              <w:rPr>
                <w:rFonts w:ascii="Arial" w:hAnsi="Arial" w:cs="Arial"/>
                <w:sz w:val="24"/>
                <w:szCs w:val="24"/>
                <w:lang w:eastAsia="zh-CN"/>
              </w:rPr>
            </w:pPr>
            <w:r w:rsidRPr="00AD5467">
              <w:rPr>
                <w:rFonts w:ascii="Arial" w:hAnsi="Arial" w:cs="Arial"/>
                <w:sz w:val="24"/>
                <w:szCs w:val="24"/>
                <w:lang w:eastAsia="zh-CN"/>
              </w:rPr>
              <w:t>Макропоказатель</w:t>
            </w:r>
          </w:p>
          <w:p w:rsidR="00F65CC6" w:rsidRPr="00AD5467" w:rsidRDefault="00F65CC6" w:rsidP="00F65CC6">
            <w:pPr>
              <w:shd w:val="clear" w:color="auto" w:fill="FFFFFF"/>
              <w:suppressAutoHyphens/>
              <w:spacing w:line="100" w:lineRule="atLeast"/>
              <w:ind w:firstLine="34"/>
              <w:rPr>
                <w:rFonts w:ascii="Arial" w:hAnsi="Arial" w:cs="Arial"/>
                <w:bCs/>
                <w:iCs/>
                <w:sz w:val="24"/>
                <w:szCs w:val="24"/>
                <w:shd w:val="clear" w:color="auto" w:fill="FFFFFF"/>
              </w:rPr>
            </w:pPr>
            <w:r w:rsidRPr="00AD5467">
              <w:rPr>
                <w:rFonts w:ascii="Arial" w:hAnsi="Arial" w:cs="Arial"/>
                <w:sz w:val="24"/>
                <w:szCs w:val="24"/>
                <w:lang w:eastAsia="zh-CN"/>
              </w:rPr>
              <w:t xml:space="preserve">Снижение общего количества преступлений, совершенных на территории </w:t>
            </w:r>
            <w:proofErr w:type="gramStart"/>
            <w:r w:rsidRPr="00AD5467">
              <w:rPr>
                <w:rFonts w:ascii="Arial" w:hAnsi="Arial" w:cs="Arial"/>
                <w:sz w:val="24"/>
                <w:szCs w:val="24"/>
                <w:lang w:eastAsia="zh-CN"/>
              </w:rPr>
              <w:t>г.о.(</w:t>
            </w:r>
            <w:proofErr w:type="gramEnd"/>
            <w:r w:rsidRPr="00AD5467">
              <w:rPr>
                <w:rFonts w:ascii="Arial" w:hAnsi="Arial" w:cs="Arial"/>
                <w:sz w:val="24"/>
                <w:szCs w:val="24"/>
                <w:lang w:eastAsia="zh-CN"/>
              </w:rPr>
              <w:t>не менее на 5% от предыдущего года)</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Приоритетный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единицы</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886</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100 (886 преступлений)</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95 (842)</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90 (797)</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85 (753)</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80 (708)</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Основное мероприятие 2</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w:t>
            </w:r>
          </w:p>
        </w:tc>
        <w:tc>
          <w:tcPr>
            <w:tcW w:w="2714" w:type="dxa"/>
            <w:tcMar>
              <w:left w:w="62" w:type="dxa"/>
            </w:tcMar>
          </w:tcPr>
          <w:p w:rsidR="00F65CC6" w:rsidRPr="00AD5467" w:rsidRDefault="00F65CC6" w:rsidP="00F65CC6">
            <w:pPr>
              <w:suppressAutoHyphens/>
              <w:rPr>
                <w:rFonts w:ascii="Arial" w:hAnsi="Arial" w:cs="Arial"/>
                <w:sz w:val="24"/>
                <w:szCs w:val="24"/>
              </w:rPr>
            </w:pPr>
            <w:r w:rsidRPr="00AD5467">
              <w:rPr>
                <w:rFonts w:ascii="Arial" w:hAnsi="Arial" w:cs="Arial"/>
                <w:sz w:val="24"/>
                <w:szCs w:val="24"/>
              </w:rPr>
              <w:t>Подключение объектов к системе видеонаблюдения (коммерческие объекты, подъезды) «Безопасный город»</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Приоритетный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балл</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5" w:type="dxa"/>
            <w:tcMar>
              <w:left w:w="62" w:type="dxa"/>
            </w:tcMar>
          </w:tcPr>
          <w:p w:rsidR="00F65CC6" w:rsidRPr="00AD5467" w:rsidRDefault="00F65CC6" w:rsidP="00F65CC6">
            <w:pPr>
              <w:suppressAutoHyphens/>
              <w:jc w:val="center"/>
              <w:rPr>
                <w:rFonts w:ascii="Arial" w:hAnsi="Arial" w:cs="Arial"/>
                <w:sz w:val="24"/>
                <w:szCs w:val="24"/>
              </w:rPr>
            </w:pPr>
          </w:p>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30</w:t>
            </w:r>
          </w:p>
        </w:tc>
        <w:tc>
          <w:tcPr>
            <w:tcW w:w="1134" w:type="dxa"/>
            <w:tcMar>
              <w:left w:w="62" w:type="dxa"/>
            </w:tcMar>
          </w:tcPr>
          <w:p w:rsidR="00F65CC6" w:rsidRPr="00AD5467" w:rsidRDefault="00F65CC6" w:rsidP="00F65CC6">
            <w:pPr>
              <w:suppressAutoHyphens/>
              <w:jc w:val="center"/>
              <w:rPr>
                <w:rFonts w:ascii="Arial" w:hAnsi="Arial" w:cs="Arial"/>
                <w:sz w:val="24"/>
                <w:szCs w:val="24"/>
              </w:rPr>
            </w:pPr>
          </w:p>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60</w:t>
            </w:r>
          </w:p>
        </w:tc>
        <w:tc>
          <w:tcPr>
            <w:tcW w:w="1275" w:type="dxa"/>
            <w:tcMar>
              <w:left w:w="62" w:type="dxa"/>
            </w:tcMar>
          </w:tcPr>
          <w:p w:rsidR="00F65CC6" w:rsidRPr="00AD5467" w:rsidRDefault="00F65CC6" w:rsidP="00F65CC6">
            <w:pPr>
              <w:suppressAutoHyphens/>
              <w:jc w:val="center"/>
              <w:rPr>
                <w:rFonts w:ascii="Arial" w:hAnsi="Arial" w:cs="Arial"/>
                <w:sz w:val="24"/>
                <w:szCs w:val="24"/>
              </w:rPr>
            </w:pPr>
          </w:p>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90</w:t>
            </w:r>
          </w:p>
        </w:tc>
        <w:tc>
          <w:tcPr>
            <w:tcW w:w="1775" w:type="dxa"/>
            <w:tcMar>
              <w:left w:w="62" w:type="dxa"/>
            </w:tcMar>
          </w:tcPr>
          <w:p w:rsidR="00F65CC6" w:rsidRPr="00AD5467" w:rsidRDefault="00F65CC6" w:rsidP="00F65CC6">
            <w:pPr>
              <w:suppressAutoHyphens/>
              <w:spacing w:after="200" w:line="276" w:lineRule="auto"/>
              <w:rPr>
                <w:rFonts w:ascii="Arial" w:hAnsi="Arial" w:cs="Arial"/>
                <w:sz w:val="24"/>
                <w:szCs w:val="24"/>
                <w:lang w:eastAsia="zh-CN"/>
              </w:rPr>
            </w:pPr>
            <w:r w:rsidRPr="00AD5467">
              <w:rPr>
                <w:rFonts w:ascii="Arial" w:hAnsi="Arial" w:cs="Arial"/>
                <w:sz w:val="24"/>
                <w:szCs w:val="24"/>
                <w:lang w:eastAsia="en-US"/>
              </w:rPr>
              <w:t>Основное мероприятие 3</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1.2</w:t>
            </w:r>
          </w:p>
        </w:tc>
        <w:tc>
          <w:tcPr>
            <w:tcW w:w="2714" w:type="dxa"/>
            <w:tcMar>
              <w:left w:w="62" w:type="dxa"/>
            </w:tcMar>
          </w:tcPr>
          <w:p w:rsidR="00F65CC6" w:rsidRPr="00AD5467" w:rsidRDefault="00F65CC6" w:rsidP="00F65CC6">
            <w:pPr>
              <w:suppressAutoHyphens/>
              <w:rPr>
                <w:rFonts w:ascii="Arial" w:hAnsi="Arial" w:cs="Arial"/>
                <w:sz w:val="24"/>
                <w:szCs w:val="24"/>
              </w:rPr>
            </w:pPr>
            <w:r w:rsidRPr="00AD5467">
              <w:rPr>
                <w:rFonts w:ascii="Arial" w:hAnsi="Arial" w:cs="Arial"/>
                <w:sz w:val="24"/>
                <w:szCs w:val="24"/>
              </w:rPr>
              <w:t>Доля коммерческих объектов, оборудованных системами видеонаблюдения и подключенных к системе «Безопасный регион»</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Приоритетный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балл</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30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50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100</w:t>
            </w:r>
          </w:p>
        </w:tc>
        <w:tc>
          <w:tcPr>
            <w:tcW w:w="1775" w:type="dxa"/>
            <w:tcMar>
              <w:left w:w="62" w:type="dxa"/>
            </w:tcMar>
          </w:tcPr>
          <w:p w:rsidR="00F65CC6" w:rsidRPr="00AD5467" w:rsidRDefault="00F65CC6" w:rsidP="00F65CC6">
            <w:pPr>
              <w:suppressAutoHyphens/>
              <w:spacing w:after="200" w:line="276" w:lineRule="auto"/>
              <w:rPr>
                <w:rFonts w:ascii="Arial" w:hAnsi="Arial" w:cs="Arial"/>
                <w:sz w:val="24"/>
                <w:szCs w:val="24"/>
                <w:lang w:eastAsia="zh-CN"/>
              </w:rPr>
            </w:pPr>
            <w:r w:rsidRPr="00AD5467">
              <w:rPr>
                <w:rFonts w:ascii="Arial" w:hAnsi="Arial" w:cs="Arial"/>
                <w:sz w:val="24"/>
                <w:szCs w:val="24"/>
                <w:lang w:eastAsia="en-US"/>
              </w:rPr>
              <w:t>Основное мероприятие 3</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1.3</w:t>
            </w:r>
          </w:p>
        </w:tc>
        <w:tc>
          <w:tcPr>
            <w:tcW w:w="2714" w:type="dxa"/>
            <w:tcMar>
              <w:left w:w="62" w:type="dxa"/>
            </w:tcMar>
          </w:tcPr>
          <w:p w:rsidR="00F65CC6" w:rsidRPr="00AD5467" w:rsidRDefault="00F65CC6" w:rsidP="00F65CC6">
            <w:pPr>
              <w:suppressAutoHyphens/>
              <w:rPr>
                <w:rFonts w:ascii="Arial" w:hAnsi="Arial" w:cs="Arial"/>
                <w:sz w:val="24"/>
                <w:szCs w:val="24"/>
              </w:rPr>
            </w:pPr>
            <w:r w:rsidRPr="00AD5467">
              <w:rPr>
                <w:rFonts w:ascii="Arial" w:hAnsi="Arial" w:cs="Arial"/>
                <w:sz w:val="24"/>
                <w:szCs w:val="24"/>
              </w:rPr>
              <w:t>Доля подъездов МКД, оборудованных системами видеонаблюдения и подключенных к системе «Безопасный регион»</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Приоритетный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балл</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5</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15</w:t>
            </w:r>
          </w:p>
        </w:tc>
        <w:tc>
          <w:tcPr>
            <w:tcW w:w="1775" w:type="dxa"/>
            <w:tcMar>
              <w:left w:w="62" w:type="dxa"/>
            </w:tcMar>
          </w:tcPr>
          <w:p w:rsidR="00F65CC6" w:rsidRPr="00AD5467" w:rsidRDefault="00F65CC6" w:rsidP="00F65CC6">
            <w:pPr>
              <w:suppressAutoHyphens/>
              <w:spacing w:after="200" w:line="276" w:lineRule="auto"/>
              <w:rPr>
                <w:rFonts w:ascii="Arial" w:hAnsi="Arial" w:cs="Arial"/>
                <w:sz w:val="24"/>
                <w:szCs w:val="24"/>
                <w:lang w:eastAsia="zh-CN"/>
              </w:rPr>
            </w:pPr>
            <w:r w:rsidRPr="00AD5467">
              <w:rPr>
                <w:rFonts w:ascii="Arial" w:hAnsi="Arial" w:cs="Arial"/>
                <w:sz w:val="24"/>
                <w:szCs w:val="24"/>
                <w:lang w:eastAsia="en-US"/>
              </w:rPr>
              <w:t>Основное мероприятие 3</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1.4</w:t>
            </w:r>
          </w:p>
        </w:tc>
        <w:tc>
          <w:tcPr>
            <w:tcW w:w="2714" w:type="dxa"/>
            <w:tcMar>
              <w:left w:w="62" w:type="dxa"/>
            </w:tcMar>
          </w:tcPr>
          <w:p w:rsidR="00F65CC6" w:rsidRPr="00AD5467" w:rsidRDefault="00F65CC6" w:rsidP="00F65CC6">
            <w:pPr>
              <w:shd w:val="clear" w:color="auto" w:fill="FFFFFF"/>
              <w:suppressAutoHyphens/>
              <w:spacing w:line="100" w:lineRule="atLeast"/>
              <w:ind w:firstLine="34"/>
              <w:rPr>
                <w:rFonts w:ascii="Arial" w:hAnsi="Arial" w:cs="Arial"/>
                <w:bCs/>
                <w:iCs/>
                <w:sz w:val="24"/>
                <w:szCs w:val="24"/>
                <w:shd w:val="clear" w:color="auto" w:fill="FFFFFF"/>
              </w:rPr>
            </w:pPr>
            <w:r w:rsidRPr="00AD5467">
              <w:rPr>
                <w:rFonts w:ascii="Arial" w:hAnsi="Arial" w:cs="Arial"/>
                <w:sz w:val="24"/>
                <w:szCs w:val="24"/>
                <w:lang w:eastAsia="zh-CN"/>
              </w:rPr>
              <w:t>Уровень обеспеченности помещениями для работы участковых уполномоченных полиции, Рейтинг-50</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proofErr w:type="spellStart"/>
            <w:proofErr w:type="gramStart"/>
            <w:r w:rsidRPr="00AD5467">
              <w:rPr>
                <w:rFonts w:ascii="Arial" w:hAnsi="Arial" w:cs="Arial"/>
                <w:sz w:val="24"/>
                <w:szCs w:val="24"/>
                <w:lang w:eastAsia="en-US"/>
              </w:rPr>
              <w:t>кв.м</w:t>
            </w:r>
            <w:proofErr w:type="spellEnd"/>
            <w:proofErr w:type="gramEnd"/>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12</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12</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15</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15</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Основное мероприятие 2</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1.5</w:t>
            </w:r>
          </w:p>
        </w:tc>
        <w:tc>
          <w:tcPr>
            <w:tcW w:w="2714" w:type="dxa"/>
            <w:tcMar>
              <w:left w:w="62" w:type="dxa"/>
            </w:tcMar>
          </w:tcPr>
          <w:p w:rsidR="00F65CC6" w:rsidRPr="00AD5467" w:rsidRDefault="00F65CC6" w:rsidP="00F65CC6">
            <w:pPr>
              <w:shd w:val="clear" w:color="auto" w:fill="FFFFFF"/>
              <w:suppressAutoHyphens/>
              <w:spacing w:line="100" w:lineRule="atLeast"/>
              <w:ind w:firstLine="34"/>
              <w:rPr>
                <w:rFonts w:ascii="Arial" w:hAnsi="Arial" w:cs="Arial"/>
                <w:bCs/>
                <w:iCs/>
                <w:sz w:val="24"/>
                <w:szCs w:val="24"/>
                <w:shd w:val="clear" w:color="auto" w:fill="FFFFFF"/>
              </w:rPr>
            </w:pPr>
            <w:r w:rsidRPr="00AD5467">
              <w:rPr>
                <w:rFonts w:ascii="Arial" w:hAnsi="Arial" w:cs="Arial"/>
                <w:sz w:val="24"/>
                <w:szCs w:val="24"/>
                <w:lang w:eastAsia="zh-CN"/>
              </w:rPr>
              <w:t>Количество народных дружинников на 10 тыс. населения, Рейтинг-50</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чел.</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2,5</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2,5</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2,6</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3,4</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4,2</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5,0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2.1</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1.6</w:t>
            </w:r>
          </w:p>
        </w:tc>
        <w:tc>
          <w:tcPr>
            <w:tcW w:w="2714" w:type="dxa"/>
            <w:tcMar>
              <w:left w:w="62" w:type="dxa"/>
            </w:tcMar>
          </w:tcPr>
          <w:p w:rsidR="00F65CC6" w:rsidRPr="00AD5467" w:rsidRDefault="00F65CC6" w:rsidP="00F65CC6">
            <w:pPr>
              <w:shd w:val="clear" w:color="auto" w:fill="FFFFFF"/>
              <w:suppressAutoHyphens/>
              <w:spacing w:line="100" w:lineRule="atLeast"/>
              <w:ind w:firstLine="34"/>
              <w:rPr>
                <w:rFonts w:ascii="Arial" w:hAnsi="Arial" w:cs="Arial"/>
                <w:bCs/>
                <w:iCs/>
                <w:sz w:val="24"/>
                <w:szCs w:val="24"/>
                <w:shd w:val="clear" w:color="auto" w:fill="FFFFFF"/>
              </w:rPr>
            </w:pPr>
            <w:r w:rsidRPr="00AD5467">
              <w:rPr>
                <w:rFonts w:ascii="Arial" w:hAnsi="Arial" w:cs="Arial"/>
                <w:bCs/>
                <w:iCs/>
                <w:sz w:val="24"/>
                <w:szCs w:val="24"/>
                <w:shd w:val="clear" w:color="auto" w:fill="FFFFFF"/>
              </w:rPr>
              <w:t>Увеличение доли социальных объектов (учреждений), оборудованных в целях антитеррористической защищенности средствами обеспечения безопасности</w:t>
            </w:r>
          </w:p>
          <w:p w:rsidR="00F65CC6" w:rsidRPr="00AD5467" w:rsidRDefault="00F65CC6" w:rsidP="00F65CC6">
            <w:pPr>
              <w:widowControl w:val="0"/>
              <w:suppressAutoHyphens/>
              <w:spacing w:after="200" w:line="276" w:lineRule="auto"/>
              <w:jc w:val="center"/>
              <w:rPr>
                <w:rFonts w:ascii="Arial" w:hAnsi="Arial" w:cs="Arial"/>
                <w:sz w:val="24"/>
                <w:szCs w:val="24"/>
                <w:lang w:eastAsia="en-US"/>
              </w:rPr>
            </w:pP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82</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84</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86</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88</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90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92</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1.1-1.7</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1.7</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en-US"/>
              </w:rPr>
            </w:pPr>
            <w:r w:rsidRPr="00AD5467">
              <w:rPr>
                <w:rFonts w:ascii="Arial" w:hAnsi="Arial" w:cs="Arial"/>
                <w:sz w:val="24"/>
                <w:szCs w:val="24"/>
                <w:lang w:eastAsia="zh-CN"/>
              </w:rPr>
              <w:t>Увеличение числа граждан, участвующих в деятельности общественных формирований правоохранительной направленности</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чел.</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16</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38</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40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42</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46</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50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2.1</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1.8</w:t>
            </w:r>
          </w:p>
        </w:tc>
        <w:tc>
          <w:tcPr>
            <w:tcW w:w="2714" w:type="dxa"/>
            <w:tcMar>
              <w:left w:w="62" w:type="dxa"/>
            </w:tcMar>
          </w:tcPr>
          <w:p w:rsidR="00F65CC6" w:rsidRPr="00AD5467" w:rsidRDefault="00F65CC6" w:rsidP="00F65CC6">
            <w:pPr>
              <w:shd w:val="clear" w:color="auto" w:fill="FFFFFF"/>
              <w:suppressAutoHyphens/>
              <w:spacing w:line="100" w:lineRule="atLeast"/>
              <w:ind w:firstLine="34"/>
              <w:rPr>
                <w:rFonts w:ascii="Arial" w:hAnsi="Arial" w:cs="Arial"/>
                <w:bCs/>
                <w:iCs/>
                <w:sz w:val="24"/>
                <w:szCs w:val="24"/>
                <w:shd w:val="clear" w:color="auto" w:fill="FFFFFF"/>
              </w:rPr>
            </w:pPr>
            <w:r w:rsidRPr="00AD5467">
              <w:rPr>
                <w:rFonts w:ascii="Arial" w:hAnsi="Arial" w:cs="Arial"/>
                <w:bCs/>
                <w:iCs/>
                <w:sz w:val="24"/>
                <w:szCs w:val="24"/>
                <w:shd w:val="clear" w:color="auto" w:fill="FFFFFF"/>
              </w:rPr>
              <w:t>Снижение доли несовершеннолетних в общем числе лиц, совершивших преступления</w:t>
            </w:r>
          </w:p>
          <w:p w:rsidR="00F65CC6" w:rsidRPr="00AD5467" w:rsidRDefault="00F65CC6" w:rsidP="00F65CC6">
            <w:pPr>
              <w:widowControl w:val="0"/>
              <w:suppressAutoHyphens/>
              <w:spacing w:after="200" w:line="276" w:lineRule="auto"/>
              <w:jc w:val="center"/>
              <w:rPr>
                <w:rFonts w:ascii="Arial" w:hAnsi="Arial" w:cs="Arial"/>
                <w:sz w:val="24"/>
                <w:szCs w:val="24"/>
                <w:lang w:eastAsia="en-US"/>
              </w:rPr>
            </w:pP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1,6</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1,5</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1,4</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1,3</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1,2</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1,1</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2.2,2.4</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1.9</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zh-CN"/>
              </w:rPr>
            </w:pPr>
            <w:r w:rsidRPr="00AD5467">
              <w:rPr>
                <w:rFonts w:ascii="Arial" w:hAnsi="Arial" w:cs="Arial"/>
                <w:sz w:val="24"/>
                <w:szCs w:val="24"/>
                <w:lang w:eastAsia="zh-CN"/>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1,06</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1,17</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1,27</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1,38</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1,48</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2.3</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1.10</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en-US"/>
              </w:rPr>
            </w:pPr>
            <w:r w:rsidRPr="00AD5467">
              <w:rPr>
                <w:rFonts w:ascii="Arial" w:hAnsi="Arial" w:cs="Arial"/>
                <w:sz w:val="24"/>
                <w:szCs w:val="24"/>
                <w:lang w:eastAsia="zh-CN"/>
              </w:rPr>
              <w:t>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Рейтинг-50</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30</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70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80</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90</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3.1</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1.11</w:t>
            </w:r>
          </w:p>
        </w:tc>
        <w:tc>
          <w:tcPr>
            <w:tcW w:w="2714" w:type="dxa"/>
            <w:tcMar>
              <w:left w:w="62" w:type="dxa"/>
            </w:tcMar>
          </w:tcPr>
          <w:p w:rsidR="00F65CC6" w:rsidRPr="00AD5467" w:rsidRDefault="00F65CC6" w:rsidP="00F65CC6">
            <w:pPr>
              <w:tabs>
                <w:tab w:val="left" w:pos="7965"/>
              </w:tabs>
              <w:spacing w:line="256" w:lineRule="auto"/>
              <w:jc w:val="both"/>
              <w:rPr>
                <w:rFonts w:ascii="Arial" w:hAnsi="Arial" w:cs="Arial"/>
                <w:bCs/>
                <w:iCs/>
                <w:sz w:val="24"/>
                <w:szCs w:val="24"/>
                <w:shd w:val="clear" w:color="auto" w:fill="FFFFFF"/>
              </w:rPr>
            </w:pPr>
            <w:r w:rsidRPr="00AD5467">
              <w:rPr>
                <w:rFonts w:ascii="Arial" w:hAnsi="Arial" w:cs="Arial"/>
                <w:sz w:val="24"/>
                <w:szCs w:val="24"/>
                <w:lang w:eastAsia="zh-CN"/>
              </w:rPr>
              <w:t>Недопущение (снижение количества) преступлений экстремистской направленности</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100</w:t>
            </w:r>
          </w:p>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 преступление)</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4.1</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1.12</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en-US"/>
              </w:rPr>
            </w:pPr>
            <w:r w:rsidRPr="00AD5467">
              <w:rPr>
                <w:rFonts w:ascii="Arial" w:hAnsi="Arial" w:cs="Arial"/>
                <w:sz w:val="24"/>
                <w:szCs w:val="24"/>
                <w:lang w:eastAsia="zh-CN"/>
              </w:rPr>
              <w:t>Увеличение количества мероприятий антиэкстремистской направленности</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100</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115</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120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130</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140</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150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4.2</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1.13</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en-US"/>
              </w:rPr>
            </w:pPr>
            <w:r w:rsidRPr="00AD5467">
              <w:rPr>
                <w:rFonts w:ascii="Arial" w:hAnsi="Arial" w:cs="Arial"/>
                <w:sz w:val="24"/>
                <w:szCs w:val="24"/>
                <w:lang w:eastAsia="zh-CN"/>
              </w:rPr>
              <w:t>Рост числа лиц, состоящих на диспансерном наблюдении с диагнозом «Употребление наркотических средств с вредными последствиями» (не менее 2% ежегодно)</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Отраслевой</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100</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102</w:t>
            </w:r>
          </w:p>
        </w:tc>
        <w:tc>
          <w:tcPr>
            <w:tcW w:w="127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104</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106</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108</w:t>
            </w:r>
          </w:p>
        </w:tc>
        <w:tc>
          <w:tcPr>
            <w:tcW w:w="12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110</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5.1,5.2,5.4</w:t>
            </w:r>
          </w:p>
        </w:tc>
      </w:tr>
      <w:tr w:rsidR="00AD5467" w:rsidRPr="00AD5467" w:rsidTr="00F65CC6">
        <w:tc>
          <w:tcPr>
            <w:tcW w:w="691"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1.14</w:t>
            </w:r>
          </w:p>
        </w:tc>
        <w:tc>
          <w:tcPr>
            <w:tcW w:w="2714" w:type="dxa"/>
            <w:tcMar>
              <w:left w:w="62" w:type="dxa"/>
            </w:tcMar>
          </w:tcPr>
          <w:p w:rsidR="00F65CC6" w:rsidRPr="00AD5467" w:rsidRDefault="00F65CC6" w:rsidP="00F65CC6">
            <w:pPr>
              <w:widowControl w:val="0"/>
              <w:suppressAutoHyphens/>
              <w:spacing w:after="200" w:line="276" w:lineRule="auto"/>
              <w:rPr>
                <w:rFonts w:ascii="Arial" w:hAnsi="Arial" w:cs="Arial"/>
                <w:sz w:val="24"/>
                <w:szCs w:val="24"/>
                <w:lang w:eastAsia="en-US"/>
              </w:rPr>
            </w:pPr>
            <w:r w:rsidRPr="00AD5467">
              <w:rPr>
                <w:rFonts w:ascii="Arial" w:hAnsi="Arial" w:cs="Arial"/>
                <w:sz w:val="24"/>
                <w:szCs w:val="24"/>
                <w:lang w:eastAsia="zh-CN"/>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tc>
        <w:tc>
          <w:tcPr>
            <w:tcW w:w="1479"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Обращение</w:t>
            </w:r>
          </w:p>
        </w:tc>
        <w:tc>
          <w:tcPr>
            <w:tcW w:w="830"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w:t>
            </w:r>
          </w:p>
        </w:tc>
        <w:tc>
          <w:tcPr>
            <w:tcW w:w="1653"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100</w:t>
            </w:r>
          </w:p>
        </w:tc>
        <w:tc>
          <w:tcPr>
            <w:tcW w:w="1134"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103</w:t>
            </w:r>
          </w:p>
        </w:tc>
        <w:tc>
          <w:tcPr>
            <w:tcW w:w="1273"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106</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109</w:t>
            </w:r>
          </w:p>
        </w:tc>
        <w:tc>
          <w:tcPr>
            <w:tcW w:w="1134"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112</w:t>
            </w:r>
          </w:p>
        </w:tc>
        <w:tc>
          <w:tcPr>
            <w:tcW w:w="1275" w:type="dxa"/>
            <w:tcMar>
              <w:left w:w="62" w:type="dxa"/>
            </w:tcMar>
          </w:tcPr>
          <w:p w:rsidR="00F65CC6" w:rsidRPr="00AD5467" w:rsidRDefault="00F65CC6" w:rsidP="00F65CC6">
            <w:pPr>
              <w:suppressAutoHyphens/>
              <w:jc w:val="center"/>
              <w:rPr>
                <w:rFonts w:ascii="Arial" w:hAnsi="Arial" w:cs="Arial"/>
                <w:sz w:val="24"/>
                <w:szCs w:val="24"/>
              </w:rPr>
            </w:pPr>
            <w:r w:rsidRPr="00AD5467">
              <w:rPr>
                <w:rFonts w:ascii="Arial" w:hAnsi="Arial" w:cs="Arial"/>
                <w:sz w:val="24"/>
                <w:szCs w:val="24"/>
              </w:rPr>
              <w:t>115</w:t>
            </w:r>
          </w:p>
        </w:tc>
        <w:tc>
          <w:tcPr>
            <w:tcW w:w="1775" w:type="dxa"/>
            <w:tcMar>
              <w:left w:w="62" w:type="dxa"/>
            </w:tcMar>
          </w:tcPr>
          <w:p w:rsidR="00F65CC6" w:rsidRPr="00AD5467" w:rsidRDefault="00F65CC6" w:rsidP="00F65CC6">
            <w:pPr>
              <w:widowControl w:val="0"/>
              <w:suppressAutoHyphens/>
              <w:spacing w:after="200" w:line="276" w:lineRule="auto"/>
              <w:jc w:val="center"/>
              <w:rPr>
                <w:rFonts w:ascii="Arial" w:hAnsi="Arial" w:cs="Arial"/>
                <w:sz w:val="24"/>
                <w:szCs w:val="24"/>
                <w:lang w:eastAsia="en-US"/>
              </w:rPr>
            </w:pPr>
            <w:r w:rsidRPr="00AD5467">
              <w:rPr>
                <w:rFonts w:ascii="Arial" w:hAnsi="Arial" w:cs="Arial"/>
                <w:sz w:val="24"/>
                <w:szCs w:val="24"/>
                <w:lang w:eastAsia="en-US"/>
              </w:rPr>
              <w:t>5.3,5.5</w:t>
            </w:r>
          </w:p>
        </w:tc>
      </w:tr>
    </w:tbl>
    <w:p w:rsidR="00F65CC6" w:rsidRPr="00AD5467" w:rsidRDefault="00F65CC6" w:rsidP="00F65CC6">
      <w:pPr>
        <w:suppressAutoHyphens/>
        <w:spacing w:after="200" w:line="276" w:lineRule="auto"/>
        <w:rPr>
          <w:rFonts w:ascii="Arial" w:hAnsi="Arial" w:cs="Arial"/>
          <w:sz w:val="24"/>
          <w:szCs w:val="24"/>
          <w:lang w:eastAsia="zh-CN"/>
        </w:rPr>
      </w:pPr>
    </w:p>
    <w:p w:rsidR="00C72702" w:rsidRPr="00AD5467" w:rsidRDefault="00C72702" w:rsidP="00C72702">
      <w:pPr>
        <w:shd w:val="clear" w:color="auto" w:fill="FFFFFF"/>
        <w:tabs>
          <w:tab w:val="center" w:pos="4677"/>
          <w:tab w:val="right" w:pos="9355"/>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zh-CN"/>
        </w:rPr>
        <w:t xml:space="preserve">3. Планируемые результаты реализации </w:t>
      </w:r>
    </w:p>
    <w:p w:rsidR="00C72702" w:rsidRPr="00AD5467" w:rsidRDefault="00C72702" w:rsidP="00C72702">
      <w:pPr>
        <w:widowControl w:val="0"/>
        <w:suppressAutoHyphens/>
        <w:autoSpaceDE w:val="0"/>
        <w:autoSpaceDN w:val="0"/>
        <w:spacing w:after="200" w:line="276" w:lineRule="auto"/>
        <w:jc w:val="center"/>
        <w:rPr>
          <w:rFonts w:ascii="Arial" w:eastAsia="MS Mincho" w:hAnsi="Arial" w:cs="Arial"/>
          <w:bCs/>
          <w:kern w:val="1"/>
          <w:sz w:val="24"/>
          <w:szCs w:val="24"/>
        </w:rPr>
      </w:pPr>
      <w:r w:rsidRPr="00AD5467">
        <w:rPr>
          <w:rFonts w:ascii="Arial" w:hAnsi="Arial" w:cs="Arial"/>
          <w:kern w:val="1"/>
          <w:sz w:val="24"/>
          <w:szCs w:val="24"/>
          <w:lang w:eastAsia="zh-CN"/>
        </w:rPr>
        <w:t xml:space="preserve">муниципальной программы </w:t>
      </w:r>
      <w:r w:rsidRPr="00AD5467">
        <w:rPr>
          <w:rFonts w:ascii="Arial" w:hAnsi="Arial" w:cs="Arial"/>
          <w:bCs/>
          <w:kern w:val="1"/>
          <w:sz w:val="24"/>
          <w:szCs w:val="24"/>
        </w:rPr>
        <w:t>«Безопасность городского округа Павловский Посад Московской области</w:t>
      </w:r>
      <w:r w:rsidRPr="00AD5467">
        <w:rPr>
          <w:rFonts w:ascii="Arial" w:eastAsia="MS Mincho" w:hAnsi="Arial" w:cs="Arial"/>
          <w:bCs/>
          <w:kern w:val="1"/>
          <w:sz w:val="24"/>
          <w:szCs w:val="24"/>
        </w:rPr>
        <w:t>»</w:t>
      </w:r>
    </w:p>
    <w:tbl>
      <w:tblPr>
        <w:tblW w:w="152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
        <w:gridCol w:w="2714"/>
        <w:gridCol w:w="1481"/>
        <w:gridCol w:w="831"/>
        <w:gridCol w:w="1654"/>
        <w:gridCol w:w="1134"/>
        <w:gridCol w:w="1275"/>
        <w:gridCol w:w="1276"/>
        <w:gridCol w:w="1134"/>
        <w:gridCol w:w="1276"/>
        <w:gridCol w:w="1768"/>
      </w:tblGrid>
      <w:tr w:rsidR="00AD5467" w:rsidRPr="00AD5467" w:rsidTr="00C72702">
        <w:trPr>
          <w:trHeight w:val="1365"/>
        </w:trPr>
        <w:tc>
          <w:tcPr>
            <w:tcW w:w="692" w:type="dxa"/>
            <w:vMerge w:val="restart"/>
            <w:hideMark/>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 п/п</w:t>
            </w:r>
          </w:p>
        </w:tc>
        <w:tc>
          <w:tcPr>
            <w:tcW w:w="2714" w:type="dxa"/>
            <w:vMerge w:val="restart"/>
            <w:hideMark/>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 xml:space="preserve">Планируемые результаты реализации муниципальной программы </w:t>
            </w:r>
          </w:p>
        </w:tc>
        <w:tc>
          <w:tcPr>
            <w:tcW w:w="1481" w:type="dxa"/>
            <w:vMerge w:val="restart"/>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Тип показателя*</w:t>
            </w:r>
          </w:p>
        </w:tc>
        <w:tc>
          <w:tcPr>
            <w:tcW w:w="831" w:type="dxa"/>
            <w:vMerge w:val="restart"/>
            <w:hideMark/>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Единица измерения</w:t>
            </w:r>
          </w:p>
        </w:tc>
        <w:tc>
          <w:tcPr>
            <w:tcW w:w="1654" w:type="dxa"/>
            <w:vMerge w:val="restart"/>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Базовое значение на начало реализации подпрограммы</w:t>
            </w:r>
          </w:p>
        </w:tc>
        <w:tc>
          <w:tcPr>
            <w:tcW w:w="6095" w:type="dxa"/>
            <w:gridSpan w:val="5"/>
            <w:hideMark/>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Планируемое значение по годам реализации</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 мероприятия в перечне мероприятий подпрограммы</w:t>
            </w:r>
          </w:p>
        </w:tc>
      </w:tr>
      <w:tr w:rsidR="00C72702" w:rsidRPr="00AD5467" w:rsidTr="00C72702">
        <w:tc>
          <w:tcPr>
            <w:tcW w:w="692" w:type="dxa"/>
            <w:vMerge/>
            <w:vAlign w:val="center"/>
            <w:hideMark/>
          </w:tcPr>
          <w:p w:rsidR="00C72702" w:rsidRPr="00AD5467" w:rsidRDefault="00C72702" w:rsidP="00C72702">
            <w:pPr>
              <w:suppressAutoHyphens/>
              <w:spacing w:after="200" w:line="276" w:lineRule="auto"/>
              <w:jc w:val="center"/>
              <w:rPr>
                <w:rFonts w:ascii="Arial" w:hAnsi="Arial" w:cs="Arial"/>
                <w:kern w:val="1"/>
                <w:sz w:val="24"/>
                <w:szCs w:val="24"/>
                <w:lang w:eastAsia="zh-CN"/>
              </w:rPr>
            </w:pPr>
          </w:p>
        </w:tc>
        <w:tc>
          <w:tcPr>
            <w:tcW w:w="2714" w:type="dxa"/>
            <w:vMerge/>
            <w:vAlign w:val="center"/>
            <w:hideMark/>
          </w:tcPr>
          <w:p w:rsidR="00C72702" w:rsidRPr="00AD5467" w:rsidRDefault="00C72702" w:rsidP="00C72702">
            <w:pPr>
              <w:suppressAutoHyphens/>
              <w:spacing w:after="200" w:line="276" w:lineRule="auto"/>
              <w:rPr>
                <w:rFonts w:ascii="Arial" w:hAnsi="Arial" w:cs="Arial"/>
                <w:kern w:val="1"/>
                <w:sz w:val="24"/>
                <w:szCs w:val="24"/>
                <w:lang w:eastAsia="zh-CN"/>
              </w:rPr>
            </w:pPr>
          </w:p>
        </w:tc>
        <w:tc>
          <w:tcPr>
            <w:tcW w:w="1481" w:type="dxa"/>
            <w:vMerge/>
          </w:tcPr>
          <w:p w:rsidR="00C72702" w:rsidRPr="00AD5467" w:rsidRDefault="00C72702" w:rsidP="00C72702">
            <w:pPr>
              <w:suppressAutoHyphens/>
              <w:spacing w:after="200" w:line="276" w:lineRule="auto"/>
              <w:rPr>
                <w:rFonts w:ascii="Arial" w:hAnsi="Arial" w:cs="Arial"/>
                <w:kern w:val="1"/>
                <w:sz w:val="24"/>
                <w:szCs w:val="24"/>
                <w:lang w:eastAsia="zh-CN"/>
              </w:rPr>
            </w:pPr>
          </w:p>
        </w:tc>
        <w:tc>
          <w:tcPr>
            <w:tcW w:w="831" w:type="dxa"/>
            <w:vMerge/>
            <w:vAlign w:val="center"/>
            <w:hideMark/>
          </w:tcPr>
          <w:p w:rsidR="00C72702" w:rsidRPr="00AD5467" w:rsidRDefault="00C72702" w:rsidP="00C72702">
            <w:pPr>
              <w:suppressAutoHyphens/>
              <w:spacing w:after="200" w:line="276" w:lineRule="auto"/>
              <w:rPr>
                <w:rFonts w:ascii="Arial" w:hAnsi="Arial" w:cs="Arial"/>
                <w:kern w:val="1"/>
                <w:sz w:val="24"/>
                <w:szCs w:val="24"/>
                <w:lang w:eastAsia="zh-CN"/>
              </w:rPr>
            </w:pPr>
          </w:p>
        </w:tc>
        <w:tc>
          <w:tcPr>
            <w:tcW w:w="1654" w:type="dxa"/>
            <w:vMerge/>
            <w:vAlign w:val="center"/>
            <w:hideMark/>
          </w:tcPr>
          <w:p w:rsidR="00C72702" w:rsidRPr="00AD5467" w:rsidRDefault="00C72702" w:rsidP="00C72702">
            <w:pPr>
              <w:suppressAutoHyphens/>
              <w:spacing w:after="200" w:line="276" w:lineRule="auto"/>
              <w:rPr>
                <w:rFonts w:ascii="Arial" w:hAnsi="Arial" w:cs="Arial"/>
                <w:kern w:val="1"/>
                <w:sz w:val="24"/>
                <w:szCs w:val="24"/>
                <w:lang w:eastAsia="zh-CN"/>
              </w:rPr>
            </w:pPr>
          </w:p>
        </w:tc>
        <w:tc>
          <w:tcPr>
            <w:tcW w:w="1134" w:type="dxa"/>
            <w:vAlign w:val="center"/>
            <w:hideMark/>
          </w:tcPr>
          <w:p w:rsidR="00C72702" w:rsidRPr="00AD5467" w:rsidRDefault="00C72702" w:rsidP="00C72702">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2017 год</w:t>
            </w:r>
          </w:p>
        </w:tc>
        <w:tc>
          <w:tcPr>
            <w:tcW w:w="1275" w:type="dxa"/>
            <w:vAlign w:val="center"/>
            <w:hideMark/>
          </w:tcPr>
          <w:p w:rsidR="00C72702" w:rsidRPr="00AD5467" w:rsidRDefault="00C72702" w:rsidP="00C72702">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2018 год</w:t>
            </w:r>
          </w:p>
        </w:tc>
        <w:tc>
          <w:tcPr>
            <w:tcW w:w="1276" w:type="dxa"/>
            <w:vAlign w:val="center"/>
            <w:hideMark/>
          </w:tcPr>
          <w:p w:rsidR="00C72702" w:rsidRPr="00AD5467" w:rsidRDefault="00C72702" w:rsidP="00C72702">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2019 год</w:t>
            </w:r>
          </w:p>
        </w:tc>
        <w:tc>
          <w:tcPr>
            <w:tcW w:w="1134" w:type="dxa"/>
            <w:vAlign w:val="center"/>
            <w:hideMark/>
          </w:tcPr>
          <w:p w:rsidR="00C72702" w:rsidRPr="00AD5467" w:rsidRDefault="00C72702" w:rsidP="00C72702">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2020 год</w:t>
            </w:r>
          </w:p>
        </w:tc>
        <w:tc>
          <w:tcPr>
            <w:tcW w:w="1276" w:type="dxa"/>
            <w:vAlign w:val="center"/>
          </w:tcPr>
          <w:p w:rsidR="00C72702" w:rsidRPr="00AD5467" w:rsidRDefault="00C72702" w:rsidP="00C72702">
            <w:pPr>
              <w:shd w:val="clear" w:color="auto" w:fill="FFFFFF"/>
              <w:suppressAutoHyphens/>
              <w:jc w:val="center"/>
              <w:rPr>
                <w:rFonts w:ascii="Arial" w:hAnsi="Arial" w:cs="Arial"/>
                <w:kern w:val="1"/>
                <w:sz w:val="24"/>
                <w:szCs w:val="24"/>
                <w:lang w:eastAsia="zh-CN"/>
              </w:rPr>
            </w:pPr>
            <w:r w:rsidRPr="00AD5467">
              <w:rPr>
                <w:rFonts w:ascii="Arial" w:hAnsi="Arial" w:cs="Arial"/>
                <w:kern w:val="1"/>
                <w:sz w:val="24"/>
                <w:szCs w:val="24"/>
                <w:lang w:eastAsia="zh-CN"/>
              </w:rPr>
              <w:t>2021 год</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p>
        </w:tc>
      </w:tr>
      <w:tr w:rsidR="00C72702" w:rsidRPr="00AD5467" w:rsidTr="00C72702">
        <w:trPr>
          <w:trHeight w:val="478"/>
        </w:trPr>
        <w:tc>
          <w:tcPr>
            <w:tcW w:w="692"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1</w:t>
            </w:r>
          </w:p>
        </w:tc>
        <w:tc>
          <w:tcPr>
            <w:tcW w:w="2714"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2</w:t>
            </w:r>
          </w:p>
        </w:tc>
        <w:tc>
          <w:tcPr>
            <w:tcW w:w="1481"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3</w:t>
            </w:r>
          </w:p>
        </w:tc>
        <w:tc>
          <w:tcPr>
            <w:tcW w:w="831"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4</w:t>
            </w:r>
          </w:p>
        </w:tc>
        <w:tc>
          <w:tcPr>
            <w:tcW w:w="1654"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5</w:t>
            </w:r>
          </w:p>
        </w:tc>
        <w:tc>
          <w:tcPr>
            <w:tcW w:w="1134"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6</w:t>
            </w:r>
          </w:p>
        </w:tc>
        <w:tc>
          <w:tcPr>
            <w:tcW w:w="1275"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7</w:t>
            </w:r>
          </w:p>
        </w:tc>
        <w:tc>
          <w:tcPr>
            <w:tcW w:w="1276"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8</w:t>
            </w:r>
          </w:p>
        </w:tc>
        <w:tc>
          <w:tcPr>
            <w:tcW w:w="1134" w:type="dxa"/>
            <w:hideMark/>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9</w:t>
            </w:r>
          </w:p>
        </w:tc>
        <w:tc>
          <w:tcPr>
            <w:tcW w:w="1276"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10</w:t>
            </w:r>
          </w:p>
        </w:tc>
        <w:tc>
          <w:tcPr>
            <w:tcW w:w="1768"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11</w:t>
            </w:r>
          </w:p>
        </w:tc>
      </w:tr>
      <w:tr w:rsidR="00C72702" w:rsidRPr="00AD5467" w:rsidTr="00C72702">
        <w:tc>
          <w:tcPr>
            <w:tcW w:w="692" w:type="dxa"/>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2</w:t>
            </w:r>
          </w:p>
        </w:tc>
        <w:tc>
          <w:tcPr>
            <w:tcW w:w="11499" w:type="dxa"/>
            <w:gridSpan w:val="8"/>
            <w:tcBorders>
              <w:right w:val="nil"/>
            </w:tcBorders>
          </w:tcPr>
          <w:p w:rsidR="00C72702" w:rsidRPr="00AD5467" w:rsidRDefault="00C72702" w:rsidP="00C72702">
            <w:pPr>
              <w:shd w:val="clear" w:color="auto" w:fill="FFFFFF"/>
              <w:tabs>
                <w:tab w:val="center" w:pos="4677"/>
                <w:tab w:val="right" w:pos="9355"/>
              </w:tabs>
              <w:suppressAutoHyphens/>
              <w:autoSpaceDE w:val="0"/>
              <w:ind w:left="142" w:right="-12"/>
              <w:jc w:val="center"/>
              <w:rPr>
                <w:rFonts w:ascii="Arial" w:hAnsi="Arial" w:cs="Arial"/>
                <w:kern w:val="1"/>
                <w:sz w:val="24"/>
                <w:szCs w:val="24"/>
                <w:lang w:eastAsia="zh-CN"/>
              </w:rPr>
            </w:pPr>
            <w:r w:rsidRPr="00AD5467">
              <w:rPr>
                <w:rFonts w:ascii="Arial" w:hAnsi="Arial" w:cs="Arial"/>
                <w:kern w:val="1"/>
                <w:sz w:val="24"/>
                <w:szCs w:val="24"/>
                <w:lang w:eastAsia="en-US"/>
              </w:rPr>
              <w:t>Подпрограмма 2</w:t>
            </w:r>
            <w:r w:rsidRPr="00AD5467">
              <w:rPr>
                <w:rFonts w:ascii="Arial" w:hAnsi="Arial" w:cs="Arial"/>
                <w:kern w:val="1"/>
                <w:sz w:val="24"/>
                <w:szCs w:val="24"/>
                <w:lang w:eastAsia="zh-CN"/>
              </w:rPr>
              <w:t xml:space="preserve">«Снижение рисков и смягчение последствий чрезвычайных ситуаций природного и техногенного характера» </w:t>
            </w:r>
          </w:p>
        </w:tc>
        <w:tc>
          <w:tcPr>
            <w:tcW w:w="1276" w:type="dxa"/>
            <w:tcBorders>
              <w:left w:val="nil"/>
            </w:tcBorders>
          </w:tcPr>
          <w:p w:rsidR="00C72702" w:rsidRPr="00AD5467" w:rsidRDefault="00C72702" w:rsidP="00C72702">
            <w:pPr>
              <w:rPr>
                <w:rFonts w:ascii="Arial" w:hAnsi="Arial" w:cs="Arial"/>
                <w:kern w:val="1"/>
                <w:sz w:val="24"/>
                <w:szCs w:val="24"/>
                <w:lang w:eastAsia="zh-CN"/>
              </w:rPr>
            </w:pPr>
          </w:p>
          <w:p w:rsidR="00C72702" w:rsidRPr="00AD5467" w:rsidRDefault="00C72702" w:rsidP="00C72702">
            <w:pPr>
              <w:shd w:val="clear" w:color="auto" w:fill="FFFFFF"/>
              <w:tabs>
                <w:tab w:val="center" w:pos="4677"/>
                <w:tab w:val="right" w:pos="9355"/>
              </w:tabs>
              <w:suppressAutoHyphens/>
              <w:autoSpaceDE w:val="0"/>
              <w:ind w:right="-12"/>
              <w:jc w:val="center"/>
              <w:rPr>
                <w:rFonts w:ascii="Arial" w:hAnsi="Arial" w:cs="Arial"/>
                <w:kern w:val="1"/>
                <w:sz w:val="24"/>
                <w:szCs w:val="24"/>
                <w:lang w:eastAsia="zh-CN"/>
              </w:rPr>
            </w:pPr>
          </w:p>
        </w:tc>
        <w:tc>
          <w:tcPr>
            <w:tcW w:w="1768"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2.1</w:t>
            </w:r>
          </w:p>
        </w:tc>
        <w:tc>
          <w:tcPr>
            <w:tcW w:w="2714" w:type="dxa"/>
            <w:hideMark/>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1</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 xml:space="preserve">Процент готовности городского округа </w:t>
            </w:r>
            <w:r w:rsidRPr="00AD5467">
              <w:rPr>
                <w:rFonts w:ascii="Arial" w:hAnsi="Arial" w:cs="Arial"/>
                <w:bCs/>
                <w:kern w:val="2"/>
                <w:sz w:val="24"/>
                <w:szCs w:val="24"/>
              </w:rPr>
              <w:t xml:space="preserve">Павловский Посад </w:t>
            </w:r>
            <w:r w:rsidRPr="00AD5467">
              <w:rPr>
                <w:rFonts w:ascii="Arial" w:hAnsi="Arial" w:cs="Arial"/>
                <w:kern w:val="1"/>
                <w:sz w:val="24"/>
                <w:szCs w:val="24"/>
                <w:lang w:eastAsia="zh-CN"/>
              </w:rPr>
              <w:t xml:space="preserve">Московской области </w:t>
            </w:r>
            <w:r w:rsidRPr="00AD5467">
              <w:rPr>
                <w:rFonts w:ascii="Arial" w:hAnsi="Arial" w:cs="Arial"/>
                <w:kern w:val="1"/>
                <w:sz w:val="24"/>
                <w:szCs w:val="24"/>
                <w:lang w:eastAsia="zh-CN"/>
              </w:rPr>
              <w:br/>
              <w:t>к действиям по предназначению при возникновении чрезвычайных ситуациях (происшествиях) природного и техногенного характера</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60</w:t>
            </w:r>
          </w:p>
        </w:tc>
        <w:tc>
          <w:tcPr>
            <w:tcW w:w="113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275"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65</w:t>
            </w:r>
          </w:p>
        </w:tc>
        <w:tc>
          <w:tcPr>
            <w:tcW w:w="1276"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70</w:t>
            </w:r>
          </w:p>
        </w:tc>
        <w:tc>
          <w:tcPr>
            <w:tcW w:w="113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75</w:t>
            </w:r>
          </w:p>
        </w:tc>
        <w:tc>
          <w:tcPr>
            <w:tcW w:w="1276"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80</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1.1-1.10</w:t>
            </w:r>
          </w:p>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 xml:space="preserve">2.1., 2.2, </w:t>
            </w:r>
          </w:p>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3.2-3.5</w:t>
            </w:r>
          </w:p>
        </w:tc>
      </w:tr>
      <w:tr w:rsidR="00C72702" w:rsidRPr="00AD5467" w:rsidTr="00C72702">
        <w:trPr>
          <w:trHeight w:val="881"/>
        </w:trPr>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2.2</w:t>
            </w:r>
          </w:p>
        </w:tc>
        <w:tc>
          <w:tcPr>
            <w:tcW w:w="2714" w:type="dxa"/>
            <w:hideMark/>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2</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 xml:space="preserve">Процент исполнения Администрацией городского округа </w:t>
            </w:r>
            <w:proofErr w:type="gramStart"/>
            <w:r w:rsidRPr="00AD5467">
              <w:rPr>
                <w:rFonts w:ascii="Arial" w:hAnsi="Arial" w:cs="Arial"/>
                <w:bCs/>
                <w:kern w:val="2"/>
                <w:sz w:val="24"/>
                <w:szCs w:val="24"/>
              </w:rPr>
              <w:t>Павловский  Посад</w:t>
            </w:r>
            <w:proofErr w:type="gramEnd"/>
            <w:r w:rsidRPr="00AD5467">
              <w:rPr>
                <w:rFonts w:ascii="Arial" w:hAnsi="Arial" w:cs="Arial"/>
                <w:bCs/>
                <w:kern w:val="2"/>
                <w:sz w:val="24"/>
                <w:szCs w:val="24"/>
              </w:rPr>
              <w:t xml:space="preserve"> </w:t>
            </w:r>
            <w:r w:rsidRPr="00AD5467">
              <w:rPr>
                <w:rFonts w:ascii="Arial" w:hAnsi="Arial" w:cs="Arial"/>
                <w:kern w:val="1"/>
                <w:sz w:val="24"/>
                <w:szCs w:val="24"/>
                <w:lang w:eastAsia="zh-CN"/>
              </w:rPr>
              <w:t>Московской области полномочия по обеспечению безопасности людей на воде</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100</w:t>
            </w:r>
          </w:p>
        </w:tc>
        <w:tc>
          <w:tcPr>
            <w:tcW w:w="113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275"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62</w:t>
            </w:r>
          </w:p>
        </w:tc>
        <w:tc>
          <w:tcPr>
            <w:tcW w:w="1276"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64</w:t>
            </w:r>
          </w:p>
        </w:tc>
        <w:tc>
          <w:tcPr>
            <w:tcW w:w="1134"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66</w:t>
            </w:r>
          </w:p>
        </w:tc>
        <w:tc>
          <w:tcPr>
            <w:tcW w:w="1276" w:type="dxa"/>
          </w:tcPr>
          <w:p w:rsidR="00C72702" w:rsidRPr="00AD5467" w:rsidRDefault="00C72702" w:rsidP="00C72702">
            <w:pPr>
              <w:tabs>
                <w:tab w:val="left" w:pos="142"/>
              </w:tabs>
              <w:suppressAutoHyphens/>
              <w:spacing w:after="200" w:line="276" w:lineRule="auto"/>
              <w:ind w:left="142"/>
              <w:jc w:val="center"/>
              <w:rPr>
                <w:rFonts w:ascii="Arial" w:hAnsi="Arial" w:cs="Arial"/>
                <w:kern w:val="1"/>
                <w:sz w:val="24"/>
                <w:szCs w:val="24"/>
                <w:lang w:eastAsia="zh-CN"/>
              </w:rPr>
            </w:pPr>
            <w:r w:rsidRPr="00AD5467">
              <w:rPr>
                <w:rFonts w:ascii="Arial" w:hAnsi="Arial" w:cs="Arial"/>
                <w:kern w:val="1"/>
                <w:sz w:val="24"/>
                <w:szCs w:val="24"/>
                <w:lang w:eastAsia="zh-CN"/>
              </w:rPr>
              <w:t>68</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3.1.</w:t>
            </w: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2.3</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 xml:space="preserve"> Целевой показатель 3</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w:t>
            </w:r>
            <w:r w:rsidRPr="00AD5467">
              <w:rPr>
                <w:rFonts w:ascii="Arial" w:hAnsi="Arial" w:cs="Arial"/>
                <w:bCs/>
                <w:kern w:val="2"/>
                <w:sz w:val="24"/>
                <w:szCs w:val="24"/>
              </w:rPr>
              <w:t xml:space="preserve">Павловский Посад </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100</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90</w:t>
            </w:r>
          </w:p>
        </w:tc>
        <w:tc>
          <w:tcPr>
            <w:tcW w:w="1275"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87,5</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85</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82,5</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80</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4.1.</w:t>
            </w:r>
          </w:p>
        </w:tc>
      </w:tr>
      <w:tr w:rsidR="00C72702" w:rsidRPr="00AD5467" w:rsidTr="00C72702">
        <w:trPr>
          <w:trHeight w:val="438"/>
        </w:trPr>
        <w:tc>
          <w:tcPr>
            <w:tcW w:w="692" w:type="dxa"/>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3</w:t>
            </w:r>
          </w:p>
        </w:tc>
        <w:tc>
          <w:tcPr>
            <w:tcW w:w="11499" w:type="dxa"/>
            <w:gridSpan w:val="8"/>
            <w:tcBorders>
              <w:right w:val="nil"/>
            </w:tcBorders>
            <w:hideMark/>
          </w:tcPr>
          <w:p w:rsidR="00C72702" w:rsidRPr="00AD5467" w:rsidRDefault="00C72702" w:rsidP="00C72702">
            <w:pPr>
              <w:shd w:val="clear" w:color="auto" w:fill="FFFFFF"/>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en-US"/>
              </w:rPr>
              <w:t>Подпрограмма 3</w:t>
            </w:r>
            <w:r w:rsidRPr="00AD5467">
              <w:rPr>
                <w:rFonts w:ascii="Arial" w:hAnsi="Arial" w:cs="Arial"/>
                <w:kern w:val="1"/>
                <w:sz w:val="24"/>
                <w:szCs w:val="24"/>
                <w:lang w:eastAsia="zh-CN"/>
              </w:rPr>
              <w:t xml:space="preserve"> «Развитие и совершенствование систем оповещения и информирования населения» </w:t>
            </w:r>
          </w:p>
        </w:tc>
        <w:tc>
          <w:tcPr>
            <w:tcW w:w="1276" w:type="dxa"/>
            <w:tcBorders>
              <w:left w:val="nil"/>
            </w:tcBorders>
          </w:tcPr>
          <w:p w:rsidR="00C72702" w:rsidRPr="00AD5467" w:rsidRDefault="00C72702" w:rsidP="00C72702">
            <w:pPr>
              <w:widowControl w:val="0"/>
              <w:suppressAutoHyphens/>
              <w:autoSpaceDE w:val="0"/>
              <w:autoSpaceDN w:val="0"/>
              <w:rPr>
                <w:rFonts w:ascii="Arial" w:hAnsi="Arial" w:cs="Arial"/>
                <w:kern w:val="1"/>
                <w:sz w:val="24"/>
                <w:szCs w:val="24"/>
                <w:lang w:eastAsia="en-US"/>
              </w:rPr>
            </w:pPr>
          </w:p>
        </w:tc>
        <w:tc>
          <w:tcPr>
            <w:tcW w:w="1768"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3.1</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1</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городского округа Павловский Посад</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85</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275"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93</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95</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97</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98</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1.1.</w:t>
            </w: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3.2</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2</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Процент построения и развития систем аппаратно-программного комплекса «Безопасный город» на территории городского округа Павловский Посад</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 xml:space="preserve">процент </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275"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134"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100</w:t>
            </w:r>
          </w:p>
        </w:tc>
        <w:tc>
          <w:tcPr>
            <w:tcW w:w="1276"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2.1.</w:t>
            </w:r>
          </w:p>
        </w:tc>
      </w:tr>
      <w:tr w:rsidR="00C72702" w:rsidRPr="00AD5467" w:rsidTr="00C72702">
        <w:tc>
          <w:tcPr>
            <w:tcW w:w="692" w:type="dxa"/>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4</w:t>
            </w:r>
          </w:p>
        </w:tc>
        <w:tc>
          <w:tcPr>
            <w:tcW w:w="11499" w:type="dxa"/>
            <w:gridSpan w:val="8"/>
            <w:tcBorders>
              <w:right w:val="nil"/>
            </w:tcBorders>
            <w:hideMark/>
          </w:tcPr>
          <w:p w:rsidR="00C72702" w:rsidRPr="00AD5467" w:rsidRDefault="00C72702" w:rsidP="00C72702">
            <w:pPr>
              <w:widowControl w:val="0"/>
              <w:shd w:val="clear" w:color="auto" w:fill="FFFFFF"/>
              <w:tabs>
                <w:tab w:val="center" w:pos="4677"/>
                <w:tab w:val="right" w:pos="9355"/>
              </w:tabs>
              <w:suppressAutoHyphens/>
              <w:autoSpaceDE w:val="0"/>
              <w:jc w:val="center"/>
              <w:rPr>
                <w:rFonts w:ascii="Arial" w:hAnsi="Arial" w:cs="Arial"/>
                <w:kern w:val="1"/>
                <w:sz w:val="24"/>
                <w:szCs w:val="24"/>
              </w:rPr>
            </w:pPr>
            <w:r w:rsidRPr="00AD5467">
              <w:rPr>
                <w:rFonts w:ascii="Arial" w:hAnsi="Arial" w:cs="Arial"/>
                <w:kern w:val="1"/>
                <w:sz w:val="24"/>
                <w:szCs w:val="24"/>
                <w:lang w:eastAsia="en-US"/>
              </w:rPr>
              <w:t>Подпрограмма 4</w:t>
            </w:r>
            <w:r w:rsidRPr="00AD5467">
              <w:rPr>
                <w:rFonts w:ascii="Arial" w:hAnsi="Arial" w:cs="Arial"/>
                <w:kern w:val="1"/>
                <w:sz w:val="24"/>
                <w:szCs w:val="24"/>
                <w:lang w:eastAsia="zh-CN"/>
              </w:rPr>
              <w:t xml:space="preserve"> </w:t>
            </w:r>
            <w:r w:rsidRPr="00AD5467">
              <w:rPr>
                <w:rFonts w:ascii="Arial" w:hAnsi="Arial" w:cs="Arial"/>
                <w:kern w:val="1"/>
                <w:sz w:val="24"/>
                <w:szCs w:val="24"/>
              </w:rPr>
              <w:t xml:space="preserve">«Обеспечение пожарной безопасности» </w:t>
            </w:r>
          </w:p>
        </w:tc>
        <w:tc>
          <w:tcPr>
            <w:tcW w:w="1276" w:type="dxa"/>
            <w:tcBorders>
              <w:left w:val="nil"/>
            </w:tcBorders>
          </w:tcPr>
          <w:p w:rsidR="00C72702" w:rsidRPr="00AD5467" w:rsidRDefault="00C72702" w:rsidP="00C72702">
            <w:pPr>
              <w:widowControl w:val="0"/>
              <w:suppressAutoHyphens/>
              <w:autoSpaceDE w:val="0"/>
              <w:autoSpaceDN w:val="0"/>
              <w:rPr>
                <w:rFonts w:ascii="Arial" w:hAnsi="Arial" w:cs="Arial"/>
                <w:kern w:val="1"/>
                <w:sz w:val="24"/>
                <w:szCs w:val="24"/>
                <w:lang w:eastAsia="en-US"/>
              </w:rPr>
            </w:pPr>
          </w:p>
        </w:tc>
        <w:tc>
          <w:tcPr>
            <w:tcW w:w="1768"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4.1</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1</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 xml:space="preserve">Повышение степени пожарной защищенности городского округа </w:t>
            </w:r>
            <w:r w:rsidRPr="00AD5467">
              <w:rPr>
                <w:rFonts w:ascii="Arial" w:hAnsi="Arial" w:cs="Arial"/>
                <w:bCs/>
                <w:kern w:val="2"/>
                <w:sz w:val="24"/>
                <w:szCs w:val="24"/>
              </w:rPr>
              <w:t xml:space="preserve">Павловский Посад </w:t>
            </w:r>
            <w:r w:rsidRPr="00AD5467">
              <w:rPr>
                <w:rFonts w:ascii="Arial" w:hAnsi="Arial" w:cs="Arial"/>
                <w:kern w:val="1"/>
                <w:sz w:val="24"/>
                <w:szCs w:val="24"/>
                <w:lang w:eastAsia="zh-CN"/>
              </w:rPr>
              <w:t>Московской области, по отношению к базовому периоду</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70</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275"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78</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89</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91</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93</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1.1., 1.2., 3.1., 3.2.,4.1.</w:t>
            </w:r>
          </w:p>
        </w:tc>
      </w:tr>
      <w:tr w:rsidR="00C72702"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4.2.</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2</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Количество пожаров на 100 тысяч человек населения, проживающего на территории муниципального образования</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 xml:space="preserve">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zh-CN"/>
              </w:rPr>
            </w:pPr>
            <w:r w:rsidRPr="00AD5467">
              <w:rPr>
                <w:rFonts w:ascii="Arial" w:hAnsi="Arial" w:cs="Arial"/>
                <w:kern w:val="1"/>
                <w:sz w:val="24"/>
                <w:szCs w:val="24"/>
                <w:lang w:eastAsia="zh-CN"/>
              </w:rPr>
              <w:t xml:space="preserve">Пожары </w:t>
            </w:r>
          </w:p>
        </w:tc>
        <w:tc>
          <w:tcPr>
            <w:tcW w:w="165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100</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60,0</w:t>
            </w:r>
          </w:p>
        </w:tc>
        <w:tc>
          <w:tcPr>
            <w:tcW w:w="1275"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 xml:space="preserve">1.1, 1.2., 1.3., 1.4., </w:t>
            </w:r>
            <w:proofErr w:type="gramStart"/>
            <w:r w:rsidRPr="00AD5467">
              <w:rPr>
                <w:rFonts w:ascii="Arial" w:hAnsi="Arial" w:cs="Arial"/>
                <w:kern w:val="1"/>
                <w:sz w:val="24"/>
                <w:szCs w:val="24"/>
                <w:lang w:eastAsia="en-US"/>
              </w:rPr>
              <w:t>1.5..</w:t>
            </w:r>
            <w:proofErr w:type="gramEnd"/>
            <w:r w:rsidRPr="00AD5467">
              <w:rPr>
                <w:rFonts w:ascii="Arial" w:hAnsi="Arial" w:cs="Arial"/>
                <w:kern w:val="1"/>
                <w:sz w:val="24"/>
                <w:szCs w:val="24"/>
                <w:lang w:eastAsia="en-US"/>
              </w:rPr>
              <w:t xml:space="preserve"> 1.6., 2.1.-2.10.</w:t>
            </w:r>
          </w:p>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3.1., 3.2.</w:t>
            </w:r>
          </w:p>
        </w:tc>
      </w:tr>
      <w:tr w:rsidR="00C72702" w:rsidRPr="00AD5467" w:rsidTr="00C72702">
        <w:trPr>
          <w:trHeight w:val="1071"/>
        </w:trPr>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4.3.</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3</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 xml:space="preserve">Подмосковье без пожаров </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zh-CN"/>
              </w:rPr>
            </w:pPr>
          </w:p>
        </w:tc>
        <w:tc>
          <w:tcPr>
            <w:tcW w:w="1654" w:type="dxa"/>
          </w:tcPr>
          <w:p w:rsidR="00C72702" w:rsidRPr="00AD5467" w:rsidRDefault="00C72702" w:rsidP="00C72702">
            <w:pPr>
              <w:jc w:val="center"/>
              <w:rPr>
                <w:rFonts w:ascii="Arial" w:hAnsi="Arial" w:cs="Arial"/>
                <w:sz w:val="24"/>
                <w:szCs w:val="24"/>
                <w:lang w:eastAsia="en-US"/>
              </w:rPr>
            </w:pP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275"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55</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50</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45</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40</w:t>
            </w:r>
          </w:p>
        </w:tc>
        <w:tc>
          <w:tcPr>
            <w:tcW w:w="1768"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1.1.,1.2.,</w:t>
            </w:r>
          </w:p>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r w:rsidRPr="00AD5467">
              <w:rPr>
                <w:rFonts w:ascii="Arial" w:hAnsi="Arial" w:cs="Arial"/>
                <w:kern w:val="1"/>
                <w:sz w:val="24"/>
                <w:szCs w:val="24"/>
                <w:lang w:eastAsia="en-US"/>
              </w:rPr>
              <w:t>3.1., 3.2.</w:t>
            </w:r>
          </w:p>
        </w:tc>
      </w:tr>
      <w:tr w:rsidR="00C72702" w:rsidRPr="00AD5467" w:rsidTr="00C72702">
        <w:tc>
          <w:tcPr>
            <w:tcW w:w="692" w:type="dxa"/>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5</w:t>
            </w:r>
          </w:p>
        </w:tc>
        <w:tc>
          <w:tcPr>
            <w:tcW w:w="11499" w:type="dxa"/>
            <w:gridSpan w:val="8"/>
            <w:tcBorders>
              <w:right w:val="nil"/>
            </w:tcBorders>
            <w:hideMark/>
          </w:tcPr>
          <w:p w:rsidR="00C72702" w:rsidRPr="00AD5467" w:rsidRDefault="00C72702" w:rsidP="00C72702">
            <w:pPr>
              <w:shd w:val="clear" w:color="auto" w:fill="FFFFFF"/>
              <w:tabs>
                <w:tab w:val="center" w:pos="4677"/>
                <w:tab w:val="right" w:pos="9355"/>
              </w:tabs>
              <w:suppressAutoHyphens/>
              <w:autoSpaceDE w:val="0"/>
              <w:jc w:val="center"/>
              <w:rPr>
                <w:rFonts w:ascii="Arial" w:hAnsi="Arial" w:cs="Arial"/>
                <w:kern w:val="1"/>
                <w:sz w:val="24"/>
                <w:szCs w:val="24"/>
                <w:lang w:eastAsia="zh-CN"/>
              </w:rPr>
            </w:pPr>
            <w:r w:rsidRPr="00AD5467">
              <w:rPr>
                <w:rFonts w:ascii="Arial" w:hAnsi="Arial" w:cs="Arial"/>
                <w:kern w:val="1"/>
                <w:sz w:val="24"/>
                <w:szCs w:val="24"/>
                <w:lang w:eastAsia="en-US"/>
              </w:rPr>
              <w:t>Подпрограмма 5</w:t>
            </w:r>
            <w:r w:rsidRPr="00AD5467">
              <w:rPr>
                <w:rFonts w:ascii="Arial" w:hAnsi="Arial" w:cs="Arial"/>
                <w:kern w:val="1"/>
                <w:sz w:val="24"/>
                <w:szCs w:val="24"/>
                <w:lang w:eastAsia="zh-CN"/>
              </w:rPr>
              <w:t xml:space="preserve"> «Обеспечение мероприятий гражданской обороны» </w:t>
            </w:r>
          </w:p>
        </w:tc>
        <w:tc>
          <w:tcPr>
            <w:tcW w:w="1276" w:type="dxa"/>
            <w:tcBorders>
              <w:left w:val="nil"/>
            </w:tcBorders>
          </w:tcPr>
          <w:p w:rsidR="00C72702" w:rsidRPr="00AD5467" w:rsidRDefault="00C72702" w:rsidP="00C72702">
            <w:pPr>
              <w:widowControl w:val="0"/>
              <w:suppressAutoHyphens/>
              <w:autoSpaceDE w:val="0"/>
              <w:autoSpaceDN w:val="0"/>
              <w:rPr>
                <w:rFonts w:ascii="Arial" w:hAnsi="Arial" w:cs="Arial"/>
                <w:kern w:val="1"/>
                <w:sz w:val="24"/>
                <w:szCs w:val="24"/>
                <w:lang w:eastAsia="en-US"/>
              </w:rPr>
            </w:pPr>
          </w:p>
        </w:tc>
        <w:tc>
          <w:tcPr>
            <w:tcW w:w="1768" w:type="dxa"/>
          </w:tcPr>
          <w:p w:rsidR="00C72702" w:rsidRPr="00AD5467" w:rsidRDefault="00C72702" w:rsidP="00C72702">
            <w:pPr>
              <w:widowControl w:val="0"/>
              <w:suppressAutoHyphens/>
              <w:autoSpaceDE w:val="0"/>
              <w:autoSpaceDN w:val="0"/>
              <w:jc w:val="center"/>
              <w:rPr>
                <w:rFonts w:ascii="Arial" w:hAnsi="Arial" w:cs="Arial"/>
                <w:kern w:val="1"/>
                <w:sz w:val="24"/>
                <w:szCs w:val="24"/>
                <w:lang w:eastAsia="en-US"/>
              </w:rPr>
            </w:pPr>
          </w:p>
        </w:tc>
      </w:tr>
      <w:tr w:rsidR="00AD5467" w:rsidRPr="00AD5467" w:rsidTr="00C72702">
        <w:tc>
          <w:tcPr>
            <w:tcW w:w="692" w:type="dxa"/>
          </w:tcPr>
          <w:p w:rsidR="00C72702" w:rsidRPr="00AD5467" w:rsidRDefault="00C72702" w:rsidP="00C72702">
            <w:pPr>
              <w:suppressAutoHyphens/>
              <w:spacing w:after="200" w:line="276" w:lineRule="auto"/>
              <w:jc w:val="center"/>
              <w:rPr>
                <w:rFonts w:ascii="Arial" w:hAnsi="Arial" w:cs="Arial"/>
                <w:kern w:val="1"/>
                <w:sz w:val="24"/>
                <w:szCs w:val="24"/>
                <w:lang w:eastAsia="zh-CN"/>
              </w:rPr>
            </w:pPr>
            <w:r w:rsidRPr="00AD5467">
              <w:rPr>
                <w:rFonts w:ascii="Arial" w:hAnsi="Arial" w:cs="Arial"/>
                <w:kern w:val="1"/>
                <w:sz w:val="24"/>
                <w:szCs w:val="24"/>
                <w:lang w:eastAsia="zh-CN"/>
              </w:rPr>
              <w:t>5.1</w:t>
            </w:r>
          </w:p>
        </w:tc>
        <w:tc>
          <w:tcPr>
            <w:tcW w:w="2714" w:type="dxa"/>
          </w:tcPr>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en-US"/>
              </w:rPr>
              <w:t>Целевой показатель 1</w:t>
            </w:r>
          </w:p>
          <w:p w:rsidR="00C72702" w:rsidRPr="00AD5467" w:rsidRDefault="00C72702" w:rsidP="00C72702">
            <w:pPr>
              <w:widowControl w:val="0"/>
              <w:suppressAutoHyphens/>
              <w:autoSpaceDE w:val="0"/>
              <w:autoSpaceDN w:val="0"/>
              <w:rPr>
                <w:rFonts w:ascii="Arial" w:hAnsi="Arial" w:cs="Arial"/>
                <w:kern w:val="1"/>
                <w:sz w:val="24"/>
                <w:szCs w:val="24"/>
                <w:lang w:eastAsia="en-US"/>
              </w:rPr>
            </w:pPr>
            <w:r w:rsidRPr="00AD5467">
              <w:rPr>
                <w:rFonts w:ascii="Arial" w:hAnsi="Arial" w:cs="Arial"/>
                <w:kern w:val="1"/>
                <w:sz w:val="24"/>
                <w:szCs w:val="24"/>
                <w:lang w:eastAsia="zh-CN"/>
              </w:rPr>
              <w:t xml:space="preserve">Увеличение степени готовности городского округа </w:t>
            </w:r>
            <w:r w:rsidRPr="00AD5467">
              <w:rPr>
                <w:rFonts w:ascii="Arial" w:hAnsi="Arial" w:cs="Arial"/>
                <w:bCs/>
                <w:kern w:val="2"/>
                <w:sz w:val="24"/>
                <w:szCs w:val="24"/>
              </w:rPr>
              <w:t xml:space="preserve">Павловский Посад </w:t>
            </w:r>
            <w:r w:rsidRPr="00AD5467">
              <w:rPr>
                <w:rFonts w:ascii="Arial" w:hAnsi="Arial" w:cs="Arial"/>
                <w:kern w:val="1"/>
                <w:sz w:val="24"/>
                <w:szCs w:val="24"/>
                <w:lang w:eastAsia="zh-CN"/>
              </w:rPr>
              <w:t>Московской области в области гражданской обороны по отношению к базовому показателю</w:t>
            </w:r>
          </w:p>
        </w:tc>
        <w:tc>
          <w:tcPr>
            <w:tcW w:w="1481" w:type="dxa"/>
          </w:tcPr>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r w:rsidRPr="00AD5467">
              <w:rPr>
                <w:rFonts w:ascii="Arial" w:hAnsi="Arial" w:cs="Arial"/>
                <w:kern w:val="1"/>
                <w:sz w:val="24"/>
                <w:szCs w:val="24"/>
                <w:lang w:eastAsia="en-US"/>
              </w:rPr>
              <w:t>Приоритетный показатель</w:t>
            </w:r>
          </w:p>
        </w:tc>
        <w:tc>
          <w:tcPr>
            <w:tcW w:w="831" w:type="dxa"/>
          </w:tcPr>
          <w:p w:rsidR="00C72702" w:rsidRPr="00AD5467" w:rsidRDefault="00C72702" w:rsidP="00C72702">
            <w:pPr>
              <w:widowControl w:val="0"/>
              <w:suppressAutoHyphens/>
              <w:autoSpaceDE w:val="0"/>
              <w:autoSpaceDN w:val="0"/>
              <w:adjustRightInd w:val="0"/>
              <w:jc w:val="center"/>
              <w:rPr>
                <w:rFonts w:ascii="Arial" w:hAnsi="Arial" w:cs="Arial"/>
                <w:kern w:val="1"/>
                <w:sz w:val="24"/>
                <w:szCs w:val="24"/>
                <w:lang w:eastAsia="en-US"/>
              </w:rPr>
            </w:pPr>
            <w:r w:rsidRPr="00AD5467">
              <w:rPr>
                <w:rFonts w:ascii="Arial" w:hAnsi="Arial" w:cs="Arial"/>
                <w:kern w:val="1"/>
                <w:sz w:val="24"/>
                <w:szCs w:val="24"/>
                <w:lang w:eastAsia="zh-CN"/>
              </w:rPr>
              <w:t>процент</w:t>
            </w:r>
          </w:p>
          <w:p w:rsidR="00C72702" w:rsidRPr="00AD5467" w:rsidRDefault="00C72702" w:rsidP="00C72702">
            <w:pPr>
              <w:widowControl w:val="0"/>
              <w:suppressAutoHyphens/>
              <w:autoSpaceDE w:val="0"/>
              <w:autoSpaceDN w:val="0"/>
              <w:spacing w:after="200" w:line="276" w:lineRule="auto"/>
              <w:rPr>
                <w:rFonts w:ascii="Arial" w:hAnsi="Arial" w:cs="Arial"/>
                <w:kern w:val="1"/>
                <w:sz w:val="24"/>
                <w:szCs w:val="24"/>
                <w:lang w:eastAsia="en-US"/>
              </w:rPr>
            </w:pPr>
          </w:p>
        </w:tc>
        <w:tc>
          <w:tcPr>
            <w:tcW w:w="165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35</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w:t>
            </w:r>
          </w:p>
        </w:tc>
        <w:tc>
          <w:tcPr>
            <w:tcW w:w="1275"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39</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40</w:t>
            </w:r>
          </w:p>
        </w:tc>
        <w:tc>
          <w:tcPr>
            <w:tcW w:w="1134"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41</w:t>
            </w:r>
          </w:p>
        </w:tc>
        <w:tc>
          <w:tcPr>
            <w:tcW w:w="1276" w:type="dxa"/>
          </w:tcPr>
          <w:p w:rsidR="00C72702" w:rsidRPr="00AD5467" w:rsidRDefault="00C72702" w:rsidP="00C72702">
            <w:pPr>
              <w:jc w:val="center"/>
              <w:rPr>
                <w:rFonts w:ascii="Arial" w:hAnsi="Arial" w:cs="Arial"/>
                <w:sz w:val="24"/>
                <w:szCs w:val="24"/>
                <w:lang w:eastAsia="en-US"/>
              </w:rPr>
            </w:pPr>
            <w:r w:rsidRPr="00AD5467">
              <w:rPr>
                <w:rFonts w:ascii="Arial" w:hAnsi="Arial" w:cs="Arial"/>
                <w:sz w:val="24"/>
                <w:szCs w:val="24"/>
                <w:lang w:eastAsia="en-US"/>
              </w:rPr>
              <w:t>42</w:t>
            </w:r>
          </w:p>
        </w:tc>
        <w:tc>
          <w:tcPr>
            <w:tcW w:w="1768" w:type="dxa"/>
          </w:tcPr>
          <w:p w:rsidR="00C72702" w:rsidRPr="00AD5467" w:rsidRDefault="00C72702" w:rsidP="00C72702">
            <w:pPr>
              <w:widowControl w:val="0"/>
              <w:suppressAutoHyphens/>
              <w:autoSpaceDE w:val="0"/>
              <w:autoSpaceDN w:val="0"/>
              <w:spacing w:after="200" w:line="276" w:lineRule="auto"/>
              <w:jc w:val="center"/>
              <w:rPr>
                <w:rFonts w:ascii="Arial" w:hAnsi="Arial" w:cs="Arial"/>
                <w:kern w:val="1"/>
                <w:sz w:val="24"/>
                <w:szCs w:val="24"/>
                <w:lang w:eastAsia="en-US"/>
              </w:rPr>
            </w:pPr>
            <w:r w:rsidRPr="00AD5467">
              <w:rPr>
                <w:rFonts w:ascii="Arial" w:hAnsi="Arial" w:cs="Arial"/>
                <w:kern w:val="1"/>
                <w:sz w:val="24"/>
                <w:szCs w:val="24"/>
                <w:lang w:eastAsia="en-US"/>
              </w:rPr>
              <w:t>1.1-1.4</w:t>
            </w:r>
          </w:p>
        </w:tc>
      </w:tr>
    </w:tbl>
    <w:p w:rsidR="00C72702" w:rsidRPr="00AD5467" w:rsidRDefault="00C72702" w:rsidP="00C72702">
      <w:pPr>
        <w:suppressAutoHyphens/>
        <w:spacing w:after="200" w:line="276" w:lineRule="auto"/>
        <w:rPr>
          <w:rFonts w:ascii="Arial" w:hAnsi="Arial" w:cs="Arial"/>
          <w:kern w:val="1"/>
          <w:sz w:val="24"/>
          <w:szCs w:val="24"/>
          <w:lang w:eastAsia="zh-CN"/>
        </w:rPr>
      </w:pPr>
    </w:p>
    <w:p w:rsidR="00C72702" w:rsidRPr="00AD5467" w:rsidRDefault="00C72702" w:rsidP="00C72702">
      <w:pPr>
        <w:shd w:val="clear" w:color="auto" w:fill="FFFFFF"/>
        <w:tabs>
          <w:tab w:val="left" w:pos="8222"/>
        </w:tabs>
        <w:suppressAutoHyphens/>
        <w:autoSpaceDE w:val="0"/>
        <w:ind w:right="141"/>
        <w:rPr>
          <w:rFonts w:ascii="Arial" w:hAnsi="Arial" w:cs="Arial"/>
          <w:kern w:val="1"/>
          <w:sz w:val="24"/>
          <w:szCs w:val="24"/>
          <w:lang w:eastAsia="zh-CN"/>
        </w:rPr>
      </w:pPr>
    </w:p>
    <w:p w:rsidR="00C72702" w:rsidRPr="00AD5467" w:rsidRDefault="00C72702" w:rsidP="00C72702">
      <w:pPr>
        <w:widowControl w:val="0"/>
        <w:tabs>
          <w:tab w:val="left" w:pos="2460"/>
        </w:tabs>
        <w:suppressAutoHyphens/>
        <w:autoSpaceDE w:val="0"/>
        <w:rPr>
          <w:rFonts w:ascii="Arial" w:hAnsi="Arial" w:cs="Arial"/>
          <w:kern w:val="1"/>
          <w:sz w:val="24"/>
          <w:szCs w:val="24"/>
          <w:lang w:eastAsia="zh-CN"/>
        </w:rPr>
      </w:pPr>
    </w:p>
    <w:p w:rsidR="00C72702" w:rsidRPr="00AD5467" w:rsidRDefault="00C72702" w:rsidP="00C72702">
      <w:pPr>
        <w:widowControl w:val="0"/>
        <w:tabs>
          <w:tab w:val="left" w:pos="2460"/>
        </w:tabs>
        <w:suppressAutoHyphens/>
        <w:autoSpaceDE w:val="0"/>
        <w:rPr>
          <w:rFonts w:ascii="Arial" w:hAnsi="Arial" w:cs="Arial"/>
          <w:kern w:val="1"/>
          <w:sz w:val="24"/>
          <w:szCs w:val="24"/>
        </w:rPr>
      </w:pPr>
    </w:p>
    <w:p w:rsidR="00C72702" w:rsidRPr="00AD5467" w:rsidRDefault="00C72702" w:rsidP="00C72702">
      <w:pPr>
        <w:widowControl w:val="0"/>
        <w:shd w:val="clear" w:color="auto" w:fill="FFFFFF"/>
        <w:suppressAutoHyphens/>
        <w:autoSpaceDE w:val="0"/>
        <w:jc w:val="center"/>
        <w:rPr>
          <w:rFonts w:ascii="Arial" w:hAnsi="Arial" w:cs="Arial"/>
          <w:kern w:val="1"/>
          <w:sz w:val="24"/>
          <w:szCs w:val="24"/>
        </w:rPr>
      </w:pP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4. Методика расчета значений показателей реализации муниципальной программы </w:t>
      </w: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«Безопасность городского округа Павловский Посад Московской области»</w:t>
      </w:r>
    </w:p>
    <w:p w:rsidR="00C72702" w:rsidRPr="00AD5467" w:rsidRDefault="00C72702" w:rsidP="00C72702">
      <w:pPr>
        <w:suppressAutoHyphens/>
        <w:jc w:val="both"/>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552"/>
        <w:gridCol w:w="2733"/>
        <w:gridCol w:w="1570"/>
        <w:gridCol w:w="3753"/>
        <w:gridCol w:w="6519"/>
      </w:tblGrid>
      <w:tr w:rsidR="00AD5467" w:rsidRPr="00AD5467" w:rsidTr="00AD5467">
        <w:tc>
          <w:tcPr>
            <w:tcW w:w="192" w:type="pct"/>
            <w:tcBorders>
              <w:top w:val="single" w:sz="4" w:space="0" w:color="auto"/>
              <w:bottom w:val="single" w:sz="4" w:space="0" w:color="auto"/>
              <w:right w:val="single" w:sz="4" w:space="0" w:color="auto"/>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п/п</w:t>
            </w:r>
          </w:p>
        </w:tc>
        <w:tc>
          <w:tcPr>
            <w:tcW w:w="913" w:type="pct"/>
            <w:tcBorders>
              <w:top w:val="single" w:sz="4" w:space="0" w:color="auto"/>
              <w:left w:val="single" w:sz="4" w:space="0" w:color="auto"/>
              <w:bottom w:val="single" w:sz="4" w:space="0" w:color="auto"/>
              <w:right w:val="single" w:sz="4" w:space="0" w:color="auto"/>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Наименование показателя</w:t>
            </w:r>
          </w:p>
        </w:tc>
        <w:tc>
          <w:tcPr>
            <w:tcW w:w="481" w:type="pct"/>
            <w:tcBorders>
              <w:top w:val="single" w:sz="4" w:space="0" w:color="auto"/>
              <w:left w:val="single" w:sz="4" w:space="0" w:color="auto"/>
              <w:bottom w:val="single" w:sz="4" w:space="0" w:color="auto"/>
              <w:right w:val="single" w:sz="4" w:space="0" w:color="auto"/>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Единица измерения</w:t>
            </w:r>
          </w:p>
        </w:tc>
        <w:tc>
          <w:tcPr>
            <w:tcW w:w="1250" w:type="pct"/>
            <w:tcBorders>
              <w:top w:val="single" w:sz="4" w:space="0" w:color="auto"/>
              <w:left w:val="single" w:sz="4" w:space="0" w:color="auto"/>
              <w:bottom w:val="single" w:sz="4" w:space="0" w:color="auto"/>
              <w:right w:val="single" w:sz="4" w:space="0" w:color="auto"/>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 xml:space="preserve">Источник данных </w:t>
            </w:r>
          </w:p>
        </w:tc>
        <w:tc>
          <w:tcPr>
            <w:tcW w:w="2164" w:type="pct"/>
            <w:tcBorders>
              <w:top w:val="single" w:sz="4" w:space="0" w:color="auto"/>
              <w:left w:val="single" w:sz="4" w:space="0" w:color="auto"/>
              <w:bottom w:val="single" w:sz="4" w:space="0" w:color="auto"/>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Порядок расчета</w:t>
            </w: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Подпрограмма 1 «Профилактика преступлений и иных правонарушений»</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kern w:val="2"/>
                <w:sz w:val="24"/>
                <w:szCs w:val="24"/>
                <w:lang w:eastAsia="zh-CN"/>
              </w:rPr>
            </w:pPr>
            <w:r w:rsidRPr="00AD5467">
              <w:rPr>
                <w:rFonts w:ascii="Arial" w:hAnsi="Arial" w:cs="Arial"/>
                <w:sz w:val="24"/>
                <w:szCs w:val="24"/>
                <w:lang w:eastAsia="en-US"/>
              </w:rPr>
              <w:t xml:space="preserve">  Снижение общего количества преступлений, совершенных на территории муниципального образования, не менее чем на 5 %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единица</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roofErr w:type="spellStart"/>
            <w:r w:rsidRPr="00AD5467">
              <w:rPr>
                <w:rFonts w:ascii="Arial" w:hAnsi="Arial" w:cs="Arial"/>
                <w:kern w:val="1"/>
                <w:sz w:val="24"/>
                <w:szCs w:val="24"/>
                <w:lang w:eastAsia="zh-CN"/>
              </w:rPr>
              <w:t>Кптг</w:t>
            </w:r>
            <w:proofErr w:type="spellEnd"/>
            <w:r w:rsidRPr="00AD5467">
              <w:rPr>
                <w:rFonts w:ascii="Arial" w:hAnsi="Arial" w:cs="Arial"/>
                <w:kern w:val="1"/>
                <w:sz w:val="24"/>
                <w:szCs w:val="24"/>
                <w:lang w:eastAsia="zh-CN"/>
              </w:rPr>
              <w:t xml:space="preserve"> = </w:t>
            </w:r>
            <w:proofErr w:type="spellStart"/>
            <w:r w:rsidRPr="00AD5467">
              <w:rPr>
                <w:rFonts w:ascii="Arial" w:hAnsi="Arial" w:cs="Arial"/>
                <w:kern w:val="1"/>
                <w:sz w:val="24"/>
                <w:szCs w:val="24"/>
                <w:lang w:eastAsia="zh-CN"/>
              </w:rPr>
              <w:t>Кппг</w:t>
            </w:r>
            <w:proofErr w:type="spellEnd"/>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x</w:t>
            </w:r>
            <w:r w:rsidRPr="00AD5467">
              <w:rPr>
                <w:rFonts w:ascii="Arial" w:hAnsi="Arial" w:cs="Arial"/>
                <w:kern w:val="1"/>
                <w:sz w:val="24"/>
                <w:szCs w:val="24"/>
                <w:lang w:eastAsia="zh-CN"/>
              </w:rPr>
              <w:t xml:space="preserve"> 0,95</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где: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roofErr w:type="spellStart"/>
            <w:proofErr w:type="gramStart"/>
            <w:r w:rsidRPr="00AD5467">
              <w:rPr>
                <w:rFonts w:ascii="Arial" w:hAnsi="Arial" w:cs="Arial"/>
                <w:kern w:val="1"/>
                <w:sz w:val="24"/>
                <w:szCs w:val="24"/>
                <w:lang w:eastAsia="zh-CN"/>
              </w:rPr>
              <w:t>Кптг</w:t>
            </w:r>
            <w:proofErr w:type="spellEnd"/>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кол-во преступлений текущего года;</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roofErr w:type="spellStart"/>
            <w:proofErr w:type="gramStart"/>
            <w:r w:rsidRPr="00AD5467">
              <w:rPr>
                <w:rFonts w:ascii="Arial" w:hAnsi="Arial" w:cs="Arial"/>
                <w:kern w:val="1"/>
                <w:sz w:val="24"/>
                <w:szCs w:val="24"/>
                <w:lang w:eastAsia="zh-CN"/>
              </w:rPr>
              <w:t>Кппг</w:t>
            </w:r>
            <w:proofErr w:type="spellEnd"/>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кол-во преступлений предыдущего года</w:t>
            </w:r>
          </w:p>
          <w:p w:rsidR="00C72702" w:rsidRPr="00AD5467" w:rsidRDefault="00C72702" w:rsidP="00C72702">
            <w:pPr>
              <w:widowControl w:val="0"/>
              <w:suppressAutoHyphens/>
              <w:autoSpaceDE w:val="0"/>
              <w:autoSpaceDN w:val="0"/>
              <w:adjustRightInd w:val="0"/>
              <w:jc w:val="both"/>
              <w:rPr>
                <w:rFonts w:ascii="Arial" w:hAnsi="Arial" w:cs="Arial"/>
                <w:kern w:val="2"/>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2.</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sz w:val="24"/>
                <w:szCs w:val="24"/>
                <w:lang w:eastAsia="en-US"/>
              </w:rPr>
            </w:pPr>
            <w:r w:rsidRPr="00AD5467">
              <w:rPr>
                <w:rFonts w:ascii="Arial" w:hAnsi="Arial" w:cs="Arial"/>
                <w:sz w:val="24"/>
                <w:szCs w:val="24"/>
                <w:lang w:eastAsia="en-US"/>
              </w:rPr>
              <w:t>Подключение объектов к системе видеонаблюдения (коммерческие объекты, подъезды) «Безопасный город»</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балл</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lang w:eastAsia="zh-CN"/>
              </w:rPr>
            </w:pP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Значение показателя рассчитывается путем арифметического сложения баллов по следующим критериям:</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БГ=Д1+Д2</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Где: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Д1 -</w:t>
            </w:r>
            <w:r w:rsidRPr="00AD5467">
              <w:rPr>
                <w:rFonts w:ascii="Arial" w:hAnsi="Arial" w:cs="Arial"/>
                <w:sz w:val="24"/>
                <w:szCs w:val="24"/>
                <w:lang w:eastAsia="en-US"/>
              </w:rPr>
              <w:t xml:space="preserve"> </w:t>
            </w:r>
            <w:r w:rsidRPr="00AD5467">
              <w:rPr>
                <w:rFonts w:ascii="Arial" w:hAnsi="Arial" w:cs="Arial"/>
                <w:kern w:val="1"/>
                <w:sz w:val="24"/>
                <w:szCs w:val="24"/>
                <w:lang w:eastAsia="zh-CN"/>
              </w:rPr>
              <w:t>Доля подъездов многоквартирных, оборудованных системами видеонаблюдения и подключенных к системе «Безопасный регион»;</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Д2 </w:t>
            </w:r>
            <w:proofErr w:type="gramStart"/>
            <w:r w:rsidRPr="00AD5467">
              <w:rPr>
                <w:rFonts w:ascii="Arial" w:hAnsi="Arial" w:cs="Arial"/>
                <w:kern w:val="1"/>
                <w:sz w:val="24"/>
                <w:szCs w:val="24"/>
                <w:lang w:eastAsia="zh-CN"/>
              </w:rPr>
              <w:t>-  Доля</w:t>
            </w:r>
            <w:proofErr w:type="gramEnd"/>
            <w:r w:rsidRPr="00AD5467">
              <w:rPr>
                <w:rFonts w:ascii="Arial" w:hAnsi="Arial" w:cs="Arial"/>
                <w:kern w:val="1"/>
                <w:sz w:val="24"/>
                <w:szCs w:val="24"/>
                <w:lang w:eastAsia="zh-CN"/>
              </w:rPr>
              <w:t xml:space="preserve"> коммерческих объектов, оборудованных системами видеонаблюдения и подключенных к системе «Безопасный регион».</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3.</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sz w:val="24"/>
                <w:szCs w:val="24"/>
                <w:lang w:eastAsia="en-US"/>
              </w:rPr>
            </w:pPr>
            <w:r w:rsidRPr="00AD5467">
              <w:rPr>
                <w:rFonts w:ascii="Arial" w:hAnsi="Arial" w:cs="Arial"/>
                <w:sz w:val="24"/>
                <w:szCs w:val="24"/>
                <w:lang w:eastAsia="en-US"/>
              </w:rPr>
              <w:t>Доля подъездов многоквартирных, оборудованных системами видеонаблюдения и подключенных к системе «Безопасный регион»</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балл</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Данные органов местного самоуправления муниципальных образований Московской области, данные Министерства жилищно-коммунального хозяйства Московской области, данные главного управления Московской области «Государственная жилищная инспекция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eastAsia="en-US"/>
              </w:rPr>
              <w:t xml:space="preserve">           </w:t>
            </w: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eastAsia="en-US"/>
              </w:rPr>
              <w:t>Д1=</w:t>
            </w:r>
            <w:r w:rsidRPr="00AD5467">
              <w:rPr>
                <w:rFonts w:ascii="Arial" w:hAnsi="Arial" w:cs="Arial"/>
                <w:sz w:val="24"/>
                <w:szCs w:val="24"/>
                <w:lang w:val="en-US" w:eastAsia="en-US"/>
              </w:rPr>
              <w:t>F</w:t>
            </w:r>
            <w:r w:rsidRPr="00AD5467">
              <w:rPr>
                <w:rFonts w:ascii="Arial" w:hAnsi="Arial" w:cs="Arial"/>
                <w:sz w:val="24"/>
                <w:szCs w:val="24"/>
                <w:lang w:eastAsia="en-US"/>
              </w:rPr>
              <w:t xml:space="preserve"> (</w:t>
            </w:r>
            <m:oMath>
              <m:f>
                <m:fPr>
                  <m:ctrlPr>
                    <w:rPr>
                      <w:rFonts w:ascii="Cambria Math" w:hAnsi="Cambria Math" w:cs="Arial"/>
                      <w:kern w:val="1"/>
                      <w:sz w:val="24"/>
                      <w:szCs w:val="24"/>
                      <w:lang w:val="en-US" w:eastAsia="en-US"/>
                    </w:rPr>
                  </m:ctrlPr>
                </m:fPr>
                <m:num>
                  <m:r>
                    <m:rPr>
                      <m:sty m:val="p"/>
                    </m:rPr>
                    <w:rPr>
                      <w:rFonts w:ascii="Cambria Math" w:hAnsi="Cambria Math" w:cs="Arial"/>
                      <w:sz w:val="24"/>
                      <w:szCs w:val="24"/>
                      <w:lang w:eastAsia="en-US"/>
                    </w:rPr>
                    <m:t>П</m:t>
                  </m:r>
                </m:num>
                <m:den>
                  <m:r>
                    <m:rPr>
                      <m:sty m:val="p"/>
                    </m:rPr>
                    <w:rPr>
                      <w:rFonts w:ascii="Cambria Math" w:hAnsi="Cambria Math" w:cs="Arial"/>
                      <w:sz w:val="24"/>
                      <w:szCs w:val="24"/>
                      <w:lang w:eastAsia="en-US"/>
                    </w:rPr>
                    <m:t>П1</m:t>
                  </m:r>
                </m:den>
              </m:f>
              <m:r>
                <m:rPr>
                  <m:sty m:val="p"/>
                </m:rPr>
                <w:rPr>
                  <w:rFonts w:ascii="Cambria Math" w:hAnsi="Cambria Math" w:cs="Arial"/>
                  <w:sz w:val="24"/>
                  <w:szCs w:val="24"/>
                  <w:lang w:eastAsia="en-US"/>
                </w:rPr>
                <m:t xml:space="preserve"> х100%)</m:t>
              </m:r>
            </m:oMath>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eastAsia="en-US"/>
              </w:rPr>
              <w:t>Где:</w:t>
            </w: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eastAsia="en-US"/>
              </w:rPr>
              <w:t>П- количество подъездов многоквартирных домов, оборудованных системами видеонаблюдения и подключенными к системе «Безопасный регион», единиц;</w:t>
            </w: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eastAsia="en-US"/>
              </w:rPr>
              <w:t>П1 – общее количество подъездов многоквартирных домов на территории муниципального образования, единиц;</w:t>
            </w: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r w:rsidRPr="00AD5467">
              <w:rPr>
                <w:rFonts w:ascii="Arial" w:hAnsi="Arial" w:cs="Arial"/>
                <w:sz w:val="24"/>
                <w:szCs w:val="24"/>
                <w:lang w:val="en-US" w:eastAsia="en-US"/>
              </w:rPr>
              <w:t>F</w:t>
            </w:r>
            <w:r w:rsidRPr="00AD5467">
              <w:rPr>
                <w:rFonts w:ascii="Arial" w:hAnsi="Arial" w:cs="Arial"/>
                <w:sz w:val="24"/>
                <w:szCs w:val="24"/>
                <w:lang w:eastAsia="en-US"/>
              </w:rPr>
              <w:t xml:space="preserve"> – функция перевода процентного значения доли подъездов многоквартирных домов, оборудованных системами видеонаблюдения и подключенными к системе «Безопасный регион» в </w:t>
            </w:r>
            <w:proofErr w:type="spellStart"/>
            <w:proofErr w:type="gramStart"/>
            <w:r w:rsidRPr="00AD5467">
              <w:rPr>
                <w:rFonts w:ascii="Arial" w:hAnsi="Arial" w:cs="Arial"/>
                <w:sz w:val="24"/>
                <w:szCs w:val="24"/>
                <w:lang w:eastAsia="en-US"/>
              </w:rPr>
              <w:t>баллы.целевое</w:t>
            </w:r>
            <w:proofErr w:type="spellEnd"/>
            <w:proofErr w:type="gramEnd"/>
            <w:r w:rsidRPr="00AD5467">
              <w:rPr>
                <w:rFonts w:ascii="Arial" w:hAnsi="Arial" w:cs="Arial"/>
                <w:sz w:val="24"/>
                <w:szCs w:val="24"/>
                <w:lang w:eastAsia="en-US"/>
              </w:rPr>
              <w:t xml:space="preserve"> значение доли, планируемое на 2019 год – 30%. За каждый 1% присваивается 2 балла (значение доли при подсчете необходимо округлять до меньшего).</w:t>
            </w:r>
          </w:p>
          <w:p w:rsidR="00C72702" w:rsidRPr="00AD5467" w:rsidRDefault="00C72702" w:rsidP="00C72702">
            <w:pPr>
              <w:widowControl w:val="0"/>
              <w:suppressAutoHyphens/>
              <w:autoSpaceDE w:val="0"/>
              <w:autoSpaceDN w:val="0"/>
              <w:adjustRightInd w:val="0"/>
              <w:rPr>
                <w:rFonts w:ascii="Arial" w:hAnsi="Arial" w:cs="Arial"/>
                <w:sz w:val="24"/>
                <w:szCs w:val="24"/>
                <w:lang w:eastAsia="en-US"/>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4.</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sz w:val="24"/>
                <w:szCs w:val="24"/>
                <w:lang w:eastAsia="en-US"/>
              </w:rPr>
            </w:pPr>
            <w:r w:rsidRPr="00AD5467">
              <w:rPr>
                <w:rFonts w:ascii="Arial" w:hAnsi="Arial" w:cs="Arial"/>
                <w:sz w:val="24"/>
                <w:szCs w:val="24"/>
                <w:lang w:eastAsia="en-US"/>
              </w:rPr>
              <w:t>Доля коммерческих объектов, оборудованных системами видеонаблюдения и подключенных к системе «Безопасный регион»</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балл</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Данные органов местного самоуправления муниципальных образований Московской области, данные Министерства потребительского рынка и услуг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Д1=</w:t>
            </w:r>
            <w:r w:rsidRPr="00AD5467">
              <w:rPr>
                <w:rFonts w:ascii="Arial" w:hAnsi="Arial" w:cs="Arial"/>
                <w:kern w:val="1"/>
                <w:sz w:val="24"/>
                <w:szCs w:val="24"/>
                <w:lang w:val="en-US" w:eastAsia="zh-CN"/>
              </w:rPr>
              <w:t>F</w:t>
            </w:r>
            <w:r w:rsidRPr="00AD5467">
              <w:rPr>
                <w:rFonts w:ascii="Arial" w:hAnsi="Arial" w:cs="Arial"/>
                <w:kern w:val="1"/>
                <w:sz w:val="24"/>
                <w:szCs w:val="24"/>
                <w:lang w:eastAsia="zh-CN"/>
              </w:rPr>
              <w:t xml:space="preserve"> (</w:t>
            </w:r>
            <m:oMath>
              <m:f>
                <m:fPr>
                  <m:ctrlPr>
                    <w:rPr>
                      <w:rFonts w:ascii="Cambria Math" w:hAnsi="Cambria Math" w:cs="Arial"/>
                      <w:kern w:val="1"/>
                      <w:sz w:val="24"/>
                      <w:szCs w:val="24"/>
                      <w:lang w:val="en-US" w:eastAsia="zh-CN"/>
                    </w:rPr>
                  </m:ctrlPr>
                </m:fPr>
                <m:num>
                  <m:r>
                    <m:rPr>
                      <m:sty m:val="p"/>
                    </m:rPr>
                    <w:rPr>
                      <w:rFonts w:ascii="Cambria Math" w:hAnsi="Cambria Math" w:cs="Arial"/>
                      <w:kern w:val="1"/>
                      <w:sz w:val="24"/>
                      <w:szCs w:val="24"/>
                      <w:lang w:eastAsia="zh-CN"/>
                    </w:rPr>
                    <m:t>К</m:t>
                  </m:r>
                </m:num>
                <m:den>
                  <m:r>
                    <m:rPr>
                      <m:sty m:val="p"/>
                    </m:rPr>
                    <w:rPr>
                      <w:rFonts w:ascii="Cambria Math" w:hAnsi="Cambria Math" w:cs="Arial"/>
                      <w:kern w:val="1"/>
                      <w:sz w:val="24"/>
                      <w:szCs w:val="24"/>
                      <w:lang w:eastAsia="zh-CN"/>
                    </w:rPr>
                    <m:t>К1</m:t>
                  </m:r>
                </m:den>
              </m:f>
              <m:r>
                <m:rPr>
                  <m:sty m:val="p"/>
                </m:rPr>
                <w:rPr>
                  <w:rFonts w:ascii="Cambria Math" w:hAnsi="Cambria Math" w:cs="Arial"/>
                  <w:kern w:val="1"/>
                  <w:sz w:val="24"/>
                  <w:szCs w:val="24"/>
                  <w:lang w:eastAsia="zh-CN"/>
                </w:rPr>
                <m:t xml:space="preserve"> х100%)</m:t>
              </m:r>
            </m:oMath>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Где: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К - количество коммерческих объектов, подключенных к системе «Безопасный регион, единиц;</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К1 –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 </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lang w:eastAsia="zh-CN"/>
              </w:rPr>
              <w:t xml:space="preserve">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80 до 94,9 – 35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70 до 79,9 – 30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60 до 69.9 – 25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50 до 59,9 – 20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40 до 49,9 – 15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30 до 39,9 -10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от 20 до 29,9 – 5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      менее 20 – 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5.</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sz w:val="24"/>
                <w:szCs w:val="24"/>
                <w:lang w:eastAsia="en-US"/>
              </w:rPr>
            </w:pPr>
            <w:r w:rsidRPr="00AD5467">
              <w:rPr>
                <w:rFonts w:ascii="Arial" w:hAnsi="Arial" w:cs="Arial"/>
                <w:kern w:val="1"/>
                <w:sz w:val="24"/>
                <w:szCs w:val="24"/>
                <w:lang w:eastAsia="zh-CN"/>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proofErr w:type="spellStart"/>
            <w:proofErr w:type="gramStart"/>
            <w:r w:rsidRPr="00AD5467">
              <w:rPr>
                <w:rFonts w:ascii="Arial" w:hAnsi="Arial" w:cs="Arial"/>
                <w:kern w:val="1"/>
                <w:sz w:val="24"/>
                <w:szCs w:val="24"/>
                <w:lang w:eastAsia="zh-CN"/>
              </w:rPr>
              <w:t>кв.м</w:t>
            </w:r>
            <w:proofErr w:type="spellEnd"/>
            <w:proofErr w:type="gramEnd"/>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pacing w:after="200"/>
              <w:ind w:left="51" w:firstLine="4"/>
              <w:rPr>
                <w:rFonts w:ascii="Arial" w:hAnsi="Arial" w:cs="Arial"/>
                <w:sz w:val="24"/>
                <w:szCs w:val="24"/>
                <w:lang w:eastAsia="en-US"/>
              </w:rPr>
            </w:pPr>
            <w:r w:rsidRPr="00AD5467">
              <w:rPr>
                <w:rFonts w:ascii="Arial" w:hAnsi="Arial" w:cs="Arial"/>
                <w:sz w:val="24"/>
                <w:szCs w:val="24"/>
                <w:lang w:eastAsia="en-US"/>
              </w:rPr>
              <w:t>Данные Главного управления МВД России по Московской области и органов местного самоуправления.</w:t>
            </w:r>
          </w:p>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lang w:eastAsia="zh-CN"/>
              </w:rPr>
            </w:pPr>
          </w:p>
        </w:tc>
        <w:tc>
          <w:tcPr>
            <w:tcW w:w="2164" w:type="pct"/>
            <w:tcBorders>
              <w:top w:val="single" w:sz="4" w:space="0" w:color="auto"/>
              <w:left w:val="single" w:sz="4" w:space="0" w:color="auto"/>
              <w:bottom w:val="single" w:sz="4" w:space="0" w:color="auto"/>
            </w:tcBorders>
          </w:tcPr>
          <w:p w:rsidR="00C72702" w:rsidRPr="00AD5467" w:rsidRDefault="00AD5467" w:rsidP="00C72702">
            <w:pPr>
              <w:widowControl w:val="0"/>
              <w:autoSpaceDE w:val="0"/>
              <w:autoSpaceDN w:val="0"/>
              <w:adjustRightInd w:val="0"/>
              <w:rPr>
                <w:rFonts w:ascii="Arial" w:hAnsi="Arial" w:cs="Arial"/>
                <w:sz w:val="24"/>
                <w:szCs w:val="24"/>
                <w:lang w:eastAsia="en-US"/>
              </w:rPr>
            </w:pPr>
            <m:oMathPara>
              <m:oMath>
                <m:r>
                  <m:rPr>
                    <m:sty m:val="p"/>
                  </m:rPr>
                  <w:rPr>
                    <w:rFonts w:ascii="Cambria Math" w:hAnsi="Cambria Math" w:cs="Arial"/>
                    <w:kern w:val="1"/>
                    <w:sz w:val="24"/>
                    <w:szCs w:val="24"/>
                    <w:lang w:eastAsia="zh-CN"/>
                  </w:rPr>
                  <m:t>У упп=</m:t>
                </m:r>
                <m:f>
                  <m:fPr>
                    <m:ctrlPr>
                      <w:rPr>
                        <w:rFonts w:ascii="Cambria Math" w:hAnsi="Cambria Math" w:cs="Arial"/>
                        <w:kern w:val="1"/>
                        <w:sz w:val="24"/>
                        <w:szCs w:val="24"/>
                        <w:lang w:eastAsia="zh-CN"/>
                      </w:rPr>
                    </m:ctrlPr>
                  </m:fPr>
                  <m:num>
                    <m:r>
                      <m:rPr>
                        <m:sty m:val="p"/>
                      </m:rPr>
                      <w:rPr>
                        <w:rFonts w:ascii="Cambria Math" w:hAnsi="Cambria Math" w:cs="Arial"/>
                        <w:kern w:val="1"/>
                        <w:sz w:val="24"/>
                        <w:szCs w:val="24"/>
                        <w:lang w:val="en-US" w:eastAsia="zh-CN"/>
                      </w:rPr>
                      <m:t>S</m:t>
                    </m:r>
                    <m:r>
                      <m:rPr>
                        <m:sty m:val="p"/>
                      </m:rPr>
                      <w:rPr>
                        <w:rFonts w:ascii="Cambria Math" w:hAnsi="Cambria Math" w:cs="Arial"/>
                        <w:kern w:val="1"/>
                        <w:sz w:val="24"/>
                        <w:szCs w:val="24"/>
                        <w:lang w:eastAsia="zh-CN"/>
                      </w:rPr>
                      <m:t xml:space="preserve"> упп</m:t>
                    </m:r>
                  </m:num>
                  <m:den>
                    <m:r>
                      <m:rPr>
                        <m:sty m:val="p"/>
                      </m:rPr>
                      <w:rPr>
                        <w:rFonts w:ascii="Cambria Math" w:hAnsi="Cambria Math" w:cs="Arial"/>
                        <w:kern w:val="1"/>
                        <w:sz w:val="24"/>
                        <w:szCs w:val="24"/>
                        <w:lang w:eastAsia="zh-CN"/>
                      </w:rPr>
                      <m:t>К ууп</m:t>
                    </m:r>
                  </m:den>
                </m:f>
              </m:oMath>
            </m:oMathPara>
          </w:p>
          <w:p w:rsidR="00C72702" w:rsidRPr="00AD5467" w:rsidRDefault="00C72702" w:rsidP="00C72702">
            <w:pPr>
              <w:spacing w:after="200"/>
              <w:ind w:firstLine="55"/>
              <w:rPr>
                <w:rFonts w:ascii="Arial" w:hAnsi="Arial" w:cs="Arial"/>
                <w:sz w:val="24"/>
                <w:szCs w:val="24"/>
                <w:lang w:eastAsia="en-US"/>
              </w:rPr>
            </w:pPr>
            <w:r w:rsidRPr="00AD5467">
              <w:rPr>
                <w:rFonts w:ascii="Arial" w:hAnsi="Arial" w:cs="Arial"/>
                <w:sz w:val="24"/>
                <w:szCs w:val="24"/>
                <w:lang w:eastAsia="en-US"/>
              </w:rPr>
              <w:t>Где:</w:t>
            </w:r>
          </w:p>
          <w:p w:rsidR="00C72702" w:rsidRPr="00AD5467" w:rsidRDefault="00C72702" w:rsidP="00C72702">
            <w:pPr>
              <w:spacing w:after="200"/>
              <w:ind w:left="51" w:firstLine="4"/>
              <w:rPr>
                <w:rFonts w:ascii="Arial" w:hAnsi="Arial" w:cs="Arial"/>
                <w:sz w:val="24"/>
                <w:szCs w:val="24"/>
                <w:lang w:eastAsia="en-US"/>
              </w:rPr>
            </w:pPr>
            <w:r w:rsidRPr="00AD5467">
              <w:rPr>
                <w:rFonts w:ascii="Arial" w:hAnsi="Arial" w:cs="Arial"/>
                <w:sz w:val="24"/>
                <w:szCs w:val="24"/>
                <w:lang w:eastAsia="en-US"/>
              </w:rPr>
              <w:t xml:space="preserve">У </w:t>
            </w:r>
            <w:proofErr w:type="spellStart"/>
            <w:r w:rsidRPr="00AD5467">
              <w:rPr>
                <w:rFonts w:ascii="Arial" w:hAnsi="Arial" w:cs="Arial"/>
                <w:sz w:val="24"/>
                <w:szCs w:val="24"/>
                <w:lang w:eastAsia="en-US"/>
              </w:rPr>
              <w:t>упп</w:t>
            </w:r>
            <w:proofErr w:type="spellEnd"/>
            <w:r w:rsidRPr="00AD5467">
              <w:rPr>
                <w:rFonts w:ascii="Arial" w:hAnsi="Arial" w:cs="Arial"/>
                <w:sz w:val="24"/>
                <w:szCs w:val="24"/>
                <w:lang w:eastAsia="en-US"/>
              </w:rPr>
              <w:t xml:space="preserve"> - уровень обеспеченности помещениями для работы участковых уполномоченных полиции в муниципальных образованиях Московской области, кв. м;</w:t>
            </w:r>
          </w:p>
          <w:p w:rsidR="00C72702" w:rsidRPr="00AD5467" w:rsidRDefault="00C72702" w:rsidP="00C72702">
            <w:pPr>
              <w:spacing w:after="200"/>
              <w:ind w:left="51" w:firstLine="4"/>
              <w:rPr>
                <w:rFonts w:ascii="Arial" w:hAnsi="Arial" w:cs="Arial"/>
                <w:sz w:val="24"/>
                <w:szCs w:val="24"/>
                <w:lang w:eastAsia="en-US"/>
              </w:rPr>
            </w:pPr>
            <w:r w:rsidRPr="00AD5467">
              <w:rPr>
                <w:rFonts w:ascii="Arial" w:hAnsi="Arial" w:cs="Arial"/>
                <w:sz w:val="24"/>
                <w:szCs w:val="24"/>
                <w:lang w:val="en-US" w:eastAsia="en-US"/>
              </w:rPr>
              <w:t>S</w:t>
            </w:r>
            <w:r w:rsidRPr="00AD5467">
              <w:rPr>
                <w:rFonts w:ascii="Arial" w:hAnsi="Arial" w:cs="Arial"/>
                <w:sz w:val="24"/>
                <w:szCs w:val="24"/>
                <w:lang w:eastAsia="en-US"/>
              </w:rPr>
              <w:t xml:space="preserve"> </w:t>
            </w:r>
            <w:proofErr w:type="spellStart"/>
            <w:r w:rsidRPr="00AD5467">
              <w:rPr>
                <w:rFonts w:ascii="Arial" w:hAnsi="Arial" w:cs="Arial"/>
                <w:sz w:val="24"/>
                <w:szCs w:val="24"/>
                <w:lang w:eastAsia="en-US"/>
              </w:rPr>
              <w:t>упп</w:t>
            </w:r>
            <w:proofErr w:type="spellEnd"/>
            <w:r w:rsidRPr="00AD5467">
              <w:rPr>
                <w:rFonts w:ascii="Arial" w:hAnsi="Arial" w:cs="Arial"/>
                <w:sz w:val="24"/>
                <w:szCs w:val="24"/>
                <w:lang w:eastAsia="en-US"/>
              </w:rPr>
              <w:t xml:space="preserve"> – площадь помещений, предоставленных органами местного самоуправления для работы участковых уполномоченных полиции </w:t>
            </w:r>
            <w:r w:rsidRPr="00AD5467">
              <w:rPr>
                <w:rFonts w:ascii="Arial" w:hAnsi="Arial" w:cs="Arial"/>
                <w:sz w:val="24"/>
                <w:szCs w:val="24"/>
                <w:lang w:eastAsia="en-US"/>
              </w:rPr>
              <w:br/>
              <w:t>в муниципальном образовании, кв. м;</w:t>
            </w:r>
          </w:p>
          <w:p w:rsidR="00C72702" w:rsidRPr="00AD5467" w:rsidRDefault="00C72702" w:rsidP="00C72702">
            <w:pPr>
              <w:spacing w:after="200"/>
              <w:ind w:left="51" w:firstLine="4"/>
              <w:rPr>
                <w:rFonts w:ascii="Arial" w:hAnsi="Arial" w:cs="Arial"/>
                <w:sz w:val="24"/>
                <w:szCs w:val="24"/>
                <w:lang w:eastAsia="en-US"/>
              </w:rPr>
            </w:pPr>
            <w:r w:rsidRPr="00AD5467">
              <w:rPr>
                <w:rFonts w:ascii="Arial" w:hAnsi="Arial" w:cs="Arial"/>
                <w:sz w:val="24"/>
                <w:szCs w:val="24"/>
                <w:lang w:eastAsia="en-US"/>
              </w:rPr>
              <w:t xml:space="preserve">К </w:t>
            </w:r>
            <w:proofErr w:type="spellStart"/>
            <w:r w:rsidRPr="00AD5467">
              <w:rPr>
                <w:rFonts w:ascii="Arial" w:hAnsi="Arial" w:cs="Arial"/>
                <w:sz w:val="24"/>
                <w:szCs w:val="24"/>
                <w:lang w:eastAsia="en-US"/>
              </w:rPr>
              <w:t>ууп</w:t>
            </w:r>
            <w:proofErr w:type="spellEnd"/>
            <w:r w:rsidRPr="00AD5467">
              <w:rPr>
                <w:rFonts w:ascii="Arial" w:hAnsi="Arial" w:cs="Arial"/>
                <w:sz w:val="24"/>
                <w:szCs w:val="24"/>
                <w:lang w:eastAsia="en-US"/>
              </w:rPr>
              <w:t xml:space="preserve"> – штатная численность участковых уполномоченных полиции </w:t>
            </w:r>
            <w:r w:rsidRPr="00AD5467">
              <w:rPr>
                <w:rFonts w:ascii="Arial" w:hAnsi="Arial" w:cs="Arial"/>
                <w:sz w:val="24"/>
                <w:szCs w:val="24"/>
                <w:lang w:eastAsia="en-US"/>
              </w:rPr>
              <w:br/>
              <w:t>в муниципальном образовании на конец отчетного периода, человек;</w:t>
            </w:r>
          </w:p>
          <w:p w:rsidR="00C72702" w:rsidRPr="00AD5467" w:rsidRDefault="00C72702" w:rsidP="00C72702">
            <w:pPr>
              <w:spacing w:after="200"/>
              <w:ind w:left="51" w:firstLine="4"/>
              <w:rPr>
                <w:rFonts w:ascii="Arial" w:hAnsi="Arial" w:cs="Arial"/>
                <w:sz w:val="24"/>
                <w:szCs w:val="24"/>
                <w:lang w:eastAsia="en-US"/>
              </w:rPr>
            </w:pPr>
            <w:r w:rsidRPr="00AD5467">
              <w:rPr>
                <w:rFonts w:ascii="Arial" w:hAnsi="Arial" w:cs="Arial"/>
                <w:sz w:val="24"/>
                <w:szCs w:val="24"/>
                <w:lang w:eastAsia="en-US"/>
              </w:rPr>
              <w:t xml:space="preserve">Оценка показателя </w:t>
            </w:r>
            <w:proofErr w:type="spellStart"/>
            <w:r w:rsidRPr="00AD5467">
              <w:rPr>
                <w:rFonts w:ascii="Arial" w:hAnsi="Arial" w:cs="Arial"/>
                <w:sz w:val="24"/>
                <w:szCs w:val="24"/>
                <w:lang w:eastAsia="en-US"/>
              </w:rPr>
              <w:t>Уупп</w:t>
            </w:r>
            <w:proofErr w:type="spellEnd"/>
            <w:r w:rsidRPr="00AD5467">
              <w:rPr>
                <w:rFonts w:ascii="Arial" w:hAnsi="Arial" w:cs="Arial"/>
                <w:sz w:val="24"/>
                <w:szCs w:val="24"/>
                <w:lang w:eastAsia="en-US"/>
              </w:rPr>
              <w:t>: чем больше площадь помещения на одного участкового уполномоченного полиции, тем выше рейтинг муниципального образования.</w:t>
            </w:r>
          </w:p>
          <w:p w:rsidR="00C72702" w:rsidRPr="00AD5467" w:rsidRDefault="00C72702" w:rsidP="00C72702">
            <w:pPr>
              <w:ind w:left="51" w:firstLine="4"/>
              <w:rPr>
                <w:rFonts w:ascii="Arial" w:hAnsi="Arial" w:cs="Arial"/>
                <w:sz w:val="24"/>
                <w:szCs w:val="24"/>
                <w:lang w:eastAsia="en-US"/>
              </w:rPr>
            </w:pPr>
            <w:r w:rsidRPr="00AD5467">
              <w:rPr>
                <w:rFonts w:ascii="Arial" w:hAnsi="Arial" w:cs="Arial"/>
                <w:sz w:val="24"/>
                <w:szCs w:val="24"/>
                <w:lang w:eastAsia="en-US"/>
              </w:rPr>
              <w:t>При показателе 20 кв. м и выше муниципальному образованию присваивается 35 баллов;</w:t>
            </w:r>
          </w:p>
          <w:p w:rsidR="00C72702" w:rsidRPr="00AD5467" w:rsidRDefault="00C72702" w:rsidP="00C72702">
            <w:pPr>
              <w:ind w:left="51" w:firstLine="4"/>
              <w:rPr>
                <w:rFonts w:ascii="Arial" w:hAnsi="Arial" w:cs="Arial"/>
                <w:sz w:val="24"/>
                <w:szCs w:val="24"/>
                <w:lang w:eastAsia="en-US"/>
              </w:rPr>
            </w:pPr>
            <w:r w:rsidRPr="00AD5467">
              <w:rPr>
                <w:rFonts w:ascii="Arial" w:hAnsi="Arial" w:cs="Arial"/>
                <w:sz w:val="24"/>
                <w:szCs w:val="24"/>
                <w:lang w:eastAsia="en-US"/>
              </w:rPr>
              <w:t>от 15,0 до 19,9 – 25 баллов;</w:t>
            </w:r>
          </w:p>
          <w:p w:rsidR="00C72702" w:rsidRPr="00AD5467" w:rsidRDefault="00C72702" w:rsidP="00C72702">
            <w:pPr>
              <w:ind w:left="51" w:firstLine="4"/>
              <w:rPr>
                <w:rFonts w:ascii="Arial" w:hAnsi="Arial" w:cs="Arial"/>
                <w:sz w:val="24"/>
                <w:szCs w:val="24"/>
                <w:lang w:eastAsia="en-US"/>
              </w:rPr>
            </w:pPr>
            <w:r w:rsidRPr="00AD5467">
              <w:rPr>
                <w:rFonts w:ascii="Arial" w:hAnsi="Arial" w:cs="Arial"/>
                <w:sz w:val="24"/>
                <w:szCs w:val="24"/>
                <w:lang w:eastAsia="en-US"/>
              </w:rPr>
              <w:t>от 10,0 до 14,9 – 15 баллов;</w:t>
            </w:r>
          </w:p>
          <w:p w:rsidR="00C72702" w:rsidRPr="00AD5467" w:rsidRDefault="00C72702" w:rsidP="00C72702">
            <w:pPr>
              <w:ind w:left="51" w:firstLine="4"/>
              <w:rPr>
                <w:rFonts w:ascii="Arial" w:hAnsi="Arial" w:cs="Arial"/>
                <w:sz w:val="24"/>
                <w:szCs w:val="24"/>
                <w:lang w:eastAsia="en-US"/>
              </w:rPr>
            </w:pPr>
            <w:r w:rsidRPr="00AD5467">
              <w:rPr>
                <w:rFonts w:ascii="Arial" w:hAnsi="Arial" w:cs="Arial"/>
                <w:sz w:val="24"/>
                <w:szCs w:val="24"/>
                <w:lang w:eastAsia="en-US"/>
              </w:rPr>
              <w:t>от 5,0 до 9,9 – 5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sz w:val="24"/>
                <w:szCs w:val="24"/>
                <w:lang w:eastAsia="en-US"/>
              </w:rPr>
              <w:t>менее 5,0 – 0 баллов</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6.</w:t>
            </w:r>
          </w:p>
        </w:tc>
        <w:tc>
          <w:tcPr>
            <w:tcW w:w="913" w:type="pct"/>
            <w:tcBorders>
              <w:top w:val="single" w:sz="4" w:space="0" w:color="auto"/>
            </w:tcBorders>
          </w:tcPr>
          <w:p w:rsidR="00C72702" w:rsidRPr="00AD5467" w:rsidRDefault="00C72702" w:rsidP="00C72702">
            <w:pPr>
              <w:widowControl w:val="0"/>
              <w:suppressAutoHyphens/>
              <w:autoSpaceDE w:val="0"/>
              <w:outlineLvl w:val="1"/>
              <w:rPr>
                <w:rFonts w:ascii="Arial" w:hAnsi="Arial" w:cs="Arial"/>
                <w:kern w:val="1"/>
                <w:sz w:val="24"/>
                <w:szCs w:val="24"/>
                <w:lang w:eastAsia="zh-CN"/>
              </w:rPr>
            </w:pPr>
            <w:r w:rsidRPr="00AD5467">
              <w:rPr>
                <w:rFonts w:ascii="Arial" w:hAnsi="Arial" w:cs="Arial"/>
                <w:kern w:val="1"/>
                <w:sz w:val="24"/>
                <w:szCs w:val="24"/>
                <w:lang w:eastAsia="zh-CN"/>
              </w:rPr>
              <w:t>Количество народных дружинников на 10 тысяч населения</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кол-во народных дружинников</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Данные Главного управления региональной безопасности Московской области.</w:t>
            </w:r>
          </w:p>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lang w:eastAsia="zh-CN"/>
              </w:rPr>
            </w:pPr>
          </w:p>
        </w:tc>
        <w:tc>
          <w:tcPr>
            <w:tcW w:w="2164" w:type="pct"/>
            <w:tcBorders>
              <w:top w:val="single" w:sz="4" w:space="0" w:color="auto"/>
              <w:left w:val="single" w:sz="4" w:space="0" w:color="auto"/>
              <w:bottom w:val="single" w:sz="4" w:space="0" w:color="auto"/>
            </w:tcBorders>
          </w:tcPr>
          <w:p w:rsidR="00C72702" w:rsidRPr="00AD5467" w:rsidRDefault="00C72702" w:rsidP="00C72702">
            <w:pPr>
              <w:spacing w:line="276" w:lineRule="auto"/>
              <w:ind w:left="51"/>
              <w:jc w:val="both"/>
              <w:rPr>
                <w:rFonts w:ascii="Arial" w:hAnsi="Arial" w:cs="Arial"/>
                <w:sz w:val="24"/>
                <w:szCs w:val="24"/>
                <w:lang w:eastAsia="en-US"/>
              </w:rPr>
            </w:pP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kern w:val="1"/>
                <w:sz w:val="24"/>
                <w:szCs w:val="24"/>
                <w:lang w:eastAsia="zh-CN"/>
              </w:rPr>
              <w:t xml:space="preserve">К </w:t>
            </w:r>
            <w:proofErr w:type="spellStart"/>
            <w:r w:rsidRPr="00AD5467">
              <w:rPr>
                <w:rFonts w:ascii="Arial" w:hAnsi="Arial" w:cs="Arial"/>
                <w:kern w:val="1"/>
                <w:sz w:val="24"/>
                <w:szCs w:val="24"/>
                <w:lang w:eastAsia="zh-CN"/>
              </w:rPr>
              <w:t>друж</w:t>
            </w:r>
            <w:proofErr w:type="spellEnd"/>
            <w:r w:rsidRPr="00AD5467">
              <w:rPr>
                <w:rFonts w:ascii="Arial" w:hAnsi="Arial" w:cs="Arial"/>
                <w:kern w:val="1"/>
                <w:sz w:val="24"/>
                <w:szCs w:val="24"/>
                <w:lang w:eastAsia="zh-CN"/>
              </w:rPr>
              <w:t xml:space="preserve"> = </w:t>
            </w:r>
            <m:oMath>
              <m:f>
                <m:fPr>
                  <m:ctrlPr>
                    <w:rPr>
                      <w:rFonts w:ascii="Cambria Math" w:hAnsi="Cambria Math" w:cs="Arial"/>
                      <w:kern w:val="1"/>
                      <w:sz w:val="24"/>
                      <w:szCs w:val="24"/>
                      <w:lang w:eastAsia="zh-CN"/>
                    </w:rPr>
                  </m:ctrlPr>
                </m:fPr>
                <m:num>
                  <m:r>
                    <m:rPr>
                      <m:sty m:val="p"/>
                    </m:rPr>
                    <w:rPr>
                      <w:rFonts w:ascii="Cambria Math" w:hAnsi="Cambria Math" w:cs="Arial"/>
                      <w:kern w:val="1"/>
                      <w:sz w:val="24"/>
                      <w:szCs w:val="24"/>
                      <w:lang w:eastAsia="zh-CN"/>
                    </w:rPr>
                    <m:t>Ч друж</m:t>
                  </m:r>
                </m:num>
                <m:den>
                  <m:r>
                    <m:rPr>
                      <m:sty m:val="p"/>
                    </m:rPr>
                    <w:rPr>
                      <w:rFonts w:ascii="Cambria Math" w:hAnsi="Cambria Math" w:cs="Arial"/>
                      <w:kern w:val="1"/>
                      <w:sz w:val="24"/>
                      <w:szCs w:val="24"/>
                      <w:lang w:eastAsia="zh-CN"/>
                    </w:rPr>
                    <m:t>Ч населения</m:t>
                  </m:r>
                </m:den>
              </m:f>
              <m:r>
                <m:rPr>
                  <m:sty m:val="p"/>
                </m:rPr>
                <w:rPr>
                  <w:rFonts w:ascii="Cambria Math" w:hAnsi="Cambria Math" w:cs="Arial"/>
                  <w:kern w:val="1"/>
                  <w:sz w:val="24"/>
                  <w:szCs w:val="24"/>
                  <w:lang w:eastAsia="zh-CN"/>
                </w:rPr>
                <m:t>х 10000</m:t>
              </m:r>
            </m:oMath>
            <w:r w:rsidRPr="00AD5467">
              <w:rPr>
                <w:rFonts w:ascii="Arial" w:hAnsi="Arial" w:cs="Arial"/>
                <w:sz w:val="24"/>
                <w:szCs w:val="24"/>
                <w:lang w:eastAsia="en-US"/>
              </w:rPr>
              <w:t>,</w:t>
            </w:r>
          </w:p>
          <w:p w:rsidR="00C72702" w:rsidRPr="00AD5467" w:rsidRDefault="00C72702" w:rsidP="00C72702">
            <w:pPr>
              <w:spacing w:line="276" w:lineRule="auto"/>
              <w:ind w:left="51"/>
              <w:jc w:val="both"/>
              <w:rPr>
                <w:rFonts w:ascii="Arial" w:hAnsi="Arial" w:cs="Arial"/>
                <w:sz w:val="24"/>
                <w:szCs w:val="24"/>
                <w:lang w:eastAsia="en-US"/>
              </w:rPr>
            </w:pP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 xml:space="preserve">К </w:t>
            </w:r>
            <w:proofErr w:type="spellStart"/>
            <w:r w:rsidRPr="00AD5467">
              <w:rPr>
                <w:rFonts w:ascii="Arial" w:hAnsi="Arial" w:cs="Arial"/>
                <w:sz w:val="24"/>
                <w:szCs w:val="24"/>
                <w:lang w:eastAsia="en-US"/>
              </w:rPr>
              <w:t>друж</w:t>
            </w:r>
            <w:proofErr w:type="spellEnd"/>
            <w:r w:rsidRPr="00AD5467">
              <w:rPr>
                <w:rFonts w:ascii="Arial" w:hAnsi="Arial" w:cs="Arial"/>
                <w:sz w:val="24"/>
                <w:szCs w:val="24"/>
                <w:lang w:eastAsia="en-US"/>
              </w:rPr>
              <w:t xml:space="preserve"> – количество дружинников на 10 тысяч населения в муниципальном образовании.</w:t>
            </w: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 xml:space="preserve">Ч </w:t>
            </w:r>
            <w:proofErr w:type="spellStart"/>
            <w:r w:rsidRPr="00AD5467">
              <w:rPr>
                <w:rFonts w:ascii="Arial" w:hAnsi="Arial" w:cs="Arial"/>
                <w:sz w:val="24"/>
                <w:szCs w:val="24"/>
                <w:lang w:eastAsia="en-US"/>
              </w:rPr>
              <w:t>друж</w:t>
            </w:r>
            <w:proofErr w:type="spellEnd"/>
            <w:r w:rsidRPr="00AD5467">
              <w:rPr>
                <w:rFonts w:ascii="Arial" w:hAnsi="Arial" w:cs="Arial"/>
                <w:sz w:val="24"/>
                <w:szCs w:val="24"/>
                <w:lang w:eastAsia="en-US"/>
              </w:rPr>
              <w:t xml:space="preserve">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AD5467">
              <w:rPr>
                <w:rFonts w:ascii="Arial" w:hAnsi="Arial" w:cs="Arial"/>
                <w:sz w:val="24"/>
                <w:szCs w:val="24"/>
                <w:lang w:eastAsia="en-US"/>
              </w:rPr>
              <w:br/>
              <w:t>в мероприятиях по охране общественного порядка.</w:t>
            </w: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 xml:space="preserve">Ч населения – численность населения в муниципальном образовании на конец отчетного периода. </w:t>
            </w: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 xml:space="preserve">Оценка показателя К </w:t>
            </w:r>
            <w:proofErr w:type="spellStart"/>
            <w:r w:rsidRPr="00AD5467">
              <w:rPr>
                <w:rFonts w:ascii="Arial" w:hAnsi="Arial" w:cs="Arial"/>
                <w:sz w:val="24"/>
                <w:szCs w:val="24"/>
                <w:lang w:eastAsia="en-US"/>
              </w:rPr>
              <w:t>друж</w:t>
            </w:r>
            <w:proofErr w:type="spellEnd"/>
            <w:r w:rsidRPr="00AD5467">
              <w:rPr>
                <w:rFonts w:ascii="Arial" w:hAnsi="Arial" w:cs="Arial"/>
                <w:sz w:val="24"/>
                <w:szCs w:val="24"/>
                <w:lang w:eastAsia="en-US"/>
              </w:rPr>
              <w:t>: чем больше количество народных дружинников, тем выше рейтинг муниципального образования.</w:t>
            </w:r>
          </w:p>
          <w:p w:rsidR="00C72702" w:rsidRPr="00AD5467" w:rsidRDefault="00C72702" w:rsidP="00C72702">
            <w:pPr>
              <w:spacing w:line="276" w:lineRule="auto"/>
              <w:ind w:left="51"/>
              <w:jc w:val="both"/>
              <w:rPr>
                <w:rFonts w:ascii="Arial" w:hAnsi="Arial" w:cs="Arial"/>
                <w:sz w:val="24"/>
                <w:szCs w:val="24"/>
                <w:lang w:eastAsia="en-US"/>
              </w:rPr>
            </w:pPr>
            <w:r w:rsidRPr="00AD5467">
              <w:rPr>
                <w:rFonts w:ascii="Arial" w:hAnsi="Arial" w:cs="Arial"/>
                <w:sz w:val="24"/>
                <w:szCs w:val="24"/>
                <w:lang w:eastAsia="en-US"/>
              </w:rPr>
              <w:t>При показателе выше 10,0 на 10 тысяч населения муниципальному образованию присваивается 15 баллов;</w:t>
            </w:r>
          </w:p>
          <w:p w:rsidR="00C72702" w:rsidRPr="00AD5467" w:rsidRDefault="00C72702" w:rsidP="00C72702">
            <w:pPr>
              <w:ind w:left="51"/>
              <w:jc w:val="both"/>
              <w:rPr>
                <w:rFonts w:ascii="Arial" w:hAnsi="Arial" w:cs="Arial"/>
                <w:sz w:val="24"/>
                <w:szCs w:val="24"/>
                <w:lang w:eastAsia="en-US"/>
              </w:rPr>
            </w:pPr>
            <w:r w:rsidRPr="00AD5467">
              <w:rPr>
                <w:rFonts w:ascii="Arial" w:hAnsi="Arial" w:cs="Arial"/>
                <w:sz w:val="24"/>
                <w:szCs w:val="24"/>
                <w:lang w:eastAsia="en-US"/>
              </w:rPr>
              <w:t>от 5,0 до 9,9 – 7 баллов;</w:t>
            </w:r>
          </w:p>
          <w:p w:rsidR="00C72702" w:rsidRPr="00AD5467" w:rsidRDefault="00C72702" w:rsidP="00C72702">
            <w:pPr>
              <w:ind w:left="51"/>
              <w:jc w:val="both"/>
              <w:rPr>
                <w:rFonts w:ascii="Arial" w:hAnsi="Arial" w:cs="Arial"/>
                <w:sz w:val="24"/>
                <w:szCs w:val="24"/>
                <w:lang w:eastAsia="en-US"/>
              </w:rPr>
            </w:pPr>
            <w:r w:rsidRPr="00AD5467">
              <w:rPr>
                <w:rFonts w:ascii="Arial" w:hAnsi="Arial" w:cs="Arial"/>
                <w:sz w:val="24"/>
                <w:szCs w:val="24"/>
                <w:lang w:eastAsia="en-US"/>
              </w:rPr>
              <w:t>от 2,0 до 4,9 – 5 баллов;</w:t>
            </w:r>
          </w:p>
          <w:p w:rsidR="00C72702" w:rsidRPr="00AD5467" w:rsidRDefault="00C72702" w:rsidP="00C72702">
            <w:pPr>
              <w:ind w:left="51"/>
              <w:jc w:val="both"/>
              <w:rPr>
                <w:rFonts w:ascii="Arial" w:hAnsi="Arial" w:cs="Arial"/>
                <w:sz w:val="24"/>
                <w:szCs w:val="24"/>
                <w:lang w:eastAsia="en-US"/>
              </w:rPr>
            </w:pPr>
            <w:r w:rsidRPr="00AD5467">
              <w:rPr>
                <w:rFonts w:ascii="Arial" w:hAnsi="Arial" w:cs="Arial"/>
                <w:sz w:val="24"/>
                <w:szCs w:val="24"/>
                <w:lang w:eastAsia="en-US"/>
              </w:rPr>
              <w:t>от 1,0 до 1,9 – 2 балла;</w:t>
            </w:r>
          </w:p>
          <w:p w:rsidR="00C72702" w:rsidRPr="00AD5467" w:rsidRDefault="00C72702" w:rsidP="00C72702">
            <w:pPr>
              <w:ind w:left="51"/>
              <w:jc w:val="both"/>
              <w:rPr>
                <w:rFonts w:ascii="Arial" w:hAnsi="Arial" w:cs="Arial"/>
                <w:sz w:val="24"/>
                <w:szCs w:val="24"/>
                <w:lang w:eastAsia="en-US"/>
              </w:rPr>
            </w:pPr>
            <w:r w:rsidRPr="00AD5467">
              <w:rPr>
                <w:rFonts w:ascii="Arial" w:hAnsi="Arial" w:cs="Arial"/>
                <w:sz w:val="24"/>
                <w:szCs w:val="24"/>
                <w:lang w:eastAsia="en-US"/>
              </w:rPr>
              <w:t>менее 1,0 – 0 баллов.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7.</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kern w:val="2"/>
                <w:sz w:val="24"/>
                <w:szCs w:val="24"/>
                <w:lang w:eastAsia="zh-CN"/>
              </w:rPr>
            </w:pPr>
            <w:r w:rsidRPr="00AD5467">
              <w:rPr>
                <w:rFonts w:ascii="Arial" w:hAnsi="Arial" w:cs="Arial"/>
                <w:kern w:val="2"/>
                <w:sz w:val="24"/>
                <w:szCs w:val="24"/>
                <w:lang w:eastAsia="zh-CN"/>
              </w:rPr>
              <w:t xml:space="preserve">Увеличение доли социальных объектов (учреждений), оборудованных в целях антитеррористической защищенности средствами обеспечения безопасности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rPr>
            </w:pPr>
            <w:r w:rsidRPr="00AD5467">
              <w:rPr>
                <w:rFonts w:ascii="Arial" w:hAnsi="Arial" w:cs="Arial"/>
                <w:kern w:val="1"/>
                <w:sz w:val="24"/>
                <w:szCs w:val="24"/>
                <w:lang w:eastAsia="zh-CN"/>
              </w:rPr>
              <w:t xml:space="preserve">По результатам мониторинга </w:t>
            </w:r>
            <w:proofErr w:type="gramStart"/>
            <w:r w:rsidRPr="00AD5467">
              <w:rPr>
                <w:rFonts w:ascii="Arial" w:hAnsi="Arial" w:cs="Arial"/>
                <w:kern w:val="1"/>
                <w:sz w:val="24"/>
                <w:szCs w:val="24"/>
                <w:lang w:eastAsia="zh-CN"/>
              </w:rPr>
              <w:t>исполнения  муниципальных</w:t>
            </w:r>
            <w:proofErr w:type="gramEnd"/>
            <w:r w:rsidRPr="00AD5467">
              <w:rPr>
                <w:rFonts w:ascii="Arial" w:hAnsi="Arial" w:cs="Arial"/>
                <w:kern w:val="1"/>
                <w:sz w:val="24"/>
                <w:szCs w:val="24"/>
                <w:lang w:eastAsia="zh-CN"/>
              </w:rPr>
              <w:t xml:space="preserve"> контрактов</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spacing w:line="276" w:lineRule="auto"/>
              <w:jc w:val="both"/>
              <w:rPr>
                <w:rFonts w:ascii="Arial" w:hAnsi="Arial" w:cs="Arial"/>
                <w:kern w:val="2"/>
                <w:sz w:val="24"/>
                <w:szCs w:val="24"/>
                <w:lang w:eastAsia="zh-CN"/>
              </w:rPr>
            </w:pPr>
            <w:r w:rsidRPr="00AD5467">
              <w:rPr>
                <w:rFonts w:ascii="Arial" w:hAnsi="Arial" w:cs="Arial"/>
                <w:kern w:val="2"/>
                <w:sz w:val="24"/>
                <w:szCs w:val="24"/>
                <w:lang w:eastAsia="zh-CN"/>
              </w:rPr>
              <w:t>Показатель характеризует степень антитеррористической защищенности социально значимых объектов и мест с массовым пребыванием людей в процентах.</w:t>
            </w:r>
          </w:p>
          <w:p w:rsidR="00C72702" w:rsidRPr="00AD5467" w:rsidRDefault="00C72702" w:rsidP="00C72702">
            <w:pPr>
              <w:widowControl w:val="0"/>
              <w:suppressAutoHyphens/>
              <w:autoSpaceDE w:val="0"/>
              <w:autoSpaceDN w:val="0"/>
              <w:adjustRightInd w:val="0"/>
              <w:spacing w:after="200" w:line="276" w:lineRule="auto"/>
              <w:rPr>
                <w:rFonts w:ascii="Arial" w:hAnsi="Arial" w:cs="Arial"/>
                <w:kern w:val="2"/>
                <w:sz w:val="24"/>
                <w:szCs w:val="24"/>
                <w:lang w:eastAsia="zh-CN"/>
              </w:rPr>
            </w:pPr>
            <w:r w:rsidRPr="00AD5467">
              <w:rPr>
                <w:rFonts w:ascii="Arial" w:hAnsi="Arial" w:cs="Arial"/>
                <w:kern w:val="2"/>
                <w:sz w:val="24"/>
                <w:szCs w:val="24"/>
                <w:lang w:eastAsia="zh-CN"/>
              </w:rPr>
              <w:t xml:space="preserve">Значение показателя рассчитывается по формуле: </w:t>
            </w:r>
          </w:p>
          <w:p w:rsidR="00C72702" w:rsidRPr="00AD5467" w:rsidRDefault="00C72702" w:rsidP="00C72702">
            <w:pPr>
              <w:widowControl w:val="0"/>
              <w:suppressAutoHyphens/>
              <w:autoSpaceDE w:val="0"/>
              <w:autoSpaceDN w:val="0"/>
              <w:adjustRightInd w:val="0"/>
              <w:spacing w:after="200" w:line="276" w:lineRule="auto"/>
              <w:jc w:val="center"/>
              <w:rPr>
                <w:rFonts w:ascii="Arial" w:hAnsi="Arial" w:cs="Arial"/>
                <w:kern w:val="2"/>
                <w:sz w:val="24"/>
                <w:szCs w:val="24"/>
                <w:lang w:eastAsia="zh-CN"/>
              </w:rPr>
            </w:pPr>
            <w:r w:rsidRPr="00AD5467">
              <w:rPr>
                <w:rFonts w:ascii="Arial" w:hAnsi="Arial" w:cs="Arial"/>
                <w:kern w:val="2"/>
                <w:sz w:val="24"/>
                <w:szCs w:val="24"/>
                <w:lang w:eastAsia="zh-CN"/>
              </w:rPr>
              <w:t xml:space="preserve">ДО + ДК + ДЗ    </w:t>
            </w:r>
          </w:p>
          <w:p w:rsidR="00C72702" w:rsidRPr="00AD5467" w:rsidRDefault="00C72702" w:rsidP="00C72702">
            <w:pPr>
              <w:widowControl w:val="0"/>
              <w:suppressAutoHyphens/>
              <w:autoSpaceDE w:val="0"/>
              <w:autoSpaceDN w:val="0"/>
              <w:adjustRightInd w:val="0"/>
              <w:spacing w:after="200" w:line="276" w:lineRule="auto"/>
              <w:rPr>
                <w:rFonts w:ascii="Arial" w:hAnsi="Arial" w:cs="Arial"/>
                <w:kern w:val="2"/>
                <w:sz w:val="24"/>
                <w:szCs w:val="24"/>
                <w:lang w:eastAsia="zh-CN"/>
              </w:rPr>
            </w:pPr>
            <w:r w:rsidRPr="00AD5467">
              <w:rPr>
                <w:rFonts w:ascii="Arial" w:hAnsi="Arial" w:cs="Arial"/>
                <w:noProof/>
                <w:kern w:val="1"/>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1270635</wp:posOffset>
                      </wp:positionH>
                      <wp:positionV relativeFrom="paragraph">
                        <wp:posOffset>74930</wp:posOffset>
                      </wp:positionV>
                      <wp:extent cx="1248410" cy="635"/>
                      <wp:effectExtent l="0" t="0" r="27940" b="37465"/>
                      <wp:wrapNone/>
                      <wp:docPr id="6"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132B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6" o:spid="_x0000_s1026" type="#_x0000_t34" style="position:absolute;margin-left:100.05pt;margin-top:5.9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">
                      <v:stroke joinstyle="round"/>
                    </v:shape>
                  </w:pict>
                </mc:Fallback>
              </mc:AlternateContent>
            </w:r>
            <w:r w:rsidRPr="00AD5467">
              <w:rPr>
                <w:rFonts w:ascii="Arial" w:hAnsi="Arial" w:cs="Arial"/>
                <w:kern w:val="2"/>
                <w:sz w:val="24"/>
                <w:szCs w:val="24"/>
                <w:lang w:eastAsia="zh-CN"/>
              </w:rPr>
              <w:t xml:space="preserve">                    </w:t>
            </w:r>
            <w:proofErr w:type="gramStart"/>
            <w:r w:rsidRPr="00AD5467">
              <w:rPr>
                <w:rFonts w:ascii="Arial" w:hAnsi="Arial" w:cs="Arial"/>
                <w:kern w:val="2"/>
                <w:sz w:val="24"/>
                <w:szCs w:val="24"/>
                <w:lang w:eastAsia="zh-CN"/>
              </w:rPr>
              <w:t>САЗ  =</w:t>
            </w:r>
            <w:proofErr w:type="gramEnd"/>
            <w:r w:rsidRPr="00AD5467">
              <w:rPr>
                <w:rFonts w:ascii="Arial" w:hAnsi="Arial" w:cs="Arial"/>
                <w:kern w:val="2"/>
                <w:sz w:val="24"/>
                <w:szCs w:val="24"/>
                <w:lang w:eastAsia="zh-CN"/>
              </w:rPr>
              <w:t xml:space="preserve">                 </w:t>
            </w:r>
          </w:p>
          <w:p w:rsidR="00C72702" w:rsidRPr="00AD5467" w:rsidRDefault="00C72702" w:rsidP="00C72702">
            <w:pPr>
              <w:widowControl w:val="0"/>
              <w:suppressAutoHyphens/>
              <w:autoSpaceDE w:val="0"/>
              <w:autoSpaceDN w:val="0"/>
              <w:adjustRightInd w:val="0"/>
              <w:spacing w:after="200" w:line="276" w:lineRule="auto"/>
              <w:jc w:val="both"/>
              <w:rPr>
                <w:rFonts w:ascii="Arial" w:hAnsi="Arial" w:cs="Arial"/>
                <w:kern w:val="2"/>
                <w:sz w:val="24"/>
                <w:szCs w:val="24"/>
                <w:lang w:eastAsia="zh-CN"/>
              </w:rPr>
            </w:pPr>
            <w:r w:rsidRPr="00AD5467">
              <w:rPr>
                <w:rFonts w:ascii="Arial" w:hAnsi="Arial" w:cs="Arial"/>
                <w:kern w:val="2"/>
                <w:sz w:val="24"/>
                <w:szCs w:val="24"/>
                <w:lang w:eastAsia="zh-CN"/>
              </w:rPr>
              <w:t xml:space="preserve">                                                    3, </w:t>
            </w:r>
          </w:p>
          <w:p w:rsidR="00C72702" w:rsidRPr="00AD5467" w:rsidRDefault="00C72702" w:rsidP="00C72702">
            <w:pPr>
              <w:widowControl w:val="0"/>
              <w:suppressAutoHyphens/>
              <w:autoSpaceDE w:val="0"/>
              <w:autoSpaceDN w:val="0"/>
              <w:adjustRightInd w:val="0"/>
              <w:spacing w:after="200" w:line="276" w:lineRule="auto"/>
              <w:jc w:val="both"/>
              <w:rPr>
                <w:rFonts w:ascii="Arial" w:hAnsi="Arial" w:cs="Arial"/>
                <w:kern w:val="2"/>
                <w:sz w:val="24"/>
                <w:szCs w:val="24"/>
                <w:lang w:eastAsia="zh-CN"/>
              </w:rPr>
            </w:pPr>
            <w:r w:rsidRPr="00AD5467">
              <w:rPr>
                <w:rFonts w:ascii="Arial" w:hAnsi="Arial" w:cs="Arial"/>
                <w:kern w:val="2"/>
                <w:sz w:val="24"/>
                <w:szCs w:val="24"/>
                <w:lang w:eastAsia="zh-CN"/>
              </w:rPr>
              <w:t>где:</w:t>
            </w:r>
          </w:p>
          <w:p w:rsidR="00C72702" w:rsidRPr="00AD5467" w:rsidRDefault="00C72702" w:rsidP="00C72702">
            <w:pPr>
              <w:widowControl w:val="0"/>
              <w:suppressAutoHyphens/>
              <w:autoSpaceDE w:val="0"/>
              <w:autoSpaceDN w:val="0"/>
              <w:adjustRightInd w:val="0"/>
              <w:spacing w:after="200" w:line="276" w:lineRule="auto"/>
              <w:jc w:val="both"/>
              <w:rPr>
                <w:rFonts w:ascii="Arial" w:hAnsi="Arial" w:cs="Arial"/>
                <w:kern w:val="2"/>
                <w:sz w:val="24"/>
                <w:szCs w:val="24"/>
                <w:lang w:eastAsia="zh-CN"/>
              </w:rPr>
            </w:pPr>
            <w:r w:rsidRPr="00AD5467">
              <w:rPr>
                <w:rFonts w:ascii="Arial" w:hAnsi="Arial" w:cs="Arial"/>
                <w:kern w:val="2"/>
                <w:sz w:val="24"/>
                <w:szCs w:val="24"/>
                <w:lang w:eastAsia="zh-CN"/>
              </w:rPr>
              <w:t>САЗ – степень антитеррористической защищенности социально значимых объектов и мест с массовым пребыванием людей;</w:t>
            </w:r>
          </w:p>
          <w:p w:rsidR="00C72702" w:rsidRPr="00AD5467" w:rsidRDefault="00C72702" w:rsidP="00C72702">
            <w:pPr>
              <w:widowControl w:val="0"/>
              <w:suppressAutoHyphens/>
              <w:autoSpaceDE w:val="0"/>
              <w:autoSpaceDN w:val="0"/>
              <w:adjustRightInd w:val="0"/>
              <w:spacing w:line="276" w:lineRule="auto"/>
              <w:jc w:val="both"/>
              <w:rPr>
                <w:rFonts w:ascii="Arial" w:hAnsi="Arial" w:cs="Arial"/>
                <w:kern w:val="2"/>
                <w:sz w:val="24"/>
                <w:szCs w:val="24"/>
                <w:lang w:eastAsia="zh-CN"/>
              </w:rPr>
            </w:pPr>
            <w:r w:rsidRPr="00AD5467">
              <w:rPr>
                <w:rFonts w:ascii="Arial" w:hAnsi="Arial" w:cs="Arial"/>
                <w:kern w:val="2"/>
                <w:sz w:val="24"/>
                <w:szCs w:val="24"/>
                <w:lang w:eastAsia="zh-C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C72702" w:rsidRPr="00AD5467" w:rsidRDefault="00C72702" w:rsidP="00C72702">
            <w:pPr>
              <w:widowControl w:val="0"/>
              <w:suppressAutoHyphens/>
              <w:autoSpaceDE w:val="0"/>
              <w:autoSpaceDN w:val="0"/>
              <w:adjustRightInd w:val="0"/>
              <w:spacing w:line="276" w:lineRule="auto"/>
              <w:rPr>
                <w:rFonts w:ascii="Arial" w:hAnsi="Arial" w:cs="Arial"/>
                <w:kern w:val="2"/>
                <w:sz w:val="24"/>
                <w:szCs w:val="24"/>
                <w:lang w:eastAsia="zh-CN"/>
              </w:rPr>
            </w:pPr>
            <w:r w:rsidRPr="00AD5467">
              <w:rPr>
                <w:rFonts w:ascii="Arial" w:hAnsi="Arial" w:cs="Arial"/>
                <w:kern w:val="2"/>
                <w:sz w:val="24"/>
                <w:szCs w:val="24"/>
                <w:lang w:eastAsia="zh-CN"/>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2"/>
                <w:sz w:val="24"/>
                <w:szCs w:val="24"/>
                <w:lang w:eastAsia="zh-CN"/>
              </w:rPr>
              <w:t xml:space="preserve"> 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8.</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uppressAutoHyphens/>
              <w:autoSpaceDE w:val="0"/>
              <w:rPr>
                <w:rFonts w:ascii="Arial" w:hAnsi="Arial" w:cs="Arial"/>
                <w:kern w:val="2"/>
                <w:sz w:val="24"/>
                <w:szCs w:val="24"/>
                <w:lang w:eastAsia="zh-CN"/>
              </w:rPr>
            </w:pPr>
            <w:r w:rsidRPr="00AD5467">
              <w:rPr>
                <w:rFonts w:ascii="Arial" w:hAnsi="Arial" w:cs="Arial"/>
                <w:kern w:val="2"/>
                <w:sz w:val="24"/>
                <w:szCs w:val="24"/>
                <w:lang w:eastAsia="zh-CN"/>
              </w:rPr>
              <w:t>Увеличение числа граждан, участвующих в деятельности общественных формирований правоохранительной направленности</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 Чел.</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rPr>
            </w:pPr>
            <w:r w:rsidRPr="00AD5467">
              <w:rPr>
                <w:rFonts w:ascii="Arial" w:hAnsi="Arial" w:cs="Arial"/>
                <w:kern w:val="1"/>
                <w:sz w:val="24"/>
                <w:szCs w:val="24"/>
                <w:lang w:eastAsia="zh-CN"/>
              </w:rPr>
              <w:t>По результатам мониторинга, Региональный реестр народных дружинах и общественных объединениях правоохранительной направленности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rPr>
                <w:rFonts w:ascii="Arial" w:hAnsi="Arial" w:cs="Arial"/>
                <w:kern w:val="2"/>
                <w:sz w:val="24"/>
                <w:szCs w:val="24"/>
                <w:lang w:eastAsia="zh-CN"/>
              </w:rPr>
            </w:pPr>
            <w:r w:rsidRPr="00AD5467">
              <w:rPr>
                <w:rFonts w:ascii="Arial" w:hAnsi="Arial" w:cs="Arial"/>
                <w:kern w:val="2"/>
                <w:sz w:val="24"/>
                <w:szCs w:val="24"/>
                <w:lang w:eastAsia="zh-CN"/>
              </w:rPr>
              <w:t>Показатель характеризует увеличение количества числа граждан, участвующих в деятельности общественных формирований правоохранительной направленности</w:t>
            </w:r>
          </w:p>
          <w:p w:rsidR="00C72702" w:rsidRPr="00AD5467" w:rsidRDefault="00C72702" w:rsidP="00C72702">
            <w:pPr>
              <w:suppressAutoHyphens/>
              <w:spacing w:after="200" w:line="276" w:lineRule="auto"/>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9.</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bCs/>
                <w:iCs/>
                <w:kern w:val="2"/>
                <w:sz w:val="24"/>
                <w:szCs w:val="24"/>
                <w:shd w:val="clear" w:color="auto" w:fill="FFFFFF"/>
              </w:rPr>
              <w:t xml:space="preserve">Снижение </w:t>
            </w:r>
            <w:proofErr w:type="gramStart"/>
            <w:r w:rsidRPr="00AD5467">
              <w:rPr>
                <w:rFonts w:ascii="Arial" w:hAnsi="Arial" w:cs="Arial"/>
                <w:bCs/>
                <w:iCs/>
                <w:kern w:val="2"/>
                <w:sz w:val="24"/>
                <w:szCs w:val="24"/>
                <w:shd w:val="clear" w:color="auto" w:fill="FFFFFF"/>
              </w:rPr>
              <w:t>доли  несовершеннолетних</w:t>
            </w:r>
            <w:proofErr w:type="gramEnd"/>
            <w:r w:rsidRPr="00AD5467">
              <w:rPr>
                <w:rFonts w:ascii="Arial" w:hAnsi="Arial" w:cs="Arial"/>
                <w:bCs/>
                <w:iCs/>
                <w:kern w:val="2"/>
                <w:sz w:val="24"/>
                <w:szCs w:val="24"/>
                <w:shd w:val="clear" w:color="auto" w:fill="FFFFFF"/>
              </w:rPr>
              <w:t xml:space="preserve"> в общем числе лиц, совершивших преступления</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uppressAutoHyphens/>
              <w:autoSpaceDE w:val="0"/>
              <w:snapToGrid w:val="0"/>
              <w:jc w:val="both"/>
              <w:rPr>
                <w:rFonts w:ascii="Arial" w:hAnsi="Arial" w:cs="Arial"/>
                <w:kern w:val="1"/>
                <w:sz w:val="24"/>
                <w:szCs w:val="24"/>
                <w:lang w:eastAsia="zh-CN"/>
              </w:rPr>
            </w:pPr>
            <w:r w:rsidRPr="00AD5467">
              <w:rPr>
                <w:rFonts w:ascii="Arial" w:hAnsi="Arial" w:cs="Arial"/>
                <w:kern w:val="1"/>
                <w:sz w:val="24"/>
                <w:szCs w:val="24"/>
                <w:lang w:eastAsia="zh-CN"/>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2"/>
                <w:sz w:val="24"/>
                <w:szCs w:val="24"/>
                <w:lang w:eastAsia="zh-CN"/>
              </w:rPr>
            </w:pPr>
            <w:r w:rsidRPr="00AD5467">
              <w:rPr>
                <w:rFonts w:ascii="Arial" w:hAnsi="Arial" w:cs="Arial"/>
                <w:kern w:val="2"/>
                <w:sz w:val="24"/>
                <w:szCs w:val="24"/>
                <w:lang w:eastAsia="zh-CN"/>
              </w:rPr>
              <w:t>Показатель характеризует</w:t>
            </w:r>
            <w:r w:rsidRPr="00AD5467">
              <w:rPr>
                <w:rFonts w:ascii="Arial" w:hAnsi="Arial" w:cs="Arial"/>
                <w:kern w:val="1"/>
                <w:sz w:val="24"/>
                <w:szCs w:val="24"/>
              </w:rPr>
              <w:t xml:space="preserve"> </w:t>
            </w:r>
            <w:r w:rsidRPr="00AD5467">
              <w:rPr>
                <w:rFonts w:ascii="Arial" w:hAnsi="Arial" w:cs="Arial"/>
                <w:kern w:val="2"/>
                <w:sz w:val="24"/>
                <w:szCs w:val="24"/>
                <w:lang w:eastAsia="zh-CN"/>
              </w:rPr>
              <w:t xml:space="preserve">снижения доли несовершеннолетних в общем числе лиц, совершивших преступления в процентах.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2"/>
                <w:sz w:val="24"/>
                <w:szCs w:val="24"/>
                <w:lang w:eastAsia="zh-CN"/>
              </w:rPr>
            </w:pP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Значение показателя рассчитывается по формуле:</w:t>
            </w:r>
          </w:p>
          <w:p w:rsidR="00C72702" w:rsidRPr="00AD5467" w:rsidRDefault="00C72702" w:rsidP="00C72702">
            <w:pPr>
              <w:widowControl w:val="0"/>
              <w:shd w:val="clear" w:color="auto" w:fill="FFFFFF"/>
              <w:suppressAutoHyphens/>
              <w:autoSpaceDE w:val="0"/>
              <w:autoSpaceDN w:val="0"/>
              <w:adjustRightInd w:val="0"/>
              <w:jc w:val="both"/>
              <w:rPr>
                <w:rFonts w:ascii="Arial" w:hAnsi="Arial" w:cs="Arial"/>
                <w:kern w:val="1"/>
                <w:sz w:val="24"/>
                <w:szCs w:val="24"/>
              </w:rPr>
            </w:pPr>
          </w:p>
          <w:p w:rsidR="00C72702" w:rsidRPr="00AD5467" w:rsidRDefault="00C72702" w:rsidP="00C72702">
            <w:pPr>
              <w:suppressAutoHyphens/>
              <w:spacing w:line="100" w:lineRule="atLeast"/>
              <w:rPr>
                <w:rFonts w:ascii="Arial" w:hAnsi="Arial" w:cs="Arial"/>
                <w:kern w:val="2"/>
                <w:sz w:val="24"/>
                <w:szCs w:val="24"/>
                <w:lang w:eastAsia="zh-CN"/>
              </w:rPr>
            </w:pPr>
            <w:r w:rsidRPr="00AD5467">
              <w:rPr>
                <w:rFonts w:ascii="Arial" w:hAnsi="Arial" w:cs="Arial"/>
                <w:kern w:val="2"/>
                <w:sz w:val="24"/>
                <w:szCs w:val="24"/>
                <w:lang w:eastAsia="zh-CN"/>
              </w:rPr>
              <w:t xml:space="preserve">                   С</w:t>
            </w:r>
          </w:p>
          <w:p w:rsidR="00C72702" w:rsidRPr="00AD5467" w:rsidRDefault="00C72702" w:rsidP="00C72702">
            <w:pPr>
              <w:suppressAutoHyphens/>
              <w:spacing w:line="100" w:lineRule="atLeast"/>
              <w:rPr>
                <w:rFonts w:ascii="Arial" w:hAnsi="Arial" w:cs="Arial"/>
                <w:kern w:val="2"/>
                <w:sz w:val="24"/>
                <w:szCs w:val="24"/>
                <w:lang w:eastAsia="zh-CN"/>
              </w:rPr>
            </w:pPr>
            <w:r w:rsidRPr="00AD5467">
              <w:rPr>
                <w:rFonts w:ascii="Arial" w:hAnsi="Arial" w:cs="Arial"/>
                <w:noProof/>
                <w:kern w:val="1"/>
                <w:sz w:val="24"/>
                <w:szCs w:val="24"/>
                <w:lang w:eastAsia="zh-CN"/>
              </w:rPr>
              <mc:AlternateContent>
                <mc:Choice Requires="wps">
                  <w:drawing>
                    <wp:anchor distT="4294967294" distB="4294967294" distL="114300" distR="114300" simplePos="0" relativeHeight="251660288" behindDoc="0" locked="0" layoutInCell="1" allowOverlap="1">
                      <wp:simplePos x="0" y="0"/>
                      <wp:positionH relativeFrom="column">
                        <wp:posOffset>499110</wp:posOffset>
                      </wp:positionH>
                      <wp:positionV relativeFrom="paragraph">
                        <wp:posOffset>80644</wp:posOffset>
                      </wp:positionV>
                      <wp:extent cx="452120"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5712F" id="_x0000_t32" coordsize="21600,21600" o:spt="32" o:oned="t" path="m,l21600,21600e" filled="f">
                      <v:path arrowok="t" fillok="f" o:connecttype="none"/>
                      <o:lock v:ext="edit" shapetype="t"/>
                    </v:shapetype>
                    <v:shape id="Прямая со стрелкой 5" o:spid="_x0000_s1026" type="#_x0000_t32" style="position:absolute;margin-left:39.3pt;margin-top:6.35pt;width:35.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"/>
                  </w:pict>
                </mc:Fallback>
              </mc:AlternateContent>
            </w:r>
            <w:r w:rsidRPr="00AD5467">
              <w:rPr>
                <w:rFonts w:ascii="Arial" w:hAnsi="Arial" w:cs="Arial"/>
                <w:kern w:val="2"/>
                <w:sz w:val="24"/>
                <w:szCs w:val="24"/>
                <w:lang w:eastAsia="zh-CN"/>
              </w:rPr>
              <w:t xml:space="preserve">     Р =                     </w:t>
            </w:r>
            <w:proofErr w:type="gramStart"/>
            <w:r w:rsidRPr="00AD5467">
              <w:rPr>
                <w:rFonts w:ascii="Arial" w:hAnsi="Arial" w:cs="Arial"/>
                <w:kern w:val="2"/>
                <w:sz w:val="24"/>
                <w:szCs w:val="24"/>
                <w:lang w:eastAsia="zh-CN"/>
              </w:rPr>
              <w:t>х  100</w:t>
            </w:r>
            <w:proofErr w:type="gramEnd"/>
            <w:r w:rsidRPr="00AD5467">
              <w:rPr>
                <w:rFonts w:ascii="Arial" w:hAnsi="Arial" w:cs="Arial"/>
                <w:kern w:val="2"/>
                <w:sz w:val="24"/>
                <w:szCs w:val="24"/>
                <w:lang w:eastAsia="zh-CN"/>
              </w:rPr>
              <w:t xml:space="preserve">%,     </w:t>
            </w:r>
          </w:p>
          <w:p w:rsidR="00C72702" w:rsidRPr="00AD5467" w:rsidRDefault="00C72702" w:rsidP="00C72702">
            <w:pPr>
              <w:suppressAutoHyphens/>
              <w:spacing w:line="100" w:lineRule="atLeast"/>
              <w:rPr>
                <w:rFonts w:ascii="Arial" w:hAnsi="Arial" w:cs="Arial"/>
                <w:kern w:val="2"/>
                <w:sz w:val="24"/>
                <w:szCs w:val="24"/>
                <w:lang w:eastAsia="zh-CN"/>
              </w:rPr>
            </w:pPr>
            <w:r w:rsidRPr="00AD5467">
              <w:rPr>
                <w:rFonts w:ascii="Arial" w:hAnsi="Arial" w:cs="Arial"/>
                <w:kern w:val="2"/>
                <w:sz w:val="24"/>
                <w:szCs w:val="24"/>
                <w:lang w:eastAsia="zh-CN"/>
              </w:rPr>
              <w:t xml:space="preserve">                   В          </w:t>
            </w:r>
          </w:p>
          <w:p w:rsidR="00C72702" w:rsidRPr="00AD5467" w:rsidRDefault="00C72702" w:rsidP="00C72702">
            <w:pPr>
              <w:suppressAutoHyphens/>
              <w:spacing w:line="100" w:lineRule="atLeast"/>
              <w:rPr>
                <w:rFonts w:ascii="Arial" w:hAnsi="Arial" w:cs="Arial"/>
                <w:kern w:val="2"/>
                <w:sz w:val="24"/>
                <w:szCs w:val="24"/>
                <w:lang w:eastAsia="zh-CN"/>
              </w:rPr>
            </w:pPr>
            <w:r w:rsidRPr="00AD5467">
              <w:rPr>
                <w:rFonts w:ascii="Arial" w:hAnsi="Arial" w:cs="Arial"/>
                <w:kern w:val="2"/>
                <w:sz w:val="24"/>
                <w:szCs w:val="24"/>
                <w:lang w:eastAsia="zh-CN"/>
              </w:rPr>
              <w:t>где:</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2"/>
                <w:sz w:val="24"/>
                <w:szCs w:val="24"/>
                <w:lang w:eastAsia="zh-CN"/>
              </w:rPr>
            </w:pPr>
            <w:proofErr w:type="gramStart"/>
            <w:r w:rsidRPr="00AD5467">
              <w:rPr>
                <w:rFonts w:ascii="Arial" w:hAnsi="Arial" w:cs="Arial"/>
                <w:kern w:val="2"/>
                <w:sz w:val="24"/>
                <w:szCs w:val="24"/>
                <w:lang w:eastAsia="zh-CN"/>
              </w:rPr>
              <w:t>Р  -</w:t>
            </w:r>
            <w:proofErr w:type="gramEnd"/>
            <w:r w:rsidRPr="00AD5467">
              <w:rPr>
                <w:rFonts w:ascii="Arial" w:hAnsi="Arial" w:cs="Arial"/>
                <w:kern w:val="2"/>
                <w:sz w:val="24"/>
                <w:szCs w:val="24"/>
                <w:lang w:eastAsia="zh-CN"/>
              </w:rPr>
              <w:t xml:space="preserve"> показатель снижения доли несовершеннолетних в общем числе лиц, совершивших преступления,%.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2"/>
                <w:sz w:val="24"/>
                <w:szCs w:val="24"/>
                <w:lang w:eastAsia="zh-CN"/>
              </w:rPr>
            </w:pPr>
            <w:r w:rsidRPr="00AD5467">
              <w:rPr>
                <w:rFonts w:ascii="Arial" w:hAnsi="Arial" w:cs="Arial"/>
                <w:kern w:val="2"/>
                <w:sz w:val="24"/>
                <w:szCs w:val="24"/>
                <w:lang w:eastAsia="zh-CN"/>
              </w:rPr>
              <w:t xml:space="preserve">С – число несовершеннолетних, совершивших преступления в отчетном периоде;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2"/>
                <w:sz w:val="24"/>
                <w:szCs w:val="24"/>
                <w:lang w:eastAsia="zh-CN"/>
              </w:rPr>
              <w:t>В – общее число лиц, совершивших преступления в отчетном периоде</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10.</w:t>
            </w:r>
          </w:p>
        </w:tc>
        <w:tc>
          <w:tcPr>
            <w:tcW w:w="913" w:type="pct"/>
          </w:tcPr>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rPr>
            </w:pPr>
            <w:r w:rsidRPr="00AD5467">
              <w:rPr>
                <w:rFonts w:ascii="Arial" w:hAnsi="Arial" w:cs="Arial"/>
                <w:kern w:val="1"/>
                <w:sz w:val="24"/>
                <w:szCs w:val="24"/>
              </w:rPr>
              <w:t>Статистический отчет о деятельности Межмуниципального отдела МВД России «Павлово-Посадский»</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autoSpaceDE w:val="0"/>
              <w:autoSpaceDN w:val="0"/>
              <w:adjustRightInd w:val="0"/>
              <w:ind w:left="51"/>
              <w:rPr>
                <w:rFonts w:ascii="Arial" w:hAnsi="Arial" w:cs="Arial"/>
                <w:sz w:val="24"/>
                <w:szCs w:val="24"/>
                <w:lang w:eastAsia="en-US"/>
              </w:rPr>
            </w:pPr>
            <w:r w:rsidRPr="00AD5467">
              <w:rPr>
                <w:rFonts w:ascii="Arial" w:hAnsi="Arial" w:cs="Arial"/>
                <w:sz w:val="24"/>
                <w:szCs w:val="24"/>
                <w:lang w:eastAsia="en-US"/>
              </w:rPr>
              <w:t>Значение показателя рассчитывается по формуле:</w:t>
            </w:r>
          </w:p>
          <w:p w:rsidR="00C72702" w:rsidRPr="00AD5467" w:rsidRDefault="00C72702" w:rsidP="00C72702">
            <w:pPr>
              <w:ind w:left="51"/>
              <w:contextualSpacing/>
              <w:rPr>
                <w:rFonts w:ascii="Arial" w:hAnsi="Arial" w:cs="Arial"/>
                <w:sz w:val="24"/>
                <w:szCs w:val="24"/>
                <w:lang w:eastAsia="en-US"/>
              </w:rPr>
            </w:pPr>
            <w:r w:rsidRPr="00AD5467">
              <w:rPr>
                <w:rFonts w:ascii="Arial" w:hAnsi="Arial" w:cs="Arial"/>
                <w:sz w:val="24"/>
                <w:szCs w:val="24"/>
                <w:lang w:eastAsia="en-US"/>
              </w:rPr>
              <w:t xml:space="preserve">                    КВПО</w:t>
            </w:r>
          </w:p>
          <w:p w:rsidR="00C72702" w:rsidRPr="00AD5467" w:rsidRDefault="00C72702" w:rsidP="00C72702">
            <w:pPr>
              <w:ind w:left="51"/>
              <w:contextualSpacing/>
              <w:rPr>
                <w:rFonts w:ascii="Arial" w:hAnsi="Arial" w:cs="Arial"/>
                <w:sz w:val="24"/>
                <w:szCs w:val="24"/>
                <w:lang w:eastAsia="en-US"/>
              </w:rPr>
            </w:pPr>
            <w:r w:rsidRPr="00AD5467">
              <w:rPr>
                <w:rFonts w:ascii="Arial" w:hAnsi="Arial" w:cs="Arial"/>
                <w:noProof/>
                <w:kern w:val="1"/>
                <w:sz w:val="24"/>
                <w:szCs w:val="24"/>
                <w:lang w:eastAsia="zh-CN"/>
              </w:rPr>
              <mc:AlternateContent>
                <mc:Choice Requires="wps">
                  <w:drawing>
                    <wp:anchor distT="4294967294" distB="4294967294" distL="114300" distR="114300" simplePos="0" relativeHeight="251662336" behindDoc="0" locked="0" layoutInCell="1" allowOverlap="1">
                      <wp:simplePos x="0" y="0"/>
                      <wp:positionH relativeFrom="column">
                        <wp:posOffset>730885</wp:posOffset>
                      </wp:positionH>
                      <wp:positionV relativeFrom="paragraph">
                        <wp:posOffset>85089</wp:posOffset>
                      </wp:positionV>
                      <wp:extent cx="397510"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2D73E" id="Прямая со стрелкой 4" o:spid="_x0000_s1026" type="#_x0000_t32" style="position:absolute;margin-left:57.55pt;margin-top:6.7pt;width:31.3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Mji&#10;0tJLAgAAUwQAAA4AAAAAAAAAAAAAAAAALgIAAGRycy9lMm9Eb2MueG1sUEsBAi0AFAAGAAgAAAAh&#10;AA1r3RveAAAACQEAAA8AAAAAAAAAAAAAAAAApQQAAGRycy9kb3ducmV2LnhtbFBLBQYAAAAABAAE&#10;APMAAACwBQAAAAA=&#10;"/>
                  </w:pict>
                </mc:Fallback>
              </mc:AlternateContent>
            </w:r>
            <w:proofErr w:type="gramStart"/>
            <w:r w:rsidRPr="00AD5467">
              <w:rPr>
                <w:rFonts w:ascii="Arial" w:hAnsi="Arial" w:cs="Arial"/>
                <w:noProof/>
                <w:sz w:val="24"/>
                <w:szCs w:val="24"/>
              </w:rPr>
              <w:t>УКВП</w:t>
            </w:r>
            <w:r w:rsidRPr="00AD5467">
              <w:rPr>
                <w:rFonts w:ascii="Arial" w:hAnsi="Arial" w:cs="Arial"/>
                <w:sz w:val="24"/>
                <w:szCs w:val="24"/>
                <w:lang w:eastAsia="en-US"/>
              </w:rPr>
              <w:t xml:space="preserve">  =</w:t>
            </w:r>
            <w:proofErr w:type="gramEnd"/>
            <w:r w:rsidRPr="00AD5467">
              <w:rPr>
                <w:rFonts w:ascii="Arial" w:hAnsi="Arial" w:cs="Arial"/>
                <w:sz w:val="24"/>
                <w:szCs w:val="24"/>
                <w:lang w:eastAsia="en-US"/>
              </w:rPr>
              <w:t xml:space="preserve">                     х 100%,               </w:t>
            </w:r>
          </w:p>
          <w:p w:rsidR="00C72702" w:rsidRPr="00AD5467" w:rsidRDefault="00C72702" w:rsidP="00C72702">
            <w:pPr>
              <w:ind w:left="51"/>
              <w:contextualSpacing/>
              <w:rPr>
                <w:rFonts w:ascii="Arial" w:hAnsi="Arial" w:cs="Arial"/>
                <w:sz w:val="24"/>
                <w:szCs w:val="24"/>
                <w:lang w:eastAsia="en-US"/>
              </w:rPr>
            </w:pPr>
            <w:r w:rsidRPr="00AD5467">
              <w:rPr>
                <w:rFonts w:ascii="Arial" w:hAnsi="Arial" w:cs="Arial"/>
                <w:sz w:val="24"/>
                <w:szCs w:val="24"/>
                <w:lang w:eastAsia="en-US"/>
              </w:rPr>
              <w:t xml:space="preserve">                    КВПБ</w:t>
            </w:r>
          </w:p>
          <w:p w:rsidR="00C72702" w:rsidRPr="00AD5467" w:rsidRDefault="00C72702" w:rsidP="00C72702">
            <w:pPr>
              <w:ind w:left="51"/>
              <w:contextualSpacing/>
              <w:rPr>
                <w:rFonts w:ascii="Arial" w:hAnsi="Arial" w:cs="Arial"/>
                <w:sz w:val="24"/>
                <w:szCs w:val="24"/>
                <w:lang w:eastAsia="en-US"/>
              </w:rPr>
            </w:pPr>
            <w:r w:rsidRPr="00AD5467">
              <w:rPr>
                <w:rFonts w:ascii="Arial" w:hAnsi="Arial" w:cs="Arial"/>
                <w:sz w:val="24"/>
                <w:szCs w:val="24"/>
                <w:lang w:eastAsia="en-US"/>
              </w:rPr>
              <w:t>где:</w:t>
            </w:r>
          </w:p>
          <w:p w:rsidR="00C72702" w:rsidRPr="00AD5467" w:rsidRDefault="00C72702" w:rsidP="00C72702">
            <w:pPr>
              <w:widowControl w:val="0"/>
              <w:suppressAutoHyphens/>
              <w:autoSpaceDE w:val="0"/>
              <w:ind w:left="51"/>
              <w:outlineLvl w:val="1"/>
              <w:rPr>
                <w:rFonts w:ascii="Arial" w:hAnsi="Arial" w:cs="Arial"/>
                <w:sz w:val="24"/>
                <w:szCs w:val="24"/>
                <w:lang w:eastAsia="ar-SA"/>
              </w:rPr>
            </w:pPr>
            <w:r w:rsidRPr="00AD5467">
              <w:rPr>
                <w:rFonts w:ascii="Arial" w:hAnsi="Arial" w:cs="Arial"/>
                <w:sz w:val="24"/>
                <w:szCs w:val="24"/>
                <w:lang w:eastAsia="ar-SA"/>
              </w:rPr>
              <w:t xml:space="preserve">УКВП – значение показателя; </w:t>
            </w:r>
          </w:p>
          <w:p w:rsidR="00C72702" w:rsidRPr="00AD5467" w:rsidRDefault="00C72702" w:rsidP="00C72702">
            <w:pPr>
              <w:widowControl w:val="0"/>
              <w:suppressAutoHyphens/>
              <w:autoSpaceDE w:val="0"/>
              <w:ind w:left="51"/>
              <w:outlineLvl w:val="1"/>
              <w:rPr>
                <w:rFonts w:ascii="Arial" w:hAnsi="Arial" w:cs="Arial"/>
                <w:sz w:val="24"/>
                <w:szCs w:val="24"/>
                <w:lang w:eastAsia="ar-SA"/>
              </w:rPr>
            </w:pPr>
            <w:r w:rsidRPr="00AD5467">
              <w:rPr>
                <w:rFonts w:ascii="Arial" w:hAnsi="Arial" w:cs="Arial"/>
                <w:sz w:val="24"/>
                <w:szCs w:val="24"/>
                <w:lang w:eastAsia="ar-SA"/>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C72702" w:rsidRPr="00AD5467" w:rsidRDefault="00C72702" w:rsidP="00C72702">
            <w:pPr>
              <w:widowControl w:val="0"/>
              <w:suppressAutoHyphens/>
              <w:autoSpaceDE w:val="0"/>
              <w:autoSpaceDN w:val="0"/>
              <w:adjustRightInd w:val="0"/>
              <w:spacing w:line="276" w:lineRule="auto"/>
              <w:rPr>
                <w:rFonts w:ascii="Arial" w:hAnsi="Arial" w:cs="Arial"/>
                <w:kern w:val="2"/>
                <w:sz w:val="24"/>
                <w:szCs w:val="24"/>
                <w:lang w:eastAsia="zh-CN"/>
              </w:rPr>
            </w:pPr>
            <w:r w:rsidRPr="00AD5467">
              <w:rPr>
                <w:rFonts w:ascii="Arial" w:hAnsi="Arial" w:cs="Arial"/>
                <w:sz w:val="24"/>
                <w:szCs w:val="24"/>
                <w:lang w:eastAsia="en-US"/>
              </w:rPr>
              <w:t xml:space="preserve">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11.</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lang w:eastAsia="zh-CN"/>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rPr>
            </w:pPr>
            <w:r w:rsidRPr="00AD5467">
              <w:rPr>
                <w:rFonts w:ascii="Arial" w:hAnsi="Arial" w:cs="Arial"/>
                <w:kern w:val="1"/>
                <w:sz w:val="24"/>
                <w:szCs w:val="24"/>
                <w:lang w:eastAsia="zh-CN"/>
              </w:rPr>
              <w:t>По результатам мониторинга исполнения муниципальных контрактов, Перечня объектов</w:t>
            </w:r>
          </w:p>
        </w:tc>
        <w:tc>
          <w:tcPr>
            <w:tcW w:w="2164" w:type="pct"/>
            <w:tcBorders>
              <w:top w:val="single" w:sz="4" w:space="0" w:color="auto"/>
              <w:left w:val="single" w:sz="4" w:space="0" w:color="auto"/>
              <w:bottom w:val="single" w:sz="4" w:space="0" w:color="auto"/>
            </w:tcBorders>
          </w:tcPr>
          <w:p w:rsidR="00C72702" w:rsidRPr="00AD5467" w:rsidRDefault="00C72702" w:rsidP="00C72702">
            <w:pPr>
              <w:ind w:right="-108"/>
              <w:contextualSpacing/>
              <w:rPr>
                <w:rFonts w:ascii="Arial" w:hAnsi="Arial" w:cs="Arial"/>
                <w:sz w:val="24"/>
                <w:szCs w:val="24"/>
                <w:lang w:eastAsia="en-US"/>
              </w:rPr>
            </w:pPr>
          </w:p>
          <w:p w:rsidR="00C72702" w:rsidRPr="00AD5467" w:rsidRDefault="00AD5467" w:rsidP="00C72702">
            <w:pPr>
              <w:ind w:right="-108"/>
              <w:contextualSpacing/>
              <w:rPr>
                <w:rFonts w:ascii="Arial" w:hAnsi="Arial" w:cs="Arial"/>
                <w:sz w:val="24"/>
                <w:szCs w:val="24"/>
                <w:lang w:eastAsia="en-US"/>
              </w:rPr>
            </w:pPr>
            <m:oMathPara>
              <m:oMath>
                <m:r>
                  <m:rPr>
                    <m:sty m:val="p"/>
                  </m:rPr>
                  <w:rPr>
                    <w:rFonts w:ascii="Cambria Math" w:hAnsi="Cambria Math" w:cs="Arial"/>
                    <w:kern w:val="1"/>
                    <w:sz w:val="24"/>
                    <w:szCs w:val="24"/>
                    <w:lang w:eastAsia="zh-CN"/>
                  </w:rPr>
                  <m:t>L=</m:t>
                </m:r>
                <m:f>
                  <m:fPr>
                    <m:ctrlPr>
                      <w:rPr>
                        <w:rFonts w:ascii="Cambria Math" w:hAnsi="Cambria Math" w:cs="Arial"/>
                        <w:kern w:val="1"/>
                        <w:sz w:val="24"/>
                        <w:szCs w:val="24"/>
                        <w:lang w:eastAsia="zh-CN"/>
                      </w:rPr>
                    </m:ctrlPr>
                  </m:fPr>
                  <m:num>
                    <m:r>
                      <m:rPr>
                        <m:sty m:val="p"/>
                      </m:rPr>
                      <w:rPr>
                        <w:rFonts w:ascii="Cambria Math" w:hAnsi="Cambria Math" w:cs="Arial"/>
                        <w:kern w:val="1"/>
                        <w:sz w:val="24"/>
                        <w:szCs w:val="24"/>
                        <w:lang w:eastAsia="zh-CN"/>
                      </w:rPr>
                      <m:t>B+D</m:t>
                    </m:r>
                  </m:num>
                  <m:den>
                    <m:r>
                      <m:rPr>
                        <m:sty m:val="p"/>
                      </m:rPr>
                      <w:rPr>
                        <w:rFonts w:ascii="Cambria Math" w:hAnsi="Cambria Math" w:cs="Arial"/>
                        <w:kern w:val="1"/>
                        <w:sz w:val="24"/>
                        <w:szCs w:val="24"/>
                        <w:lang w:eastAsia="zh-CN"/>
                      </w:rPr>
                      <m:t>A+C</m:t>
                    </m:r>
                  </m:den>
                </m:f>
                <m:r>
                  <m:rPr>
                    <m:sty m:val="p"/>
                  </m:rPr>
                  <w:rPr>
                    <w:rFonts w:ascii="Cambria Math" w:hAnsi="Cambria Math" w:cs="Arial"/>
                    <w:kern w:val="1"/>
                    <w:sz w:val="24"/>
                    <w:szCs w:val="24"/>
                    <w:lang w:eastAsia="zh-CN"/>
                  </w:rPr>
                  <m:t>х 100%</m:t>
                </m:r>
              </m:oMath>
            </m:oMathPara>
          </w:p>
          <w:p w:rsidR="00C72702" w:rsidRPr="00AD5467" w:rsidRDefault="00C72702" w:rsidP="00C72702">
            <w:pPr>
              <w:ind w:right="-108"/>
              <w:contextualSpacing/>
              <w:rPr>
                <w:rFonts w:ascii="Arial" w:hAnsi="Arial" w:cs="Arial"/>
                <w:sz w:val="24"/>
                <w:szCs w:val="24"/>
                <w:lang w:eastAsia="en-US"/>
              </w:rPr>
            </w:pPr>
          </w:p>
          <w:p w:rsidR="00C72702" w:rsidRPr="00AD5467" w:rsidRDefault="00C72702" w:rsidP="00C72702">
            <w:pPr>
              <w:spacing w:after="200"/>
              <w:ind w:firstLine="55"/>
              <w:jc w:val="both"/>
              <w:rPr>
                <w:rFonts w:ascii="Arial" w:hAnsi="Arial" w:cs="Arial"/>
                <w:sz w:val="24"/>
                <w:szCs w:val="24"/>
                <w:lang w:eastAsia="en-US"/>
              </w:rPr>
            </w:pPr>
            <w:r w:rsidRPr="00AD5467">
              <w:rPr>
                <w:rFonts w:ascii="Arial" w:hAnsi="Arial" w:cs="Arial"/>
                <w:sz w:val="24"/>
                <w:szCs w:val="24"/>
                <w:lang w:eastAsia="en-US"/>
              </w:rPr>
              <w:t>Где:</w:t>
            </w:r>
          </w:p>
          <w:p w:rsidR="00C72702" w:rsidRPr="00AD5467" w:rsidRDefault="00C72702" w:rsidP="00C72702">
            <w:pPr>
              <w:ind w:firstLine="4"/>
              <w:jc w:val="both"/>
              <w:rPr>
                <w:rFonts w:ascii="Arial" w:hAnsi="Arial" w:cs="Arial"/>
                <w:sz w:val="24"/>
                <w:szCs w:val="24"/>
                <w:lang w:eastAsia="en-US"/>
              </w:rPr>
            </w:pPr>
            <w:r w:rsidRPr="00AD5467">
              <w:rPr>
                <w:rFonts w:ascii="Arial" w:hAnsi="Arial" w:cs="Arial"/>
                <w:sz w:val="24"/>
                <w:szCs w:val="24"/>
                <w:lang w:eastAsia="en-US"/>
              </w:rPr>
              <w:t xml:space="preserve">L - доля объектов социальной сферы, мест с массовым пребыванием людей, </w:t>
            </w:r>
            <w:proofErr w:type="gramStart"/>
            <w:r w:rsidRPr="00AD5467">
              <w:rPr>
                <w:rFonts w:ascii="Arial" w:hAnsi="Arial" w:cs="Arial"/>
                <w:sz w:val="24"/>
                <w:szCs w:val="24"/>
                <w:lang w:eastAsia="en-US"/>
              </w:rPr>
              <w:t>коммерческих объектов</w:t>
            </w:r>
            <w:proofErr w:type="gramEnd"/>
            <w:r w:rsidRPr="00AD5467">
              <w:rPr>
                <w:rFonts w:ascii="Arial" w:hAnsi="Arial" w:cs="Arial"/>
                <w:sz w:val="24"/>
                <w:szCs w:val="24"/>
                <w:lang w:eastAsia="en-US"/>
              </w:rPr>
              <w:t xml:space="preserve"> оборудованных системами видеонаблюдения и подключённых к системе «Безопасный регион», процент;</w:t>
            </w:r>
          </w:p>
          <w:p w:rsidR="00C72702" w:rsidRPr="00AD5467" w:rsidRDefault="00C72702" w:rsidP="00C72702">
            <w:pPr>
              <w:ind w:firstLine="4"/>
              <w:jc w:val="both"/>
              <w:rPr>
                <w:rFonts w:ascii="Arial" w:hAnsi="Arial" w:cs="Arial"/>
                <w:sz w:val="24"/>
                <w:szCs w:val="24"/>
                <w:lang w:eastAsia="en-US"/>
              </w:rPr>
            </w:pPr>
            <w:r w:rsidRPr="00AD5467">
              <w:rPr>
                <w:rFonts w:ascii="Arial" w:hAnsi="Arial" w:cs="Arial"/>
                <w:sz w:val="24"/>
                <w:szCs w:val="24"/>
                <w:lang w:eastAsia="en-US"/>
              </w:rPr>
              <w:t>В - количество коммерческих объектов, подключенных к системе "Безопасный регион", единиц;</w:t>
            </w:r>
          </w:p>
          <w:p w:rsidR="00C72702" w:rsidRPr="00AD5467" w:rsidRDefault="00C72702" w:rsidP="00C72702">
            <w:pPr>
              <w:ind w:firstLine="4"/>
              <w:jc w:val="both"/>
              <w:rPr>
                <w:rFonts w:ascii="Arial" w:hAnsi="Arial" w:cs="Arial"/>
                <w:sz w:val="24"/>
                <w:szCs w:val="24"/>
                <w:lang w:eastAsia="en-US"/>
              </w:rPr>
            </w:pPr>
            <w:r w:rsidRPr="00AD5467">
              <w:rPr>
                <w:rFonts w:ascii="Arial" w:hAnsi="Arial" w:cs="Arial"/>
                <w:sz w:val="24"/>
                <w:szCs w:val="24"/>
                <w:lang w:eastAsia="en-US"/>
              </w:rPr>
              <w:t>D - количество объектов социальной сферы, мест с массовым пребыванием людей, оборудованных системами видеонаблюдения и подключенных к системе «Безопасный регион», единиц;</w:t>
            </w:r>
          </w:p>
          <w:p w:rsidR="00C72702" w:rsidRPr="00AD5467" w:rsidRDefault="00C72702" w:rsidP="00C72702">
            <w:pPr>
              <w:ind w:firstLine="4"/>
              <w:jc w:val="both"/>
              <w:rPr>
                <w:rFonts w:ascii="Arial" w:hAnsi="Arial" w:cs="Arial"/>
                <w:sz w:val="24"/>
                <w:szCs w:val="24"/>
                <w:lang w:eastAsia="en-US"/>
              </w:rPr>
            </w:pPr>
            <w:r w:rsidRPr="00AD5467">
              <w:rPr>
                <w:rFonts w:ascii="Arial" w:hAnsi="Arial" w:cs="Arial"/>
                <w:sz w:val="24"/>
                <w:szCs w:val="24"/>
                <w:lang w:eastAsia="en-US"/>
              </w:rPr>
              <w:t xml:space="preserve">А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sz w:val="24"/>
                <w:szCs w:val="24"/>
                <w:lang w:eastAsia="en-US"/>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AD5467">
              <w:rPr>
                <w:rFonts w:ascii="Arial" w:hAnsi="Arial" w:cs="Arial"/>
                <w:sz w:val="24"/>
                <w:szCs w:val="24"/>
                <w:lang w:eastAsia="en-US"/>
              </w:rPr>
              <w:b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12.</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after="200" w:line="276" w:lineRule="auto"/>
              <w:ind w:right="-108"/>
              <w:rPr>
                <w:rFonts w:ascii="Arial" w:hAnsi="Arial" w:cs="Arial"/>
                <w:kern w:val="2"/>
                <w:sz w:val="24"/>
                <w:szCs w:val="24"/>
                <w:lang w:eastAsia="zh-CN"/>
              </w:rPr>
            </w:pPr>
            <w:r w:rsidRPr="00AD5467">
              <w:rPr>
                <w:rFonts w:ascii="Arial" w:hAnsi="Arial" w:cs="Arial"/>
                <w:kern w:val="2"/>
                <w:sz w:val="24"/>
                <w:szCs w:val="24"/>
                <w:lang w:eastAsia="zh-CN"/>
              </w:rPr>
              <w:t>Недопущение (снижение количества) преступлений экстремистской направленности</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uppressAutoHyphens/>
              <w:autoSpaceDE w:val="0"/>
              <w:snapToGrid w:val="0"/>
              <w:jc w:val="both"/>
              <w:rPr>
                <w:rFonts w:ascii="Arial" w:hAnsi="Arial" w:cs="Arial"/>
                <w:kern w:val="1"/>
                <w:sz w:val="24"/>
                <w:szCs w:val="24"/>
                <w:lang w:eastAsia="zh-CN"/>
              </w:rPr>
            </w:pPr>
            <w:r w:rsidRPr="00AD5467">
              <w:rPr>
                <w:rFonts w:ascii="Arial" w:hAnsi="Arial" w:cs="Arial"/>
                <w:kern w:val="1"/>
                <w:sz w:val="24"/>
                <w:szCs w:val="24"/>
                <w:lang w:eastAsia="zh-CN"/>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autoSpaceDE w:val="0"/>
              <w:autoSpaceDN w:val="0"/>
              <w:adjustRightInd w:val="0"/>
              <w:ind w:left="51"/>
              <w:rPr>
                <w:rFonts w:ascii="Arial" w:hAnsi="Arial" w:cs="Arial"/>
                <w:sz w:val="24"/>
                <w:szCs w:val="24"/>
                <w:lang w:eastAsia="en-US"/>
              </w:rPr>
            </w:pPr>
            <w:r w:rsidRPr="00AD5467">
              <w:rPr>
                <w:rFonts w:ascii="Arial" w:hAnsi="Arial" w:cs="Arial"/>
                <w:sz w:val="24"/>
                <w:szCs w:val="24"/>
                <w:lang w:eastAsia="en-US"/>
              </w:rPr>
              <w:t>Значение показателя рассчитывается по формуле:</w:t>
            </w:r>
          </w:p>
          <w:p w:rsidR="00C72702" w:rsidRPr="00AD5467" w:rsidRDefault="00C72702" w:rsidP="00C72702">
            <w:pPr>
              <w:widowControl w:val="0"/>
              <w:autoSpaceDE w:val="0"/>
              <w:autoSpaceDN w:val="0"/>
              <w:adjustRightInd w:val="0"/>
              <w:ind w:left="51"/>
              <w:jc w:val="both"/>
              <w:rPr>
                <w:rFonts w:ascii="Arial" w:hAnsi="Arial" w:cs="Arial"/>
                <w:sz w:val="24"/>
                <w:szCs w:val="24"/>
                <w:lang w:eastAsia="en-US"/>
              </w:rPr>
            </w:pPr>
            <w:r w:rsidRPr="00AD5467">
              <w:rPr>
                <w:rFonts w:ascii="Arial" w:hAnsi="Arial" w:cs="Arial"/>
                <w:sz w:val="24"/>
                <w:szCs w:val="24"/>
                <w:lang w:eastAsia="en-US"/>
              </w:rPr>
              <w:t xml:space="preserve">                     КЗП       </w:t>
            </w:r>
          </w:p>
          <w:p w:rsidR="00C72702" w:rsidRPr="00AD5467" w:rsidRDefault="00C72702" w:rsidP="00C72702">
            <w:pPr>
              <w:widowControl w:val="0"/>
              <w:autoSpaceDE w:val="0"/>
              <w:autoSpaceDN w:val="0"/>
              <w:adjustRightInd w:val="0"/>
              <w:ind w:left="51"/>
              <w:jc w:val="both"/>
              <w:rPr>
                <w:rFonts w:ascii="Arial" w:hAnsi="Arial" w:cs="Arial"/>
                <w:sz w:val="24"/>
                <w:szCs w:val="24"/>
                <w:lang w:eastAsia="en-US"/>
              </w:rPr>
            </w:pPr>
            <w:r w:rsidRPr="00AD5467">
              <w:rPr>
                <w:rFonts w:ascii="Arial" w:hAnsi="Arial" w:cs="Arial"/>
                <w:noProof/>
                <w:kern w:val="1"/>
                <w:sz w:val="24"/>
                <w:szCs w:val="24"/>
                <w:lang w:eastAsia="zh-CN"/>
              </w:rPr>
              <mc:AlternateContent>
                <mc:Choice Requires="wps">
                  <w:drawing>
                    <wp:anchor distT="4294967294" distB="4294967294" distL="114300" distR="114300" simplePos="0" relativeHeight="251663360" behindDoc="0" locked="0" layoutInCell="1" allowOverlap="1">
                      <wp:simplePos x="0" y="0"/>
                      <wp:positionH relativeFrom="column">
                        <wp:posOffset>601980</wp:posOffset>
                      </wp:positionH>
                      <wp:positionV relativeFrom="paragraph">
                        <wp:posOffset>80644</wp:posOffset>
                      </wp:positionV>
                      <wp:extent cx="61341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8A6F9" id="Прямая со стрелкой 3" o:spid="_x0000_s1026" type="#_x0000_t32" style="position:absolute;margin-left:47.4pt;margin-top:6.35pt;width:48.3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raSwIAAFMEAAAOAAAAZHJzL2Uyb0RvYy54bWysVEtu2zAQ3RfoHQjuHVm24i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DwZYra&#10;SwIAAFMEAAAOAAAAAAAAAAAAAAAAAC4CAABkcnMvZTJvRG9jLnhtbFBLAQItABQABgAIAAAAIQAO&#10;nxhu3AAAAAgBAAAPAAAAAAAAAAAAAAAAAKUEAABkcnMvZG93bnJldi54bWxQSwUGAAAAAAQABADz&#10;AAAArgUAAAAA&#10;"/>
                  </w:pict>
                </mc:Fallback>
              </mc:AlternateContent>
            </w:r>
            <w:r w:rsidRPr="00AD5467">
              <w:rPr>
                <w:rFonts w:ascii="Arial" w:hAnsi="Arial" w:cs="Arial"/>
                <w:sz w:val="24"/>
                <w:szCs w:val="24"/>
                <w:lang w:eastAsia="en-US"/>
              </w:rPr>
              <w:t xml:space="preserve">  СП   =                        х 100%,    </w:t>
            </w:r>
          </w:p>
          <w:p w:rsidR="00C72702" w:rsidRPr="00AD5467" w:rsidRDefault="00C72702" w:rsidP="00C72702">
            <w:pPr>
              <w:widowControl w:val="0"/>
              <w:autoSpaceDE w:val="0"/>
              <w:autoSpaceDN w:val="0"/>
              <w:adjustRightInd w:val="0"/>
              <w:ind w:left="51"/>
              <w:jc w:val="both"/>
              <w:rPr>
                <w:rFonts w:ascii="Arial" w:hAnsi="Arial" w:cs="Arial"/>
                <w:sz w:val="24"/>
                <w:szCs w:val="24"/>
                <w:lang w:eastAsia="en-US"/>
              </w:rPr>
            </w:pPr>
            <w:r w:rsidRPr="00AD5467">
              <w:rPr>
                <w:rFonts w:ascii="Arial" w:hAnsi="Arial" w:cs="Arial"/>
                <w:sz w:val="24"/>
                <w:szCs w:val="24"/>
                <w:lang w:eastAsia="en-US"/>
              </w:rPr>
              <w:t xml:space="preserve">                   КПЭН  </w:t>
            </w:r>
          </w:p>
          <w:p w:rsidR="00C72702" w:rsidRPr="00AD5467" w:rsidRDefault="00C72702" w:rsidP="00C72702">
            <w:pPr>
              <w:widowControl w:val="0"/>
              <w:autoSpaceDE w:val="0"/>
              <w:autoSpaceDN w:val="0"/>
              <w:adjustRightInd w:val="0"/>
              <w:ind w:left="51"/>
              <w:jc w:val="both"/>
              <w:rPr>
                <w:rFonts w:ascii="Arial" w:hAnsi="Arial" w:cs="Arial"/>
                <w:sz w:val="24"/>
                <w:szCs w:val="24"/>
                <w:lang w:eastAsia="en-US"/>
              </w:rPr>
            </w:pPr>
            <w:r w:rsidRPr="00AD5467">
              <w:rPr>
                <w:rFonts w:ascii="Arial" w:hAnsi="Arial" w:cs="Arial"/>
                <w:sz w:val="24"/>
                <w:szCs w:val="24"/>
                <w:lang w:eastAsia="en-US"/>
              </w:rPr>
              <w:t>где:</w:t>
            </w:r>
          </w:p>
          <w:p w:rsidR="00C72702" w:rsidRPr="00AD5467" w:rsidRDefault="00C72702" w:rsidP="00C72702">
            <w:pPr>
              <w:widowControl w:val="0"/>
              <w:autoSpaceDE w:val="0"/>
              <w:autoSpaceDN w:val="0"/>
              <w:adjustRightInd w:val="0"/>
              <w:ind w:left="51"/>
              <w:rPr>
                <w:rFonts w:ascii="Arial" w:hAnsi="Arial" w:cs="Arial"/>
                <w:sz w:val="24"/>
                <w:szCs w:val="24"/>
                <w:lang w:eastAsia="en-US"/>
              </w:rPr>
            </w:pPr>
            <w:r w:rsidRPr="00AD5467">
              <w:rPr>
                <w:rFonts w:ascii="Arial" w:hAnsi="Arial" w:cs="Arial"/>
                <w:sz w:val="24"/>
                <w:szCs w:val="24"/>
                <w:lang w:eastAsia="en-US"/>
              </w:rPr>
              <w:t>СП – снижение количества преступлений экстремистского характера;</w:t>
            </w:r>
          </w:p>
          <w:p w:rsidR="00C72702" w:rsidRPr="00AD5467" w:rsidRDefault="00C72702" w:rsidP="00C72702">
            <w:pPr>
              <w:widowControl w:val="0"/>
              <w:autoSpaceDE w:val="0"/>
              <w:autoSpaceDN w:val="0"/>
              <w:adjustRightInd w:val="0"/>
              <w:ind w:left="51"/>
              <w:rPr>
                <w:rFonts w:ascii="Arial" w:hAnsi="Arial" w:cs="Arial"/>
                <w:sz w:val="24"/>
                <w:szCs w:val="24"/>
                <w:lang w:eastAsia="en-US"/>
              </w:rPr>
            </w:pPr>
            <w:r w:rsidRPr="00AD5467">
              <w:rPr>
                <w:rFonts w:ascii="Arial" w:hAnsi="Arial" w:cs="Arial"/>
                <w:sz w:val="24"/>
                <w:szCs w:val="24"/>
                <w:lang w:eastAsia="en-US"/>
              </w:rPr>
              <w:t>КЗП - количество зарегистрированных преступлений экстремистского характера (в отчетном периоде);</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sz w:val="24"/>
                <w:szCs w:val="24"/>
                <w:lang w:eastAsia="en-US"/>
              </w:rPr>
              <w:t>КПЭН – количество преступлений экстремистского характера по итогам базового периода</w:t>
            </w:r>
            <w:r w:rsidRPr="00AD5467">
              <w:rPr>
                <w:rFonts w:ascii="Arial" w:hAnsi="Arial" w:cs="Arial"/>
                <w:kern w:val="1"/>
                <w:sz w:val="24"/>
                <w:szCs w:val="24"/>
              </w:rPr>
              <w:t>.</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13.</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uppressAutoHyphens/>
              <w:autoSpaceDE w:val="0"/>
              <w:autoSpaceDN w:val="0"/>
              <w:adjustRightInd w:val="0"/>
              <w:spacing w:line="276" w:lineRule="auto"/>
              <w:rPr>
                <w:rFonts w:ascii="Arial" w:hAnsi="Arial" w:cs="Arial"/>
                <w:kern w:val="2"/>
                <w:sz w:val="24"/>
                <w:szCs w:val="24"/>
                <w:lang w:eastAsia="zh-CN"/>
              </w:rPr>
            </w:pPr>
            <w:r w:rsidRPr="00AD5467">
              <w:rPr>
                <w:rFonts w:ascii="Arial" w:hAnsi="Arial" w:cs="Arial"/>
                <w:kern w:val="2"/>
                <w:sz w:val="24"/>
                <w:szCs w:val="24"/>
                <w:lang w:eastAsia="zh-CN"/>
              </w:rPr>
              <w:t>Увеличение количества мероприятий антиэкстремистской</w:t>
            </w:r>
          </w:p>
          <w:p w:rsidR="00C72702" w:rsidRPr="00AD5467" w:rsidRDefault="00C72702" w:rsidP="00C72702">
            <w:pPr>
              <w:widowControl w:val="0"/>
              <w:suppressAutoHyphens/>
              <w:autoSpaceDE w:val="0"/>
              <w:autoSpaceDN w:val="0"/>
              <w:adjustRightInd w:val="0"/>
              <w:spacing w:line="276" w:lineRule="auto"/>
              <w:rPr>
                <w:rFonts w:ascii="Arial" w:hAnsi="Arial" w:cs="Arial"/>
                <w:kern w:val="2"/>
                <w:sz w:val="24"/>
                <w:szCs w:val="24"/>
                <w:lang w:eastAsia="zh-CN"/>
              </w:rPr>
            </w:pPr>
            <w:r w:rsidRPr="00AD5467">
              <w:rPr>
                <w:rFonts w:ascii="Arial" w:hAnsi="Arial" w:cs="Arial"/>
                <w:kern w:val="2"/>
                <w:sz w:val="24"/>
                <w:szCs w:val="24"/>
                <w:lang w:eastAsia="zh-CN"/>
              </w:rPr>
              <w:t>направленности</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jc w:val="center"/>
              <w:rPr>
                <w:rFonts w:ascii="Arial" w:hAnsi="Arial" w:cs="Arial"/>
                <w:kern w:val="1"/>
                <w:sz w:val="24"/>
                <w:szCs w:val="24"/>
              </w:rPr>
            </w:pPr>
            <w:r w:rsidRPr="00AD5467">
              <w:rPr>
                <w:rFonts w:ascii="Arial" w:hAnsi="Arial" w:cs="Arial"/>
                <w:kern w:val="1"/>
                <w:sz w:val="24"/>
                <w:szCs w:val="24"/>
              </w:rPr>
              <w:t>По отчетам о результатах деятельности</w:t>
            </w:r>
          </w:p>
        </w:tc>
        <w:tc>
          <w:tcPr>
            <w:tcW w:w="2164" w:type="pct"/>
            <w:tcBorders>
              <w:top w:val="single" w:sz="4" w:space="0" w:color="auto"/>
              <w:left w:val="single" w:sz="4" w:space="0" w:color="auto"/>
              <w:bottom w:val="single" w:sz="4" w:space="0" w:color="auto"/>
            </w:tcBorders>
          </w:tcPr>
          <w:p w:rsidR="00C72702" w:rsidRPr="00AD5467" w:rsidRDefault="00C72702" w:rsidP="00C72702">
            <w:pPr>
              <w:widowControl w:val="0"/>
              <w:suppressAutoHyphens/>
              <w:autoSpaceDE w:val="0"/>
              <w:autoSpaceDN w:val="0"/>
              <w:adjustRightInd w:val="0"/>
              <w:spacing w:line="276" w:lineRule="auto"/>
              <w:rPr>
                <w:rFonts w:ascii="Arial" w:hAnsi="Arial" w:cs="Arial"/>
                <w:kern w:val="2"/>
                <w:sz w:val="24"/>
                <w:szCs w:val="24"/>
                <w:lang w:eastAsia="zh-CN"/>
              </w:rPr>
            </w:pPr>
            <w:r w:rsidRPr="00AD5467">
              <w:rPr>
                <w:rFonts w:ascii="Arial" w:hAnsi="Arial" w:cs="Arial"/>
                <w:kern w:val="2"/>
                <w:sz w:val="24"/>
                <w:szCs w:val="24"/>
                <w:lang w:eastAsia="zh-CN"/>
              </w:rPr>
              <w:t>Показатель характеризует</w:t>
            </w:r>
            <w:r w:rsidRPr="00AD5467">
              <w:rPr>
                <w:rFonts w:ascii="Arial" w:hAnsi="Arial" w:cs="Arial"/>
                <w:kern w:val="1"/>
                <w:sz w:val="24"/>
                <w:szCs w:val="24"/>
              </w:rPr>
              <w:t xml:space="preserve"> у</w:t>
            </w:r>
            <w:r w:rsidRPr="00AD5467">
              <w:rPr>
                <w:rFonts w:ascii="Arial" w:hAnsi="Arial" w:cs="Arial"/>
                <w:kern w:val="2"/>
                <w:sz w:val="24"/>
                <w:szCs w:val="24"/>
                <w:lang w:eastAsia="zh-CN"/>
              </w:rPr>
              <w:t>величение количества мероприятий антиэкстремистской направленности в процентах.</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Значение показателя рассчитывается по формуле:</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 xml:space="preserve">                   КМАЭН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noProof/>
                <w:kern w:val="1"/>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730885</wp:posOffset>
                      </wp:positionH>
                      <wp:positionV relativeFrom="paragraph">
                        <wp:posOffset>80010</wp:posOffset>
                      </wp:positionV>
                      <wp:extent cx="635635" cy="635"/>
                      <wp:effectExtent l="0" t="0" r="12065" b="37465"/>
                      <wp:wrapNone/>
                      <wp:docPr id="2"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8780E" id="Соединитель: уступ 2" o:spid="_x0000_s1026" type="#_x0000_t34" style="position:absolute;margin-left:57.55pt;margin-top:6.3pt;width:50.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" adj="10789"/>
                  </w:pict>
                </mc:Fallback>
              </mc:AlternateContent>
            </w:r>
            <w:r w:rsidRPr="00AD5467">
              <w:rPr>
                <w:rFonts w:ascii="Arial" w:hAnsi="Arial" w:cs="Arial"/>
                <w:kern w:val="1"/>
                <w:sz w:val="24"/>
                <w:szCs w:val="24"/>
              </w:rPr>
              <w:t xml:space="preserve">УКМ     =                        </w:t>
            </w:r>
            <w:proofErr w:type="gramStart"/>
            <w:r w:rsidRPr="00AD5467">
              <w:rPr>
                <w:rFonts w:ascii="Arial" w:hAnsi="Arial" w:cs="Arial"/>
                <w:kern w:val="1"/>
                <w:sz w:val="24"/>
                <w:szCs w:val="24"/>
              </w:rPr>
              <w:t>х  100</w:t>
            </w:r>
            <w:proofErr w:type="gramEnd"/>
            <w:r w:rsidRPr="00AD5467">
              <w:rPr>
                <w:rFonts w:ascii="Arial" w:hAnsi="Arial" w:cs="Arial"/>
                <w:kern w:val="1"/>
                <w:sz w:val="24"/>
                <w:szCs w:val="24"/>
              </w:rPr>
              <w:t xml:space="preserve">% ,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 xml:space="preserve">                    КПМБ</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где:</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УКМ – увеличение количества мероприятий антиэкстремистской направленности,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 xml:space="preserve">КМАЭН – количество проведенных мероприятий антиэкстремистской направленности (за отчетный период); </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КПМБ – количество проведенных антиэкстремистских мероприятий (базовый период)</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14.</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Рост числа лиц, состоящих на диспансерном наблюдении с диагнозом «Употребление наркотических средств с вредными последствиями»</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before="280" w:after="280" w:line="256" w:lineRule="auto"/>
              <w:jc w:val="center"/>
              <w:rPr>
                <w:rFonts w:ascii="Arial" w:hAnsi="Arial" w:cs="Arial"/>
                <w:kern w:val="1"/>
                <w:sz w:val="24"/>
                <w:szCs w:val="24"/>
                <w:lang w:eastAsia="en-US"/>
              </w:rPr>
            </w:pPr>
            <w:r w:rsidRPr="00AD5467">
              <w:rPr>
                <w:rFonts w:ascii="Arial" w:hAnsi="Arial" w:cs="Arial"/>
                <w:bCs/>
                <w:kern w:val="1"/>
                <w:sz w:val="24"/>
                <w:szCs w:val="24"/>
                <w:lang w:eastAsia="en-US"/>
              </w:rPr>
              <w:t>По сведениям государственного бюджетного учреждения</w:t>
            </w:r>
            <w:r w:rsidRPr="00AD5467">
              <w:rPr>
                <w:rFonts w:ascii="Arial" w:hAnsi="Arial" w:cs="Arial"/>
                <w:kern w:val="1"/>
                <w:sz w:val="24"/>
                <w:szCs w:val="24"/>
                <w:lang w:eastAsia="en-US"/>
              </w:rPr>
              <w:br/>
            </w:r>
            <w:r w:rsidRPr="00AD5467">
              <w:rPr>
                <w:rFonts w:ascii="Arial" w:hAnsi="Arial" w:cs="Arial"/>
                <w:bCs/>
                <w:kern w:val="1"/>
                <w:sz w:val="24"/>
                <w:szCs w:val="24"/>
                <w:lang w:eastAsia="en-US"/>
              </w:rPr>
              <w:t>здравоохранения Московской области</w:t>
            </w:r>
            <w:r w:rsidRPr="00AD5467">
              <w:rPr>
                <w:rFonts w:ascii="Arial" w:hAnsi="Arial" w:cs="Arial"/>
                <w:kern w:val="1"/>
                <w:sz w:val="24"/>
                <w:szCs w:val="24"/>
                <w:lang w:eastAsia="en-US"/>
              </w:rPr>
              <w:br/>
            </w:r>
            <w:r w:rsidRPr="00AD5467">
              <w:rPr>
                <w:rFonts w:ascii="Arial" w:hAnsi="Arial" w:cs="Arial"/>
                <w:bCs/>
                <w:kern w:val="1"/>
                <w:sz w:val="24"/>
                <w:szCs w:val="24"/>
                <w:lang w:eastAsia="en-US"/>
              </w:rPr>
              <w:t>«Московский областной наркологический диспансер»</w:t>
            </w:r>
          </w:p>
        </w:tc>
        <w:tc>
          <w:tcPr>
            <w:tcW w:w="2164" w:type="pct"/>
            <w:tcBorders>
              <w:top w:val="single" w:sz="4" w:space="0" w:color="auto"/>
              <w:left w:val="single" w:sz="4" w:space="0" w:color="auto"/>
              <w:bottom w:val="single" w:sz="4" w:space="0" w:color="auto"/>
            </w:tcBorders>
          </w:tcPr>
          <w:p w:rsidR="00C72702" w:rsidRPr="00AD5467" w:rsidRDefault="00C72702" w:rsidP="00C72702">
            <w:pPr>
              <w:ind w:left="51" w:right="-108" w:hanging="18"/>
              <w:contextualSpacing/>
              <w:rPr>
                <w:rFonts w:ascii="Arial" w:hAnsi="Arial" w:cs="Arial"/>
                <w:sz w:val="24"/>
                <w:szCs w:val="24"/>
                <w:lang w:eastAsia="en-US"/>
              </w:rPr>
            </w:pPr>
            <w:r w:rsidRPr="00AD5467">
              <w:rPr>
                <w:rFonts w:ascii="Arial" w:hAnsi="Arial" w:cs="Arial"/>
                <w:sz w:val="24"/>
                <w:szCs w:val="24"/>
                <w:lang w:eastAsia="en-US"/>
              </w:rPr>
              <w:t>Расчет показателя:</w:t>
            </w:r>
          </w:p>
          <w:p w:rsidR="00C72702" w:rsidRPr="00AD5467" w:rsidRDefault="00C72702" w:rsidP="00C72702">
            <w:pPr>
              <w:ind w:left="51" w:right="-108" w:hanging="18"/>
              <w:contextualSpacing/>
              <w:rPr>
                <w:rFonts w:ascii="Arial" w:hAnsi="Arial" w:cs="Arial"/>
                <w:sz w:val="24"/>
                <w:szCs w:val="24"/>
                <w:lang w:eastAsia="en-US"/>
              </w:rPr>
            </w:pPr>
            <w:r w:rsidRPr="00AD5467">
              <w:rPr>
                <w:rFonts w:ascii="Arial" w:hAnsi="Arial" w:cs="Arial"/>
                <w:sz w:val="24"/>
                <w:szCs w:val="24"/>
                <w:lang w:eastAsia="en-US"/>
              </w:rPr>
              <w:t>РЧЛ = КЛТГ/КЛБГ*100</w:t>
            </w:r>
          </w:p>
          <w:p w:rsidR="00C72702" w:rsidRPr="00AD5467" w:rsidRDefault="00C72702" w:rsidP="00C72702">
            <w:pPr>
              <w:ind w:left="51" w:right="-108" w:hanging="18"/>
              <w:contextualSpacing/>
              <w:rPr>
                <w:rFonts w:ascii="Arial" w:hAnsi="Arial" w:cs="Arial"/>
                <w:sz w:val="24"/>
                <w:szCs w:val="24"/>
                <w:lang w:eastAsia="en-US"/>
              </w:rPr>
            </w:pPr>
            <w:r w:rsidRPr="00AD5467">
              <w:rPr>
                <w:rFonts w:ascii="Arial" w:hAnsi="Arial" w:cs="Arial"/>
                <w:sz w:val="24"/>
                <w:szCs w:val="24"/>
                <w:lang w:eastAsia="en-US"/>
              </w:rPr>
              <w:t xml:space="preserve">РЧЛ – рост числа лиц, состоящих на диспансерном </w:t>
            </w:r>
            <w:proofErr w:type="gramStart"/>
            <w:r w:rsidRPr="00AD5467">
              <w:rPr>
                <w:rFonts w:ascii="Arial" w:hAnsi="Arial" w:cs="Arial"/>
                <w:sz w:val="24"/>
                <w:szCs w:val="24"/>
                <w:lang w:eastAsia="en-US"/>
              </w:rPr>
              <w:t>наблюдении  с</w:t>
            </w:r>
            <w:proofErr w:type="gramEnd"/>
            <w:r w:rsidRPr="00AD5467">
              <w:rPr>
                <w:rFonts w:ascii="Arial" w:hAnsi="Arial" w:cs="Arial"/>
                <w:sz w:val="24"/>
                <w:szCs w:val="24"/>
                <w:lang w:eastAsia="en-US"/>
              </w:rPr>
              <w:t xml:space="preserve"> диагнозом «Употребление наркотиков с вредными последствиями» %</w:t>
            </w:r>
          </w:p>
          <w:p w:rsidR="00C72702" w:rsidRPr="00AD5467" w:rsidRDefault="00C72702" w:rsidP="00C72702">
            <w:pPr>
              <w:ind w:left="51" w:right="-108" w:hanging="18"/>
              <w:contextualSpacing/>
              <w:rPr>
                <w:rFonts w:ascii="Arial" w:hAnsi="Arial" w:cs="Arial"/>
                <w:sz w:val="24"/>
                <w:szCs w:val="24"/>
                <w:lang w:eastAsia="en-US"/>
              </w:rPr>
            </w:pPr>
            <w:r w:rsidRPr="00AD5467">
              <w:rPr>
                <w:rFonts w:ascii="Arial" w:hAnsi="Arial" w:cs="Arial"/>
                <w:sz w:val="24"/>
                <w:szCs w:val="24"/>
                <w:lang w:eastAsia="en-US"/>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sz w:val="24"/>
                <w:szCs w:val="24"/>
                <w:lang w:eastAsia="en-US"/>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15.</w:t>
            </w:r>
          </w:p>
        </w:tc>
        <w:tc>
          <w:tcPr>
            <w:tcW w:w="913"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kern w:val="1"/>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Процент</w:t>
            </w:r>
          </w:p>
        </w:tc>
        <w:tc>
          <w:tcPr>
            <w:tcW w:w="1250" w:type="pct"/>
            <w:tcBorders>
              <w:top w:val="single" w:sz="4" w:space="0" w:color="auto"/>
              <w:left w:val="single" w:sz="4" w:space="0" w:color="auto"/>
              <w:bottom w:val="single" w:sz="4" w:space="0" w:color="auto"/>
              <w:right w:val="single" w:sz="4" w:space="0" w:color="auto"/>
            </w:tcBorders>
          </w:tcPr>
          <w:p w:rsidR="00C72702" w:rsidRPr="00AD5467" w:rsidRDefault="00C72702" w:rsidP="00C72702">
            <w:pPr>
              <w:suppressAutoHyphens/>
              <w:spacing w:before="280" w:after="280" w:line="256" w:lineRule="auto"/>
              <w:jc w:val="center"/>
              <w:rPr>
                <w:rFonts w:ascii="Arial" w:hAnsi="Arial" w:cs="Arial"/>
                <w:kern w:val="1"/>
                <w:sz w:val="24"/>
                <w:szCs w:val="24"/>
                <w:lang w:eastAsia="en-US"/>
              </w:rPr>
            </w:pPr>
            <w:r w:rsidRPr="00AD5467">
              <w:rPr>
                <w:rFonts w:ascii="Arial" w:hAnsi="Arial" w:cs="Arial"/>
                <w:bCs/>
                <w:kern w:val="1"/>
                <w:sz w:val="24"/>
                <w:szCs w:val="24"/>
                <w:lang w:eastAsia="en-US"/>
              </w:rPr>
              <w:t>По сведениям государственного бюджетного учреждения</w:t>
            </w:r>
            <w:r w:rsidRPr="00AD5467">
              <w:rPr>
                <w:rFonts w:ascii="Arial" w:hAnsi="Arial" w:cs="Arial"/>
                <w:kern w:val="1"/>
                <w:sz w:val="24"/>
                <w:szCs w:val="24"/>
                <w:lang w:eastAsia="en-US"/>
              </w:rPr>
              <w:br/>
            </w:r>
            <w:r w:rsidRPr="00AD5467">
              <w:rPr>
                <w:rFonts w:ascii="Arial" w:hAnsi="Arial" w:cs="Arial"/>
                <w:bCs/>
                <w:kern w:val="1"/>
                <w:sz w:val="24"/>
                <w:szCs w:val="24"/>
                <w:lang w:eastAsia="en-US"/>
              </w:rPr>
              <w:t>здравоохранения Московской области</w:t>
            </w:r>
            <w:r w:rsidRPr="00AD5467">
              <w:rPr>
                <w:rFonts w:ascii="Arial" w:hAnsi="Arial" w:cs="Arial"/>
                <w:kern w:val="1"/>
                <w:sz w:val="24"/>
                <w:szCs w:val="24"/>
                <w:lang w:eastAsia="en-US"/>
              </w:rPr>
              <w:br/>
            </w:r>
            <w:r w:rsidRPr="00AD5467">
              <w:rPr>
                <w:rFonts w:ascii="Arial" w:hAnsi="Arial" w:cs="Arial"/>
                <w:bCs/>
                <w:kern w:val="1"/>
                <w:sz w:val="24"/>
                <w:szCs w:val="24"/>
                <w:lang w:eastAsia="en-US"/>
              </w:rPr>
              <w:t>«Московский областной наркологический диспансер»</w:t>
            </w:r>
          </w:p>
        </w:tc>
        <w:tc>
          <w:tcPr>
            <w:tcW w:w="2164" w:type="pct"/>
            <w:tcBorders>
              <w:top w:val="single" w:sz="4" w:space="0" w:color="auto"/>
              <w:left w:val="single" w:sz="4" w:space="0" w:color="auto"/>
              <w:bottom w:val="single" w:sz="4" w:space="0" w:color="auto"/>
            </w:tcBorders>
          </w:tcPr>
          <w:p w:rsidR="00C72702" w:rsidRPr="00AD5467" w:rsidRDefault="00C72702" w:rsidP="00C72702">
            <w:pPr>
              <w:ind w:left="51"/>
              <w:jc w:val="both"/>
              <w:rPr>
                <w:rFonts w:ascii="Arial" w:hAnsi="Arial" w:cs="Arial"/>
                <w:sz w:val="24"/>
                <w:szCs w:val="24"/>
                <w:lang w:eastAsia="ar-SA"/>
              </w:rPr>
            </w:pPr>
            <w:r w:rsidRPr="00AD5467">
              <w:rPr>
                <w:rFonts w:ascii="Arial" w:hAnsi="Arial" w:cs="Arial"/>
                <w:sz w:val="24"/>
                <w:szCs w:val="24"/>
                <w:lang w:eastAsia="ar-SA"/>
              </w:rPr>
              <w:t>Расчет показателя:</w:t>
            </w:r>
          </w:p>
          <w:p w:rsidR="00C72702" w:rsidRPr="00AD5467" w:rsidRDefault="00C72702" w:rsidP="00C72702">
            <w:pPr>
              <w:ind w:left="51"/>
              <w:jc w:val="both"/>
              <w:rPr>
                <w:rFonts w:ascii="Arial" w:hAnsi="Arial" w:cs="Arial"/>
                <w:sz w:val="24"/>
                <w:szCs w:val="24"/>
                <w:lang w:eastAsia="ar-SA"/>
              </w:rPr>
            </w:pPr>
            <w:r w:rsidRPr="00AD5467">
              <w:rPr>
                <w:rFonts w:ascii="Arial" w:hAnsi="Arial" w:cs="Arial"/>
                <w:sz w:val="24"/>
                <w:szCs w:val="24"/>
                <w:lang w:eastAsia="ar-SA"/>
              </w:rPr>
              <w:t>РЧШ = КШТГ/КШБГ*100</w:t>
            </w:r>
            <w:r w:rsidRPr="00AD5467">
              <w:rPr>
                <w:rFonts w:ascii="Arial" w:hAnsi="Arial" w:cs="Arial"/>
                <w:sz w:val="24"/>
                <w:szCs w:val="24"/>
                <w:lang w:eastAsia="ar-SA"/>
              </w:rPr>
              <w:tab/>
            </w:r>
          </w:p>
          <w:p w:rsidR="00C72702" w:rsidRPr="00AD5467" w:rsidRDefault="00C72702" w:rsidP="00C72702">
            <w:pPr>
              <w:ind w:left="51"/>
              <w:jc w:val="both"/>
              <w:rPr>
                <w:rFonts w:ascii="Arial" w:hAnsi="Arial" w:cs="Arial"/>
                <w:sz w:val="24"/>
                <w:szCs w:val="24"/>
                <w:lang w:eastAsia="ar-SA"/>
              </w:rPr>
            </w:pPr>
            <w:r w:rsidRPr="00AD5467">
              <w:rPr>
                <w:rFonts w:ascii="Arial" w:hAnsi="Arial" w:cs="Arial"/>
                <w:sz w:val="24"/>
                <w:szCs w:val="24"/>
                <w:lang w:eastAsia="ar-SA"/>
              </w:rPr>
              <w:t>РЧШ – </w:t>
            </w:r>
            <w:proofErr w:type="gramStart"/>
            <w:r w:rsidRPr="00AD5467">
              <w:rPr>
                <w:rFonts w:ascii="Arial" w:hAnsi="Arial" w:cs="Arial"/>
                <w:sz w:val="24"/>
                <w:szCs w:val="24"/>
                <w:lang w:eastAsia="ar-SA"/>
              </w:rPr>
              <w:t>рост числа школьников и студентов</w:t>
            </w:r>
            <w:proofErr w:type="gramEnd"/>
            <w:r w:rsidRPr="00AD5467">
              <w:rPr>
                <w:rFonts w:ascii="Arial" w:hAnsi="Arial" w:cs="Arial"/>
                <w:sz w:val="24"/>
                <w:szCs w:val="24"/>
                <w:lang w:eastAsia="ar-SA"/>
              </w:rPr>
              <w:t xml:space="preserve"> охваченных профилактическими осмотрами с целью раннего выявления лиц, употребляющих наркотики %</w:t>
            </w:r>
          </w:p>
          <w:p w:rsidR="00C72702" w:rsidRPr="00AD5467" w:rsidRDefault="00C72702" w:rsidP="00C72702">
            <w:pPr>
              <w:ind w:left="51"/>
              <w:jc w:val="both"/>
              <w:rPr>
                <w:rFonts w:ascii="Arial" w:hAnsi="Arial" w:cs="Arial"/>
                <w:sz w:val="24"/>
                <w:szCs w:val="24"/>
                <w:lang w:eastAsia="ar-SA"/>
              </w:rPr>
            </w:pPr>
            <w:r w:rsidRPr="00AD5467">
              <w:rPr>
                <w:rFonts w:ascii="Arial" w:hAnsi="Arial" w:cs="Arial"/>
                <w:sz w:val="24"/>
                <w:szCs w:val="24"/>
                <w:lang w:eastAsia="ar-SA"/>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C72702" w:rsidRPr="00AD5467" w:rsidRDefault="00C72702" w:rsidP="00C72702">
            <w:pPr>
              <w:widowControl w:val="0"/>
              <w:shd w:val="clear" w:color="auto" w:fill="FFFFFF"/>
              <w:suppressAutoHyphens/>
              <w:autoSpaceDE w:val="0"/>
              <w:autoSpaceDN w:val="0"/>
              <w:adjustRightInd w:val="0"/>
              <w:rPr>
                <w:rFonts w:ascii="Arial" w:hAnsi="Arial" w:cs="Arial"/>
                <w:kern w:val="1"/>
                <w:sz w:val="24"/>
                <w:szCs w:val="24"/>
              </w:rPr>
            </w:pPr>
            <w:r w:rsidRPr="00AD5467">
              <w:rPr>
                <w:rFonts w:ascii="Arial" w:hAnsi="Arial" w:cs="Arial"/>
                <w:sz w:val="24"/>
                <w:szCs w:val="24"/>
                <w:lang w:eastAsia="en-US"/>
              </w:rPr>
              <w:t>КШБГ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bl>
    <w:p w:rsidR="00C72702" w:rsidRPr="00AD5467" w:rsidRDefault="00C72702" w:rsidP="00C72702">
      <w:pPr>
        <w:widowControl w:val="0"/>
        <w:shd w:val="clear" w:color="auto" w:fill="FFFFFF"/>
        <w:suppressAutoHyphens/>
        <w:autoSpaceDE w:val="0"/>
        <w:rPr>
          <w:rFonts w:ascii="Arial" w:hAnsi="Arial" w:cs="Arial"/>
          <w:kern w:val="1"/>
          <w:sz w:val="24"/>
          <w:szCs w:val="24"/>
        </w:rPr>
      </w:pPr>
      <w:bookmarkStart w:id="4" w:name="Par257"/>
      <w:bookmarkEnd w:id="4"/>
    </w:p>
    <w:p w:rsidR="00C72702" w:rsidRPr="00AD5467" w:rsidRDefault="00C72702" w:rsidP="00C72702">
      <w:pPr>
        <w:suppressAutoHyphens/>
        <w:spacing w:after="200" w:line="276" w:lineRule="auto"/>
        <w:rPr>
          <w:rFonts w:ascii="Arial" w:hAnsi="Arial" w:cs="Arial"/>
          <w:kern w:val="1"/>
          <w:sz w:val="24"/>
          <w:szCs w:val="24"/>
        </w:rPr>
      </w:pPr>
    </w:p>
    <w:p w:rsidR="00C72702" w:rsidRPr="00AD5467" w:rsidRDefault="00C72702" w:rsidP="00C72702">
      <w:pPr>
        <w:tabs>
          <w:tab w:val="left" w:pos="4185"/>
        </w:tabs>
        <w:suppressAutoHyphens/>
        <w:spacing w:after="200" w:line="276" w:lineRule="auto"/>
        <w:rPr>
          <w:rFonts w:ascii="Arial" w:hAnsi="Arial" w:cs="Arial"/>
          <w:kern w:val="1"/>
          <w:sz w:val="24"/>
          <w:szCs w:val="24"/>
        </w:rPr>
      </w:pPr>
      <w:r w:rsidRPr="00AD5467">
        <w:rPr>
          <w:rFonts w:ascii="Arial" w:hAnsi="Arial" w:cs="Arial"/>
          <w:kern w:val="1"/>
          <w:sz w:val="24"/>
          <w:szCs w:val="24"/>
        </w:rPr>
        <w:tab/>
      </w:r>
    </w:p>
    <w:p w:rsidR="00C72702" w:rsidRPr="00AD5467" w:rsidRDefault="00C72702" w:rsidP="00C72702">
      <w:pPr>
        <w:shd w:val="clear" w:color="auto" w:fill="FFFFFF"/>
        <w:tabs>
          <w:tab w:val="left" w:pos="8222"/>
        </w:tabs>
        <w:suppressAutoHyphens/>
        <w:autoSpaceDE w:val="0"/>
        <w:ind w:right="141"/>
        <w:rPr>
          <w:rFonts w:ascii="Arial" w:hAnsi="Arial" w:cs="Arial"/>
          <w:kern w:val="1"/>
          <w:sz w:val="24"/>
          <w:szCs w:val="24"/>
          <w:lang w:eastAsia="zh-CN"/>
        </w:rPr>
      </w:pPr>
    </w:p>
    <w:p w:rsidR="00C72702" w:rsidRPr="00AD5467" w:rsidRDefault="00C72702" w:rsidP="00C72702">
      <w:pPr>
        <w:widowControl w:val="0"/>
        <w:shd w:val="clear" w:color="auto" w:fill="FFFFFF"/>
        <w:suppressAutoHyphens/>
        <w:autoSpaceDE w:val="0"/>
        <w:jc w:val="center"/>
        <w:rPr>
          <w:rFonts w:ascii="Arial" w:hAnsi="Arial" w:cs="Arial"/>
          <w:kern w:val="1"/>
          <w:sz w:val="24"/>
          <w:szCs w:val="24"/>
        </w:rPr>
      </w:pP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4. Методика расчета значений показателей реализации муниципальной программы </w:t>
      </w: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«Безопасность городского округа Павловский Посад Московской области»</w:t>
      </w:r>
    </w:p>
    <w:p w:rsidR="00C72702" w:rsidRPr="00AD5467" w:rsidRDefault="00C72702" w:rsidP="00C72702">
      <w:pPr>
        <w:suppressAutoHyphens/>
        <w:jc w:val="both"/>
        <w:rPr>
          <w:rFonts w:ascii="Arial" w:hAnsi="Arial" w:cs="Arial"/>
          <w:kern w:val="1"/>
          <w:sz w:val="24"/>
          <w:szCs w:val="24"/>
          <w:lang w:eastAsia="zh-CN"/>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304"/>
        <w:gridCol w:w="2154"/>
        <w:gridCol w:w="1010"/>
        <w:gridCol w:w="2715"/>
        <w:gridCol w:w="8948"/>
      </w:tblGrid>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zh-CN"/>
              </w:rPr>
            </w:pP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Подпрограмма 2 «Снижение рисков и смягчение последствий чрезвычайных ситуаций природного и техногенного характера».</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1.</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ar-SA"/>
              </w:rPr>
            </w:pPr>
            <w:r w:rsidRPr="00AD5467">
              <w:rPr>
                <w:rFonts w:ascii="Arial" w:hAnsi="Arial" w:cs="Arial"/>
                <w:kern w:val="1"/>
                <w:sz w:val="24"/>
                <w:szCs w:val="24"/>
                <w:lang w:eastAsia="zh-CN"/>
              </w:rPr>
              <w:t xml:space="preserve">Процент готовности городского округа Павловский Посад Московской области </w:t>
            </w:r>
            <w:r w:rsidRPr="00AD5467">
              <w:rPr>
                <w:rFonts w:ascii="Arial" w:hAnsi="Arial" w:cs="Arial"/>
                <w:kern w:val="1"/>
                <w:sz w:val="24"/>
                <w:szCs w:val="24"/>
                <w:lang w:eastAsia="zh-CN"/>
              </w:rPr>
              <w:br/>
              <w:t>к действиям по предназначению при возникновении чрезвычайных ситуациях (происшествиях) природного</w:t>
            </w:r>
            <w:r w:rsidRPr="00AD5467">
              <w:rPr>
                <w:rFonts w:ascii="Arial" w:hAnsi="Arial" w:cs="Arial"/>
                <w:kern w:val="1"/>
                <w:sz w:val="24"/>
                <w:szCs w:val="24"/>
                <w:lang w:eastAsia="zh-CN"/>
              </w:rPr>
              <w:br/>
              <w:t xml:space="preserve">и техногенного характера.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Процент</w:t>
            </w:r>
          </w:p>
        </w:tc>
        <w:tc>
          <w:tcPr>
            <w:tcW w:w="1250"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 xml:space="preserve">Постановление Правительство Московской области от 04.02.2014 года № 25/1 «О Московской </w:t>
            </w:r>
            <w:r w:rsidRPr="00AD5467">
              <w:rPr>
                <w:rFonts w:ascii="Arial" w:hAnsi="Arial" w:cs="Arial"/>
                <w:kern w:val="1"/>
                <w:sz w:val="24"/>
                <w:szCs w:val="24"/>
                <w:lang w:eastAsia="zh-CN"/>
              </w:rPr>
              <w:br/>
              <w:t xml:space="preserve">областной системе предупреждения и ликвидации чрезвычайных ситуаций».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Обучение организуется </w:t>
            </w:r>
            <w:r w:rsidRPr="00AD5467">
              <w:rPr>
                <w:rFonts w:ascii="Arial" w:hAnsi="Arial" w:cs="Arial"/>
                <w:kern w:val="1"/>
                <w:sz w:val="24"/>
                <w:szCs w:val="24"/>
                <w:lang w:eastAsia="zh-CN"/>
              </w:rPr>
              <w:b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Pr="00AD5467">
              <w:rPr>
                <w:rFonts w:ascii="Arial" w:hAnsi="Arial" w:cs="Arial"/>
                <w:kern w:val="1"/>
                <w:sz w:val="24"/>
                <w:szCs w:val="24"/>
                <w:lang w:eastAsia="zh-CN"/>
              </w:rPr>
              <w:br/>
              <w:t xml:space="preserve">и техногенного характера», постановлений Правительства Российской Федерации </w:t>
            </w:r>
            <w:r w:rsidRPr="00AD5467">
              <w:rPr>
                <w:rFonts w:ascii="Arial" w:hAnsi="Arial" w:cs="Arial"/>
                <w:kern w:val="1"/>
                <w:sz w:val="24"/>
                <w:szCs w:val="24"/>
                <w:lang w:eastAsia="zh-CN"/>
              </w:rPr>
              <w:br/>
              <w:t xml:space="preserve">от 04.09.2003 № 547 «О подготовке населения в области защиты </w:t>
            </w:r>
            <w:r w:rsidRPr="00AD5467">
              <w:rPr>
                <w:rFonts w:ascii="Arial" w:hAnsi="Arial" w:cs="Arial"/>
                <w:kern w:val="1"/>
                <w:sz w:val="24"/>
                <w:szCs w:val="24"/>
                <w:lang w:eastAsia="zh-CN"/>
              </w:rPr>
              <w:br/>
              <w:t xml:space="preserve">от чрезвычайных ситуаций </w:t>
            </w:r>
            <w:r w:rsidRPr="00AD5467">
              <w:rPr>
                <w:rFonts w:ascii="Arial" w:hAnsi="Arial" w:cs="Arial"/>
                <w:kern w:val="1"/>
                <w:sz w:val="24"/>
                <w:szCs w:val="24"/>
                <w:lang w:eastAsia="zh-CN"/>
              </w:rPr>
              <w:br/>
              <w:t xml:space="preserve">природного и техногенного </w:t>
            </w:r>
            <w:r w:rsidRPr="00AD5467">
              <w:rPr>
                <w:rFonts w:ascii="Arial" w:hAnsi="Arial" w:cs="Arial"/>
                <w:kern w:val="1"/>
                <w:sz w:val="24"/>
                <w:szCs w:val="24"/>
                <w:lang w:eastAsia="zh-CN"/>
              </w:rPr>
              <w:br/>
              <w:t xml:space="preserve">характера» и от 02.11.2000 № 841 «Об утверждении Положения </w:t>
            </w:r>
            <w:r w:rsidRPr="00AD5467">
              <w:rPr>
                <w:rFonts w:ascii="Arial" w:hAnsi="Arial" w:cs="Arial"/>
                <w:kern w:val="1"/>
                <w:sz w:val="24"/>
                <w:szCs w:val="24"/>
                <w:lang w:eastAsia="zh-CN"/>
              </w:rPr>
              <w:br/>
              <w:t>об орга</w:t>
            </w:r>
            <w:r w:rsidRPr="00AD5467">
              <w:rPr>
                <w:rFonts w:ascii="Arial" w:hAnsi="Arial" w:cs="Arial"/>
                <w:kern w:val="1"/>
                <w:sz w:val="24"/>
                <w:szCs w:val="24"/>
                <w:lang w:eastAsia="zh-CN"/>
              </w:rPr>
              <w:softHyphen/>
              <w:t xml:space="preserve">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r w:rsidRPr="00AD5467">
              <w:rPr>
                <w:rFonts w:ascii="Arial" w:hAnsi="Arial" w:cs="Arial"/>
                <w:kern w:val="1"/>
                <w:sz w:val="24"/>
                <w:szCs w:val="24"/>
                <w:lang w:eastAsia="zh-CN"/>
              </w:rPr>
              <w:br/>
              <w:t>и осуществляется по месту работы.</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AD5467">
              <w:rPr>
                <w:rFonts w:ascii="Arial" w:hAnsi="Arial" w:cs="Arial"/>
                <w:kern w:val="1"/>
                <w:sz w:val="24"/>
                <w:szCs w:val="24"/>
                <w:lang w:eastAsia="zh-CN"/>
              </w:rPr>
              <w:br/>
              <w:t xml:space="preserve">для ликвидации чрезвычайных ситуаций на территории Муниципального образования Московской области».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Постановление Правительства </w:t>
            </w:r>
            <w:r w:rsidRPr="00AD5467">
              <w:rPr>
                <w:rFonts w:ascii="Arial" w:hAnsi="Arial" w:cs="Arial"/>
                <w:kern w:val="1"/>
                <w:sz w:val="24"/>
                <w:szCs w:val="24"/>
                <w:lang w:eastAsia="zh-CN"/>
              </w:rPr>
              <w:br/>
              <w:t xml:space="preserve">Московской области от 12.10.2012 № 1316/38 «Об утверждении </w:t>
            </w:r>
            <w:r w:rsidRPr="00AD5467">
              <w:rPr>
                <w:rFonts w:ascii="Arial" w:hAnsi="Arial" w:cs="Arial"/>
                <w:kern w:val="1"/>
                <w:sz w:val="24"/>
                <w:szCs w:val="24"/>
                <w:lang w:eastAsia="zh-CN"/>
              </w:rPr>
              <w:br/>
              <w:t xml:space="preserve">номенклатуры и объемов резервов материальных ресурсов Московской области </w:t>
            </w:r>
            <w:r w:rsidRPr="00AD5467">
              <w:rPr>
                <w:rFonts w:ascii="Arial" w:hAnsi="Arial" w:cs="Arial"/>
                <w:kern w:val="1"/>
                <w:sz w:val="24"/>
                <w:szCs w:val="24"/>
                <w:lang w:eastAsia="zh-CN"/>
              </w:rPr>
              <w:br/>
              <w:t>для ликвидации чрезвычайных ситуаций межмуниципального</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и регионального характера на территории Московской области».</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w:t>
            </w:r>
            <w:r w:rsidRPr="00AD5467">
              <w:rPr>
                <w:rFonts w:ascii="Arial" w:hAnsi="Arial" w:cs="Arial"/>
                <w:kern w:val="1"/>
                <w:sz w:val="24"/>
                <w:szCs w:val="24"/>
                <w:lang w:eastAsia="zh-CN"/>
              </w:rPr>
              <w:softHyphen/>
              <w:t xml:space="preserve">ритории Муниципального образования Московской области».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Постановлением Администрации Муниципального образования Московской области «Об утверждении Порядка исполь</w:t>
            </w:r>
            <w:r w:rsidRPr="00AD5467">
              <w:rPr>
                <w:rFonts w:ascii="Arial" w:hAnsi="Arial" w:cs="Arial"/>
                <w:kern w:val="1"/>
                <w:sz w:val="24"/>
                <w:szCs w:val="24"/>
                <w:lang w:eastAsia="zh-CN"/>
              </w:rPr>
              <w:softHyphen/>
              <w:t xml:space="preserve">зования средств резервного фонда Администрации Муниципального образования Московской области на предупреждение и ликвидацию чрезвычайных ситуаций и последствия стихийных бедствий». </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Решение Совета депутатов Муниципального образования Московской области «О бюджете Муниципального образования Московской области на 2017 год и плановый период 2018 и 2019 годов.</w:t>
            </w:r>
          </w:p>
        </w:tc>
        <w:tc>
          <w:tcPr>
            <w:tcW w:w="2164"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Н = (А + В + С+</w:t>
            </w:r>
            <w:r w:rsidRPr="00AD5467">
              <w:rPr>
                <w:rFonts w:ascii="Arial" w:hAnsi="Arial" w:cs="Arial"/>
                <w:kern w:val="1"/>
                <w:sz w:val="24"/>
                <w:szCs w:val="24"/>
                <w:lang w:val="en-US" w:eastAsia="zh-CN"/>
              </w:rPr>
              <w:t>R</w:t>
            </w:r>
            <w:r w:rsidRPr="00AD5467">
              <w:rPr>
                <w:rFonts w:ascii="Arial" w:hAnsi="Arial" w:cs="Arial"/>
                <w:kern w:val="1"/>
                <w:sz w:val="24"/>
                <w:szCs w:val="24"/>
                <w:lang w:eastAsia="zh-CN"/>
              </w:rPr>
              <w:t xml:space="preserve">) / </w:t>
            </w:r>
            <w:proofErr w:type="gramStart"/>
            <w:r w:rsidRPr="00AD5467">
              <w:rPr>
                <w:rFonts w:ascii="Arial" w:hAnsi="Arial" w:cs="Arial"/>
                <w:kern w:val="1"/>
                <w:sz w:val="24"/>
                <w:szCs w:val="24"/>
                <w:lang w:eastAsia="zh-CN"/>
              </w:rPr>
              <w:t>4 ,</w:t>
            </w:r>
            <w:proofErr w:type="gramEnd"/>
            <w:r w:rsidRPr="00AD5467">
              <w:rPr>
                <w:rFonts w:ascii="Arial" w:hAnsi="Arial" w:cs="Arial"/>
                <w:kern w:val="1"/>
                <w:sz w:val="24"/>
                <w:szCs w:val="24"/>
                <w:lang w:eastAsia="zh-CN"/>
              </w:rPr>
              <w:t xml:space="preserve">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А – процент населения, руководящего состава и специалистов муниципального звена ТП МОСЧС </w:t>
            </w:r>
            <w:proofErr w:type="gramStart"/>
            <w:r w:rsidRPr="00AD5467">
              <w:rPr>
                <w:rFonts w:ascii="Arial" w:hAnsi="Arial" w:cs="Arial"/>
                <w:kern w:val="1"/>
                <w:sz w:val="24"/>
                <w:szCs w:val="24"/>
                <w:lang w:eastAsia="zh-CN"/>
              </w:rPr>
              <w:t>муниципального образования</w:t>
            </w:r>
            <w:proofErr w:type="gramEnd"/>
            <w:r w:rsidRPr="00AD5467">
              <w:rPr>
                <w:rFonts w:ascii="Arial" w:hAnsi="Arial" w:cs="Arial"/>
                <w:kern w:val="1"/>
                <w:sz w:val="24"/>
                <w:szCs w:val="24"/>
                <w:lang w:eastAsia="zh-CN"/>
              </w:rPr>
              <w:t xml:space="preserve"> подготовленного в области защиты от чрезвычайных ситуаций и гражданской обороны.</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Значение рассчитывается по формуле:</w:t>
            </w: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А = (</w:t>
            </w:r>
            <w:r w:rsidRPr="00AD5467">
              <w:rPr>
                <w:rFonts w:ascii="Arial" w:hAnsi="Arial" w:cs="Arial"/>
                <w:kern w:val="1"/>
                <w:sz w:val="24"/>
                <w:szCs w:val="24"/>
                <w:lang w:val="en-US" w:eastAsia="zh-CN"/>
              </w:rPr>
              <w:t>F</w:t>
            </w:r>
            <w:r w:rsidRPr="00AD5467">
              <w:rPr>
                <w:rFonts w:ascii="Arial" w:hAnsi="Arial" w:cs="Arial"/>
                <w:kern w:val="1"/>
                <w:sz w:val="24"/>
                <w:szCs w:val="24"/>
                <w:lang w:eastAsia="zh-CN"/>
              </w:rPr>
              <w:t>1+</w:t>
            </w:r>
            <w:r w:rsidRPr="00AD5467">
              <w:rPr>
                <w:rFonts w:ascii="Arial" w:hAnsi="Arial" w:cs="Arial"/>
                <w:kern w:val="1"/>
                <w:sz w:val="24"/>
                <w:szCs w:val="24"/>
                <w:lang w:val="en-US" w:eastAsia="zh-CN"/>
              </w:rPr>
              <w:t>F</w:t>
            </w:r>
            <w:r w:rsidRPr="00AD5467">
              <w:rPr>
                <w:rFonts w:ascii="Arial" w:hAnsi="Arial" w:cs="Arial"/>
                <w:kern w:val="1"/>
                <w:sz w:val="24"/>
                <w:szCs w:val="24"/>
                <w:lang w:eastAsia="zh-CN"/>
              </w:rPr>
              <w:t>2+</w:t>
            </w:r>
            <w:r w:rsidRPr="00AD5467">
              <w:rPr>
                <w:rFonts w:ascii="Arial" w:hAnsi="Arial" w:cs="Arial"/>
                <w:kern w:val="1"/>
                <w:sz w:val="24"/>
                <w:szCs w:val="24"/>
                <w:lang w:val="en-US" w:eastAsia="zh-CN"/>
              </w:rPr>
              <w:t>F</w:t>
            </w:r>
            <w:r w:rsidRPr="00AD5467">
              <w:rPr>
                <w:rFonts w:ascii="Arial" w:hAnsi="Arial" w:cs="Arial"/>
                <w:kern w:val="1"/>
                <w:sz w:val="24"/>
                <w:szCs w:val="24"/>
                <w:lang w:eastAsia="zh-CN"/>
              </w:rPr>
              <w:t xml:space="preserve">3)/ </w:t>
            </w:r>
            <w:proofErr w:type="spellStart"/>
            <w:r w:rsidRPr="00AD5467">
              <w:rPr>
                <w:rFonts w:ascii="Arial" w:hAnsi="Arial" w:cs="Arial"/>
                <w:kern w:val="1"/>
                <w:sz w:val="24"/>
                <w:szCs w:val="24"/>
                <w:lang w:eastAsia="zh-CN"/>
              </w:rPr>
              <w:t>Кобщ</w:t>
            </w:r>
            <w:proofErr w:type="spellEnd"/>
            <w:r w:rsidRPr="00AD5467">
              <w:rPr>
                <w:rFonts w:ascii="Arial" w:hAnsi="Arial" w:cs="Arial"/>
                <w:kern w:val="1"/>
                <w:sz w:val="24"/>
                <w:szCs w:val="24"/>
                <w:lang w:eastAsia="zh-CN"/>
              </w:rPr>
              <w:t xml:space="preserve"> нас * 100%, где:</w:t>
            </w:r>
          </w:p>
          <w:p w:rsidR="00C72702" w:rsidRPr="00AD5467" w:rsidRDefault="00C72702" w:rsidP="00C72702">
            <w:pPr>
              <w:suppressAutoHyphens/>
              <w:jc w:val="center"/>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lang w:eastAsia="zh-CN"/>
              </w:rPr>
              <w:t>3- количество населения обучающихся в образовательных учреждениях по вопросам защиты от ЧС и ГО;</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Кобщ</w:t>
            </w:r>
            <w:proofErr w:type="spellEnd"/>
            <w:r w:rsidRPr="00AD5467">
              <w:rPr>
                <w:rFonts w:ascii="Arial" w:hAnsi="Arial" w:cs="Arial"/>
                <w:kern w:val="1"/>
                <w:sz w:val="24"/>
                <w:szCs w:val="24"/>
                <w:lang w:eastAsia="zh-CN"/>
              </w:rPr>
              <w:t xml:space="preserve"> нас – общий численность населения, зарегистрированного на территории муниципального образования Московской области.</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В –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Значение рассчитывается по формуле:</w:t>
            </w:r>
          </w:p>
          <w:p w:rsidR="00C72702" w:rsidRPr="00AD5467" w:rsidRDefault="00C72702" w:rsidP="00C72702">
            <w:pPr>
              <w:suppressAutoHyphens/>
              <w:ind w:left="720"/>
              <w:jc w:val="center"/>
              <w:rPr>
                <w:rFonts w:ascii="Arial" w:hAnsi="Arial" w:cs="Arial"/>
                <w:kern w:val="1"/>
                <w:sz w:val="24"/>
                <w:szCs w:val="24"/>
                <w:lang w:eastAsia="zh-CN"/>
              </w:rPr>
            </w:pPr>
            <w:r w:rsidRPr="00AD5467">
              <w:rPr>
                <w:rFonts w:ascii="Arial" w:hAnsi="Arial" w:cs="Arial"/>
                <w:kern w:val="1"/>
                <w:sz w:val="24"/>
                <w:szCs w:val="24"/>
                <w:lang w:eastAsia="zh-CN"/>
              </w:rPr>
              <w:t xml:space="preserve">В = </w:t>
            </w: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 xml:space="preserve">факт 1 + </w:t>
            </w: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 xml:space="preserve">факт </w:t>
            </w:r>
            <w:proofErr w:type="gramStart"/>
            <w:r w:rsidRPr="00AD5467">
              <w:rPr>
                <w:rFonts w:ascii="Arial" w:hAnsi="Arial" w:cs="Arial"/>
                <w:kern w:val="1"/>
                <w:sz w:val="24"/>
                <w:szCs w:val="24"/>
                <w:vertAlign w:val="subscript"/>
                <w:lang w:eastAsia="zh-CN"/>
              </w:rPr>
              <w:t>2  /</w:t>
            </w:r>
            <w:proofErr w:type="gramEnd"/>
            <w:r w:rsidRPr="00AD5467">
              <w:rPr>
                <w:rFonts w:ascii="Arial" w:hAnsi="Arial" w:cs="Arial"/>
                <w:kern w:val="1"/>
                <w:sz w:val="24"/>
                <w:szCs w:val="24"/>
                <w:vertAlign w:val="subscript"/>
                <w:lang w:eastAsia="zh-CN"/>
              </w:rPr>
              <w:t xml:space="preserve"> </w:t>
            </w: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 xml:space="preserve">норм.  * </w:t>
            </w:r>
            <w:r w:rsidRPr="00AD5467">
              <w:rPr>
                <w:rFonts w:ascii="Arial" w:hAnsi="Arial" w:cs="Arial"/>
                <w:kern w:val="1"/>
                <w:sz w:val="24"/>
                <w:szCs w:val="24"/>
                <w:lang w:eastAsia="zh-CN"/>
              </w:rPr>
              <w:t xml:space="preserve"> 100%, где:</w:t>
            </w:r>
          </w:p>
          <w:p w:rsidR="00C72702" w:rsidRPr="00AD5467" w:rsidRDefault="00C72702" w:rsidP="00C72702">
            <w:pPr>
              <w:suppressAutoHyphens/>
              <w:ind w:left="720"/>
              <w:jc w:val="center"/>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 xml:space="preserve">факт 1 </w:t>
            </w:r>
            <w:r w:rsidRPr="00AD5467">
              <w:rPr>
                <w:rFonts w:ascii="Arial" w:hAnsi="Arial" w:cs="Arial"/>
                <w:kern w:val="1"/>
                <w:sz w:val="24"/>
                <w:szCs w:val="24"/>
                <w:lang w:eastAsia="zh-CN"/>
              </w:rPr>
              <w:t>– уровень накопления материального резервного фонда по состоянию на 01.01. текущего года, в натурах. ед.;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факт 2</w:t>
            </w:r>
            <w:r w:rsidRPr="00AD5467">
              <w:rPr>
                <w:rFonts w:ascii="Arial" w:hAnsi="Arial" w:cs="Arial"/>
                <w:kern w:val="1"/>
                <w:sz w:val="24"/>
                <w:szCs w:val="24"/>
                <w:lang w:eastAsia="zh-CN"/>
              </w:rPr>
              <w:t xml:space="preserve"> – объем заложенных материального имущества за отчетный период текущего года, в натурах. ед.;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F</w:t>
            </w:r>
            <w:r w:rsidRPr="00AD5467">
              <w:rPr>
                <w:rFonts w:ascii="Arial" w:hAnsi="Arial" w:cs="Arial"/>
                <w:kern w:val="1"/>
                <w:sz w:val="24"/>
                <w:szCs w:val="24"/>
                <w:vertAlign w:val="subscript"/>
                <w:lang w:eastAsia="zh-CN"/>
              </w:rPr>
              <w:t>норм</w:t>
            </w:r>
            <w:r w:rsidRPr="00AD5467">
              <w:rPr>
                <w:rFonts w:ascii="Arial" w:hAnsi="Arial" w:cs="Arial"/>
                <w:kern w:val="1"/>
                <w:sz w:val="24"/>
                <w:szCs w:val="24"/>
                <w:lang w:eastAsia="zh-CN"/>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Значение рассчитывается по формуле: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С = (</w:t>
            </w: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 xml:space="preserve">факт 3 </w:t>
            </w:r>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4</w:t>
            </w:r>
            <w:r w:rsidRPr="00AD5467">
              <w:rPr>
                <w:rFonts w:ascii="Arial" w:hAnsi="Arial" w:cs="Arial"/>
                <w:kern w:val="1"/>
                <w:sz w:val="24"/>
                <w:szCs w:val="24"/>
                <w:lang w:eastAsia="zh-CN"/>
              </w:rPr>
              <w:t>) - (</w:t>
            </w: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 xml:space="preserve">факт </w:t>
            </w:r>
            <w:proofErr w:type="gramStart"/>
            <w:r w:rsidRPr="00AD5467">
              <w:rPr>
                <w:rFonts w:ascii="Arial" w:hAnsi="Arial" w:cs="Arial"/>
                <w:kern w:val="1"/>
                <w:sz w:val="24"/>
                <w:szCs w:val="24"/>
                <w:vertAlign w:val="subscript"/>
                <w:lang w:eastAsia="zh-CN"/>
              </w:rPr>
              <w:t xml:space="preserve">1 </w:t>
            </w:r>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2</w:t>
            </w:r>
            <w:r w:rsidRPr="00AD5467">
              <w:rPr>
                <w:rFonts w:ascii="Arial" w:hAnsi="Arial" w:cs="Arial"/>
                <w:kern w:val="1"/>
                <w:sz w:val="24"/>
                <w:szCs w:val="24"/>
                <w:lang w:eastAsia="zh-CN"/>
              </w:rPr>
              <w:t>), где: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1</w:t>
            </w:r>
            <w:r w:rsidRPr="00AD5467">
              <w:rPr>
                <w:rFonts w:ascii="Arial" w:hAnsi="Arial" w:cs="Arial"/>
                <w:kern w:val="1"/>
                <w:sz w:val="24"/>
                <w:szCs w:val="24"/>
                <w:lang w:eastAsia="zh-CN"/>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2</w:t>
            </w:r>
            <w:r w:rsidRPr="00AD5467">
              <w:rPr>
                <w:rFonts w:ascii="Arial" w:hAnsi="Arial" w:cs="Arial"/>
                <w:kern w:val="1"/>
                <w:sz w:val="24"/>
                <w:szCs w:val="24"/>
                <w:lang w:eastAsia="zh-CN"/>
              </w:rPr>
              <w:t xml:space="preserve"> - объем бюджета ОМСУ муниципального образования Московской области на базового год.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3</w:t>
            </w:r>
            <w:r w:rsidRPr="00AD5467">
              <w:rPr>
                <w:rFonts w:ascii="Arial" w:hAnsi="Arial" w:cs="Arial"/>
                <w:kern w:val="1"/>
                <w:sz w:val="24"/>
                <w:szCs w:val="24"/>
                <w:lang w:eastAsia="zh-CN"/>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G</w:t>
            </w:r>
            <w:r w:rsidRPr="00AD5467">
              <w:rPr>
                <w:rFonts w:ascii="Arial" w:hAnsi="Arial" w:cs="Arial"/>
                <w:kern w:val="1"/>
                <w:sz w:val="24"/>
                <w:szCs w:val="24"/>
                <w:vertAlign w:val="subscript"/>
                <w:lang w:eastAsia="zh-CN"/>
              </w:rPr>
              <w:t>факт 4</w:t>
            </w:r>
            <w:r w:rsidRPr="00AD5467">
              <w:rPr>
                <w:rFonts w:ascii="Arial" w:hAnsi="Arial" w:cs="Arial"/>
                <w:kern w:val="1"/>
                <w:sz w:val="24"/>
                <w:szCs w:val="24"/>
                <w:lang w:eastAsia="zh-CN"/>
              </w:rPr>
              <w:t xml:space="preserve"> - объем бюджета ОМСУ муниципального образования Московской области на 01 число месяца следующего за отчетным периодом.</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R</w:t>
            </w:r>
            <w:r w:rsidRPr="00AD5467">
              <w:rPr>
                <w:rFonts w:ascii="Arial" w:hAnsi="Arial" w:cs="Arial"/>
                <w:kern w:val="1"/>
                <w:sz w:val="24"/>
                <w:szCs w:val="24"/>
                <w:lang w:eastAsia="zh-CN"/>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R</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vertAlign w:val="subscript"/>
                <w:lang w:eastAsia="zh-CN"/>
              </w:rPr>
              <w:t>осс</w:t>
            </w:r>
            <w:proofErr w:type="spellEnd"/>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оу</w:t>
            </w:r>
            <w:proofErr w:type="spellEnd"/>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N</w:t>
            </w:r>
            <w:r w:rsidRPr="00AD5467">
              <w:rPr>
                <w:rFonts w:ascii="Arial" w:hAnsi="Arial" w:cs="Arial"/>
                <w:kern w:val="1"/>
                <w:sz w:val="24"/>
                <w:szCs w:val="24"/>
                <w:vertAlign w:val="subscript"/>
                <w:lang w:eastAsia="zh-CN"/>
              </w:rPr>
              <w:t xml:space="preserve"> тек.2016</w:t>
            </w:r>
            <w:r w:rsidRPr="00AD5467">
              <w:rPr>
                <w:rFonts w:ascii="Arial" w:hAnsi="Arial" w:cs="Arial"/>
                <w:kern w:val="1"/>
                <w:sz w:val="24"/>
                <w:szCs w:val="24"/>
                <w:lang w:eastAsia="zh-CN"/>
              </w:rPr>
              <w:t>, где:</w:t>
            </w:r>
          </w:p>
          <w:p w:rsidR="00C72702" w:rsidRPr="00AD5467" w:rsidRDefault="00C72702" w:rsidP="00C72702">
            <w:pPr>
              <w:suppressAutoHyphens/>
              <w:jc w:val="both"/>
              <w:rPr>
                <w:rFonts w:ascii="Arial" w:hAnsi="Arial" w:cs="Arial"/>
                <w:kern w:val="1"/>
                <w:sz w:val="24"/>
                <w:szCs w:val="24"/>
                <w:vertAlign w:val="subscript"/>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P – оснащение ОУ и ДДС современными техническими средствами для приема сигналов оповещения, в процентах;</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осс</w:t>
            </w:r>
            <w:proofErr w:type="spellEnd"/>
            <w:r w:rsidRPr="00AD5467">
              <w:rPr>
                <w:rFonts w:ascii="Arial" w:hAnsi="Arial" w:cs="Arial"/>
                <w:kern w:val="1"/>
                <w:sz w:val="24"/>
                <w:szCs w:val="24"/>
                <w:lang w:eastAsia="zh-CN"/>
              </w:rPr>
              <w:t xml:space="preserve"> – количество ОУ и ДДС, оснащенных современными техническими средствами, </w:t>
            </w:r>
            <w:proofErr w:type="spellStart"/>
            <w:r w:rsidRPr="00AD5467">
              <w:rPr>
                <w:rFonts w:ascii="Arial" w:hAnsi="Arial" w:cs="Arial"/>
                <w:kern w:val="1"/>
                <w:sz w:val="24"/>
                <w:szCs w:val="24"/>
                <w:lang w:eastAsia="zh-CN"/>
              </w:rPr>
              <w:t>шт</w:t>
            </w:r>
            <w:proofErr w:type="spellEnd"/>
            <w:r w:rsidRPr="00AD5467">
              <w:rPr>
                <w:rFonts w:ascii="Arial" w:hAnsi="Arial" w:cs="Arial"/>
                <w:kern w:val="1"/>
                <w:sz w:val="24"/>
                <w:szCs w:val="24"/>
                <w:lang w:eastAsia="zh-CN"/>
              </w:rPr>
              <w:t>;</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proofErr w:type="spellStart"/>
            <w:r w:rsidRPr="00AD5467">
              <w:rPr>
                <w:rFonts w:ascii="Arial" w:hAnsi="Arial" w:cs="Arial"/>
                <w:kern w:val="1"/>
                <w:sz w:val="24"/>
                <w:szCs w:val="24"/>
                <w:lang w:eastAsia="zh-CN"/>
              </w:rPr>
              <w:t>оу</w:t>
            </w:r>
            <w:proofErr w:type="spellEnd"/>
            <w:r w:rsidRPr="00AD5467">
              <w:rPr>
                <w:rFonts w:ascii="Arial" w:hAnsi="Arial" w:cs="Arial"/>
                <w:kern w:val="1"/>
                <w:sz w:val="24"/>
                <w:szCs w:val="24"/>
                <w:lang w:eastAsia="zh-CN"/>
              </w:rPr>
              <w:t xml:space="preserve"> – количество ОУ и ДДС ПОО, АСС и НАСФ, в ОМСУ Московской области, шт.</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val="en-US" w:eastAsia="zh-CN"/>
              </w:rPr>
              <w:t>N</w:t>
            </w:r>
            <w:r w:rsidRPr="00AD5467">
              <w:rPr>
                <w:rFonts w:ascii="Arial" w:hAnsi="Arial" w:cs="Arial"/>
                <w:kern w:val="1"/>
                <w:sz w:val="24"/>
                <w:szCs w:val="24"/>
                <w:vertAlign w:val="subscript"/>
                <w:lang w:eastAsia="zh-CN"/>
              </w:rPr>
              <w:t xml:space="preserve"> тек.2016 </w:t>
            </w:r>
            <w:r w:rsidRPr="00AD5467">
              <w:rPr>
                <w:rFonts w:ascii="Arial" w:hAnsi="Arial" w:cs="Arial"/>
                <w:kern w:val="1"/>
                <w:sz w:val="24"/>
                <w:szCs w:val="24"/>
                <w:lang w:eastAsia="zh-CN"/>
              </w:rPr>
              <w:t>- процент оснащения ОУ и ДДС современными техническими средствами для приема сигналов оповещения, за базовый период.</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2</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ar-SA"/>
              </w:rPr>
            </w:pPr>
            <w:r w:rsidRPr="00AD5467">
              <w:rPr>
                <w:rFonts w:ascii="Arial" w:hAnsi="Arial" w:cs="Arial"/>
                <w:kern w:val="1"/>
                <w:sz w:val="24"/>
                <w:szCs w:val="24"/>
                <w:lang w:eastAsia="zh-CN"/>
              </w:rPr>
              <w:t xml:space="preserve">Процент исполнения Администрацией городского округа Павловский Посад (органом местного самоуправления) Московской области полномочия </w:t>
            </w:r>
            <w:proofErr w:type="gramStart"/>
            <w:r w:rsidRPr="00AD5467">
              <w:rPr>
                <w:rFonts w:ascii="Arial" w:hAnsi="Arial" w:cs="Arial"/>
                <w:kern w:val="1"/>
                <w:sz w:val="24"/>
                <w:szCs w:val="24"/>
                <w:lang w:eastAsia="zh-CN"/>
              </w:rPr>
              <w:t>по  обеспечению</w:t>
            </w:r>
            <w:proofErr w:type="gramEnd"/>
            <w:r w:rsidRPr="00AD5467">
              <w:rPr>
                <w:rFonts w:ascii="Arial" w:hAnsi="Arial" w:cs="Arial"/>
                <w:kern w:val="1"/>
                <w:sz w:val="24"/>
                <w:szCs w:val="24"/>
                <w:lang w:eastAsia="zh-CN"/>
              </w:rPr>
              <w:t xml:space="preserve"> безопасности людей на воде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Процент</w:t>
            </w:r>
          </w:p>
        </w:tc>
        <w:tc>
          <w:tcPr>
            <w:tcW w:w="1250"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По итогам мониторинга. Ста</w:t>
            </w:r>
            <w:r w:rsidRPr="00AD5467">
              <w:rPr>
                <w:rFonts w:ascii="Arial" w:hAnsi="Arial" w:cs="Arial"/>
                <w:kern w:val="1"/>
                <w:sz w:val="24"/>
                <w:szCs w:val="24"/>
                <w:lang w:eastAsia="zh-CN"/>
              </w:rPr>
              <w:softHyphen/>
              <w:t>тистические данные по коли</w:t>
            </w:r>
            <w:r w:rsidRPr="00AD5467">
              <w:rPr>
                <w:rFonts w:ascii="Arial" w:hAnsi="Arial" w:cs="Arial"/>
                <w:kern w:val="1"/>
                <w:sz w:val="24"/>
                <w:szCs w:val="24"/>
                <w:lang w:eastAsia="zh-CN"/>
              </w:rPr>
              <w:softHyphen/>
              <w:t>честву утонувших на водных объектах согласно статистическим сведениям, официально опубли</w:t>
            </w:r>
            <w:r w:rsidRPr="00AD5467">
              <w:rPr>
                <w:rFonts w:ascii="Arial" w:hAnsi="Arial" w:cs="Arial"/>
                <w:kern w:val="1"/>
                <w:sz w:val="24"/>
                <w:szCs w:val="24"/>
                <w:lang w:eastAsia="zh-CN"/>
              </w:rPr>
              <w:softHyphen/>
              <w:t>кованным территориальным органом федеральной службы Государственной статистики по Московской области на расчетный период.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Постановление Правительства Московской области от 28.09.2007 № 732/21 "О Правилах охраны жизни людей на водных объектах в Московской области"</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"Водный кодекс Российской Федерации" от 03.06.2006 № 74-ФЗ.</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По итогам мониторинга.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Статистические данные по количеству утонувших на водных объектах согласно статистическим сведениям, официально опубликованным терри</w:t>
            </w:r>
            <w:r w:rsidRPr="00AD5467">
              <w:rPr>
                <w:rFonts w:ascii="Arial" w:hAnsi="Arial" w:cs="Arial"/>
                <w:kern w:val="1"/>
                <w:sz w:val="24"/>
                <w:szCs w:val="24"/>
                <w:lang w:eastAsia="zh-CN"/>
              </w:rPr>
              <w:softHyphen/>
              <w:t xml:space="preserve">ториальным органом федеральной службы Государственной </w:t>
            </w:r>
            <w:proofErr w:type="spellStart"/>
            <w:r w:rsidRPr="00AD5467">
              <w:rPr>
                <w:rFonts w:ascii="Arial" w:hAnsi="Arial" w:cs="Arial"/>
                <w:kern w:val="1"/>
                <w:sz w:val="24"/>
                <w:szCs w:val="24"/>
                <w:lang w:eastAsia="zh-CN"/>
              </w:rPr>
              <w:t>ста</w:t>
            </w:r>
            <w:r w:rsidRPr="00AD5467">
              <w:rPr>
                <w:rFonts w:ascii="Arial" w:hAnsi="Arial" w:cs="Arial"/>
                <w:kern w:val="1"/>
                <w:sz w:val="24"/>
                <w:szCs w:val="24"/>
                <w:lang w:eastAsia="zh-CN"/>
              </w:rPr>
              <w:softHyphen/>
              <w:t>тистичетный</w:t>
            </w:r>
            <w:proofErr w:type="spellEnd"/>
            <w:r w:rsidRPr="00AD5467">
              <w:rPr>
                <w:rFonts w:ascii="Arial" w:hAnsi="Arial" w:cs="Arial"/>
                <w:kern w:val="1"/>
                <w:sz w:val="24"/>
                <w:szCs w:val="24"/>
                <w:lang w:eastAsia="zh-CN"/>
              </w:rPr>
              <w:t xml:space="preserve"> период.</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Обучение организуется в соот</w:t>
            </w:r>
            <w:r w:rsidRPr="00AD5467">
              <w:rPr>
                <w:rFonts w:ascii="Arial" w:hAnsi="Arial" w:cs="Arial"/>
                <w:kern w:val="1"/>
                <w:sz w:val="24"/>
                <w:szCs w:val="24"/>
                <w:lang w:eastAsia="zh-CN"/>
              </w:rPr>
              <w:softHyphen/>
              <w:t>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w:t>
            </w:r>
            <w:r w:rsidRPr="00AD5467">
              <w:rPr>
                <w:rFonts w:ascii="Arial" w:hAnsi="Arial" w:cs="Arial"/>
                <w:kern w:val="1"/>
                <w:sz w:val="24"/>
                <w:szCs w:val="24"/>
                <w:lang w:eastAsia="zh-CN"/>
              </w:rPr>
              <w:softHyphen/>
              <w:t>ногенного харак</w:t>
            </w:r>
            <w:r w:rsidRPr="00AD5467">
              <w:rPr>
                <w:rFonts w:ascii="Arial" w:hAnsi="Arial" w:cs="Arial"/>
                <w:kern w:val="1"/>
                <w:sz w:val="24"/>
                <w:szCs w:val="24"/>
                <w:lang w:eastAsia="zh-CN"/>
              </w:rPr>
              <w:softHyphen/>
              <w:t>тера» и от 02.11.2000 № 841 «Об ут</w:t>
            </w:r>
            <w:r w:rsidRPr="00AD5467">
              <w:rPr>
                <w:rFonts w:ascii="Arial" w:hAnsi="Arial" w:cs="Arial"/>
                <w:kern w:val="1"/>
                <w:sz w:val="24"/>
                <w:szCs w:val="24"/>
                <w:lang w:eastAsia="zh-CN"/>
              </w:rPr>
              <w:softHyphen/>
              <w:t>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2164"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V</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D</w:t>
            </w:r>
            <w:proofErr w:type="gramStart"/>
            <w:r w:rsidRPr="00AD5467">
              <w:rPr>
                <w:rFonts w:ascii="Arial" w:hAnsi="Arial" w:cs="Arial"/>
                <w:kern w:val="1"/>
                <w:sz w:val="24"/>
                <w:szCs w:val="24"/>
                <w:vertAlign w:val="subscript"/>
                <w:lang w:eastAsia="zh-CN"/>
              </w:rPr>
              <w:t xml:space="preserve">общ </w:t>
            </w:r>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P</w:t>
            </w:r>
            <w:r w:rsidRPr="00AD5467">
              <w:rPr>
                <w:rFonts w:ascii="Arial" w:hAnsi="Arial" w:cs="Arial"/>
                <w:kern w:val="1"/>
                <w:sz w:val="24"/>
                <w:szCs w:val="24"/>
                <w:vertAlign w:val="subscript"/>
                <w:lang w:eastAsia="zh-CN"/>
              </w:rPr>
              <w:t xml:space="preserve">у </w:t>
            </w:r>
            <w:r w:rsidRPr="00AD5467">
              <w:rPr>
                <w:rFonts w:ascii="Arial" w:hAnsi="Arial" w:cs="Arial"/>
                <w:kern w:val="1"/>
                <w:sz w:val="24"/>
                <w:szCs w:val="24"/>
                <w:lang w:eastAsia="zh-CN"/>
              </w:rPr>
              <w:t>+ О) / 3, где: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V</w:t>
            </w:r>
            <w:r w:rsidRPr="00AD5467">
              <w:rPr>
                <w:rFonts w:ascii="Arial" w:hAnsi="Arial" w:cs="Arial"/>
                <w:kern w:val="1"/>
                <w:sz w:val="24"/>
                <w:szCs w:val="24"/>
                <w:lang w:eastAsia="zh-CN"/>
              </w:rPr>
              <w:t xml:space="preserve"> - процент исполнения органом местного самоуправления Московской области обеспечения безопасности людей на воде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vertAlign w:val="subscript"/>
                <w:lang w:eastAsia="zh-CN"/>
              </w:rPr>
              <w:t>общ</w:t>
            </w:r>
            <w:r w:rsidRPr="00AD5467">
              <w:rPr>
                <w:rFonts w:ascii="Arial" w:hAnsi="Arial" w:cs="Arial"/>
                <w:kern w:val="1"/>
                <w:sz w:val="24"/>
                <w:szCs w:val="24"/>
                <w:lang w:eastAsia="zh-CN"/>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P</w:t>
            </w:r>
            <w:r w:rsidRPr="00AD5467">
              <w:rPr>
                <w:rFonts w:ascii="Arial" w:hAnsi="Arial" w:cs="Arial"/>
                <w:kern w:val="1"/>
                <w:sz w:val="24"/>
                <w:szCs w:val="24"/>
                <w:vertAlign w:val="subscript"/>
                <w:lang w:eastAsia="zh-CN"/>
              </w:rPr>
              <w:t>у –</w:t>
            </w:r>
            <w:r w:rsidRPr="00AD5467">
              <w:rPr>
                <w:rFonts w:ascii="Arial" w:hAnsi="Arial" w:cs="Arial"/>
                <w:kern w:val="1"/>
                <w:sz w:val="24"/>
                <w:szCs w:val="24"/>
                <w:lang w:eastAsia="zh-CN"/>
              </w:rPr>
              <w:t xml:space="preserve"> увеличение количества комфортных (безопасных) мест массового отдыха людей на водных объектах по отношению к базовому периоду</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lang w:eastAsia="zh-CN"/>
              </w:rPr>
              <w:t xml:space="preserve"> </w:t>
            </w:r>
            <w:r w:rsidRPr="00AD5467">
              <w:rPr>
                <w:rFonts w:ascii="Arial" w:hAnsi="Arial" w:cs="Arial"/>
                <w:kern w:val="1"/>
                <w:sz w:val="24"/>
                <w:szCs w:val="24"/>
                <w:vertAlign w:val="subscript"/>
                <w:lang w:eastAsia="zh-CN"/>
              </w:rPr>
              <w:t xml:space="preserve">общ. </w:t>
            </w:r>
            <w:r w:rsidRPr="00AD5467">
              <w:rPr>
                <w:rFonts w:ascii="Arial" w:hAnsi="Arial" w:cs="Arial"/>
                <w:kern w:val="1"/>
                <w:sz w:val="24"/>
                <w:szCs w:val="24"/>
                <w:lang w:eastAsia="zh-CN"/>
              </w:rPr>
              <w:t xml:space="preserve"> = (D</w:t>
            </w:r>
            <w:r w:rsidRPr="00AD5467">
              <w:rPr>
                <w:rFonts w:ascii="Arial" w:hAnsi="Arial" w:cs="Arial"/>
                <w:kern w:val="1"/>
                <w:sz w:val="24"/>
                <w:szCs w:val="24"/>
                <w:vertAlign w:val="subscript"/>
                <w:lang w:eastAsia="zh-CN"/>
              </w:rPr>
              <w:t>1 /</w:t>
            </w:r>
            <w:r w:rsidRPr="00AD5467">
              <w:rPr>
                <w:rFonts w:ascii="Arial" w:hAnsi="Arial" w:cs="Arial"/>
                <w:kern w:val="1"/>
                <w:sz w:val="24"/>
                <w:szCs w:val="24"/>
                <w:lang w:eastAsia="zh-CN"/>
              </w:rPr>
              <w:t xml:space="preserve"> D</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 (D</w:t>
            </w:r>
            <w:r w:rsidRPr="00AD5467">
              <w:rPr>
                <w:rFonts w:ascii="Arial" w:hAnsi="Arial" w:cs="Arial"/>
                <w:kern w:val="1"/>
                <w:sz w:val="24"/>
                <w:szCs w:val="24"/>
                <w:vertAlign w:val="subscript"/>
                <w:lang w:eastAsia="zh-CN"/>
              </w:rPr>
              <w:t>3 /</w:t>
            </w:r>
            <w:r w:rsidRPr="00AD5467">
              <w:rPr>
                <w:rFonts w:ascii="Arial" w:hAnsi="Arial" w:cs="Arial"/>
                <w:kern w:val="1"/>
                <w:sz w:val="24"/>
                <w:szCs w:val="24"/>
                <w:lang w:eastAsia="zh-CN"/>
              </w:rPr>
              <w:t xml:space="preserve"> D</w:t>
            </w:r>
            <w:r w:rsidRPr="00AD5467">
              <w:rPr>
                <w:rFonts w:ascii="Arial" w:hAnsi="Arial" w:cs="Arial"/>
                <w:kern w:val="1"/>
                <w:sz w:val="24"/>
                <w:szCs w:val="24"/>
                <w:vertAlign w:val="subscript"/>
                <w:lang w:eastAsia="zh-CN"/>
              </w:rPr>
              <w:t>4</w:t>
            </w:r>
            <w:r w:rsidRPr="00AD5467">
              <w:rPr>
                <w:rFonts w:ascii="Arial" w:hAnsi="Arial" w:cs="Arial"/>
                <w:kern w:val="1"/>
                <w:sz w:val="24"/>
                <w:szCs w:val="24"/>
                <w:lang w:eastAsia="zh-CN"/>
              </w:rPr>
              <w:t>) + (D</w:t>
            </w:r>
            <w:r w:rsidRPr="00AD5467">
              <w:rPr>
                <w:rFonts w:ascii="Arial" w:hAnsi="Arial" w:cs="Arial"/>
                <w:kern w:val="1"/>
                <w:sz w:val="24"/>
                <w:szCs w:val="24"/>
                <w:vertAlign w:val="subscript"/>
                <w:lang w:eastAsia="zh-CN"/>
              </w:rPr>
              <w:t>5 /</w:t>
            </w:r>
            <w:r w:rsidRPr="00AD5467">
              <w:rPr>
                <w:rFonts w:ascii="Arial" w:hAnsi="Arial" w:cs="Arial"/>
                <w:kern w:val="1"/>
                <w:sz w:val="24"/>
                <w:szCs w:val="24"/>
                <w:lang w:eastAsia="zh-CN"/>
              </w:rPr>
              <w:t xml:space="preserve"> D</w:t>
            </w:r>
            <w:r w:rsidRPr="00AD5467">
              <w:rPr>
                <w:rFonts w:ascii="Arial" w:hAnsi="Arial" w:cs="Arial"/>
                <w:kern w:val="1"/>
                <w:sz w:val="24"/>
                <w:szCs w:val="24"/>
                <w:vertAlign w:val="subscript"/>
                <w:lang w:eastAsia="zh-CN"/>
              </w:rPr>
              <w:t>6</w:t>
            </w:r>
            <w:r w:rsidRPr="00AD5467">
              <w:rPr>
                <w:rFonts w:ascii="Arial" w:hAnsi="Arial" w:cs="Arial"/>
                <w:kern w:val="1"/>
                <w:sz w:val="24"/>
                <w:szCs w:val="24"/>
                <w:lang w:eastAsia="zh-CN"/>
              </w:rPr>
              <w:t>), где: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утонувших на территории муниципального образования Московской области за отчетный период;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 количество утонувших на территории муниципального образования Московской области за аналогичный период 2016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vertAlign w:val="subscript"/>
                <w:lang w:eastAsia="zh-CN"/>
              </w:rPr>
              <w:t xml:space="preserve">4 </w:t>
            </w:r>
            <w:r w:rsidRPr="00AD5467">
              <w:rPr>
                <w:rFonts w:ascii="Arial" w:hAnsi="Arial" w:cs="Arial"/>
                <w:kern w:val="1"/>
                <w:sz w:val="24"/>
                <w:szCs w:val="24"/>
                <w:lang w:eastAsia="zh-CN"/>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w:t>
            </w:r>
            <w:r w:rsidRPr="00AD5467">
              <w:rPr>
                <w:rFonts w:ascii="Arial" w:hAnsi="Arial" w:cs="Arial"/>
                <w:kern w:val="1"/>
                <w:sz w:val="24"/>
                <w:szCs w:val="24"/>
                <w:vertAlign w:val="subscript"/>
                <w:lang w:eastAsia="zh-CN"/>
              </w:rPr>
              <w:t>5</w:t>
            </w:r>
            <w:r w:rsidRPr="00AD5467">
              <w:rPr>
                <w:rFonts w:ascii="Arial" w:hAnsi="Arial" w:cs="Arial"/>
                <w:kern w:val="1"/>
                <w:sz w:val="24"/>
                <w:szCs w:val="24"/>
                <w:lang w:eastAsia="zh-CN"/>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vertAlign w:val="subscript"/>
                <w:lang w:eastAsia="zh-CN"/>
              </w:rPr>
              <w:t xml:space="preserve">6 </w:t>
            </w:r>
            <w:r w:rsidRPr="00AD5467">
              <w:rPr>
                <w:rFonts w:ascii="Arial" w:hAnsi="Arial" w:cs="Arial"/>
                <w:kern w:val="1"/>
                <w:sz w:val="24"/>
                <w:szCs w:val="24"/>
                <w:lang w:eastAsia="zh-CN"/>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72702" w:rsidRPr="00AD5467" w:rsidRDefault="00C72702" w:rsidP="00C72702">
            <w:pPr>
              <w:suppressAutoHyphens/>
              <w:ind w:firstLine="652"/>
              <w:jc w:val="both"/>
              <w:rPr>
                <w:rFonts w:ascii="Arial" w:hAnsi="Arial" w:cs="Arial"/>
                <w:kern w:val="1"/>
                <w:sz w:val="24"/>
                <w:szCs w:val="24"/>
                <w:lang w:eastAsia="zh-CN"/>
              </w:rPr>
            </w:pPr>
            <w:proofErr w:type="spellStart"/>
            <w:r w:rsidRPr="00AD5467">
              <w:rPr>
                <w:rFonts w:ascii="Arial" w:hAnsi="Arial" w:cs="Arial"/>
                <w:kern w:val="1"/>
                <w:sz w:val="24"/>
                <w:szCs w:val="24"/>
                <w:lang w:val="en-US" w:eastAsia="zh-CN"/>
              </w:rPr>
              <w:t>P</w:t>
            </w:r>
            <w:r w:rsidRPr="00AD5467">
              <w:rPr>
                <w:rFonts w:ascii="Arial" w:hAnsi="Arial" w:cs="Arial"/>
                <w:kern w:val="1"/>
                <w:sz w:val="24"/>
                <w:szCs w:val="24"/>
                <w:vertAlign w:val="subscript"/>
                <w:lang w:val="en-US" w:eastAsia="zh-CN"/>
              </w:rPr>
              <w:t>y</w:t>
            </w:r>
            <w:proofErr w:type="spellEnd"/>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P</w:t>
            </w:r>
            <w:r w:rsidRPr="00AD5467">
              <w:rPr>
                <w:rFonts w:ascii="Arial" w:hAnsi="Arial" w:cs="Arial"/>
                <w:kern w:val="1"/>
                <w:sz w:val="24"/>
                <w:szCs w:val="24"/>
                <w:vertAlign w:val="subscript"/>
                <w:lang w:val="en-US" w:eastAsia="zh-CN"/>
              </w:rPr>
              <w:t>b</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Ps</w:t>
            </w:r>
            <w:r w:rsidRPr="00AD5467">
              <w:rPr>
                <w:rFonts w:ascii="Arial" w:hAnsi="Arial" w:cs="Arial"/>
                <w:kern w:val="1"/>
                <w:sz w:val="24"/>
                <w:szCs w:val="24"/>
                <w:lang w:eastAsia="zh-CN"/>
              </w:rPr>
              <w:t>) *100, где: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Pb</w:t>
            </w:r>
            <w:proofErr w:type="spellEnd"/>
            <w:r w:rsidRPr="00AD5467">
              <w:rPr>
                <w:rFonts w:ascii="Arial" w:hAnsi="Arial" w:cs="Arial"/>
                <w:kern w:val="1"/>
                <w:sz w:val="24"/>
                <w:szCs w:val="24"/>
                <w:lang w:eastAsia="zh-CN"/>
              </w:rPr>
              <w:t xml:space="preserve"> - количество безопасных мест массового отдыха людей на водных объектах в 2016 году;</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Ps</w:t>
            </w:r>
            <w:proofErr w:type="spellEnd"/>
            <w:r w:rsidRPr="00AD5467">
              <w:rPr>
                <w:rFonts w:ascii="Arial" w:hAnsi="Arial" w:cs="Arial"/>
                <w:kern w:val="1"/>
                <w:sz w:val="24"/>
                <w:szCs w:val="24"/>
                <w:lang w:eastAsia="zh-CN"/>
              </w:rPr>
              <w:t xml:space="preserve"> - количество безопасных мест массового отдыха людей на водных объектах, созданных в текущем периоде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eastAsia="zh-CN"/>
              </w:rPr>
              <w:t xml:space="preserve">О = О </w:t>
            </w:r>
            <w:r w:rsidRPr="00AD5467">
              <w:rPr>
                <w:rFonts w:ascii="Arial" w:hAnsi="Arial" w:cs="Arial"/>
                <w:kern w:val="1"/>
                <w:sz w:val="24"/>
                <w:szCs w:val="24"/>
                <w:vertAlign w:val="subscript"/>
                <w:lang w:eastAsia="zh-CN"/>
              </w:rPr>
              <w:t>общ. тек.</w:t>
            </w:r>
            <w:r w:rsidRPr="00AD5467">
              <w:rPr>
                <w:rFonts w:ascii="Arial" w:hAnsi="Arial" w:cs="Arial"/>
                <w:kern w:val="1"/>
                <w:sz w:val="24"/>
                <w:szCs w:val="24"/>
                <w:lang w:eastAsia="zh-CN"/>
              </w:rPr>
              <w:t xml:space="preserve"> –</w:t>
            </w:r>
            <w:r w:rsidRPr="00AD5467">
              <w:rPr>
                <w:rFonts w:ascii="Arial" w:hAnsi="Arial" w:cs="Arial"/>
                <w:kern w:val="1"/>
                <w:sz w:val="24"/>
                <w:szCs w:val="24"/>
                <w:vertAlign w:val="subscript"/>
                <w:lang w:eastAsia="zh-CN"/>
              </w:rPr>
              <w:t xml:space="preserve"> </w:t>
            </w:r>
            <w:r w:rsidRPr="00AD5467">
              <w:rPr>
                <w:rFonts w:ascii="Arial" w:hAnsi="Arial" w:cs="Arial"/>
                <w:kern w:val="1"/>
                <w:sz w:val="24"/>
                <w:szCs w:val="24"/>
                <w:lang w:eastAsia="zh-CN"/>
              </w:rPr>
              <w:t xml:space="preserve">О </w:t>
            </w:r>
            <w:r w:rsidRPr="00AD5467">
              <w:rPr>
                <w:rFonts w:ascii="Arial" w:hAnsi="Arial" w:cs="Arial"/>
                <w:kern w:val="1"/>
                <w:sz w:val="24"/>
                <w:szCs w:val="24"/>
                <w:vertAlign w:val="subscript"/>
                <w:lang w:eastAsia="zh-CN"/>
              </w:rPr>
              <w:t>общ. тек. 2016, где</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О</w:t>
            </w:r>
            <w:r w:rsidRPr="00AD5467">
              <w:rPr>
                <w:rFonts w:ascii="Arial" w:hAnsi="Arial" w:cs="Arial"/>
                <w:kern w:val="1"/>
                <w:sz w:val="24"/>
                <w:szCs w:val="24"/>
                <w:vertAlign w:val="subscript"/>
                <w:lang w:eastAsia="zh-CN"/>
              </w:rPr>
              <w:t>общ</w:t>
            </w:r>
            <w:proofErr w:type="spellEnd"/>
            <w:r w:rsidRPr="00AD5467">
              <w:rPr>
                <w:rFonts w:ascii="Arial" w:hAnsi="Arial" w:cs="Arial"/>
                <w:kern w:val="1"/>
                <w:sz w:val="24"/>
                <w:szCs w:val="24"/>
                <w:vertAlign w:val="subscript"/>
                <w:lang w:eastAsia="zh-CN"/>
              </w:rPr>
              <w:t>. тек.</w:t>
            </w:r>
            <w:r w:rsidRPr="00AD5467">
              <w:rPr>
                <w:rFonts w:ascii="Arial" w:hAnsi="Arial" w:cs="Arial"/>
                <w:kern w:val="1"/>
                <w:sz w:val="24"/>
                <w:szCs w:val="24"/>
                <w:lang w:eastAsia="zh-CN"/>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eastAsia="zh-CN"/>
              </w:rPr>
              <w:t xml:space="preserve">О </w:t>
            </w:r>
            <w:r w:rsidRPr="00AD5467">
              <w:rPr>
                <w:rFonts w:ascii="Arial" w:hAnsi="Arial" w:cs="Arial"/>
                <w:kern w:val="1"/>
                <w:sz w:val="24"/>
                <w:szCs w:val="24"/>
                <w:vertAlign w:val="subscript"/>
                <w:lang w:eastAsia="zh-CN"/>
              </w:rPr>
              <w:t xml:space="preserve">общ. тек. 2016 </w:t>
            </w:r>
            <w:r w:rsidRPr="00AD5467">
              <w:rPr>
                <w:rFonts w:ascii="Arial" w:hAnsi="Arial" w:cs="Arial"/>
                <w:kern w:val="1"/>
                <w:sz w:val="24"/>
                <w:szCs w:val="24"/>
                <w:lang w:eastAsia="zh-CN"/>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eastAsia="zh-CN"/>
              </w:rPr>
              <w:t xml:space="preserve">О </w:t>
            </w:r>
            <w:r w:rsidRPr="00AD5467">
              <w:rPr>
                <w:rFonts w:ascii="Arial" w:hAnsi="Arial" w:cs="Arial"/>
                <w:kern w:val="1"/>
                <w:sz w:val="24"/>
                <w:szCs w:val="24"/>
                <w:vertAlign w:val="subscript"/>
                <w:lang w:eastAsia="zh-CN"/>
              </w:rPr>
              <w:t>общ. тек.</w:t>
            </w:r>
            <w:r w:rsidRPr="00AD5467">
              <w:rPr>
                <w:rFonts w:ascii="Arial" w:hAnsi="Arial" w:cs="Arial"/>
                <w:kern w:val="1"/>
                <w:sz w:val="24"/>
                <w:szCs w:val="24"/>
                <w:lang w:eastAsia="zh-CN"/>
              </w:rPr>
              <w:t xml:space="preserve">  = (О</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О</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 100%,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О</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населения прошедших обучение плаванию и приемам спасения на воде;</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О</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общая численность населения муниципального образования</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3.</w:t>
            </w:r>
          </w:p>
          <w:p w:rsidR="00C72702" w:rsidRPr="00AD5467" w:rsidRDefault="00C72702" w:rsidP="00C72702">
            <w:pPr>
              <w:suppressAutoHyphens/>
              <w:autoSpaceDE w:val="0"/>
              <w:jc w:val="both"/>
              <w:rPr>
                <w:rFonts w:ascii="Arial" w:hAnsi="Arial" w:cs="Arial"/>
                <w:strike/>
                <w:kern w:val="1"/>
                <w:sz w:val="24"/>
                <w:szCs w:val="24"/>
                <w:lang w:eastAsia="ar-SA"/>
              </w:rPr>
            </w:pP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ar-SA"/>
              </w:rPr>
            </w:pPr>
            <w:r w:rsidRPr="00AD5467">
              <w:rPr>
                <w:rFonts w:ascii="Arial" w:hAnsi="Arial" w:cs="Arial"/>
                <w:kern w:val="1"/>
                <w:sz w:val="24"/>
                <w:szCs w:val="24"/>
                <w:lang w:eastAsia="zh-CN"/>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Павловский Посад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 xml:space="preserve"> Процент</w:t>
            </w:r>
          </w:p>
        </w:tc>
        <w:tc>
          <w:tcPr>
            <w:tcW w:w="1250"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Федеральная целевая программа «Создание системы обеспечения вызова экстренных оперативных служб по единому номеру «112» в Российской Федерации на 2013-2017 годы» (Постановление Правительства Российской Федерации от 16.03.2013 № 223).</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Методические рекомендации МЧС России от 17.03.2011 по программно-целевому планированию мероприя</w:t>
            </w:r>
            <w:r w:rsidRPr="00AD5467">
              <w:rPr>
                <w:rFonts w:ascii="Arial" w:hAnsi="Arial" w:cs="Arial"/>
                <w:kern w:val="1"/>
                <w:sz w:val="24"/>
                <w:szCs w:val="24"/>
                <w:lang w:eastAsia="zh-CN"/>
              </w:rPr>
              <w:softHyphen/>
              <w:t>тий по созданию системы обеспечения вызова экстренных оперативных служб по единому номеру «112» в Российской Федерации на 2012-2017 годы.</w:t>
            </w:r>
          </w:p>
        </w:tc>
        <w:tc>
          <w:tcPr>
            <w:tcW w:w="2164"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noProof/>
                <w:kern w:val="1"/>
                <w:sz w:val="24"/>
                <w:szCs w:val="24"/>
                <w:lang w:eastAsia="zh-CN"/>
              </w:rPr>
              <w:drawing>
                <wp:inline distT="0" distB="0" distL="0" distR="0">
                  <wp:extent cx="1562100"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61925"/>
                          </a:xfrm>
                          <a:prstGeom prst="rect">
                            <a:avLst/>
                          </a:prstGeom>
                          <a:noFill/>
                          <a:ln>
                            <a:noFill/>
                          </a:ln>
                        </pic:spPr>
                      </pic:pic>
                    </a:graphicData>
                  </a:graphic>
                </wp:inline>
              </w:drawing>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Ттек</w:t>
            </w:r>
            <w:proofErr w:type="spellEnd"/>
            <w:r w:rsidRPr="00AD5467">
              <w:rPr>
                <w:rFonts w:ascii="Arial" w:hAnsi="Arial" w:cs="Arial"/>
                <w:kern w:val="1"/>
                <w:sz w:val="24"/>
                <w:szCs w:val="24"/>
                <w:lang w:eastAsia="zh-CN"/>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C72702" w:rsidRPr="00AD5467" w:rsidRDefault="00C72702" w:rsidP="00C72702">
            <w:pPr>
              <w:suppressAutoHyphens/>
              <w:autoSpaceDE w:val="0"/>
              <w:jc w:val="both"/>
              <w:rPr>
                <w:rFonts w:ascii="Arial" w:hAnsi="Arial" w:cs="Arial"/>
                <w:kern w:val="1"/>
                <w:sz w:val="24"/>
                <w:szCs w:val="24"/>
                <w:lang w:eastAsia="ar-SA"/>
              </w:rPr>
            </w:pPr>
            <w:proofErr w:type="spellStart"/>
            <w:r w:rsidRPr="00AD5467">
              <w:rPr>
                <w:rFonts w:ascii="Arial" w:hAnsi="Arial" w:cs="Arial"/>
                <w:kern w:val="1"/>
                <w:sz w:val="24"/>
                <w:szCs w:val="24"/>
                <w:lang w:eastAsia="zh-CN"/>
              </w:rPr>
              <w:t>Тисх</w:t>
            </w:r>
            <w:proofErr w:type="spellEnd"/>
            <w:r w:rsidRPr="00AD5467">
              <w:rPr>
                <w:rFonts w:ascii="Arial" w:hAnsi="Arial" w:cs="Arial"/>
                <w:kern w:val="1"/>
                <w:sz w:val="24"/>
                <w:szCs w:val="24"/>
                <w:lang w:eastAsia="zh-CN"/>
              </w:rPr>
              <w:t>-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w:t>
            </w: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Подпрограмма 3 «Развитие и совершенствование систем оповещения и информирования населения»</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1.</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ar-SA"/>
              </w:rPr>
            </w:pPr>
            <w:r w:rsidRPr="00AD5467">
              <w:rPr>
                <w:rFonts w:ascii="Arial" w:hAnsi="Arial" w:cs="Arial"/>
                <w:kern w:val="1"/>
                <w:sz w:val="24"/>
                <w:szCs w:val="24"/>
                <w:lang w:eastAsia="zh-CN"/>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городского округа Павловский Посад</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Процент</w:t>
            </w:r>
          </w:p>
        </w:tc>
        <w:tc>
          <w:tcPr>
            <w:tcW w:w="1250"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Постановление Правительства Московской области от 04.02.2014 № 25/1 «О Московской областной сис</w:t>
            </w:r>
            <w:r w:rsidRPr="00AD5467">
              <w:rPr>
                <w:rFonts w:ascii="Arial" w:hAnsi="Arial" w:cs="Arial"/>
                <w:kern w:val="1"/>
                <w:sz w:val="24"/>
                <w:szCs w:val="24"/>
                <w:lang w:eastAsia="zh-CN"/>
              </w:rPr>
              <w:softHyphen/>
              <w:t>теме предупреждения и ликвидации чрезвычайных ситуа</w:t>
            </w:r>
            <w:r w:rsidRPr="00AD5467">
              <w:rPr>
                <w:rFonts w:ascii="Arial" w:hAnsi="Arial" w:cs="Arial"/>
                <w:kern w:val="1"/>
                <w:sz w:val="24"/>
                <w:szCs w:val="24"/>
                <w:lang w:eastAsia="zh-CN"/>
              </w:rPr>
              <w:softHyphen/>
              <w:t>ций». Данные по количеству населения, находя</w:t>
            </w:r>
            <w:r w:rsidRPr="00AD5467">
              <w:rPr>
                <w:rFonts w:ascii="Arial" w:hAnsi="Arial" w:cs="Arial"/>
                <w:kern w:val="1"/>
                <w:sz w:val="24"/>
                <w:szCs w:val="24"/>
                <w:lang w:eastAsia="zh-CN"/>
              </w:rPr>
              <w:softHyphen/>
              <w:t>щегося в зоне воздействия средств информи</w:t>
            </w:r>
            <w:r w:rsidRPr="00AD5467">
              <w:rPr>
                <w:rFonts w:ascii="Arial" w:hAnsi="Arial" w:cs="Arial"/>
                <w:kern w:val="1"/>
                <w:sz w:val="24"/>
                <w:szCs w:val="24"/>
                <w:lang w:eastAsia="zh-CN"/>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2164"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suppressAutoHyphens/>
              <w:jc w:val="both"/>
              <w:rPr>
                <w:rFonts w:ascii="Arial" w:hAnsi="Arial" w:cs="Arial"/>
                <w:kern w:val="1"/>
                <w:sz w:val="24"/>
                <w:szCs w:val="24"/>
                <w:lang w:val="en-US" w:eastAsia="zh-CN"/>
              </w:rPr>
            </w:pPr>
            <w:r w:rsidRPr="00AD5467">
              <w:rPr>
                <w:rFonts w:ascii="Arial" w:hAnsi="Arial" w:cs="Arial"/>
                <w:kern w:val="1"/>
                <w:sz w:val="24"/>
                <w:szCs w:val="24"/>
                <w:lang w:val="en-US" w:eastAsia="zh-CN"/>
              </w:rPr>
              <w:t xml:space="preserve">S </w:t>
            </w:r>
            <w:r w:rsidRPr="00AD5467">
              <w:rPr>
                <w:rFonts w:ascii="Arial" w:hAnsi="Arial" w:cs="Arial"/>
                <w:kern w:val="1"/>
                <w:sz w:val="24"/>
                <w:szCs w:val="24"/>
                <w:vertAlign w:val="subscript"/>
                <w:lang w:eastAsia="zh-CN"/>
              </w:rPr>
              <w:t>общ</w:t>
            </w:r>
            <w:r w:rsidRPr="00AD5467">
              <w:rPr>
                <w:rFonts w:ascii="Arial" w:hAnsi="Arial" w:cs="Arial"/>
                <w:kern w:val="1"/>
                <w:sz w:val="24"/>
                <w:szCs w:val="24"/>
                <w:vertAlign w:val="subscript"/>
                <w:lang w:val="en-US" w:eastAsia="zh-CN"/>
              </w:rPr>
              <w:t>.</w:t>
            </w:r>
            <w:r w:rsidRPr="00AD5467">
              <w:rPr>
                <w:rFonts w:ascii="Arial" w:hAnsi="Arial" w:cs="Arial"/>
                <w:kern w:val="1"/>
                <w:sz w:val="24"/>
                <w:szCs w:val="24"/>
                <w:lang w:val="en-US" w:eastAsia="zh-CN"/>
              </w:rPr>
              <w:t xml:space="preserve"> = (S</w:t>
            </w:r>
            <w:r w:rsidRPr="00AD5467">
              <w:rPr>
                <w:rFonts w:ascii="Arial" w:hAnsi="Arial" w:cs="Arial"/>
                <w:kern w:val="1"/>
                <w:sz w:val="24"/>
                <w:szCs w:val="24"/>
                <w:vertAlign w:val="subscript"/>
                <w:lang w:val="en-US" w:eastAsia="zh-CN"/>
              </w:rPr>
              <w:t>1</w:t>
            </w:r>
            <w:r w:rsidRPr="00AD5467">
              <w:rPr>
                <w:rFonts w:ascii="Arial" w:hAnsi="Arial" w:cs="Arial"/>
                <w:kern w:val="1"/>
                <w:sz w:val="24"/>
                <w:szCs w:val="24"/>
                <w:lang w:val="en-US" w:eastAsia="zh-CN"/>
              </w:rPr>
              <w:t>+ S</w:t>
            </w:r>
            <w:r w:rsidRPr="00AD5467">
              <w:rPr>
                <w:rFonts w:ascii="Arial" w:hAnsi="Arial" w:cs="Arial"/>
                <w:kern w:val="1"/>
                <w:sz w:val="24"/>
                <w:szCs w:val="24"/>
                <w:vertAlign w:val="subscript"/>
                <w:lang w:val="en-US" w:eastAsia="zh-CN"/>
              </w:rPr>
              <w:t xml:space="preserve">2 + </w:t>
            </w:r>
            <w:r w:rsidRPr="00AD5467">
              <w:rPr>
                <w:rFonts w:ascii="Arial" w:hAnsi="Arial" w:cs="Arial"/>
                <w:kern w:val="1"/>
                <w:sz w:val="24"/>
                <w:szCs w:val="24"/>
                <w:lang w:val="en-US" w:eastAsia="zh-CN"/>
              </w:rPr>
              <w:t>S</w:t>
            </w:r>
            <w:r w:rsidRPr="00AD5467">
              <w:rPr>
                <w:rFonts w:ascii="Arial" w:hAnsi="Arial" w:cs="Arial"/>
                <w:kern w:val="1"/>
                <w:sz w:val="24"/>
                <w:szCs w:val="24"/>
                <w:vertAlign w:val="subscript"/>
                <w:lang w:val="en-US" w:eastAsia="zh-CN"/>
              </w:rPr>
              <w:t>3</w:t>
            </w:r>
            <w:r w:rsidRPr="00AD5467">
              <w:rPr>
                <w:rFonts w:ascii="Arial" w:hAnsi="Arial" w:cs="Arial"/>
                <w:kern w:val="1"/>
                <w:sz w:val="24"/>
                <w:szCs w:val="24"/>
                <w:lang w:val="en-US" w:eastAsia="zh-CN"/>
              </w:rPr>
              <w:t>) / S</w:t>
            </w:r>
            <w:r w:rsidRPr="00AD5467">
              <w:rPr>
                <w:rFonts w:ascii="Arial" w:hAnsi="Arial" w:cs="Arial"/>
                <w:kern w:val="1"/>
                <w:sz w:val="24"/>
                <w:szCs w:val="24"/>
                <w:vertAlign w:val="subscript"/>
                <w:lang w:val="en-US" w:eastAsia="zh-CN"/>
              </w:rPr>
              <w:t>4</w:t>
            </w:r>
            <w:r w:rsidRPr="00AD5467">
              <w:rPr>
                <w:rFonts w:ascii="Arial" w:hAnsi="Arial" w:cs="Arial"/>
                <w:kern w:val="1"/>
                <w:sz w:val="24"/>
                <w:szCs w:val="24"/>
                <w:lang w:val="en-US" w:eastAsia="zh-CN"/>
              </w:rPr>
              <w:t xml:space="preserve">, </w:t>
            </w:r>
            <w:r w:rsidRPr="00AD5467">
              <w:rPr>
                <w:rFonts w:ascii="Arial" w:hAnsi="Arial" w:cs="Arial"/>
                <w:kern w:val="1"/>
                <w:sz w:val="24"/>
                <w:szCs w:val="24"/>
                <w:lang w:eastAsia="zh-CN"/>
              </w:rPr>
              <w:t>где</w:t>
            </w:r>
          </w:p>
          <w:p w:rsidR="00C72702" w:rsidRPr="00AD5467" w:rsidRDefault="00C72702" w:rsidP="00C72702">
            <w:pPr>
              <w:suppressAutoHyphens/>
              <w:jc w:val="both"/>
              <w:rPr>
                <w:rFonts w:ascii="Arial" w:hAnsi="Arial" w:cs="Arial"/>
                <w:kern w:val="1"/>
                <w:sz w:val="24"/>
                <w:szCs w:val="24"/>
                <w:lang w:val="en-US"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S</w:t>
            </w:r>
            <w:r w:rsidRPr="00AD5467">
              <w:rPr>
                <w:rFonts w:ascii="Arial" w:hAnsi="Arial" w:cs="Arial"/>
                <w:kern w:val="1"/>
                <w:sz w:val="24"/>
                <w:szCs w:val="24"/>
                <w:vertAlign w:val="subscript"/>
                <w:lang w:eastAsia="zh-CN"/>
              </w:rPr>
              <w:t xml:space="preserve">1 </w:t>
            </w:r>
            <w:r w:rsidRPr="00AD5467">
              <w:rPr>
                <w:rFonts w:ascii="Arial" w:hAnsi="Arial" w:cs="Arial"/>
                <w:kern w:val="1"/>
                <w:sz w:val="24"/>
                <w:szCs w:val="24"/>
                <w:lang w:eastAsia="zh-CN"/>
              </w:rPr>
              <w:t>– площадь населения Московской области охватывающая централизованным оповещением и информированием проживающего в пределах сель</w:t>
            </w:r>
            <w:r w:rsidRPr="00AD5467">
              <w:rPr>
                <w:rFonts w:ascii="Arial" w:hAnsi="Arial" w:cs="Arial"/>
                <w:kern w:val="1"/>
                <w:sz w:val="24"/>
                <w:szCs w:val="24"/>
                <w:lang w:eastAsia="zh-CN"/>
              </w:rPr>
              <w:softHyphen/>
              <w:t>ских поселений муниципального района;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S</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 xml:space="preserve">– площадь населения Московской области охватывающая </w:t>
            </w:r>
            <w:proofErr w:type="spellStart"/>
            <w:r w:rsidRPr="00AD5467">
              <w:rPr>
                <w:rFonts w:ascii="Arial" w:hAnsi="Arial" w:cs="Arial"/>
                <w:kern w:val="1"/>
                <w:sz w:val="24"/>
                <w:szCs w:val="24"/>
                <w:lang w:eastAsia="zh-CN"/>
              </w:rPr>
              <w:t>центраизованным</w:t>
            </w:r>
            <w:proofErr w:type="spellEnd"/>
            <w:r w:rsidRPr="00AD5467">
              <w:rPr>
                <w:rFonts w:ascii="Arial" w:hAnsi="Arial" w:cs="Arial"/>
                <w:kern w:val="1"/>
                <w:sz w:val="24"/>
                <w:szCs w:val="24"/>
                <w:lang w:eastAsia="zh-CN"/>
              </w:rPr>
              <w:t xml:space="preserve"> оповещением и информированием проживающего в пределах городских поселений муниципального района;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S</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 xml:space="preserve">– площадь населения Московской области охватывающая </w:t>
            </w:r>
            <w:proofErr w:type="spellStart"/>
            <w:r w:rsidRPr="00AD5467">
              <w:rPr>
                <w:rFonts w:ascii="Arial" w:hAnsi="Arial" w:cs="Arial"/>
                <w:kern w:val="1"/>
                <w:sz w:val="24"/>
                <w:szCs w:val="24"/>
                <w:lang w:eastAsia="zh-CN"/>
              </w:rPr>
              <w:t>централзованным</w:t>
            </w:r>
            <w:proofErr w:type="spellEnd"/>
            <w:r w:rsidRPr="00AD5467">
              <w:rPr>
                <w:rFonts w:ascii="Arial" w:hAnsi="Arial" w:cs="Arial"/>
                <w:kern w:val="1"/>
                <w:sz w:val="24"/>
                <w:szCs w:val="24"/>
                <w:lang w:eastAsia="zh-CN"/>
              </w:rPr>
              <w:t xml:space="preserve"> оповещением и информированием проживающего в пределах городского округа;</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val="en-US" w:eastAsia="zh-CN"/>
              </w:rPr>
              <w:t>S</w:t>
            </w:r>
            <w:r w:rsidRPr="00AD5467">
              <w:rPr>
                <w:rFonts w:ascii="Arial" w:hAnsi="Arial" w:cs="Arial"/>
                <w:kern w:val="1"/>
                <w:sz w:val="24"/>
                <w:szCs w:val="24"/>
                <w:vertAlign w:val="subscript"/>
                <w:lang w:eastAsia="zh-CN"/>
              </w:rPr>
              <w:t xml:space="preserve">4 </w:t>
            </w:r>
            <w:r w:rsidRPr="00AD5467">
              <w:rPr>
                <w:rFonts w:ascii="Arial" w:hAnsi="Arial" w:cs="Arial"/>
                <w:kern w:val="1"/>
                <w:sz w:val="24"/>
                <w:szCs w:val="24"/>
                <w:lang w:eastAsia="zh-CN"/>
              </w:rPr>
              <w:t>– площадь муниципального образования Московской области.</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2.</w:t>
            </w:r>
          </w:p>
        </w:tc>
        <w:tc>
          <w:tcPr>
            <w:tcW w:w="913"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widowControl w:val="0"/>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Процент построения и развития систем аппаратно-программного комплекса «Безопасный город» на территории городского округа Павловский Посад</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widowControl w:val="0"/>
              <w:suppressAutoHyphens/>
              <w:autoSpaceDE w:val="0"/>
              <w:jc w:val="both"/>
              <w:rPr>
                <w:rFonts w:ascii="Arial" w:hAnsi="Arial" w:cs="Arial"/>
                <w:kern w:val="1"/>
                <w:sz w:val="24"/>
                <w:szCs w:val="24"/>
                <w:lang w:eastAsia="ar-SA"/>
              </w:rPr>
            </w:pPr>
            <w:r w:rsidRPr="00AD5467">
              <w:rPr>
                <w:rFonts w:ascii="Arial" w:hAnsi="Arial" w:cs="Arial"/>
                <w:kern w:val="1"/>
                <w:sz w:val="24"/>
                <w:szCs w:val="24"/>
                <w:shd w:val="clear" w:color="auto" w:fill="FEFFFF"/>
                <w:lang w:eastAsia="zh-CN"/>
              </w:rPr>
              <w:t>Процент</w:t>
            </w:r>
            <w:r w:rsidRPr="00AD5467">
              <w:rPr>
                <w:rFonts w:ascii="Arial" w:hAnsi="Arial" w:cs="Arial"/>
                <w:kern w:val="1"/>
                <w:sz w:val="24"/>
                <w:szCs w:val="24"/>
                <w:lang w:eastAsia="zh-CN"/>
              </w:rPr>
              <w:t xml:space="preserve"> </w:t>
            </w:r>
          </w:p>
        </w:tc>
        <w:tc>
          <w:tcPr>
            <w:tcW w:w="1250"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 xml:space="preserve">Распоряжение Правительства Российской Федерации от 03.12.2014 № 2446-р </w:t>
            </w:r>
            <w:r w:rsidRPr="00AD5467">
              <w:rPr>
                <w:rFonts w:ascii="Arial" w:hAnsi="Arial" w:cs="Arial"/>
                <w:kern w:val="1"/>
                <w:sz w:val="24"/>
                <w:szCs w:val="24"/>
                <w:lang w:eastAsia="zh-CN"/>
              </w:rPr>
              <w:br/>
              <w:t xml:space="preserve">«Об утверждении концепции построения и развития аппаратно-программного </w:t>
            </w:r>
            <w:proofErr w:type="gramStart"/>
            <w:r w:rsidRPr="00AD5467">
              <w:rPr>
                <w:rFonts w:ascii="Arial" w:hAnsi="Arial" w:cs="Arial"/>
                <w:kern w:val="1"/>
                <w:sz w:val="24"/>
                <w:szCs w:val="24"/>
                <w:lang w:eastAsia="zh-CN"/>
              </w:rPr>
              <w:t>комплекса  «</w:t>
            </w:r>
            <w:proofErr w:type="gramEnd"/>
            <w:r w:rsidRPr="00AD5467">
              <w:rPr>
                <w:rFonts w:ascii="Arial" w:hAnsi="Arial" w:cs="Arial"/>
                <w:kern w:val="1"/>
                <w:sz w:val="24"/>
                <w:szCs w:val="24"/>
                <w:lang w:eastAsia="zh-CN"/>
              </w:rPr>
              <w:t>Безопасный город»</w:t>
            </w:r>
          </w:p>
        </w:tc>
        <w:tc>
          <w:tcPr>
            <w:tcW w:w="2164"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widowControl w:val="0"/>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 xml:space="preserve">П </w:t>
            </w:r>
            <w:proofErr w:type="spellStart"/>
            <w:r w:rsidRPr="00AD5467">
              <w:rPr>
                <w:rFonts w:ascii="Arial" w:hAnsi="Arial" w:cs="Arial"/>
                <w:kern w:val="1"/>
                <w:sz w:val="24"/>
                <w:szCs w:val="24"/>
                <w:lang w:eastAsia="zh-CN"/>
              </w:rPr>
              <w:t>апк</w:t>
            </w:r>
            <w:proofErr w:type="spellEnd"/>
            <w:r w:rsidRPr="00AD5467">
              <w:rPr>
                <w:rFonts w:ascii="Arial" w:hAnsi="Arial" w:cs="Arial"/>
                <w:kern w:val="1"/>
                <w:sz w:val="24"/>
                <w:szCs w:val="24"/>
                <w:lang w:eastAsia="zh-CN"/>
              </w:rPr>
              <w:t xml:space="preserve"> = (</w:t>
            </w:r>
            <w:proofErr w:type="spellStart"/>
            <w:r w:rsidRPr="00AD5467">
              <w:rPr>
                <w:rFonts w:ascii="Arial" w:hAnsi="Arial" w:cs="Arial"/>
                <w:kern w:val="1"/>
                <w:sz w:val="24"/>
                <w:szCs w:val="24"/>
                <w:lang w:eastAsia="zh-CN"/>
              </w:rPr>
              <w:t>Рп+Срг+Рмп+Гед+Ртз+Зоб+Писп+</w:t>
            </w:r>
            <w:proofErr w:type="gramStart"/>
            <w:r w:rsidRPr="00AD5467">
              <w:rPr>
                <w:rFonts w:ascii="Arial" w:hAnsi="Arial" w:cs="Arial"/>
                <w:kern w:val="1"/>
                <w:sz w:val="24"/>
                <w:szCs w:val="24"/>
                <w:lang w:eastAsia="zh-CN"/>
              </w:rPr>
              <w:t>Рнпа</w:t>
            </w:r>
            <w:proofErr w:type="spellEnd"/>
            <w:r w:rsidRPr="00AD5467">
              <w:rPr>
                <w:rFonts w:ascii="Arial" w:hAnsi="Arial" w:cs="Arial"/>
                <w:kern w:val="1"/>
                <w:sz w:val="24"/>
                <w:szCs w:val="24"/>
                <w:lang w:eastAsia="zh-CN"/>
              </w:rPr>
              <w:t>)</w:t>
            </w:r>
            <w:r w:rsidRPr="00AD5467">
              <w:rPr>
                <w:rFonts w:ascii="Arial" w:hAnsi="Arial" w:cs="Arial"/>
                <w:kern w:val="1"/>
                <w:sz w:val="24"/>
                <w:szCs w:val="24"/>
                <w:lang w:val="en-US" w:eastAsia="zh-CN"/>
              </w:rPr>
              <w:t>x</w:t>
            </w:r>
            <w:proofErr w:type="gramEnd"/>
            <w:r w:rsidRPr="00AD5467">
              <w:rPr>
                <w:rFonts w:ascii="Arial" w:hAnsi="Arial" w:cs="Arial"/>
                <w:kern w:val="1"/>
                <w:sz w:val="24"/>
                <w:szCs w:val="24"/>
                <w:lang w:eastAsia="zh-CN"/>
              </w:rPr>
              <w:t>100%, где</w:t>
            </w:r>
          </w:p>
          <w:p w:rsidR="00C72702" w:rsidRPr="00AD5467" w:rsidRDefault="00C72702" w:rsidP="00C72702">
            <w:pPr>
              <w:widowControl w:val="0"/>
              <w:suppressAutoHyphens/>
              <w:autoSpaceDE w:val="0"/>
              <w:jc w:val="both"/>
              <w:rPr>
                <w:rFonts w:ascii="Arial" w:hAnsi="Arial" w:cs="Arial"/>
                <w:kern w:val="1"/>
                <w:sz w:val="24"/>
                <w:szCs w:val="24"/>
                <w:lang w:eastAsia="zh-CN"/>
              </w:rPr>
            </w:pP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Папк</w:t>
            </w:r>
            <w:proofErr w:type="spellEnd"/>
            <w:r w:rsidRPr="00AD5467">
              <w:rPr>
                <w:rFonts w:ascii="Arial" w:hAnsi="Arial" w:cs="Arial"/>
                <w:kern w:val="1"/>
                <w:sz w:val="24"/>
                <w:szCs w:val="24"/>
                <w:lang w:eastAsia="zh-CN"/>
              </w:rPr>
              <w:t xml:space="preserve"> - процент построения и развития систем АПК «БГ» на территории муниципального образования Московской области;</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Рп</w:t>
            </w:r>
            <w:proofErr w:type="spellEnd"/>
            <w:r w:rsidRPr="00AD5467">
              <w:rPr>
                <w:rFonts w:ascii="Arial" w:hAnsi="Arial" w:cs="Arial"/>
                <w:kern w:val="1"/>
                <w:sz w:val="24"/>
                <w:szCs w:val="24"/>
                <w:lang w:eastAsia="zh-CN"/>
              </w:rPr>
              <w:t xml:space="preserve"> – разработка плана построения, внедрения и эксплуатации АПК «БГ»;</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Срг</w:t>
            </w:r>
            <w:proofErr w:type="spellEnd"/>
            <w:r w:rsidRPr="00AD5467">
              <w:rPr>
                <w:rFonts w:ascii="Arial" w:hAnsi="Arial" w:cs="Arial"/>
                <w:kern w:val="1"/>
                <w:sz w:val="24"/>
                <w:szCs w:val="24"/>
                <w:lang w:eastAsia="zh-CN"/>
              </w:rPr>
              <w:t xml:space="preserve"> – создание рабочей группы построения и развития систем аппаратно-программного комплекса «БГ»;</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Рмп</w:t>
            </w:r>
            <w:proofErr w:type="spellEnd"/>
            <w:r w:rsidRPr="00AD5467">
              <w:rPr>
                <w:rFonts w:ascii="Arial" w:hAnsi="Arial" w:cs="Arial"/>
                <w:kern w:val="1"/>
                <w:sz w:val="24"/>
                <w:szCs w:val="24"/>
                <w:lang w:eastAsia="zh-CN"/>
              </w:rPr>
              <w:t xml:space="preserve"> – разработка муниципальной программы «Построение АПК «БГ» до 2020 года»;</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Гед</w:t>
            </w:r>
            <w:proofErr w:type="spellEnd"/>
            <w:r w:rsidRPr="00AD5467">
              <w:rPr>
                <w:rFonts w:ascii="Arial" w:hAnsi="Arial" w:cs="Arial"/>
                <w:kern w:val="1"/>
                <w:sz w:val="24"/>
                <w:szCs w:val="24"/>
                <w:lang w:eastAsia="zh-CN"/>
              </w:rPr>
              <w:t xml:space="preserve"> – готовность ЕДДС ОМСУ к внедрению АПК «БГ»;</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Ртз</w:t>
            </w:r>
            <w:proofErr w:type="spellEnd"/>
            <w:r w:rsidRPr="00AD5467">
              <w:rPr>
                <w:rFonts w:ascii="Arial" w:hAnsi="Arial" w:cs="Arial"/>
                <w:kern w:val="1"/>
                <w:sz w:val="24"/>
                <w:szCs w:val="24"/>
                <w:lang w:eastAsia="zh-CN"/>
              </w:rPr>
              <w:t xml:space="preserve"> – разработка, согласование и утверждение ТЗ на построение АПК «БГ»;</w:t>
            </w:r>
          </w:p>
          <w:p w:rsidR="00C72702" w:rsidRPr="00AD5467" w:rsidRDefault="00C72702" w:rsidP="00C72702">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Зоб – закупка оборудования, программного обеспечения, проведение монтажных и пусконаладочных работ;</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Писп</w:t>
            </w:r>
            <w:proofErr w:type="spellEnd"/>
            <w:r w:rsidRPr="00AD5467">
              <w:rPr>
                <w:rFonts w:ascii="Arial" w:hAnsi="Arial" w:cs="Arial"/>
                <w:kern w:val="1"/>
                <w:sz w:val="24"/>
                <w:szCs w:val="24"/>
                <w:lang w:eastAsia="zh-CN"/>
              </w:rPr>
              <w:t xml:space="preserve"> – проведение испытаний АПК «БГ»;</w:t>
            </w:r>
          </w:p>
          <w:p w:rsidR="00C72702" w:rsidRPr="00AD5467" w:rsidRDefault="00C72702" w:rsidP="00C72702">
            <w:pPr>
              <w:widowControl w:val="0"/>
              <w:suppressAutoHyphens/>
              <w:autoSpaceDE w:val="0"/>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Рнпа</w:t>
            </w:r>
            <w:proofErr w:type="spellEnd"/>
            <w:r w:rsidRPr="00AD5467">
              <w:rPr>
                <w:rFonts w:ascii="Arial" w:hAnsi="Arial" w:cs="Arial"/>
                <w:kern w:val="1"/>
                <w:sz w:val="24"/>
                <w:szCs w:val="24"/>
                <w:lang w:eastAsia="zh-CN"/>
              </w:rPr>
              <w:t xml:space="preserve"> – разработка НПА о вводе в постоянную эксплуатацию АПК «БГ».</w:t>
            </w:r>
          </w:p>
          <w:p w:rsidR="00C72702" w:rsidRPr="00AD5467" w:rsidRDefault="00C72702" w:rsidP="00C72702">
            <w:pPr>
              <w:widowControl w:val="0"/>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*примечание: </w:t>
            </w:r>
            <w:proofErr w:type="spellStart"/>
            <w:r w:rsidRPr="00AD5467">
              <w:rPr>
                <w:rFonts w:ascii="Arial" w:hAnsi="Arial" w:cs="Arial"/>
                <w:kern w:val="1"/>
                <w:sz w:val="24"/>
                <w:szCs w:val="24"/>
                <w:lang w:eastAsia="zh-CN"/>
              </w:rPr>
              <w:t>Рп</w:t>
            </w:r>
            <w:proofErr w:type="spellEnd"/>
            <w:r w:rsidRPr="00AD5467">
              <w:rPr>
                <w:rFonts w:ascii="Arial" w:hAnsi="Arial" w:cs="Arial"/>
                <w:kern w:val="1"/>
                <w:sz w:val="24"/>
                <w:szCs w:val="24"/>
                <w:lang w:eastAsia="zh-CN"/>
              </w:rPr>
              <w:t xml:space="preserve"> = 0,1; </w:t>
            </w:r>
            <w:proofErr w:type="spellStart"/>
            <w:r w:rsidRPr="00AD5467">
              <w:rPr>
                <w:rFonts w:ascii="Arial" w:hAnsi="Arial" w:cs="Arial"/>
                <w:kern w:val="1"/>
                <w:sz w:val="24"/>
                <w:szCs w:val="24"/>
                <w:lang w:eastAsia="zh-CN"/>
              </w:rPr>
              <w:t>Срг</w:t>
            </w:r>
            <w:proofErr w:type="spellEnd"/>
            <w:r w:rsidRPr="00AD5467">
              <w:rPr>
                <w:rFonts w:ascii="Arial" w:hAnsi="Arial" w:cs="Arial"/>
                <w:kern w:val="1"/>
                <w:sz w:val="24"/>
                <w:szCs w:val="24"/>
                <w:lang w:eastAsia="zh-CN"/>
              </w:rPr>
              <w:t xml:space="preserve"> = 0,1; Рмп-0,2; Гед-0,1; </w:t>
            </w:r>
            <w:proofErr w:type="spellStart"/>
            <w:r w:rsidRPr="00AD5467">
              <w:rPr>
                <w:rFonts w:ascii="Arial" w:hAnsi="Arial" w:cs="Arial"/>
                <w:kern w:val="1"/>
                <w:sz w:val="24"/>
                <w:szCs w:val="24"/>
                <w:lang w:eastAsia="zh-CN"/>
              </w:rPr>
              <w:t>Ртз</w:t>
            </w:r>
            <w:proofErr w:type="spellEnd"/>
            <w:r w:rsidRPr="00AD5467">
              <w:rPr>
                <w:rFonts w:ascii="Arial" w:hAnsi="Arial" w:cs="Arial"/>
                <w:kern w:val="1"/>
                <w:sz w:val="24"/>
                <w:szCs w:val="24"/>
                <w:lang w:eastAsia="zh-CN"/>
              </w:rPr>
              <w:t xml:space="preserve"> – 0,1; Зоб – 0,2; </w:t>
            </w:r>
            <w:proofErr w:type="spellStart"/>
            <w:r w:rsidRPr="00AD5467">
              <w:rPr>
                <w:rFonts w:ascii="Arial" w:hAnsi="Arial" w:cs="Arial"/>
                <w:kern w:val="1"/>
                <w:sz w:val="24"/>
                <w:szCs w:val="24"/>
                <w:lang w:eastAsia="zh-CN"/>
              </w:rPr>
              <w:t>Писп</w:t>
            </w:r>
            <w:proofErr w:type="spellEnd"/>
            <w:r w:rsidRPr="00AD5467">
              <w:rPr>
                <w:rFonts w:ascii="Arial" w:hAnsi="Arial" w:cs="Arial"/>
                <w:kern w:val="1"/>
                <w:sz w:val="24"/>
                <w:szCs w:val="24"/>
                <w:lang w:eastAsia="zh-CN"/>
              </w:rPr>
              <w:t>- 0,1; Рнпа-01.</w:t>
            </w:r>
          </w:p>
          <w:p w:rsidR="00C72702" w:rsidRPr="00AD5467" w:rsidRDefault="00C72702" w:rsidP="00C72702">
            <w:pPr>
              <w:suppressAutoHyphens/>
              <w:autoSpaceDE w:val="0"/>
              <w:jc w:val="center"/>
              <w:rPr>
                <w:rFonts w:ascii="Arial" w:hAnsi="Arial" w:cs="Arial"/>
                <w:kern w:val="1"/>
                <w:sz w:val="24"/>
                <w:szCs w:val="24"/>
                <w:lang w:eastAsia="ar-SA"/>
              </w:rPr>
            </w:pPr>
            <w:r w:rsidRPr="00AD5467">
              <w:rPr>
                <w:rFonts w:ascii="Arial" w:hAnsi="Arial" w:cs="Arial"/>
                <w:kern w:val="1"/>
                <w:sz w:val="24"/>
                <w:szCs w:val="24"/>
                <w:lang w:eastAsia="zh-CN"/>
              </w:rPr>
              <w:t>***100% в 2019 г должен быть показатель в городских округах:</w:t>
            </w:r>
            <w:r w:rsidRPr="00AD5467">
              <w:rPr>
                <w:rFonts w:ascii="Arial" w:hAnsi="Arial" w:cs="Arial"/>
                <w:kern w:val="1"/>
                <w:sz w:val="24"/>
                <w:szCs w:val="24"/>
                <w:shd w:val="clear" w:color="auto" w:fill="FEFFFF"/>
                <w:lang w:eastAsia="zh-CN"/>
              </w:rPr>
              <w:t xml:space="preserve"> </w:t>
            </w:r>
            <w:r w:rsidRPr="00AD5467">
              <w:rPr>
                <w:rFonts w:ascii="Arial" w:hAnsi="Arial" w:cs="Arial"/>
                <w:kern w:val="1"/>
                <w:sz w:val="24"/>
                <w:szCs w:val="24"/>
                <w:lang w:eastAsia="zh-CN"/>
              </w:rPr>
              <w:t>Павловский Посад;</w:t>
            </w: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Подпрограмма 4 «Обеспечение пожарной безопасности»</w:t>
            </w:r>
          </w:p>
          <w:p w:rsidR="00C72702" w:rsidRPr="00AD5467" w:rsidRDefault="00C72702" w:rsidP="00C72702">
            <w:pPr>
              <w:suppressAutoHyphens/>
              <w:autoSpaceDE w:val="0"/>
              <w:jc w:val="both"/>
              <w:rPr>
                <w:rFonts w:ascii="Arial" w:hAnsi="Arial" w:cs="Arial"/>
                <w:kern w:val="1"/>
                <w:sz w:val="24"/>
                <w:szCs w:val="24"/>
                <w:lang w:eastAsia="ar-SA"/>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ar-SA"/>
              </w:rPr>
              <w:t>1.</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ar-SA"/>
              </w:rPr>
            </w:pPr>
            <w:r w:rsidRPr="00AD5467">
              <w:rPr>
                <w:rFonts w:ascii="Arial" w:hAnsi="Arial" w:cs="Arial"/>
                <w:kern w:val="1"/>
                <w:sz w:val="24"/>
                <w:szCs w:val="24"/>
                <w:lang w:eastAsia="zh-CN"/>
              </w:rPr>
              <w:t xml:space="preserve">Повышение степени пожарной защищенности городского округа Павловский Посад Московской области, по отношению к базовому периоду.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 xml:space="preserve"> Процент</w:t>
            </w:r>
          </w:p>
        </w:tc>
        <w:tc>
          <w:tcPr>
            <w:tcW w:w="1250"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Указание Управление по обеспе</w:t>
            </w:r>
            <w:r w:rsidRPr="00AD5467">
              <w:rPr>
                <w:rFonts w:ascii="Arial" w:hAnsi="Arial" w:cs="Arial"/>
                <w:kern w:val="1"/>
                <w:sz w:val="24"/>
                <w:szCs w:val="24"/>
                <w:lang w:eastAsia="zh-CN"/>
              </w:rPr>
              <w:softHyphen/>
              <w:t>чению деятельности противопо</w:t>
            </w:r>
            <w:r w:rsidRPr="00AD5467">
              <w:rPr>
                <w:rFonts w:ascii="Arial" w:hAnsi="Arial" w:cs="Arial"/>
                <w:kern w:val="1"/>
                <w:sz w:val="24"/>
                <w:szCs w:val="24"/>
                <w:lang w:eastAsia="zh-CN"/>
              </w:rPr>
              <w:softHyphen/>
              <w:t>жарно-спасательной службы Мос</w:t>
            </w:r>
            <w:r w:rsidRPr="00AD5467">
              <w:rPr>
                <w:rFonts w:ascii="Arial" w:hAnsi="Arial" w:cs="Arial"/>
                <w:kern w:val="1"/>
                <w:sz w:val="24"/>
                <w:szCs w:val="24"/>
                <w:lang w:eastAsia="zh-CN"/>
              </w:rPr>
              <w:softHyphen/>
              <w:t xml:space="preserve">ковской области от 10.09.2014 № 41 Исх-1901/41-04 Методика расчета значений показателей эффективности реализации подпрограмм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 итогам мониторинга. Приказ Ми</w:t>
            </w:r>
            <w:r w:rsidRPr="00AD5467">
              <w:rPr>
                <w:rFonts w:ascii="Arial" w:hAnsi="Arial" w:cs="Arial"/>
                <w:kern w:val="1"/>
                <w:sz w:val="24"/>
                <w:szCs w:val="24"/>
                <w:lang w:eastAsia="zh-CN"/>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Указание ГУ МЧС России по Мос</w:t>
            </w:r>
            <w:r w:rsidRPr="00AD5467">
              <w:rPr>
                <w:rFonts w:ascii="Arial" w:hAnsi="Arial" w:cs="Arial"/>
                <w:kern w:val="1"/>
                <w:sz w:val="24"/>
                <w:szCs w:val="24"/>
                <w:lang w:eastAsia="zh-CN"/>
              </w:rPr>
              <w:softHyphen/>
              <w:t>ковской области от 01.09.2015 № 13681-4-6-18.</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Указание Управление по обеспе</w:t>
            </w:r>
            <w:r w:rsidRPr="00AD5467">
              <w:rPr>
                <w:rFonts w:ascii="Arial" w:hAnsi="Arial" w:cs="Arial"/>
                <w:kern w:val="1"/>
                <w:sz w:val="24"/>
                <w:szCs w:val="24"/>
                <w:lang w:eastAsia="zh-CN"/>
              </w:rPr>
              <w:softHyphen/>
              <w:t>чению деятельности противопо</w:t>
            </w:r>
            <w:r w:rsidRPr="00AD5467">
              <w:rPr>
                <w:rFonts w:ascii="Arial" w:hAnsi="Arial" w:cs="Arial"/>
                <w:kern w:val="1"/>
                <w:sz w:val="24"/>
                <w:szCs w:val="24"/>
                <w:lang w:eastAsia="zh-CN"/>
              </w:rPr>
              <w:softHyphen/>
              <w:t>жарно-спасательной службы Мос</w:t>
            </w:r>
            <w:r w:rsidRPr="00AD5467">
              <w:rPr>
                <w:rFonts w:ascii="Arial" w:hAnsi="Arial" w:cs="Arial"/>
                <w:kern w:val="1"/>
                <w:sz w:val="24"/>
                <w:szCs w:val="24"/>
                <w:lang w:eastAsia="zh-CN"/>
              </w:rPr>
              <w:softHyphen/>
              <w:t xml:space="preserve">ковской области от 10.09.2014 № 41 Исх-1901/41-04 Методика расчета значений показателей эффективности реализации подпрограмм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 итогам мониторинга. Приказ Ми</w:t>
            </w:r>
            <w:r w:rsidRPr="00AD5467">
              <w:rPr>
                <w:rFonts w:ascii="Arial" w:hAnsi="Arial" w:cs="Arial"/>
                <w:kern w:val="1"/>
                <w:sz w:val="24"/>
                <w:szCs w:val="24"/>
                <w:lang w:eastAsia="zh-CN"/>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Указание ГУ МЧС России по Мос</w:t>
            </w:r>
            <w:r w:rsidRPr="00AD5467">
              <w:rPr>
                <w:rFonts w:ascii="Arial" w:hAnsi="Arial" w:cs="Arial"/>
                <w:kern w:val="1"/>
                <w:sz w:val="24"/>
                <w:szCs w:val="24"/>
                <w:lang w:eastAsia="zh-CN"/>
              </w:rPr>
              <w:softHyphen/>
              <w:t>ковской области от 01.09.2015 № 13681-4-6-18.</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Методика оценки эффективности работы органов местного самоуправления Московской области по пункту 51 «Доля добровольных пожарных зарегистрированных в едином реестре Московской области (обученных, застрахованных и за</w:t>
            </w:r>
            <w:r w:rsidRPr="00AD5467">
              <w:rPr>
                <w:rFonts w:ascii="Arial" w:hAnsi="Arial" w:cs="Arial"/>
                <w:kern w:val="1"/>
                <w:sz w:val="24"/>
                <w:szCs w:val="24"/>
                <w:lang w:eastAsia="zh-CN"/>
              </w:rPr>
              <w:softHyphen/>
              <w:t>действованных по назначению ОМС) от нормативного количества для муниципального образования Мос</w:t>
            </w:r>
            <w:r w:rsidRPr="00AD5467">
              <w:rPr>
                <w:rFonts w:ascii="Arial" w:hAnsi="Arial" w:cs="Arial"/>
                <w:kern w:val="1"/>
                <w:sz w:val="24"/>
                <w:szCs w:val="24"/>
                <w:lang w:eastAsia="zh-CN"/>
              </w:rPr>
              <w:softHyphen/>
              <w:t>ковской области», утвержденная Главным управлением МЧС России по Московской области от 07.04.2016 № 4900-3-3-2.</w:t>
            </w:r>
          </w:p>
        </w:tc>
        <w:tc>
          <w:tcPr>
            <w:tcW w:w="2164"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Значение рассчитывается по формуле:</w:t>
            </w:r>
          </w:p>
          <w:p w:rsidR="00C72702" w:rsidRPr="00AD5467" w:rsidRDefault="00C72702" w:rsidP="00C72702">
            <w:pPr>
              <w:suppressAutoHyphens/>
              <w:ind w:firstLine="652"/>
              <w:jc w:val="both"/>
              <w:rPr>
                <w:rFonts w:ascii="Arial" w:hAnsi="Arial" w:cs="Arial"/>
                <w:kern w:val="1"/>
                <w:sz w:val="24"/>
                <w:szCs w:val="24"/>
                <w:vertAlign w:val="subscript"/>
                <w:lang w:eastAsia="zh-CN"/>
              </w:rPr>
            </w:pPr>
            <w:r w:rsidRPr="00AD5467">
              <w:rPr>
                <w:rFonts w:ascii="Arial" w:hAnsi="Arial" w:cs="Arial"/>
                <w:kern w:val="1"/>
                <w:sz w:val="24"/>
                <w:szCs w:val="24"/>
                <w:lang w:val="en-US" w:eastAsia="zh-CN"/>
              </w:rPr>
              <w:t>S</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L</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M</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J</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Y</w:t>
            </w:r>
            <w:r w:rsidRPr="00AD5467">
              <w:rPr>
                <w:rFonts w:ascii="Arial" w:hAnsi="Arial" w:cs="Arial"/>
                <w:kern w:val="1"/>
                <w:sz w:val="24"/>
                <w:szCs w:val="24"/>
                <w:lang w:eastAsia="zh-CN"/>
              </w:rPr>
              <w:t>) / 4</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L</w:t>
            </w:r>
            <w:r w:rsidRPr="00AD5467">
              <w:rPr>
                <w:rFonts w:ascii="Arial" w:hAnsi="Arial" w:cs="Arial"/>
                <w:kern w:val="1"/>
                <w:sz w:val="24"/>
                <w:szCs w:val="24"/>
                <w:lang w:eastAsia="zh-CN"/>
              </w:rPr>
              <w:t xml:space="preserve"> - процент снижения пожаров, произошедших на территории муниципального образования Московской области, по отношению к базовому показателю;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M</w:t>
            </w:r>
            <w:r w:rsidRPr="00AD5467">
              <w:rPr>
                <w:rFonts w:ascii="Arial" w:hAnsi="Arial" w:cs="Arial"/>
                <w:kern w:val="1"/>
                <w:sz w:val="24"/>
                <w:szCs w:val="24"/>
                <w:lang w:eastAsia="zh-CN"/>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J</w:t>
            </w:r>
            <w:r w:rsidRPr="00AD5467">
              <w:rPr>
                <w:rFonts w:ascii="Arial" w:hAnsi="Arial" w:cs="Arial"/>
                <w:kern w:val="1"/>
                <w:sz w:val="24"/>
                <w:szCs w:val="24"/>
                <w:lang w:eastAsia="zh-CN"/>
              </w:rPr>
              <w:t xml:space="preserve"> – увеличение процента количество добровольных пожарных обученных, застрахованных и задействованных по назначению ОМС;</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Y</w:t>
            </w:r>
            <w:r w:rsidRPr="00AD5467">
              <w:rPr>
                <w:rFonts w:ascii="Arial" w:hAnsi="Arial" w:cs="Arial"/>
                <w:kern w:val="1"/>
                <w:sz w:val="24"/>
                <w:szCs w:val="24"/>
                <w:lang w:eastAsia="zh-CN"/>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L</w:t>
            </w:r>
            <w:r w:rsidRPr="00AD5467">
              <w:rPr>
                <w:rFonts w:ascii="Arial" w:hAnsi="Arial" w:cs="Arial"/>
                <w:kern w:val="1"/>
                <w:sz w:val="24"/>
                <w:szCs w:val="24"/>
                <w:lang w:eastAsia="zh-CN"/>
              </w:rPr>
              <w:t xml:space="preserve"> </w:t>
            </w:r>
            <w:proofErr w:type="gramStart"/>
            <w:r w:rsidRPr="00AD5467">
              <w:rPr>
                <w:rFonts w:ascii="Arial" w:hAnsi="Arial" w:cs="Arial"/>
                <w:kern w:val="1"/>
                <w:sz w:val="24"/>
                <w:szCs w:val="24"/>
                <w:lang w:eastAsia="zh-CN"/>
              </w:rPr>
              <w:t>=  100</w:t>
            </w:r>
            <w:proofErr w:type="gramEnd"/>
            <w:r w:rsidRPr="00AD5467">
              <w:rPr>
                <w:rFonts w:ascii="Arial" w:hAnsi="Arial" w:cs="Arial"/>
                <w:kern w:val="1"/>
                <w:sz w:val="24"/>
                <w:szCs w:val="24"/>
                <w:lang w:eastAsia="zh-CN"/>
              </w:rPr>
              <w:t xml:space="preserve"> % - (D тек. / </w:t>
            </w:r>
            <w:proofErr w:type="spellStart"/>
            <w:r w:rsidRPr="00AD5467">
              <w:rPr>
                <w:rFonts w:ascii="Arial" w:hAnsi="Arial" w:cs="Arial"/>
                <w:kern w:val="1"/>
                <w:sz w:val="24"/>
                <w:szCs w:val="24"/>
                <w:lang w:eastAsia="zh-CN"/>
              </w:rPr>
              <w:t>Dбаз</w:t>
            </w:r>
            <w:proofErr w:type="spellEnd"/>
            <w:r w:rsidRPr="00AD5467">
              <w:rPr>
                <w:rFonts w:ascii="Arial" w:hAnsi="Arial" w:cs="Arial"/>
                <w:kern w:val="1"/>
                <w:sz w:val="24"/>
                <w:szCs w:val="24"/>
                <w:lang w:eastAsia="zh-CN"/>
              </w:rPr>
              <w:t>. * 100%), где: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 тек. – количество зарегистрированных пожаров на территории муниципального образования Московской области за отчетный период;</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Dбаз</w:t>
            </w:r>
            <w:proofErr w:type="spellEnd"/>
            <w:r w:rsidRPr="00AD5467">
              <w:rPr>
                <w:rFonts w:ascii="Arial" w:hAnsi="Arial" w:cs="Arial"/>
                <w:kern w:val="1"/>
                <w:sz w:val="24"/>
                <w:szCs w:val="24"/>
                <w:lang w:eastAsia="zh-CN"/>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M</w:t>
            </w:r>
            <w:r w:rsidRPr="00AD5467">
              <w:rPr>
                <w:rFonts w:ascii="Arial" w:hAnsi="Arial" w:cs="Arial"/>
                <w:kern w:val="1"/>
                <w:sz w:val="24"/>
                <w:szCs w:val="24"/>
                <w:lang w:eastAsia="zh-CN"/>
              </w:rPr>
              <w:t xml:space="preserve"> </w:t>
            </w:r>
            <w:proofErr w:type="gramStart"/>
            <w:r w:rsidRPr="00AD5467">
              <w:rPr>
                <w:rFonts w:ascii="Arial" w:hAnsi="Arial" w:cs="Arial"/>
                <w:kern w:val="1"/>
                <w:sz w:val="24"/>
                <w:szCs w:val="24"/>
                <w:lang w:eastAsia="zh-CN"/>
              </w:rPr>
              <w:t>=  100</w:t>
            </w:r>
            <w:proofErr w:type="gramEnd"/>
            <w:r w:rsidRPr="00AD5467">
              <w:rPr>
                <w:rFonts w:ascii="Arial" w:hAnsi="Arial" w:cs="Arial"/>
                <w:kern w:val="1"/>
                <w:sz w:val="24"/>
                <w:szCs w:val="24"/>
                <w:lang w:eastAsia="zh-CN"/>
              </w:rPr>
              <w:t xml:space="preserve"> % - (D тек. / </w:t>
            </w:r>
            <w:proofErr w:type="spellStart"/>
            <w:r w:rsidRPr="00AD5467">
              <w:rPr>
                <w:rFonts w:ascii="Arial" w:hAnsi="Arial" w:cs="Arial"/>
                <w:kern w:val="1"/>
                <w:sz w:val="24"/>
                <w:szCs w:val="24"/>
                <w:lang w:eastAsia="zh-CN"/>
              </w:rPr>
              <w:t>Dбаз</w:t>
            </w:r>
            <w:proofErr w:type="spellEnd"/>
            <w:r w:rsidRPr="00AD5467">
              <w:rPr>
                <w:rFonts w:ascii="Arial" w:hAnsi="Arial" w:cs="Arial"/>
                <w:kern w:val="1"/>
                <w:sz w:val="24"/>
                <w:szCs w:val="24"/>
                <w:lang w:eastAsia="zh-CN"/>
              </w:rPr>
              <w:t>. * 100%),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C72702" w:rsidRPr="00AD5467" w:rsidRDefault="00C72702" w:rsidP="00C72702">
            <w:pPr>
              <w:suppressAutoHyphens/>
              <w:jc w:val="both"/>
              <w:rPr>
                <w:rFonts w:ascii="Arial" w:hAnsi="Arial" w:cs="Arial"/>
                <w:kern w:val="1"/>
                <w:sz w:val="24"/>
                <w:szCs w:val="24"/>
                <w:lang w:eastAsia="zh-CN"/>
              </w:rPr>
            </w:pPr>
            <w:proofErr w:type="spellStart"/>
            <w:r w:rsidRPr="00AD5467">
              <w:rPr>
                <w:rFonts w:ascii="Arial" w:hAnsi="Arial" w:cs="Arial"/>
                <w:kern w:val="1"/>
                <w:sz w:val="24"/>
                <w:szCs w:val="24"/>
                <w:lang w:eastAsia="zh-CN"/>
              </w:rPr>
              <w:t>Dбаз</w:t>
            </w:r>
            <w:proofErr w:type="spellEnd"/>
            <w:r w:rsidRPr="00AD5467">
              <w:rPr>
                <w:rFonts w:ascii="Arial" w:hAnsi="Arial" w:cs="Arial"/>
                <w:kern w:val="1"/>
                <w:sz w:val="24"/>
                <w:szCs w:val="24"/>
                <w:lang w:eastAsia="zh-CN"/>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J</w:t>
            </w:r>
            <w:r w:rsidRPr="00AD5467">
              <w:rPr>
                <w:rFonts w:ascii="Arial" w:hAnsi="Arial" w:cs="Arial"/>
                <w:kern w:val="1"/>
                <w:sz w:val="24"/>
                <w:szCs w:val="24"/>
                <w:lang w:eastAsia="zh-CN"/>
              </w:rPr>
              <w:t xml:space="preserve"> </w:t>
            </w:r>
            <w:proofErr w:type="gramStart"/>
            <w:r w:rsidRPr="00AD5467">
              <w:rPr>
                <w:rFonts w:ascii="Arial" w:hAnsi="Arial" w:cs="Arial"/>
                <w:kern w:val="1"/>
                <w:sz w:val="24"/>
                <w:szCs w:val="24"/>
                <w:lang w:eastAsia="zh-CN"/>
              </w:rPr>
              <w:t>=(</w:t>
            </w:r>
            <w:proofErr w:type="gramEnd"/>
            <w:r w:rsidRPr="00AD5467">
              <w:rPr>
                <w:rFonts w:ascii="Arial" w:hAnsi="Arial" w:cs="Arial"/>
                <w:kern w:val="1"/>
                <w:sz w:val="24"/>
                <w:szCs w:val="24"/>
                <w:lang w:val="en-US" w:eastAsia="zh-CN"/>
              </w:rPr>
              <w:t>Q</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Q</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*100) – </w:t>
            </w:r>
            <w:r w:rsidRPr="00AD5467">
              <w:rPr>
                <w:rFonts w:ascii="Arial" w:hAnsi="Arial" w:cs="Arial"/>
                <w:kern w:val="1"/>
                <w:sz w:val="24"/>
                <w:szCs w:val="24"/>
                <w:lang w:val="en-US" w:eastAsia="zh-CN"/>
              </w:rPr>
              <w:t>Q</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Q</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добровольных пожарных обученных, задействованных по назначению ОМС, человек;</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Q</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нормативное количество добровольных пожарных на территории муниципального района (городского округа), человек.</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Q</w:t>
            </w:r>
            <w:proofErr w:type="gramStart"/>
            <w:r w:rsidRPr="00AD5467">
              <w:rPr>
                <w:rFonts w:ascii="Arial" w:hAnsi="Arial" w:cs="Arial"/>
                <w:kern w:val="1"/>
                <w:sz w:val="24"/>
                <w:szCs w:val="24"/>
                <w:vertAlign w:val="subscript"/>
                <w:lang w:eastAsia="zh-CN"/>
              </w:rPr>
              <w:t xml:space="preserve">3 </w:t>
            </w:r>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процент добровольных пожарных обученных, задействованных по назначению ОМС, за базовый период 2016 года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Y</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Y</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w:t>
            </w:r>
            <w:proofErr w:type="gramStart"/>
            <w:r w:rsidRPr="00AD5467">
              <w:rPr>
                <w:rFonts w:ascii="Arial" w:hAnsi="Arial" w:cs="Arial"/>
                <w:kern w:val="1"/>
                <w:sz w:val="24"/>
                <w:szCs w:val="24"/>
                <w:lang w:eastAsia="zh-CN"/>
              </w:rPr>
              <w:t xml:space="preserve">100, </w:t>
            </w:r>
            <w:r w:rsidRPr="00AD5467">
              <w:rPr>
                <w:rFonts w:ascii="Arial" w:hAnsi="Arial" w:cs="Arial"/>
                <w:kern w:val="1"/>
                <w:sz w:val="24"/>
                <w:szCs w:val="24"/>
                <w:vertAlign w:val="subscript"/>
                <w:lang w:eastAsia="zh-CN"/>
              </w:rPr>
              <w:t xml:space="preserve"> </w:t>
            </w:r>
            <w:r w:rsidRPr="00AD5467">
              <w:rPr>
                <w:rFonts w:ascii="Arial" w:hAnsi="Arial" w:cs="Arial"/>
                <w:kern w:val="1"/>
                <w:sz w:val="24"/>
                <w:szCs w:val="24"/>
                <w:lang w:eastAsia="zh-CN"/>
              </w:rPr>
              <w:t>где</w:t>
            </w:r>
            <w:proofErr w:type="gramEnd"/>
            <w:r w:rsidRPr="00AD5467">
              <w:rPr>
                <w:rFonts w:ascii="Arial" w:hAnsi="Arial" w:cs="Arial"/>
                <w:kern w:val="1"/>
                <w:sz w:val="24"/>
                <w:szCs w:val="24"/>
                <w:lang w:eastAsia="zh-CN"/>
              </w:rPr>
              <w:t xml:space="preserve">  </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Y</w:t>
            </w:r>
            <w:r w:rsidRPr="00AD5467">
              <w:rPr>
                <w:rFonts w:ascii="Arial" w:hAnsi="Arial" w:cs="Arial"/>
                <w:kern w:val="1"/>
                <w:sz w:val="24"/>
                <w:szCs w:val="24"/>
                <w:vertAlign w:val="subscript"/>
                <w:lang w:eastAsia="zh-CN"/>
              </w:rPr>
              <w:t xml:space="preserve">1 </w:t>
            </w:r>
            <w:r w:rsidRPr="00AD5467">
              <w:rPr>
                <w:rFonts w:ascii="Arial" w:hAnsi="Arial" w:cs="Arial"/>
                <w:kern w:val="1"/>
                <w:sz w:val="24"/>
                <w:szCs w:val="24"/>
                <w:lang w:eastAsia="zh-CN"/>
              </w:rPr>
              <w:t>– процент исправных гидрантов на территории муниципального образования Московской области от нормативного количества, за текущий период;</w:t>
            </w:r>
          </w:p>
          <w:p w:rsidR="00C72702" w:rsidRPr="00AD5467" w:rsidRDefault="00C72702" w:rsidP="00C72702">
            <w:pPr>
              <w:suppressAutoHyphens/>
              <w:ind w:firstLine="652"/>
              <w:jc w:val="both"/>
              <w:rPr>
                <w:rFonts w:ascii="Arial" w:hAnsi="Arial" w:cs="Arial"/>
                <w:kern w:val="1"/>
                <w:sz w:val="24"/>
                <w:szCs w:val="24"/>
                <w:vertAlign w:val="subscript"/>
                <w:lang w:eastAsia="zh-CN"/>
              </w:rPr>
            </w:pPr>
            <w:r w:rsidRPr="00AD5467">
              <w:rPr>
                <w:rFonts w:ascii="Arial" w:hAnsi="Arial" w:cs="Arial"/>
                <w:kern w:val="1"/>
                <w:sz w:val="24"/>
                <w:szCs w:val="24"/>
                <w:lang w:val="en-US" w:eastAsia="zh-CN"/>
              </w:rPr>
              <w:t>Y</w:t>
            </w:r>
            <w:r w:rsidRPr="00AD5467">
              <w:rPr>
                <w:rFonts w:ascii="Arial" w:hAnsi="Arial" w:cs="Arial"/>
                <w:kern w:val="1"/>
                <w:sz w:val="24"/>
                <w:szCs w:val="24"/>
                <w:vertAlign w:val="subscript"/>
                <w:lang w:eastAsia="zh-CN"/>
              </w:rPr>
              <w:t xml:space="preserve">1 = </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proofErr w:type="gramStart"/>
            <w:r w:rsidRPr="00AD5467">
              <w:rPr>
                <w:rFonts w:ascii="Arial" w:hAnsi="Arial" w:cs="Arial"/>
                <w:kern w:val="1"/>
                <w:sz w:val="24"/>
                <w:szCs w:val="24"/>
                <w:vertAlign w:val="subscript"/>
                <w:lang w:eastAsia="zh-CN"/>
              </w:rPr>
              <w:t>исправное</w:t>
            </w:r>
            <w:r w:rsidRPr="00AD5467">
              <w:rPr>
                <w:rFonts w:ascii="Arial" w:hAnsi="Arial" w:cs="Arial"/>
                <w:kern w:val="1"/>
                <w:sz w:val="24"/>
                <w:szCs w:val="24"/>
                <w:lang w:eastAsia="zh-CN"/>
              </w:rPr>
              <w:t xml:space="preserve">  /</w:t>
            </w:r>
            <w:proofErr w:type="gramEnd"/>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 xml:space="preserve"> </w:t>
            </w:r>
            <w:r w:rsidRPr="00AD5467">
              <w:rPr>
                <w:rFonts w:ascii="Arial" w:hAnsi="Arial" w:cs="Arial"/>
                <w:kern w:val="1"/>
                <w:sz w:val="24"/>
                <w:szCs w:val="24"/>
                <w:vertAlign w:val="subscript"/>
                <w:lang w:eastAsia="zh-CN"/>
              </w:rPr>
              <w:t xml:space="preserve">нормативное  </w:t>
            </w:r>
          </w:p>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val="en-US" w:eastAsia="zh-CN"/>
              </w:rPr>
              <w:t>Y</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 исправных гидрантов на территории муниципального образования Московской области от нормативного количества, за аналогичный период базового периода.</w:t>
            </w: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zh-CN"/>
              </w:rPr>
            </w:pPr>
          </w:p>
          <w:p w:rsidR="00C72702" w:rsidRPr="00AD5467" w:rsidRDefault="00C72702" w:rsidP="00C72702">
            <w:pPr>
              <w:suppressAutoHyphens/>
              <w:autoSpaceDE w:val="0"/>
              <w:jc w:val="both"/>
              <w:rPr>
                <w:rFonts w:ascii="Arial" w:hAnsi="Arial" w:cs="Arial"/>
                <w:kern w:val="1"/>
                <w:sz w:val="24"/>
                <w:szCs w:val="24"/>
                <w:lang w:eastAsia="ar-SA"/>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ar-SA"/>
              </w:rPr>
              <w:t>2</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Количество пожаров на 100 тысяч человек населения, проживающего на территории городского округа Павловский Посад</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Пожары </w:t>
            </w:r>
          </w:p>
        </w:tc>
        <w:tc>
          <w:tcPr>
            <w:tcW w:w="1250"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hd w:val="clear" w:color="auto" w:fill="FFFFFF"/>
              <w:rPr>
                <w:rFonts w:ascii="Arial" w:hAnsi="Arial" w:cs="Arial"/>
                <w:sz w:val="24"/>
                <w:szCs w:val="24"/>
              </w:rPr>
            </w:pPr>
            <w:r w:rsidRPr="00AD5467">
              <w:rPr>
                <w:rFonts w:ascii="Arial" w:hAnsi="Arial" w:cs="Arial"/>
                <w:sz w:val="24"/>
                <w:szCs w:val="24"/>
              </w:rPr>
              <w:t>По итогам мониторинга, приказ МЧС России от 21.11.2008 № 714 «Об утверждении Порядка учета пожаров и их последствий»</w:t>
            </w:r>
          </w:p>
          <w:p w:rsidR="00C72702" w:rsidRPr="00AD5467" w:rsidRDefault="00C72702" w:rsidP="00C72702">
            <w:pPr>
              <w:suppressAutoHyphens/>
              <w:jc w:val="both"/>
              <w:rPr>
                <w:rFonts w:ascii="Arial" w:hAnsi="Arial" w:cs="Arial"/>
                <w:kern w:val="1"/>
                <w:sz w:val="24"/>
                <w:szCs w:val="24"/>
                <w:lang w:eastAsia="zh-CN"/>
              </w:rPr>
            </w:pPr>
          </w:p>
        </w:tc>
        <w:tc>
          <w:tcPr>
            <w:tcW w:w="2164"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Значение показателя рассчитывается по формуле: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 xml:space="preserve">С = </w:t>
            </w:r>
            <w:r w:rsidRPr="00AD5467">
              <w:rPr>
                <w:rFonts w:ascii="Arial" w:hAnsi="Arial" w:cs="Arial"/>
                <w:kern w:val="1"/>
                <w:sz w:val="24"/>
                <w:szCs w:val="24"/>
                <w:lang w:val="en-US" w:eastAsia="zh-CN"/>
              </w:rPr>
              <w:t>D</w:t>
            </w:r>
            <w:r w:rsidRPr="00AD5467">
              <w:rPr>
                <w:rFonts w:ascii="Arial" w:hAnsi="Arial" w:cs="Arial"/>
                <w:kern w:val="1"/>
                <w:sz w:val="24"/>
                <w:szCs w:val="24"/>
                <w:lang w:eastAsia="zh-CN"/>
              </w:rPr>
              <w:t xml:space="preserve">тек. / </w:t>
            </w:r>
            <w:r w:rsidRPr="00AD5467">
              <w:rPr>
                <w:rFonts w:ascii="Arial" w:hAnsi="Arial" w:cs="Arial"/>
                <w:kern w:val="1"/>
                <w:sz w:val="24"/>
                <w:szCs w:val="24"/>
                <w:lang w:val="en-US" w:eastAsia="zh-CN"/>
              </w:rPr>
              <w:t>D</w:t>
            </w:r>
            <w:proofErr w:type="gramStart"/>
            <w:r w:rsidRPr="00AD5467">
              <w:rPr>
                <w:rFonts w:ascii="Arial" w:hAnsi="Arial" w:cs="Arial"/>
                <w:kern w:val="1"/>
                <w:sz w:val="24"/>
                <w:szCs w:val="24"/>
                <w:lang w:eastAsia="zh-CN"/>
              </w:rPr>
              <w:t>баз  х</w:t>
            </w:r>
            <w:proofErr w:type="gramEnd"/>
            <w:r w:rsidRPr="00AD5467">
              <w:rPr>
                <w:rFonts w:ascii="Arial" w:hAnsi="Arial" w:cs="Arial"/>
                <w:kern w:val="1"/>
                <w:sz w:val="24"/>
                <w:szCs w:val="24"/>
                <w:lang w:eastAsia="zh-CN"/>
              </w:rPr>
              <w:t xml:space="preserve">  100%, где: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eastAsia="zh-CN"/>
              </w:rPr>
              <w:t>С – процент снижения количества пожаров;</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lang w:eastAsia="zh-CN"/>
              </w:rPr>
              <w:t xml:space="preserve"> тек. – количество пожаров в общем числе происшествий и чрезвычайных ситуаций в текущем периоде;</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r w:rsidRPr="00AD5467">
              <w:rPr>
                <w:rFonts w:ascii="Arial" w:hAnsi="Arial" w:cs="Arial"/>
                <w:kern w:val="1"/>
                <w:sz w:val="24"/>
                <w:szCs w:val="24"/>
                <w:lang w:val="en-US" w:eastAsia="zh-CN"/>
              </w:rPr>
              <w:t>D</w:t>
            </w:r>
            <w:r w:rsidRPr="00AD5467">
              <w:rPr>
                <w:rFonts w:ascii="Arial" w:hAnsi="Arial" w:cs="Arial"/>
                <w:kern w:val="1"/>
                <w:sz w:val="24"/>
                <w:szCs w:val="24"/>
                <w:lang w:eastAsia="zh-CN"/>
              </w:rPr>
              <w:t xml:space="preserve">баз. - </w:t>
            </w:r>
            <w:proofErr w:type="gramStart"/>
            <w:r w:rsidRPr="00AD5467">
              <w:rPr>
                <w:rFonts w:ascii="Arial" w:hAnsi="Arial" w:cs="Arial"/>
                <w:kern w:val="1"/>
                <w:sz w:val="24"/>
                <w:szCs w:val="24"/>
                <w:lang w:eastAsia="zh-CN"/>
              </w:rPr>
              <w:t>количество пожаров</w:t>
            </w:r>
            <w:proofErr w:type="gramEnd"/>
            <w:r w:rsidRPr="00AD5467">
              <w:rPr>
                <w:rFonts w:ascii="Arial" w:hAnsi="Arial" w:cs="Arial"/>
                <w:kern w:val="1"/>
                <w:sz w:val="24"/>
                <w:szCs w:val="24"/>
                <w:lang w:eastAsia="zh-CN"/>
              </w:rPr>
              <w:t xml:space="preserve"> зарегистрированных в Росстате в базовый период 2015 год (за отчетный период)</w:t>
            </w:r>
          </w:p>
          <w:p w:rsidR="00C72702" w:rsidRPr="00AD5467" w:rsidRDefault="00C72702" w:rsidP="00C72702">
            <w:pPr>
              <w:shd w:val="clear" w:color="auto" w:fill="FFFFFF"/>
              <w:rPr>
                <w:rFonts w:ascii="Arial" w:hAnsi="Arial" w:cs="Arial"/>
                <w:sz w:val="24"/>
                <w:szCs w:val="24"/>
              </w:rPr>
            </w:pPr>
          </w:p>
          <w:p w:rsidR="00C72702" w:rsidRPr="00AD5467" w:rsidRDefault="00C72702" w:rsidP="00C72702">
            <w:pPr>
              <w:suppressAutoHyphens/>
              <w:jc w:val="both"/>
              <w:rPr>
                <w:rFonts w:ascii="Arial" w:hAnsi="Arial" w:cs="Arial"/>
                <w:kern w:val="1"/>
                <w:sz w:val="24"/>
                <w:szCs w:val="24"/>
                <w:lang w:eastAsia="zh-CN"/>
              </w:rPr>
            </w:pP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ar-SA"/>
              </w:rPr>
              <w:t>3</w:t>
            </w:r>
          </w:p>
        </w:tc>
        <w:tc>
          <w:tcPr>
            <w:tcW w:w="913"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rPr>
                <w:rFonts w:ascii="Arial" w:hAnsi="Arial" w:cs="Arial"/>
                <w:kern w:val="1"/>
                <w:sz w:val="24"/>
                <w:szCs w:val="24"/>
                <w:lang w:eastAsia="zh-CN"/>
              </w:rPr>
            </w:pPr>
            <w:r w:rsidRPr="00AD5467">
              <w:rPr>
                <w:rFonts w:ascii="Arial" w:hAnsi="Arial" w:cs="Arial"/>
                <w:kern w:val="1"/>
                <w:sz w:val="24"/>
                <w:szCs w:val="24"/>
                <w:lang w:eastAsia="zh-CN"/>
              </w:rPr>
              <w:t xml:space="preserve">Подмосковье без пожаров </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autoSpaceDE w:val="0"/>
              <w:jc w:val="both"/>
              <w:rPr>
                <w:rFonts w:ascii="Arial" w:hAnsi="Arial" w:cs="Arial"/>
                <w:kern w:val="1"/>
                <w:sz w:val="24"/>
                <w:szCs w:val="24"/>
                <w:lang w:eastAsia="zh-CN"/>
              </w:rPr>
            </w:pPr>
            <w:r w:rsidRPr="00AD5467">
              <w:rPr>
                <w:rFonts w:ascii="Arial" w:hAnsi="Arial" w:cs="Arial"/>
                <w:kern w:val="1"/>
                <w:sz w:val="24"/>
                <w:szCs w:val="24"/>
                <w:lang w:eastAsia="zh-CN"/>
              </w:rPr>
              <w:t xml:space="preserve">Процент </w:t>
            </w:r>
          </w:p>
        </w:tc>
        <w:tc>
          <w:tcPr>
            <w:tcW w:w="1250"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numPr>
                <w:ilvl w:val="0"/>
                <w:numId w:val="22"/>
              </w:numPr>
              <w:tabs>
                <w:tab w:val="right" w:pos="1134"/>
              </w:tabs>
              <w:suppressAutoHyphens/>
              <w:spacing w:after="200" w:line="276" w:lineRule="auto"/>
              <w:ind w:left="0" w:firstLine="851"/>
              <w:contextualSpacing/>
              <w:jc w:val="both"/>
              <w:rPr>
                <w:rFonts w:ascii="Arial" w:hAnsi="Arial" w:cs="Arial"/>
                <w:kern w:val="1"/>
                <w:sz w:val="24"/>
                <w:szCs w:val="24"/>
                <w:lang w:eastAsia="zh-CN"/>
              </w:rPr>
            </w:pPr>
            <w:r w:rsidRPr="00AD5467">
              <w:rPr>
                <w:rFonts w:ascii="Arial" w:hAnsi="Arial" w:cs="Arial"/>
                <w:kern w:val="1"/>
                <w:sz w:val="24"/>
                <w:szCs w:val="24"/>
                <w:lang w:eastAsia="zh-CN"/>
              </w:rPr>
              <w:t>Официальные данные РОССТАТ по состоянию на 01.01. текущего года.</w:t>
            </w:r>
          </w:p>
          <w:p w:rsidR="00C72702" w:rsidRPr="00AD5467" w:rsidRDefault="00C72702" w:rsidP="00C72702">
            <w:pPr>
              <w:numPr>
                <w:ilvl w:val="0"/>
                <w:numId w:val="22"/>
              </w:numPr>
              <w:tabs>
                <w:tab w:val="right" w:pos="1134"/>
              </w:tabs>
              <w:suppressAutoHyphens/>
              <w:spacing w:after="200" w:line="276" w:lineRule="auto"/>
              <w:ind w:left="0" w:firstLine="851"/>
              <w:contextualSpacing/>
              <w:jc w:val="both"/>
              <w:rPr>
                <w:rFonts w:ascii="Arial" w:hAnsi="Arial" w:cs="Arial"/>
                <w:kern w:val="1"/>
                <w:sz w:val="24"/>
                <w:szCs w:val="24"/>
                <w:lang w:eastAsia="zh-CN"/>
              </w:rPr>
            </w:pPr>
            <w:r w:rsidRPr="00AD5467">
              <w:rPr>
                <w:rFonts w:ascii="Arial" w:hAnsi="Arial" w:cs="Arial"/>
                <w:kern w:val="1"/>
                <w:sz w:val="24"/>
                <w:szCs w:val="24"/>
                <w:lang w:eastAsia="zh-CN"/>
              </w:rPr>
              <w:t xml:space="preserve">Количество пожаров, зарегистрированных на территории муниципального образования Московской области, погибшего и травмированного населения </w:t>
            </w:r>
            <w:r w:rsidRPr="00AD5467">
              <w:rPr>
                <w:rFonts w:ascii="Arial" w:hAnsi="Arial" w:cs="Arial"/>
                <w:kern w:val="1"/>
                <w:sz w:val="24"/>
                <w:szCs w:val="24"/>
                <w:lang w:eastAsia="zh-CN"/>
              </w:rPr>
              <w:br/>
              <w:t>на пожарах – официальные данные РОССТАТ, отчетные данные ГКУ МО «Система -112»,» отделы надзорной деятельности ГУ МЧС России по Московской области.</w:t>
            </w:r>
          </w:p>
          <w:p w:rsidR="00C72702" w:rsidRPr="00AD5467" w:rsidRDefault="00C72702" w:rsidP="00C72702">
            <w:pPr>
              <w:shd w:val="clear" w:color="auto" w:fill="FFFFFF"/>
              <w:rPr>
                <w:rFonts w:ascii="Arial" w:hAnsi="Arial" w:cs="Arial"/>
                <w:sz w:val="24"/>
                <w:szCs w:val="24"/>
              </w:rPr>
            </w:pPr>
          </w:p>
        </w:tc>
        <w:tc>
          <w:tcPr>
            <w:tcW w:w="2164"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tabs>
                <w:tab w:val="left" w:pos="3765"/>
              </w:tabs>
              <w:suppressAutoHyphens/>
              <w:ind w:firstLine="851"/>
              <w:jc w:val="both"/>
              <w:rPr>
                <w:rFonts w:ascii="Arial" w:hAnsi="Arial" w:cs="Arial"/>
                <w:sz w:val="24"/>
                <w:szCs w:val="24"/>
                <w:lang w:eastAsia="en-US"/>
              </w:rPr>
            </w:pPr>
            <w:r w:rsidRPr="00AD5467">
              <w:rPr>
                <w:rFonts w:ascii="Arial" w:hAnsi="Arial" w:cs="Arial"/>
                <w:kern w:val="1"/>
                <w:sz w:val="24"/>
                <w:szCs w:val="24"/>
                <w:lang w:eastAsia="zh-CN"/>
              </w:rPr>
              <w:t>Снижение количества пожаров, погибших и травмированных на 10 тыс. населения рассчитывается по формуле:</w:t>
            </w:r>
          </w:p>
          <w:p w:rsidR="00C72702" w:rsidRPr="00AD5467" w:rsidRDefault="00C72702" w:rsidP="00C72702">
            <w:pPr>
              <w:suppressAutoHyphens/>
              <w:ind w:firstLine="708"/>
              <w:jc w:val="both"/>
              <w:rPr>
                <w:rFonts w:ascii="Arial" w:hAnsi="Arial" w:cs="Arial"/>
                <w:kern w:val="1"/>
                <w:sz w:val="24"/>
                <w:szCs w:val="24"/>
                <w:lang w:eastAsia="zh-CN"/>
              </w:rPr>
            </w:pPr>
          </w:p>
          <w:p w:rsidR="00C72702" w:rsidRPr="00AD5467" w:rsidRDefault="00C72702" w:rsidP="00C72702">
            <w:pPr>
              <w:suppressAutoHyphens/>
              <w:ind w:firstLine="708"/>
              <w:jc w:val="center"/>
              <w:rPr>
                <w:rFonts w:ascii="Arial" w:hAnsi="Arial" w:cs="Arial"/>
                <w:kern w:val="1"/>
                <w:sz w:val="24"/>
                <w:szCs w:val="24"/>
                <w:lang w:eastAsia="zh-CN"/>
              </w:rPr>
            </w:pPr>
            <w:r w:rsidRPr="00AD5467">
              <w:rPr>
                <w:rFonts w:ascii="Arial" w:hAnsi="Arial" w:cs="Arial"/>
                <w:kern w:val="1"/>
                <w:sz w:val="24"/>
                <w:szCs w:val="24"/>
                <w:lang w:eastAsia="zh-CN"/>
              </w:rPr>
              <w:t>А/</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*10</w:t>
            </w:r>
            <w:r w:rsidRPr="00AD5467">
              <w:rPr>
                <w:rFonts w:ascii="Arial" w:hAnsi="Arial" w:cs="Arial"/>
                <w:kern w:val="1"/>
                <w:sz w:val="24"/>
                <w:szCs w:val="24"/>
                <w:lang w:val="en-US" w:eastAsia="zh-CN"/>
              </w:rPr>
              <w:t> </w:t>
            </w:r>
            <w:r w:rsidRPr="00AD5467">
              <w:rPr>
                <w:rFonts w:ascii="Arial" w:hAnsi="Arial" w:cs="Arial"/>
                <w:kern w:val="1"/>
                <w:sz w:val="24"/>
                <w:szCs w:val="24"/>
                <w:lang w:eastAsia="zh-CN"/>
              </w:rPr>
              <w:t>000+((</w:t>
            </w:r>
            <w:r w:rsidRPr="00AD5467">
              <w:rPr>
                <w:rFonts w:ascii="Arial" w:hAnsi="Arial" w:cs="Arial"/>
                <w:kern w:val="1"/>
                <w:sz w:val="24"/>
                <w:szCs w:val="24"/>
                <w:lang w:val="en-US" w:eastAsia="zh-CN"/>
              </w:rPr>
              <w:t>B</w:t>
            </w:r>
            <w:r w:rsidRPr="00AD5467">
              <w:rPr>
                <w:rFonts w:ascii="Arial" w:hAnsi="Arial" w:cs="Arial"/>
                <w:kern w:val="1"/>
                <w:sz w:val="24"/>
                <w:szCs w:val="24"/>
                <w:lang w:eastAsia="zh-CN"/>
              </w:rPr>
              <w:t>+</w:t>
            </w:r>
            <w:r w:rsidRPr="00AD5467">
              <w:rPr>
                <w:rFonts w:ascii="Arial" w:hAnsi="Arial" w:cs="Arial"/>
                <w:kern w:val="1"/>
                <w:sz w:val="24"/>
                <w:szCs w:val="24"/>
                <w:lang w:val="en-US" w:eastAsia="zh-CN"/>
              </w:rPr>
              <w:t>C</w:t>
            </w:r>
            <w:r w:rsidRPr="00AD5467">
              <w:rPr>
                <w:rFonts w:ascii="Arial" w:hAnsi="Arial" w:cs="Arial"/>
                <w:kern w:val="1"/>
                <w:sz w:val="24"/>
                <w:szCs w:val="24"/>
                <w:lang w:eastAsia="zh-CN"/>
              </w:rPr>
              <w:t>)/</w:t>
            </w:r>
            <w:r w:rsidRPr="00AD5467">
              <w:rPr>
                <w:rFonts w:ascii="Arial" w:hAnsi="Arial" w:cs="Arial"/>
                <w:kern w:val="1"/>
                <w:sz w:val="24"/>
                <w:szCs w:val="24"/>
                <w:lang w:val="en-US" w:eastAsia="zh-CN"/>
              </w:rPr>
              <w:t>N</w:t>
            </w:r>
            <w:r w:rsidRPr="00AD5467">
              <w:rPr>
                <w:rFonts w:ascii="Arial" w:hAnsi="Arial" w:cs="Arial"/>
                <w:kern w:val="1"/>
                <w:sz w:val="24"/>
                <w:szCs w:val="24"/>
                <w:lang w:eastAsia="zh-CN"/>
              </w:rPr>
              <w:t>*10</w:t>
            </w:r>
            <w:r w:rsidRPr="00AD5467">
              <w:rPr>
                <w:rFonts w:ascii="Arial" w:hAnsi="Arial" w:cs="Arial"/>
                <w:kern w:val="1"/>
                <w:sz w:val="24"/>
                <w:szCs w:val="24"/>
                <w:lang w:val="en-US" w:eastAsia="zh-CN"/>
              </w:rPr>
              <w:t> </w:t>
            </w:r>
            <w:proofErr w:type="gramStart"/>
            <w:r w:rsidRPr="00AD5467">
              <w:rPr>
                <w:rFonts w:ascii="Arial" w:hAnsi="Arial" w:cs="Arial"/>
                <w:kern w:val="1"/>
                <w:sz w:val="24"/>
                <w:szCs w:val="24"/>
                <w:lang w:eastAsia="zh-CN"/>
              </w:rPr>
              <w:t>000)где</w:t>
            </w:r>
            <w:proofErr w:type="gramEnd"/>
            <w:r w:rsidRPr="00AD5467">
              <w:rPr>
                <w:rFonts w:ascii="Arial" w:hAnsi="Arial" w:cs="Arial"/>
                <w:kern w:val="1"/>
                <w:sz w:val="24"/>
                <w:szCs w:val="24"/>
                <w:lang w:eastAsia="zh-CN"/>
              </w:rPr>
              <w:t>:</w:t>
            </w:r>
          </w:p>
          <w:p w:rsidR="00C72702" w:rsidRPr="00AD5467" w:rsidRDefault="00C72702" w:rsidP="00C72702">
            <w:pPr>
              <w:suppressAutoHyphens/>
              <w:ind w:firstLine="708"/>
              <w:jc w:val="center"/>
              <w:rPr>
                <w:rFonts w:ascii="Arial" w:hAnsi="Arial" w:cs="Arial"/>
                <w:kern w:val="1"/>
                <w:sz w:val="24"/>
                <w:szCs w:val="24"/>
                <w:lang w:eastAsia="zh-CN"/>
              </w:rPr>
            </w:pPr>
          </w:p>
          <w:tbl>
            <w:tblPr>
              <w:tblW w:w="9351" w:type="dxa"/>
              <w:tblLook w:val="04A0" w:firstRow="1" w:lastRow="0" w:firstColumn="1" w:lastColumn="0" w:noHBand="0" w:noVBand="1"/>
            </w:tblPr>
            <w:tblGrid>
              <w:gridCol w:w="846"/>
              <w:gridCol w:w="8505"/>
            </w:tblGrid>
            <w:tr w:rsidR="00C72702" w:rsidRPr="00AD5467" w:rsidTr="00AD5467">
              <w:tc>
                <w:tcPr>
                  <w:tcW w:w="846" w:type="dxa"/>
                  <w:tcBorders>
                    <w:top w:val="nil"/>
                    <w:left w:val="nil"/>
                    <w:bottom w:val="nil"/>
                    <w:right w:val="nil"/>
                  </w:tcBorders>
                  <w:hideMark/>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А</w:t>
                  </w:r>
                </w:p>
              </w:tc>
              <w:tc>
                <w:tcPr>
                  <w:tcW w:w="8505" w:type="dxa"/>
                  <w:tcBorders>
                    <w:top w:val="nil"/>
                    <w:left w:val="nil"/>
                    <w:bottom w:val="nil"/>
                    <w:right w:val="nil"/>
                  </w:tcBorders>
                  <w:hideMark/>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количество пожаров, зарегистрированных на территории муниципального образования Московской области;</w:t>
                  </w:r>
                </w:p>
              </w:tc>
            </w:tr>
            <w:tr w:rsidR="00C72702" w:rsidRPr="00AD5467" w:rsidTr="00AD5467">
              <w:tc>
                <w:tcPr>
                  <w:tcW w:w="846" w:type="dxa"/>
                  <w:tcBorders>
                    <w:top w:val="nil"/>
                    <w:left w:val="nil"/>
                    <w:bottom w:val="nil"/>
                    <w:right w:val="nil"/>
                  </w:tcBorders>
                  <w:hideMark/>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В</w:t>
                  </w:r>
                </w:p>
              </w:tc>
              <w:tc>
                <w:tcPr>
                  <w:tcW w:w="8505" w:type="dxa"/>
                  <w:tcBorders>
                    <w:top w:val="nil"/>
                    <w:left w:val="nil"/>
                    <w:bottom w:val="nil"/>
                    <w:right w:val="nil"/>
                  </w:tcBorders>
                  <w:hideMark/>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количество погибших на пожарах, зарегистрированных на территории муниципального образования Московской области;</w:t>
                  </w:r>
                </w:p>
              </w:tc>
            </w:tr>
            <w:tr w:rsidR="00C72702" w:rsidRPr="00AD5467" w:rsidTr="00AD5467">
              <w:tc>
                <w:tcPr>
                  <w:tcW w:w="846" w:type="dxa"/>
                  <w:tcBorders>
                    <w:top w:val="nil"/>
                    <w:left w:val="nil"/>
                    <w:bottom w:val="nil"/>
                    <w:right w:val="nil"/>
                  </w:tcBorders>
                  <w:hideMark/>
                </w:tcPr>
                <w:p w:rsidR="00C72702" w:rsidRPr="00AD5467" w:rsidRDefault="00C72702" w:rsidP="00C72702">
                  <w:pPr>
                    <w:suppressAutoHyphens/>
                    <w:jc w:val="center"/>
                    <w:rPr>
                      <w:rFonts w:ascii="Arial" w:hAnsi="Arial" w:cs="Arial"/>
                      <w:kern w:val="1"/>
                      <w:sz w:val="24"/>
                      <w:szCs w:val="24"/>
                      <w:lang w:eastAsia="zh-CN"/>
                    </w:rPr>
                  </w:pPr>
                  <w:r w:rsidRPr="00AD5467">
                    <w:rPr>
                      <w:rFonts w:ascii="Arial" w:hAnsi="Arial" w:cs="Arial"/>
                      <w:kern w:val="1"/>
                      <w:sz w:val="24"/>
                      <w:szCs w:val="24"/>
                      <w:lang w:eastAsia="zh-CN"/>
                    </w:rPr>
                    <w:t xml:space="preserve">С </w:t>
                  </w:r>
                </w:p>
              </w:tc>
              <w:tc>
                <w:tcPr>
                  <w:tcW w:w="8505" w:type="dxa"/>
                  <w:tcBorders>
                    <w:top w:val="nil"/>
                    <w:left w:val="nil"/>
                    <w:bottom w:val="nil"/>
                    <w:right w:val="nil"/>
                  </w:tcBorders>
                  <w:hideMark/>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количество травмированных на пожарах, зарегистрированных на территории муниципального образования Московской области;</w:t>
                  </w:r>
                </w:p>
              </w:tc>
            </w:tr>
            <w:tr w:rsidR="00C72702" w:rsidRPr="00AD5467" w:rsidTr="00AD5467">
              <w:tc>
                <w:tcPr>
                  <w:tcW w:w="846" w:type="dxa"/>
                  <w:tcBorders>
                    <w:top w:val="nil"/>
                    <w:left w:val="nil"/>
                    <w:bottom w:val="nil"/>
                    <w:right w:val="nil"/>
                  </w:tcBorders>
                  <w:hideMark/>
                </w:tcPr>
                <w:p w:rsidR="00C72702" w:rsidRPr="00AD5467" w:rsidRDefault="00C72702" w:rsidP="00C72702">
                  <w:pPr>
                    <w:suppressAutoHyphens/>
                    <w:jc w:val="center"/>
                    <w:rPr>
                      <w:rFonts w:ascii="Arial" w:hAnsi="Arial" w:cs="Arial"/>
                      <w:kern w:val="1"/>
                      <w:sz w:val="24"/>
                      <w:szCs w:val="24"/>
                      <w:lang w:val="en-US" w:eastAsia="zh-CN"/>
                    </w:rPr>
                  </w:pPr>
                  <w:r w:rsidRPr="00AD5467">
                    <w:rPr>
                      <w:rFonts w:ascii="Arial" w:hAnsi="Arial" w:cs="Arial"/>
                      <w:kern w:val="1"/>
                      <w:sz w:val="24"/>
                      <w:szCs w:val="24"/>
                      <w:lang w:val="en-US" w:eastAsia="zh-CN"/>
                    </w:rPr>
                    <w:t>N</w:t>
                  </w:r>
                </w:p>
              </w:tc>
              <w:tc>
                <w:tcPr>
                  <w:tcW w:w="8505" w:type="dxa"/>
                  <w:tcBorders>
                    <w:top w:val="nil"/>
                    <w:left w:val="nil"/>
                    <w:bottom w:val="nil"/>
                    <w:right w:val="nil"/>
                  </w:tcBorders>
                  <w:hideMark/>
                </w:tcPr>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tc>
            </w:tr>
          </w:tbl>
          <w:p w:rsidR="00C72702" w:rsidRPr="00AD5467" w:rsidRDefault="00C72702" w:rsidP="00C72702">
            <w:pPr>
              <w:suppressAutoHyphens/>
              <w:ind w:firstLine="708"/>
              <w:jc w:val="both"/>
              <w:rPr>
                <w:rFonts w:ascii="Arial" w:hAnsi="Arial" w:cs="Arial"/>
                <w:kern w:val="1"/>
                <w:sz w:val="24"/>
                <w:szCs w:val="24"/>
                <w:lang w:eastAsia="en-US"/>
              </w:rPr>
            </w:pPr>
          </w:p>
          <w:p w:rsidR="00C72702" w:rsidRPr="00AD5467" w:rsidRDefault="00C72702" w:rsidP="00C72702">
            <w:pPr>
              <w:tabs>
                <w:tab w:val="left" w:pos="709"/>
              </w:tabs>
              <w:suppressAutoHyphens/>
              <w:jc w:val="both"/>
              <w:rPr>
                <w:rFonts w:ascii="Arial" w:hAnsi="Arial" w:cs="Arial"/>
                <w:kern w:val="1"/>
                <w:sz w:val="24"/>
                <w:szCs w:val="24"/>
                <w:lang w:eastAsia="zh-CN"/>
              </w:rPr>
            </w:pPr>
            <w:r w:rsidRPr="00AD5467">
              <w:rPr>
                <w:rFonts w:ascii="Arial" w:hAnsi="Arial" w:cs="Arial"/>
                <w:kern w:val="1"/>
                <w:sz w:val="24"/>
                <w:szCs w:val="24"/>
                <w:lang w:eastAsia="zh-CN"/>
              </w:rPr>
              <w:tab/>
              <w:t xml:space="preserve">Количество пожаров, зарегистрированных на территории </w:t>
            </w:r>
            <w:proofErr w:type="gramStart"/>
            <w:r w:rsidRPr="00AD5467">
              <w:rPr>
                <w:rFonts w:ascii="Arial" w:hAnsi="Arial" w:cs="Arial"/>
                <w:kern w:val="1"/>
                <w:sz w:val="24"/>
                <w:szCs w:val="24"/>
                <w:lang w:eastAsia="zh-CN"/>
              </w:rPr>
              <w:t>муниципального образования Московской области</w:t>
            </w:r>
            <w:proofErr w:type="gramEnd"/>
            <w:r w:rsidRPr="00AD5467">
              <w:rPr>
                <w:rFonts w:ascii="Arial" w:hAnsi="Arial" w:cs="Arial"/>
                <w:kern w:val="1"/>
                <w:sz w:val="24"/>
                <w:szCs w:val="24"/>
                <w:lang w:eastAsia="zh-CN"/>
              </w:rPr>
              <w:t xml:space="preserve"> рассчитывается по формуле:</w:t>
            </w:r>
          </w:p>
          <w:p w:rsidR="00C72702" w:rsidRPr="00AD5467" w:rsidRDefault="00C72702" w:rsidP="00C72702">
            <w:pPr>
              <w:suppressAutoHyphens/>
              <w:ind w:firstLine="708"/>
              <w:jc w:val="both"/>
              <w:rPr>
                <w:rFonts w:ascii="Arial" w:hAnsi="Arial" w:cs="Arial"/>
                <w:kern w:val="1"/>
                <w:sz w:val="24"/>
                <w:szCs w:val="24"/>
                <w:lang w:eastAsia="zh-CN"/>
              </w:rPr>
            </w:pPr>
          </w:p>
          <w:p w:rsidR="00C72702" w:rsidRPr="00AD5467" w:rsidRDefault="00C72702" w:rsidP="00C72702">
            <w:pPr>
              <w:suppressAutoHyphens/>
              <w:ind w:firstLine="708"/>
              <w:jc w:val="center"/>
              <w:rPr>
                <w:rFonts w:ascii="Arial" w:hAnsi="Arial" w:cs="Arial"/>
                <w:kern w:val="1"/>
                <w:sz w:val="24"/>
                <w:szCs w:val="24"/>
                <w:lang w:eastAsia="zh-CN"/>
              </w:rPr>
            </w:pPr>
            <w:r w:rsidRPr="00AD5467">
              <w:rPr>
                <w:rFonts w:ascii="Arial" w:hAnsi="Arial" w:cs="Arial"/>
                <w:kern w:val="1"/>
                <w:sz w:val="24"/>
                <w:szCs w:val="24"/>
                <w:lang w:eastAsia="zh-CN"/>
              </w:rPr>
              <w:t>А = А</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А</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А</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xml:space="preserve"> + А</w:t>
            </w:r>
            <w:r w:rsidRPr="00AD5467">
              <w:rPr>
                <w:rFonts w:ascii="Arial" w:hAnsi="Arial" w:cs="Arial"/>
                <w:kern w:val="1"/>
                <w:sz w:val="24"/>
                <w:szCs w:val="24"/>
                <w:vertAlign w:val="subscript"/>
                <w:lang w:eastAsia="zh-CN"/>
              </w:rPr>
              <w:t>4</w:t>
            </w:r>
            <w:r w:rsidRPr="00AD5467">
              <w:rPr>
                <w:rFonts w:ascii="Arial" w:hAnsi="Arial" w:cs="Arial"/>
                <w:kern w:val="1"/>
                <w:sz w:val="24"/>
                <w:szCs w:val="24"/>
                <w:lang w:eastAsia="zh-CN"/>
              </w:rPr>
              <w:t>, где:</w:t>
            </w:r>
          </w:p>
          <w:p w:rsidR="00C72702" w:rsidRPr="00AD5467" w:rsidRDefault="00C72702" w:rsidP="00C72702">
            <w:pPr>
              <w:suppressAutoHyphens/>
              <w:ind w:firstLine="708"/>
              <w:jc w:val="both"/>
              <w:rPr>
                <w:rFonts w:ascii="Arial" w:hAnsi="Arial" w:cs="Arial"/>
                <w:kern w:val="1"/>
                <w:sz w:val="24"/>
                <w:szCs w:val="24"/>
                <w:lang w:eastAsia="zh-CN"/>
              </w:rPr>
            </w:pPr>
            <w:r w:rsidRPr="00AD5467">
              <w:rPr>
                <w:rFonts w:ascii="Arial" w:hAnsi="Arial" w:cs="Arial"/>
                <w:kern w:val="1"/>
                <w:sz w:val="24"/>
                <w:szCs w:val="24"/>
                <w:lang w:eastAsia="zh-CN"/>
              </w:rPr>
              <w:t>А</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C72702" w:rsidRPr="00AD5467" w:rsidRDefault="00C72702" w:rsidP="00C72702">
            <w:pPr>
              <w:suppressAutoHyphens/>
              <w:ind w:firstLine="708"/>
              <w:jc w:val="both"/>
              <w:rPr>
                <w:rFonts w:ascii="Arial" w:hAnsi="Arial" w:cs="Arial"/>
                <w:kern w:val="1"/>
                <w:sz w:val="24"/>
                <w:szCs w:val="24"/>
                <w:lang w:eastAsia="zh-CN"/>
              </w:rPr>
            </w:pPr>
            <w:r w:rsidRPr="00AD5467">
              <w:rPr>
                <w:rFonts w:ascii="Arial" w:hAnsi="Arial" w:cs="Arial"/>
                <w:kern w:val="1"/>
                <w:sz w:val="24"/>
                <w:szCs w:val="24"/>
                <w:lang w:eastAsia="zh-CN"/>
              </w:rPr>
              <w:t>А</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C72702" w:rsidRPr="00AD5467" w:rsidRDefault="00C72702" w:rsidP="00C72702">
            <w:pPr>
              <w:suppressAutoHyphens/>
              <w:ind w:firstLine="708"/>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А</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количество пожаров, зарегистрированных на территории садовых товариществ, дачных кооперативов, расположенных на территории муниципального образования Московской области (учитывается с коэффициентом 1)</w:t>
            </w:r>
          </w:p>
          <w:p w:rsidR="00C72702" w:rsidRPr="00AD5467" w:rsidRDefault="00C72702" w:rsidP="00C72702">
            <w:pPr>
              <w:suppressAutoHyphens/>
              <w:ind w:firstLine="708"/>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А</w:t>
            </w:r>
            <w:r w:rsidRPr="00AD5467">
              <w:rPr>
                <w:rFonts w:ascii="Arial" w:hAnsi="Arial" w:cs="Arial"/>
                <w:kern w:val="1"/>
                <w:sz w:val="24"/>
                <w:szCs w:val="24"/>
                <w:vertAlign w:val="subscript"/>
                <w:lang w:eastAsia="zh-CN"/>
              </w:rPr>
              <w:t>4</w:t>
            </w:r>
            <w:r w:rsidRPr="00AD5467">
              <w:rPr>
                <w:rFonts w:ascii="Arial" w:hAnsi="Arial" w:cs="Arial"/>
                <w:kern w:val="1"/>
                <w:sz w:val="24"/>
                <w:szCs w:val="24"/>
                <w:lang w:eastAsia="zh-CN"/>
              </w:rPr>
              <w:t xml:space="preserve"> – количество пожаров, зарегистрированных на прочих объектах, расположенных на территории муниципального образования Московской области, (учитывается </w:t>
            </w:r>
            <w:r w:rsidRPr="00AD5467">
              <w:rPr>
                <w:rFonts w:ascii="Arial" w:hAnsi="Arial" w:cs="Arial"/>
                <w:kern w:val="1"/>
                <w:sz w:val="24"/>
                <w:szCs w:val="24"/>
                <w:lang w:eastAsia="zh-CN"/>
              </w:rPr>
              <w:br/>
              <w:t>с коэффициентом 0,5)</w:t>
            </w:r>
          </w:p>
          <w:p w:rsidR="00C72702" w:rsidRPr="00AD5467" w:rsidRDefault="00C72702" w:rsidP="00C72702">
            <w:pPr>
              <w:suppressAutoHyphens/>
              <w:ind w:firstLine="708"/>
              <w:jc w:val="both"/>
              <w:rPr>
                <w:rFonts w:ascii="Arial" w:hAnsi="Arial" w:cs="Arial"/>
                <w:kern w:val="1"/>
                <w:sz w:val="24"/>
                <w:szCs w:val="24"/>
                <w:lang w:eastAsia="zh-CN"/>
              </w:rPr>
            </w:pPr>
          </w:p>
          <w:p w:rsidR="00C72702" w:rsidRPr="00AD5467" w:rsidRDefault="00C72702" w:rsidP="00C72702">
            <w:pPr>
              <w:tabs>
                <w:tab w:val="left" w:pos="709"/>
              </w:tabs>
              <w:suppressAutoHyphens/>
              <w:jc w:val="both"/>
              <w:rPr>
                <w:rFonts w:ascii="Arial" w:hAnsi="Arial" w:cs="Arial"/>
                <w:kern w:val="1"/>
                <w:sz w:val="24"/>
                <w:szCs w:val="24"/>
                <w:lang w:eastAsia="zh-CN"/>
              </w:rPr>
            </w:pPr>
            <w:r w:rsidRPr="00AD5467">
              <w:rPr>
                <w:rFonts w:ascii="Arial" w:hAnsi="Arial" w:cs="Arial"/>
                <w:kern w:val="1"/>
                <w:sz w:val="24"/>
                <w:szCs w:val="24"/>
                <w:lang w:eastAsia="zh-CN"/>
              </w:rPr>
              <w:tab/>
              <w:t xml:space="preserve">Количество погибших на пожарах, зарегистрированных на территории </w:t>
            </w:r>
            <w:proofErr w:type="gramStart"/>
            <w:r w:rsidRPr="00AD5467">
              <w:rPr>
                <w:rFonts w:ascii="Arial" w:hAnsi="Arial" w:cs="Arial"/>
                <w:kern w:val="1"/>
                <w:sz w:val="24"/>
                <w:szCs w:val="24"/>
                <w:lang w:eastAsia="zh-CN"/>
              </w:rPr>
              <w:t>муниципального образования Московской области</w:t>
            </w:r>
            <w:proofErr w:type="gramEnd"/>
            <w:r w:rsidRPr="00AD5467">
              <w:rPr>
                <w:rFonts w:ascii="Arial" w:hAnsi="Arial" w:cs="Arial"/>
                <w:kern w:val="1"/>
                <w:sz w:val="24"/>
                <w:szCs w:val="24"/>
                <w:lang w:eastAsia="zh-CN"/>
              </w:rPr>
              <w:t xml:space="preserve"> рассчитывается по формуле:</w:t>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r w:rsidRPr="00AD5467">
              <w:rPr>
                <w:rFonts w:ascii="Arial" w:hAnsi="Arial" w:cs="Arial"/>
                <w:kern w:val="1"/>
                <w:sz w:val="24"/>
                <w:szCs w:val="24"/>
                <w:lang w:eastAsia="zh-CN"/>
              </w:rPr>
              <w:tab/>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r w:rsidRPr="00AD5467">
              <w:rPr>
                <w:rFonts w:ascii="Arial" w:hAnsi="Arial" w:cs="Arial"/>
                <w:kern w:val="1"/>
                <w:sz w:val="24"/>
                <w:szCs w:val="24"/>
                <w:lang w:eastAsia="zh-CN"/>
              </w:rPr>
              <w:tab/>
              <w:t>В = В</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В</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В</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где:</w:t>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p>
          <w:p w:rsidR="00C72702" w:rsidRPr="00AD5467" w:rsidRDefault="00C72702" w:rsidP="00C72702">
            <w:pPr>
              <w:suppressAutoHyphens/>
              <w:ind w:firstLine="708"/>
              <w:jc w:val="both"/>
              <w:rPr>
                <w:rFonts w:ascii="Arial" w:hAnsi="Arial" w:cs="Arial"/>
                <w:kern w:val="1"/>
                <w:sz w:val="24"/>
                <w:szCs w:val="24"/>
                <w:lang w:eastAsia="zh-CN"/>
              </w:rPr>
            </w:pPr>
            <w:r w:rsidRPr="00AD5467">
              <w:rPr>
                <w:rFonts w:ascii="Arial" w:hAnsi="Arial" w:cs="Arial"/>
                <w:kern w:val="1"/>
                <w:sz w:val="24"/>
                <w:szCs w:val="24"/>
                <w:lang w:eastAsia="zh-CN"/>
              </w:rPr>
              <w:t>В</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погибших детей в возрасте от 0 до 7 лет на территории муниципального образования Московской области (учитывается с коэффициентом 2)</w:t>
            </w:r>
          </w:p>
          <w:p w:rsidR="00C72702" w:rsidRPr="00AD5467" w:rsidRDefault="00C72702" w:rsidP="00C72702">
            <w:pPr>
              <w:suppressAutoHyphens/>
              <w:ind w:firstLine="708"/>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В</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C72702" w:rsidRPr="00AD5467" w:rsidRDefault="00C72702" w:rsidP="00C72702">
            <w:pPr>
              <w:suppressAutoHyphens/>
              <w:ind w:firstLine="708"/>
              <w:jc w:val="both"/>
              <w:rPr>
                <w:rFonts w:ascii="Arial" w:hAnsi="Arial" w:cs="Arial"/>
                <w:kern w:val="1"/>
                <w:sz w:val="24"/>
                <w:szCs w:val="24"/>
                <w:lang w:eastAsia="zh-CN"/>
              </w:rPr>
            </w:pPr>
            <w:r w:rsidRPr="00AD5467">
              <w:rPr>
                <w:rFonts w:ascii="Arial" w:hAnsi="Arial" w:cs="Arial"/>
                <w:kern w:val="1"/>
                <w:sz w:val="24"/>
                <w:szCs w:val="24"/>
                <w:lang w:eastAsia="zh-CN"/>
              </w:rPr>
              <w:t>В</w:t>
            </w:r>
            <w:r w:rsidRPr="00AD5467">
              <w:rPr>
                <w:rFonts w:ascii="Arial" w:hAnsi="Arial" w:cs="Arial"/>
                <w:kern w:val="1"/>
                <w:sz w:val="24"/>
                <w:szCs w:val="24"/>
                <w:vertAlign w:val="subscript"/>
                <w:lang w:eastAsia="zh-CN"/>
              </w:rPr>
              <w:t xml:space="preserve">3 </w:t>
            </w:r>
            <w:r w:rsidRPr="00AD5467">
              <w:rPr>
                <w:rFonts w:ascii="Arial" w:hAnsi="Arial" w:cs="Arial"/>
                <w:kern w:val="1"/>
                <w:sz w:val="24"/>
                <w:szCs w:val="24"/>
                <w:lang w:eastAsia="zh-CN"/>
              </w:rPr>
              <w:t>–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C72702" w:rsidRPr="00AD5467" w:rsidRDefault="00C72702" w:rsidP="00C72702">
            <w:pPr>
              <w:suppressAutoHyphens/>
              <w:ind w:firstLine="708"/>
              <w:jc w:val="both"/>
              <w:rPr>
                <w:rFonts w:ascii="Arial" w:hAnsi="Arial" w:cs="Arial"/>
                <w:kern w:val="1"/>
                <w:sz w:val="24"/>
                <w:szCs w:val="24"/>
                <w:lang w:eastAsia="zh-CN"/>
              </w:rPr>
            </w:pPr>
          </w:p>
          <w:p w:rsidR="00C72702" w:rsidRPr="00AD5467" w:rsidRDefault="00C72702" w:rsidP="00C72702">
            <w:pPr>
              <w:tabs>
                <w:tab w:val="left" w:pos="709"/>
              </w:tabs>
              <w:suppressAutoHyphens/>
              <w:ind w:firstLine="709"/>
              <w:jc w:val="both"/>
              <w:rPr>
                <w:rFonts w:ascii="Arial" w:hAnsi="Arial" w:cs="Arial"/>
                <w:kern w:val="1"/>
                <w:sz w:val="24"/>
                <w:szCs w:val="24"/>
                <w:lang w:eastAsia="zh-CN"/>
              </w:rPr>
            </w:pPr>
            <w:r w:rsidRPr="00AD5467">
              <w:rPr>
                <w:rFonts w:ascii="Arial" w:hAnsi="Arial" w:cs="Arial"/>
                <w:kern w:val="1"/>
                <w:sz w:val="24"/>
                <w:szCs w:val="24"/>
                <w:lang w:eastAsia="zh-CN"/>
              </w:rPr>
              <w:t xml:space="preserve">Количество травмированных на пожарах, зарегистрированных на территории </w:t>
            </w:r>
            <w:proofErr w:type="gramStart"/>
            <w:r w:rsidRPr="00AD5467">
              <w:rPr>
                <w:rFonts w:ascii="Arial" w:hAnsi="Arial" w:cs="Arial"/>
                <w:kern w:val="1"/>
                <w:sz w:val="24"/>
                <w:szCs w:val="24"/>
                <w:lang w:eastAsia="zh-CN"/>
              </w:rPr>
              <w:t>муниципального образования Московской области</w:t>
            </w:r>
            <w:proofErr w:type="gramEnd"/>
            <w:r w:rsidRPr="00AD5467">
              <w:rPr>
                <w:rFonts w:ascii="Arial" w:hAnsi="Arial" w:cs="Arial"/>
                <w:kern w:val="1"/>
                <w:sz w:val="24"/>
                <w:szCs w:val="24"/>
                <w:lang w:eastAsia="zh-CN"/>
              </w:rPr>
              <w:t xml:space="preserve"> рассчитывается по формуле:</w:t>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r w:rsidRPr="00AD5467">
              <w:rPr>
                <w:rFonts w:ascii="Arial" w:hAnsi="Arial" w:cs="Arial"/>
                <w:kern w:val="1"/>
                <w:sz w:val="24"/>
                <w:szCs w:val="24"/>
                <w:lang w:eastAsia="zh-CN"/>
              </w:rPr>
              <w:tab/>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r w:rsidRPr="00AD5467">
              <w:rPr>
                <w:rFonts w:ascii="Arial" w:hAnsi="Arial" w:cs="Arial"/>
                <w:kern w:val="1"/>
                <w:sz w:val="24"/>
                <w:szCs w:val="24"/>
                <w:lang w:eastAsia="zh-CN"/>
              </w:rPr>
              <w:tab/>
              <w:t>С = С</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С</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С</w:t>
            </w:r>
            <w:r w:rsidRPr="00AD5467">
              <w:rPr>
                <w:rFonts w:ascii="Arial" w:hAnsi="Arial" w:cs="Arial"/>
                <w:kern w:val="1"/>
                <w:sz w:val="24"/>
                <w:szCs w:val="24"/>
                <w:vertAlign w:val="subscript"/>
                <w:lang w:eastAsia="zh-CN"/>
              </w:rPr>
              <w:t>3</w:t>
            </w:r>
            <w:r w:rsidRPr="00AD5467">
              <w:rPr>
                <w:rFonts w:ascii="Arial" w:hAnsi="Arial" w:cs="Arial"/>
                <w:kern w:val="1"/>
                <w:sz w:val="24"/>
                <w:szCs w:val="24"/>
                <w:lang w:eastAsia="zh-CN"/>
              </w:rPr>
              <w:t>, где:</w:t>
            </w:r>
          </w:p>
          <w:p w:rsidR="00C72702" w:rsidRPr="00AD5467" w:rsidRDefault="00C72702" w:rsidP="00C72702">
            <w:pPr>
              <w:tabs>
                <w:tab w:val="left" w:pos="3675"/>
                <w:tab w:val="center" w:pos="5031"/>
              </w:tabs>
              <w:suppressAutoHyphens/>
              <w:ind w:firstLine="708"/>
              <w:rPr>
                <w:rFonts w:ascii="Arial" w:hAnsi="Arial" w:cs="Arial"/>
                <w:kern w:val="1"/>
                <w:sz w:val="24"/>
                <w:szCs w:val="24"/>
                <w:lang w:eastAsia="zh-CN"/>
              </w:rPr>
            </w:pPr>
          </w:p>
          <w:p w:rsidR="00C72702" w:rsidRPr="00AD5467" w:rsidRDefault="00C72702" w:rsidP="00C72702">
            <w:pPr>
              <w:suppressAutoHyphens/>
              <w:ind w:firstLine="708"/>
              <w:jc w:val="both"/>
              <w:rPr>
                <w:rFonts w:ascii="Arial" w:hAnsi="Arial" w:cs="Arial"/>
                <w:kern w:val="1"/>
                <w:sz w:val="24"/>
                <w:szCs w:val="24"/>
                <w:lang w:eastAsia="zh-CN"/>
              </w:rPr>
            </w:pPr>
            <w:r w:rsidRPr="00AD5467">
              <w:rPr>
                <w:rFonts w:ascii="Arial" w:hAnsi="Arial" w:cs="Arial"/>
                <w:kern w:val="1"/>
                <w:sz w:val="24"/>
                <w:szCs w:val="24"/>
                <w:lang w:eastAsia="zh-CN"/>
              </w:rPr>
              <w:t>С</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C72702" w:rsidRPr="00AD5467" w:rsidRDefault="00C72702" w:rsidP="00C72702">
            <w:pPr>
              <w:suppressAutoHyphens/>
              <w:ind w:firstLine="708"/>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С</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C72702" w:rsidRPr="00AD5467" w:rsidRDefault="00C72702" w:rsidP="00C72702">
            <w:pPr>
              <w:suppressAutoHyphens/>
              <w:ind w:firstLine="708"/>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С</w:t>
            </w:r>
            <w:r w:rsidRPr="00AD5467">
              <w:rPr>
                <w:rFonts w:ascii="Arial" w:hAnsi="Arial" w:cs="Arial"/>
                <w:kern w:val="1"/>
                <w:sz w:val="24"/>
                <w:szCs w:val="24"/>
                <w:vertAlign w:val="subscript"/>
                <w:lang w:eastAsia="zh-CN"/>
              </w:rPr>
              <w:t xml:space="preserve">3 </w:t>
            </w:r>
            <w:r w:rsidRPr="00AD5467">
              <w:rPr>
                <w:rFonts w:ascii="Arial" w:hAnsi="Arial" w:cs="Arial"/>
                <w:kern w:val="1"/>
                <w:sz w:val="24"/>
                <w:szCs w:val="24"/>
                <w:lang w:eastAsia="zh-CN"/>
              </w:rPr>
              <w:t>– количество травмированных взрослого населения в возрасте от 18 лет</w:t>
            </w:r>
            <w:r w:rsidRPr="00AD5467">
              <w:rPr>
                <w:rFonts w:ascii="Arial" w:hAnsi="Arial" w:cs="Arial"/>
                <w:kern w:val="1"/>
                <w:sz w:val="24"/>
                <w:szCs w:val="24"/>
                <w:lang w:eastAsia="zh-CN"/>
              </w:rPr>
              <w:br/>
              <w:t xml:space="preserve">на территории муниципального образования Московской области (учитывается </w:t>
            </w:r>
            <w:r w:rsidRPr="00AD5467">
              <w:rPr>
                <w:rFonts w:ascii="Arial" w:hAnsi="Arial" w:cs="Arial"/>
                <w:kern w:val="1"/>
                <w:sz w:val="24"/>
                <w:szCs w:val="24"/>
                <w:lang w:eastAsia="zh-CN"/>
              </w:rPr>
              <w:br/>
              <w:t>с коэффициентом 1)</w:t>
            </w:r>
          </w:p>
          <w:p w:rsidR="00C72702" w:rsidRPr="00AD5467" w:rsidRDefault="00C72702" w:rsidP="00C72702">
            <w:pPr>
              <w:widowControl w:val="0"/>
              <w:suppressAutoHyphens/>
              <w:autoSpaceDE w:val="0"/>
              <w:autoSpaceDN w:val="0"/>
              <w:adjustRightInd w:val="0"/>
              <w:rPr>
                <w:rFonts w:ascii="Arial" w:hAnsi="Arial" w:cs="Arial"/>
                <w:kern w:val="1"/>
                <w:sz w:val="24"/>
                <w:szCs w:val="24"/>
                <w:lang w:eastAsia="zh-CN"/>
              </w:rPr>
            </w:pPr>
          </w:p>
        </w:tc>
      </w:tr>
      <w:tr w:rsidR="00AD5467" w:rsidRPr="00AD5467" w:rsidTr="00AD5467">
        <w:tc>
          <w:tcPr>
            <w:tcW w:w="5000" w:type="pct"/>
            <w:gridSpan w:val="5"/>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Подпрограмма 5 «Обеспечение мероприятий гражданской обороны»</w:t>
            </w:r>
          </w:p>
        </w:tc>
      </w:tr>
      <w:tr w:rsidR="00AD5467" w:rsidRPr="00AD5467" w:rsidTr="00AD5467">
        <w:tc>
          <w:tcPr>
            <w:tcW w:w="192"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1</w:t>
            </w:r>
          </w:p>
        </w:tc>
        <w:tc>
          <w:tcPr>
            <w:tcW w:w="913"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Увеличение степени готовности городского округа Павловский Посад Московской области в области гражданской обороны по отношению к базовому показателю</w:t>
            </w:r>
          </w:p>
        </w:tc>
        <w:tc>
          <w:tcPr>
            <w:tcW w:w="481" w:type="pct"/>
            <w:tcBorders>
              <w:top w:val="single" w:sz="2" w:space="0" w:color="000000"/>
              <w:left w:val="single" w:sz="2" w:space="0" w:color="000000"/>
              <w:bottom w:val="single" w:sz="2" w:space="0" w:color="000000"/>
              <w:right w:val="single" w:sz="2" w:space="0" w:color="000000"/>
            </w:tcBorders>
          </w:tcPr>
          <w:p w:rsidR="00C72702" w:rsidRPr="00AD5467" w:rsidRDefault="00C72702" w:rsidP="00C72702">
            <w:pPr>
              <w:suppressAutoHyphens/>
              <w:jc w:val="both"/>
              <w:rPr>
                <w:rFonts w:ascii="Arial" w:hAnsi="Arial" w:cs="Arial"/>
                <w:kern w:val="1"/>
                <w:sz w:val="24"/>
                <w:szCs w:val="24"/>
                <w:lang w:eastAsia="zh-CN"/>
              </w:rPr>
            </w:pPr>
          </w:p>
        </w:tc>
        <w:tc>
          <w:tcPr>
            <w:tcW w:w="1250"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Методические рекомендации по оценке эффективности террито</w:t>
            </w:r>
            <w:r w:rsidRPr="00AD5467">
              <w:rPr>
                <w:rFonts w:ascii="Arial" w:hAnsi="Arial" w:cs="Arial"/>
                <w:kern w:val="1"/>
                <w:sz w:val="24"/>
                <w:szCs w:val="24"/>
                <w:lang w:eastAsia="zh-CN"/>
              </w:rPr>
              <w:softHyphen/>
              <w:t>риальных органов специально упол</w:t>
            </w:r>
            <w:r w:rsidRPr="00AD5467">
              <w:rPr>
                <w:rFonts w:ascii="Arial" w:hAnsi="Arial" w:cs="Arial"/>
                <w:kern w:val="1"/>
                <w:sz w:val="24"/>
                <w:szCs w:val="24"/>
                <w:lang w:eastAsia="zh-CN"/>
              </w:rPr>
              <w:softHyphen/>
              <w:t>номоченных в области гражданской обороны и предупреждения чрез</w:t>
            </w:r>
            <w:r w:rsidRPr="00AD5467">
              <w:rPr>
                <w:rFonts w:ascii="Arial" w:hAnsi="Arial" w:cs="Arial"/>
                <w:kern w:val="1"/>
                <w:sz w:val="24"/>
                <w:szCs w:val="24"/>
                <w:lang w:eastAsia="zh-CN"/>
              </w:rPr>
              <w:softHyphen/>
              <w:t>вычайных ситуаций природного и техногенного характера, постанов</w:t>
            </w:r>
            <w:r w:rsidRPr="00AD5467">
              <w:rPr>
                <w:rFonts w:ascii="Arial" w:hAnsi="Arial" w:cs="Arial"/>
                <w:kern w:val="1"/>
                <w:sz w:val="24"/>
                <w:szCs w:val="24"/>
                <w:lang w:eastAsia="zh-CN"/>
              </w:rPr>
              <w:softHyphen/>
              <w:t>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2164" w:type="pct"/>
            <w:tcBorders>
              <w:top w:val="single" w:sz="2" w:space="0" w:color="000000"/>
              <w:left w:val="single" w:sz="2" w:space="0" w:color="000000"/>
              <w:bottom w:val="single" w:sz="2" w:space="0" w:color="000000"/>
              <w:right w:val="single" w:sz="2" w:space="0" w:color="000000"/>
            </w:tcBorders>
            <w:hideMark/>
          </w:tcPr>
          <w:p w:rsidR="00C72702" w:rsidRPr="00AD5467" w:rsidRDefault="00C72702" w:rsidP="00C72702">
            <w:pPr>
              <w:suppressAutoHyphens/>
              <w:jc w:val="both"/>
              <w:rPr>
                <w:rFonts w:ascii="Arial" w:hAnsi="Arial" w:cs="Arial"/>
                <w:kern w:val="1"/>
                <w:sz w:val="24"/>
                <w:szCs w:val="24"/>
                <w:lang w:eastAsia="ar-SA"/>
              </w:rPr>
            </w:pPr>
            <w:r w:rsidRPr="00AD5467">
              <w:rPr>
                <w:rFonts w:ascii="Arial" w:hAnsi="Arial" w:cs="Arial"/>
                <w:kern w:val="1"/>
                <w:sz w:val="24"/>
                <w:szCs w:val="24"/>
                <w:lang w:eastAsia="zh-CN"/>
              </w:rPr>
              <w:t>Показатель рассчитывается по формуле: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ind w:firstLine="652"/>
              <w:jc w:val="both"/>
              <w:rPr>
                <w:rFonts w:ascii="Arial" w:hAnsi="Arial" w:cs="Arial"/>
                <w:kern w:val="1"/>
                <w:sz w:val="24"/>
                <w:szCs w:val="24"/>
                <w:lang w:eastAsia="zh-CN"/>
              </w:rPr>
            </w:pPr>
            <w:r w:rsidRPr="00AD5467">
              <w:rPr>
                <w:rFonts w:ascii="Arial" w:hAnsi="Arial" w:cs="Arial"/>
                <w:kern w:val="1"/>
                <w:sz w:val="24"/>
                <w:szCs w:val="24"/>
                <w:lang w:val="en-US" w:eastAsia="zh-CN"/>
              </w:rPr>
              <w:t>H</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H</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H</w:t>
            </w:r>
            <w:r w:rsidRPr="00AD5467">
              <w:rPr>
                <w:rFonts w:ascii="Arial" w:hAnsi="Arial" w:cs="Arial"/>
                <w:kern w:val="1"/>
                <w:sz w:val="24"/>
                <w:szCs w:val="24"/>
                <w:vertAlign w:val="subscript"/>
                <w:lang w:eastAsia="zh-CN"/>
              </w:rPr>
              <w:t>2</w:t>
            </w:r>
            <w:r w:rsidRPr="00AD5467">
              <w:rPr>
                <w:rFonts w:ascii="Arial" w:hAnsi="Arial" w:cs="Arial"/>
                <w:kern w:val="1"/>
                <w:sz w:val="24"/>
                <w:szCs w:val="24"/>
                <w:lang w:eastAsia="zh-CN"/>
              </w:rPr>
              <w:t>,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Н</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степень готовности муниципального образования Московской области в области гражданской обороны за отчетный период;</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Н</w:t>
            </w:r>
            <w:r w:rsidRPr="00AD5467">
              <w:rPr>
                <w:rFonts w:ascii="Arial" w:hAnsi="Arial" w:cs="Arial"/>
                <w:kern w:val="1"/>
                <w:sz w:val="24"/>
                <w:szCs w:val="24"/>
                <w:vertAlign w:val="subscript"/>
                <w:lang w:eastAsia="zh-CN"/>
              </w:rPr>
              <w:t xml:space="preserve">2 </w:t>
            </w:r>
            <w:r w:rsidRPr="00AD5467">
              <w:rPr>
                <w:rFonts w:ascii="Arial" w:hAnsi="Arial" w:cs="Arial"/>
                <w:kern w:val="1"/>
                <w:sz w:val="24"/>
                <w:szCs w:val="24"/>
                <w:lang w:eastAsia="zh-CN"/>
              </w:rPr>
              <w:t>-</w:t>
            </w:r>
            <w:r w:rsidRPr="00AD5467">
              <w:rPr>
                <w:rFonts w:ascii="Arial" w:hAnsi="Arial" w:cs="Arial"/>
                <w:kern w:val="1"/>
                <w:sz w:val="24"/>
                <w:szCs w:val="24"/>
                <w:vertAlign w:val="subscript"/>
                <w:lang w:eastAsia="zh-CN"/>
              </w:rPr>
              <w:t xml:space="preserve"> </w:t>
            </w:r>
            <w:r w:rsidRPr="00AD5467">
              <w:rPr>
                <w:rFonts w:ascii="Arial" w:hAnsi="Arial" w:cs="Arial"/>
                <w:kern w:val="1"/>
                <w:sz w:val="24"/>
                <w:szCs w:val="24"/>
                <w:lang w:eastAsia="zh-CN"/>
              </w:rPr>
              <w:t>степени готовности муниципального образования Московской области в области гражданской обороны за аналогичный период базового года.</w:t>
            </w:r>
          </w:p>
          <w:p w:rsidR="00C72702" w:rsidRPr="00AD5467" w:rsidRDefault="00C72702" w:rsidP="00C72702">
            <w:pPr>
              <w:suppressAutoHyphens/>
              <w:jc w:val="both"/>
              <w:rPr>
                <w:rFonts w:ascii="Arial" w:hAnsi="Arial" w:cs="Arial"/>
                <w:kern w:val="1"/>
                <w:sz w:val="24"/>
                <w:szCs w:val="24"/>
                <w:vertAlign w:val="subscript"/>
                <w:lang w:eastAsia="zh-CN"/>
              </w:rPr>
            </w:pPr>
            <w:r w:rsidRPr="00AD5467">
              <w:rPr>
                <w:rFonts w:ascii="Arial" w:hAnsi="Arial" w:cs="Arial"/>
                <w:kern w:val="1"/>
                <w:sz w:val="24"/>
                <w:szCs w:val="24"/>
                <w:lang w:eastAsia="zh-CN"/>
              </w:rPr>
              <w:t>Н</w:t>
            </w:r>
            <w:r w:rsidRPr="00AD5467">
              <w:rPr>
                <w:rFonts w:ascii="Arial" w:hAnsi="Arial" w:cs="Arial"/>
                <w:kern w:val="1"/>
                <w:sz w:val="24"/>
                <w:szCs w:val="24"/>
                <w:vertAlign w:val="subscript"/>
                <w:lang w:eastAsia="zh-CN"/>
              </w:rPr>
              <w:t xml:space="preserve">1 = </w:t>
            </w:r>
            <w:r w:rsidRPr="00AD5467">
              <w:rPr>
                <w:rFonts w:ascii="Arial" w:hAnsi="Arial" w:cs="Arial"/>
                <w:kern w:val="1"/>
                <w:sz w:val="24"/>
                <w:szCs w:val="24"/>
                <w:lang w:val="en-US" w:eastAsia="zh-CN"/>
              </w:rPr>
              <w:t>Y</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Повышение степени обеспечен</w:t>
            </w:r>
            <w:r w:rsidRPr="00AD5467">
              <w:rPr>
                <w:rFonts w:ascii="Arial" w:hAnsi="Arial" w:cs="Arial"/>
                <w:kern w:val="1"/>
                <w:sz w:val="24"/>
                <w:szCs w:val="24"/>
                <w:lang w:eastAsia="zh-CN"/>
              </w:rPr>
              <w:softHyphen/>
              <w:t>ности запасами материально-технических, продовольственных, меди</w:t>
            </w:r>
            <w:r w:rsidRPr="00AD5467">
              <w:rPr>
                <w:rFonts w:ascii="Arial" w:hAnsi="Arial" w:cs="Arial"/>
                <w:kern w:val="1"/>
                <w:sz w:val="24"/>
                <w:szCs w:val="24"/>
                <w:lang w:eastAsia="zh-CN"/>
              </w:rPr>
              <w:softHyphen/>
              <w:t>цинских и иных средств для целей гражданской обороны рассчитывается по формуле: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val="en-US" w:eastAsia="zh-CN"/>
              </w:rPr>
              <w:t>Y</w:t>
            </w:r>
            <w:r w:rsidRPr="00AD5467">
              <w:rPr>
                <w:rFonts w:ascii="Arial" w:hAnsi="Arial" w:cs="Arial"/>
                <w:kern w:val="1"/>
                <w:sz w:val="24"/>
                <w:szCs w:val="24"/>
                <w:lang w:eastAsia="zh-CN"/>
              </w:rPr>
              <w:t xml:space="preserve"> = (</w:t>
            </w:r>
            <w:r w:rsidRPr="00AD5467">
              <w:rPr>
                <w:rFonts w:ascii="Arial" w:hAnsi="Arial" w:cs="Arial"/>
                <w:kern w:val="1"/>
                <w:sz w:val="24"/>
                <w:szCs w:val="24"/>
                <w:lang w:val="en-US" w:eastAsia="zh-CN"/>
              </w:rPr>
              <w:t>F</w:t>
            </w:r>
            <w:r w:rsidRPr="00AD5467">
              <w:rPr>
                <w:rFonts w:ascii="Arial" w:hAnsi="Arial" w:cs="Arial"/>
                <w:kern w:val="1"/>
                <w:sz w:val="24"/>
                <w:szCs w:val="24"/>
                <w:lang w:eastAsia="zh-CN"/>
              </w:rPr>
              <w:t xml:space="preserve"> / </w:t>
            </w:r>
            <w:proofErr w:type="gramStart"/>
            <w:r w:rsidRPr="00AD5467">
              <w:rPr>
                <w:rFonts w:ascii="Arial" w:hAnsi="Arial" w:cs="Arial"/>
                <w:kern w:val="1"/>
                <w:sz w:val="24"/>
                <w:szCs w:val="24"/>
                <w:lang w:val="en-US" w:eastAsia="zh-CN"/>
              </w:rPr>
              <w:t>N</w:t>
            </w:r>
            <w:r w:rsidRPr="00AD5467">
              <w:rPr>
                <w:rFonts w:ascii="Arial" w:hAnsi="Arial" w:cs="Arial"/>
                <w:kern w:val="1"/>
                <w:sz w:val="24"/>
                <w:szCs w:val="24"/>
                <w:lang w:eastAsia="zh-CN"/>
              </w:rPr>
              <w:t>)  *</w:t>
            </w:r>
            <w:proofErr w:type="gramEnd"/>
            <w:r w:rsidRPr="00AD5467">
              <w:rPr>
                <w:rFonts w:ascii="Arial" w:hAnsi="Arial" w:cs="Arial"/>
                <w:kern w:val="1"/>
                <w:sz w:val="24"/>
                <w:szCs w:val="24"/>
                <w:lang w:eastAsia="zh-CN"/>
              </w:rPr>
              <w:t xml:space="preserve"> 100%, где:</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F – количество имеющегося в наличии имущества на складах;</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 xml:space="preserve">№– количество имущества по нормам обеспечения </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Увеличение степени готовности ЗСГО по отношению к имеющемуся фонду ЗСГО рассчитывается по формуле:</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w:t>
            </w:r>
            <w:r w:rsidRPr="00AD5467">
              <w:rPr>
                <w:rFonts w:ascii="Arial" w:hAnsi="Arial" w:cs="Arial"/>
                <w:kern w:val="1"/>
                <w:sz w:val="24"/>
                <w:szCs w:val="24"/>
                <w:lang w:val="en-US" w:eastAsia="zh-CN"/>
              </w:rPr>
              <w:t>D</w:t>
            </w:r>
            <w:r w:rsidRPr="00AD5467">
              <w:rPr>
                <w:rFonts w:ascii="Arial" w:hAnsi="Arial" w:cs="Arial"/>
                <w:kern w:val="1"/>
                <w:sz w:val="24"/>
                <w:szCs w:val="24"/>
                <w:lang w:eastAsia="zh-CN"/>
              </w:rPr>
              <w:t>+</w:t>
            </w:r>
            <w:r w:rsidRPr="00AD5467">
              <w:rPr>
                <w:rFonts w:ascii="Arial" w:hAnsi="Arial" w:cs="Arial"/>
                <w:kern w:val="1"/>
                <w:sz w:val="24"/>
                <w:szCs w:val="24"/>
                <w:lang w:val="en-US" w:eastAsia="zh-CN"/>
              </w:rPr>
              <w:t>E</w:t>
            </w:r>
            <w:r w:rsidRPr="00AD5467">
              <w:rPr>
                <w:rFonts w:ascii="Arial" w:hAnsi="Arial" w:cs="Arial"/>
                <w:kern w:val="1"/>
                <w:sz w:val="24"/>
                <w:szCs w:val="24"/>
                <w:lang w:eastAsia="zh-CN"/>
              </w:rPr>
              <w:t>) /</w:t>
            </w:r>
            <w:r w:rsidRPr="00AD5467">
              <w:rPr>
                <w:rFonts w:ascii="Arial" w:hAnsi="Arial" w:cs="Arial"/>
                <w:kern w:val="1"/>
                <w:sz w:val="24"/>
                <w:szCs w:val="24"/>
                <w:lang w:val="en-US" w:eastAsia="zh-CN"/>
              </w:rPr>
              <w:t>A</w:t>
            </w:r>
            <w:r w:rsidRPr="00AD5467">
              <w:rPr>
                <w:rFonts w:ascii="Arial" w:hAnsi="Arial" w:cs="Arial"/>
                <w:kern w:val="1"/>
                <w:sz w:val="24"/>
                <w:szCs w:val="24"/>
                <w:lang w:eastAsia="zh-CN"/>
              </w:rPr>
              <w:t>) – (</w:t>
            </w:r>
            <w:r w:rsidRPr="00AD5467">
              <w:rPr>
                <w:rFonts w:ascii="Arial" w:hAnsi="Arial" w:cs="Arial"/>
                <w:kern w:val="1"/>
                <w:sz w:val="24"/>
                <w:szCs w:val="24"/>
                <w:lang w:val="en-US" w:eastAsia="zh-CN"/>
              </w:rPr>
              <w:t>D</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w:t>
            </w:r>
            <w:r w:rsidRPr="00AD5467">
              <w:rPr>
                <w:rFonts w:ascii="Arial" w:hAnsi="Arial" w:cs="Arial"/>
                <w:kern w:val="1"/>
                <w:sz w:val="24"/>
                <w:szCs w:val="24"/>
                <w:lang w:val="en-US" w:eastAsia="zh-CN"/>
              </w:rPr>
              <w:t>E</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w:t>
            </w:r>
            <w:r w:rsidRPr="00AD5467">
              <w:rPr>
                <w:rFonts w:ascii="Arial" w:hAnsi="Arial" w:cs="Arial"/>
                <w:kern w:val="1"/>
                <w:sz w:val="24"/>
                <w:szCs w:val="24"/>
                <w:lang w:val="en-US" w:eastAsia="zh-CN"/>
              </w:rPr>
              <w:t>A</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где: </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А – общее количество ЗСГО имеющихся на территории муниципального образования по состоянию на 01 число отчетного периода;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А</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общее количество ЗСГО имеющихся на территории муниципального образования по состоянию на 01 число базового года.</w:t>
            </w:r>
          </w:p>
          <w:p w:rsidR="00C72702" w:rsidRPr="00AD5467" w:rsidRDefault="00C72702" w:rsidP="00C72702">
            <w:pPr>
              <w:suppressAutoHyphens/>
              <w:jc w:val="both"/>
              <w:rPr>
                <w:rFonts w:ascii="Arial" w:hAnsi="Arial" w:cs="Arial"/>
                <w:kern w:val="1"/>
                <w:sz w:val="24"/>
                <w:szCs w:val="24"/>
                <w:lang w:eastAsia="zh-CN"/>
              </w:rPr>
            </w:pP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 – количество ЗСГО оцененных как «Ограниченно готово» по состоянию на 01 число отчетного периода;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Е – количество ЗСГО оцененных как «Готово» по состоянию на 01 число отчетного периода;</w:t>
            </w:r>
          </w:p>
          <w:p w:rsidR="00C72702" w:rsidRPr="00AD5467" w:rsidRDefault="00C72702" w:rsidP="00C72702">
            <w:pPr>
              <w:suppressAutoHyphens/>
              <w:jc w:val="both"/>
              <w:rPr>
                <w:rFonts w:ascii="Arial" w:hAnsi="Arial" w:cs="Arial"/>
                <w:kern w:val="1"/>
                <w:sz w:val="24"/>
                <w:szCs w:val="24"/>
                <w:lang w:eastAsia="zh-CN"/>
              </w:rPr>
            </w:pPr>
            <w:r w:rsidRPr="00AD5467">
              <w:rPr>
                <w:rFonts w:ascii="Arial" w:hAnsi="Arial" w:cs="Arial"/>
                <w:kern w:val="1"/>
                <w:sz w:val="24"/>
                <w:szCs w:val="24"/>
                <w:lang w:eastAsia="zh-CN"/>
              </w:rPr>
              <w:t>D</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ЗСГО оцененных как «Ограниченно готово» по состоянию на 01 число отчетного периода, базового периода;</w:t>
            </w:r>
          </w:p>
          <w:p w:rsidR="00C72702" w:rsidRPr="00AD5467" w:rsidRDefault="00C72702" w:rsidP="00C72702">
            <w:pPr>
              <w:suppressAutoHyphens/>
              <w:autoSpaceDE w:val="0"/>
              <w:jc w:val="both"/>
              <w:rPr>
                <w:rFonts w:ascii="Arial" w:hAnsi="Arial" w:cs="Arial"/>
                <w:kern w:val="1"/>
                <w:sz w:val="24"/>
                <w:szCs w:val="24"/>
                <w:lang w:eastAsia="ar-SA"/>
              </w:rPr>
            </w:pPr>
            <w:r w:rsidRPr="00AD5467">
              <w:rPr>
                <w:rFonts w:ascii="Arial" w:hAnsi="Arial" w:cs="Arial"/>
                <w:kern w:val="1"/>
                <w:sz w:val="24"/>
                <w:szCs w:val="24"/>
                <w:lang w:eastAsia="zh-CN"/>
              </w:rPr>
              <w:t>Е</w:t>
            </w:r>
            <w:r w:rsidRPr="00AD5467">
              <w:rPr>
                <w:rFonts w:ascii="Arial" w:hAnsi="Arial" w:cs="Arial"/>
                <w:kern w:val="1"/>
                <w:sz w:val="24"/>
                <w:szCs w:val="24"/>
                <w:vertAlign w:val="subscript"/>
                <w:lang w:eastAsia="zh-CN"/>
              </w:rPr>
              <w:t>1</w:t>
            </w:r>
            <w:r w:rsidRPr="00AD5467">
              <w:rPr>
                <w:rFonts w:ascii="Arial" w:hAnsi="Arial" w:cs="Arial"/>
                <w:kern w:val="1"/>
                <w:sz w:val="24"/>
                <w:szCs w:val="24"/>
                <w:lang w:eastAsia="zh-CN"/>
              </w:rPr>
              <w:t xml:space="preserve"> – количество ЗСГО оцененных как «Готово» по состоянию на 01 число отчетного периода, базового периода.</w:t>
            </w:r>
          </w:p>
        </w:tc>
      </w:tr>
    </w:tbl>
    <w:p w:rsidR="00C72702" w:rsidRPr="00AD5467" w:rsidRDefault="00C72702" w:rsidP="00C72702">
      <w:pPr>
        <w:widowControl w:val="0"/>
        <w:shd w:val="clear" w:color="auto" w:fill="FFFFFF"/>
        <w:suppressAutoHyphens/>
        <w:autoSpaceDE w:val="0"/>
        <w:rPr>
          <w:rFonts w:ascii="Arial" w:hAnsi="Arial" w:cs="Arial"/>
          <w:kern w:val="1"/>
          <w:sz w:val="24"/>
          <w:szCs w:val="24"/>
        </w:rPr>
      </w:pPr>
    </w:p>
    <w:p w:rsidR="00C72702" w:rsidRPr="00AD5467" w:rsidRDefault="00C72702" w:rsidP="00C72702">
      <w:pPr>
        <w:ind w:firstLine="540"/>
        <w:jc w:val="center"/>
        <w:rPr>
          <w:rFonts w:ascii="Arial" w:hAnsi="Arial" w:cs="Arial"/>
          <w:sz w:val="24"/>
          <w:szCs w:val="24"/>
        </w:rPr>
      </w:pPr>
      <w:r w:rsidRPr="00AD5467">
        <w:rPr>
          <w:rFonts w:ascii="Arial" w:hAnsi="Arial" w:cs="Arial"/>
          <w:sz w:val="24"/>
          <w:szCs w:val="24"/>
        </w:rPr>
        <w:t>5. Порядок взаимодействия ответственного за выполнение мероприятия с муниципальным заказчиком программы</w:t>
      </w:r>
    </w:p>
    <w:p w:rsidR="00C72702" w:rsidRPr="00AD5467" w:rsidRDefault="00C72702" w:rsidP="00C72702">
      <w:pPr>
        <w:autoSpaceDE w:val="0"/>
        <w:autoSpaceDN w:val="0"/>
        <w:adjustRightInd w:val="0"/>
        <w:ind w:firstLine="540"/>
        <w:jc w:val="both"/>
        <w:rPr>
          <w:rFonts w:ascii="Arial" w:hAnsi="Arial" w:cs="Arial"/>
          <w:sz w:val="24"/>
          <w:szCs w:val="24"/>
        </w:rPr>
      </w:pPr>
    </w:p>
    <w:p w:rsidR="00C72702" w:rsidRPr="00AD5467" w:rsidRDefault="00C72702" w:rsidP="00C72702">
      <w:pPr>
        <w:autoSpaceDE w:val="0"/>
        <w:autoSpaceDN w:val="0"/>
        <w:adjustRightInd w:val="0"/>
        <w:ind w:firstLine="540"/>
        <w:jc w:val="both"/>
        <w:rPr>
          <w:rFonts w:ascii="Arial" w:hAnsi="Arial" w:cs="Arial"/>
          <w:sz w:val="24"/>
          <w:szCs w:val="24"/>
        </w:rPr>
      </w:pPr>
    </w:p>
    <w:p w:rsidR="00C72702" w:rsidRPr="00AD5467" w:rsidRDefault="00C72702" w:rsidP="00C72702">
      <w:pPr>
        <w:autoSpaceDE w:val="0"/>
        <w:autoSpaceDN w:val="0"/>
        <w:adjustRightInd w:val="0"/>
        <w:ind w:firstLine="540"/>
        <w:jc w:val="both"/>
        <w:rPr>
          <w:rFonts w:ascii="Arial" w:hAnsi="Arial" w:cs="Arial"/>
          <w:sz w:val="24"/>
          <w:szCs w:val="24"/>
        </w:rPr>
      </w:pP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Управление реализацией муниципальной программы осуществляет координатор муниципальной программы.</w:t>
      </w:r>
    </w:p>
    <w:p w:rsidR="00C72702" w:rsidRPr="00AD5467" w:rsidRDefault="00C72702" w:rsidP="00C72702">
      <w:pPr>
        <w:widowControl w:val="0"/>
        <w:autoSpaceDE w:val="0"/>
        <w:autoSpaceDN w:val="0"/>
        <w:adjustRightInd w:val="0"/>
        <w:ind w:firstLine="540"/>
        <w:jc w:val="both"/>
        <w:rPr>
          <w:rFonts w:ascii="Arial" w:hAnsi="Arial" w:cs="Arial"/>
          <w:sz w:val="24"/>
          <w:szCs w:val="24"/>
        </w:rPr>
      </w:pPr>
      <w:r w:rsidRPr="00AD5467">
        <w:rPr>
          <w:rFonts w:ascii="Arial" w:hAnsi="Arial" w:cs="Arial"/>
          <w:sz w:val="24"/>
          <w:szCs w:val="24"/>
        </w:rPr>
        <w:t>Координатор муниципальной программы организовывает работу, направленную на:</w:t>
      </w:r>
    </w:p>
    <w:p w:rsidR="00C72702" w:rsidRPr="00AD5467" w:rsidRDefault="00C72702" w:rsidP="00C72702">
      <w:pPr>
        <w:ind w:firstLine="540"/>
        <w:jc w:val="both"/>
        <w:rPr>
          <w:rFonts w:ascii="Arial" w:hAnsi="Arial" w:cs="Arial"/>
          <w:sz w:val="24"/>
          <w:szCs w:val="24"/>
        </w:rPr>
      </w:pPr>
      <w:r w:rsidRPr="00AD5467">
        <w:rPr>
          <w:rFonts w:ascii="Arial"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C72702" w:rsidRPr="00AD5467" w:rsidRDefault="00C72702" w:rsidP="00C72702">
      <w:pPr>
        <w:widowControl w:val="0"/>
        <w:autoSpaceDE w:val="0"/>
        <w:autoSpaceDN w:val="0"/>
        <w:adjustRightInd w:val="0"/>
        <w:ind w:firstLine="540"/>
        <w:jc w:val="both"/>
        <w:rPr>
          <w:rFonts w:ascii="Arial" w:hAnsi="Arial" w:cs="Arial"/>
          <w:sz w:val="24"/>
          <w:szCs w:val="24"/>
        </w:rPr>
      </w:pPr>
      <w:r w:rsidRPr="00AD5467">
        <w:rPr>
          <w:rFonts w:ascii="Arial" w:hAnsi="Arial" w:cs="Arial"/>
          <w:sz w:val="24"/>
          <w:szCs w:val="24"/>
        </w:rPr>
        <w:t>2) организацию управления муниципальной программой;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3) создание при необходимости комиссии (штаба, рабочей группы) по управлению муниципальной программой;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4) реализацию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5) достижение цели и планируемых результатов реализации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6) утверждение «Дорожных карт».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Муниципальный заказчик программы:</w:t>
      </w:r>
    </w:p>
    <w:p w:rsidR="00C72702" w:rsidRPr="00AD5467" w:rsidRDefault="00C72702" w:rsidP="00C72702">
      <w:pPr>
        <w:autoSpaceDE w:val="0"/>
        <w:autoSpaceDN w:val="0"/>
        <w:adjustRightInd w:val="0"/>
        <w:ind w:firstLine="540"/>
        <w:jc w:val="both"/>
        <w:rPr>
          <w:rFonts w:ascii="Arial" w:hAnsi="Arial" w:cs="Arial"/>
          <w:sz w:val="24"/>
          <w:szCs w:val="24"/>
        </w:rPr>
      </w:pPr>
      <w:bookmarkStart w:id="5" w:name="Par161"/>
      <w:bookmarkEnd w:id="5"/>
      <w:r w:rsidRPr="00AD5467">
        <w:rPr>
          <w:rFonts w:ascii="Arial" w:hAnsi="Arial" w:cs="Arial"/>
          <w:sz w:val="24"/>
          <w:szCs w:val="24"/>
        </w:rPr>
        <w:t>1) разрабатывает муниципальную программу;</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C72702" w:rsidRPr="00AD5467" w:rsidRDefault="00C72702" w:rsidP="00C72702">
      <w:pPr>
        <w:autoSpaceDE w:val="0"/>
        <w:autoSpaceDN w:val="0"/>
        <w:adjustRightInd w:val="0"/>
        <w:ind w:firstLine="540"/>
        <w:jc w:val="both"/>
        <w:rPr>
          <w:rFonts w:ascii="Arial" w:hAnsi="Arial" w:cs="Arial"/>
          <w:sz w:val="24"/>
          <w:szCs w:val="24"/>
        </w:rPr>
      </w:pPr>
      <w:bookmarkStart w:id="6" w:name="P176"/>
      <w:bookmarkEnd w:id="6"/>
      <w:r w:rsidRPr="00AD5467">
        <w:rPr>
          <w:rFonts w:ascii="Arial" w:hAnsi="Arial" w:cs="Arial"/>
          <w:sz w:val="24"/>
          <w:szCs w:val="24"/>
        </w:rPr>
        <w:t>4) участвует в обсуждении вопросов, связанных с реализацией и финансированием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5) формирует проекты адресных перечней, а также предложения по внесению в них изменений;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7) обеспечивает выполнение муниципальной программы, а также эффективность и результативность её реализации;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8) согласовывает в подсистеме ГАСУ МО «Дорожные карты», внесение в них изменений и отчёты об их исполнении.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Муниципальный заказчик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1) разрабатывает подпрограмму;</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2) формирует прогноз расходов на реализацию мероприятий и готовит обоснование объёмов финансовых ресурсов;</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4) осуществляет координацию деятельности ответственных за выполнение мероприятий при реализации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5) участвует в обсуждении вопросов, связанных с реализацией и финансированием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6) готовит и представляет муниципальному заказчику программы предложения по формированию адресных перечней;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Ответственный за выполнение мероприятия муниципальной программы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2) определяет исполнителей мероприятия подпрограммы, в том числе путем проведения торгов, в форме конкурса или аукциона и др.;</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5) направляет муниципальному заказчику подпрограммы предложения по формированию «Дорожных карт».</w:t>
      </w:r>
    </w:p>
    <w:p w:rsidR="00C72702" w:rsidRPr="00AD5467" w:rsidRDefault="00C72702" w:rsidP="00C72702">
      <w:pPr>
        <w:autoSpaceDE w:val="0"/>
        <w:autoSpaceDN w:val="0"/>
        <w:adjustRightInd w:val="0"/>
        <w:ind w:firstLine="540"/>
        <w:jc w:val="both"/>
        <w:rPr>
          <w:rFonts w:ascii="Arial" w:hAnsi="Arial" w:cs="Arial"/>
          <w:sz w:val="24"/>
          <w:szCs w:val="24"/>
        </w:rPr>
      </w:pPr>
      <w:bookmarkStart w:id="7" w:name="P187"/>
      <w:bookmarkEnd w:id="7"/>
      <w:r w:rsidRPr="00AD5467">
        <w:rPr>
          <w:rFonts w:ascii="Arial" w:hAnsi="Arial" w:cs="Arial"/>
          <w:sz w:val="24"/>
          <w:szCs w:val="24"/>
        </w:rPr>
        <w:t xml:space="preserve"> 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xml:space="preserve">Реализация основных мероприятий осуществляется в соответствии с «Дорожными картами». </w:t>
      </w:r>
    </w:p>
    <w:p w:rsidR="00C72702" w:rsidRPr="00AD5467" w:rsidRDefault="00C72702" w:rsidP="00C72702">
      <w:pPr>
        <w:rPr>
          <w:rFonts w:ascii="Arial" w:hAnsi="Arial" w:cs="Arial"/>
          <w:sz w:val="24"/>
          <w:szCs w:val="24"/>
        </w:rPr>
      </w:pP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6. Состав, формы и сроки представления отчетности</w:t>
      </w:r>
    </w:p>
    <w:p w:rsidR="00C72702" w:rsidRPr="00AD5467" w:rsidRDefault="00C72702" w:rsidP="00C72702">
      <w:pPr>
        <w:autoSpaceDE w:val="0"/>
        <w:autoSpaceDN w:val="0"/>
        <w:adjustRightInd w:val="0"/>
        <w:ind w:firstLine="540"/>
        <w:jc w:val="both"/>
        <w:rPr>
          <w:rFonts w:ascii="Arial" w:hAnsi="Arial" w:cs="Arial"/>
          <w:sz w:val="24"/>
          <w:szCs w:val="24"/>
        </w:rPr>
      </w:pP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Контроль за реализацией муниципальной программы осуществляется Администрацией городского округа Павловский Посад Московской области.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xml:space="preserve">1) оперативный отчёт о реализации мероприятий муниципальной программы по форме согласно </w:t>
      </w:r>
      <w:hyperlink r:id="rId8" w:anchor="P1451" w:history="1">
        <w:r w:rsidRPr="00AD5467">
          <w:rPr>
            <w:rFonts w:ascii="Arial" w:hAnsi="Arial" w:cs="Arial"/>
            <w:sz w:val="24"/>
            <w:szCs w:val="24"/>
          </w:rPr>
          <w:t>приложениям №8</w:t>
        </w:r>
      </w:hyperlink>
      <w:r w:rsidRPr="00AD5467">
        <w:rPr>
          <w:rFonts w:ascii="Arial" w:hAnsi="Arial" w:cs="Arial"/>
          <w:sz w:val="24"/>
          <w:szCs w:val="24"/>
        </w:rPr>
        <w:t xml:space="preserve"> и </w:t>
      </w:r>
      <w:hyperlink r:id="rId9" w:anchor="P1551" w:history="1">
        <w:r w:rsidRPr="00AD5467">
          <w:rPr>
            <w:rFonts w:ascii="Arial" w:hAnsi="Arial" w:cs="Arial"/>
            <w:sz w:val="24"/>
            <w:szCs w:val="24"/>
          </w:rPr>
          <w:t>№9</w:t>
        </w:r>
      </w:hyperlink>
      <w:r w:rsidRPr="00AD5467">
        <w:rPr>
          <w:rFonts w:ascii="Arial" w:hAnsi="Arial" w:cs="Arial"/>
          <w:sz w:val="24"/>
          <w:szCs w:val="24"/>
        </w:rPr>
        <w:t xml:space="preserve"> к Порядку разработки и реализации муниципальных программ городского округа Павловский Посад Московской области, утвержденному Постановлением Администрации городского округа Павловский Посад Московской области от 20.10.2017 №1206 (далее - Порядок), который содержит: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анализ причин несвоевременного выполнения мероприятий и показателей;</w:t>
      </w:r>
    </w:p>
    <w:p w:rsidR="00C72702" w:rsidRPr="00AD5467" w:rsidRDefault="00C72702" w:rsidP="00C72702">
      <w:pPr>
        <w:autoSpaceDE w:val="0"/>
        <w:autoSpaceDN w:val="0"/>
        <w:adjustRightInd w:val="0"/>
        <w:ind w:firstLine="540"/>
        <w:rPr>
          <w:rFonts w:ascii="Arial" w:eastAsia="TimesNewRomanPSMT" w:hAnsi="Arial" w:cs="Arial"/>
          <w:sz w:val="24"/>
          <w:szCs w:val="24"/>
        </w:rPr>
      </w:pPr>
      <w:r w:rsidRPr="00AD5467">
        <w:rPr>
          <w:rFonts w:ascii="Arial" w:eastAsia="TimesNewRomanPSMT" w:hAnsi="Arial" w:cs="Arial"/>
          <w:sz w:val="24"/>
          <w:szCs w:val="24"/>
        </w:rPr>
        <w:t>2) аналитическую записку, в которой указываются:</w:t>
      </w:r>
    </w:p>
    <w:p w:rsidR="00C72702" w:rsidRPr="00AD5467" w:rsidRDefault="00C72702" w:rsidP="00C72702">
      <w:pPr>
        <w:autoSpaceDE w:val="0"/>
        <w:autoSpaceDN w:val="0"/>
        <w:adjustRightInd w:val="0"/>
        <w:ind w:left="426" w:firstLine="141"/>
        <w:rPr>
          <w:rFonts w:ascii="Arial" w:eastAsia="TimesNewRomanPSMT" w:hAnsi="Arial" w:cs="Arial"/>
          <w:sz w:val="24"/>
          <w:szCs w:val="24"/>
        </w:rPr>
      </w:pPr>
      <w:r w:rsidRPr="00AD5467">
        <w:rPr>
          <w:rFonts w:ascii="Arial" w:eastAsia="TimesNewRomanPSMT" w:hAnsi="Arial" w:cs="Arial"/>
          <w:sz w:val="24"/>
          <w:szCs w:val="24"/>
        </w:rPr>
        <w:t>- степень достижения запланированных результатов и намеченных целей муниципальной программы и подпрограмм;</w:t>
      </w:r>
    </w:p>
    <w:p w:rsidR="00C72702" w:rsidRPr="00AD5467" w:rsidRDefault="00C72702" w:rsidP="00C72702">
      <w:pPr>
        <w:autoSpaceDE w:val="0"/>
        <w:autoSpaceDN w:val="0"/>
        <w:adjustRightInd w:val="0"/>
        <w:ind w:left="426" w:firstLine="141"/>
        <w:rPr>
          <w:rFonts w:ascii="Arial" w:hAnsi="Arial" w:cs="Arial"/>
          <w:sz w:val="24"/>
          <w:szCs w:val="24"/>
        </w:rPr>
      </w:pPr>
      <w:r w:rsidRPr="00AD5467">
        <w:rPr>
          <w:rFonts w:ascii="Arial" w:eastAsia="TimesNewRomanPSMT" w:hAnsi="Arial" w:cs="Arial"/>
          <w:sz w:val="24"/>
          <w:szCs w:val="24"/>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xml:space="preserve">3) оперативный (годовой) </w:t>
      </w:r>
      <w:hyperlink r:id="rId10" w:anchor="P1662" w:history="1">
        <w:r w:rsidRPr="00AD5467">
          <w:rPr>
            <w:rFonts w:ascii="Arial" w:hAnsi="Arial" w:cs="Arial"/>
            <w:sz w:val="24"/>
            <w:szCs w:val="24"/>
          </w:rPr>
          <w:t>отчёт</w:t>
        </w:r>
      </w:hyperlink>
      <w:r w:rsidRPr="00AD5467">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Порядку, который содержит: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наименование объекта, адрес объекта, планируемые работы;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перечень фактически выполненных работ с указанием объемов, источников финансирования;</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анализ причин невыполнения (несвоевременного выполнения) работ.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xml:space="preserve">С целью контроля за реализацией муниципальной программы финансовое </w:t>
      </w:r>
      <w:proofErr w:type="gramStart"/>
      <w:r w:rsidRPr="00AD5467">
        <w:rPr>
          <w:rFonts w:ascii="Arial" w:hAnsi="Arial" w:cs="Arial"/>
          <w:sz w:val="24"/>
          <w:szCs w:val="24"/>
        </w:rPr>
        <w:t>управление  Администрации</w:t>
      </w:r>
      <w:proofErr w:type="gramEnd"/>
      <w:r w:rsidRPr="00AD5467">
        <w:rPr>
          <w:rFonts w:ascii="Arial" w:hAnsi="Arial" w:cs="Arial"/>
          <w:sz w:val="24"/>
          <w:szCs w:val="24"/>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 к Порядку.</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к Порядку,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Годовой отчёт о реализации муниципальной программы содержит:</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а) аналитическую записку, в которой указываются:</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общий объем фактически произведенных расходов, в том числе по источникам финансирования и в разрезе каждого мероприятия;</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б) таблицу, в которой указываются данные:</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 xml:space="preserve">об использовании средств бюджета городского округа </w:t>
      </w:r>
      <w:proofErr w:type="gramStart"/>
      <w:r w:rsidRPr="00AD5467">
        <w:rPr>
          <w:rFonts w:ascii="Arial" w:hAnsi="Arial" w:cs="Arial"/>
          <w:sz w:val="24"/>
          <w:szCs w:val="24"/>
        </w:rPr>
        <w:t>Павловский Посад Московской области и средств иных</w:t>
      </w:r>
      <w:proofErr w:type="gramEnd"/>
      <w:r w:rsidRPr="00AD5467">
        <w:rPr>
          <w:rFonts w:ascii="Arial" w:hAnsi="Arial" w:cs="Arial"/>
          <w:sz w:val="24"/>
          <w:szCs w:val="24"/>
        </w:rPr>
        <w:t xml:space="preserve"> привлекаемых для реализации муниципальной программы источников по каждому мероприятию и в целом по муниципальной программе;</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C72702" w:rsidRPr="00AD5467" w:rsidRDefault="00C72702" w:rsidP="00C72702">
      <w:pPr>
        <w:autoSpaceDE w:val="0"/>
        <w:autoSpaceDN w:val="0"/>
        <w:adjustRightInd w:val="0"/>
        <w:ind w:firstLine="540"/>
        <w:jc w:val="both"/>
        <w:rPr>
          <w:rFonts w:ascii="Arial" w:hAnsi="Arial" w:cs="Arial"/>
          <w:sz w:val="24"/>
          <w:szCs w:val="24"/>
        </w:rPr>
      </w:pPr>
      <w:r w:rsidRPr="00AD5467">
        <w:rPr>
          <w:rFonts w:ascii="Arial" w:hAnsi="Arial" w:cs="Arial"/>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C72702" w:rsidRPr="00AD5467" w:rsidRDefault="00C72702" w:rsidP="00C72702">
      <w:pPr>
        <w:rPr>
          <w:rFonts w:ascii="Arial" w:hAnsi="Arial" w:cs="Arial"/>
          <w:sz w:val="24"/>
          <w:szCs w:val="24"/>
        </w:rPr>
      </w:pPr>
    </w:p>
    <w:bookmarkEnd w:id="0"/>
    <w:bookmarkEnd w:id="1"/>
    <w:p w:rsidR="00F65CC6" w:rsidRPr="00AD5467" w:rsidRDefault="00F65CC6" w:rsidP="00D424D8">
      <w:pPr>
        <w:pStyle w:val="21"/>
        <w:rPr>
          <w:rFonts w:ascii="Arial" w:hAnsi="Arial" w:cs="Arial"/>
        </w:rPr>
      </w:pPr>
    </w:p>
    <w:sectPr w:rsidR="00F65CC6" w:rsidRPr="00AD5467" w:rsidSect="00AD5467">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Postmodern Two"/>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Arial CYR">
    <w:panose1 w:val="020B0604020202020204"/>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l‚r –ѕ’©"/>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Arial" w:hAnsi="Arial" w:cs="Arial"/>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12" w:hanging="360"/>
      </w:pPr>
      <w:rPr>
        <w:rFonts w:ascii="Symbol" w:hAnsi="Symbol"/>
      </w:rPr>
    </w:lvl>
  </w:abstractNum>
  <w:abstractNum w:abstractNumId="5" w15:restartNumberingAfterBreak="0">
    <w:nsid w:val="05DF7D2E"/>
    <w:multiLevelType w:val="hybridMultilevel"/>
    <w:tmpl w:val="CD6E94CA"/>
    <w:lvl w:ilvl="0" w:tplc="8934133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 w15:restartNumberingAfterBreak="0">
    <w:nsid w:val="0C1236E4"/>
    <w:multiLevelType w:val="hybridMultilevel"/>
    <w:tmpl w:val="24542E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B6E17"/>
    <w:multiLevelType w:val="hybridMultilevel"/>
    <w:tmpl w:val="E702D5AA"/>
    <w:lvl w:ilvl="0" w:tplc="0419000F">
      <w:start w:val="1"/>
      <w:numFmt w:val="decimal"/>
      <w:lvlText w:val="%1."/>
      <w:lvlJc w:val="left"/>
      <w:pPr>
        <w:tabs>
          <w:tab w:val="num" w:pos="720"/>
        </w:tabs>
        <w:ind w:left="720" w:hanging="360"/>
      </w:pPr>
      <w:rPr>
        <w:rFonts w:cs="Times New Roman" w:hint="default"/>
      </w:rPr>
    </w:lvl>
    <w:lvl w:ilvl="1" w:tplc="81D2D7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4D20273"/>
    <w:multiLevelType w:val="hybridMultilevel"/>
    <w:tmpl w:val="4FAE5E9A"/>
    <w:lvl w:ilvl="0" w:tplc="8934133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 w15:restartNumberingAfterBreak="0">
    <w:nsid w:val="16F86D9F"/>
    <w:multiLevelType w:val="hybridMultilevel"/>
    <w:tmpl w:val="E780AB9A"/>
    <w:lvl w:ilvl="0" w:tplc="8A6A83BA">
      <w:start w:val="2"/>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0"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23EDD"/>
    <w:multiLevelType w:val="hybridMultilevel"/>
    <w:tmpl w:val="4BD21AAC"/>
    <w:lvl w:ilvl="0" w:tplc="604A8C20">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0569B3"/>
    <w:multiLevelType w:val="hybridMultilevel"/>
    <w:tmpl w:val="9ABEFC50"/>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3" w15:restartNumberingAfterBreak="0">
    <w:nsid w:val="32FD5305"/>
    <w:multiLevelType w:val="hybridMultilevel"/>
    <w:tmpl w:val="CFBAC5F0"/>
    <w:lvl w:ilvl="0" w:tplc="B6580090">
      <w:start w:val="3"/>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4" w15:restartNumberingAfterBreak="0">
    <w:nsid w:val="42091B2C"/>
    <w:multiLevelType w:val="hybridMultilevel"/>
    <w:tmpl w:val="C5D4C78C"/>
    <w:lvl w:ilvl="0" w:tplc="8AB83DF8">
      <w:start w:val="3"/>
      <w:numFmt w:val="decimal"/>
      <w:lvlText w:val="%1."/>
      <w:lvlJc w:val="left"/>
      <w:pPr>
        <w:ind w:left="368" w:hanging="360"/>
      </w:pPr>
      <w:rPr>
        <w:rFonts w:cs="Times New Roman" w:hint="default"/>
      </w:rPr>
    </w:lvl>
    <w:lvl w:ilvl="1" w:tplc="04190019" w:tentative="1">
      <w:start w:val="1"/>
      <w:numFmt w:val="lowerLetter"/>
      <w:lvlText w:val="%2."/>
      <w:lvlJc w:val="left"/>
      <w:pPr>
        <w:ind w:left="1088" w:hanging="360"/>
      </w:pPr>
      <w:rPr>
        <w:rFonts w:cs="Times New Roman"/>
      </w:rPr>
    </w:lvl>
    <w:lvl w:ilvl="2" w:tplc="0419001B" w:tentative="1">
      <w:start w:val="1"/>
      <w:numFmt w:val="lowerRoman"/>
      <w:lvlText w:val="%3."/>
      <w:lvlJc w:val="right"/>
      <w:pPr>
        <w:ind w:left="1808" w:hanging="180"/>
      </w:pPr>
      <w:rPr>
        <w:rFonts w:cs="Times New Roman"/>
      </w:rPr>
    </w:lvl>
    <w:lvl w:ilvl="3" w:tplc="0419000F" w:tentative="1">
      <w:start w:val="1"/>
      <w:numFmt w:val="decimal"/>
      <w:lvlText w:val="%4."/>
      <w:lvlJc w:val="left"/>
      <w:pPr>
        <w:ind w:left="2528" w:hanging="360"/>
      </w:pPr>
      <w:rPr>
        <w:rFonts w:cs="Times New Roman"/>
      </w:rPr>
    </w:lvl>
    <w:lvl w:ilvl="4" w:tplc="04190019" w:tentative="1">
      <w:start w:val="1"/>
      <w:numFmt w:val="lowerLetter"/>
      <w:lvlText w:val="%5."/>
      <w:lvlJc w:val="left"/>
      <w:pPr>
        <w:ind w:left="3248" w:hanging="360"/>
      </w:pPr>
      <w:rPr>
        <w:rFonts w:cs="Times New Roman"/>
      </w:rPr>
    </w:lvl>
    <w:lvl w:ilvl="5" w:tplc="0419001B" w:tentative="1">
      <w:start w:val="1"/>
      <w:numFmt w:val="lowerRoman"/>
      <w:lvlText w:val="%6."/>
      <w:lvlJc w:val="right"/>
      <w:pPr>
        <w:ind w:left="3968" w:hanging="180"/>
      </w:pPr>
      <w:rPr>
        <w:rFonts w:cs="Times New Roman"/>
      </w:rPr>
    </w:lvl>
    <w:lvl w:ilvl="6" w:tplc="0419000F" w:tentative="1">
      <w:start w:val="1"/>
      <w:numFmt w:val="decimal"/>
      <w:lvlText w:val="%7."/>
      <w:lvlJc w:val="left"/>
      <w:pPr>
        <w:ind w:left="4688" w:hanging="360"/>
      </w:pPr>
      <w:rPr>
        <w:rFonts w:cs="Times New Roman"/>
      </w:rPr>
    </w:lvl>
    <w:lvl w:ilvl="7" w:tplc="04190019" w:tentative="1">
      <w:start w:val="1"/>
      <w:numFmt w:val="lowerLetter"/>
      <w:lvlText w:val="%8."/>
      <w:lvlJc w:val="left"/>
      <w:pPr>
        <w:ind w:left="5408" w:hanging="360"/>
      </w:pPr>
      <w:rPr>
        <w:rFonts w:cs="Times New Roman"/>
      </w:rPr>
    </w:lvl>
    <w:lvl w:ilvl="8" w:tplc="0419001B" w:tentative="1">
      <w:start w:val="1"/>
      <w:numFmt w:val="lowerRoman"/>
      <w:lvlText w:val="%9."/>
      <w:lvlJc w:val="right"/>
      <w:pPr>
        <w:ind w:left="6128" w:hanging="180"/>
      </w:pPr>
      <w:rPr>
        <w:rFonts w:cs="Times New Roman"/>
      </w:rPr>
    </w:lvl>
  </w:abstractNum>
  <w:abstractNum w:abstractNumId="15" w15:restartNumberingAfterBreak="0">
    <w:nsid w:val="44761C5F"/>
    <w:multiLevelType w:val="hybridMultilevel"/>
    <w:tmpl w:val="9ABEFC50"/>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4CB92B58"/>
    <w:multiLevelType w:val="hybridMultilevel"/>
    <w:tmpl w:val="BAE6A674"/>
    <w:lvl w:ilvl="0" w:tplc="993E6D34">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29579F"/>
    <w:multiLevelType w:val="hybridMultilevel"/>
    <w:tmpl w:val="CB3E8C0C"/>
    <w:lvl w:ilvl="0" w:tplc="89341336">
      <w:start w:val="1"/>
      <w:numFmt w:val="decimal"/>
      <w:lvlText w:val="%1."/>
      <w:lvlJc w:val="left"/>
      <w:pPr>
        <w:ind w:left="368" w:hanging="360"/>
      </w:pPr>
      <w:rPr>
        <w:rFonts w:cs="Times New Roman" w:hint="default"/>
      </w:rPr>
    </w:lvl>
    <w:lvl w:ilvl="1" w:tplc="04190019" w:tentative="1">
      <w:start w:val="1"/>
      <w:numFmt w:val="lowerLetter"/>
      <w:lvlText w:val="%2."/>
      <w:lvlJc w:val="left"/>
      <w:pPr>
        <w:ind w:left="1088" w:hanging="360"/>
      </w:pPr>
      <w:rPr>
        <w:rFonts w:cs="Times New Roman"/>
      </w:rPr>
    </w:lvl>
    <w:lvl w:ilvl="2" w:tplc="0419001B" w:tentative="1">
      <w:start w:val="1"/>
      <w:numFmt w:val="lowerRoman"/>
      <w:lvlText w:val="%3."/>
      <w:lvlJc w:val="right"/>
      <w:pPr>
        <w:ind w:left="1808" w:hanging="180"/>
      </w:pPr>
      <w:rPr>
        <w:rFonts w:cs="Times New Roman"/>
      </w:rPr>
    </w:lvl>
    <w:lvl w:ilvl="3" w:tplc="0419000F" w:tentative="1">
      <w:start w:val="1"/>
      <w:numFmt w:val="decimal"/>
      <w:lvlText w:val="%4."/>
      <w:lvlJc w:val="left"/>
      <w:pPr>
        <w:ind w:left="2528" w:hanging="360"/>
      </w:pPr>
      <w:rPr>
        <w:rFonts w:cs="Times New Roman"/>
      </w:rPr>
    </w:lvl>
    <w:lvl w:ilvl="4" w:tplc="04190019" w:tentative="1">
      <w:start w:val="1"/>
      <w:numFmt w:val="lowerLetter"/>
      <w:lvlText w:val="%5."/>
      <w:lvlJc w:val="left"/>
      <w:pPr>
        <w:ind w:left="3248" w:hanging="360"/>
      </w:pPr>
      <w:rPr>
        <w:rFonts w:cs="Times New Roman"/>
      </w:rPr>
    </w:lvl>
    <w:lvl w:ilvl="5" w:tplc="0419001B" w:tentative="1">
      <w:start w:val="1"/>
      <w:numFmt w:val="lowerRoman"/>
      <w:lvlText w:val="%6."/>
      <w:lvlJc w:val="right"/>
      <w:pPr>
        <w:ind w:left="3968" w:hanging="180"/>
      </w:pPr>
      <w:rPr>
        <w:rFonts w:cs="Times New Roman"/>
      </w:rPr>
    </w:lvl>
    <w:lvl w:ilvl="6" w:tplc="0419000F" w:tentative="1">
      <w:start w:val="1"/>
      <w:numFmt w:val="decimal"/>
      <w:lvlText w:val="%7."/>
      <w:lvlJc w:val="left"/>
      <w:pPr>
        <w:ind w:left="4688" w:hanging="360"/>
      </w:pPr>
      <w:rPr>
        <w:rFonts w:cs="Times New Roman"/>
      </w:rPr>
    </w:lvl>
    <w:lvl w:ilvl="7" w:tplc="04190019" w:tentative="1">
      <w:start w:val="1"/>
      <w:numFmt w:val="lowerLetter"/>
      <w:lvlText w:val="%8."/>
      <w:lvlJc w:val="left"/>
      <w:pPr>
        <w:ind w:left="5408" w:hanging="360"/>
      </w:pPr>
      <w:rPr>
        <w:rFonts w:cs="Times New Roman"/>
      </w:rPr>
    </w:lvl>
    <w:lvl w:ilvl="8" w:tplc="0419001B" w:tentative="1">
      <w:start w:val="1"/>
      <w:numFmt w:val="lowerRoman"/>
      <w:lvlText w:val="%9."/>
      <w:lvlJc w:val="right"/>
      <w:pPr>
        <w:ind w:left="6128" w:hanging="180"/>
      </w:pPr>
      <w:rPr>
        <w:rFonts w:cs="Times New Roman"/>
      </w:rPr>
    </w:lvl>
  </w:abstractNum>
  <w:abstractNum w:abstractNumId="18" w15:restartNumberingAfterBreak="0">
    <w:nsid w:val="529F67CF"/>
    <w:multiLevelType w:val="multilevel"/>
    <w:tmpl w:val="936AF100"/>
    <w:lvl w:ilvl="0">
      <w:start w:val="21"/>
      <w:numFmt w:val="decimal"/>
      <w:lvlText w:val="%1"/>
      <w:lvlJc w:val="left"/>
      <w:pPr>
        <w:tabs>
          <w:tab w:val="num" w:pos="1320"/>
        </w:tabs>
        <w:ind w:left="1320" w:hanging="1320"/>
      </w:pPr>
      <w:rPr>
        <w:rFonts w:cs="Times New Roman" w:hint="default"/>
        <w:u w:val="single"/>
      </w:rPr>
    </w:lvl>
    <w:lvl w:ilvl="1">
      <w:start w:val="3"/>
      <w:numFmt w:val="decimalZero"/>
      <w:lvlText w:val="%1.%2"/>
      <w:lvlJc w:val="left"/>
      <w:pPr>
        <w:tabs>
          <w:tab w:val="num" w:pos="1320"/>
        </w:tabs>
        <w:ind w:left="1320" w:hanging="1320"/>
      </w:pPr>
      <w:rPr>
        <w:rFonts w:cs="Times New Roman" w:hint="default"/>
        <w:u w:val="single"/>
      </w:rPr>
    </w:lvl>
    <w:lvl w:ilvl="2">
      <w:start w:val="2005"/>
      <w:numFmt w:val="decimal"/>
      <w:lvlText w:val="%1.%2.%3"/>
      <w:lvlJc w:val="left"/>
      <w:pPr>
        <w:tabs>
          <w:tab w:val="num" w:pos="1320"/>
        </w:tabs>
        <w:ind w:left="1320" w:hanging="1320"/>
      </w:pPr>
      <w:rPr>
        <w:rFonts w:cs="Times New Roman" w:hint="default"/>
        <w:u w:val="single"/>
      </w:rPr>
    </w:lvl>
    <w:lvl w:ilvl="3">
      <w:start w:val="1"/>
      <w:numFmt w:val="decimal"/>
      <w:lvlText w:val="%1.%2.%3.%4"/>
      <w:lvlJc w:val="left"/>
      <w:pPr>
        <w:tabs>
          <w:tab w:val="num" w:pos="1320"/>
        </w:tabs>
        <w:ind w:left="1320" w:hanging="1320"/>
      </w:pPr>
      <w:rPr>
        <w:rFonts w:cs="Times New Roman" w:hint="default"/>
        <w:u w:val="single"/>
      </w:rPr>
    </w:lvl>
    <w:lvl w:ilvl="4">
      <w:start w:val="1"/>
      <w:numFmt w:val="decimal"/>
      <w:lvlText w:val="%1.%2.%3.%4.%5"/>
      <w:lvlJc w:val="left"/>
      <w:pPr>
        <w:tabs>
          <w:tab w:val="num" w:pos="1320"/>
        </w:tabs>
        <w:ind w:left="1320" w:hanging="1320"/>
      </w:pPr>
      <w:rPr>
        <w:rFonts w:cs="Times New Roman" w:hint="default"/>
        <w:u w:val="single"/>
      </w:rPr>
    </w:lvl>
    <w:lvl w:ilvl="5">
      <w:start w:val="1"/>
      <w:numFmt w:val="decimal"/>
      <w:lvlText w:val="%1.%2.%3.%4.%5.%6"/>
      <w:lvlJc w:val="left"/>
      <w:pPr>
        <w:tabs>
          <w:tab w:val="num" w:pos="1320"/>
        </w:tabs>
        <w:ind w:left="1320" w:hanging="132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9" w15:restartNumberingAfterBreak="0">
    <w:nsid w:val="57F21E5A"/>
    <w:multiLevelType w:val="hybridMultilevel"/>
    <w:tmpl w:val="885842DC"/>
    <w:lvl w:ilvl="0" w:tplc="9F120796">
      <w:start w:val="2"/>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20" w15:restartNumberingAfterBreak="0">
    <w:nsid w:val="67753E28"/>
    <w:multiLevelType w:val="hybridMultilevel"/>
    <w:tmpl w:val="9ABEFC50"/>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1" w15:restartNumberingAfterBreak="0">
    <w:nsid w:val="78DD09EF"/>
    <w:multiLevelType w:val="hybridMultilevel"/>
    <w:tmpl w:val="80606A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21"/>
  </w:num>
  <w:num w:numId="3">
    <w:abstractNumId w:val="9"/>
  </w:num>
  <w:num w:numId="4">
    <w:abstractNumId w:val="19"/>
  </w:num>
  <w:num w:numId="5">
    <w:abstractNumId w:val="13"/>
  </w:num>
  <w:num w:numId="6">
    <w:abstractNumId w:val="18"/>
  </w:num>
  <w:num w:numId="7">
    <w:abstractNumId w:val="0"/>
  </w:num>
  <w:num w:numId="8">
    <w:abstractNumId w:val="1"/>
  </w:num>
  <w:num w:numId="9">
    <w:abstractNumId w:val="2"/>
  </w:num>
  <w:num w:numId="10">
    <w:abstractNumId w:val="3"/>
  </w:num>
  <w:num w:numId="11">
    <w:abstractNumId w:val="4"/>
  </w:num>
  <w:num w:numId="12">
    <w:abstractNumId w:val="15"/>
  </w:num>
  <w:num w:numId="13">
    <w:abstractNumId w:val="5"/>
  </w:num>
  <w:num w:numId="14">
    <w:abstractNumId w:val="17"/>
  </w:num>
  <w:num w:numId="15">
    <w:abstractNumId w:val="8"/>
  </w:num>
  <w:num w:numId="16">
    <w:abstractNumId w:val="20"/>
  </w:num>
  <w:num w:numId="17">
    <w:abstractNumId w:val="12"/>
  </w:num>
  <w:num w:numId="18">
    <w:abstractNumId w:val="14"/>
  </w:num>
  <w:num w:numId="19">
    <w:abstractNumId w:val="10"/>
  </w:num>
  <w:num w:numId="20">
    <w:abstractNumId w:val="11"/>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21"/>
    <w:rsid w:val="0000581E"/>
    <w:rsid w:val="0001629B"/>
    <w:rsid w:val="000202CE"/>
    <w:rsid w:val="000313DD"/>
    <w:rsid w:val="00043296"/>
    <w:rsid w:val="00045759"/>
    <w:rsid w:val="0005587E"/>
    <w:rsid w:val="0006222A"/>
    <w:rsid w:val="0006447C"/>
    <w:rsid w:val="00064AA2"/>
    <w:rsid w:val="00064C36"/>
    <w:rsid w:val="000669C9"/>
    <w:rsid w:val="000761F9"/>
    <w:rsid w:val="00080770"/>
    <w:rsid w:val="00081CE0"/>
    <w:rsid w:val="00081F90"/>
    <w:rsid w:val="00091192"/>
    <w:rsid w:val="000A0417"/>
    <w:rsid w:val="000A24BA"/>
    <w:rsid w:val="000B000D"/>
    <w:rsid w:val="000B1EE3"/>
    <w:rsid w:val="000D3A7B"/>
    <w:rsid w:val="000D5AD1"/>
    <w:rsid w:val="000D6762"/>
    <w:rsid w:val="000E430A"/>
    <w:rsid w:val="000F18BF"/>
    <w:rsid w:val="000F519E"/>
    <w:rsid w:val="000F646B"/>
    <w:rsid w:val="000F649A"/>
    <w:rsid w:val="00102E04"/>
    <w:rsid w:val="00105DB1"/>
    <w:rsid w:val="00110420"/>
    <w:rsid w:val="00110D90"/>
    <w:rsid w:val="0011256F"/>
    <w:rsid w:val="00125B33"/>
    <w:rsid w:val="00127EA0"/>
    <w:rsid w:val="001307B9"/>
    <w:rsid w:val="00146076"/>
    <w:rsid w:val="001511D4"/>
    <w:rsid w:val="001662E2"/>
    <w:rsid w:val="001738D8"/>
    <w:rsid w:val="00174C52"/>
    <w:rsid w:val="001753E3"/>
    <w:rsid w:val="001814E5"/>
    <w:rsid w:val="00183E1A"/>
    <w:rsid w:val="00185F67"/>
    <w:rsid w:val="001970A7"/>
    <w:rsid w:val="001B1270"/>
    <w:rsid w:val="001C24B7"/>
    <w:rsid w:val="001C44C6"/>
    <w:rsid w:val="001D46EB"/>
    <w:rsid w:val="001E583D"/>
    <w:rsid w:val="001E59DE"/>
    <w:rsid w:val="001F1C5B"/>
    <w:rsid w:val="002032B2"/>
    <w:rsid w:val="00204043"/>
    <w:rsid w:val="00212D3D"/>
    <w:rsid w:val="00220C2A"/>
    <w:rsid w:val="0022462C"/>
    <w:rsid w:val="00224C97"/>
    <w:rsid w:val="00227D5F"/>
    <w:rsid w:val="00237BFB"/>
    <w:rsid w:val="002424D7"/>
    <w:rsid w:val="00243D3D"/>
    <w:rsid w:val="00246F32"/>
    <w:rsid w:val="002470E9"/>
    <w:rsid w:val="00247271"/>
    <w:rsid w:val="002506FF"/>
    <w:rsid w:val="002514DE"/>
    <w:rsid w:val="0025436E"/>
    <w:rsid w:val="00260A88"/>
    <w:rsid w:val="00264E65"/>
    <w:rsid w:val="00270E8D"/>
    <w:rsid w:val="0027338E"/>
    <w:rsid w:val="002747EC"/>
    <w:rsid w:val="002839DF"/>
    <w:rsid w:val="00284A5C"/>
    <w:rsid w:val="00285797"/>
    <w:rsid w:val="00286703"/>
    <w:rsid w:val="002A0753"/>
    <w:rsid w:val="002A1856"/>
    <w:rsid w:val="002A29D9"/>
    <w:rsid w:val="002A5433"/>
    <w:rsid w:val="002A7B51"/>
    <w:rsid w:val="002B17FF"/>
    <w:rsid w:val="002C087B"/>
    <w:rsid w:val="002C600E"/>
    <w:rsid w:val="002C771C"/>
    <w:rsid w:val="002D608E"/>
    <w:rsid w:val="002E4C4A"/>
    <w:rsid w:val="002F64FD"/>
    <w:rsid w:val="0030093D"/>
    <w:rsid w:val="00303624"/>
    <w:rsid w:val="0030450B"/>
    <w:rsid w:val="00305F3A"/>
    <w:rsid w:val="00311B28"/>
    <w:rsid w:val="0031225E"/>
    <w:rsid w:val="00320CDD"/>
    <w:rsid w:val="00324D0E"/>
    <w:rsid w:val="00324F97"/>
    <w:rsid w:val="003261F0"/>
    <w:rsid w:val="00327DAB"/>
    <w:rsid w:val="003313F5"/>
    <w:rsid w:val="00336335"/>
    <w:rsid w:val="00341DD4"/>
    <w:rsid w:val="003467F1"/>
    <w:rsid w:val="0034681C"/>
    <w:rsid w:val="00353AFE"/>
    <w:rsid w:val="00355574"/>
    <w:rsid w:val="00362072"/>
    <w:rsid w:val="003705A9"/>
    <w:rsid w:val="00380086"/>
    <w:rsid w:val="0038083C"/>
    <w:rsid w:val="003870A1"/>
    <w:rsid w:val="003910D7"/>
    <w:rsid w:val="00391AFB"/>
    <w:rsid w:val="003B2EE8"/>
    <w:rsid w:val="003C38EB"/>
    <w:rsid w:val="003C7F15"/>
    <w:rsid w:val="003D3569"/>
    <w:rsid w:val="003D53C3"/>
    <w:rsid w:val="003D7974"/>
    <w:rsid w:val="003E1944"/>
    <w:rsid w:val="003E1D46"/>
    <w:rsid w:val="003E2139"/>
    <w:rsid w:val="003F4B06"/>
    <w:rsid w:val="0040134E"/>
    <w:rsid w:val="00406D9E"/>
    <w:rsid w:val="00407340"/>
    <w:rsid w:val="00407D5F"/>
    <w:rsid w:val="00421085"/>
    <w:rsid w:val="004213EF"/>
    <w:rsid w:val="004230B9"/>
    <w:rsid w:val="004318E6"/>
    <w:rsid w:val="00432B27"/>
    <w:rsid w:val="0043791F"/>
    <w:rsid w:val="004508C6"/>
    <w:rsid w:val="004534E3"/>
    <w:rsid w:val="004562BE"/>
    <w:rsid w:val="0046057C"/>
    <w:rsid w:val="004661DC"/>
    <w:rsid w:val="00471C35"/>
    <w:rsid w:val="00473CCA"/>
    <w:rsid w:val="004770BA"/>
    <w:rsid w:val="00487813"/>
    <w:rsid w:val="00490F58"/>
    <w:rsid w:val="0049387B"/>
    <w:rsid w:val="00494428"/>
    <w:rsid w:val="00497F4F"/>
    <w:rsid w:val="004A170D"/>
    <w:rsid w:val="004A38F2"/>
    <w:rsid w:val="004A7FF6"/>
    <w:rsid w:val="004B0A13"/>
    <w:rsid w:val="004C5B71"/>
    <w:rsid w:val="004C65B8"/>
    <w:rsid w:val="004E3D7A"/>
    <w:rsid w:val="004E408A"/>
    <w:rsid w:val="004E599C"/>
    <w:rsid w:val="004E7B57"/>
    <w:rsid w:val="004F1D7A"/>
    <w:rsid w:val="004F360F"/>
    <w:rsid w:val="00500369"/>
    <w:rsid w:val="00502DAB"/>
    <w:rsid w:val="00503385"/>
    <w:rsid w:val="00506A34"/>
    <w:rsid w:val="00513D4D"/>
    <w:rsid w:val="00516B55"/>
    <w:rsid w:val="0052300C"/>
    <w:rsid w:val="005230E3"/>
    <w:rsid w:val="0053188E"/>
    <w:rsid w:val="005364EA"/>
    <w:rsid w:val="00537A77"/>
    <w:rsid w:val="00554BEA"/>
    <w:rsid w:val="005558FA"/>
    <w:rsid w:val="00560C6C"/>
    <w:rsid w:val="00561ACA"/>
    <w:rsid w:val="00587238"/>
    <w:rsid w:val="00587348"/>
    <w:rsid w:val="005916BE"/>
    <w:rsid w:val="00595258"/>
    <w:rsid w:val="005A45D3"/>
    <w:rsid w:val="005B6BA7"/>
    <w:rsid w:val="005D0ED8"/>
    <w:rsid w:val="005D384C"/>
    <w:rsid w:val="005D5CE1"/>
    <w:rsid w:val="005E0FFF"/>
    <w:rsid w:val="005E41AE"/>
    <w:rsid w:val="005F206C"/>
    <w:rsid w:val="005F2ECD"/>
    <w:rsid w:val="005F7EAC"/>
    <w:rsid w:val="00600F8A"/>
    <w:rsid w:val="00603D05"/>
    <w:rsid w:val="00605833"/>
    <w:rsid w:val="0060665B"/>
    <w:rsid w:val="0061487C"/>
    <w:rsid w:val="00625B96"/>
    <w:rsid w:val="0063374C"/>
    <w:rsid w:val="00633B5D"/>
    <w:rsid w:val="006340B0"/>
    <w:rsid w:val="00635544"/>
    <w:rsid w:val="006457D5"/>
    <w:rsid w:val="00646C80"/>
    <w:rsid w:val="00647343"/>
    <w:rsid w:val="00660F96"/>
    <w:rsid w:val="006635BE"/>
    <w:rsid w:val="00664C30"/>
    <w:rsid w:val="00666B82"/>
    <w:rsid w:val="00667301"/>
    <w:rsid w:val="00670E3C"/>
    <w:rsid w:val="006710E9"/>
    <w:rsid w:val="00673F6C"/>
    <w:rsid w:val="00677581"/>
    <w:rsid w:val="00680F17"/>
    <w:rsid w:val="00681A19"/>
    <w:rsid w:val="006874AE"/>
    <w:rsid w:val="00687C4D"/>
    <w:rsid w:val="00687F17"/>
    <w:rsid w:val="00691CF3"/>
    <w:rsid w:val="00692001"/>
    <w:rsid w:val="00694F9D"/>
    <w:rsid w:val="00695F68"/>
    <w:rsid w:val="006A39A1"/>
    <w:rsid w:val="006A4B30"/>
    <w:rsid w:val="006A6B5A"/>
    <w:rsid w:val="006B0FF0"/>
    <w:rsid w:val="006B2C4E"/>
    <w:rsid w:val="006B5E9A"/>
    <w:rsid w:val="006B75EC"/>
    <w:rsid w:val="006C00F8"/>
    <w:rsid w:val="006C3CF2"/>
    <w:rsid w:val="006C7E7F"/>
    <w:rsid w:val="006E0A28"/>
    <w:rsid w:val="006E4BCE"/>
    <w:rsid w:val="006E51A6"/>
    <w:rsid w:val="006E621F"/>
    <w:rsid w:val="006E7E0F"/>
    <w:rsid w:val="006F0F66"/>
    <w:rsid w:val="006F3710"/>
    <w:rsid w:val="0070154B"/>
    <w:rsid w:val="00703D39"/>
    <w:rsid w:val="00705F7A"/>
    <w:rsid w:val="00707400"/>
    <w:rsid w:val="0071490B"/>
    <w:rsid w:val="00715E53"/>
    <w:rsid w:val="00717A32"/>
    <w:rsid w:val="007206B8"/>
    <w:rsid w:val="007371DF"/>
    <w:rsid w:val="007374F4"/>
    <w:rsid w:val="0075280F"/>
    <w:rsid w:val="00753B13"/>
    <w:rsid w:val="00756346"/>
    <w:rsid w:val="00761E4F"/>
    <w:rsid w:val="00770207"/>
    <w:rsid w:val="0077235E"/>
    <w:rsid w:val="00781977"/>
    <w:rsid w:val="00782976"/>
    <w:rsid w:val="007846B5"/>
    <w:rsid w:val="00797CAF"/>
    <w:rsid w:val="007B6CEE"/>
    <w:rsid w:val="007C29D3"/>
    <w:rsid w:val="007C69E2"/>
    <w:rsid w:val="007D1918"/>
    <w:rsid w:val="007E7D73"/>
    <w:rsid w:val="00810F9E"/>
    <w:rsid w:val="00816769"/>
    <w:rsid w:val="00826234"/>
    <w:rsid w:val="00840C9D"/>
    <w:rsid w:val="008420E3"/>
    <w:rsid w:val="0086017A"/>
    <w:rsid w:val="00865164"/>
    <w:rsid w:val="00867633"/>
    <w:rsid w:val="00872CD7"/>
    <w:rsid w:val="00880204"/>
    <w:rsid w:val="008813F8"/>
    <w:rsid w:val="00885E47"/>
    <w:rsid w:val="008865AF"/>
    <w:rsid w:val="00890251"/>
    <w:rsid w:val="00890DC6"/>
    <w:rsid w:val="008A14C8"/>
    <w:rsid w:val="008B0C3D"/>
    <w:rsid w:val="008C18DA"/>
    <w:rsid w:val="008C38C8"/>
    <w:rsid w:val="008C5A34"/>
    <w:rsid w:val="008C6C6B"/>
    <w:rsid w:val="008E07D8"/>
    <w:rsid w:val="008E0EEB"/>
    <w:rsid w:val="008E6F8F"/>
    <w:rsid w:val="008F5521"/>
    <w:rsid w:val="009002BF"/>
    <w:rsid w:val="00900E4C"/>
    <w:rsid w:val="0090330B"/>
    <w:rsid w:val="009112CD"/>
    <w:rsid w:val="009149FA"/>
    <w:rsid w:val="00915D83"/>
    <w:rsid w:val="009221BE"/>
    <w:rsid w:val="00923670"/>
    <w:rsid w:val="00927D42"/>
    <w:rsid w:val="00932611"/>
    <w:rsid w:val="009350D3"/>
    <w:rsid w:val="00936E14"/>
    <w:rsid w:val="00940DCA"/>
    <w:rsid w:val="00941039"/>
    <w:rsid w:val="0094113B"/>
    <w:rsid w:val="00941637"/>
    <w:rsid w:val="009444B7"/>
    <w:rsid w:val="00970B47"/>
    <w:rsid w:val="00983DC7"/>
    <w:rsid w:val="00985703"/>
    <w:rsid w:val="009874D2"/>
    <w:rsid w:val="00990137"/>
    <w:rsid w:val="0099195F"/>
    <w:rsid w:val="00992F2F"/>
    <w:rsid w:val="009A036E"/>
    <w:rsid w:val="009A0E20"/>
    <w:rsid w:val="009A5FD1"/>
    <w:rsid w:val="009B62D0"/>
    <w:rsid w:val="009B75B7"/>
    <w:rsid w:val="009C642B"/>
    <w:rsid w:val="009C7FED"/>
    <w:rsid w:val="009D5B3B"/>
    <w:rsid w:val="009D6B79"/>
    <w:rsid w:val="009E3D95"/>
    <w:rsid w:val="009E7EA1"/>
    <w:rsid w:val="00A148A3"/>
    <w:rsid w:val="00A22286"/>
    <w:rsid w:val="00A36DC8"/>
    <w:rsid w:val="00A47463"/>
    <w:rsid w:val="00A55E08"/>
    <w:rsid w:val="00A5762C"/>
    <w:rsid w:val="00A57F1D"/>
    <w:rsid w:val="00A7235B"/>
    <w:rsid w:val="00A7327F"/>
    <w:rsid w:val="00A7475F"/>
    <w:rsid w:val="00A75F6C"/>
    <w:rsid w:val="00A8165E"/>
    <w:rsid w:val="00A84B2A"/>
    <w:rsid w:val="00A91B85"/>
    <w:rsid w:val="00A94E52"/>
    <w:rsid w:val="00A96588"/>
    <w:rsid w:val="00AB32E9"/>
    <w:rsid w:val="00AB4DDA"/>
    <w:rsid w:val="00AD1CBB"/>
    <w:rsid w:val="00AD5467"/>
    <w:rsid w:val="00AF1014"/>
    <w:rsid w:val="00AF3044"/>
    <w:rsid w:val="00AF38DB"/>
    <w:rsid w:val="00AF4945"/>
    <w:rsid w:val="00AF5627"/>
    <w:rsid w:val="00AF5CEC"/>
    <w:rsid w:val="00AF7995"/>
    <w:rsid w:val="00B06040"/>
    <w:rsid w:val="00B10E67"/>
    <w:rsid w:val="00B15EE1"/>
    <w:rsid w:val="00B16947"/>
    <w:rsid w:val="00B27C9C"/>
    <w:rsid w:val="00B30A04"/>
    <w:rsid w:val="00B36647"/>
    <w:rsid w:val="00B41DF6"/>
    <w:rsid w:val="00B4236F"/>
    <w:rsid w:val="00B44C74"/>
    <w:rsid w:val="00B45F79"/>
    <w:rsid w:val="00B476BA"/>
    <w:rsid w:val="00B60F10"/>
    <w:rsid w:val="00B71280"/>
    <w:rsid w:val="00B763CC"/>
    <w:rsid w:val="00B77F2A"/>
    <w:rsid w:val="00B872D8"/>
    <w:rsid w:val="00BA407C"/>
    <w:rsid w:val="00BB2799"/>
    <w:rsid w:val="00BB3980"/>
    <w:rsid w:val="00BC25F6"/>
    <w:rsid w:val="00BC68F6"/>
    <w:rsid w:val="00BC7558"/>
    <w:rsid w:val="00BD0890"/>
    <w:rsid w:val="00BD2734"/>
    <w:rsid w:val="00BD3CA8"/>
    <w:rsid w:val="00BD617E"/>
    <w:rsid w:val="00BF2FB1"/>
    <w:rsid w:val="00BF62BB"/>
    <w:rsid w:val="00C0494F"/>
    <w:rsid w:val="00C07C2C"/>
    <w:rsid w:val="00C126DD"/>
    <w:rsid w:val="00C143D6"/>
    <w:rsid w:val="00C26D94"/>
    <w:rsid w:val="00C30282"/>
    <w:rsid w:val="00C30DD1"/>
    <w:rsid w:val="00C518E7"/>
    <w:rsid w:val="00C6177C"/>
    <w:rsid w:val="00C72702"/>
    <w:rsid w:val="00C72CD0"/>
    <w:rsid w:val="00C73F1D"/>
    <w:rsid w:val="00C74A7E"/>
    <w:rsid w:val="00C82E3B"/>
    <w:rsid w:val="00CA3419"/>
    <w:rsid w:val="00CB1E61"/>
    <w:rsid w:val="00CB27F8"/>
    <w:rsid w:val="00CB6449"/>
    <w:rsid w:val="00CC20B4"/>
    <w:rsid w:val="00CD2B67"/>
    <w:rsid w:val="00CE17A0"/>
    <w:rsid w:val="00CE17E7"/>
    <w:rsid w:val="00CE2D6F"/>
    <w:rsid w:val="00CE4AF2"/>
    <w:rsid w:val="00CF2972"/>
    <w:rsid w:val="00D00046"/>
    <w:rsid w:val="00D029D9"/>
    <w:rsid w:val="00D038F5"/>
    <w:rsid w:val="00D05FF3"/>
    <w:rsid w:val="00D06F71"/>
    <w:rsid w:val="00D0723F"/>
    <w:rsid w:val="00D07F98"/>
    <w:rsid w:val="00D10F26"/>
    <w:rsid w:val="00D13CE1"/>
    <w:rsid w:val="00D236CD"/>
    <w:rsid w:val="00D377E6"/>
    <w:rsid w:val="00D411C4"/>
    <w:rsid w:val="00D424D8"/>
    <w:rsid w:val="00D55C9D"/>
    <w:rsid w:val="00D62647"/>
    <w:rsid w:val="00D64AE2"/>
    <w:rsid w:val="00D66145"/>
    <w:rsid w:val="00D67593"/>
    <w:rsid w:val="00D702AB"/>
    <w:rsid w:val="00D71516"/>
    <w:rsid w:val="00D75DB8"/>
    <w:rsid w:val="00D91788"/>
    <w:rsid w:val="00D91A43"/>
    <w:rsid w:val="00D94BD3"/>
    <w:rsid w:val="00DA1D1A"/>
    <w:rsid w:val="00DA20E0"/>
    <w:rsid w:val="00DB0B4E"/>
    <w:rsid w:val="00DB3534"/>
    <w:rsid w:val="00DB5F1C"/>
    <w:rsid w:val="00DC022D"/>
    <w:rsid w:val="00DC08B2"/>
    <w:rsid w:val="00DD6C3E"/>
    <w:rsid w:val="00DF0859"/>
    <w:rsid w:val="00DF568E"/>
    <w:rsid w:val="00E027B3"/>
    <w:rsid w:val="00E10851"/>
    <w:rsid w:val="00E119F8"/>
    <w:rsid w:val="00E166F0"/>
    <w:rsid w:val="00E17A6E"/>
    <w:rsid w:val="00E23155"/>
    <w:rsid w:val="00E237FE"/>
    <w:rsid w:val="00E301DA"/>
    <w:rsid w:val="00E4097D"/>
    <w:rsid w:val="00E41BE2"/>
    <w:rsid w:val="00E4240D"/>
    <w:rsid w:val="00E43232"/>
    <w:rsid w:val="00E43380"/>
    <w:rsid w:val="00E43524"/>
    <w:rsid w:val="00E45B19"/>
    <w:rsid w:val="00E602D4"/>
    <w:rsid w:val="00E64595"/>
    <w:rsid w:val="00E73154"/>
    <w:rsid w:val="00E82EF8"/>
    <w:rsid w:val="00E8354C"/>
    <w:rsid w:val="00E862E0"/>
    <w:rsid w:val="00E874A1"/>
    <w:rsid w:val="00E9347E"/>
    <w:rsid w:val="00E93A9A"/>
    <w:rsid w:val="00EA078C"/>
    <w:rsid w:val="00EA7CA9"/>
    <w:rsid w:val="00EB1842"/>
    <w:rsid w:val="00EB361F"/>
    <w:rsid w:val="00EB37AF"/>
    <w:rsid w:val="00EB4186"/>
    <w:rsid w:val="00EC566C"/>
    <w:rsid w:val="00ED4206"/>
    <w:rsid w:val="00ED4AB4"/>
    <w:rsid w:val="00ED4DC4"/>
    <w:rsid w:val="00ED4EDD"/>
    <w:rsid w:val="00ED5A1D"/>
    <w:rsid w:val="00EE09C5"/>
    <w:rsid w:val="00EE5DA1"/>
    <w:rsid w:val="00EF7349"/>
    <w:rsid w:val="00F00B61"/>
    <w:rsid w:val="00F00F2A"/>
    <w:rsid w:val="00F01180"/>
    <w:rsid w:val="00F03FF2"/>
    <w:rsid w:val="00F05F08"/>
    <w:rsid w:val="00F07BF5"/>
    <w:rsid w:val="00F149C5"/>
    <w:rsid w:val="00F16405"/>
    <w:rsid w:val="00F330EB"/>
    <w:rsid w:val="00F37056"/>
    <w:rsid w:val="00F37A1C"/>
    <w:rsid w:val="00F42373"/>
    <w:rsid w:val="00F43EF3"/>
    <w:rsid w:val="00F5592F"/>
    <w:rsid w:val="00F63241"/>
    <w:rsid w:val="00F65CC6"/>
    <w:rsid w:val="00F768E5"/>
    <w:rsid w:val="00F82970"/>
    <w:rsid w:val="00F85EBD"/>
    <w:rsid w:val="00F93310"/>
    <w:rsid w:val="00FA6BC0"/>
    <w:rsid w:val="00FB0A07"/>
    <w:rsid w:val="00FB3E50"/>
    <w:rsid w:val="00FE07A5"/>
    <w:rsid w:val="00FE6038"/>
    <w:rsid w:val="00FE7259"/>
    <w:rsid w:val="00FF15E4"/>
    <w:rsid w:val="00FF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452A4"/>
  <w14:defaultImageDpi w14:val="0"/>
  <w15:docId w15:val="{4FB9201D-29FC-440C-BC2B-66BF47C4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
    <w:qFormat/>
    <w:pPr>
      <w:keepNext/>
      <w:jc w:val="center"/>
      <w:outlineLvl w:val="0"/>
    </w:pPr>
    <w:rPr>
      <w:rFonts w:ascii="Arial" w:hAnsi="Arial" w:cs="Arial"/>
      <w:b/>
      <w:bCs/>
      <w:sz w:val="28"/>
      <w:szCs w:val="28"/>
    </w:rPr>
  </w:style>
  <w:style w:type="paragraph" w:styleId="2">
    <w:name w:val="heading 2"/>
    <w:basedOn w:val="a"/>
    <w:next w:val="a"/>
    <w:link w:val="20"/>
    <w:uiPriority w:val="9"/>
    <w:qFormat/>
    <w:pPr>
      <w:keepNext/>
      <w:ind w:firstLine="720"/>
      <w:jc w:val="both"/>
      <w:outlineLvl w:val="1"/>
    </w:pPr>
    <w:rPr>
      <w:rFonts w:ascii="Arial" w:hAnsi="Arial" w:cs="Arial"/>
      <w:b/>
      <w:bCs/>
      <w:sz w:val="24"/>
      <w:szCs w:val="24"/>
    </w:rPr>
  </w:style>
  <w:style w:type="paragraph" w:styleId="3">
    <w:name w:val="heading 3"/>
    <w:basedOn w:val="a"/>
    <w:next w:val="a"/>
    <w:link w:val="30"/>
    <w:uiPriority w:val="9"/>
    <w:qFormat/>
    <w:pPr>
      <w:keepNext/>
      <w:spacing w:line="360" w:lineRule="auto"/>
      <w:jc w:val="center"/>
      <w:outlineLvl w:val="2"/>
    </w:pPr>
    <w:rPr>
      <w:rFonts w:ascii="Arial" w:hAnsi="Arial" w:cs="Arial"/>
      <w:b/>
      <w:bCs/>
      <w:sz w:val="36"/>
      <w:szCs w:val="36"/>
    </w:rPr>
  </w:style>
  <w:style w:type="paragraph" w:styleId="4">
    <w:name w:val="heading 4"/>
    <w:basedOn w:val="a"/>
    <w:next w:val="a"/>
    <w:link w:val="40"/>
    <w:uiPriority w:val="9"/>
    <w:qFormat/>
    <w:pPr>
      <w:keepNext/>
      <w:outlineLvl w:val="3"/>
    </w:pPr>
    <w:rPr>
      <w:sz w:val="28"/>
      <w:szCs w:val="28"/>
    </w:rPr>
  </w:style>
  <w:style w:type="paragraph" w:styleId="5">
    <w:name w:val="heading 5"/>
    <w:basedOn w:val="a"/>
    <w:next w:val="a"/>
    <w:link w:val="50"/>
    <w:uiPriority w:val="99"/>
    <w:qFormat/>
    <w:pPr>
      <w:keepNext/>
      <w:outlineLvl w:val="4"/>
    </w:pPr>
    <w:rPr>
      <w:sz w:val="24"/>
      <w:szCs w:val="24"/>
    </w:rPr>
  </w:style>
  <w:style w:type="paragraph" w:styleId="6">
    <w:name w:val="heading 6"/>
    <w:basedOn w:val="a"/>
    <w:next w:val="a"/>
    <w:link w:val="60"/>
    <w:uiPriority w:val="99"/>
    <w:qFormat/>
    <w:pPr>
      <w:keepNext/>
      <w:outlineLvl w:val="5"/>
    </w:pPr>
    <w:rPr>
      <w:b/>
      <w:bCs/>
      <w:sz w:val="24"/>
      <w:szCs w:val="24"/>
    </w:rPr>
  </w:style>
  <w:style w:type="paragraph" w:styleId="7">
    <w:name w:val="heading 7"/>
    <w:basedOn w:val="a"/>
    <w:next w:val="a"/>
    <w:link w:val="70"/>
    <w:uiPriority w:val="99"/>
    <w:qFormat/>
    <w:pPr>
      <w:keepNext/>
      <w:ind w:firstLine="720"/>
      <w:outlineLvl w:val="6"/>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paragraph" w:styleId="a3">
    <w:name w:val="Body Text Indent"/>
    <w:basedOn w:val="a"/>
    <w:link w:val="a4"/>
    <w:uiPriority w:val="99"/>
    <w:pPr>
      <w:ind w:firstLine="720"/>
      <w:jc w:val="both"/>
    </w:pPr>
    <w:rPr>
      <w:rFonts w:ascii="Arial" w:hAnsi="Arial" w:cs="Arial"/>
      <w:sz w:val="24"/>
      <w:szCs w:val="24"/>
    </w:rPr>
  </w:style>
  <w:style w:type="character" w:customStyle="1" w:styleId="a4">
    <w:name w:val="Основной текст с отступом Знак"/>
    <w:basedOn w:val="a0"/>
    <w:link w:val="a3"/>
    <w:uiPriority w:val="99"/>
    <w:semiHidden/>
    <w:locked/>
    <w:rPr>
      <w:rFonts w:cs="Times New Roman"/>
      <w:sz w:val="20"/>
      <w:szCs w:val="20"/>
    </w:rPr>
  </w:style>
  <w:style w:type="paragraph" w:styleId="a5">
    <w:name w:val="Body Text"/>
    <w:basedOn w:val="a"/>
    <w:link w:val="a6"/>
    <w:uiPriority w:val="99"/>
    <w:rPr>
      <w:sz w:val="24"/>
      <w:szCs w:val="24"/>
    </w:rPr>
  </w:style>
  <w:style w:type="character" w:customStyle="1" w:styleId="a6">
    <w:name w:val="Основной текст Знак"/>
    <w:basedOn w:val="a0"/>
    <w:link w:val="a5"/>
    <w:uiPriority w:val="99"/>
    <w:locked/>
    <w:rsid w:val="00595258"/>
    <w:rPr>
      <w:rFonts w:cs="Times New Roman"/>
      <w:sz w:val="24"/>
      <w:szCs w:val="24"/>
      <w:lang w:val="ru-RU" w:eastAsia="ru-RU" w:bidi="ar-SA"/>
    </w:rPr>
  </w:style>
  <w:style w:type="paragraph" w:styleId="21">
    <w:name w:val="Body Text 2"/>
    <w:basedOn w:val="a"/>
    <w:link w:val="22"/>
    <w:uiPriority w:val="99"/>
    <w:pPr>
      <w:jc w:val="both"/>
    </w:pPr>
    <w:rPr>
      <w:sz w:val="24"/>
      <w:szCs w:val="24"/>
    </w:rPr>
  </w:style>
  <w:style w:type="character" w:customStyle="1" w:styleId="22">
    <w:name w:val="Основной текст 2 Знак"/>
    <w:basedOn w:val="a0"/>
    <w:link w:val="21"/>
    <w:uiPriority w:val="99"/>
    <w:locked/>
    <w:rPr>
      <w:rFonts w:cs="Times New Roman"/>
      <w:sz w:val="20"/>
      <w:szCs w:val="20"/>
    </w:rPr>
  </w:style>
  <w:style w:type="paragraph" w:styleId="23">
    <w:name w:val="Body Text Indent 2"/>
    <w:basedOn w:val="a"/>
    <w:link w:val="24"/>
    <w:uiPriority w:val="99"/>
    <w:pPr>
      <w:ind w:left="709" w:hanging="709"/>
      <w:jc w:val="both"/>
    </w:pPr>
    <w:rPr>
      <w:sz w:val="24"/>
      <w:szCs w:val="24"/>
    </w:rPr>
  </w:style>
  <w:style w:type="character" w:customStyle="1" w:styleId="24">
    <w:name w:val="Основной текст с отступом 2 Знак"/>
    <w:basedOn w:val="a0"/>
    <w:link w:val="23"/>
    <w:uiPriority w:val="99"/>
    <w:locked/>
    <w:rsid w:val="00595258"/>
    <w:rPr>
      <w:rFonts w:cs="Times New Roman"/>
      <w:sz w:val="24"/>
      <w:szCs w:val="24"/>
      <w:lang w:val="ru-RU" w:eastAsia="ru-RU" w:bidi="ar-SA"/>
    </w:rPr>
  </w:style>
  <w:style w:type="paragraph" w:styleId="31">
    <w:name w:val="Body Text Indent 3"/>
    <w:basedOn w:val="a"/>
    <w:link w:val="32"/>
    <w:uiPriority w:val="99"/>
    <w:pPr>
      <w:ind w:left="851" w:hanging="131"/>
    </w:pPr>
    <w:rPr>
      <w:sz w:val="24"/>
      <w:szCs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style>
  <w:style w:type="character" w:customStyle="1" w:styleId="34">
    <w:name w:val="Основной текст 3 Знак"/>
    <w:basedOn w:val="a0"/>
    <w:link w:val="33"/>
    <w:uiPriority w:val="99"/>
    <w:semiHidden/>
    <w:locked/>
    <w:rPr>
      <w:rFonts w:cs="Times New Roman"/>
      <w:sz w:val="16"/>
      <w:szCs w:val="16"/>
    </w:rPr>
  </w:style>
  <w:style w:type="paragraph" w:styleId="a7">
    <w:name w:val="Balloon Text"/>
    <w:basedOn w:val="a"/>
    <w:link w:val="a8"/>
    <w:uiPriority w:val="99"/>
    <w:rsid w:val="00ED4DC4"/>
    <w:rPr>
      <w:rFonts w:ascii="Tahoma" w:hAnsi="Tahoma" w:cs="Tahoma"/>
      <w:sz w:val="16"/>
      <w:szCs w:val="16"/>
    </w:rPr>
  </w:style>
  <w:style w:type="character" w:customStyle="1" w:styleId="a8">
    <w:name w:val="Текст выноски Знак"/>
    <w:basedOn w:val="a0"/>
    <w:link w:val="a7"/>
    <w:uiPriority w:val="99"/>
    <w:locked/>
    <w:rPr>
      <w:rFonts w:ascii="Tahoma" w:hAnsi="Tahoma" w:cs="Tahoma"/>
      <w:sz w:val="16"/>
      <w:szCs w:val="16"/>
    </w:rPr>
  </w:style>
  <w:style w:type="paragraph" w:customStyle="1" w:styleId="212127">
    <w:name w:val="Стиль Основной текст 2 + 12 пт По ширине Первая строка:  127 см..."/>
    <w:basedOn w:val="a5"/>
    <w:uiPriority w:val="99"/>
    <w:rsid w:val="0090330B"/>
    <w:pPr>
      <w:suppressAutoHyphens/>
      <w:autoSpaceDE w:val="0"/>
      <w:ind w:right="140" w:firstLine="720"/>
      <w:jc w:val="both"/>
    </w:pPr>
    <w:rPr>
      <w:lang w:eastAsia="ar-SA"/>
    </w:rPr>
  </w:style>
  <w:style w:type="paragraph" w:customStyle="1" w:styleId="210">
    <w:name w:val="Основной текст 21"/>
    <w:basedOn w:val="a"/>
    <w:rsid w:val="006710E9"/>
    <w:pPr>
      <w:suppressAutoHyphens/>
      <w:jc w:val="both"/>
    </w:pPr>
    <w:rPr>
      <w:kern w:val="1"/>
      <w:sz w:val="24"/>
      <w:lang w:eastAsia="ar-SA"/>
    </w:rPr>
  </w:style>
  <w:style w:type="paragraph" w:customStyle="1" w:styleId="230">
    <w:name w:val="Основной текст 23"/>
    <w:basedOn w:val="a"/>
    <w:rsid w:val="006A39A1"/>
    <w:pPr>
      <w:jc w:val="both"/>
    </w:pPr>
    <w:rPr>
      <w:rFonts w:eastAsiaTheme="minorEastAsia"/>
      <w:sz w:val="24"/>
      <w:lang w:eastAsia="ar-SA"/>
    </w:rPr>
  </w:style>
  <w:style w:type="numbering" w:customStyle="1" w:styleId="11">
    <w:name w:val="Нет списка1"/>
    <w:next w:val="a2"/>
    <w:uiPriority w:val="99"/>
    <w:semiHidden/>
    <w:unhideWhenUsed/>
    <w:rsid w:val="00F65CC6"/>
  </w:style>
  <w:style w:type="character" w:customStyle="1" w:styleId="WW8Num1z0">
    <w:name w:val="WW8Num1z0"/>
    <w:rsid w:val="00F65CC6"/>
  </w:style>
  <w:style w:type="character" w:customStyle="1" w:styleId="WW8Num1z1">
    <w:name w:val="WW8Num1z1"/>
    <w:rsid w:val="00F65CC6"/>
  </w:style>
  <w:style w:type="character" w:customStyle="1" w:styleId="WW8Num1z2">
    <w:name w:val="WW8Num1z2"/>
    <w:rsid w:val="00F65CC6"/>
  </w:style>
  <w:style w:type="character" w:customStyle="1" w:styleId="WW8Num1z3">
    <w:name w:val="WW8Num1z3"/>
    <w:rsid w:val="00F65CC6"/>
  </w:style>
  <w:style w:type="character" w:customStyle="1" w:styleId="WW8Num1z4">
    <w:name w:val="WW8Num1z4"/>
    <w:rsid w:val="00F65CC6"/>
  </w:style>
  <w:style w:type="character" w:customStyle="1" w:styleId="WW8Num1z5">
    <w:name w:val="WW8Num1z5"/>
    <w:rsid w:val="00F65CC6"/>
  </w:style>
  <w:style w:type="character" w:customStyle="1" w:styleId="WW8Num1z6">
    <w:name w:val="WW8Num1z6"/>
    <w:rsid w:val="00F65CC6"/>
  </w:style>
  <w:style w:type="character" w:customStyle="1" w:styleId="WW8Num1z7">
    <w:name w:val="WW8Num1z7"/>
    <w:rsid w:val="00F65CC6"/>
  </w:style>
  <w:style w:type="character" w:customStyle="1" w:styleId="WW8Num1z8">
    <w:name w:val="WW8Num1z8"/>
    <w:rsid w:val="00F65CC6"/>
  </w:style>
  <w:style w:type="character" w:customStyle="1" w:styleId="WW8Num2z0">
    <w:name w:val="WW8Num2z0"/>
    <w:rsid w:val="00F65CC6"/>
    <w:rPr>
      <w:rFonts w:ascii="Symbol" w:hAnsi="Symbol"/>
    </w:rPr>
  </w:style>
  <w:style w:type="character" w:customStyle="1" w:styleId="WW8Num2z1">
    <w:name w:val="WW8Num2z1"/>
    <w:rsid w:val="00F65CC6"/>
  </w:style>
  <w:style w:type="character" w:customStyle="1" w:styleId="WW8Num2z2">
    <w:name w:val="WW8Num2z2"/>
    <w:rsid w:val="00F65CC6"/>
  </w:style>
  <w:style w:type="character" w:customStyle="1" w:styleId="WW8Num2z3">
    <w:name w:val="WW8Num2z3"/>
    <w:rsid w:val="00F65CC6"/>
  </w:style>
  <w:style w:type="character" w:customStyle="1" w:styleId="WW8Num2z4">
    <w:name w:val="WW8Num2z4"/>
    <w:rsid w:val="00F65CC6"/>
  </w:style>
  <w:style w:type="character" w:customStyle="1" w:styleId="WW8Num2z5">
    <w:name w:val="WW8Num2z5"/>
    <w:rsid w:val="00F65CC6"/>
  </w:style>
  <w:style w:type="character" w:customStyle="1" w:styleId="WW8Num2z6">
    <w:name w:val="WW8Num2z6"/>
    <w:rsid w:val="00F65CC6"/>
  </w:style>
  <w:style w:type="character" w:customStyle="1" w:styleId="WW8Num2z7">
    <w:name w:val="WW8Num2z7"/>
    <w:rsid w:val="00F65CC6"/>
  </w:style>
  <w:style w:type="character" w:customStyle="1" w:styleId="WW8Num2z8">
    <w:name w:val="WW8Num2z8"/>
    <w:rsid w:val="00F65CC6"/>
  </w:style>
  <w:style w:type="character" w:customStyle="1" w:styleId="WW8Num3z0">
    <w:name w:val="WW8Num3z0"/>
    <w:rsid w:val="00F65CC6"/>
    <w:rPr>
      <w:rFonts w:ascii="Symbol" w:hAnsi="Symbol"/>
    </w:rPr>
  </w:style>
  <w:style w:type="character" w:customStyle="1" w:styleId="WW8Num3z1">
    <w:name w:val="WW8Num3z1"/>
    <w:rsid w:val="00F65CC6"/>
    <w:rPr>
      <w:rFonts w:ascii="Arial" w:hAnsi="Arial"/>
    </w:rPr>
  </w:style>
  <w:style w:type="character" w:customStyle="1" w:styleId="WW8Num3z2">
    <w:name w:val="WW8Num3z2"/>
    <w:rsid w:val="00F65CC6"/>
    <w:rPr>
      <w:rFonts w:ascii="Wingdings" w:hAnsi="Wingdings"/>
    </w:rPr>
  </w:style>
  <w:style w:type="character" w:customStyle="1" w:styleId="WW8Num3z3">
    <w:name w:val="WW8Num3z3"/>
    <w:rsid w:val="00F65CC6"/>
  </w:style>
  <w:style w:type="character" w:customStyle="1" w:styleId="WW8Num3z4">
    <w:name w:val="WW8Num3z4"/>
    <w:rsid w:val="00F65CC6"/>
    <w:rPr>
      <w:rFonts w:ascii="Courier New" w:hAnsi="Courier New"/>
    </w:rPr>
  </w:style>
  <w:style w:type="character" w:customStyle="1" w:styleId="WW8Num3z5">
    <w:name w:val="WW8Num3z5"/>
    <w:rsid w:val="00F65CC6"/>
  </w:style>
  <w:style w:type="character" w:customStyle="1" w:styleId="WW8Num3z6">
    <w:name w:val="WW8Num3z6"/>
    <w:rsid w:val="00F65CC6"/>
  </w:style>
  <w:style w:type="character" w:customStyle="1" w:styleId="WW8Num3z7">
    <w:name w:val="WW8Num3z7"/>
    <w:rsid w:val="00F65CC6"/>
  </w:style>
  <w:style w:type="character" w:customStyle="1" w:styleId="WW8Num3z8">
    <w:name w:val="WW8Num3z8"/>
    <w:rsid w:val="00F65CC6"/>
  </w:style>
  <w:style w:type="character" w:customStyle="1" w:styleId="WW8Num4z0">
    <w:name w:val="WW8Num4z0"/>
    <w:rsid w:val="00F65CC6"/>
    <w:rPr>
      <w:rFonts w:ascii="Symbol" w:hAnsi="Symbol"/>
    </w:rPr>
  </w:style>
  <w:style w:type="character" w:customStyle="1" w:styleId="WW8Num4z1">
    <w:name w:val="WW8Num4z1"/>
    <w:rsid w:val="00F65CC6"/>
  </w:style>
  <w:style w:type="character" w:customStyle="1" w:styleId="WW8Num4z2">
    <w:name w:val="WW8Num4z2"/>
    <w:rsid w:val="00F65CC6"/>
  </w:style>
  <w:style w:type="character" w:customStyle="1" w:styleId="WW8Num4z3">
    <w:name w:val="WW8Num4z3"/>
    <w:rsid w:val="00F65CC6"/>
  </w:style>
  <w:style w:type="character" w:customStyle="1" w:styleId="WW8Num4z4">
    <w:name w:val="WW8Num4z4"/>
    <w:rsid w:val="00F65CC6"/>
  </w:style>
  <w:style w:type="character" w:customStyle="1" w:styleId="WW8Num4z5">
    <w:name w:val="WW8Num4z5"/>
    <w:rsid w:val="00F65CC6"/>
  </w:style>
  <w:style w:type="character" w:customStyle="1" w:styleId="WW8Num4z6">
    <w:name w:val="WW8Num4z6"/>
    <w:rsid w:val="00F65CC6"/>
  </w:style>
  <w:style w:type="character" w:customStyle="1" w:styleId="WW8Num4z7">
    <w:name w:val="WW8Num4z7"/>
    <w:rsid w:val="00F65CC6"/>
  </w:style>
  <w:style w:type="character" w:customStyle="1" w:styleId="WW8Num4z8">
    <w:name w:val="WW8Num4z8"/>
    <w:rsid w:val="00F65CC6"/>
  </w:style>
  <w:style w:type="character" w:customStyle="1" w:styleId="WW8Num5z0">
    <w:name w:val="WW8Num5z0"/>
    <w:rsid w:val="00F65CC6"/>
    <w:rPr>
      <w:rFonts w:ascii="Symbol" w:hAnsi="Symbol"/>
    </w:rPr>
  </w:style>
  <w:style w:type="character" w:customStyle="1" w:styleId="WW8Num6z0">
    <w:name w:val="WW8Num6z0"/>
    <w:rsid w:val="00F65CC6"/>
  </w:style>
  <w:style w:type="character" w:customStyle="1" w:styleId="WW8Num6z1">
    <w:name w:val="WW8Num6z1"/>
    <w:rsid w:val="00F65CC6"/>
  </w:style>
  <w:style w:type="character" w:customStyle="1" w:styleId="WW8Num6z2">
    <w:name w:val="WW8Num6z2"/>
    <w:rsid w:val="00F65CC6"/>
  </w:style>
  <w:style w:type="character" w:customStyle="1" w:styleId="WW8Num6z3">
    <w:name w:val="WW8Num6z3"/>
    <w:rsid w:val="00F65CC6"/>
  </w:style>
  <w:style w:type="character" w:customStyle="1" w:styleId="WW8Num6z4">
    <w:name w:val="WW8Num6z4"/>
    <w:rsid w:val="00F65CC6"/>
  </w:style>
  <w:style w:type="character" w:customStyle="1" w:styleId="WW8Num6z5">
    <w:name w:val="WW8Num6z5"/>
    <w:rsid w:val="00F65CC6"/>
  </w:style>
  <w:style w:type="character" w:customStyle="1" w:styleId="WW8Num6z6">
    <w:name w:val="WW8Num6z6"/>
    <w:rsid w:val="00F65CC6"/>
  </w:style>
  <w:style w:type="character" w:customStyle="1" w:styleId="WW8Num6z7">
    <w:name w:val="WW8Num6z7"/>
    <w:rsid w:val="00F65CC6"/>
  </w:style>
  <w:style w:type="character" w:customStyle="1" w:styleId="WW8Num6z8">
    <w:name w:val="WW8Num6z8"/>
    <w:rsid w:val="00F65CC6"/>
  </w:style>
  <w:style w:type="character" w:customStyle="1" w:styleId="WW8Num7z0">
    <w:name w:val="WW8Num7z0"/>
    <w:rsid w:val="00F65CC6"/>
  </w:style>
  <w:style w:type="character" w:customStyle="1" w:styleId="WW8Num7z1">
    <w:name w:val="WW8Num7z1"/>
    <w:rsid w:val="00F65CC6"/>
  </w:style>
  <w:style w:type="character" w:customStyle="1" w:styleId="WW8Num7z2">
    <w:name w:val="WW8Num7z2"/>
    <w:rsid w:val="00F65CC6"/>
  </w:style>
  <w:style w:type="character" w:customStyle="1" w:styleId="WW8Num7z3">
    <w:name w:val="WW8Num7z3"/>
    <w:rsid w:val="00F65CC6"/>
  </w:style>
  <w:style w:type="character" w:customStyle="1" w:styleId="WW8Num7z4">
    <w:name w:val="WW8Num7z4"/>
    <w:rsid w:val="00F65CC6"/>
  </w:style>
  <w:style w:type="character" w:customStyle="1" w:styleId="WW8Num7z5">
    <w:name w:val="WW8Num7z5"/>
    <w:rsid w:val="00F65CC6"/>
  </w:style>
  <w:style w:type="character" w:customStyle="1" w:styleId="WW8Num7z6">
    <w:name w:val="WW8Num7z6"/>
    <w:rsid w:val="00F65CC6"/>
  </w:style>
  <w:style w:type="character" w:customStyle="1" w:styleId="WW8Num7z7">
    <w:name w:val="WW8Num7z7"/>
    <w:rsid w:val="00F65CC6"/>
  </w:style>
  <w:style w:type="character" w:customStyle="1" w:styleId="WW8Num7z8">
    <w:name w:val="WW8Num7z8"/>
    <w:rsid w:val="00F65CC6"/>
  </w:style>
  <w:style w:type="character" w:customStyle="1" w:styleId="WW8Num8z0">
    <w:name w:val="WW8Num8z0"/>
    <w:rsid w:val="00F65CC6"/>
    <w:rPr>
      <w:rFonts w:ascii="Wingdings" w:hAnsi="Wingdings"/>
    </w:rPr>
  </w:style>
  <w:style w:type="character" w:customStyle="1" w:styleId="WW8Num8z1">
    <w:name w:val="WW8Num8z1"/>
    <w:rsid w:val="00F65CC6"/>
    <w:rPr>
      <w:rFonts w:ascii="Courier New" w:hAnsi="Courier New"/>
    </w:rPr>
  </w:style>
  <w:style w:type="character" w:customStyle="1" w:styleId="WW8Num8z3">
    <w:name w:val="WW8Num8z3"/>
    <w:rsid w:val="00F65CC6"/>
    <w:rPr>
      <w:rFonts w:ascii="Symbol" w:hAnsi="Symbol"/>
    </w:rPr>
  </w:style>
  <w:style w:type="character" w:customStyle="1" w:styleId="WW8Num9z0">
    <w:name w:val="WW8Num9z0"/>
    <w:rsid w:val="00F65CC6"/>
  </w:style>
  <w:style w:type="character" w:customStyle="1" w:styleId="WW8Num9z1">
    <w:name w:val="WW8Num9z1"/>
    <w:rsid w:val="00F65CC6"/>
  </w:style>
  <w:style w:type="character" w:customStyle="1" w:styleId="WW8Num9z2">
    <w:name w:val="WW8Num9z2"/>
    <w:rsid w:val="00F65CC6"/>
  </w:style>
  <w:style w:type="character" w:customStyle="1" w:styleId="WW8Num9z3">
    <w:name w:val="WW8Num9z3"/>
    <w:rsid w:val="00F65CC6"/>
  </w:style>
  <w:style w:type="character" w:customStyle="1" w:styleId="WW8Num9z4">
    <w:name w:val="WW8Num9z4"/>
    <w:rsid w:val="00F65CC6"/>
  </w:style>
  <w:style w:type="character" w:customStyle="1" w:styleId="WW8Num9z5">
    <w:name w:val="WW8Num9z5"/>
    <w:rsid w:val="00F65CC6"/>
  </w:style>
  <w:style w:type="character" w:customStyle="1" w:styleId="WW8Num9z6">
    <w:name w:val="WW8Num9z6"/>
    <w:rsid w:val="00F65CC6"/>
  </w:style>
  <w:style w:type="character" w:customStyle="1" w:styleId="WW8Num9z7">
    <w:name w:val="WW8Num9z7"/>
    <w:rsid w:val="00F65CC6"/>
  </w:style>
  <w:style w:type="character" w:customStyle="1" w:styleId="WW8Num9z8">
    <w:name w:val="WW8Num9z8"/>
    <w:rsid w:val="00F65CC6"/>
  </w:style>
  <w:style w:type="character" w:customStyle="1" w:styleId="WW8Num10z0">
    <w:name w:val="WW8Num10z0"/>
    <w:rsid w:val="00F65CC6"/>
  </w:style>
  <w:style w:type="character" w:customStyle="1" w:styleId="WW8Num10z1">
    <w:name w:val="WW8Num10z1"/>
    <w:rsid w:val="00F65CC6"/>
  </w:style>
  <w:style w:type="character" w:customStyle="1" w:styleId="WW8Num10z2">
    <w:name w:val="WW8Num10z2"/>
    <w:rsid w:val="00F65CC6"/>
  </w:style>
  <w:style w:type="character" w:customStyle="1" w:styleId="WW8Num10z3">
    <w:name w:val="WW8Num10z3"/>
    <w:rsid w:val="00F65CC6"/>
  </w:style>
  <w:style w:type="character" w:customStyle="1" w:styleId="WW8Num10z4">
    <w:name w:val="WW8Num10z4"/>
    <w:rsid w:val="00F65CC6"/>
  </w:style>
  <w:style w:type="character" w:customStyle="1" w:styleId="WW8Num10z5">
    <w:name w:val="WW8Num10z5"/>
    <w:rsid w:val="00F65CC6"/>
  </w:style>
  <w:style w:type="character" w:customStyle="1" w:styleId="WW8Num10z6">
    <w:name w:val="WW8Num10z6"/>
    <w:rsid w:val="00F65CC6"/>
  </w:style>
  <w:style w:type="character" w:customStyle="1" w:styleId="WW8Num10z7">
    <w:name w:val="WW8Num10z7"/>
    <w:rsid w:val="00F65CC6"/>
  </w:style>
  <w:style w:type="character" w:customStyle="1" w:styleId="WW8Num10z8">
    <w:name w:val="WW8Num10z8"/>
    <w:rsid w:val="00F65CC6"/>
  </w:style>
  <w:style w:type="character" w:customStyle="1" w:styleId="WW8Num11z0">
    <w:name w:val="WW8Num11z0"/>
    <w:rsid w:val="00F65CC6"/>
  </w:style>
  <w:style w:type="character" w:customStyle="1" w:styleId="WW8Num11z1">
    <w:name w:val="WW8Num11z1"/>
    <w:rsid w:val="00F65CC6"/>
  </w:style>
  <w:style w:type="character" w:customStyle="1" w:styleId="WW8Num11z2">
    <w:name w:val="WW8Num11z2"/>
    <w:rsid w:val="00F65CC6"/>
  </w:style>
  <w:style w:type="character" w:customStyle="1" w:styleId="WW8Num11z3">
    <w:name w:val="WW8Num11z3"/>
    <w:rsid w:val="00F65CC6"/>
  </w:style>
  <w:style w:type="character" w:customStyle="1" w:styleId="WW8Num11z4">
    <w:name w:val="WW8Num11z4"/>
    <w:rsid w:val="00F65CC6"/>
  </w:style>
  <w:style w:type="character" w:customStyle="1" w:styleId="WW8Num11z5">
    <w:name w:val="WW8Num11z5"/>
    <w:rsid w:val="00F65CC6"/>
  </w:style>
  <w:style w:type="character" w:customStyle="1" w:styleId="WW8Num11z6">
    <w:name w:val="WW8Num11z6"/>
    <w:rsid w:val="00F65CC6"/>
  </w:style>
  <w:style w:type="character" w:customStyle="1" w:styleId="WW8Num11z7">
    <w:name w:val="WW8Num11z7"/>
    <w:rsid w:val="00F65CC6"/>
  </w:style>
  <w:style w:type="character" w:customStyle="1" w:styleId="WW8Num11z8">
    <w:name w:val="WW8Num11z8"/>
    <w:rsid w:val="00F65CC6"/>
  </w:style>
  <w:style w:type="character" w:customStyle="1" w:styleId="WW8Num12z0">
    <w:name w:val="WW8Num12z0"/>
    <w:rsid w:val="00F65CC6"/>
  </w:style>
  <w:style w:type="character" w:customStyle="1" w:styleId="WW8Num12z1">
    <w:name w:val="WW8Num12z1"/>
    <w:rsid w:val="00F65CC6"/>
  </w:style>
  <w:style w:type="character" w:customStyle="1" w:styleId="WW8Num12z2">
    <w:name w:val="WW8Num12z2"/>
    <w:rsid w:val="00F65CC6"/>
  </w:style>
  <w:style w:type="character" w:customStyle="1" w:styleId="WW8Num12z3">
    <w:name w:val="WW8Num12z3"/>
    <w:rsid w:val="00F65CC6"/>
  </w:style>
  <w:style w:type="character" w:customStyle="1" w:styleId="WW8Num12z4">
    <w:name w:val="WW8Num12z4"/>
    <w:rsid w:val="00F65CC6"/>
  </w:style>
  <w:style w:type="character" w:customStyle="1" w:styleId="WW8Num12z5">
    <w:name w:val="WW8Num12z5"/>
    <w:rsid w:val="00F65CC6"/>
  </w:style>
  <w:style w:type="character" w:customStyle="1" w:styleId="WW8Num12z6">
    <w:name w:val="WW8Num12z6"/>
    <w:rsid w:val="00F65CC6"/>
  </w:style>
  <w:style w:type="character" w:customStyle="1" w:styleId="WW8Num12z7">
    <w:name w:val="WW8Num12z7"/>
    <w:rsid w:val="00F65CC6"/>
  </w:style>
  <w:style w:type="character" w:customStyle="1" w:styleId="WW8Num12z8">
    <w:name w:val="WW8Num12z8"/>
    <w:rsid w:val="00F65CC6"/>
  </w:style>
  <w:style w:type="character" w:customStyle="1" w:styleId="WW8Num13z0">
    <w:name w:val="WW8Num13z0"/>
    <w:rsid w:val="00F65CC6"/>
  </w:style>
  <w:style w:type="character" w:customStyle="1" w:styleId="WW8Num13z1">
    <w:name w:val="WW8Num13z1"/>
    <w:rsid w:val="00F65CC6"/>
  </w:style>
  <w:style w:type="character" w:customStyle="1" w:styleId="WW8Num13z2">
    <w:name w:val="WW8Num13z2"/>
    <w:rsid w:val="00F65CC6"/>
  </w:style>
  <w:style w:type="character" w:customStyle="1" w:styleId="WW8Num13z3">
    <w:name w:val="WW8Num13z3"/>
    <w:rsid w:val="00F65CC6"/>
  </w:style>
  <w:style w:type="character" w:customStyle="1" w:styleId="WW8Num13z4">
    <w:name w:val="WW8Num13z4"/>
    <w:rsid w:val="00F65CC6"/>
  </w:style>
  <w:style w:type="character" w:customStyle="1" w:styleId="WW8Num13z5">
    <w:name w:val="WW8Num13z5"/>
    <w:rsid w:val="00F65CC6"/>
  </w:style>
  <w:style w:type="character" w:customStyle="1" w:styleId="WW8Num13z6">
    <w:name w:val="WW8Num13z6"/>
    <w:rsid w:val="00F65CC6"/>
  </w:style>
  <w:style w:type="character" w:customStyle="1" w:styleId="WW8Num13z7">
    <w:name w:val="WW8Num13z7"/>
    <w:rsid w:val="00F65CC6"/>
  </w:style>
  <w:style w:type="character" w:customStyle="1" w:styleId="WW8Num13z8">
    <w:name w:val="WW8Num13z8"/>
    <w:rsid w:val="00F65CC6"/>
  </w:style>
  <w:style w:type="character" w:customStyle="1" w:styleId="35">
    <w:name w:val="Основной шрифт абзаца3"/>
    <w:rsid w:val="00F65CC6"/>
  </w:style>
  <w:style w:type="character" w:customStyle="1" w:styleId="25">
    <w:name w:val="Основной шрифт абзаца2"/>
    <w:rsid w:val="00F65CC6"/>
  </w:style>
  <w:style w:type="character" w:customStyle="1" w:styleId="WW8Num5z1">
    <w:name w:val="WW8Num5z1"/>
    <w:rsid w:val="00F65CC6"/>
    <w:rPr>
      <w:rFonts w:ascii="Courier New" w:hAnsi="Courier New"/>
    </w:rPr>
  </w:style>
  <w:style w:type="character" w:customStyle="1" w:styleId="WW8Num5z2">
    <w:name w:val="WW8Num5z2"/>
    <w:rsid w:val="00F65CC6"/>
    <w:rPr>
      <w:rFonts w:ascii="Wingdings" w:hAnsi="Wingdings"/>
    </w:rPr>
  </w:style>
  <w:style w:type="character" w:customStyle="1" w:styleId="WW8Num5z3">
    <w:name w:val="WW8Num5z3"/>
    <w:rsid w:val="00F65CC6"/>
  </w:style>
  <w:style w:type="character" w:customStyle="1" w:styleId="WW8Num5z4">
    <w:name w:val="WW8Num5z4"/>
    <w:rsid w:val="00F65CC6"/>
  </w:style>
  <w:style w:type="character" w:customStyle="1" w:styleId="WW8Num5z5">
    <w:name w:val="WW8Num5z5"/>
    <w:rsid w:val="00F65CC6"/>
  </w:style>
  <w:style w:type="character" w:customStyle="1" w:styleId="WW8Num5z6">
    <w:name w:val="WW8Num5z6"/>
    <w:rsid w:val="00F65CC6"/>
  </w:style>
  <w:style w:type="character" w:customStyle="1" w:styleId="WW8Num5z7">
    <w:name w:val="WW8Num5z7"/>
    <w:rsid w:val="00F65CC6"/>
  </w:style>
  <w:style w:type="character" w:customStyle="1" w:styleId="WW8Num5z8">
    <w:name w:val="WW8Num5z8"/>
    <w:rsid w:val="00F65CC6"/>
  </w:style>
  <w:style w:type="character" w:customStyle="1" w:styleId="Absatz-Standardschriftart">
    <w:name w:val="Absatz-Standardschriftart"/>
    <w:rsid w:val="00F65CC6"/>
  </w:style>
  <w:style w:type="character" w:customStyle="1" w:styleId="WW-Absatz-Standardschriftart">
    <w:name w:val="WW-Absatz-Standardschriftart"/>
    <w:rsid w:val="00F65CC6"/>
  </w:style>
  <w:style w:type="character" w:customStyle="1" w:styleId="WW-Absatz-Standardschriftart1">
    <w:name w:val="WW-Absatz-Standardschriftart1"/>
    <w:rsid w:val="00F65CC6"/>
  </w:style>
  <w:style w:type="character" w:customStyle="1" w:styleId="WW-Absatz-Standardschriftart11">
    <w:name w:val="WW-Absatz-Standardschriftart11"/>
    <w:rsid w:val="00F65CC6"/>
  </w:style>
  <w:style w:type="character" w:customStyle="1" w:styleId="WW-Absatz-Standardschriftart111">
    <w:name w:val="WW-Absatz-Standardschriftart111"/>
    <w:rsid w:val="00F65CC6"/>
  </w:style>
  <w:style w:type="character" w:customStyle="1" w:styleId="WW-Absatz-Standardschriftart1111">
    <w:name w:val="WW-Absatz-Standardschriftart1111"/>
    <w:rsid w:val="00F65CC6"/>
  </w:style>
  <w:style w:type="character" w:customStyle="1" w:styleId="WW-Absatz-Standardschriftart11111">
    <w:name w:val="WW-Absatz-Standardschriftart11111"/>
    <w:rsid w:val="00F65CC6"/>
  </w:style>
  <w:style w:type="character" w:customStyle="1" w:styleId="WW-Absatz-Standardschriftart111111">
    <w:name w:val="WW-Absatz-Standardschriftart111111"/>
    <w:rsid w:val="00F65CC6"/>
  </w:style>
  <w:style w:type="character" w:customStyle="1" w:styleId="WW-Absatz-Standardschriftart1111111">
    <w:name w:val="WW-Absatz-Standardschriftart1111111"/>
    <w:rsid w:val="00F65CC6"/>
  </w:style>
  <w:style w:type="character" w:customStyle="1" w:styleId="WW-Absatz-Standardschriftart11111111">
    <w:name w:val="WW-Absatz-Standardschriftart11111111"/>
    <w:rsid w:val="00F65CC6"/>
  </w:style>
  <w:style w:type="character" w:customStyle="1" w:styleId="WW-Absatz-Standardschriftart111111111">
    <w:name w:val="WW-Absatz-Standardschriftart111111111"/>
    <w:rsid w:val="00F65CC6"/>
  </w:style>
  <w:style w:type="character" w:customStyle="1" w:styleId="WW-Absatz-Standardschriftart1111111111">
    <w:name w:val="WW-Absatz-Standardschriftart1111111111"/>
    <w:rsid w:val="00F65CC6"/>
  </w:style>
  <w:style w:type="character" w:customStyle="1" w:styleId="WW-Absatz-Standardschriftart11111111111">
    <w:name w:val="WW-Absatz-Standardschriftart11111111111"/>
    <w:rsid w:val="00F65CC6"/>
  </w:style>
  <w:style w:type="character" w:customStyle="1" w:styleId="WW-Absatz-Standardschriftart111111111111">
    <w:name w:val="WW-Absatz-Standardschriftart111111111111"/>
    <w:rsid w:val="00F65CC6"/>
  </w:style>
  <w:style w:type="character" w:customStyle="1" w:styleId="WW-Absatz-Standardschriftart1111111111111">
    <w:name w:val="WW-Absatz-Standardschriftart1111111111111"/>
    <w:rsid w:val="00F65CC6"/>
  </w:style>
  <w:style w:type="character" w:customStyle="1" w:styleId="WW-Absatz-Standardschriftart11111111111111">
    <w:name w:val="WW-Absatz-Standardschriftart11111111111111"/>
    <w:rsid w:val="00F65CC6"/>
  </w:style>
  <w:style w:type="character" w:customStyle="1" w:styleId="WW-Absatz-Standardschriftart111111111111111">
    <w:name w:val="WW-Absatz-Standardschriftart111111111111111"/>
    <w:rsid w:val="00F65CC6"/>
  </w:style>
  <w:style w:type="character" w:customStyle="1" w:styleId="WW-Absatz-Standardschriftart1111111111111111">
    <w:name w:val="WW-Absatz-Standardschriftart1111111111111111"/>
    <w:rsid w:val="00F65CC6"/>
  </w:style>
  <w:style w:type="character" w:customStyle="1" w:styleId="WW-Absatz-Standardschriftart11111111111111111">
    <w:name w:val="WW-Absatz-Standardschriftart11111111111111111"/>
    <w:rsid w:val="00F65CC6"/>
  </w:style>
  <w:style w:type="character" w:customStyle="1" w:styleId="WW-Absatz-Standardschriftart111111111111111111">
    <w:name w:val="WW-Absatz-Standardschriftart111111111111111111"/>
    <w:rsid w:val="00F65CC6"/>
  </w:style>
  <w:style w:type="character" w:customStyle="1" w:styleId="WW-Absatz-Standardschriftart1111111111111111111">
    <w:name w:val="WW-Absatz-Standardschriftart1111111111111111111"/>
    <w:rsid w:val="00F65CC6"/>
  </w:style>
  <w:style w:type="character" w:customStyle="1" w:styleId="WW-Absatz-Standardschriftart11111111111111111111">
    <w:name w:val="WW-Absatz-Standardschriftart11111111111111111111"/>
    <w:rsid w:val="00F65CC6"/>
  </w:style>
  <w:style w:type="character" w:customStyle="1" w:styleId="WW-Absatz-Standardschriftart111111111111111111111">
    <w:name w:val="WW-Absatz-Standardschriftart111111111111111111111"/>
    <w:rsid w:val="00F65CC6"/>
  </w:style>
  <w:style w:type="character" w:customStyle="1" w:styleId="WW-Absatz-Standardschriftart1111111111111111111111">
    <w:name w:val="WW-Absatz-Standardschriftart1111111111111111111111"/>
    <w:rsid w:val="00F65CC6"/>
  </w:style>
  <w:style w:type="character" w:customStyle="1" w:styleId="WW-Absatz-Standardschriftart11111111111111111111111">
    <w:name w:val="WW-Absatz-Standardschriftart11111111111111111111111"/>
    <w:rsid w:val="00F65CC6"/>
  </w:style>
  <w:style w:type="character" w:customStyle="1" w:styleId="WW-Absatz-Standardschriftart111111111111111111111111">
    <w:name w:val="WW-Absatz-Standardschriftart111111111111111111111111"/>
    <w:rsid w:val="00F65CC6"/>
  </w:style>
  <w:style w:type="character" w:customStyle="1" w:styleId="WW-Absatz-Standardschriftart1111111111111111111111111">
    <w:name w:val="WW-Absatz-Standardschriftart1111111111111111111111111"/>
    <w:rsid w:val="00F65CC6"/>
  </w:style>
  <w:style w:type="character" w:customStyle="1" w:styleId="WW-Absatz-Standardschriftart11111111111111111111111111">
    <w:name w:val="WW-Absatz-Standardschriftart11111111111111111111111111"/>
    <w:rsid w:val="00F65CC6"/>
  </w:style>
  <w:style w:type="character" w:customStyle="1" w:styleId="WW-Absatz-Standardschriftart111111111111111111111111111">
    <w:name w:val="WW-Absatz-Standardschriftart111111111111111111111111111"/>
    <w:rsid w:val="00F65CC6"/>
  </w:style>
  <w:style w:type="character" w:customStyle="1" w:styleId="WW-Absatz-Standardschriftart1111111111111111111111111111">
    <w:name w:val="WW-Absatz-Standardschriftart1111111111111111111111111111"/>
    <w:rsid w:val="00F65CC6"/>
  </w:style>
  <w:style w:type="character" w:customStyle="1" w:styleId="WW-Absatz-Standardschriftart11111111111111111111111111111">
    <w:name w:val="WW-Absatz-Standardschriftart11111111111111111111111111111"/>
    <w:rsid w:val="00F65CC6"/>
  </w:style>
  <w:style w:type="character" w:customStyle="1" w:styleId="WW-Absatz-Standardschriftart111111111111111111111111111111">
    <w:name w:val="WW-Absatz-Standardschriftart111111111111111111111111111111"/>
    <w:rsid w:val="00F65CC6"/>
  </w:style>
  <w:style w:type="character" w:customStyle="1" w:styleId="WW-Absatz-Standardschriftart1111111111111111111111111111111">
    <w:name w:val="WW-Absatz-Standardschriftart1111111111111111111111111111111"/>
    <w:rsid w:val="00F65CC6"/>
  </w:style>
  <w:style w:type="character" w:customStyle="1" w:styleId="12">
    <w:name w:val="Основной шрифт абзаца1"/>
    <w:rsid w:val="00F65CC6"/>
  </w:style>
  <w:style w:type="character" w:customStyle="1" w:styleId="9">
    <w:name w:val="Знак Знак9"/>
    <w:rsid w:val="00F65CC6"/>
    <w:rPr>
      <w:rFonts w:ascii="Courier New" w:hAnsi="Courier New"/>
      <w:sz w:val="20"/>
    </w:rPr>
  </w:style>
  <w:style w:type="character" w:customStyle="1" w:styleId="8">
    <w:name w:val="Знак Знак8"/>
    <w:rsid w:val="00F65CC6"/>
    <w:rPr>
      <w:rFonts w:ascii="Courier New" w:hAnsi="Courier New"/>
      <w:sz w:val="20"/>
    </w:rPr>
  </w:style>
  <w:style w:type="character" w:customStyle="1" w:styleId="71">
    <w:name w:val="Знак Знак7"/>
    <w:rsid w:val="00F65CC6"/>
    <w:rPr>
      <w:rFonts w:ascii="Times New Roman" w:hAnsi="Times New Roman"/>
      <w:sz w:val="24"/>
    </w:rPr>
  </w:style>
  <w:style w:type="character" w:customStyle="1" w:styleId="a9">
    <w:name w:val="Осн текст с отст Знак"/>
    <w:rsid w:val="00F65CC6"/>
    <w:rPr>
      <w:rFonts w:ascii="Times New Roman" w:hAnsi="Times New Roman"/>
      <w:sz w:val="24"/>
    </w:rPr>
  </w:style>
  <w:style w:type="character" w:styleId="aa">
    <w:name w:val="Hyperlink"/>
    <w:basedOn w:val="a0"/>
    <w:uiPriority w:val="99"/>
    <w:rsid w:val="00F65CC6"/>
    <w:rPr>
      <w:color w:val="0000FF"/>
      <w:u w:val="single"/>
    </w:rPr>
  </w:style>
  <w:style w:type="character" w:customStyle="1" w:styleId="61">
    <w:name w:val="Знак Знак6"/>
    <w:rsid w:val="00F65CC6"/>
    <w:rPr>
      <w:rFonts w:ascii="Times New Roman" w:hAnsi="Times New Roman"/>
      <w:sz w:val="24"/>
    </w:rPr>
  </w:style>
  <w:style w:type="character" w:customStyle="1" w:styleId="51">
    <w:name w:val="Знак Знак5"/>
    <w:rsid w:val="00F65CC6"/>
    <w:rPr>
      <w:rFonts w:ascii="Times New Roman" w:hAnsi="Times New Roman"/>
      <w:sz w:val="24"/>
    </w:rPr>
  </w:style>
  <w:style w:type="character" w:customStyle="1" w:styleId="100">
    <w:name w:val="Знак Знак10"/>
    <w:rsid w:val="00F65CC6"/>
    <w:rPr>
      <w:rFonts w:ascii="Cambria" w:hAnsi="Cambria"/>
      <w:b/>
      <w:color w:val="365F91"/>
      <w:sz w:val="28"/>
    </w:rPr>
  </w:style>
  <w:style w:type="character" w:customStyle="1" w:styleId="41">
    <w:name w:val="Знак Знак4"/>
    <w:rsid w:val="00F65CC6"/>
    <w:rPr>
      <w:rFonts w:ascii="Tahoma" w:hAnsi="Tahoma"/>
      <w:sz w:val="16"/>
    </w:rPr>
  </w:style>
  <w:style w:type="character" w:customStyle="1" w:styleId="36">
    <w:name w:val="Знак Знак3"/>
    <w:rsid w:val="00F65CC6"/>
    <w:rPr>
      <w:rFonts w:ascii="Times New Roman" w:hAnsi="Times New Roman"/>
      <w:sz w:val="16"/>
    </w:rPr>
  </w:style>
  <w:style w:type="character" w:customStyle="1" w:styleId="26">
    <w:name w:val="Знак Знак2"/>
    <w:rsid w:val="00F65CC6"/>
    <w:rPr>
      <w:rFonts w:ascii="Times New Roman" w:hAnsi="Times New Roman"/>
      <w:sz w:val="24"/>
    </w:rPr>
  </w:style>
  <w:style w:type="character" w:styleId="ab">
    <w:name w:val="page number"/>
    <w:basedOn w:val="a0"/>
    <w:uiPriority w:val="99"/>
    <w:rsid w:val="00F65CC6"/>
  </w:style>
  <w:style w:type="character" w:customStyle="1" w:styleId="13">
    <w:name w:val="Знак Знак1"/>
    <w:rsid w:val="00F65CC6"/>
    <w:rPr>
      <w:rFonts w:ascii="Times New Roman" w:hAnsi="Times New Roman"/>
      <w:sz w:val="24"/>
    </w:rPr>
  </w:style>
  <w:style w:type="character" w:customStyle="1" w:styleId="FontStyle23">
    <w:name w:val="Font Style23"/>
    <w:rsid w:val="00F65CC6"/>
    <w:rPr>
      <w:rFonts w:ascii="Times New Roman" w:hAnsi="Times New Roman"/>
      <w:b/>
      <w:spacing w:val="10"/>
      <w:sz w:val="24"/>
    </w:rPr>
  </w:style>
  <w:style w:type="character" w:styleId="ac">
    <w:name w:val="FollowedHyperlink"/>
    <w:basedOn w:val="a0"/>
    <w:uiPriority w:val="99"/>
    <w:rsid w:val="00F65CC6"/>
    <w:rPr>
      <w:color w:val="800080"/>
      <w:u w:val="single"/>
    </w:rPr>
  </w:style>
  <w:style w:type="character" w:customStyle="1" w:styleId="14">
    <w:name w:val="Текст выноски Знак1"/>
    <w:uiPriority w:val="99"/>
    <w:rsid w:val="00F65CC6"/>
    <w:rPr>
      <w:rFonts w:ascii="Tahoma" w:hAnsi="Tahoma"/>
      <w:sz w:val="16"/>
    </w:rPr>
  </w:style>
  <w:style w:type="character" w:styleId="ad">
    <w:name w:val="Strong"/>
    <w:basedOn w:val="a0"/>
    <w:uiPriority w:val="22"/>
    <w:qFormat/>
    <w:locked/>
    <w:rsid w:val="00F65CC6"/>
    <w:rPr>
      <w:b/>
    </w:rPr>
  </w:style>
  <w:style w:type="character" w:customStyle="1" w:styleId="CourierNew">
    <w:name w:val="Основной текст + Courier New"/>
    <w:aliases w:val="Не полужирный"/>
    <w:rsid w:val="00F65CC6"/>
    <w:rPr>
      <w:rFonts w:ascii="Courier New" w:eastAsia="Times New Roman" w:hAnsi="Courier New"/>
      <w:b/>
      <w:color w:val="000000"/>
      <w:spacing w:val="0"/>
      <w:w w:val="100"/>
      <w:position w:val="0"/>
      <w:sz w:val="18"/>
      <w:u w:val="none"/>
      <w:vertAlign w:val="baseline"/>
      <w:lang w:val="ru-RU" w:eastAsia="x-none"/>
    </w:rPr>
  </w:style>
  <w:style w:type="character" w:customStyle="1" w:styleId="ae">
    <w:name w:val="Основной текст_"/>
    <w:rsid w:val="00F65CC6"/>
    <w:rPr>
      <w:rFonts w:ascii="Times New Roman" w:hAnsi="Times New Roman"/>
      <w:b/>
      <w:sz w:val="18"/>
      <w:shd w:val="clear" w:color="auto" w:fill="FFFFFF"/>
    </w:rPr>
  </w:style>
  <w:style w:type="character" w:customStyle="1" w:styleId="af">
    <w:name w:val="Знак Знак"/>
    <w:rsid w:val="00F65CC6"/>
    <w:rPr>
      <w:rFonts w:ascii="Times New Roman" w:hAnsi="Times New Roman"/>
      <w:sz w:val="22"/>
    </w:rPr>
  </w:style>
  <w:style w:type="character" w:customStyle="1" w:styleId="List1">
    <w:name w:val="List1 Знак Знак"/>
    <w:rsid w:val="00F65CC6"/>
    <w:rPr>
      <w:rFonts w:ascii="Times New Roman" w:hAnsi="Times New Roman"/>
      <w:sz w:val="24"/>
      <w:lang w:eastAsia="x-none"/>
    </w:rPr>
  </w:style>
  <w:style w:type="character" w:customStyle="1" w:styleId="apple-converted-space">
    <w:name w:val="apple-converted-space"/>
    <w:rsid w:val="00F65CC6"/>
  </w:style>
  <w:style w:type="character" w:customStyle="1" w:styleId="af0">
    <w:name w:val="Маркеры списка"/>
    <w:rsid w:val="00F65CC6"/>
    <w:rPr>
      <w:rFonts w:ascii="OpenSymbol" w:eastAsia="Times New Roman" w:hAnsi="OpenSymbol"/>
    </w:rPr>
  </w:style>
  <w:style w:type="character" w:customStyle="1" w:styleId="af1">
    <w:name w:val="Символ нумерации"/>
    <w:rsid w:val="00F65CC6"/>
  </w:style>
  <w:style w:type="character" w:customStyle="1" w:styleId="af2">
    <w:name w:val="Гипертекстовая ссылка"/>
    <w:rsid w:val="00F65CC6"/>
    <w:rPr>
      <w:color w:val="106BBE"/>
    </w:rPr>
  </w:style>
  <w:style w:type="character" w:customStyle="1" w:styleId="af3">
    <w:name w:val="Символ сноски"/>
    <w:rsid w:val="00F65CC6"/>
  </w:style>
  <w:style w:type="character" w:customStyle="1" w:styleId="af4">
    <w:name w:val="Символы концевой сноски"/>
    <w:rsid w:val="00F65CC6"/>
  </w:style>
  <w:style w:type="character" w:customStyle="1" w:styleId="af5">
    <w:name w:val="Верхний колонтитул Знак"/>
    <w:uiPriority w:val="99"/>
    <w:rsid w:val="00F65CC6"/>
    <w:rPr>
      <w:kern w:val="1"/>
      <w:sz w:val="24"/>
      <w:lang w:val="x-none" w:eastAsia="zh-CN"/>
    </w:rPr>
  </w:style>
  <w:style w:type="character" w:customStyle="1" w:styleId="af6">
    <w:name w:val="Нижний колонтитул Знак"/>
    <w:uiPriority w:val="99"/>
    <w:rsid w:val="00F65CC6"/>
    <w:rPr>
      <w:kern w:val="1"/>
      <w:sz w:val="24"/>
      <w:lang w:val="x-none" w:eastAsia="zh-CN"/>
    </w:rPr>
  </w:style>
  <w:style w:type="character" w:customStyle="1" w:styleId="15">
    <w:name w:val="Заголовок №1_"/>
    <w:rsid w:val="00F65CC6"/>
    <w:rPr>
      <w:spacing w:val="5"/>
      <w:sz w:val="25"/>
      <w:shd w:val="clear" w:color="auto" w:fill="FFFFFF"/>
    </w:rPr>
  </w:style>
  <w:style w:type="character" w:customStyle="1" w:styleId="16">
    <w:name w:val="Заголовок №1 + Полужирный"/>
    <w:aliases w:val="Интервал 0 pt"/>
    <w:rsid w:val="00F65CC6"/>
    <w:rPr>
      <w:b/>
      <w:color w:val="000000"/>
      <w:spacing w:val="0"/>
      <w:w w:val="100"/>
      <w:position w:val="0"/>
      <w:sz w:val="25"/>
      <w:shd w:val="clear" w:color="auto" w:fill="FFFFFF"/>
      <w:vertAlign w:val="baseline"/>
      <w:lang w:val="en-US" w:eastAsia="x-none"/>
    </w:rPr>
  </w:style>
  <w:style w:type="character" w:customStyle="1" w:styleId="17">
    <w:name w:val="Знак примечания1"/>
    <w:rsid w:val="00F65CC6"/>
    <w:rPr>
      <w:sz w:val="16"/>
    </w:rPr>
  </w:style>
  <w:style w:type="character" w:customStyle="1" w:styleId="af7">
    <w:name w:val="Текст примечания Знак"/>
    <w:uiPriority w:val="99"/>
    <w:rsid w:val="00F65CC6"/>
    <w:rPr>
      <w:rFonts w:ascii="Calibri" w:eastAsia="Times New Roman" w:hAnsi="Calibri"/>
      <w:kern w:val="1"/>
      <w:lang w:val="x-none" w:eastAsia="zh-CN"/>
    </w:rPr>
  </w:style>
  <w:style w:type="character" w:customStyle="1" w:styleId="af8">
    <w:name w:val="Тема примечания Знак"/>
    <w:uiPriority w:val="99"/>
    <w:rsid w:val="00F65CC6"/>
    <w:rPr>
      <w:rFonts w:ascii="Calibri" w:eastAsia="Times New Roman" w:hAnsi="Calibri"/>
      <w:b/>
      <w:kern w:val="1"/>
      <w:lang w:val="x-none" w:eastAsia="zh-CN"/>
    </w:rPr>
  </w:style>
  <w:style w:type="character" w:customStyle="1" w:styleId="af9">
    <w:name w:val="Текст сноски Знак"/>
    <w:uiPriority w:val="99"/>
    <w:rsid w:val="00F65CC6"/>
    <w:rPr>
      <w:rFonts w:ascii="Calibri" w:eastAsia="Times New Roman" w:hAnsi="Calibri"/>
      <w:lang w:val="x-none" w:eastAsia="x-none"/>
    </w:rPr>
  </w:style>
  <w:style w:type="paragraph" w:styleId="afa">
    <w:name w:val="Title"/>
    <w:basedOn w:val="a"/>
    <w:next w:val="a5"/>
    <w:link w:val="afb"/>
    <w:uiPriority w:val="10"/>
    <w:qFormat/>
    <w:locked/>
    <w:rsid w:val="00F65CC6"/>
    <w:pPr>
      <w:keepNext/>
      <w:suppressAutoHyphens/>
      <w:spacing w:before="240" w:after="120" w:line="276" w:lineRule="auto"/>
    </w:pPr>
    <w:rPr>
      <w:rFonts w:ascii="Arial" w:hAnsi="Arial" w:cs="Mangal"/>
      <w:kern w:val="1"/>
      <w:sz w:val="28"/>
      <w:szCs w:val="28"/>
      <w:lang w:eastAsia="zh-CN"/>
    </w:rPr>
  </w:style>
  <w:style w:type="character" w:customStyle="1" w:styleId="afb">
    <w:name w:val="Заголовок Знак"/>
    <w:basedOn w:val="a0"/>
    <w:link w:val="afa"/>
    <w:uiPriority w:val="10"/>
    <w:rsid w:val="00F65CC6"/>
    <w:rPr>
      <w:rFonts w:ascii="Arial" w:hAnsi="Arial" w:cs="Mangal"/>
      <w:kern w:val="1"/>
      <w:sz w:val="28"/>
      <w:szCs w:val="28"/>
      <w:lang w:eastAsia="zh-CN"/>
    </w:rPr>
  </w:style>
  <w:style w:type="paragraph" w:styleId="afc">
    <w:name w:val="List"/>
    <w:basedOn w:val="a5"/>
    <w:uiPriority w:val="99"/>
    <w:rsid w:val="00F65CC6"/>
    <w:pPr>
      <w:suppressAutoHyphens/>
      <w:spacing w:line="100" w:lineRule="atLeast"/>
      <w:jc w:val="center"/>
    </w:pPr>
    <w:rPr>
      <w:rFonts w:cs="Mangal"/>
      <w:kern w:val="1"/>
      <w:lang w:eastAsia="zh-CN"/>
    </w:rPr>
  </w:style>
  <w:style w:type="paragraph" w:styleId="afd">
    <w:name w:val="caption"/>
    <w:basedOn w:val="afa"/>
    <w:next w:val="a5"/>
    <w:uiPriority w:val="35"/>
    <w:qFormat/>
    <w:locked/>
    <w:rsid w:val="00F65CC6"/>
    <w:pPr>
      <w:jc w:val="center"/>
    </w:pPr>
    <w:rPr>
      <w:b/>
      <w:bCs/>
      <w:sz w:val="56"/>
      <w:szCs w:val="56"/>
    </w:rPr>
  </w:style>
  <w:style w:type="paragraph" w:customStyle="1" w:styleId="37">
    <w:name w:val="Указатель3"/>
    <w:basedOn w:val="a"/>
    <w:rsid w:val="00F65CC6"/>
    <w:pPr>
      <w:suppressLineNumbers/>
      <w:suppressAutoHyphens/>
      <w:spacing w:after="200" w:line="276" w:lineRule="auto"/>
    </w:pPr>
    <w:rPr>
      <w:rFonts w:ascii="Calibri" w:hAnsi="Calibri" w:cs="Mangal"/>
      <w:kern w:val="1"/>
      <w:sz w:val="22"/>
      <w:szCs w:val="22"/>
      <w:lang w:eastAsia="zh-CN"/>
    </w:rPr>
  </w:style>
  <w:style w:type="paragraph" w:customStyle="1" w:styleId="27">
    <w:name w:val="Основной текст2"/>
    <w:basedOn w:val="a"/>
    <w:rsid w:val="00F65CC6"/>
    <w:pPr>
      <w:widowControl w:val="0"/>
      <w:shd w:val="clear" w:color="auto" w:fill="FFFFFF"/>
      <w:spacing w:after="60" w:line="317" w:lineRule="exact"/>
    </w:pPr>
    <w:rPr>
      <w:b/>
      <w:bCs/>
      <w:kern w:val="1"/>
      <w:sz w:val="18"/>
      <w:szCs w:val="18"/>
      <w:lang w:eastAsia="zh-CN"/>
    </w:rPr>
  </w:style>
  <w:style w:type="paragraph" w:customStyle="1" w:styleId="28">
    <w:name w:val="Название объекта2"/>
    <w:basedOn w:val="afa"/>
    <w:next w:val="a5"/>
    <w:rsid w:val="00F65CC6"/>
    <w:pPr>
      <w:jc w:val="center"/>
    </w:pPr>
    <w:rPr>
      <w:b/>
      <w:bCs/>
      <w:sz w:val="56"/>
      <w:szCs w:val="56"/>
    </w:rPr>
  </w:style>
  <w:style w:type="paragraph" w:customStyle="1" w:styleId="29">
    <w:name w:val="Указатель2"/>
    <w:basedOn w:val="a"/>
    <w:rsid w:val="00F65CC6"/>
    <w:pPr>
      <w:suppressLineNumbers/>
      <w:suppressAutoHyphens/>
      <w:spacing w:after="200" w:line="276" w:lineRule="auto"/>
    </w:pPr>
    <w:rPr>
      <w:rFonts w:ascii="Calibri" w:hAnsi="Calibri" w:cs="Mangal"/>
      <w:kern w:val="1"/>
      <w:sz w:val="22"/>
      <w:szCs w:val="22"/>
      <w:lang w:eastAsia="zh-CN"/>
    </w:rPr>
  </w:style>
  <w:style w:type="paragraph" w:customStyle="1" w:styleId="18">
    <w:name w:val="Название объекта1"/>
    <w:basedOn w:val="a"/>
    <w:rsid w:val="00F65CC6"/>
    <w:pPr>
      <w:suppressLineNumbers/>
      <w:suppressAutoHyphens/>
      <w:spacing w:before="120" w:after="120" w:line="276" w:lineRule="auto"/>
    </w:pPr>
    <w:rPr>
      <w:rFonts w:ascii="Calibri" w:hAnsi="Calibri" w:cs="Mangal"/>
      <w:i/>
      <w:iCs/>
      <w:kern w:val="1"/>
      <w:sz w:val="24"/>
      <w:szCs w:val="24"/>
      <w:lang w:eastAsia="zh-CN"/>
    </w:rPr>
  </w:style>
  <w:style w:type="paragraph" w:customStyle="1" w:styleId="19">
    <w:name w:val="Указатель1"/>
    <w:basedOn w:val="a"/>
    <w:rsid w:val="00F65CC6"/>
    <w:pPr>
      <w:suppressLineNumbers/>
      <w:suppressAutoHyphens/>
      <w:spacing w:after="200" w:line="276" w:lineRule="auto"/>
    </w:pPr>
    <w:rPr>
      <w:rFonts w:ascii="Calibri" w:hAnsi="Calibri" w:cs="Mangal"/>
      <w:kern w:val="1"/>
      <w:sz w:val="22"/>
      <w:szCs w:val="22"/>
      <w:lang w:eastAsia="zh-CN"/>
    </w:rPr>
  </w:style>
  <w:style w:type="paragraph" w:customStyle="1" w:styleId="WW-">
    <w:name w:val="WW-Заголовок"/>
    <w:basedOn w:val="afa"/>
    <w:next w:val="afe"/>
    <w:rsid w:val="00F65CC6"/>
  </w:style>
  <w:style w:type="paragraph" w:styleId="afe">
    <w:name w:val="Subtitle"/>
    <w:basedOn w:val="afa"/>
    <w:next w:val="a5"/>
    <w:link w:val="aff"/>
    <w:uiPriority w:val="11"/>
    <w:qFormat/>
    <w:locked/>
    <w:rsid w:val="00F65CC6"/>
    <w:pPr>
      <w:jc w:val="center"/>
    </w:pPr>
    <w:rPr>
      <w:i/>
      <w:iCs/>
    </w:rPr>
  </w:style>
  <w:style w:type="character" w:customStyle="1" w:styleId="aff">
    <w:name w:val="Подзаголовок Знак"/>
    <w:basedOn w:val="a0"/>
    <w:link w:val="afe"/>
    <w:uiPriority w:val="11"/>
    <w:rsid w:val="00F65CC6"/>
    <w:rPr>
      <w:rFonts w:ascii="Arial" w:hAnsi="Arial" w:cs="Mangal"/>
      <w:i/>
      <w:iCs/>
      <w:kern w:val="1"/>
      <w:sz w:val="28"/>
      <w:szCs w:val="28"/>
      <w:lang w:eastAsia="zh-CN"/>
    </w:rPr>
  </w:style>
  <w:style w:type="paragraph" w:styleId="HTML">
    <w:name w:val="HTML Preformatted"/>
    <w:basedOn w:val="a"/>
    <w:link w:val="HTML0"/>
    <w:uiPriority w:val="99"/>
    <w:rsid w:val="00F6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zh-CN"/>
    </w:rPr>
  </w:style>
  <w:style w:type="character" w:customStyle="1" w:styleId="HTML0">
    <w:name w:val="Стандартный HTML Знак"/>
    <w:basedOn w:val="a0"/>
    <w:link w:val="HTML"/>
    <w:uiPriority w:val="99"/>
    <w:rsid w:val="00F65CC6"/>
    <w:rPr>
      <w:rFonts w:ascii="Courier New" w:hAnsi="Courier New" w:cs="Courier New"/>
      <w:kern w:val="1"/>
      <w:sz w:val="20"/>
      <w:szCs w:val="20"/>
      <w:lang w:eastAsia="zh-CN"/>
    </w:rPr>
  </w:style>
  <w:style w:type="paragraph" w:customStyle="1" w:styleId="1a">
    <w:name w:val="Текст1"/>
    <w:basedOn w:val="a"/>
    <w:rsid w:val="00F65CC6"/>
    <w:pPr>
      <w:suppressAutoHyphens/>
      <w:spacing w:line="100" w:lineRule="atLeast"/>
    </w:pPr>
    <w:rPr>
      <w:rFonts w:ascii="Courier New" w:hAnsi="Courier New" w:cs="Courier New"/>
      <w:kern w:val="1"/>
      <w:lang w:eastAsia="zh-CN"/>
    </w:rPr>
  </w:style>
  <w:style w:type="paragraph" w:customStyle="1" w:styleId="ConsPlusNonformat">
    <w:name w:val="ConsPlusNonformat"/>
    <w:rsid w:val="00F65CC6"/>
    <w:pPr>
      <w:widowControl w:val="0"/>
      <w:suppressAutoHyphens/>
      <w:autoSpaceDE w:val="0"/>
      <w:spacing w:after="0" w:line="240" w:lineRule="auto"/>
    </w:pPr>
    <w:rPr>
      <w:rFonts w:ascii="Courier New" w:hAnsi="Courier New" w:cs="Courier New"/>
      <w:kern w:val="1"/>
      <w:sz w:val="20"/>
      <w:szCs w:val="20"/>
      <w:lang w:eastAsia="zh-CN"/>
    </w:rPr>
  </w:style>
  <w:style w:type="paragraph" w:styleId="aff0">
    <w:name w:val="Normal (Web)"/>
    <w:basedOn w:val="a"/>
    <w:uiPriority w:val="99"/>
    <w:rsid w:val="00F65CC6"/>
    <w:pPr>
      <w:suppressAutoHyphens/>
      <w:spacing w:before="280" w:after="280" w:line="100" w:lineRule="atLeast"/>
    </w:pPr>
    <w:rPr>
      <w:kern w:val="1"/>
      <w:sz w:val="24"/>
      <w:szCs w:val="24"/>
      <w:lang w:eastAsia="zh-CN"/>
    </w:rPr>
  </w:style>
  <w:style w:type="paragraph" w:styleId="aff1">
    <w:name w:val="No Spacing"/>
    <w:uiPriority w:val="99"/>
    <w:qFormat/>
    <w:rsid w:val="00F65CC6"/>
    <w:pPr>
      <w:suppressAutoHyphens/>
      <w:spacing w:after="0" w:line="240" w:lineRule="auto"/>
    </w:pPr>
    <w:rPr>
      <w:kern w:val="1"/>
      <w:sz w:val="24"/>
      <w:szCs w:val="24"/>
      <w:lang w:eastAsia="zh-CN"/>
    </w:rPr>
  </w:style>
  <w:style w:type="paragraph" w:styleId="aff2">
    <w:name w:val="List Paragraph"/>
    <w:basedOn w:val="a"/>
    <w:uiPriority w:val="34"/>
    <w:qFormat/>
    <w:rsid w:val="00F65CC6"/>
    <w:pPr>
      <w:suppressAutoHyphens/>
      <w:spacing w:line="100" w:lineRule="atLeast"/>
      <w:ind w:left="720"/>
    </w:pPr>
    <w:rPr>
      <w:kern w:val="1"/>
      <w:sz w:val="24"/>
      <w:szCs w:val="24"/>
      <w:lang w:eastAsia="zh-CN"/>
    </w:rPr>
  </w:style>
  <w:style w:type="paragraph" w:styleId="aff3">
    <w:name w:val="header"/>
    <w:basedOn w:val="a"/>
    <w:link w:val="1b"/>
    <w:uiPriority w:val="99"/>
    <w:rsid w:val="00F65CC6"/>
    <w:pPr>
      <w:tabs>
        <w:tab w:val="center" w:pos="4677"/>
        <w:tab w:val="right" w:pos="9355"/>
      </w:tabs>
      <w:suppressAutoHyphens/>
      <w:spacing w:line="100" w:lineRule="atLeast"/>
    </w:pPr>
    <w:rPr>
      <w:kern w:val="1"/>
      <w:sz w:val="24"/>
      <w:szCs w:val="24"/>
      <w:lang w:eastAsia="zh-CN"/>
    </w:rPr>
  </w:style>
  <w:style w:type="character" w:customStyle="1" w:styleId="1b">
    <w:name w:val="Верхний колонтитул Знак1"/>
    <w:basedOn w:val="a0"/>
    <w:link w:val="aff3"/>
    <w:uiPriority w:val="99"/>
    <w:rsid w:val="00F65CC6"/>
    <w:rPr>
      <w:kern w:val="1"/>
      <w:sz w:val="24"/>
      <w:szCs w:val="24"/>
      <w:lang w:eastAsia="zh-CN"/>
    </w:rPr>
  </w:style>
  <w:style w:type="character" w:customStyle="1" w:styleId="2a">
    <w:name w:val="Текст выноски Знак2"/>
    <w:basedOn w:val="a0"/>
    <w:uiPriority w:val="99"/>
    <w:semiHidden/>
    <w:rsid w:val="00F65CC6"/>
    <w:rPr>
      <w:rFonts w:ascii="Segoe UI" w:hAnsi="Segoe UI" w:cs="Segoe UI"/>
      <w:kern w:val="1"/>
      <w:sz w:val="18"/>
      <w:szCs w:val="18"/>
      <w:lang w:eastAsia="zh-C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CC6"/>
    <w:pPr>
      <w:widowControl w:val="0"/>
      <w:shd w:val="clear" w:color="auto" w:fill="FFFFFF"/>
      <w:tabs>
        <w:tab w:val="left" w:pos="840"/>
      </w:tabs>
      <w:suppressAutoHyphens/>
      <w:autoSpaceDE w:val="0"/>
      <w:spacing w:before="280" w:after="280" w:line="100" w:lineRule="atLeast"/>
      <w:ind w:left="360"/>
    </w:pPr>
    <w:rPr>
      <w:rFonts w:ascii="Tahoma" w:hAnsi="Tahoma"/>
      <w:kern w:val="1"/>
      <w:lang w:val="en-US" w:eastAsia="zh-CN"/>
    </w:rPr>
  </w:style>
  <w:style w:type="paragraph" w:customStyle="1" w:styleId="310">
    <w:name w:val="Основной текст с отступом 31"/>
    <w:basedOn w:val="a"/>
    <w:rsid w:val="00F65CC6"/>
    <w:pPr>
      <w:suppressAutoHyphens/>
      <w:spacing w:after="120" w:line="100" w:lineRule="atLeast"/>
      <w:ind w:left="283"/>
    </w:pPr>
    <w:rPr>
      <w:kern w:val="1"/>
      <w:sz w:val="16"/>
      <w:szCs w:val="16"/>
      <w:lang w:eastAsia="zh-CN"/>
    </w:rPr>
  </w:style>
  <w:style w:type="paragraph" w:customStyle="1" w:styleId="211">
    <w:name w:val="Основной текст с отступом 21"/>
    <w:basedOn w:val="a"/>
    <w:rsid w:val="00F65CC6"/>
    <w:pPr>
      <w:suppressAutoHyphens/>
      <w:spacing w:after="120" w:line="480" w:lineRule="auto"/>
      <w:ind w:left="283"/>
    </w:pPr>
    <w:rPr>
      <w:kern w:val="1"/>
      <w:sz w:val="24"/>
      <w:szCs w:val="24"/>
      <w:lang w:eastAsia="zh-CN"/>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65CC6"/>
    <w:pPr>
      <w:widowControl w:val="0"/>
      <w:shd w:val="clear" w:color="auto" w:fill="FFFFFF"/>
      <w:tabs>
        <w:tab w:val="left" w:pos="840"/>
      </w:tabs>
      <w:suppressAutoHyphens/>
      <w:autoSpaceDE w:val="0"/>
      <w:spacing w:before="280" w:after="280" w:line="100" w:lineRule="atLeast"/>
      <w:ind w:left="360"/>
    </w:pPr>
    <w:rPr>
      <w:rFonts w:ascii="Tahoma" w:hAnsi="Tahoma"/>
      <w:kern w:val="1"/>
      <w:lang w:val="en-US" w:eastAsia="zh-CN"/>
    </w:rPr>
  </w:style>
  <w:style w:type="paragraph" w:customStyle="1" w:styleId="ConsPlusCell">
    <w:name w:val="ConsPlusCell"/>
    <w:rsid w:val="00F65CC6"/>
    <w:pPr>
      <w:widowControl w:val="0"/>
      <w:suppressAutoHyphens/>
      <w:autoSpaceDE w:val="0"/>
      <w:spacing w:after="0" w:line="240" w:lineRule="auto"/>
    </w:pPr>
    <w:rPr>
      <w:rFonts w:ascii="Calibri" w:hAnsi="Calibri" w:cs="Calibri"/>
      <w:kern w:val="1"/>
      <w:lang w:eastAsia="zh-CN"/>
    </w:rPr>
  </w:style>
  <w:style w:type="paragraph" w:styleId="aff5">
    <w:name w:val="footer"/>
    <w:basedOn w:val="a"/>
    <w:link w:val="1d"/>
    <w:uiPriority w:val="99"/>
    <w:rsid w:val="00F65CC6"/>
    <w:pPr>
      <w:tabs>
        <w:tab w:val="center" w:pos="4677"/>
        <w:tab w:val="right" w:pos="9355"/>
      </w:tabs>
      <w:suppressAutoHyphens/>
      <w:spacing w:line="100" w:lineRule="atLeast"/>
    </w:pPr>
    <w:rPr>
      <w:kern w:val="1"/>
      <w:sz w:val="24"/>
      <w:szCs w:val="24"/>
      <w:lang w:eastAsia="zh-CN"/>
    </w:rPr>
  </w:style>
  <w:style w:type="character" w:customStyle="1" w:styleId="1d">
    <w:name w:val="Нижний колонтитул Знак1"/>
    <w:basedOn w:val="a0"/>
    <w:link w:val="aff5"/>
    <w:uiPriority w:val="99"/>
    <w:rsid w:val="00F65CC6"/>
    <w:rPr>
      <w:kern w:val="1"/>
      <w:sz w:val="24"/>
      <w:szCs w:val="24"/>
      <w:lang w:eastAsia="zh-CN"/>
    </w:rPr>
  </w:style>
  <w:style w:type="paragraph" w:customStyle="1" w:styleId="aff6">
    <w:name w:val="Нормальный (таблица)"/>
    <w:basedOn w:val="a"/>
    <w:next w:val="a"/>
    <w:uiPriority w:val="99"/>
    <w:rsid w:val="00F65CC6"/>
    <w:pPr>
      <w:widowControl w:val="0"/>
      <w:suppressAutoHyphens/>
      <w:autoSpaceDE w:val="0"/>
      <w:spacing w:line="100" w:lineRule="atLeast"/>
      <w:jc w:val="both"/>
    </w:pPr>
    <w:rPr>
      <w:rFonts w:ascii="Arial" w:hAnsi="Arial" w:cs="Arial"/>
      <w:kern w:val="1"/>
      <w:sz w:val="24"/>
      <w:szCs w:val="24"/>
      <w:lang w:eastAsia="zh-CN"/>
    </w:rPr>
  </w:style>
  <w:style w:type="paragraph" w:customStyle="1" w:styleId="aff7">
    <w:name w:val="Прижатый влево"/>
    <w:basedOn w:val="a"/>
    <w:next w:val="a"/>
    <w:uiPriority w:val="99"/>
    <w:rsid w:val="00F65CC6"/>
    <w:pPr>
      <w:widowControl w:val="0"/>
      <w:suppressAutoHyphens/>
      <w:autoSpaceDE w:val="0"/>
      <w:spacing w:line="100" w:lineRule="atLeast"/>
    </w:pPr>
    <w:rPr>
      <w:rFonts w:ascii="Arial" w:hAnsi="Arial" w:cs="Arial"/>
      <w:kern w:val="1"/>
      <w:sz w:val="24"/>
      <w:szCs w:val="24"/>
      <w:lang w:eastAsia="zh-CN"/>
    </w:rPr>
  </w:style>
  <w:style w:type="paragraph" w:customStyle="1" w:styleId="ConsPlusNormal">
    <w:name w:val="ConsPlusNormal"/>
    <w:rsid w:val="00F65CC6"/>
    <w:pPr>
      <w:widowControl w:val="0"/>
      <w:suppressAutoHyphens/>
      <w:autoSpaceDE w:val="0"/>
      <w:spacing w:after="0" w:line="240" w:lineRule="auto"/>
    </w:pPr>
    <w:rPr>
      <w:rFonts w:ascii="Calibri" w:hAnsi="Calibri" w:cs="Calibri"/>
      <w:kern w:val="1"/>
      <w:lang w:eastAsia="zh-CN"/>
    </w:rPr>
  </w:style>
  <w:style w:type="paragraph" w:customStyle="1" w:styleId="font0">
    <w:name w:val="font0"/>
    <w:basedOn w:val="a"/>
    <w:rsid w:val="00F65CC6"/>
    <w:pPr>
      <w:suppressAutoHyphens/>
      <w:spacing w:before="280" w:after="280" w:line="100" w:lineRule="atLeast"/>
    </w:pPr>
    <w:rPr>
      <w:rFonts w:ascii="Arial CYR" w:hAnsi="Arial CYR" w:cs="Arial CYR"/>
      <w:kern w:val="1"/>
      <w:lang w:eastAsia="zh-CN"/>
    </w:rPr>
  </w:style>
  <w:style w:type="paragraph" w:customStyle="1" w:styleId="xl65">
    <w:name w:val="xl65"/>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66">
    <w:name w:val="xl66"/>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67">
    <w:name w:val="xl67"/>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textAlignment w:val="top"/>
    </w:pPr>
    <w:rPr>
      <w:b/>
      <w:bCs/>
      <w:kern w:val="1"/>
      <w:sz w:val="18"/>
      <w:szCs w:val="18"/>
      <w:lang w:eastAsia="zh-CN"/>
    </w:rPr>
  </w:style>
  <w:style w:type="paragraph" w:customStyle="1" w:styleId="xl68">
    <w:name w:val="xl68"/>
    <w:basedOn w:val="a"/>
    <w:rsid w:val="00F65CC6"/>
    <w:pPr>
      <w:suppressAutoHyphens/>
      <w:spacing w:before="280" w:after="280" w:line="100" w:lineRule="atLeast"/>
      <w:jc w:val="center"/>
    </w:pPr>
    <w:rPr>
      <w:kern w:val="1"/>
      <w:sz w:val="22"/>
      <w:szCs w:val="22"/>
      <w:lang w:eastAsia="zh-CN"/>
    </w:rPr>
  </w:style>
  <w:style w:type="paragraph" w:customStyle="1" w:styleId="xl69">
    <w:name w:val="xl69"/>
    <w:basedOn w:val="a"/>
    <w:rsid w:val="00F65CC6"/>
    <w:pPr>
      <w:suppressAutoHyphens/>
      <w:spacing w:before="280" w:after="280" w:line="100" w:lineRule="atLeast"/>
    </w:pPr>
    <w:rPr>
      <w:kern w:val="1"/>
      <w:sz w:val="22"/>
      <w:szCs w:val="22"/>
      <w:lang w:eastAsia="zh-CN"/>
    </w:rPr>
  </w:style>
  <w:style w:type="paragraph" w:customStyle="1" w:styleId="xl70">
    <w:name w:val="xl70"/>
    <w:basedOn w:val="a"/>
    <w:rsid w:val="00F65CC6"/>
    <w:pPr>
      <w:suppressAutoHyphens/>
      <w:spacing w:before="280" w:after="280" w:line="100" w:lineRule="atLeast"/>
      <w:jc w:val="center"/>
    </w:pPr>
    <w:rPr>
      <w:kern w:val="1"/>
      <w:sz w:val="22"/>
      <w:szCs w:val="22"/>
      <w:lang w:eastAsia="zh-CN"/>
    </w:rPr>
  </w:style>
  <w:style w:type="paragraph" w:customStyle="1" w:styleId="xl71">
    <w:name w:val="xl71"/>
    <w:basedOn w:val="a"/>
    <w:rsid w:val="00F65CC6"/>
    <w:pPr>
      <w:suppressAutoHyphens/>
      <w:spacing w:before="280" w:after="280" w:line="100" w:lineRule="atLeast"/>
      <w:jc w:val="center"/>
    </w:pPr>
    <w:rPr>
      <w:kern w:val="1"/>
      <w:sz w:val="18"/>
      <w:szCs w:val="18"/>
      <w:lang w:eastAsia="zh-CN"/>
    </w:rPr>
  </w:style>
  <w:style w:type="paragraph" w:customStyle="1" w:styleId="xl72">
    <w:name w:val="xl72"/>
    <w:basedOn w:val="a"/>
    <w:rsid w:val="00F65CC6"/>
    <w:pPr>
      <w:suppressAutoHyphens/>
      <w:spacing w:before="280" w:after="280" w:line="100" w:lineRule="atLeast"/>
    </w:pPr>
    <w:rPr>
      <w:kern w:val="1"/>
      <w:sz w:val="18"/>
      <w:szCs w:val="18"/>
      <w:lang w:eastAsia="zh-CN"/>
    </w:rPr>
  </w:style>
  <w:style w:type="paragraph" w:customStyle="1" w:styleId="xl73">
    <w:name w:val="xl73"/>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74">
    <w:name w:val="xl74"/>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b/>
      <w:bCs/>
      <w:kern w:val="1"/>
      <w:sz w:val="18"/>
      <w:szCs w:val="18"/>
      <w:lang w:eastAsia="zh-CN"/>
    </w:rPr>
  </w:style>
  <w:style w:type="paragraph" w:customStyle="1" w:styleId="xl75">
    <w:name w:val="xl75"/>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76">
    <w:name w:val="xl76"/>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b/>
      <w:bCs/>
      <w:kern w:val="1"/>
      <w:sz w:val="18"/>
      <w:szCs w:val="18"/>
      <w:lang w:eastAsia="zh-CN"/>
    </w:rPr>
  </w:style>
  <w:style w:type="paragraph" w:customStyle="1" w:styleId="xl77">
    <w:name w:val="xl77"/>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78">
    <w:name w:val="xl78"/>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79">
    <w:name w:val="xl79"/>
    <w:basedOn w:val="a"/>
    <w:rsid w:val="00F65CC6"/>
    <w:pPr>
      <w:suppressAutoHyphens/>
      <w:spacing w:before="280" w:after="280" w:line="100" w:lineRule="atLeast"/>
      <w:jc w:val="center"/>
    </w:pPr>
    <w:rPr>
      <w:kern w:val="1"/>
      <w:sz w:val="22"/>
      <w:szCs w:val="22"/>
      <w:lang w:eastAsia="zh-CN"/>
    </w:rPr>
  </w:style>
  <w:style w:type="paragraph" w:customStyle="1" w:styleId="xl80">
    <w:name w:val="xl80"/>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81">
    <w:name w:val="xl81"/>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b/>
      <w:bCs/>
      <w:kern w:val="1"/>
      <w:sz w:val="18"/>
      <w:szCs w:val="18"/>
      <w:lang w:eastAsia="zh-CN"/>
    </w:rPr>
  </w:style>
  <w:style w:type="paragraph" w:customStyle="1" w:styleId="xl82">
    <w:name w:val="xl82"/>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b/>
      <w:bCs/>
      <w:kern w:val="1"/>
      <w:sz w:val="18"/>
      <w:szCs w:val="18"/>
      <w:lang w:eastAsia="zh-CN"/>
    </w:rPr>
  </w:style>
  <w:style w:type="paragraph" w:customStyle="1" w:styleId="xl84">
    <w:name w:val="xl84"/>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85">
    <w:name w:val="xl85"/>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24"/>
      <w:szCs w:val="24"/>
      <w:lang w:eastAsia="zh-CN"/>
    </w:rPr>
  </w:style>
  <w:style w:type="paragraph" w:customStyle="1" w:styleId="xl86">
    <w:name w:val="xl86"/>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24"/>
      <w:szCs w:val="24"/>
      <w:lang w:eastAsia="zh-CN"/>
    </w:rPr>
  </w:style>
  <w:style w:type="paragraph" w:customStyle="1" w:styleId="xl87">
    <w:name w:val="xl87"/>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88">
    <w:name w:val="xl88"/>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89">
    <w:name w:val="xl89"/>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90">
    <w:name w:val="xl90"/>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24"/>
      <w:szCs w:val="24"/>
      <w:lang w:eastAsia="zh-CN"/>
    </w:rPr>
  </w:style>
  <w:style w:type="paragraph" w:customStyle="1" w:styleId="xl91">
    <w:name w:val="xl91"/>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24"/>
      <w:szCs w:val="24"/>
      <w:lang w:eastAsia="zh-CN"/>
    </w:rPr>
  </w:style>
  <w:style w:type="paragraph" w:customStyle="1" w:styleId="xl92">
    <w:name w:val="xl92"/>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93">
    <w:name w:val="xl93"/>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xl94">
    <w:name w:val="xl94"/>
    <w:basedOn w:val="a"/>
    <w:rsid w:val="00F65CC6"/>
    <w:pPr>
      <w:pBdr>
        <w:top w:val="single" w:sz="4" w:space="0" w:color="000000"/>
        <w:left w:val="single" w:sz="4" w:space="0" w:color="000000"/>
        <w:bottom w:val="single" w:sz="4" w:space="0" w:color="000000"/>
        <w:right w:val="none" w:sz="0" w:space="0" w:color="000000"/>
      </w:pBdr>
      <w:suppressAutoHyphens/>
      <w:spacing w:before="280" w:after="280" w:line="100" w:lineRule="atLeast"/>
      <w:jc w:val="center"/>
      <w:textAlignment w:val="top"/>
    </w:pPr>
    <w:rPr>
      <w:kern w:val="1"/>
      <w:sz w:val="18"/>
      <w:szCs w:val="18"/>
      <w:lang w:eastAsia="zh-CN"/>
    </w:rPr>
  </w:style>
  <w:style w:type="paragraph" w:customStyle="1" w:styleId="xl95">
    <w:name w:val="xl95"/>
    <w:basedOn w:val="a"/>
    <w:rsid w:val="00F65CC6"/>
    <w:pPr>
      <w:pBdr>
        <w:top w:val="single" w:sz="4" w:space="0" w:color="000000"/>
        <w:left w:val="none" w:sz="0" w:space="0" w:color="000000"/>
        <w:bottom w:val="single" w:sz="4" w:space="0" w:color="000000"/>
        <w:right w:val="none" w:sz="0" w:space="0" w:color="000000"/>
      </w:pBdr>
      <w:suppressAutoHyphens/>
      <w:spacing w:before="280" w:after="280" w:line="100" w:lineRule="atLeast"/>
      <w:jc w:val="center"/>
      <w:textAlignment w:val="top"/>
    </w:pPr>
    <w:rPr>
      <w:kern w:val="1"/>
      <w:sz w:val="18"/>
      <w:szCs w:val="18"/>
      <w:lang w:eastAsia="zh-CN"/>
    </w:rPr>
  </w:style>
  <w:style w:type="paragraph" w:customStyle="1" w:styleId="xl96">
    <w:name w:val="xl96"/>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97">
    <w:name w:val="xl97"/>
    <w:basedOn w:val="a"/>
    <w:rsid w:val="00F65CC6"/>
    <w:pPr>
      <w:pBdr>
        <w:top w:val="single" w:sz="4" w:space="0" w:color="000000"/>
        <w:left w:val="single" w:sz="4" w:space="0" w:color="000000"/>
        <w:bottom w:val="none" w:sz="0" w:space="0" w:color="000000"/>
        <w:right w:val="single" w:sz="4" w:space="0" w:color="000000"/>
      </w:pBdr>
      <w:shd w:val="clear" w:color="auto" w:fill="FFCC99"/>
      <w:suppressAutoHyphens/>
      <w:spacing w:before="280" w:after="280" w:line="100" w:lineRule="atLeast"/>
      <w:jc w:val="center"/>
      <w:textAlignment w:val="top"/>
    </w:pPr>
    <w:rPr>
      <w:kern w:val="1"/>
      <w:sz w:val="18"/>
      <w:szCs w:val="18"/>
      <w:lang w:eastAsia="zh-CN"/>
    </w:rPr>
  </w:style>
  <w:style w:type="paragraph" w:customStyle="1" w:styleId="xl98">
    <w:name w:val="xl98"/>
    <w:basedOn w:val="a"/>
    <w:rsid w:val="00F65CC6"/>
    <w:pPr>
      <w:pBdr>
        <w:top w:val="none" w:sz="0" w:space="0" w:color="000000"/>
        <w:left w:val="single" w:sz="4" w:space="0" w:color="000000"/>
        <w:bottom w:val="none" w:sz="0" w:space="0" w:color="000000"/>
        <w:right w:val="single" w:sz="4" w:space="0" w:color="000000"/>
      </w:pBdr>
      <w:shd w:val="clear" w:color="auto" w:fill="FFCC99"/>
      <w:suppressAutoHyphens/>
      <w:spacing w:before="280" w:after="280" w:line="100" w:lineRule="atLeast"/>
      <w:jc w:val="center"/>
      <w:textAlignment w:val="top"/>
    </w:pPr>
    <w:rPr>
      <w:kern w:val="1"/>
      <w:sz w:val="18"/>
      <w:szCs w:val="18"/>
      <w:lang w:eastAsia="zh-CN"/>
    </w:rPr>
  </w:style>
  <w:style w:type="paragraph" w:customStyle="1" w:styleId="xl99">
    <w:name w:val="xl99"/>
    <w:basedOn w:val="a"/>
    <w:rsid w:val="00F65CC6"/>
    <w:pPr>
      <w:pBdr>
        <w:top w:val="none" w:sz="0" w:space="0" w:color="000000"/>
        <w:left w:val="single" w:sz="4" w:space="0" w:color="000000"/>
        <w:bottom w:val="single" w:sz="4" w:space="0" w:color="000000"/>
        <w:right w:val="single" w:sz="4" w:space="0" w:color="000000"/>
      </w:pBdr>
      <w:shd w:val="clear" w:color="auto" w:fill="FFCC99"/>
      <w:suppressAutoHyphens/>
      <w:spacing w:before="280" w:after="280" w:line="100" w:lineRule="atLeast"/>
      <w:jc w:val="center"/>
      <w:textAlignment w:val="top"/>
    </w:pPr>
    <w:rPr>
      <w:kern w:val="1"/>
      <w:sz w:val="18"/>
      <w:szCs w:val="18"/>
      <w:lang w:eastAsia="zh-CN"/>
    </w:rPr>
  </w:style>
  <w:style w:type="paragraph" w:customStyle="1" w:styleId="xl100">
    <w:name w:val="xl100"/>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101">
    <w:name w:val="xl101"/>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102">
    <w:name w:val="xl102"/>
    <w:basedOn w:val="a"/>
    <w:rsid w:val="00F65CC6"/>
    <w:pPr>
      <w:pBdr>
        <w:top w:val="single" w:sz="4" w:space="0" w:color="000000"/>
        <w:left w:val="single" w:sz="4" w:space="0" w:color="000000"/>
        <w:bottom w:val="single" w:sz="4" w:space="0" w:color="000000"/>
        <w:right w:val="none" w:sz="0" w:space="0" w:color="000000"/>
      </w:pBdr>
      <w:suppressAutoHyphens/>
      <w:spacing w:before="280" w:after="280" w:line="100" w:lineRule="atLeast"/>
      <w:jc w:val="center"/>
      <w:textAlignment w:val="top"/>
    </w:pPr>
    <w:rPr>
      <w:kern w:val="1"/>
      <w:sz w:val="18"/>
      <w:szCs w:val="18"/>
      <w:lang w:eastAsia="zh-CN"/>
    </w:rPr>
  </w:style>
  <w:style w:type="paragraph" w:customStyle="1" w:styleId="xl103">
    <w:name w:val="xl103"/>
    <w:basedOn w:val="a"/>
    <w:rsid w:val="00F65CC6"/>
    <w:pPr>
      <w:pBdr>
        <w:top w:val="single" w:sz="4"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104">
    <w:name w:val="xl104"/>
    <w:basedOn w:val="a"/>
    <w:rsid w:val="00F65CC6"/>
    <w:pPr>
      <w:pBdr>
        <w:top w:val="none" w:sz="0" w:space="0" w:color="000000"/>
        <w:left w:val="single" w:sz="4" w:space="0" w:color="000000"/>
        <w:bottom w:val="none" w:sz="0"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105">
    <w:name w:val="xl105"/>
    <w:basedOn w:val="a"/>
    <w:rsid w:val="00F65CC6"/>
    <w:pPr>
      <w:pBdr>
        <w:top w:val="none" w:sz="0"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106">
    <w:name w:val="xl106"/>
    <w:basedOn w:val="a"/>
    <w:rsid w:val="00F65CC6"/>
    <w:pPr>
      <w:pBdr>
        <w:top w:val="single" w:sz="4" w:space="0" w:color="000000"/>
        <w:left w:val="none" w:sz="0"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font5">
    <w:name w:val="font5"/>
    <w:basedOn w:val="a"/>
    <w:rsid w:val="00F65CC6"/>
    <w:pPr>
      <w:suppressAutoHyphens/>
      <w:spacing w:before="280" w:after="280" w:line="100" w:lineRule="atLeast"/>
    </w:pPr>
    <w:rPr>
      <w:color w:val="000000"/>
      <w:kern w:val="1"/>
      <w:sz w:val="24"/>
      <w:szCs w:val="24"/>
      <w:lang w:eastAsia="zh-CN"/>
    </w:rPr>
  </w:style>
  <w:style w:type="paragraph" w:customStyle="1" w:styleId="font6">
    <w:name w:val="font6"/>
    <w:basedOn w:val="a"/>
    <w:rsid w:val="00F65CC6"/>
    <w:pPr>
      <w:suppressAutoHyphens/>
      <w:spacing w:before="280" w:after="280" w:line="100" w:lineRule="atLeast"/>
    </w:pPr>
    <w:rPr>
      <w:b/>
      <w:bCs/>
      <w:color w:val="000000"/>
      <w:kern w:val="1"/>
      <w:sz w:val="24"/>
      <w:szCs w:val="24"/>
      <w:lang w:eastAsia="zh-CN"/>
    </w:rPr>
  </w:style>
  <w:style w:type="paragraph" w:customStyle="1" w:styleId="font7">
    <w:name w:val="font7"/>
    <w:basedOn w:val="a"/>
    <w:rsid w:val="00F65CC6"/>
    <w:pPr>
      <w:suppressAutoHyphens/>
      <w:spacing w:before="280" w:after="280" w:line="100" w:lineRule="atLeast"/>
    </w:pPr>
    <w:rPr>
      <w:color w:val="000000"/>
      <w:kern w:val="1"/>
      <w:sz w:val="28"/>
      <w:szCs w:val="28"/>
      <w:lang w:eastAsia="zh-CN"/>
    </w:rPr>
  </w:style>
  <w:style w:type="paragraph" w:customStyle="1" w:styleId="font8">
    <w:name w:val="font8"/>
    <w:basedOn w:val="a"/>
    <w:rsid w:val="00F65CC6"/>
    <w:pPr>
      <w:suppressAutoHyphens/>
      <w:spacing w:before="280" w:after="280" w:line="100" w:lineRule="atLeast"/>
    </w:pPr>
    <w:rPr>
      <w:b/>
      <w:bCs/>
      <w:color w:val="000000"/>
      <w:kern w:val="1"/>
      <w:sz w:val="28"/>
      <w:szCs w:val="28"/>
      <w:lang w:eastAsia="zh-CN"/>
    </w:rPr>
  </w:style>
  <w:style w:type="paragraph" w:customStyle="1" w:styleId="font9">
    <w:name w:val="font9"/>
    <w:basedOn w:val="a"/>
    <w:rsid w:val="00F65CC6"/>
    <w:pPr>
      <w:suppressAutoHyphens/>
      <w:spacing w:before="280" w:after="280" w:line="100" w:lineRule="atLeast"/>
    </w:pPr>
    <w:rPr>
      <w:color w:val="000000"/>
      <w:kern w:val="1"/>
      <w:sz w:val="28"/>
      <w:szCs w:val="28"/>
      <w:lang w:eastAsia="zh-CN"/>
    </w:rPr>
  </w:style>
  <w:style w:type="paragraph" w:customStyle="1" w:styleId="xl83">
    <w:name w:val="xl83"/>
    <w:basedOn w:val="a"/>
    <w:rsid w:val="00F65CC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07">
    <w:name w:val="xl107"/>
    <w:basedOn w:val="a"/>
    <w:rsid w:val="00F65CC6"/>
    <w:pPr>
      <w:shd w:val="clear" w:color="auto" w:fill="FFFFFF"/>
      <w:suppressAutoHyphens/>
      <w:spacing w:before="280" w:after="280" w:line="100" w:lineRule="atLeast"/>
    </w:pPr>
    <w:rPr>
      <w:kern w:val="1"/>
      <w:sz w:val="24"/>
      <w:szCs w:val="24"/>
      <w:lang w:eastAsia="zh-CN"/>
    </w:rPr>
  </w:style>
  <w:style w:type="paragraph" w:customStyle="1" w:styleId="xl108">
    <w:name w:val="xl108"/>
    <w:basedOn w:val="a"/>
    <w:rsid w:val="00F65CC6"/>
    <w:pPr>
      <w:shd w:val="clear" w:color="auto" w:fill="FFFFFF"/>
      <w:suppressAutoHyphens/>
      <w:spacing w:before="280" w:after="280" w:line="100" w:lineRule="atLeast"/>
    </w:pPr>
    <w:rPr>
      <w:kern w:val="1"/>
      <w:sz w:val="24"/>
      <w:szCs w:val="24"/>
      <w:lang w:eastAsia="zh-CN"/>
    </w:rPr>
  </w:style>
  <w:style w:type="paragraph" w:customStyle="1" w:styleId="xl109">
    <w:name w:val="xl109"/>
    <w:basedOn w:val="a"/>
    <w:rsid w:val="00F65CC6"/>
    <w:pP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10">
    <w:name w:val="xl110"/>
    <w:basedOn w:val="a"/>
    <w:rsid w:val="00F65CC6"/>
    <w:pPr>
      <w:shd w:val="clear" w:color="auto" w:fill="FFFFFF"/>
      <w:suppressAutoHyphens/>
      <w:spacing w:before="280" w:after="280" w:line="100" w:lineRule="atLeast"/>
    </w:pPr>
    <w:rPr>
      <w:kern w:val="1"/>
      <w:sz w:val="24"/>
      <w:szCs w:val="24"/>
      <w:lang w:eastAsia="zh-CN"/>
    </w:rPr>
  </w:style>
  <w:style w:type="paragraph" w:customStyle="1" w:styleId="xl111">
    <w:name w:val="xl111"/>
    <w:basedOn w:val="a"/>
    <w:rsid w:val="00F65CC6"/>
    <w:pPr>
      <w:shd w:val="clear" w:color="auto" w:fill="FFFFFF"/>
      <w:suppressAutoHyphens/>
      <w:spacing w:before="280" w:after="280" w:line="100" w:lineRule="atLeast"/>
    </w:pPr>
    <w:rPr>
      <w:kern w:val="1"/>
      <w:sz w:val="24"/>
      <w:szCs w:val="24"/>
      <w:lang w:eastAsia="zh-CN"/>
    </w:rPr>
  </w:style>
  <w:style w:type="paragraph" w:customStyle="1" w:styleId="xl112">
    <w:name w:val="xl112"/>
    <w:basedOn w:val="a"/>
    <w:rsid w:val="00F65CC6"/>
    <w:pPr>
      <w:shd w:val="clear" w:color="auto" w:fill="FFFFFF"/>
      <w:suppressAutoHyphens/>
      <w:spacing w:before="280" w:after="280" w:line="100" w:lineRule="atLeast"/>
    </w:pPr>
    <w:rPr>
      <w:kern w:val="1"/>
      <w:sz w:val="24"/>
      <w:szCs w:val="24"/>
      <w:lang w:eastAsia="zh-CN"/>
    </w:rPr>
  </w:style>
  <w:style w:type="paragraph" w:customStyle="1" w:styleId="xl113">
    <w:name w:val="xl113"/>
    <w:basedOn w:val="a"/>
    <w:rsid w:val="00F65CC6"/>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114">
    <w:name w:val="xl114"/>
    <w:basedOn w:val="a"/>
    <w:rsid w:val="00F65CC6"/>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15">
    <w:name w:val="xl115"/>
    <w:basedOn w:val="a"/>
    <w:rsid w:val="00F65CC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16">
    <w:name w:val="xl116"/>
    <w:basedOn w:val="a"/>
    <w:rsid w:val="00F65CC6"/>
    <w:pPr>
      <w:shd w:val="clear" w:color="auto" w:fill="FFFFFF"/>
      <w:suppressAutoHyphens/>
      <w:spacing w:before="280" w:after="280" w:line="100" w:lineRule="atLeast"/>
      <w:textAlignment w:val="center"/>
    </w:pPr>
    <w:rPr>
      <w:kern w:val="1"/>
      <w:sz w:val="24"/>
      <w:szCs w:val="24"/>
      <w:lang w:eastAsia="zh-CN"/>
    </w:rPr>
  </w:style>
  <w:style w:type="paragraph" w:customStyle="1" w:styleId="xl117">
    <w:name w:val="xl117"/>
    <w:basedOn w:val="a"/>
    <w:rsid w:val="00F65CC6"/>
    <w:pPr>
      <w:shd w:val="clear" w:color="auto" w:fill="FFFFFF"/>
      <w:suppressAutoHyphens/>
      <w:spacing w:before="280" w:after="280" w:line="100" w:lineRule="atLeast"/>
      <w:textAlignment w:val="center"/>
    </w:pPr>
    <w:rPr>
      <w:kern w:val="1"/>
      <w:sz w:val="24"/>
      <w:szCs w:val="24"/>
      <w:lang w:eastAsia="zh-CN"/>
    </w:rPr>
  </w:style>
  <w:style w:type="paragraph" w:customStyle="1" w:styleId="xl118">
    <w:name w:val="xl118"/>
    <w:basedOn w:val="a"/>
    <w:rsid w:val="00F65CC6"/>
    <w:pPr>
      <w:shd w:val="clear" w:color="auto" w:fill="FFFFFF"/>
      <w:suppressAutoHyphens/>
      <w:spacing w:before="280" w:after="280" w:line="100" w:lineRule="atLeast"/>
      <w:textAlignment w:val="center"/>
    </w:pPr>
    <w:rPr>
      <w:kern w:val="1"/>
      <w:sz w:val="24"/>
      <w:szCs w:val="24"/>
      <w:lang w:eastAsia="zh-CN"/>
    </w:rPr>
  </w:style>
  <w:style w:type="paragraph" w:customStyle="1" w:styleId="xl119">
    <w:name w:val="xl119"/>
    <w:basedOn w:val="a"/>
    <w:rsid w:val="00F65CC6"/>
    <w:pPr>
      <w:shd w:val="clear" w:color="auto" w:fill="FFFFFF"/>
      <w:suppressAutoHyphens/>
      <w:spacing w:before="280" w:after="280" w:line="100" w:lineRule="atLeast"/>
      <w:textAlignment w:val="center"/>
    </w:pPr>
    <w:rPr>
      <w:kern w:val="1"/>
      <w:sz w:val="24"/>
      <w:szCs w:val="24"/>
      <w:lang w:eastAsia="zh-CN"/>
    </w:rPr>
  </w:style>
  <w:style w:type="paragraph" w:customStyle="1" w:styleId="xl120">
    <w:name w:val="xl120"/>
    <w:basedOn w:val="a"/>
    <w:rsid w:val="00F65CC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100" w:lineRule="atLeast"/>
    </w:pPr>
    <w:rPr>
      <w:kern w:val="1"/>
      <w:sz w:val="24"/>
      <w:szCs w:val="24"/>
      <w:lang w:eastAsia="zh-CN"/>
    </w:rPr>
  </w:style>
  <w:style w:type="paragraph" w:customStyle="1" w:styleId="xl121">
    <w:name w:val="xl121"/>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textAlignment w:val="center"/>
    </w:pPr>
    <w:rPr>
      <w:b/>
      <w:bCs/>
      <w:kern w:val="1"/>
      <w:sz w:val="28"/>
      <w:szCs w:val="28"/>
      <w:lang w:eastAsia="zh-CN"/>
    </w:rPr>
  </w:style>
  <w:style w:type="paragraph" w:customStyle="1" w:styleId="xl122">
    <w:name w:val="xl122"/>
    <w:basedOn w:val="a"/>
    <w:rsid w:val="00F65CC6"/>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23">
    <w:name w:val="xl123"/>
    <w:basedOn w:val="a"/>
    <w:rsid w:val="00F65CC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24">
    <w:name w:val="xl124"/>
    <w:basedOn w:val="a"/>
    <w:rsid w:val="00F65CC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100" w:lineRule="atLeast"/>
      <w:textAlignment w:val="center"/>
    </w:pPr>
    <w:rPr>
      <w:color w:val="000000"/>
      <w:kern w:val="1"/>
      <w:sz w:val="28"/>
      <w:szCs w:val="28"/>
      <w:lang w:eastAsia="zh-CN"/>
    </w:rPr>
  </w:style>
  <w:style w:type="paragraph" w:customStyle="1" w:styleId="xl125">
    <w:name w:val="xl125"/>
    <w:basedOn w:val="a"/>
    <w:rsid w:val="00F65CC6"/>
    <w:pPr>
      <w:pBdr>
        <w:top w:val="single" w:sz="4" w:space="0" w:color="000000"/>
        <w:left w:val="none" w:sz="0" w:space="0" w:color="000000"/>
        <w:bottom w:val="single" w:sz="4" w:space="0" w:color="000000"/>
        <w:right w:val="none" w:sz="0" w:space="0" w:color="000000"/>
      </w:pBdr>
      <w:suppressAutoHyphens/>
      <w:spacing w:before="280" w:after="280" w:line="100" w:lineRule="atLeast"/>
      <w:textAlignment w:val="center"/>
    </w:pPr>
    <w:rPr>
      <w:kern w:val="1"/>
      <w:sz w:val="24"/>
      <w:szCs w:val="24"/>
      <w:lang w:eastAsia="zh-CN"/>
    </w:rPr>
  </w:style>
  <w:style w:type="paragraph" w:customStyle="1" w:styleId="xl126">
    <w:name w:val="xl126"/>
    <w:basedOn w:val="a"/>
    <w:rsid w:val="00F65CC6"/>
    <w:pPr>
      <w:pBdr>
        <w:top w:val="single" w:sz="4" w:space="0" w:color="000000"/>
        <w:left w:val="none" w:sz="0" w:space="0" w:color="000000"/>
        <w:bottom w:val="single" w:sz="4" w:space="0" w:color="000000"/>
        <w:right w:val="single" w:sz="4" w:space="0" w:color="000000"/>
      </w:pBdr>
      <w:suppressAutoHyphens/>
      <w:spacing w:before="280" w:after="280" w:line="100" w:lineRule="atLeast"/>
      <w:textAlignment w:val="center"/>
    </w:pPr>
    <w:rPr>
      <w:kern w:val="1"/>
      <w:sz w:val="24"/>
      <w:szCs w:val="24"/>
      <w:lang w:eastAsia="zh-CN"/>
    </w:rPr>
  </w:style>
  <w:style w:type="paragraph" w:customStyle="1" w:styleId="xl127">
    <w:name w:val="xl127"/>
    <w:basedOn w:val="a"/>
    <w:rsid w:val="00F65CC6"/>
    <w:pPr>
      <w:pBdr>
        <w:top w:val="none" w:sz="0"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28">
    <w:name w:val="xl128"/>
    <w:basedOn w:val="a"/>
    <w:rsid w:val="00F65CC6"/>
    <w:pP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29">
    <w:name w:val="xl129"/>
    <w:basedOn w:val="a"/>
    <w:rsid w:val="00F65CC6"/>
    <w:pP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30">
    <w:name w:val="xl130"/>
    <w:basedOn w:val="a"/>
    <w:rsid w:val="00F65CC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31">
    <w:name w:val="xl131"/>
    <w:basedOn w:val="a"/>
    <w:rsid w:val="00F65CC6"/>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32">
    <w:name w:val="xl132"/>
    <w:basedOn w:val="a"/>
    <w:rsid w:val="00F65CC6"/>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100" w:lineRule="atLeast"/>
      <w:jc w:val="center"/>
      <w:textAlignment w:val="center"/>
    </w:pPr>
    <w:rPr>
      <w:b/>
      <w:bCs/>
      <w:kern w:val="1"/>
      <w:sz w:val="24"/>
      <w:szCs w:val="24"/>
      <w:lang w:eastAsia="zh-CN"/>
    </w:rPr>
  </w:style>
  <w:style w:type="paragraph" w:customStyle="1" w:styleId="xl133">
    <w:name w:val="xl133"/>
    <w:basedOn w:val="a"/>
    <w:rsid w:val="00F65CC6"/>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34">
    <w:name w:val="xl134"/>
    <w:basedOn w:val="a"/>
    <w:rsid w:val="00F65CC6"/>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100" w:lineRule="atLeast"/>
      <w:jc w:val="center"/>
    </w:pPr>
    <w:rPr>
      <w:kern w:val="1"/>
      <w:sz w:val="24"/>
      <w:szCs w:val="24"/>
      <w:lang w:eastAsia="zh-CN"/>
    </w:rPr>
  </w:style>
  <w:style w:type="paragraph" w:customStyle="1" w:styleId="xl135">
    <w:name w:val="xl135"/>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36">
    <w:name w:val="xl136"/>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37">
    <w:name w:val="xl137"/>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textAlignment w:val="center"/>
    </w:pPr>
    <w:rPr>
      <w:kern w:val="1"/>
      <w:sz w:val="24"/>
      <w:szCs w:val="24"/>
      <w:lang w:eastAsia="zh-CN"/>
    </w:rPr>
  </w:style>
  <w:style w:type="paragraph" w:customStyle="1" w:styleId="xl138">
    <w:name w:val="xl138"/>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textAlignment w:val="center"/>
    </w:pPr>
    <w:rPr>
      <w:kern w:val="1"/>
      <w:sz w:val="24"/>
      <w:szCs w:val="24"/>
      <w:lang w:eastAsia="zh-CN"/>
    </w:rPr>
  </w:style>
  <w:style w:type="paragraph" w:customStyle="1" w:styleId="xl139">
    <w:name w:val="xl139"/>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0">
    <w:name w:val="xl140"/>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1">
    <w:name w:val="xl141"/>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2">
    <w:name w:val="xl142"/>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3">
    <w:name w:val="xl143"/>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textAlignment w:val="center"/>
    </w:pPr>
    <w:rPr>
      <w:color w:val="000000"/>
      <w:kern w:val="1"/>
      <w:sz w:val="24"/>
      <w:szCs w:val="24"/>
      <w:lang w:eastAsia="zh-CN"/>
    </w:rPr>
  </w:style>
  <w:style w:type="paragraph" w:customStyle="1" w:styleId="xl144">
    <w:name w:val="xl144"/>
    <w:basedOn w:val="a"/>
    <w:rsid w:val="00F65CC6"/>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145">
    <w:name w:val="xl145"/>
    <w:basedOn w:val="a"/>
    <w:rsid w:val="00F65CC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146">
    <w:name w:val="xl146"/>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7">
    <w:name w:val="xl147"/>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8">
    <w:name w:val="xl148"/>
    <w:basedOn w:val="a"/>
    <w:rsid w:val="00F65CC6"/>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49">
    <w:name w:val="xl149"/>
    <w:basedOn w:val="a"/>
    <w:rsid w:val="00F65CC6"/>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100" w:lineRule="atLeast"/>
      <w:jc w:val="center"/>
      <w:textAlignment w:val="center"/>
    </w:pPr>
    <w:rPr>
      <w:kern w:val="1"/>
      <w:sz w:val="24"/>
      <w:szCs w:val="24"/>
      <w:lang w:eastAsia="zh-CN"/>
    </w:rPr>
  </w:style>
  <w:style w:type="paragraph" w:customStyle="1" w:styleId="xl150">
    <w:name w:val="xl150"/>
    <w:basedOn w:val="a"/>
    <w:rsid w:val="00F65CC6"/>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151">
    <w:name w:val="xl151"/>
    <w:basedOn w:val="a"/>
    <w:rsid w:val="00F65CC6"/>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152">
    <w:name w:val="xl152"/>
    <w:basedOn w:val="a"/>
    <w:rsid w:val="00F65CC6"/>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100" w:lineRule="atLeast"/>
      <w:textAlignment w:val="center"/>
    </w:pPr>
    <w:rPr>
      <w:b/>
      <w:bCs/>
      <w:kern w:val="1"/>
      <w:sz w:val="24"/>
      <w:szCs w:val="24"/>
      <w:lang w:eastAsia="zh-CN"/>
    </w:rPr>
  </w:style>
  <w:style w:type="paragraph" w:customStyle="1" w:styleId="xl63">
    <w:name w:val="xl63"/>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textAlignment w:val="top"/>
    </w:pPr>
    <w:rPr>
      <w:kern w:val="1"/>
      <w:sz w:val="18"/>
      <w:szCs w:val="18"/>
      <w:lang w:eastAsia="zh-CN"/>
    </w:rPr>
  </w:style>
  <w:style w:type="paragraph" w:customStyle="1" w:styleId="xl64">
    <w:name w:val="xl64"/>
    <w:basedOn w:val="a"/>
    <w:rsid w:val="00F65CC6"/>
    <w:pPr>
      <w:pBdr>
        <w:top w:val="single" w:sz="4" w:space="0" w:color="000000"/>
        <w:left w:val="single" w:sz="4" w:space="0" w:color="000000"/>
        <w:bottom w:val="single" w:sz="4" w:space="0" w:color="000000"/>
        <w:right w:val="single" w:sz="4" w:space="0" w:color="000000"/>
      </w:pBdr>
      <w:suppressAutoHyphens/>
      <w:spacing w:before="280" w:after="280" w:line="100" w:lineRule="atLeast"/>
      <w:textAlignment w:val="top"/>
    </w:pPr>
    <w:rPr>
      <w:kern w:val="1"/>
      <w:sz w:val="18"/>
      <w:szCs w:val="18"/>
      <w:lang w:eastAsia="zh-CN"/>
    </w:rPr>
  </w:style>
  <w:style w:type="paragraph" w:customStyle="1" w:styleId="ConsPlusTitle">
    <w:name w:val="ConsPlusTitle"/>
    <w:rsid w:val="00F65CC6"/>
    <w:pPr>
      <w:suppressAutoHyphens/>
      <w:autoSpaceDE w:val="0"/>
      <w:spacing w:after="0" w:line="240" w:lineRule="auto"/>
    </w:pPr>
    <w:rPr>
      <w:rFonts w:ascii="Arial" w:hAnsi="Arial" w:cs="Arial"/>
      <w:b/>
      <w:bCs/>
      <w:kern w:val="1"/>
      <w:sz w:val="20"/>
      <w:szCs w:val="20"/>
      <w:lang w:eastAsia="zh-CN"/>
    </w:rPr>
  </w:style>
  <w:style w:type="paragraph" w:customStyle="1" w:styleId="1e">
    <w:name w:val="Текст выноски1"/>
    <w:basedOn w:val="a"/>
    <w:next w:val="a7"/>
    <w:rsid w:val="00F65CC6"/>
    <w:pPr>
      <w:suppressAutoHyphens/>
      <w:spacing w:line="100" w:lineRule="atLeast"/>
    </w:pPr>
    <w:rPr>
      <w:rFonts w:ascii="Tahoma" w:hAnsi="Tahoma" w:cs="Tahoma"/>
      <w:kern w:val="1"/>
      <w:sz w:val="16"/>
      <w:szCs w:val="16"/>
      <w:lang w:eastAsia="zh-CN"/>
    </w:rPr>
  </w:style>
  <w:style w:type="paragraph" w:customStyle="1" w:styleId="1f">
    <w:name w:val="Основной текст1"/>
    <w:basedOn w:val="a"/>
    <w:rsid w:val="00F65CC6"/>
    <w:pPr>
      <w:widowControl w:val="0"/>
      <w:shd w:val="clear" w:color="auto" w:fill="FFFFFF"/>
      <w:suppressAutoHyphens/>
      <w:spacing w:after="180" w:line="230" w:lineRule="exact"/>
      <w:jc w:val="right"/>
    </w:pPr>
    <w:rPr>
      <w:b/>
      <w:bCs/>
      <w:kern w:val="1"/>
      <w:sz w:val="18"/>
      <w:szCs w:val="18"/>
      <w:lang w:eastAsia="zh-CN"/>
    </w:rPr>
  </w:style>
  <w:style w:type="paragraph" w:customStyle="1" w:styleId="1f0">
    <w:name w:val="Красная строка1"/>
    <w:basedOn w:val="a5"/>
    <w:rsid w:val="00F65CC6"/>
    <w:pPr>
      <w:suppressAutoHyphens/>
      <w:spacing w:after="120" w:line="276" w:lineRule="auto"/>
      <w:ind w:firstLine="210"/>
    </w:pPr>
    <w:rPr>
      <w:rFonts w:ascii="Calibri" w:hAnsi="Calibri" w:cs="Calibri"/>
      <w:kern w:val="1"/>
      <w:sz w:val="22"/>
      <w:szCs w:val="22"/>
      <w:lang w:eastAsia="zh-CN"/>
    </w:rPr>
  </w:style>
  <w:style w:type="paragraph" w:customStyle="1" w:styleId="List10">
    <w:name w:val="List1"/>
    <w:basedOn w:val="a"/>
    <w:rsid w:val="00F65CC6"/>
    <w:pPr>
      <w:numPr>
        <w:numId w:val="5"/>
      </w:numPr>
      <w:tabs>
        <w:tab w:val="left" w:pos="993"/>
      </w:tabs>
      <w:suppressAutoHyphens/>
      <w:spacing w:line="100" w:lineRule="atLeast"/>
      <w:jc w:val="both"/>
    </w:pPr>
    <w:rPr>
      <w:kern w:val="1"/>
      <w:sz w:val="24"/>
      <w:szCs w:val="24"/>
      <w:lang w:eastAsia="zh-CN"/>
    </w:rPr>
  </w:style>
  <w:style w:type="paragraph" w:customStyle="1" w:styleId="aff8">
    <w:name w:val="Содержимое таблицы"/>
    <w:basedOn w:val="a"/>
    <w:rsid w:val="00F65CC6"/>
    <w:pPr>
      <w:suppressLineNumbers/>
      <w:suppressAutoHyphens/>
      <w:spacing w:after="200" w:line="276" w:lineRule="auto"/>
    </w:pPr>
    <w:rPr>
      <w:rFonts w:ascii="Calibri" w:hAnsi="Calibri" w:cs="Calibri"/>
      <w:kern w:val="1"/>
      <w:sz w:val="22"/>
      <w:szCs w:val="22"/>
      <w:lang w:eastAsia="zh-CN"/>
    </w:rPr>
  </w:style>
  <w:style w:type="paragraph" w:customStyle="1" w:styleId="aff9">
    <w:name w:val="Заголовок таблицы"/>
    <w:basedOn w:val="aff8"/>
    <w:rsid w:val="00F65CC6"/>
    <w:pPr>
      <w:jc w:val="center"/>
    </w:pPr>
    <w:rPr>
      <w:b/>
      <w:bCs/>
    </w:rPr>
  </w:style>
  <w:style w:type="paragraph" w:customStyle="1" w:styleId="affa">
    <w:name w:val="Содержимое врезки"/>
    <w:basedOn w:val="a5"/>
    <w:rsid w:val="00F65CC6"/>
    <w:pPr>
      <w:suppressAutoHyphens/>
      <w:spacing w:line="100" w:lineRule="atLeast"/>
      <w:jc w:val="center"/>
    </w:pPr>
    <w:rPr>
      <w:kern w:val="1"/>
      <w:lang w:eastAsia="zh-CN"/>
    </w:rPr>
  </w:style>
  <w:style w:type="paragraph" w:customStyle="1" w:styleId="affb">
    <w:name w:val="Содержимое списка"/>
    <w:basedOn w:val="a"/>
    <w:rsid w:val="00F65CC6"/>
    <w:pPr>
      <w:suppressAutoHyphens/>
      <w:spacing w:after="200" w:line="276" w:lineRule="auto"/>
      <w:ind w:left="567"/>
    </w:pPr>
    <w:rPr>
      <w:rFonts w:ascii="Calibri" w:hAnsi="Calibri" w:cs="Calibri"/>
      <w:kern w:val="1"/>
      <w:sz w:val="22"/>
      <w:szCs w:val="22"/>
      <w:lang w:eastAsia="zh-CN"/>
    </w:rPr>
  </w:style>
  <w:style w:type="paragraph" w:customStyle="1" w:styleId="1f1">
    <w:name w:val="Цитата1"/>
    <w:basedOn w:val="a"/>
    <w:rsid w:val="00F65CC6"/>
    <w:pPr>
      <w:suppressAutoHyphens/>
      <w:spacing w:after="283" w:line="276" w:lineRule="auto"/>
      <w:ind w:left="567" w:right="567"/>
    </w:pPr>
    <w:rPr>
      <w:rFonts w:ascii="Calibri" w:hAnsi="Calibri" w:cs="Calibri"/>
      <w:kern w:val="1"/>
      <w:sz w:val="22"/>
      <w:szCs w:val="22"/>
      <w:lang w:eastAsia="zh-CN"/>
    </w:rPr>
  </w:style>
  <w:style w:type="paragraph" w:customStyle="1" w:styleId="affc">
    <w:name w:val="Блочная цитата"/>
    <w:basedOn w:val="a"/>
    <w:rsid w:val="00F65CC6"/>
    <w:pPr>
      <w:suppressAutoHyphens/>
      <w:spacing w:after="283" w:line="276" w:lineRule="auto"/>
      <w:ind w:left="567" w:right="567"/>
    </w:pPr>
    <w:rPr>
      <w:rFonts w:ascii="Calibri" w:hAnsi="Calibri" w:cs="Calibri"/>
      <w:kern w:val="1"/>
      <w:sz w:val="22"/>
      <w:szCs w:val="22"/>
      <w:lang w:eastAsia="zh-CN"/>
    </w:rPr>
  </w:style>
  <w:style w:type="paragraph" w:customStyle="1" w:styleId="1f2">
    <w:name w:val="Заголовок №1"/>
    <w:basedOn w:val="a"/>
    <w:rsid w:val="00F65CC6"/>
    <w:pPr>
      <w:widowControl w:val="0"/>
      <w:shd w:val="clear" w:color="auto" w:fill="FFFFFF"/>
      <w:spacing w:before="300" w:after="420" w:line="240" w:lineRule="atLeast"/>
    </w:pPr>
    <w:rPr>
      <w:spacing w:val="5"/>
      <w:kern w:val="1"/>
      <w:sz w:val="25"/>
      <w:szCs w:val="25"/>
      <w:lang w:eastAsia="zh-CN"/>
    </w:rPr>
  </w:style>
  <w:style w:type="paragraph" w:customStyle="1" w:styleId="1f3">
    <w:name w:val="Текст примечания1"/>
    <w:basedOn w:val="a"/>
    <w:rsid w:val="00F65CC6"/>
    <w:pPr>
      <w:suppressAutoHyphens/>
      <w:spacing w:after="200" w:line="276" w:lineRule="auto"/>
    </w:pPr>
    <w:rPr>
      <w:rFonts w:ascii="Calibri" w:hAnsi="Calibri"/>
      <w:kern w:val="1"/>
      <w:lang w:eastAsia="zh-CN"/>
    </w:rPr>
  </w:style>
  <w:style w:type="paragraph" w:styleId="affd">
    <w:name w:val="annotation text"/>
    <w:basedOn w:val="a"/>
    <w:link w:val="1f4"/>
    <w:uiPriority w:val="99"/>
    <w:unhideWhenUsed/>
    <w:rsid w:val="00F65CC6"/>
    <w:pPr>
      <w:suppressAutoHyphens/>
      <w:spacing w:after="200" w:line="276" w:lineRule="auto"/>
    </w:pPr>
    <w:rPr>
      <w:rFonts w:ascii="Calibri" w:hAnsi="Calibri" w:cs="Calibri"/>
      <w:kern w:val="1"/>
      <w:lang w:eastAsia="zh-CN"/>
    </w:rPr>
  </w:style>
  <w:style w:type="character" w:customStyle="1" w:styleId="1f4">
    <w:name w:val="Текст примечания Знак1"/>
    <w:basedOn w:val="a0"/>
    <w:link w:val="affd"/>
    <w:uiPriority w:val="99"/>
    <w:rsid w:val="00F65CC6"/>
    <w:rPr>
      <w:rFonts w:ascii="Calibri" w:hAnsi="Calibri" w:cs="Calibri"/>
      <w:kern w:val="1"/>
      <w:sz w:val="20"/>
      <w:szCs w:val="20"/>
      <w:lang w:eastAsia="zh-CN"/>
    </w:rPr>
  </w:style>
  <w:style w:type="paragraph" w:styleId="affe">
    <w:name w:val="annotation subject"/>
    <w:basedOn w:val="1f3"/>
    <w:next w:val="1f3"/>
    <w:link w:val="1f5"/>
    <w:uiPriority w:val="99"/>
    <w:rsid w:val="00F65CC6"/>
    <w:rPr>
      <w:b/>
      <w:bCs/>
    </w:rPr>
  </w:style>
  <w:style w:type="character" w:customStyle="1" w:styleId="1f5">
    <w:name w:val="Тема примечания Знак1"/>
    <w:basedOn w:val="1f4"/>
    <w:link w:val="affe"/>
    <w:uiPriority w:val="99"/>
    <w:rsid w:val="00F65CC6"/>
    <w:rPr>
      <w:rFonts w:ascii="Calibri" w:hAnsi="Calibri" w:cs="Calibri"/>
      <w:b/>
      <w:bCs/>
      <w:kern w:val="1"/>
      <w:sz w:val="20"/>
      <w:szCs w:val="20"/>
      <w:lang w:eastAsia="zh-CN"/>
    </w:rPr>
  </w:style>
  <w:style w:type="paragraph" w:styleId="afff">
    <w:name w:val="footnote text"/>
    <w:basedOn w:val="a"/>
    <w:link w:val="1f6"/>
    <w:uiPriority w:val="99"/>
    <w:rsid w:val="00F65CC6"/>
    <w:rPr>
      <w:rFonts w:ascii="Calibri" w:hAnsi="Calibri"/>
      <w:kern w:val="1"/>
      <w:lang w:eastAsia="zh-CN"/>
    </w:rPr>
  </w:style>
  <w:style w:type="character" w:customStyle="1" w:styleId="1f6">
    <w:name w:val="Текст сноски Знак1"/>
    <w:basedOn w:val="a0"/>
    <w:link w:val="afff"/>
    <w:uiPriority w:val="99"/>
    <w:rsid w:val="00F65CC6"/>
    <w:rPr>
      <w:rFonts w:ascii="Calibri" w:hAnsi="Calibri"/>
      <w:kern w:val="1"/>
      <w:sz w:val="20"/>
      <w:szCs w:val="20"/>
      <w:lang w:eastAsia="zh-CN"/>
    </w:rPr>
  </w:style>
  <w:style w:type="paragraph" w:customStyle="1" w:styleId="38">
    <w:name w:val="Основной текст3"/>
    <w:basedOn w:val="a"/>
    <w:rsid w:val="00F65CC6"/>
    <w:pPr>
      <w:widowControl w:val="0"/>
      <w:shd w:val="clear" w:color="auto" w:fill="FFFFFF"/>
      <w:spacing w:line="240" w:lineRule="exact"/>
    </w:pPr>
    <w:rPr>
      <w:rFonts w:ascii="Lucida Sans Unicode" w:hAnsi="Lucida Sans Unicode" w:cs="Lucida Sans Unicode"/>
      <w:spacing w:val="-11"/>
      <w:kern w:val="1"/>
      <w:sz w:val="18"/>
      <w:szCs w:val="18"/>
      <w:lang w:eastAsia="zh-CN"/>
    </w:rPr>
  </w:style>
  <w:style w:type="numbering" w:customStyle="1" w:styleId="2b">
    <w:name w:val="Нет списка2"/>
    <w:next w:val="a2"/>
    <w:uiPriority w:val="99"/>
    <w:semiHidden/>
    <w:unhideWhenUsed/>
    <w:rsid w:val="00F65CC6"/>
  </w:style>
  <w:style w:type="table" w:styleId="afff0">
    <w:name w:val="Table Grid"/>
    <w:basedOn w:val="a1"/>
    <w:uiPriority w:val="39"/>
    <w:locked/>
    <w:rsid w:val="00F65CC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basedOn w:val="a0"/>
    <w:uiPriority w:val="99"/>
    <w:unhideWhenUsed/>
    <w:rsid w:val="00F65CC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93">
      <w:marLeft w:val="0"/>
      <w:marRight w:val="0"/>
      <w:marTop w:val="0"/>
      <w:marBottom w:val="0"/>
      <w:divBdr>
        <w:top w:val="none" w:sz="0" w:space="0" w:color="auto"/>
        <w:left w:val="none" w:sz="0" w:space="0" w:color="auto"/>
        <w:bottom w:val="none" w:sz="0" w:space="0" w:color="auto"/>
        <w:right w:val="none" w:sz="0" w:space="0" w:color="auto"/>
      </w:divBdr>
    </w:div>
    <w:div w:id="397479994">
      <w:marLeft w:val="0"/>
      <w:marRight w:val="0"/>
      <w:marTop w:val="0"/>
      <w:marBottom w:val="0"/>
      <w:divBdr>
        <w:top w:val="none" w:sz="0" w:space="0" w:color="auto"/>
        <w:left w:val="none" w:sz="0" w:space="0" w:color="auto"/>
        <w:bottom w:val="none" w:sz="0" w:space="0" w:color="auto"/>
        <w:right w:val="none" w:sz="0" w:space="0" w:color="auto"/>
      </w:divBdr>
    </w:div>
    <w:div w:id="397479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terb13\Downloads\&#1055;&#1054;&#1056;&#1071;&#1044;&#1054;&#1050;%2020.10.2017%20&#8470;1206.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13F6AED2EDF5E9D292BCB50931E42D606AEC094302E21CD9E3769F1F9756D5EE9C5C6515260FAAqAI3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terb13\Downloads\&#1055;&#1054;&#1056;&#1071;&#1044;&#1054;&#1050;%2020.10.2017%20&#8470;1206.doc" TargetMode="External"/><Relationship Id="rId4" Type="http://schemas.openxmlformats.org/officeDocument/2006/relationships/settings" Target="settings.xml"/><Relationship Id="rId9" Type="http://schemas.openxmlformats.org/officeDocument/2006/relationships/hyperlink" Target="file:///C:\Users\oterb13\Downloads\&#1055;&#1054;&#1056;&#1071;&#1044;&#1054;&#1050;%2020.10.2017%20&#8470;12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6B87-84FA-479C-B6A0-D7FE3156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127</Pages>
  <Words>27530</Words>
  <Characters>156923</Characters>
  <Application>Microsoft Office Word</Application>
  <DocSecurity>0</DocSecurity>
  <Lines>1307</Lines>
  <Paragraphs>368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АДМИНИСТРАЦИЯ</vt:lpstr>
      <vt:lpstr>ГОРОДСКОГО ОКРУГА ПАВЛОВСКИЙ ПОСАД</vt:lpstr>
      <vt:lpstr>МОСКОВСКОЙ ОБЛАСТИ</vt:lpstr>
      <vt:lpstr>ПОСТАНОВЛЕНИЕ</vt:lpstr>
    </vt:vector>
  </TitlesOfParts>
  <Company>Adm</Company>
  <LinksUpToDate>false</LinksUpToDate>
  <CharactersWithSpaces>184085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oo13</cp:lastModifiedBy>
  <cp:revision>3</cp:revision>
  <cp:lastPrinted>2018-09-27T10:05:00Z</cp:lastPrinted>
  <dcterms:created xsi:type="dcterms:W3CDTF">2019-04-03T07:09:00Z</dcterms:created>
  <dcterms:modified xsi:type="dcterms:W3CDTF">2019-04-03T07:34:00Z</dcterms:modified>
</cp:coreProperties>
</file>