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4E1" w:rsidRPr="003E54CF" w:rsidRDefault="00AA74E1" w:rsidP="00AA74E1">
      <w:pPr>
        <w:keepNext/>
        <w:numPr>
          <w:ilvl w:val="0"/>
          <w:numId w:val="46"/>
        </w:numPr>
        <w:suppressAutoHyphens/>
        <w:spacing w:line="360" w:lineRule="auto"/>
        <w:jc w:val="center"/>
        <w:outlineLvl w:val="0"/>
        <w:rPr>
          <w:rFonts w:ascii="Arial" w:hAnsi="Arial" w:cs="Arial"/>
          <w:caps/>
          <w:sz w:val="24"/>
          <w:szCs w:val="24"/>
          <w:lang w:eastAsia="ar-SA"/>
        </w:rPr>
      </w:pPr>
      <w:bookmarkStart w:id="0" w:name="_GoBack"/>
      <w:r w:rsidRPr="003E54CF">
        <w:rPr>
          <w:rFonts w:ascii="Arial" w:hAnsi="Arial" w:cs="Arial"/>
          <w:caps/>
          <w:sz w:val="24"/>
          <w:szCs w:val="24"/>
          <w:lang w:eastAsia="ar-SA"/>
        </w:rPr>
        <w:t>АДМИНИСТРАЦИя</w:t>
      </w:r>
    </w:p>
    <w:p w:rsidR="00AA74E1" w:rsidRPr="003E54CF" w:rsidRDefault="00AA74E1" w:rsidP="00AA74E1">
      <w:pPr>
        <w:keepNext/>
        <w:numPr>
          <w:ilvl w:val="0"/>
          <w:numId w:val="46"/>
        </w:numPr>
        <w:suppressAutoHyphens/>
        <w:spacing w:line="360" w:lineRule="auto"/>
        <w:jc w:val="center"/>
        <w:outlineLvl w:val="0"/>
        <w:rPr>
          <w:rFonts w:ascii="Arial" w:hAnsi="Arial" w:cs="Arial"/>
          <w:caps/>
          <w:sz w:val="24"/>
          <w:szCs w:val="24"/>
          <w:lang w:eastAsia="ar-SA"/>
        </w:rPr>
      </w:pPr>
      <w:r w:rsidRPr="003E54CF">
        <w:rPr>
          <w:rFonts w:ascii="Arial" w:hAnsi="Arial" w:cs="Arial"/>
          <w:caps/>
          <w:sz w:val="24"/>
          <w:szCs w:val="24"/>
          <w:lang w:eastAsia="ar-SA"/>
        </w:rPr>
        <w:t xml:space="preserve">городского округа ПАВЛОВский ПОСАД </w:t>
      </w:r>
    </w:p>
    <w:p w:rsidR="00AA74E1" w:rsidRPr="003E54CF" w:rsidRDefault="00AA74E1" w:rsidP="00AA74E1">
      <w:pPr>
        <w:keepNext/>
        <w:numPr>
          <w:ilvl w:val="0"/>
          <w:numId w:val="46"/>
        </w:numPr>
        <w:suppressAutoHyphens/>
        <w:spacing w:line="360" w:lineRule="auto"/>
        <w:jc w:val="center"/>
        <w:outlineLvl w:val="0"/>
        <w:rPr>
          <w:rFonts w:ascii="Arial" w:hAnsi="Arial" w:cs="Arial"/>
          <w:caps/>
          <w:sz w:val="24"/>
          <w:szCs w:val="24"/>
          <w:lang w:eastAsia="ar-SA"/>
        </w:rPr>
      </w:pPr>
      <w:r w:rsidRPr="003E54CF">
        <w:rPr>
          <w:rFonts w:ascii="Arial" w:hAnsi="Arial" w:cs="Arial"/>
          <w:caps/>
          <w:sz w:val="24"/>
          <w:szCs w:val="24"/>
          <w:lang w:eastAsia="ar-SA"/>
        </w:rPr>
        <w:t>МОСКОВСКОЙ ОБЛАСТИ</w:t>
      </w:r>
    </w:p>
    <w:p w:rsidR="00AA74E1" w:rsidRPr="003E54CF" w:rsidRDefault="00AA74E1" w:rsidP="00AA74E1">
      <w:pPr>
        <w:keepNext/>
        <w:numPr>
          <w:ilvl w:val="0"/>
          <w:numId w:val="46"/>
        </w:numPr>
        <w:suppressAutoHyphens/>
        <w:spacing w:line="360" w:lineRule="auto"/>
        <w:jc w:val="center"/>
        <w:outlineLvl w:val="0"/>
        <w:rPr>
          <w:rFonts w:ascii="Arial" w:hAnsi="Arial" w:cs="Arial"/>
          <w:sz w:val="24"/>
          <w:szCs w:val="24"/>
          <w:lang w:eastAsia="ar-SA"/>
        </w:rPr>
      </w:pPr>
      <w:r w:rsidRPr="003E54CF">
        <w:rPr>
          <w:rFonts w:ascii="Arial" w:hAnsi="Arial" w:cs="Arial"/>
          <w:caps/>
          <w:sz w:val="24"/>
          <w:szCs w:val="24"/>
          <w:lang w:eastAsia="ar-SA"/>
        </w:rPr>
        <w:t>ПОСТАНОВЛЕНИЕ</w:t>
      </w:r>
    </w:p>
    <w:p w:rsidR="00AA74E1" w:rsidRPr="003E54CF" w:rsidRDefault="004619B6" w:rsidP="00AA74E1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 w:rsidRPr="003E54C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2747645</wp:posOffset>
                </wp:positionH>
                <wp:positionV relativeFrom="paragraph">
                  <wp:posOffset>90805</wp:posOffset>
                </wp:positionV>
                <wp:extent cx="2699385" cy="180340"/>
                <wp:effectExtent l="0" t="0" r="0" b="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180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7" w:type="dxa"/>
                              <w:tblLayout w:type="fixed"/>
                              <w:tblCellMar>
                                <w:left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25"/>
                              <w:gridCol w:w="406"/>
                              <w:gridCol w:w="1922"/>
                            </w:tblGrid>
                            <w:tr w:rsidR="00AA74E1">
                              <w:tc>
                                <w:tcPr>
                                  <w:tcW w:w="1925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AA74E1" w:rsidRPr="003E54CF" w:rsidRDefault="005923E8" w:rsidP="00512743">
                                  <w:pPr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E54CF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22.03.2019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vAlign w:val="bottom"/>
                                  <w:hideMark/>
                                </w:tcPr>
                                <w:p w:rsidR="00AA74E1" w:rsidRPr="003E54CF" w:rsidRDefault="00AA74E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E54CF">
                                    <w:rPr>
                                      <w:rFonts w:ascii="Arial" w:hAnsi="Arial" w:cs="Arial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92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bottom"/>
                                  <w:hideMark/>
                                </w:tcPr>
                                <w:p w:rsidR="00AA74E1" w:rsidRPr="003E54CF" w:rsidRDefault="005923E8" w:rsidP="00AA74E1">
                                  <w:pPr>
                                    <w:snapToGrid w:val="0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E54CF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       447</w:t>
                                  </w:r>
                                </w:p>
                              </w:tc>
                            </w:tr>
                          </w:tbl>
                          <w:p w:rsidR="00AA74E1" w:rsidRDefault="00AA74E1" w:rsidP="00AA74E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6.35pt;margin-top:7.15pt;width:212.55pt;height:14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dvqiwIAABwFAAAOAAAAZHJzL2Uyb0RvYy54bWysVNuO2yAQfa/Uf0C8Z31ZJxtb66z20lSV&#10;thdptx9AMI5RMVAgsbdV/70DxNnN9qWq6gc8wHA4M3OGy6uxF2jPjOVK1jg7SzFikqqGy22Nvz6u&#10;Z0uMrCOyIUJJVuMnZvHV6u2by0FXLFedEg0zCECkrQZd4845XSWJpR3riT1TmknYbJXpiYOp2SaN&#10;IQOg9yLJ03SRDMo02ijKrIXVu7iJVwG/bRl1n9vWModEjYGbC6MJ48aPyeqSVFtDdMfpgQb5BxY9&#10;4RIuPULdEUfQzvA/oHpOjbKqdWdU9YlqW05ZiAGiydJX0Tx0RLMQCyTH6mOa7P+DpZ/2XwziTY1z&#10;jCTpoUSPbHToRo0o99kZtK3A6UGDmxthGaocIrX6XtFvFkl12xG5ZdfGqKFjpAF2mT+ZvDgacawH&#10;2QwfVQPXkJ1TAWhsTe9TB8lAgA5VejpWxlOhsJgvyvJ8OceIwl62TM+LULqEVNNpbax7z1SPvFFj&#10;A5UP6GR/b51nQ6rJxV9mleDNmgsRJma7uRUG7QmoZB2+eFbojsTV6TobXQPeCYaQHkkqjxmviysQ&#10;ARDwez6WIImfZZYX6U1eztaL5cWsWBfzWXmRLmdpVt6Ui7Qoi7v1L88gK6qONw2T91yySZ5Z8Xfl&#10;PzRKFFYQKBpqXM7zeQjuhP0hrEOsqf9CCV8lqucOulXwvsbLoxOpfNXfyQbCJpUjXEQ7OaUfUgY5&#10;mP4hK0EjXhZRIG7cjIDihbNRzROoxSgoJkgCnhgwOmV+YDRAu9bYft8RwzASHyQozvf2ZJjJ2EwG&#10;kRSO1thhFM1bF9+AnTZ82wFy1LRU16DKlgfBPLMAyn4CLRjIH54L3+Mv58Hr+VFb/QYAAP//AwBQ&#10;SwMEFAAGAAgAAAAhAFQigLTbAAAACQEAAA8AAABkcnMvZG93bnJldi54bWxMj8FOwzAQRO9I/IO1&#10;SNyoQ1JICHEqKIIrIiD16sbbOEq8jmK3DX/PcoLj6j3NzlSbxY3ihHPoPSm4XSUgkFpveuoUfH2+&#10;3hQgQtRk9OgJFXxjgE19eVHp0vgzfeCpiZ3gEAqlVmBjnEopQ2vR6bDyExKzg5+djnzOnTSzPnO4&#10;G2WaJPfS6Z74g9UTbi22Q3N0CrL3NN+Ft+ZlO+3wYSjC83Agq9T11fL0CCLiEv9k+K3P1aHmTnt/&#10;JBPEqGCdpTmrDNYZCBaKu5y37JkwkHUl/y+ofwAAAP//AwBQSwECLQAUAAYACAAAACEAtoM4kv4A&#10;AADhAQAAEwAAAAAAAAAAAAAAAAAAAAAAW0NvbnRlbnRfVHlwZXNdLnhtbFBLAQItABQABgAIAAAA&#10;IQA4/SH/1gAAAJQBAAALAAAAAAAAAAAAAAAAAC8BAABfcmVscy8ucmVsc1BLAQItABQABgAIAAAA&#10;IQD3tdvqiwIAABwFAAAOAAAAAAAAAAAAAAAAAC4CAABkcnMvZTJvRG9jLnhtbFBLAQItABQABgAI&#10;AAAAIQBUIoC02wAAAAkBAAAPAAAAAAAAAAAAAAAAAOUEAABkcnMvZG93bnJldi54bWxQSwUGAAAA&#10;AAQABADzAAAA7Q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57" w:type="dxa"/>
                        <w:tblLayout w:type="fixed"/>
                        <w:tblCellMar>
                          <w:left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25"/>
                        <w:gridCol w:w="406"/>
                        <w:gridCol w:w="1922"/>
                      </w:tblGrid>
                      <w:tr w:rsidR="00AA74E1">
                        <w:tc>
                          <w:tcPr>
                            <w:tcW w:w="1925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:rsidR="00AA74E1" w:rsidRPr="003E54CF" w:rsidRDefault="005923E8" w:rsidP="00512743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E54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22.03.2019</w:t>
                            </w:r>
                          </w:p>
                        </w:tc>
                        <w:tc>
                          <w:tcPr>
                            <w:tcW w:w="406" w:type="dxa"/>
                            <w:vAlign w:val="bottom"/>
                            <w:hideMark/>
                          </w:tcPr>
                          <w:p w:rsidR="00AA74E1" w:rsidRPr="003E54CF" w:rsidRDefault="00AA74E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E54CF">
                              <w:rPr>
                                <w:rFonts w:ascii="Arial" w:hAnsi="Arial" w:cs="Arial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92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bottom"/>
                            <w:hideMark/>
                          </w:tcPr>
                          <w:p w:rsidR="00AA74E1" w:rsidRPr="003E54CF" w:rsidRDefault="005923E8" w:rsidP="00AA74E1">
                            <w:pPr>
                              <w:snapToGri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E54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447</w:t>
                            </w:r>
                          </w:p>
                        </w:tc>
                      </w:tr>
                    </w:tbl>
                    <w:p w:rsidR="00AA74E1" w:rsidRDefault="00AA74E1" w:rsidP="00AA74E1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AA74E1" w:rsidRPr="003E54CF" w:rsidRDefault="00AA74E1" w:rsidP="00AA74E1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</w:p>
    <w:p w:rsidR="00AA74E1" w:rsidRPr="003E54CF" w:rsidRDefault="00AA74E1" w:rsidP="00AA74E1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 w:rsidRPr="003E54CF">
        <w:rPr>
          <w:rFonts w:ascii="Arial" w:hAnsi="Arial" w:cs="Arial"/>
          <w:sz w:val="24"/>
          <w:szCs w:val="24"/>
          <w:lang w:eastAsia="ar-SA"/>
        </w:rPr>
        <w:t>г. Павловский Посад</w:t>
      </w:r>
    </w:p>
    <w:p w:rsidR="006307F5" w:rsidRPr="003E54CF" w:rsidRDefault="006307F5" w:rsidP="00316321">
      <w:pPr>
        <w:rPr>
          <w:rFonts w:ascii="Arial" w:hAnsi="Arial" w:cs="Arial"/>
          <w:sz w:val="24"/>
          <w:szCs w:val="24"/>
        </w:rPr>
      </w:pPr>
    </w:p>
    <w:p w:rsidR="00DF661A" w:rsidRPr="003E54CF" w:rsidRDefault="00C76ED7" w:rsidP="00316321">
      <w:pPr>
        <w:rPr>
          <w:rFonts w:ascii="Arial" w:hAnsi="Arial" w:cs="Arial"/>
          <w:sz w:val="24"/>
          <w:szCs w:val="24"/>
        </w:rPr>
      </w:pPr>
      <w:r w:rsidRPr="003E54CF">
        <w:rPr>
          <w:rFonts w:ascii="Arial" w:hAnsi="Arial" w:cs="Arial"/>
          <w:sz w:val="24"/>
          <w:szCs w:val="24"/>
        </w:rPr>
        <w:t>О</w:t>
      </w:r>
      <w:r w:rsidR="00A54997" w:rsidRPr="003E54CF">
        <w:rPr>
          <w:rFonts w:ascii="Arial" w:hAnsi="Arial" w:cs="Arial"/>
          <w:sz w:val="24"/>
          <w:szCs w:val="24"/>
        </w:rPr>
        <w:t xml:space="preserve">б утверждении Положения </w:t>
      </w:r>
      <w:r w:rsidR="00DF661A" w:rsidRPr="003E54CF">
        <w:rPr>
          <w:rFonts w:ascii="Arial" w:hAnsi="Arial" w:cs="Arial"/>
          <w:sz w:val="24"/>
          <w:szCs w:val="24"/>
        </w:rPr>
        <w:t>о проведении</w:t>
      </w:r>
    </w:p>
    <w:p w:rsidR="00DF661A" w:rsidRPr="003E54CF" w:rsidRDefault="00DF661A" w:rsidP="00316321">
      <w:pPr>
        <w:rPr>
          <w:rFonts w:ascii="Arial" w:hAnsi="Arial" w:cs="Arial"/>
          <w:sz w:val="24"/>
          <w:szCs w:val="24"/>
        </w:rPr>
      </w:pPr>
      <w:r w:rsidRPr="003E54CF">
        <w:rPr>
          <w:rFonts w:ascii="Arial" w:hAnsi="Arial" w:cs="Arial"/>
          <w:sz w:val="24"/>
          <w:szCs w:val="24"/>
        </w:rPr>
        <w:t>ежегодного конкурса на присуждение премий</w:t>
      </w:r>
    </w:p>
    <w:p w:rsidR="00DF661A" w:rsidRPr="003E54CF" w:rsidRDefault="00DF661A" w:rsidP="00316321">
      <w:pPr>
        <w:rPr>
          <w:rFonts w:ascii="Arial" w:hAnsi="Arial" w:cs="Arial"/>
          <w:sz w:val="24"/>
          <w:szCs w:val="24"/>
        </w:rPr>
      </w:pPr>
      <w:r w:rsidRPr="003E54CF">
        <w:rPr>
          <w:rFonts w:ascii="Arial" w:hAnsi="Arial" w:cs="Arial"/>
          <w:sz w:val="24"/>
          <w:szCs w:val="24"/>
        </w:rPr>
        <w:t xml:space="preserve">«За достижения в области физической </w:t>
      </w:r>
    </w:p>
    <w:p w:rsidR="00DF661A" w:rsidRPr="003E54CF" w:rsidRDefault="00DF661A" w:rsidP="00316321">
      <w:pPr>
        <w:rPr>
          <w:rFonts w:ascii="Arial" w:hAnsi="Arial" w:cs="Arial"/>
          <w:sz w:val="24"/>
          <w:szCs w:val="24"/>
        </w:rPr>
      </w:pPr>
      <w:r w:rsidRPr="003E54CF">
        <w:rPr>
          <w:rFonts w:ascii="Arial" w:hAnsi="Arial" w:cs="Arial"/>
          <w:sz w:val="24"/>
          <w:szCs w:val="24"/>
        </w:rPr>
        <w:t>культуры и спорта по итогам года»</w:t>
      </w:r>
    </w:p>
    <w:p w:rsidR="002060A5" w:rsidRPr="003E54CF" w:rsidRDefault="002060A5" w:rsidP="00316321">
      <w:pPr>
        <w:rPr>
          <w:rFonts w:ascii="Arial" w:hAnsi="Arial" w:cs="Arial"/>
          <w:sz w:val="24"/>
          <w:szCs w:val="24"/>
        </w:rPr>
      </w:pPr>
    </w:p>
    <w:p w:rsidR="00316321" w:rsidRPr="003E54CF" w:rsidRDefault="00316321" w:rsidP="0031632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6ED7" w:rsidRPr="003E54CF" w:rsidRDefault="00C76ED7" w:rsidP="0031632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E54CF">
        <w:rPr>
          <w:rFonts w:ascii="Arial" w:hAnsi="Arial" w:cs="Arial"/>
          <w:sz w:val="24"/>
          <w:szCs w:val="24"/>
        </w:rPr>
        <w:t xml:space="preserve">В целях </w:t>
      </w:r>
      <w:r w:rsidR="00CA326F" w:rsidRPr="003E54CF">
        <w:rPr>
          <w:rFonts w:ascii="Arial" w:hAnsi="Arial" w:cs="Arial"/>
          <w:sz w:val="24"/>
          <w:szCs w:val="24"/>
        </w:rPr>
        <w:t>стимулирования деятельности спортсменов, тренеров, учителей физической культуры и работников физической культуры и спорта, ветеранов спорта</w:t>
      </w:r>
      <w:r w:rsidR="00E6799A" w:rsidRPr="003E54CF">
        <w:rPr>
          <w:rFonts w:ascii="Arial" w:hAnsi="Arial" w:cs="Arial"/>
          <w:sz w:val="24"/>
          <w:szCs w:val="24"/>
        </w:rPr>
        <w:t>,</w:t>
      </w:r>
      <w:r w:rsidRPr="003E54CF">
        <w:rPr>
          <w:rFonts w:ascii="Arial" w:hAnsi="Arial" w:cs="Arial"/>
          <w:sz w:val="24"/>
          <w:szCs w:val="24"/>
        </w:rPr>
        <w:t xml:space="preserve"> </w:t>
      </w:r>
      <w:r w:rsidR="00445F5B" w:rsidRPr="003E54CF">
        <w:rPr>
          <w:rFonts w:ascii="Arial" w:hAnsi="Arial" w:cs="Arial"/>
          <w:sz w:val="24"/>
          <w:szCs w:val="24"/>
        </w:rPr>
        <w:t xml:space="preserve">в </w:t>
      </w:r>
      <w:r w:rsidR="00BE77E6" w:rsidRPr="003E54CF">
        <w:rPr>
          <w:rFonts w:ascii="Arial" w:hAnsi="Arial" w:cs="Arial"/>
          <w:sz w:val="24"/>
          <w:szCs w:val="24"/>
        </w:rPr>
        <w:t xml:space="preserve">рамках реализации муниципальной программы </w:t>
      </w:r>
      <w:r w:rsidR="007B0175" w:rsidRPr="003E54CF">
        <w:rPr>
          <w:rFonts w:ascii="Arial" w:hAnsi="Arial" w:cs="Arial"/>
          <w:sz w:val="24"/>
          <w:szCs w:val="24"/>
        </w:rPr>
        <w:t xml:space="preserve">«Развитие физической культуры и массового спорта городского округа Павловский Посад Московской области», </w:t>
      </w:r>
      <w:r w:rsidR="00A33B37" w:rsidRPr="003E54CF">
        <w:rPr>
          <w:rFonts w:ascii="Arial" w:hAnsi="Arial" w:cs="Arial"/>
          <w:sz w:val="24"/>
          <w:szCs w:val="24"/>
        </w:rPr>
        <w:t>утверждённой постановлением Администрации городского округа Павловский Посад Московской области от 14.11.2017 №1378,</w:t>
      </w:r>
    </w:p>
    <w:p w:rsidR="00A33B37" w:rsidRPr="003E54CF" w:rsidRDefault="00A33B37" w:rsidP="00316321">
      <w:pPr>
        <w:jc w:val="both"/>
        <w:rPr>
          <w:rFonts w:ascii="Arial" w:hAnsi="Arial" w:cs="Arial"/>
          <w:sz w:val="24"/>
          <w:szCs w:val="24"/>
        </w:rPr>
      </w:pPr>
    </w:p>
    <w:p w:rsidR="00C76ED7" w:rsidRPr="003E54CF" w:rsidRDefault="00A33B37" w:rsidP="00316321">
      <w:pPr>
        <w:pStyle w:val="a3"/>
        <w:tabs>
          <w:tab w:val="center" w:pos="4678"/>
          <w:tab w:val="left" w:pos="7935"/>
        </w:tabs>
        <w:jc w:val="left"/>
        <w:rPr>
          <w:rFonts w:ascii="Arial" w:hAnsi="Arial" w:cs="Arial"/>
          <w:sz w:val="24"/>
          <w:szCs w:val="24"/>
        </w:rPr>
      </w:pPr>
      <w:r w:rsidRPr="003E54CF">
        <w:rPr>
          <w:rFonts w:ascii="Arial" w:hAnsi="Arial" w:cs="Arial"/>
          <w:sz w:val="24"/>
          <w:szCs w:val="24"/>
        </w:rPr>
        <w:tab/>
      </w:r>
      <w:r w:rsidR="00C76ED7" w:rsidRPr="003E54CF">
        <w:rPr>
          <w:rFonts w:ascii="Arial" w:hAnsi="Arial" w:cs="Arial"/>
          <w:sz w:val="24"/>
          <w:szCs w:val="24"/>
        </w:rPr>
        <w:t>ПОСТАНОВЛЯЮ:</w:t>
      </w:r>
      <w:r w:rsidRPr="003E54CF">
        <w:rPr>
          <w:rFonts w:ascii="Arial" w:hAnsi="Arial" w:cs="Arial"/>
          <w:sz w:val="24"/>
          <w:szCs w:val="24"/>
        </w:rPr>
        <w:tab/>
      </w:r>
    </w:p>
    <w:p w:rsidR="002060A5" w:rsidRPr="003E54CF" w:rsidRDefault="002060A5" w:rsidP="00316321">
      <w:pPr>
        <w:pStyle w:val="a3"/>
        <w:rPr>
          <w:rFonts w:ascii="Arial" w:hAnsi="Arial" w:cs="Arial"/>
          <w:sz w:val="24"/>
          <w:szCs w:val="24"/>
        </w:rPr>
      </w:pPr>
    </w:p>
    <w:p w:rsidR="00C76ED7" w:rsidRPr="003E54CF" w:rsidRDefault="00A33B37" w:rsidP="00316321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3E54CF">
        <w:rPr>
          <w:rFonts w:ascii="Arial" w:hAnsi="Arial" w:cs="Arial"/>
          <w:sz w:val="24"/>
          <w:szCs w:val="24"/>
        </w:rPr>
        <w:t xml:space="preserve">1. </w:t>
      </w:r>
      <w:r w:rsidR="00CB2508" w:rsidRPr="003E54CF">
        <w:rPr>
          <w:rFonts w:ascii="Arial" w:hAnsi="Arial" w:cs="Arial"/>
          <w:sz w:val="24"/>
          <w:szCs w:val="24"/>
        </w:rPr>
        <w:t xml:space="preserve">Утвердить </w:t>
      </w:r>
      <w:r w:rsidR="00CA326F" w:rsidRPr="003E54CF">
        <w:rPr>
          <w:rFonts w:ascii="Arial" w:hAnsi="Arial" w:cs="Arial"/>
          <w:sz w:val="24"/>
          <w:szCs w:val="24"/>
        </w:rPr>
        <w:t>Положение о проведении ежегодного конкурса на</w:t>
      </w:r>
      <w:r w:rsidRPr="003E54CF">
        <w:rPr>
          <w:rFonts w:ascii="Arial" w:hAnsi="Arial" w:cs="Arial"/>
          <w:sz w:val="24"/>
          <w:szCs w:val="24"/>
        </w:rPr>
        <w:t xml:space="preserve"> присуждение </w:t>
      </w:r>
      <w:r w:rsidR="008144B3" w:rsidRPr="003E54CF">
        <w:rPr>
          <w:rFonts w:ascii="Arial" w:hAnsi="Arial" w:cs="Arial"/>
          <w:sz w:val="24"/>
          <w:szCs w:val="24"/>
        </w:rPr>
        <w:t>премий</w:t>
      </w:r>
      <w:r w:rsidR="00CA326F" w:rsidRPr="003E54CF">
        <w:rPr>
          <w:rFonts w:ascii="Arial" w:hAnsi="Arial" w:cs="Arial"/>
          <w:sz w:val="24"/>
          <w:szCs w:val="24"/>
        </w:rPr>
        <w:t xml:space="preserve"> «За достижения в области физической культуры и спорта по итогам года»</w:t>
      </w:r>
      <w:r w:rsidR="00CB2508" w:rsidRPr="003E54CF">
        <w:rPr>
          <w:rFonts w:ascii="Arial" w:hAnsi="Arial" w:cs="Arial"/>
          <w:sz w:val="24"/>
          <w:szCs w:val="24"/>
        </w:rPr>
        <w:t xml:space="preserve"> (прилагается</w:t>
      </w:r>
      <w:r w:rsidR="00DF661A" w:rsidRPr="003E54CF">
        <w:rPr>
          <w:rFonts w:ascii="Arial" w:hAnsi="Arial" w:cs="Arial"/>
          <w:sz w:val="24"/>
          <w:szCs w:val="24"/>
        </w:rPr>
        <w:t>)</w:t>
      </w:r>
      <w:r w:rsidR="00CB2508" w:rsidRPr="003E54CF">
        <w:rPr>
          <w:rFonts w:ascii="Arial" w:hAnsi="Arial" w:cs="Arial"/>
          <w:sz w:val="24"/>
          <w:szCs w:val="24"/>
        </w:rPr>
        <w:t>.</w:t>
      </w:r>
    </w:p>
    <w:p w:rsidR="00A33B37" w:rsidRPr="003E54CF" w:rsidRDefault="00A33B37" w:rsidP="00316321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3E54CF">
        <w:rPr>
          <w:rFonts w:ascii="Arial" w:hAnsi="Arial" w:cs="Arial"/>
          <w:sz w:val="24"/>
          <w:szCs w:val="24"/>
        </w:rPr>
        <w:t xml:space="preserve">2. Постановление Администрации Павлово-Посадского муниципального района </w:t>
      </w:r>
      <w:r w:rsidR="008C489D" w:rsidRPr="003E54CF">
        <w:rPr>
          <w:rFonts w:ascii="Arial" w:hAnsi="Arial" w:cs="Arial"/>
          <w:sz w:val="24"/>
          <w:szCs w:val="24"/>
        </w:rPr>
        <w:t>Московской области от 23.03.2018 №587</w:t>
      </w:r>
      <w:r w:rsidRPr="003E54CF">
        <w:rPr>
          <w:rFonts w:ascii="Arial" w:hAnsi="Arial" w:cs="Arial"/>
          <w:sz w:val="24"/>
          <w:szCs w:val="24"/>
        </w:rPr>
        <w:t xml:space="preserve"> Об утверждении Положения о проведении ежегодного конкурса на присуждение премий «За достижения в области физической культуры и спорта по итогам года» признать утратившим силу.</w:t>
      </w:r>
    </w:p>
    <w:p w:rsidR="006307F5" w:rsidRPr="003E54CF" w:rsidRDefault="00A33B37" w:rsidP="00316321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3E54CF">
        <w:rPr>
          <w:rFonts w:ascii="Arial" w:hAnsi="Arial" w:cs="Arial"/>
          <w:sz w:val="24"/>
          <w:szCs w:val="24"/>
        </w:rPr>
        <w:t xml:space="preserve">3. </w:t>
      </w:r>
      <w:r w:rsidR="00AA74E1" w:rsidRPr="003E54CF">
        <w:rPr>
          <w:rFonts w:ascii="Arial" w:hAnsi="Arial" w:cs="Arial"/>
          <w:sz w:val="24"/>
          <w:szCs w:val="24"/>
        </w:rPr>
        <w:t>Опубликовать настоящее постановление в официальном печатном средстве массовой информации городского округа Павловский Посад Московской области «Информационный вестник городского округа Павловский Посад» и разместить на официальном сайте Администрации городского округа Павловский Посад Московской области в сети Интернет.</w:t>
      </w:r>
      <w:r w:rsidR="00AA74E1" w:rsidRPr="003E54CF">
        <w:rPr>
          <w:rFonts w:ascii="Arial" w:hAnsi="Arial" w:cs="Arial"/>
          <w:sz w:val="24"/>
          <w:szCs w:val="24"/>
        </w:rPr>
        <w:tab/>
      </w:r>
      <w:r w:rsidR="00AA74E1" w:rsidRPr="003E54CF">
        <w:rPr>
          <w:rFonts w:ascii="Arial" w:hAnsi="Arial" w:cs="Arial"/>
          <w:sz w:val="24"/>
          <w:szCs w:val="24"/>
        </w:rPr>
        <w:tab/>
      </w:r>
    </w:p>
    <w:p w:rsidR="004C6773" w:rsidRPr="003E54CF" w:rsidRDefault="00AA74E1" w:rsidP="00316321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3E54CF">
        <w:rPr>
          <w:rFonts w:ascii="Arial" w:hAnsi="Arial" w:cs="Arial"/>
          <w:sz w:val="24"/>
          <w:szCs w:val="24"/>
        </w:rPr>
        <w:t>4.</w:t>
      </w:r>
      <w:r w:rsidR="00C76ED7" w:rsidRPr="003E54CF">
        <w:rPr>
          <w:rFonts w:ascii="Arial" w:hAnsi="Arial" w:cs="Arial"/>
          <w:sz w:val="24"/>
          <w:szCs w:val="24"/>
        </w:rPr>
        <w:t xml:space="preserve"> </w:t>
      </w:r>
      <w:r w:rsidR="004C6773" w:rsidRPr="003E54CF">
        <w:rPr>
          <w:rFonts w:ascii="Arial" w:hAnsi="Arial" w:cs="Arial"/>
          <w:sz w:val="24"/>
          <w:szCs w:val="24"/>
        </w:rPr>
        <w:t xml:space="preserve">Контроль за выполнением настоящего постановления возложить </w:t>
      </w:r>
      <w:r w:rsidRPr="003E54CF">
        <w:rPr>
          <w:rFonts w:ascii="Arial" w:hAnsi="Arial" w:cs="Arial"/>
          <w:sz w:val="24"/>
          <w:szCs w:val="24"/>
        </w:rPr>
        <w:t>на заместителя</w:t>
      </w:r>
      <w:r w:rsidR="00CB2508" w:rsidRPr="003E54CF">
        <w:rPr>
          <w:rFonts w:ascii="Arial" w:hAnsi="Arial" w:cs="Arial"/>
          <w:sz w:val="24"/>
          <w:szCs w:val="24"/>
        </w:rPr>
        <w:t xml:space="preserve"> Главы </w:t>
      </w:r>
      <w:r w:rsidR="004C6773" w:rsidRPr="003E54CF">
        <w:rPr>
          <w:rFonts w:ascii="Arial" w:hAnsi="Arial" w:cs="Arial"/>
          <w:sz w:val="24"/>
          <w:szCs w:val="24"/>
        </w:rPr>
        <w:t xml:space="preserve">Администрации </w:t>
      </w:r>
      <w:r w:rsidRPr="003E54CF">
        <w:rPr>
          <w:rFonts w:ascii="Arial" w:hAnsi="Arial" w:cs="Arial"/>
          <w:sz w:val="24"/>
          <w:szCs w:val="24"/>
        </w:rPr>
        <w:t>городского округа Павловский Посад</w:t>
      </w:r>
      <w:r w:rsidR="004C6773" w:rsidRPr="003E54CF">
        <w:rPr>
          <w:rFonts w:ascii="Arial" w:hAnsi="Arial" w:cs="Arial"/>
          <w:sz w:val="24"/>
          <w:szCs w:val="24"/>
        </w:rPr>
        <w:t xml:space="preserve"> Московской области </w:t>
      </w:r>
      <w:r w:rsidR="00CB2508" w:rsidRPr="003E54CF">
        <w:rPr>
          <w:rFonts w:ascii="Arial" w:hAnsi="Arial" w:cs="Arial"/>
          <w:sz w:val="24"/>
          <w:szCs w:val="24"/>
        </w:rPr>
        <w:t>Аргунову С.Ю.</w:t>
      </w:r>
    </w:p>
    <w:p w:rsidR="00CB2508" w:rsidRPr="003E54CF" w:rsidRDefault="00CB2508" w:rsidP="00316321">
      <w:pPr>
        <w:jc w:val="both"/>
        <w:rPr>
          <w:rFonts w:ascii="Arial" w:hAnsi="Arial" w:cs="Arial"/>
          <w:sz w:val="24"/>
          <w:szCs w:val="24"/>
        </w:rPr>
      </w:pPr>
    </w:p>
    <w:p w:rsidR="00CB2508" w:rsidRPr="003E54CF" w:rsidRDefault="00CB2508" w:rsidP="00316321">
      <w:pPr>
        <w:jc w:val="both"/>
        <w:rPr>
          <w:rFonts w:ascii="Arial" w:hAnsi="Arial" w:cs="Arial"/>
          <w:sz w:val="24"/>
          <w:szCs w:val="24"/>
        </w:rPr>
      </w:pPr>
    </w:p>
    <w:p w:rsidR="00CB2508" w:rsidRPr="003E54CF" w:rsidRDefault="00CB2508" w:rsidP="00316321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3E54CF">
        <w:rPr>
          <w:rFonts w:ascii="Arial" w:hAnsi="Arial" w:cs="Arial"/>
          <w:sz w:val="24"/>
          <w:szCs w:val="24"/>
        </w:rPr>
        <w:t>Глава городского округа</w:t>
      </w:r>
    </w:p>
    <w:p w:rsidR="00CB2508" w:rsidRPr="003E54CF" w:rsidRDefault="00CB2508" w:rsidP="00316321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3E54CF">
        <w:rPr>
          <w:rFonts w:ascii="Arial" w:hAnsi="Arial" w:cs="Arial"/>
          <w:sz w:val="24"/>
          <w:szCs w:val="24"/>
        </w:rPr>
        <w:t xml:space="preserve">Павловский Посад                                             </w:t>
      </w:r>
      <w:r w:rsidR="006307F5" w:rsidRPr="003E54CF">
        <w:rPr>
          <w:rFonts w:ascii="Arial" w:hAnsi="Arial" w:cs="Arial"/>
          <w:sz w:val="24"/>
          <w:szCs w:val="24"/>
        </w:rPr>
        <w:t xml:space="preserve">                            </w:t>
      </w:r>
      <w:r w:rsidRPr="003E54CF">
        <w:rPr>
          <w:rFonts w:ascii="Arial" w:hAnsi="Arial" w:cs="Arial"/>
          <w:sz w:val="24"/>
          <w:szCs w:val="24"/>
        </w:rPr>
        <w:t xml:space="preserve">                О.Б. Соковиков</w:t>
      </w:r>
    </w:p>
    <w:p w:rsidR="00CB2508" w:rsidRPr="003E54CF" w:rsidRDefault="00CB2508" w:rsidP="00316321">
      <w:pPr>
        <w:jc w:val="both"/>
        <w:rPr>
          <w:rFonts w:ascii="Arial" w:hAnsi="Arial" w:cs="Arial"/>
          <w:sz w:val="24"/>
          <w:szCs w:val="24"/>
        </w:rPr>
      </w:pPr>
    </w:p>
    <w:p w:rsidR="003E54CF" w:rsidRPr="003E54CF" w:rsidRDefault="003E54CF" w:rsidP="003E54CF">
      <w:pPr>
        <w:spacing w:before="60"/>
        <w:ind w:left="5103"/>
        <w:jc w:val="both"/>
        <w:rPr>
          <w:rFonts w:ascii="Arial" w:hAnsi="Arial" w:cs="Arial"/>
          <w:sz w:val="24"/>
          <w:szCs w:val="24"/>
        </w:rPr>
      </w:pPr>
      <w:r w:rsidRPr="003E54CF">
        <w:rPr>
          <w:rFonts w:ascii="Arial" w:hAnsi="Arial" w:cs="Arial"/>
          <w:sz w:val="24"/>
          <w:szCs w:val="24"/>
        </w:rPr>
        <w:t>Утверждено</w:t>
      </w:r>
    </w:p>
    <w:p w:rsidR="003E54CF" w:rsidRPr="003E54CF" w:rsidRDefault="003E54CF" w:rsidP="003E54CF">
      <w:pPr>
        <w:ind w:left="5103"/>
        <w:rPr>
          <w:rFonts w:ascii="Arial" w:hAnsi="Arial" w:cs="Arial"/>
          <w:sz w:val="24"/>
          <w:szCs w:val="24"/>
        </w:rPr>
      </w:pPr>
      <w:r w:rsidRPr="003E54CF">
        <w:rPr>
          <w:rFonts w:ascii="Arial" w:hAnsi="Arial" w:cs="Arial"/>
          <w:sz w:val="24"/>
          <w:szCs w:val="24"/>
        </w:rPr>
        <w:t xml:space="preserve">Постановлением Администрации городского округа Павловский Посад Московской области </w:t>
      </w:r>
    </w:p>
    <w:p w:rsidR="003E54CF" w:rsidRPr="003E54CF" w:rsidRDefault="003E54CF" w:rsidP="003E54CF">
      <w:pPr>
        <w:ind w:left="5103"/>
        <w:rPr>
          <w:rFonts w:ascii="Arial" w:hAnsi="Arial" w:cs="Arial"/>
          <w:sz w:val="24"/>
          <w:szCs w:val="24"/>
        </w:rPr>
      </w:pPr>
      <w:r w:rsidRPr="003E54CF">
        <w:rPr>
          <w:rFonts w:ascii="Arial" w:hAnsi="Arial" w:cs="Arial"/>
          <w:sz w:val="24"/>
          <w:szCs w:val="24"/>
        </w:rPr>
        <w:t>от 22.03.2019 № 447</w:t>
      </w:r>
    </w:p>
    <w:p w:rsidR="003E54CF" w:rsidRPr="003E54CF" w:rsidRDefault="003E54CF" w:rsidP="003E54CF">
      <w:pPr>
        <w:jc w:val="center"/>
        <w:rPr>
          <w:rFonts w:ascii="Arial" w:hAnsi="Arial" w:cs="Arial"/>
          <w:sz w:val="24"/>
          <w:szCs w:val="24"/>
        </w:rPr>
      </w:pPr>
    </w:p>
    <w:p w:rsidR="003E54CF" w:rsidRPr="003E54CF" w:rsidRDefault="003E54CF" w:rsidP="003E54CF">
      <w:pPr>
        <w:jc w:val="center"/>
        <w:rPr>
          <w:rFonts w:ascii="Arial" w:hAnsi="Arial" w:cs="Arial"/>
          <w:sz w:val="24"/>
          <w:szCs w:val="24"/>
        </w:rPr>
      </w:pPr>
      <w:r w:rsidRPr="003E54CF">
        <w:rPr>
          <w:rFonts w:ascii="Arial" w:hAnsi="Arial" w:cs="Arial"/>
          <w:sz w:val="24"/>
          <w:szCs w:val="24"/>
        </w:rPr>
        <w:t>П О Л О Ж Е Н И Е</w:t>
      </w:r>
    </w:p>
    <w:p w:rsidR="003E54CF" w:rsidRPr="003E54CF" w:rsidRDefault="003E54CF" w:rsidP="003E54CF">
      <w:pPr>
        <w:jc w:val="center"/>
        <w:rPr>
          <w:rFonts w:ascii="Arial" w:hAnsi="Arial" w:cs="Arial"/>
          <w:sz w:val="24"/>
          <w:szCs w:val="24"/>
        </w:rPr>
      </w:pPr>
      <w:r w:rsidRPr="003E54CF">
        <w:rPr>
          <w:rFonts w:ascii="Arial" w:hAnsi="Arial" w:cs="Arial"/>
          <w:sz w:val="24"/>
          <w:szCs w:val="24"/>
        </w:rPr>
        <w:t>о проведении ежегодного конкурса на присуждение премий</w:t>
      </w:r>
    </w:p>
    <w:p w:rsidR="003E54CF" w:rsidRPr="003E54CF" w:rsidRDefault="003E54CF" w:rsidP="003E54CF">
      <w:pPr>
        <w:jc w:val="center"/>
        <w:rPr>
          <w:rFonts w:ascii="Arial" w:hAnsi="Arial" w:cs="Arial"/>
          <w:sz w:val="24"/>
          <w:szCs w:val="24"/>
        </w:rPr>
      </w:pPr>
      <w:r w:rsidRPr="003E54CF">
        <w:rPr>
          <w:rFonts w:ascii="Arial" w:hAnsi="Arial" w:cs="Arial"/>
          <w:sz w:val="24"/>
          <w:szCs w:val="24"/>
        </w:rPr>
        <w:lastRenderedPageBreak/>
        <w:t>«За достижения в области физической культуры и спорта по итогам года».</w:t>
      </w:r>
    </w:p>
    <w:p w:rsidR="003E54CF" w:rsidRPr="003E54CF" w:rsidRDefault="003E54CF" w:rsidP="003E54CF">
      <w:pPr>
        <w:jc w:val="center"/>
        <w:rPr>
          <w:rFonts w:ascii="Arial" w:hAnsi="Arial" w:cs="Arial"/>
          <w:sz w:val="24"/>
          <w:szCs w:val="24"/>
        </w:rPr>
      </w:pPr>
    </w:p>
    <w:p w:rsidR="003E54CF" w:rsidRPr="003E54CF" w:rsidRDefault="003E54CF" w:rsidP="003E54C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3E54CF">
        <w:rPr>
          <w:rFonts w:ascii="Arial" w:hAnsi="Arial" w:cs="Arial"/>
          <w:sz w:val="24"/>
          <w:szCs w:val="24"/>
        </w:rPr>
        <w:t>Настоящее Положение регламентирует порядок проведения ежегодного конкурса на присуждение премий «За достижения в области физической культуры и спорта по итогам года» (далее – Конкурс).</w:t>
      </w:r>
    </w:p>
    <w:p w:rsidR="003E54CF" w:rsidRPr="003E54CF" w:rsidRDefault="003E54CF" w:rsidP="003E54CF">
      <w:pPr>
        <w:spacing w:before="120" w:after="40"/>
        <w:jc w:val="center"/>
        <w:rPr>
          <w:rFonts w:ascii="Arial" w:hAnsi="Arial" w:cs="Arial"/>
          <w:sz w:val="24"/>
          <w:szCs w:val="24"/>
        </w:rPr>
      </w:pPr>
      <w:r w:rsidRPr="003E54CF">
        <w:rPr>
          <w:rFonts w:ascii="Arial" w:hAnsi="Arial" w:cs="Arial"/>
          <w:sz w:val="24"/>
          <w:szCs w:val="24"/>
        </w:rPr>
        <w:t>1. ЦЕЛИ И ЗАДАЧИ</w:t>
      </w:r>
    </w:p>
    <w:p w:rsidR="003E54CF" w:rsidRPr="003E54CF" w:rsidRDefault="003E54CF" w:rsidP="003E54C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E54CF">
        <w:rPr>
          <w:rFonts w:ascii="Arial" w:hAnsi="Arial" w:cs="Arial"/>
          <w:sz w:val="24"/>
          <w:szCs w:val="24"/>
        </w:rPr>
        <w:t>1. Ежегодный конкурс проводится с целью стимулирования деятельности спортсменов, тренеров, учителей физической культуры и работников физической культуры и спорта, ветеранов спорта и ставит задачи:</w:t>
      </w:r>
    </w:p>
    <w:p w:rsidR="003E54CF" w:rsidRPr="003E54CF" w:rsidRDefault="003E54CF" w:rsidP="003E54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E54CF">
        <w:rPr>
          <w:rFonts w:ascii="Arial" w:hAnsi="Arial" w:cs="Arial"/>
          <w:sz w:val="24"/>
          <w:szCs w:val="24"/>
        </w:rPr>
        <w:t>-  выявления и поощрения сильнейших по итогам года спортсменов;</w:t>
      </w:r>
    </w:p>
    <w:p w:rsidR="003E54CF" w:rsidRPr="003E54CF" w:rsidRDefault="003E54CF" w:rsidP="003E54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E54CF">
        <w:rPr>
          <w:rFonts w:ascii="Arial" w:hAnsi="Arial" w:cs="Arial"/>
          <w:sz w:val="24"/>
          <w:szCs w:val="24"/>
        </w:rPr>
        <w:t>- поощрения лучших тренеров, учителей физкультуры, работников физической культуры и спорта, ветеранов спорта, внесших наибольший вклад в развитие физической культуры и спорта;</w:t>
      </w:r>
    </w:p>
    <w:p w:rsidR="003E54CF" w:rsidRPr="003E54CF" w:rsidRDefault="003E54CF" w:rsidP="003E54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E54CF">
        <w:rPr>
          <w:rFonts w:ascii="Arial" w:hAnsi="Arial" w:cs="Arial"/>
          <w:sz w:val="24"/>
          <w:szCs w:val="24"/>
        </w:rPr>
        <w:t>- стимулирования высоких достижений в спорте и активной плодотворной деятельности в сфере физической культуры и спорта;</w:t>
      </w:r>
    </w:p>
    <w:p w:rsidR="003E54CF" w:rsidRPr="003E54CF" w:rsidRDefault="003E54CF" w:rsidP="003E54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E54CF">
        <w:rPr>
          <w:rFonts w:ascii="Arial" w:hAnsi="Arial" w:cs="Arial"/>
          <w:sz w:val="24"/>
          <w:szCs w:val="24"/>
        </w:rPr>
        <w:t>- пропаганды физической культуры и спорта, здорового образа жизни.</w:t>
      </w:r>
    </w:p>
    <w:p w:rsidR="003E54CF" w:rsidRPr="003E54CF" w:rsidRDefault="003E54CF" w:rsidP="003E54C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E54CF" w:rsidRPr="003E54CF" w:rsidRDefault="003E54CF" w:rsidP="003E54CF">
      <w:pPr>
        <w:spacing w:before="60" w:after="40"/>
        <w:jc w:val="center"/>
        <w:rPr>
          <w:rFonts w:ascii="Arial" w:hAnsi="Arial" w:cs="Arial"/>
          <w:sz w:val="24"/>
          <w:szCs w:val="24"/>
        </w:rPr>
      </w:pPr>
      <w:r w:rsidRPr="003E54CF">
        <w:rPr>
          <w:rFonts w:ascii="Arial" w:hAnsi="Arial" w:cs="Arial"/>
          <w:sz w:val="24"/>
          <w:szCs w:val="24"/>
        </w:rPr>
        <w:t>2. РУКОВОДСТВО</w:t>
      </w:r>
    </w:p>
    <w:p w:rsidR="003E54CF" w:rsidRPr="003E54CF" w:rsidRDefault="003E54CF" w:rsidP="003E54C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E54CF">
        <w:rPr>
          <w:rFonts w:ascii="Arial" w:hAnsi="Arial" w:cs="Arial"/>
          <w:sz w:val="24"/>
          <w:szCs w:val="24"/>
        </w:rPr>
        <w:t>2. Непосредственное проведение Конкурса осуществляет Управление по культуре, спорту и работе с молодёжью Администрации городского округа Павловский Посад Московской области (далее – Управление по культуре, спорту и работе с молодежью). Определение победителей Конкурса в соответствии с настоящим Положением осуществляет Общественный Совет по развитию физической культуры и массового спорта при Главе городского округа Павловский Посад Московской области.</w:t>
      </w:r>
    </w:p>
    <w:p w:rsidR="003E54CF" w:rsidRPr="003E54CF" w:rsidRDefault="003E54CF" w:rsidP="003E54C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E54CF" w:rsidRPr="003E54CF" w:rsidRDefault="003E54CF" w:rsidP="003E54CF">
      <w:pPr>
        <w:spacing w:before="60" w:after="40"/>
        <w:jc w:val="center"/>
        <w:rPr>
          <w:rFonts w:ascii="Arial" w:hAnsi="Arial" w:cs="Arial"/>
          <w:sz w:val="24"/>
          <w:szCs w:val="24"/>
        </w:rPr>
      </w:pPr>
      <w:r w:rsidRPr="003E54CF">
        <w:rPr>
          <w:rFonts w:ascii="Arial" w:hAnsi="Arial" w:cs="Arial"/>
          <w:sz w:val="24"/>
          <w:szCs w:val="24"/>
        </w:rPr>
        <w:t>3. УЧАСТНИКИ</w:t>
      </w:r>
    </w:p>
    <w:p w:rsidR="003E54CF" w:rsidRPr="003E54CF" w:rsidRDefault="003E54CF" w:rsidP="003E54C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E54CF">
        <w:rPr>
          <w:rFonts w:ascii="Arial" w:hAnsi="Arial" w:cs="Arial"/>
          <w:sz w:val="24"/>
          <w:szCs w:val="24"/>
        </w:rPr>
        <w:t>3. К участию в конкурсе допускаются:</w:t>
      </w:r>
    </w:p>
    <w:p w:rsidR="003E54CF" w:rsidRPr="003E54CF" w:rsidRDefault="003E54CF" w:rsidP="003E54C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E54CF">
        <w:rPr>
          <w:rFonts w:ascii="Arial" w:hAnsi="Arial" w:cs="Arial"/>
          <w:sz w:val="24"/>
          <w:szCs w:val="24"/>
        </w:rPr>
        <w:t>3.1. Спортсмены, которые в течение года, предшествующего дате проведения конкурса, показывали высокие результаты в официальных спортивных мероприятиях, включенных в календарные планы международных спортивных федераций или календарные планы Минспорта России, Министерства физической культуры и спорта Московской области, Управления по культуре, спорту и работе с молодёжью, проживали на территории городского округа Павловский Посад Московской области и выступали в составе команд за городской округ, Московскую область и т.д.;</w:t>
      </w:r>
    </w:p>
    <w:p w:rsidR="003E54CF" w:rsidRPr="003E54CF" w:rsidRDefault="003E54CF" w:rsidP="003E54C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E54CF">
        <w:rPr>
          <w:rFonts w:ascii="Arial" w:hAnsi="Arial" w:cs="Arial"/>
          <w:sz w:val="24"/>
          <w:szCs w:val="24"/>
        </w:rPr>
        <w:t>3.2. Тренеры указанных в п. 3.1 спортсменов и тренеры, воспитанники которых удостоены в текущем году стипендий и премий Президента Российской Федерации, Губернатора Московской области или стипендий Главы городского округа Павловский Посад Московской области.</w:t>
      </w:r>
    </w:p>
    <w:p w:rsidR="003E54CF" w:rsidRPr="003E54CF" w:rsidRDefault="003E54CF" w:rsidP="003E54C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E54CF">
        <w:rPr>
          <w:rFonts w:ascii="Arial" w:hAnsi="Arial" w:cs="Arial"/>
          <w:sz w:val="24"/>
          <w:szCs w:val="24"/>
        </w:rPr>
        <w:t>3.3. Учителя физической культуры, которые в течение учебного года, предшествующего дате проведения конкурса, осуществляли воспитательную, образовательную, организаторскую деятельность в составе коллективов средних общеобразовательных школ городского округа Павловский Посад Московской области, учреждений среднего профессионального образования, ВУЗов и показали наилучшие результаты в Спартакиаде школьников городского округа, и других соревнованиях среди образовательных учреждений Московской области.</w:t>
      </w:r>
    </w:p>
    <w:p w:rsidR="003E54CF" w:rsidRPr="003E54CF" w:rsidRDefault="003E54CF" w:rsidP="003E54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E54CF">
        <w:rPr>
          <w:rFonts w:ascii="Arial" w:hAnsi="Arial" w:cs="Arial"/>
          <w:sz w:val="24"/>
          <w:szCs w:val="24"/>
        </w:rPr>
        <w:t>3.4. Спортсмены-ветераны и деятели физической культуры и спорта, внесшие существенный вклад в развитие физической культуры и спорта в городском округе Павловский Посад Московской области.</w:t>
      </w:r>
    </w:p>
    <w:p w:rsidR="003E54CF" w:rsidRPr="003E54CF" w:rsidRDefault="003E54CF" w:rsidP="003E54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E54CF">
        <w:rPr>
          <w:rFonts w:ascii="Arial" w:hAnsi="Arial" w:cs="Arial"/>
          <w:sz w:val="24"/>
          <w:szCs w:val="24"/>
        </w:rPr>
        <w:t>3.5. Один и тот же спортсмен, тренер, учитель физической культуры, ветеран спорта, организация и т.д. может быть победителем конкурса за текущий год только в одной номинации и не чаще одного раза в два года.</w:t>
      </w:r>
    </w:p>
    <w:p w:rsidR="003E54CF" w:rsidRPr="003E54CF" w:rsidRDefault="003E54CF" w:rsidP="003E54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E54CF">
        <w:rPr>
          <w:rFonts w:ascii="Arial" w:hAnsi="Arial" w:cs="Arial"/>
          <w:sz w:val="24"/>
          <w:szCs w:val="24"/>
        </w:rPr>
        <w:t>3.6 Организации, предприятия, коллективы физической культуры городского округа Павловский Посад Московской области.</w:t>
      </w:r>
    </w:p>
    <w:p w:rsidR="003E54CF" w:rsidRPr="003E54CF" w:rsidRDefault="003E54CF" w:rsidP="003E54C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E54CF" w:rsidRPr="003E54CF" w:rsidRDefault="003E54CF" w:rsidP="003E54C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E54CF" w:rsidRPr="003E54CF" w:rsidRDefault="003E54CF" w:rsidP="003E54CF">
      <w:pPr>
        <w:spacing w:before="60" w:after="40"/>
        <w:jc w:val="center"/>
        <w:rPr>
          <w:rFonts w:ascii="Arial" w:hAnsi="Arial" w:cs="Arial"/>
          <w:sz w:val="24"/>
          <w:szCs w:val="24"/>
        </w:rPr>
      </w:pPr>
      <w:r w:rsidRPr="003E54CF">
        <w:rPr>
          <w:rFonts w:ascii="Arial" w:hAnsi="Arial" w:cs="Arial"/>
          <w:sz w:val="24"/>
          <w:szCs w:val="24"/>
        </w:rPr>
        <w:t>4. СРОКИ И УСЛОВИЯ ПРОВЕДЕНИЯ КОНКУРСА</w:t>
      </w:r>
    </w:p>
    <w:p w:rsidR="003E54CF" w:rsidRPr="003E54CF" w:rsidRDefault="003E54CF" w:rsidP="003E54C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E54CF">
        <w:rPr>
          <w:rFonts w:ascii="Arial" w:hAnsi="Arial" w:cs="Arial"/>
          <w:sz w:val="24"/>
          <w:szCs w:val="24"/>
        </w:rPr>
        <w:t xml:space="preserve">4. Сроки проведения конкурса: прием заявок до 27 марта рассмотрение заявок и подведение итогов до 10 апреля официальная церемония награждения победителей конкурса в апреле </w:t>
      </w:r>
    </w:p>
    <w:p w:rsidR="003E54CF" w:rsidRPr="003E54CF" w:rsidRDefault="003E54CF" w:rsidP="003E54CF">
      <w:pPr>
        <w:spacing w:before="60"/>
        <w:ind w:firstLine="720"/>
        <w:jc w:val="both"/>
        <w:rPr>
          <w:rFonts w:ascii="Arial" w:hAnsi="Arial" w:cs="Arial"/>
          <w:sz w:val="24"/>
          <w:szCs w:val="24"/>
        </w:rPr>
      </w:pPr>
      <w:r w:rsidRPr="003E54CF">
        <w:rPr>
          <w:rFonts w:ascii="Arial" w:hAnsi="Arial" w:cs="Arial"/>
          <w:sz w:val="24"/>
          <w:szCs w:val="24"/>
        </w:rPr>
        <w:t>Конкурс проводится в одиннадцати номинациях:</w:t>
      </w:r>
    </w:p>
    <w:p w:rsidR="003E54CF" w:rsidRPr="003E54CF" w:rsidRDefault="003E54CF" w:rsidP="003E54CF">
      <w:pPr>
        <w:jc w:val="both"/>
        <w:rPr>
          <w:rFonts w:ascii="Arial" w:hAnsi="Arial" w:cs="Arial"/>
          <w:sz w:val="24"/>
          <w:szCs w:val="24"/>
        </w:rPr>
      </w:pPr>
      <w:r w:rsidRPr="003E54CF">
        <w:rPr>
          <w:rFonts w:ascii="Arial" w:hAnsi="Arial" w:cs="Arial"/>
          <w:sz w:val="24"/>
          <w:szCs w:val="24"/>
        </w:rPr>
        <w:t xml:space="preserve">   1). «Спортивная надежда»;</w:t>
      </w:r>
    </w:p>
    <w:p w:rsidR="003E54CF" w:rsidRPr="003E54CF" w:rsidRDefault="003E54CF" w:rsidP="003E54CF">
      <w:pPr>
        <w:jc w:val="both"/>
        <w:rPr>
          <w:rFonts w:ascii="Arial" w:hAnsi="Arial" w:cs="Arial"/>
          <w:sz w:val="24"/>
          <w:szCs w:val="24"/>
        </w:rPr>
      </w:pPr>
      <w:r w:rsidRPr="003E54CF">
        <w:rPr>
          <w:rFonts w:ascii="Arial" w:hAnsi="Arial" w:cs="Arial"/>
          <w:sz w:val="24"/>
          <w:szCs w:val="24"/>
        </w:rPr>
        <w:t xml:space="preserve">   2). «Спортивная смена»;</w:t>
      </w:r>
    </w:p>
    <w:p w:rsidR="003E54CF" w:rsidRPr="003E54CF" w:rsidRDefault="003E54CF" w:rsidP="003E54CF">
      <w:pPr>
        <w:jc w:val="both"/>
        <w:rPr>
          <w:rFonts w:ascii="Arial" w:hAnsi="Arial" w:cs="Arial"/>
          <w:sz w:val="24"/>
          <w:szCs w:val="24"/>
        </w:rPr>
      </w:pPr>
      <w:r w:rsidRPr="003E54CF">
        <w:rPr>
          <w:rFonts w:ascii="Arial" w:hAnsi="Arial" w:cs="Arial"/>
          <w:sz w:val="24"/>
          <w:szCs w:val="24"/>
        </w:rPr>
        <w:t xml:space="preserve">   3). «Спортивное мастерство»;</w:t>
      </w:r>
    </w:p>
    <w:p w:rsidR="003E54CF" w:rsidRPr="003E54CF" w:rsidRDefault="003E54CF" w:rsidP="003E54CF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3E54CF">
        <w:rPr>
          <w:rFonts w:ascii="Arial" w:hAnsi="Arial" w:cs="Arial"/>
          <w:sz w:val="24"/>
          <w:szCs w:val="24"/>
        </w:rPr>
        <w:t xml:space="preserve">   4).  «Тренер года»;</w:t>
      </w:r>
    </w:p>
    <w:p w:rsidR="003E54CF" w:rsidRPr="003E54CF" w:rsidRDefault="003E54CF" w:rsidP="003E54CF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3E54CF">
        <w:rPr>
          <w:rFonts w:ascii="Arial" w:hAnsi="Arial" w:cs="Arial"/>
          <w:sz w:val="24"/>
          <w:szCs w:val="24"/>
        </w:rPr>
        <w:t xml:space="preserve">   5). «Лучший учитель физкультуры»; </w:t>
      </w:r>
    </w:p>
    <w:p w:rsidR="003E54CF" w:rsidRPr="003E54CF" w:rsidRDefault="003E54CF" w:rsidP="003E54CF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3E54CF">
        <w:rPr>
          <w:rFonts w:ascii="Arial" w:hAnsi="Arial" w:cs="Arial"/>
          <w:sz w:val="24"/>
          <w:szCs w:val="24"/>
        </w:rPr>
        <w:t xml:space="preserve">   6). «Лучшая команда года»; </w:t>
      </w:r>
    </w:p>
    <w:p w:rsidR="003E54CF" w:rsidRPr="003E54CF" w:rsidRDefault="003E54CF" w:rsidP="003E54CF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3E54CF">
        <w:rPr>
          <w:rFonts w:ascii="Arial" w:hAnsi="Arial" w:cs="Arial"/>
          <w:sz w:val="24"/>
          <w:szCs w:val="24"/>
        </w:rPr>
        <w:t xml:space="preserve">   7). «Спортивное долголетие»;</w:t>
      </w:r>
    </w:p>
    <w:p w:rsidR="003E54CF" w:rsidRPr="003E54CF" w:rsidRDefault="003E54CF" w:rsidP="003E54CF">
      <w:pPr>
        <w:jc w:val="both"/>
        <w:rPr>
          <w:rFonts w:ascii="Arial" w:hAnsi="Arial" w:cs="Arial"/>
          <w:sz w:val="24"/>
          <w:szCs w:val="24"/>
        </w:rPr>
      </w:pPr>
      <w:r w:rsidRPr="003E54CF">
        <w:rPr>
          <w:rFonts w:ascii="Arial" w:hAnsi="Arial" w:cs="Arial"/>
          <w:sz w:val="24"/>
          <w:szCs w:val="24"/>
        </w:rPr>
        <w:t xml:space="preserve">   8). «Преодоление»; </w:t>
      </w:r>
    </w:p>
    <w:p w:rsidR="003E54CF" w:rsidRPr="003E54CF" w:rsidRDefault="003E54CF" w:rsidP="003E54CF">
      <w:pPr>
        <w:jc w:val="both"/>
        <w:rPr>
          <w:rFonts w:ascii="Arial" w:hAnsi="Arial" w:cs="Arial"/>
          <w:sz w:val="24"/>
          <w:szCs w:val="24"/>
        </w:rPr>
      </w:pPr>
      <w:r w:rsidRPr="003E54CF">
        <w:rPr>
          <w:rFonts w:ascii="Arial" w:hAnsi="Arial" w:cs="Arial"/>
          <w:sz w:val="24"/>
          <w:szCs w:val="24"/>
        </w:rPr>
        <w:t xml:space="preserve">   9). «За лучшую организацию физкультурно-оздоровительной и спортивно-массовой работы»;</w:t>
      </w:r>
    </w:p>
    <w:p w:rsidR="003E54CF" w:rsidRPr="003E54CF" w:rsidRDefault="003E54CF" w:rsidP="003E54CF">
      <w:pPr>
        <w:jc w:val="both"/>
        <w:rPr>
          <w:rFonts w:ascii="Arial" w:hAnsi="Arial" w:cs="Arial"/>
          <w:bCs/>
          <w:sz w:val="24"/>
          <w:szCs w:val="24"/>
        </w:rPr>
      </w:pPr>
      <w:r w:rsidRPr="003E54CF">
        <w:rPr>
          <w:rFonts w:ascii="Arial" w:hAnsi="Arial" w:cs="Arial"/>
          <w:sz w:val="24"/>
          <w:szCs w:val="24"/>
        </w:rPr>
        <w:t xml:space="preserve">  10). «За </w:t>
      </w:r>
      <w:r w:rsidRPr="003E54CF">
        <w:rPr>
          <w:rFonts w:ascii="Arial" w:hAnsi="Arial" w:cs="Arial"/>
          <w:bCs/>
          <w:sz w:val="24"/>
          <w:szCs w:val="24"/>
        </w:rPr>
        <w:t>неравнодушное отношение к спорту»;</w:t>
      </w:r>
    </w:p>
    <w:p w:rsidR="003E54CF" w:rsidRPr="003E54CF" w:rsidRDefault="003E54CF" w:rsidP="003E54CF">
      <w:pPr>
        <w:jc w:val="both"/>
        <w:rPr>
          <w:rFonts w:ascii="Arial" w:hAnsi="Arial" w:cs="Arial"/>
          <w:sz w:val="24"/>
          <w:szCs w:val="24"/>
        </w:rPr>
      </w:pPr>
      <w:r w:rsidRPr="003E54CF">
        <w:rPr>
          <w:rFonts w:ascii="Arial" w:hAnsi="Arial" w:cs="Arial"/>
          <w:bCs/>
          <w:sz w:val="24"/>
          <w:szCs w:val="24"/>
        </w:rPr>
        <w:t xml:space="preserve">  11). «Лучшая спортивная федерация».</w:t>
      </w:r>
    </w:p>
    <w:p w:rsidR="003E54CF" w:rsidRPr="003E54CF" w:rsidRDefault="003E54CF" w:rsidP="003E54CF">
      <w:pPr>
        <w:spacing w:before="120"/>
        <w:ind w:firstLine="720"/>
        <w:jc w:val="both"/>
        <w:rPr>
          <w:rFonts w:ascii="Arial" w:hAnsi="Arial" w:cs="Arial"/>
          <w:sz w:val="24"/>
          <w:szCs w:val="24"/>
        </w:rPr>
      </w:pPr>
      <w:r w:rsidRPr="003E54CF">
        <w:rPr>
          <w:rFonts w:ascii="Arial" w:hAnsi="Arial" w:cs="Arial"/>
          <w:sz w:val="24"/>
          <w:szCs w:val="24"/>
        </w:rPr>
        <w:t xml:space="preserve">Выдвижение кандидатов (оформление заявок) на участие в конкурсе осуществляется: федерациями по видам спорта, Администрацией городского округа Павловский Посад, Управлением по культуре, спорту и работе с молодежью, Управлением образования, средними специальными и высшими учебными заведениями, Советом ветеранов спорта, муниципальными учреждениями спорта, предприятиями и организациями городского округа. Они (по соответствующей своему профилю деятельности номинации) представляют на участников конкурса ходатайства (заявки), информацию, а также копии протоколов, грамот и фотоматериалы (в электронном виде).  К рассмотрению принимаются только результаты спортсменов, достигнутые ими в соревнованиях, имеющих подтверждение их официального статуса. Участниками конкурса среди тренеров в индивидуальных и командных видах спорта являются тренеры спортсменов, которые представлены к участию в конкурсе. Самовыдвижение кандидатов для участия в конкурсе не допускается. </w:t>
      </w:r>
    </w:p>
    <w:p w:rsidR="003E54CF" w:rsidRPr="003E54CF" w:rsidRDefault="003E54CF" w:rsidP="003E54C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E54CF">
        <w:rPr>
          <w:rFonts w:ascii="Arial" w:hAnsi="Arial" w:cs="Arial"/>
          <w:sz w:val="24"/>
          <w:szCs w:val="24"/>
        </w:rPr>
        <w:t>При непредставлении в полном объеме необходимых сведений и фотоматериалов на кандидатов или представлении документов, оформленных ненадлежащим образом, заявки не рассматриваются. Устные пояснения и дополнения, подавших заявки организаций к представленным сведениям и документам не принимаются.</w:t>
      </w:r>
    </w:p>
    <w:p w:rsidR="003E54CF" w:rsidRPr="003E54CF" w:rsidRDefault="003E54CF" w:rsidP="003E54C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3E54CF" w:rsidRPr="003E54CF" w:rsidRDefault="003E54CF" w:rsidP="003E54CF">
      <w:pPr>
        <w:spacing w:before="120" w:after="60"/>
        <w:jc w:val="center"/>
        <w:rPr>
          <w:rFonts w:ascii="Arial" w:hAnsi="Arial" w:cs="Arial"/>
          <w:sz w:val="24"/>
          <w:szCs w:val="24"/>
        </w:rPr>
      </w:pPr>
      <w:r w:rsidRPr="003E54CF">
        <w:rPr>
          <w:rFonts w:ascii="Arial" w:hAnsi="Arial" w:cs="Arial"/>
          <w:sz w:val="24"/>
          <w:szCs w:val="24"/>
        </w:rPr>
        <w:t>5. ПОРЯДОК ОПРЕДЕЛЕНИЯ ЛАУРЕАТОВ И ПОБЕДИТЕЛЕЙ КОНКУРСА</w:t>
      </w:r>
    </w:p>
    <w:p w:rsidR="003E54CF" w:rsidRPr="003E54CF" w:rsidRDefault="003E54CF" w:rsidP="003E54CF">
      <w:pPr>
        <w:jc w:val="both"/>
        <w:rPr>
          <w:rFonts w:ascii="Arial" w:hAnsi="Arial" w:cs="Arial"/>
          <w:sz w:val="24"/>
          <w:szCs w:val="24"/>
        </w:rPr>
      </w:pPr>
      <w:r w:rsidRPr="003E54CF">
        <w:rPr>
          <w:rFonts w:ascii="Arial" w:hAnsi="Arial" w:cs="Arial"/>
          <w:sz w:val="24"/>
          <w:szCs w:val="24"/>
        </w:rPr>
        <w:t xml:space="preserve">   1) «Спортивная надежда»:</w:t>
      </w:r>
    </w:p>
    <w:p w:rsidR="003E54CF" w:rsidRPr="003E54CF" w:rsidRDefault="003E54CF" w:rsidP="003E54CF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3E54CF">
        <w:rPr>
          <w:rFonts w:ascii="Arial" w:hAnsi="Arial" w:cs="Arial"/>
          <w:sz w:val="24"/>
          <w:szCs w:val="24"/>
        </w:rPr>
        <w:t xml:space="preserve">         - Спортсмены в индивидуальных и командных видах спорта, в возрастной категории до 14 лет, впервые достигшие высоких результатов на соревнованиях Московской области, российского и международного уровня. </w:t>
      </w:r>
    </w:p>
    <w:p w:rsidR="003E54CF" w:rsidRPr="003E54CF" w:rsidRDefault="003E54CF" w:rsidP="003E54CF">
      <w:pPr>
        <w:ind w:left="568" w:firstLine="284"/>
        <w:jc w:val="both"/>
        <w:rPr>
          <w:rFonts w:ascii="Arial" w:hAnsi="Arial" w:cs="Arial"/>
          <w:sz w:val="24"/>
          <w:szCs w:val="24"/>
        </w:rPr>
      </w:pPr>
      <w:r w:rsidRPr="003E54CF">
        <w:rPr>
          <w:rFonts w:ascii="Arial" w:hAnsi="Arial" w:cs="Arial"/>
          <w:sz w:val="24"/>
          <w:szCs w:val="24"/>
        </w:rPr>
        <w:t>Критериями оценки являются: значимость спортивных достижений.</w:t>
      </w:r>
    </w:p>
    <w:p w:rsidR="003E54CF" w:rsidRPr="003E54CF" w:rsidRDefault="003E54CF" w:rsidP="003E54CF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54CF" w:rsidRPr="003E54CF" w:rsidRDefault="003E54CF" w:rsidP="003E54CF">
      <w:pPr>
        <w:jc w:val="both"/>
        <w:rPr>
          <w:rFonts w:ascii="Arial" w:hAnsi="Arial" w:cs="Arial"/>
          <w:sz w:val="24"/>
          <w:szCs w:val="24"/>
        </w:rPr>
      </w:pPr>
      <w:r w:rsidRPr="003E54CF">
        <w:rPr>
          <w:rFonts w:ascii="Arial" w:hAnsi="Arial" w:cs="Arial"/>
          <w:sz w:val="24"/>
          <w:szCs w:val="24"/>
        </w:rPr>
        <w:t xml:space="preserve">   2) «Спортивная смена»:</w:t>
      </w:r>
    </w:p>
    <w:p w:rsidR="003E54CF" w:rsidRPr="003E54CF" w:rsidRDefault="003E54CF" w:rsidP="003E54CF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3E54CF">
        <w:rPr>
          <w:rFonts w:ascii="Arial" w:hAnsi="Arial" w:cs="Arial"/>
          <w:sz w:val="24"/>
          <w:szCs w:val="24"/>
        </w:rPr>
        <w:t xml:space="preserve">        - Спортсмены в индивидуальных и командных видах спорта, в возрастной категории до 18 лет, входящие в состав сборных команд городского округа Павловский Посад Московской области и т.д., показывающие стабильно высокие результаты на соревнованиях регионального и Федерального уровня. Обязательно выполнение (подтверждение) спортсменом нормативных требований в соответствии с Единой Всероссийской спортивной классификацией (ЕВСК).</w:t>
      </w:r>
    </w:p>
    <w:p w:rsidR="003E54CF" w:rsidRPr="003E54CF" w:rsidRDefault="003E54CF" w:rsidP="003E54CF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3E54CF">
        <w:rPr>
          <w:rFonts w:ascii="Arial" w:hAnsi="Arial" w:cs="Arial"/>
          <w:sz w:val="24"/>
          <w:szCs w:val="24"/>
        </w:rPr>
        <w:tab/>
        <w:t>Критериями оценки являются: значимость спортивных достижений.</w:t>
      </w:r>
    </w:p>
    <w:p w:rsidR="003E54CF" w:rsidRPr="003E54CF" w:rsidRDefault="003E54CF" w:rsidP="003E54CF">
      <w:pPr>
        <w:jc w:val="both"/>
        <w:rPr>
          <w:rFonts w:ascii="Arial" w:hAnsi="Arial" w:cs="Arial"/>
          <w:sz w:val="24"/>
          <w:szCs w:val="24"/>
        </w:rPr>
      </w:pPr>
    </w:p>
    <w:p w:rsidR="003E54CF" w:rsidRPr="003E54CF" w:rsidRDefault="003E54CF" w:rsidP="003E54CF">
      <w:pPr>
        <w:jc w:val="both"/>
        <w:rPr>
          <w:rFonts w:ascii="Arial" w:hAnsi="Arial" w:cs="Arial"/>
          <w:sz w:val="24"/>
          <w:szCs w:val="24"/>
        </w:rPr>
      </w:pPr>
      <w:r w:rsidRPr="003E54CF">
        <w:rPr>
          <w:rFonts w:ascii="Arial" w:hAnsi="Arial" w:cs="Arial"/>
          <w:sz w:val="24"/>
          <w:szCs w:val="24"/>
        </w:rPr>
        <w:t xml:space="preserve">   3) «Спортивное мастерство»:</w:t>
      </w:r>
    </w:p>
    <w:p w:rsidR="003E54CF" w:rsidRPr="003E54CF" w:rsidRDefault="003E54CF" w:rsidP="003E54CF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3E54CF">
        <w:rPr>
          <w:rFonts w:ascii="Arial" w:hAnsi="Arial" w:cs="Arial"/>
          <w:sz w:val="24"/>
          <w:szCs w:val="24"/>
        </w:rPr>
        <w:t xml:space="preserve">         - Спортсмены в индивидуальных и командных видах спорта, в возрастной категории старше 18 лет, входящие в состав сборных команд Московской области и Российской Федерации, показывающие стабильно высокие результаты на официальных Областных всероссийских и международных соревнованиях. Обязательно выполнение (подтверждение) спортсменом нормативных требований в соответствии с Единой Всероссийской спортивной классификацией (ЕВСК).</w:t>
      </w:r>
    </w:p>
    <w:p w:rsidR="003E54CF" w:rsidRPr="003E54CF" w:rsidRDefault="003E54CF" w:rsidP="003E54CF">
      <w:pPr>
        <w:ind w:left="568" w:firstLine="284"/>
        <w:jc w:val="both"/>
        <w:rPr>
          <w:rFonts w:ascii="Arial" w:hAnsi="Arial" w:cs="Arial"/>
          <w:sz w:val="24"/>
          <w:szCs w:val="24"/>
        </w:rPr>
      </w:pPr>
      <w:r w:rsidRPr="003E54CF">
        <w:rPr>
          <w:rFonts w:ascii="Arial" w:hAnsi="Arial" w:cs="Arial"/>
          <w:sz w:val="24"/>
          <w:szCs w:val="24"/>
        </w:rPr>
        <w:t>Критериями оценки является: значимость спортивных достижений.</w:t>
      </w:r>
    </w:p>
    <w:p w:rsidR="003E54CF" w:rsidRPr="003E54CF" w:rsidRDefault="003E54CF" w:rsidP="003E54CF">
      <w:pPr>
        <w:jc w:val="both"/>
        <w:rPr>
          <w:rFonts w:ascii="Arial" w:hAnsi="Arial" w:cs="Arial"/>
          <w:sz w:val="24"/>
          <w:szCs w:val="24"/>
        </w:rPr>
      </w:pPr>
    </w:p>
    <w:p w:rsidR="003E54CF" w:rsidRPr="003E54CF" w:rsidRDefault="003E54CF" w:rsidP="003E54CF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3E54CF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3E54CF">
        <w:rPr>
          <w:rFonts w:ascii="Arial" w:hAnsi="Arial" w:cs="Arial"/>
          <w:sz w:val="24"/>
          <w:szCs w:val="24"/>
        </w:rPr>
        <w:t>4)  «</w:t>
      </w:r>
      <w:proofErr w:type="gramEnd"/>
      <w:r w:rsidRPr="003E54CF">
        <w:rPr>
          <w:rFonts w:ascii="Arial" w:hAnsi="Arial" w:cs="Arial"/>
          <w:sz w:val="24"/>
          <w:szCs w:val="24"/>
        </w:rPr>
        <w:t>Тренер года»: *</w:t>
      </w:r>
    </w:p>
    <w:p w:rsidR="003E54CF" w:rsidRPr="003E54CF" w:rsidRDefault="003E54CF" w:rsidP="003E54CF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3E54CF">
        <w:rPr>
          <w:rFonts w:ascii="Arial" w:hAnsi="Arial" w:cs="Arial"/>
          <w:sz w:val="24"/>
          <w:szCs w:val="24"/>
        </w:rPr>
        <w:t xml:space="preserve">         - тренер спортсменов, выдвинутых на соискание в следующих номинациях «Спортивное мастерство», «Спортивная смена» и «Спортивная Надежда»;</w:t>
      </w:r>
    </w:p>
    <w:p w:rsidR="003E54CF" w:rsidRPr="003E54CF" w:rsidRDefault="003E54CF" w:rsidP="003E54CF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3E54CF">
        <w:rPr>
          <w:rFonts w:ascii="Arial" w:hAnsi="Arial" w:cs="Arial"/>
          <w:sz w:val="24"/>
          <w:szCs w:val="24"/>
        </w:rPr>
        <w:t xml:space="preserve">         - тренер спортсменов, не претендующих на награждение в одной из вышеперечисленных номинаций, но показавший в минувшем сезоне высокий спортивный результат;</w:t>
      </w:r>
    </w:p>
    <w:p w:rsidR="003E54CF" w:rsidRPr="003E54CF" w:rsidRDefault="003E54CF" w:rsidP="003E54CF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3E54CF">
        <w:rPr>
          <w:rFonts w:ascii="Arial" w:hAnsi="Arial" w:cs="Arial"/>
          <w:sz w:val="24"/>
          <w:szCs w:val="24"/>
        </w:rPr>
        <w:t xml:space="preserve">         - тренер спортсменов, которым в минувшем сезоне присвоены звания «Заслуженный Мастер спорта», «Мастер спорта международного класса», «Мастер спорта России» (с указанием количества таких спортсменов)</w:t>
      </w:r>
    </w:p>
    <w:p w:rsidR="003E54CF" w:rsidRPr="003E54CF" w:rsidRDefault="003E54CF" w:rsidP="003E54CF">
      <w:pPr>
        <w:ind w:firstLine="852"/>
        <w:jc w:val="both"/>
        <w:rPr>
          <w:rFonts w:ascii="Arial" w:hAnsi="Arial" w:cs="Arial"/>
          <w:sz w:val="24"/>
          <w:szCs w:val="24"/>
        </w:rPr>
      </w:pPr>
      <w:r w:rsidRPr="003E54CF">
        <w:rPr>
          <w:rFonts w:ascii="Arial" w:hAnsi="Arial" w:cs="Arial"/>
          <w:sz w:val="24"/>
          <w:szCs w:val="24"/>
        </w:rPr>
        <w:t>Критериями оценки являются: подготовка спортсменов высокого класса, команд победителей и призеров официальных соревнований, личный вклад в развитие массового детско-юношеского спорта и здорового образа жизни.</w:t>
      </w:r>
    </w:p>
    <w:p w:rsidR="003E54CF" w:rsidRPr="003E54CF" w:rsidRDefault="003E54CF" w:rsidP="003E54CF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3E54CF">
        <w:rPr>
          <w:rFonts w:ascii="Arial" w:hAnsi="Arial" w:cs="Arial"/>
          <w:sz w:val="24"/>
          <w:szCs w:val="24"/>
        </w:rPr>
        <w:t>* в данной номинации кандидатуры тренеров не рассматриваются в жёсткой связке «спортсмен-номинант – тренер». Кандидатура тренера может быть выдвинута по одному из вышеперечисленных критериев, а также по их совокупности.</w:t>
      </w:r>
    </w:p>
    <w:p w:rsidR="003E54CF" w:rsidRPr="003E54CF" w:rsidRDefault="003E54CF" w:rsidP="003E54CF">
      <w:pPr>
        <w:ind w:firstLine="284"/>
        <w:rPr>
          <w:rFonts w:ascii="Arial" w:hAnsi="Arial" w:cs="Arial"/>
          <w:sz w:val="24"/>
          <w:szCs w:val="24"/>
        </w:rPr>
      </w:pPr>
    </w:p>
    <w:p w:rsidR="003E54CF" w:rsidRPr="003E54CF" w:rsidRDefault="003E54CF" w:rsidP="003E54CF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3E54CF">
        <w:rPr>
          <w:rFonts w:ascii="Arial" w:hAnsi="Arial" w:cs="Arial"/>
          <w:sz w:val="24"/>
          <w:szCs w:val="24"/>
        </w:rPr>
        <w:t xml:space="preserve">   5) «Лучший учитель физической культуры»:</w:t>
      </w:r>
    </w:p>
    <w:p w:rsidR="003E54CF" w:rsidRPr="003E54CF" w:rsidRDefault="003E54CF" w:rsidP="003E54CF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3E54CF">
        <w:rPr>
          <w:rFonts w:ascii="Arial" w:hAnsi="Arial" w:cs="Arial"/>
          <w:sz w:val="24"/>
          <w:szCs w:val="24"/>
        </w:rPr>
        <w:t xml:space="preserve">         - руководство Управления образования, учреждений среднего специального и высшего профессионального образования и т.д. направляют кандидатуры лучших учителей физкультуры в Управление по культуре, спорту и работе с молодежью. На всех кандидатов представляются ходатайство в произвольной форме с краткими характеристиками достижений кандидатов.</w:t>
      </w:r>
    </w:p>
    <w:p w:rsidR="003E54CF" w:rsidRPr="003E54CF" w:rsidRDefault="003E54CF" w:rsidP="003E54CF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3E54CF">
        <w:rPr>
          <w:rFonts w:ascii="Arial" w:hAnsi="Arial" w:cs="Arial"/>
          <w:sz w:val="24"/>
          <w:szCs w:val="24"/>
        </w:rPr>
        <w:tab/>
        <w:t>Критериями оценки является: разработка и внедрение авторских программ по развитию физической культуры и спорта в учебный процесс, организация и проведение спортивно-массовых мероприятий и соревнований различного уровня в учебном заведении, а также результаты участия учащихся в спортивных соревнованиях муниципального и областного уровня.</w:t>
      </w:r>
    </w:p>
    <w:p w:rsidR="003E54CF" w:rsidRPr="003E54CF" w:rsidRDefault="003E54CF" w:rsidP="003E54CF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3E54CF" w:rsidRPr="003E54CF" w:rsidRDefault="003E54CF" w:rsidP="003E54CF">
      <w:pPr>
        <w:jc w:val="both"/>
        <w:rPr>
          <w:rFonts w:ascii="Arial" w:hAnsi="Arial" w:cs="Arial"/>
          <w:sz w:val="24"/>
          <w:szCs w:val="24"/>
        </w:rPr>
      </w:pPr>
      <w:r w:rsidRPr="003E54CF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3E54CF">
        <w:rPr>
          <w:rFonts w:ascii="Arial" w:hAnsi="Arial" w:cs="Arial"/>
          <w:sz w:val="24"/>
          <w:szCs w:val="24"/>
        </w:rPr>
        <w:t>6)  «</w:t>
      </w:r>
      <w:proofErr w:type="gramEnd"/>
      <w:r w:rsidRPr="003E54CF">
        <w:rPr>
          <w:rFonts w:ascii="Arial" w:hAnsi="Arial" w:cs="Arial"/>
          <w:sz w:val="24"/>
          <w:szCs w:val="24"/>
        </w:rPr>
        <w:t>Лучшая команда года»:</w:t>
      </w:r>
    </w:p>
    <w:p w:rsidR="003E54CF" w:rsidRPr="003E54CF" w:rsidRDefault="003E54CF" w:rsidP="003E54CF">
      <w:pPr>
        <w:jc w:val="both"/>
        <w:rPr>
          <w:rFonts w:ascii="Arial" w:hAnsi="Arial" w:cs="Arial"/>
          <w:sz w:val="24"/>
          <w:szCs w:val="24"/>
        </w:rPr>
      </w:pPr>
      <w:r w:rsidRPr="003E54CF">
        <w:rPr>
          <w:rFonts w:ascii="Arial" w:hAnsi="Arial" w:cs="Arial"/>
          <w:sz w:val="24"/>
          <w:szCs w:val="24"/>
        </w:rPr>
        <w:t xml:space="preserve">         - Непрофессиональные команды по игровым видам спорта, показавшие наивысший результат за отчётный период.</w:t>
      </w:r>
    </w:p>
    <w:p w:rsidR="003E54CF" w:rsidRPr="003E54CF" w:rsidRDefault="003E54CF" w:rsidP="003E54CF">
      <w:pPr>
        <w:ind w:left="284" w:firstLine="284"/>
        <w:jc w:val="both"/>
        <w:rPr>
          <w:rFonts w:ascii="Arial" w:hAnsi="Arial" w:cs="Arial"/>
          <w:sz w:val="24"/>
          <w:szCs w:val="24"/>
        </w:rPr>
      </w:pPr>
      <w:r w:rsidRPr="003E54CF">
        <w:rPr>
          <w:rFonts w:ascii="Arial" w:hAnsi="Arial" w:cs="Arial"/>
          <w:sz w:val="24"/>
          <w:szCs w:val="24"/>
        </w:rPr>
        <w:t>Критериями оценки является: значимость спортивных достижений.</w:t>
      </w:r>
    </w:p>
    <w:p w:rsidR="003E54CF" w:rsidRPr="003E54CF" w:rsidRDefault="003E54CF" w:rsidP="003E54CF">
      <w:pPr>
        <w:ind w:left="284" w:firstLine="284"/>
        <w:jc w:val="both"/>
        <w:rPr>
          <w:rFonts w:ascii="Arial" w:hAnsi="Arial" w:cs="Arial"/>
          <w:sz w:val="24"/>
          <w:szCs w:val="24"/>
        </w:rPr>
      </w:pPr>
    </w:p>
    <w:p w:rsidR="003E54CF" w:rsidRPr="003E54CF" w:rsidRDefault="003E54CF" w:rsidP="003E54CF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3E54CF">
        <w:rPr>
          <w:rFonts w:ascii="Arial" w:hAnsi="Arial" w:cs="Arial"/>
          <w:sz w:val="24"/>
          <w:szCs w:val="24"/>
        </w:rPr>
        <w:tab/>
      </w:r>
    </w:p>
    <w:p w:rsidR="003E54CF" w:rsidRPr="003E54CF" w:rsidRDefault="003E54CF" w:rsidP="003E54CF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3E54CF">
        <w:rPr>
          <w:rFonts w:ascii="Arial" w:hAnsi="Arial" w:cs="Arial"/>
          <w:sz w:val="24"/>
          <w:szCs w:val="24"/>
        </w:rPr>
        <w:t xml:space="preserve">   7) «Спортивное долголетие»:</w:t>
      </w:r>
    </w:p>
    <w:p w:rsidR="003E54CF" w:rsidRPr="003E54CF" w:rsidRDefault="003E54CF" w:rsidP="003E54CF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3E54CF">
        <w:rPr>
          <w:rFonts w:ascii="Arial" w:hAnsi="Arial" w:cs="Arial"/>
          <w:sz w:val="24"/>
          <w:szCs w:val="24"/>
        </w:rPr>
        <w:t xml:space="preserve">         - Действующие спортсмены-ветераны, выступающие в категории «ветеран» по своему виду спорта.</w:t>
      </w:r>
    </w:p>
    <w:p w:rsidR="003E54CF" w:rsidRPr="003E54CF" w:rsidRDefault="003E54CF" w:rsidP="003E54CF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3E54CF">
        <w:rPr>
          <w:rFonts w:ascii="Arial" w:hAnsi="Arial" w:cs="Arial"/>
          <w:sz w:val="24"/>
          <w:szCs w:val="24"/>
        </w:rPr>
        <w:tab/>
        <w:t>Критериями оценки является: значимость спортивных достижений, активное участие в пропаганде физической культуры и спорта, здорового образа жизни.</w:t>
      </w:r>
    </w:p>
    <w:p w:rsidR="003E54CF" w:rsidRPr="003E54CF" w:rsidRDefault="003E54CF" w:rsidP="003E54CF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3E54CF" w:rsidRPr="003E54CF" w:rsidRDefault="003E54CF" w:rsidP="003E54CF">
      <w:pPr>
        <w:jc w:val="both"/>
        <w:rPr>
          <w:rFonts w:ascii="Arial" w:hAnsi="Arial" w:cs="Arial"/>
          <w:sz w:val="24"/>
          <w:szCs w:val="24"/>
        </w:rPr>
      </w:pPr>
      <w:r w:rsidRPr="003E54CF">
        <w:rPr>
          <w:rFonts w:ascii="Arial" w:hAnsi="Arial" w:cs="Arial"/>
          <w:sz w:val="24"/>
          <w:szCs w:val="24"/>
        </w:rPr>
        <w:t xml:space="preserve">   8) «Преодоление»: </w:t>
      </w:r>
    </w:p>
    <w:p w:rsidR="003E54CF" w:rsidRPr="003E54CF" w:rsidRDefault="003E54CF" w:rsidP="003E54CF">
      <w:pPr>
        <w:jc w:val="both"/>
        <w:rPr>
          <w:rFonts w:ascii="Arial" w:hAnsi="Arial" w:cs="Arial"/>
          <w:sz w:val="24"/>
          <w:szCs w:val="24"/>
        </w:rPr>
      </w:pPr>
      <w:r w:rsidRPr="003E54CF">
        <w:rPr>
          <w:rFonts w:ascii="Arial" w:hAnsi="Arial" w:cs="Arial"/>
          <w:sz w:val="24"/>
          <w:szCs w:val="24"/>
        </w:rPr>
        <w:t xml:space="preserve"> </w:t>
      </w:r>
      <w:r w:rsidRPr="003E54CF">
        <w:rPr>
          <w:rFonts w:ascii="Arial" w:hAnsi="Arial" w:cs="Arial"/>
          <w:sz w:val="24"/>
          <w:szCs w:val="24"/>
        </w:rPr>
        <w:tab/>
        <w:t>Муниципальные учреждения или Управление по культуре, спорту и работе с молодежью направляют в конкурсную комиссию ходатайство в произвольной форме с краткой характеристикой действующих спортсменов адаптивного спорта и тренеров (организаторов).</w:t>
      </w:r>
    </w:p>
    <w:p w:rsidR="003E54CF" w:rsidRPr="003E54CF" w:rsidRDefault="003E54CF" w:rsidP="003E54CF">
      <w:pPr>
        <w:ind w:left="284" w:firstLine="284"/>
        <w:jc w:val="both"/>
        <w:rPr>
          <w:rFonts w:ascii="Arial" w:hAnsi="Arial" w:cs="Arial"/>
          <w:sz w:val="24"/>
          <w:szCs w:val="24"/>
        </w:rPr>
      </w:pPr>
      <w:r w:rsidRPr="003E54CF">
        <w:rPr>
          <w:rFonts w:ascii="Arial" w:hAnsi="Arial" w:cs="Arial"/>
          <w:sz w:val="24"/>
          <w:szCs w:val="24"/>
        </w:rPr>
        <w:t>Критериями оценки является: значимость спортивных достижений.</w:t>
      </w:r>
    </w:p>
    <w:p w:rsidR="003E54CF" w:rsidRPr="003E54CF" w:rsidRDefault="003E54CF" w:rsidP="003E54CF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54CF" w:rsidRPr="003E54CF" w:rsidRDefault="003E54CF" w:rsidP="003E54CF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3E54CF">
        <w:rPr>
          <w:rFonts w:ascii="Arial" w:hAnsi="Arial" w:cs="Arial"/>
          <w:sz w:val="24"/>
          <w:szCs w:val="24"/>
        </w:rPr>
        <w:t xml:space="preserve">  9) За лучшую организацию физкультурно-оздоровительной и спортивно-массовой работы:</w:t>
      </w:r>
    </w:p>
    <w:p w:rsidR="003E54CF" w:rsidRPr="003E54CF" w:rsidRDefault="003E54CF" w:rsidP="003E54CF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3E54CF">
        <w:rPr>
          <w:rFonts w:ascii="Arial" w:hAnsi="Arial" w:cs="Arial"/>
          <w:sz w:val="24"/>
          <w:szCs w:val="24"/>
        </w:rPr>
        <w:t xml:space="preserve">          - В номинации принимают участие предприятия, организации (в том числе общественные, кроме федераций по видам спорта) и учреждения городского округа Павловский Посад Московской области (кроме учреждений спорта).</w:t>
      </w:r>
    </w:p>
    <w:p w:rsidR="003E54CF" w:rsidRPr="003E54CF" w:rsidRDefault="003E54CF" w:rsidP="003E54CF">
      <w:pPr>
        <w:jc w:val="both"/>
        <w:rPr>
          <w:rFonts w:ascii="Arial" w:hAnsi="Arial" w:cs="Arial"/>
          <w:sz w:val="24"/>
          <w:szCs w:val="24"/>
        </w:rPr>
      </w:pPr>
      <w:r w:rsidRPr="003E54CF">
        <w:rPr>
          <w:rFonts w:ascii="Arial" w:hAnsi="Arial" w:cs="Arial"/>
          <w:sz w:val="24"/>
          <w:szCs w:val="24"/>
        </w:rPr>
        <w:tab/>
        <w:t xml:space="preserve">Победитель определяется по наибольшему и наилучшему участию спортсменов или команд в спортивно-массовых мероприятиях, проводимых предприятием, организацией, учреждением, Администрацией городского округа Павловский Посад Московской области (спортивные праздники и фестивали трудящихся, участие в сдаче нормативов ВФСК ГТО и т.п.) и Министерствами по их профессиональной принадлежности. </w:t>
      </w:r>
    </w:p>
    <w:p w:rsidR="003E54CF" w:rsidRPr="003E54CF" w:rsidRDefault="003E54CF" w:rsidP="003E54CF">
      <w:pPr>
        <w:jc w:val="both"/>
        <w:rPr>
          <w:rFonts w:ascii="Arial" w:hAnsi="Arial" w:cs="Arial"/>
          <w:sz w:val="24"/>
          <w:szCs w:val="24"/>
        </w:rPr>
      </w:pPr>
    </w:p>
    <w:p w:rsidR="003E54CF" w:rsidRPr="003E54CF" w:rsidRDefault="003E54CF" w:rsidP="003E54CF">
      <w:pPr>
        <w:shd w:val="clear" w:color="auto" w:fill="FCFEFF"/>
        <w:jc w:val="both"/>
        <w:rPr>
          <w:rFonts w:ascii="Arial" w:hAnsi="Arial" w:cs="Arial"/>
          <w:sz w:val="24"/>
          <w:szCs w:val="24"/>
        </w:rPr>
      </w:pPr>
      <w:r w:rsidRPr="003E54CF">
        <w:rPr>
          <w:rFonts w:ascii="Arial" w:hAnsi="Arial" w:cs="Arial"/>
          <w:sz w:val="24"/>
          <w:szCs w:val="24"/>
        </w:rPr>
        <w:t xml:space="preserve">  10) «За </w:t>
      </w:r>
      <w:r w:rsidRPr="003E54CF">
        <w:rPr>
          <w:rFonts w:ascii="Arial" w:hAnsi="Arial" w:cs="Arial"/>
          <w:bCs/>
          <w:sz w:val="24"/>
          <w:szCs w:val="24"/>
        </w:rPr>
        <w:t>неравнодушное отношение к спорту»:</w:t>
      </w:r>
    </w:p>
    <w:p w:rsidR="003E54CF" w:rsidRPr="003E54CF" w:rsidRDefault="003E54CF" w:rsidP="003E54CF">
      <w:pPr>
        <w:shd w:val="clear" w:color="auto" w:fill="FCFEFF"/>
        <w:ind w:firstLine="284"/>
        <w:jc w:val="both"/>
        <w:rPr>
          <w:rFonts w:ascii="Arial" w:hAnsi="Arial" w:cs="Arial"/>
          <w:sz w:val="24"/>
          <w:szCs w:val="24"/>
        </w:rPr>
      </w:pPr>
      <w:r w:rsidRPr="003E54CF">
        <w:rPr>
          <w:rFonts w:ascii="Arial" w:hAnsi="Arial" w:cs="Arial"/>
          <w:sz w:val="24"/>
          <w:szCs w:val="24"/>
        </w:rPr>
        <w:t>- представители спортивной общественности, спонсоры, общественные деятели, представители органов местного самоуправления, в течение года ведущие активную деятельность по развитию и популяризации физической культуры и спорта в городском округе Павловский Посад Московской области.</w:t>
      </w:r>
    </w:p>
    <w:p w:rsidR="003E54CF" w:rsidRPr="003E54CF" w:rsidRDefault="003E54CF" w:rsidP="003E54CF">
      <w:pPr>
        <w:shd w:val="clear" w:color="auto" w:fill="FCFEFF"/>
        <w:ind w:left="284" w:firstLine="284"/>
        <w:jc w:val="both"/>
        <w:rPr>
          <w:rFonts w:ascii="Arial" w:hAnsi="Arial" w:cs="Arial"/>
          <w:sz w:val="24"/>
          <w:szCs w:val="24"/>
        </w:rPr>
      </w:pPr>
      <w:r w:rsidRPr="003E54CF">
        <w:rPr>
          <w:rFonts w:ascii="Arial" w:hAnsi="Arial" w:cs="Arial"/>
          <w:sz w:val="24"/>
          <w:szCs w:val="24"/>
        </w:rPr>
        <w:t>Критериями являются деловые и личные качества, пропагандирующие ценности физической культуры и спорта.</w:t>
      </w:r>
    </w:p>
    <w:p w:rsidR="003E54CF" w:rsidRPr="003E54CF" w:rsidRDefault="003E54CF" w:rsidP="003E54CF">
      <w:pPr>
        <w:shd w:val="clear" w:color="auto" w:fill="FCFEFF"/>
        <w:jc w:val="both"/>
        <w:rPr>
          <w:rFonts w:ascii="Arial" w:hAnsi="Arial" w:cs="Arial"/>
          <w:sz w:val="24"/>
          <w:szCs w:val="24"/>
        </w:rPr>
      </w:pPr>
      <w:r w:rsidRPr="003E54CF">
        <w:rPr>
          <w:rFonts w:ascii="Arial" w:hAnsi="Arial" w:cs="Arial"/>
          <w:sz w:val="24"/>
          <w:szCs w:val="24"/>
        </w:rPr>
        <w:t>11) «Лучшая спортивная федерация»:</w:t>
      </w:r>
    </w:p>
    <w:p w:rsidR="003E54CF" w:rsidRPr="003E54CF" w:rsidRDefault="003E54CF" w:rsidP="003E54CF">
      <w:pPr>
        <w:shd w:val="clear" w:color="auto" w:fill="FCFEFF"/>
        <w:jc w:val="both"/>
        <w:rPr>
          <w:rFonts w:ascii="Arial" w:hAnsi="Arial" w:cs="Arial"/>
          <w:sz w:val="24"/>
          <w:szCs w:val="24"/>
        </w:rPr>
      </w:pPr>
      <w:r w:rsidRPr="003E54CF">
        <w:rPr>
          <w:rFonts w:ascii="Arial" w:hAnsi="Arial" w:cs="Arial"/>
          <w:sz w:val="24"/>
          <w:szCs w:val="24"/>
        </w:rPr>
        <w:t>-принимают участие спортивные федерации городского округа Павловский Посад Московской области.</w:t>
      </w:r>
    </w:p>
    <w:p w:rsidR="003E54CF" w:rsidRPr="003E54CF" w:rsidRDefault="003E54CF" w:rsidP="003E54CF">
      <w:pPr>
        <w:shd w:val="clear" w:color="auto" w:fill="FCFEFF"/>
        <w:jc w:val="both"/>
        <w:rPr>
          <w:rFonts w:ascii="Arial" w:hAnsi="Arial" w:cs="Arial"/>
          <w:sz w:val="24"/>
          <w:szCs w:val="24"/>
        </w:rPr>
      </w:pPr>
      <w:r w:rsidRPr="003E54CF">
        <w:rPr>
          <w:rFonts w:ascii="Arial" w:hAnsi="Arial" w:cs="Arial"/>
          <w:sz w:val="24"/>
          <w:szCs w:val="24"/>
        </w:rPr>
        <w:t xml:space="preserve"> Критериями являются количество и качество проведённых мероприятий, способствующих популяризации и развитию вида спорта в городском округе Павловский Посад, участие федерации в спортивной жизни городского округа (массовые физкультурно-спортивные праздники, показательные выступления), участие и результаты спортсменов и команд городского округа в соревнованиях. </w:t>
      </w:r>
    </w:p>
    <w:p w:rsidR="003E54CF" w:rsidRPr="003E54CF" w:rsidRDefault="003E54CF" w:rsidP="003E54CF">
      <w:pPr>
        <w:jc w:val="both"/>
        <w:rPr>
          <w:rFonts w:ascii="Arial" w:hAnsi="Arial" w:cs="Arial"/>
          <w:sz w:val="24"/>
          <w:szCs w:val="24"/>
        </w:rPr>
      </w:pPr>
    </w:p>
    <w:p w:rsidR="003E54CF" w:rsidRPr="003E54CF" w:rsidRDefault="003E54CF" w:rsidP="003E54CF">
      <w:pPr>
        <w:spacing w:before="60" w:after="60"/>
        <w:jc w:val="center"/>
        <w:rPr>
          <w:rFonts w:ascii="Arial" w:hAnsi="Arial" w:cs="Arial"/>
          <w:sz w:val="24"/>
          <w:szCs w:val="24"/>
        </w:rPr>
      </w:pPr>
      <w:r w:rsidRPr="003E54CF">
        <w:rPr>
          <w:rFonts w:ascii="Arial" w:hAnsi="Arial" w:cs="Arial"/>
          <w:sz w:val="24"/>
          <w:szCs w:val="24"/>
        </w:rPr>
        <w:t>6. ФИНАНСИРОВАНИЕ КОНКУРСА</w:t>
      </w:r>
    </w:p>
    <w:p w:rsidR="003E54CF" w:rsidRPr="003E54CF" w:rsidRDefault="003E54CF" w:rsidP="003E54CF">
      <w:pPr>
        <w:spacing w:before="60" w:after="60"/>
        <w:jc w:val="center"/>
        <w:rPr>
          <w:rFonts w:ascii="Arial" w:hAnsi="Arial" w:cs="Arial"/>
          <w:sz w:val="24"/>
          <w:szCs w:val="24"/>
        </w:rPr>
      </w:pPr>
    </w:p>
    <w:p w:rsidR="003E54CF" w:rsidRPr="003E54CF" w:rsidRDefault="003E54CF" w:rsidP="003E54C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E54CF">
        <w:rPr>
          <w:rFonts w:ascii="Arial" w:hAnsi="Arial" w:cs="Arial"/>
          <w:sz w:val="24"/>
          <w:szCs w:val="24"/>
        </w:rPr>
        <w:t>6. Расходы по награждению (премированию) победителей Конкурса и приобретению (изготовлению) сопутствующей награждению атрибутики (дипломы, вымпелы, подставки, призы, награды, цветы, полиграфические работы) осуществляются за счет средств, предусмотренных на реализацию муниципальной программы «Развитие физической культуры и массового спорта городского округа Павловский Посад Московской области».</w:t>
      </w:r>
    </w:p>
    <w:p w:rsidR="003E54CF" w:rsidRPr="003E54CF" w:rsidRDefault="003E54CF" w:rsidP="003E54CF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E54CF" w:rsidRPr="003E54CF" w:rsidRDefault="003E54CF" w:rsidP="003E54CF">
      <w:pPr>
        <w:jc w:val="center"/>
        <w:rPr>
          <w:rFonts w:ascii="Arial" w:hAnsi="Arial" w:cs="Arial"/>
          <w:sz w:val="24"/>
          <w:szCs w:val="24"/>
        </w:rPr>
      </w:pPr>
      <w:r w:rsidRPr="003E54CF">
        <w:rPr>
          <w:rFonts w:ascii="Arial" w:hAnsi="Arial" w:cs="Arial"/>
          <w:sz w:val="24"/>
          <w:szCs w:val="24"/>
        </w:rPr>
        <w:t>7. НАГРАЖДЕНИЕ ПОБЕДИТЕЛЕЙ КОНКУРСА И ДРУГИЕ УСЛОВИЯ</w:t>
      </w:r>
    </w:p>
    <w:p w:rsidR="003E54CF" w:rsidRPr="003E54CF" w:rsidRDefault="003E54CF" w:rsidP="003E54CF">
      <w:pPr>
        <w:jc w:val="center"/>
        <w:rPr>
          <w:rFonts w:ascii="Arial" w:hAnsi="Arial" w:cs="Arial"/>
          <w:sz w:val="24"/>
          <w:szCs w:val="24"/>
        </w:rPr>
      </w:pPr>
    </w:p>
    <w:p w:rsidR="003E54CF" w:rsidRPr="003E54CF" w:rsidRDefault="003E54CF" w:rsidP="003E54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E54CF">
        <w:rPr>
          <w:rFonts w:ascii="Arial" w:hAnsi="Arial" w:cs="Arial"/>
          <w:sz w:val="24"/>
          <w:szCs w:val="24"/>
        </w:rPr>
        <w:t>7. Победители Конкурса награждаются дипломами, наградной атрибутикой (спортивными наградами), цветами. Результаты Конкурса направляются Управлением по культуре, спорту и работе с молодежью в средства массовой информации.</w:t>
      </w:r>
    </w:p>
    <w:p w:rsidR="003E54CF" w:rsidRPr="003E54CF" w:rsidRDefault="003E54CF" w:rsidP="003E54CF">
      <w:pPr>
        <w:keepNext/>
        <w:jc w:val="center"/>
        <w:outlineLvl w:val="6"/>
        <w:rPr>
          <w:rFonts w:ascii="Arial" w:hAnsi="Arial" w:cs="Arial"/>
          <w:caps/>
          <w:smallCaps/>
          <w:sz w:val="24"/>
          <w:szCs w:val="24"/>
        </w:rPr>
      </w:pPr>
    </w:p>
    <w:p w:rsidR="003E54CF" w:rsidRPr="003E54CF" w:rsidRDefault="003E54CF" w:rsidP="003E54CF">
      <w:pPr>
        <w:rPr>
          <w:rFonts w:ascii="Arial" w:hAnsi="Arial" w:cs="Arial"/>
          <w:sz w:val="24"/>
          <w:szCs w:val="24"/>
        </w:rPr>
      </w:pPr>
    </w:p>
    <w:bookmarkEnd w:id="0"/>
    <w:p w:rsidR="000F7A09" w:rsidRPr="003E54CF" w:rsidRDefault="000F7A09" w:rsidP="00316321">
      <w:pPr>
        <w:jc w:val="both"/>
        <w:rPr>
          <w:rFonts w:ascii="Arial" w:hAnsi="Arial" w:cs="Arial"/>
          <w:sz w:val="24"/>
          <w:szCs w:val="24"/>
        </w:rPr>
      </w:pPr>
    </w:p>
    <w:sectPr w:rsidR="000F7A09" w:rsidRPr="003E54CF" w:rsidSect="003E54CF">
      <w:pgSz w:w="11906" w:h="16838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E9D" w:rsidRDefault="00E00E9D" w:rsidP="00A4244B">
      <w:r>
        <w:separator/>
      </w:r>
    </w:p>
  </w:endnote>
  <w:endnote w:type="continuationSeparator" w:id="0">
    <w:p w:rsidR="00E00E9D" w:rsidRDefault="00E00E9D" w:rsidP="00A4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ostmodern Two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E9D" w:rsidRDefault="00E00E9D" w:rsidP="00A4244B">
      <w:r>
        <w:separator/>
      </w:r>
    </w:p>
  </w:footnote>
  <w:footnote w:type="continuationSeparator" w:id="0">
    <w:p w:rsidR="00E00E9D" w:rsidRDefault="00E00E9D" w:rsidP="00A42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1CD4EF2"/>
    <w:multiLevelType w:val="hybridMultilevel"/>
    <w:tmpl w:val="3432B2D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1D02C32"/>
    <w:multiLevelType w:val="hybridMultilevel"/>
    <w:tmpl w:val="5418AC1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C4491D"/>
    <w:multiLevelType w:val="hybridMultilevel"/>
    <w:tmpl w:val="A024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59123F"/>
    <w:multiLevelType w:val="hybridMultilevel"/>
    <w:tmpl w:val="294A77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BFE3630"/>
    <w:multiLevelType w:val="hybridMultilevel"/>
    <w:tmpl w:val="C9EC0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E6273"/>
    <w:multiLevelType w:val="hybridMultilevel"/>
    <w:tmpl w:val="CBD06C56"/>
    <w:lvl w:ilvl="0" w:tplc="3DCC1A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0D0658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E5346C5"/>
    <w:multiLevelType w:val="multilevel"/>
    <w:tmpl w:val="F9A86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0ED711B5"/>
    <w:multiLevelType w:val="multilevel"/>
    <w:tmpl w:val="7446422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1" w15:restartNumberingAfterBreak="0">
    <w:nsid w:val="105366EE"/>
    <w:multiLevelType w:val="hybridMultilevel"/>
    <w:tmpl w:val="709CA878"/>
    <w:lvl w:ilvl="0" w:tplc="69B6C1F6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12" w15:restartNumberingAfterBreak="0">
    <w:nsid w:val="11935559"/>
    <w:multiLevelType w:val="hybridMultilevel"/>
    <w:tmpl w:val="5BB0D5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8D04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18E421C7"/>
    <w:multiLevelType w:val="hybridMultilevel"/>
    <w:tmpl w:val="E640BEC4"/>
    <w:lvl w:ilvl="0" w:tplc="55A611C4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5" w15:restartNumberingAfterBreak="0">
    <w:nsid w:val="1C761B00"/>
    <w:multiLevelType w:val="singleLevel"/>
    <w:tmpl w:val="027CA7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1FFC47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21560E58"/>
    <w:multiLevelType w:val="hybridMultilevel"/>
    <w:tmpl w:val="EB246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A05750"/>
    <w:multiLevelType w:val="hybridMultilevel"/>
    <w:tmpl w:val="CC487EBA"/>
    <w:lvl w:ilvl="0" w:tplc="CAC44B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54F02C7"/>
    <w:multiLevelType w:val="multilevel"/>
    <w:tmpl w:val="CE10D33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cs="Times New Roman" w:hint="default"/>
        <w:b/>
        <w:bCs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65A030E"/>
    <w:multiLevelType w:val="multilevel"/>
    <w:tmpl w:val="DDBAC7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1" w15:restartNumberingAfterBreak="0">
    <w:nsid w:val="2892228D"/>
    <w:multiLevelType w:val="singleLevel"/>
    <w:tmpl w:val="673267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96C509A"/>
    <w:multiLevelType w:val="hybridMultilevel"/>
    <w:tmpl w:val="D7C64F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AA509C"/>
    <w:multiLevelType w:val="hybridMultilevel"/>
    <w:tmpl w:val="92AEB888"/>
    <w:lvl w:ilvl="0" w:tplc="BF86228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EC2B54"/>
    <w:multiLevelType w:val="singleLevel"/>
    <w:tmpl w:val="FC6E9F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1F25BC4"/>
    <w:multiLevelType w:val="hybridMultilevel"/>
    <w:tmpl w:val="10529D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328D75E4"/>
    <w:multiLevelType w:val="hybridMultilevel"/>
    <w:tmpl w:val="DB20D59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20289E"/>
    <w:multiLevelType w:val="multilevel"/>
    <w:tmpl w:val="DF6CED12"/>
    <w:lvl w:ilvl="0">
      <w:start w:val="3"/>
      <w:numFmt w:val="decimal"/>
      <w:lvlText w:val="%1.1."/>
      <w:lvlJc w:val="left"/>
      <w:pPr>
        <w:tabs>
          <w:tab w:val="num" w:pos="960"/>
        </w:tabs>
        <w:ind w:left="96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3A505DCB"/>
    <w:multiLevelType w:val="singleLevel"/>
    <w:tmpl w:val="1C6E05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02C26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1EB2542"/>
    <w:multiLevelType w:val="hybridMultilevel"/>
    <w:tmpl w:val="F7D41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26A1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2" w15:restartNumberingAfterBreak="0">
    <w:nsid w:val="446D3DB2"/>
    <w:multiLevelType w:val="multilevel"/>
    <w:tmpl w:val="F184FEAA"/>
    <w:lvl w:ilvl="0">
      <w:start w:val="4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cs="Times New Roman" w:hint="default"/>
        <w:b/>
        <w:bCs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484A0AF0"/>
    <w:multiLevelType w:val="hybridMultilevel"/>
    <w:tmpl w:val="FC608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8A0C12"/>
    <w:multiLevelType w:val="hybridMultilevel"/>
    <w:tmpl w:val="8B221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F1E7A43"/>
    <w:multiLevelType w:val="hybridMultilevel"/>
    <w:tmpl w:val="16006B8E"/>
    <w:lvl w:ilvl="0" w:tplc="36C814D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4FCA398C"/>
    <w:multiLevelType w:val="hybridMultilevel"/>
    <w:tmpl w:val="6AE8C91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7" w15:restartNumberingAfterBreak="0">
    <w:nsid w:val="54A625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 w15:restartNumberingAfterBreak="0">
    <w:nsid w:val="55294BB2"/>
    <w:multiLevelType w:val="hybridMultilevel"/>
    <w:tmpl w:val="85EAE3A6"/>
    <w:lvl w:ilvl="0" w:tplc="A40878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6E523B4"/>
    <w:multiLevelType w:val="hybridMultilevel"/>
    <w:tmpl w:val="D30C1668"/>
    <w:lvl w:ilvl="0" w:tplc="A40878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40" w15:restartNumberingAfterBreak="0">
    <w:nsid w:val="69040CE7"/>
    <w:multiLevelType w:val="hybridMultilevel"/>
    <w:tmpl w:val="3FFE57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6A057D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2" w15:restartNumberingAfterBreak="0">
    <w:nsid w:val="6F1C50A7"/>
    <w:multiLevelType w:val="hybridMultilevel"/>
    <w:tmpl w:val="FAB6A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265229"/>
    <w:multiLevelType w:val="hybridMultilevel"/>
    <w:tmpl w:val="45AE9D76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1AD5073"/>
    <w:multiLevelType w:val="hybridMultilevel"/>
    <w:tmpl w:val="4A7CE82A"/>
    <w:lvl w:ilvl="0" w:tplc="A40878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729F0362"/>
    <w:multiLevelType w:val="hybridMultilevel"/>
    <w:tmpl w:val="F83A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C621FCD"/>
    <w:multiLevelType w:val="hybridMultilevel"/>
    <w:tmpl w:val="39F4B408"/>
    <w:lvl w:ilvl="0" w:tplc="334415A2">
      <w:start w:val="1"/>
      <w:numFmt w:val="decimal"/>
      <w:lvlText w:val="%1."/>
      <w:lvlJc w:val="left"/>
      <w:pPr>
        <w:ind w:left="11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  <w:rPr>
        <w:rFonts w:cs="Times New Roman"/>
      </w:rPr>
    </w:lvl>
  </w:abstractNum>
  <w:num w:numId="1">
    <w:abstractNumId w:val="41"/>
  </w:num>
  <w:num w:numId="2">
    <w:abstractNumId w:val="15"/>
  </w:num>
  <w:num w:numId="3">
    <w:abstractNumId w:val="37"/>
  </w:num>
  <w:num w:numId="4">
    <w:abstractNumId w:val="24"/>
  </w:num>
  <w:num w:numId="5">
    <w:abstractNumId w:val="28"/>
  </w:num>
  <w:num w:numId="6">
    <w:abstractNumId w:val="8"/>
  </w:num>
  <w:num w:numId="7">
    <w:abstractNumId w:val="13"/>
  </w:num>
  <w:num w:numId="8">
    <w:abstractNumId w:val="16"/>
  </w:num>
  <w:num w:numId="9">
    <w:abstractNumId w:val="31"/>
  </w:num>
  <w:num w:numId="10">
    <w:abstractNumId w:val="29"/>
  </w:num>
  <w:num w:numId="11">
    <w:abstractNumId w:val="21"/>
  </w:num>
  <w:num w:numId="12">
    <w:abstractNumId w:val="10"/>
  </w:num>
  <w:num w:numId="13">
    <w:abstractNumId w:val="34"/>
  </w:num>
  <w:num w:numId="14">
    <w:abstractNumId w:val="36"/>
  </w:num>
  <w:num w:numId="15">
    <w:abstractNumId w:val="25"/>
  </w:num>
  <w:num w:numId="16">
    <w:abstractNumId w:val="12"/>
  </w:num>
  <w:num w:numId="17">
    <w:abstractNumId w:val="40"/>
  </w:num>
  <w:num w:numId="18">
    <w:abstractNumId w:val="22"/>
  </w:num>
  <w:num w:numId="19">
    <w:abstractNumId w:val="43"/>
  </w:num>
  <w:num w:numId="20">
    <w:abstractNumId w:val="2"/>
  </w:num>
  <w:num w:numId="21">
    <w:abstractNumId w:val="6"/>
  </w:num>
  <w:num w:numId="22">
    <w:abstractNumId w:val="17"/>
  </w:num>
  <w:num w:numId="23">
    <w:abstractNumId w:val="1"/>
  </w:num>
  <w:num w:numId="24">
    <w:abstractNumId w:val="33"/>
  </w:num>
  <w:num w:numId="25">
    <w:abstractNumId w:val="45"/>
  </w:num>
  <w:num w:numId="26">
    <w:abstractNumId w:val="44"/>
  </w:num>
  <w:num w:numId="27">
    <w:abstractNumId w:val="39"/>
  </w:num>
  <w:num w:numId="28">
    <w:abstractNumId w:val="38"/>
  </w:num>
  <w:num w:numId="29">
    <w:abstractNumId w:val="42"/>
  </w:num>
  <w:num w:numId="30">
    <w:abstractNumId w:val="30"/>
  </w:num>
  <w:num w:numId="31">
    <w:abstractNumId w:val="13"/>
    <w:lvlOverride w:ilvl="0">
      <w:startOverride w:val="1"/>
    </w:lvlOverride>
  </w:num>
  <w:num w:numId="32">
    <w:abstractNumId w:val="4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19"/>
  </w:num>
  <w:num w:numId="36">
    <w:abstractNumId w:val="9"/>
  </w:num>
  <w:num w:numId="37">
    <w:abstractNumId w:val="32"/>
  </w:num>
  <w:num w:numId="38">
    <w:abstractNumId w:val="20"/>
  </w:num>
  <w:num w:numId="3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</w:num>
  <w:num w:numId="43">
    <w:abstractNumId w:val="26"/>
  </w:num>
  <w:num w:numId="44">
    <w:abstractNumId w:val="5"/>
  </w:num>
  <w:num w:numId="45">
    <w:abstractNumId w:val="46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2D9"/>
    <w:rsid w:val="00011951"/>
    <w:rsid w:val="00013253"/>
    <w:rsid w:val="000300AE"/>
    <w:rsid w:val="00034EA6"/>
    <w:rsid w:val="00035D91"/>
    <w:rsid w:val="00036822"/>
    <w:rsid w:val="00041704"/>
    <w:rsid w:val="00051819"/>
    <w:rsid w:val="0005208B"/>
    <w:rsid w:val="000552A9"/>
    <w:rsid w:val="00056F84"/>
    <w:rsid w:val="00061E3A"/>
    <w:rsid w:val="0006553F"/>
    <w:rsid w:val="00074F59"/>
    <w:rsid w:val="00076439"/>
    <w:rsid w:val="00077B12"/>
    <w:rsid w:val="00080D9C"/>
    <w:rsid w:val="000827CF"/>
    <w:rsid w:val="00085CFA"/>
    <w:rsid w:val="000863A6"/>
    <w:rsid w:val="00092B8F"/>
    <w:rsid w:val="000A306B"/>
    <w:rsid w:val="000B3BC5"/>
    <w:rsid w:val="000B3F72"/>
    <w:rsid w:val="000B7D8C"/>
    <w:rsid w:val="000C5623"/>
    <w:rsid w:val="000D32E8"/>
    <w:rsid w:val="000D7897"/>
    <w:rsid w:val="000E2A67"/>
    <w:rsid w:val="000F1DA1"/>
    <w:rsid w:val="000F5B14"/>
    <w:rsid w:val="000F709B"/>
    <w:rsid w:val="000F7A09"/>
    <w:rsid w:val="0010169D"/>
    <w:rsid w:val="00101FC7"/>
    <w:rsid w:val="00107A60"/>
    <w:rsid w:val="00112681"/>
    <w:rsid w:val="0011745C"/>
    <w:rsid w:val="00126002"/>
    <w:rsid w:val="001278FC"/>
    <w:rsid w:val="00142F63"/>
    <w:rsid w:val="00143312"/>
    <w:rsid w:val="00143FC7"/>
    <w:rsid w:val="001456C5"/>
    <w:rsid w:val="001606D7"/>
    <w:rsid w:val="001613B4"/>
    <w:rsid w:val="00171402"/>
    <w:rsid w:val="00173A1B"/>
    <w:rsid w:val="001814CC"/>
    <w:rsid w:val="001A06D8"/>
    <w:rsid w:val="001A2603"/>
    <w:rsid w:val="001A48C8"/>
    <w:rsid w:val="001B0839"/>
    <w:rsid w:val="001B2BCE"/>
    <w:rsid w:val="001C5EF2"/>
    <w:rsid w:val="001D20F2"/>
    <w:rsid w:val="001D7234"/>
    <w:rsid w:val="001D74D1"/>
    <w:rsid w:val="001D76C0"/>
    <w:rsid w:val="001E0D14"/>
    <w:rsid w:val="001F76D7"/>
    <w:rsid w:val="00200310"/>
    <w:rsid w:val="0020158A"/>
    <w:rsid w:val="002047CF"/>
    <w:rsid w:val="002060A5"/>
    <w:rsid w:val="00211BAD"/>
    <w:rsid w:val="00213D3E"/>
    <w:rsid w:val="0021589C"/>
    <w:rsid w:val="00221CEB"/>
    <w:rsid w:val="00221F5F"/>
    <w:rsid w:val="00224671"/>
    <w:rsid w:val="00233619"/>
    <w:rsid w:val="00234F56"/>
    <w:rsid w:val="00235FBE"/>
    <w:rsid w:val="00240C3E"/>
    <w:rsid w:val="0025055D"/>
    <w:rsid w:val="00270E1C"/>
    <w:rsid w:val="00281782"/>
    <w:rsid w:val="00285C40"/>
    <w:rsid w:val="002868A7"/>
    <w:rsid w:val="002868C9"/>
    <w:rsid w:val="00292D52"/>
    <w:rsid w:val="00296C8C"/>
    <w:rsid w:val="002A1A3D"/>
    <w:rsid w:val="002A2368"/>
    <w:rsid w:val="002B1503"/>
    <w:rsid w:val="002B1EA2"/>
    <w:rsid w:val="002C623B"/>
    <w:rsid w:val="002C6E8B"/>
    <w:rsid w:val="002D1D43"/>
    <w:rsid w:val="002D23C5"/>
    <w:rsid w:val="002E2562"/>
    <w:rsid w:val="002E2FA0"/>
    <w:rsid w:val="002E42A7"/>
    <w:rsid w:val="002F4CA7"/>
    <w:rsid w:val="00307D29"/>
    <w:rsid w:val="003105DF"/>
    <w:rsid w:val="0031199D"/>
    <w:rsid w:val="00316088"/>
    <w:rsid w:val="00316321"/>
    <w:rsid w:val="00320D77"/>
    <w:rsid w:val="00331A80"/>
    <w:rsid w:val="00337FB1"/>
    <w:rsid w:val="00340C5D"/>
    <w:rsid w:val="00341DDF"/>
    <w:rsid w:val="0034236B"/>
    <w:rsid w:val="00343C9D"/>
    <w:rsid w:val="00350524"/>
    <w:rsid w:val="00352A04"/>
    <w:rsid w:val="00354B40"/>
    <w:rsid w:val="00361065"/>
    <w:rsid w:val="0036507F"/>
    <w:rsid w:val="0037136C"/>
    <w:rsid w:val="00377244"/>
    <w:rsid w:val="003809D7"/>
    <w:rsid w:val="00381040"/>
    <w:rsid w:val="0038204D"/>
    <w:rsid w:val="0038694E"/>
    <w:rsid w:val="003907C6"/>
    <w:rsid w:val="003965E4"/>
    <w:rsid w:val="00397777"/>
    <w:rsid w:val="00397CFE"/>
    <w:rsid w:val="003A13C7"/>
    <w:rsid w:val="003B2D79"/>
    <w:rsid w:val="003B4E93"/>
    <w:rsid w:val="003B67F1"/>
    <w:rsid w:val="003B6925"/>
    <w:rsid w:val="003C106A"/>
    <w:rsid w:val="003D23ED"/>
    <w:rsid w:val="003D427A"/>
    <w:rsid w:val="003D7203"/>
    <w:rsid w:val="003E54CF"/>
    <w:rsid w:val="003F1DD2"/>
    <w:rsid w:val="003F1FF6"/>
    <w:rsid w:val="00402BF3"/>
    <w:rsid w:val="00407CFE"/>
    <w:rsid w:val="004104AE"/>
    <w:rsid w:val="00414C83"/>
    <w:rsid w:val="00416354"/>
    <w:rsid w:val="004205D2"/>
    <w:rsid w:val="00420ECF"/>
    <w:rsid w:val="0043331A"/>
    <w:rsid w:val="00433437"/>
    <w:rsid w:val="00435EBB"/>
    <w:rsid w:val="00435EE5"/>
    <w:rsid w:val="00440AFC"/>
    <w:rsid w:val="00445F5B"/>
    <w:rsid w:val="004530B8"/>
    <w:rsid w:val="0045685A"/>
    <w:rsid w:val="0046038E"/>
    <w:rsid w:val="004619B6"/>
    <w:rsid w:val="00463468"/>
    <w:rsid w:val="0046718A"/>
    <w:rsid w:val="00471AC6"/>
    <w:rsid w:val="00472475"/>
    <w:rsid w:val="00473E85"/>
    <w:rsid w:val="004867C4"/>
    <w:rsid w:val="004954B6"/>
    <w:rsid w:val="004A3A3F"/>
    <w:rsid w:val="004A5577"/>
    <w:rsid w:val="004A6506"/>
    <w:rsid w:val="004A768A"/>
    <w:rsid w:val="004B31FD"/>
    <w:rsid w:val="004C6773"/>
    <w:rsid w:val="004E2262"/>
    <w:rsid w:val="004E6A46"/>
    <w:rsid w:val="004F3D8B"/>
    <w:rsid w:val="004F54EC"/>
    <w:rsid w:val="004F551B"/>
    <w:rsid w:val="00500050"/>
    <w:rsid w:val="005004E0"/>
    <w:rsid w:val="00512743"/>
    <w:rsid w:val="005215FB"/>
    <w:rsid w:val="00527067"/>
    <w:rsid w:val="005342B0"/>
    <w:rsid w:val="00536021"/>
    <w:rsid w:val="005373DF"/>
    <w:rsid w:val="0054571E"/>
    <w:rsid w:val="00547469"/>
    <w:rsid w:val="00552B7D"/>
    <w:rsid w:val="0055412D"/>
    <w:rsid w:val="0055434F"/>
    <w:rsid w:val="00554EFA"/>
    <w:rsid w:val="005573F7"/>
    <w:rsid w:val="00560366"/>
    <w:rsid w:val="005652A6"/>
    <w:rsid w:val="00581EE3"/>
    <w:rsid w:val="00591D49"/>
    <w:rsid w:val="005923E8"/>
    <w:rsid w:val="00594F9E"/>
    <w:rsid w:val="005A3E6C"/>
    <w:rsid w:val="005A4E5F"/>
    <w:rsid w:val="005A5C8C"/>
    <w:rsid w:val="005B2056"/>
    <w:rsid w:val="005B51B0"/>
    <w:rsid w:val="005B67DC"/>
    <w:rsid w:val="005C0BE9"/>
    <w:rsid w:val="005C0FE9"/>
    <w:rsid w:val="005C26D9"/>
    <w:rsid w:val="005D49C0"/>
    <w:rsid w:val="005D78CF"/>
    <w:rsid w:val="005E06FD"/>
    <w:rsid w:val="005E20B2"/>
    <w:rsid w:val="005E2283"/>
    <w:rsid w:val="005E2EAC"/>
    <w:rsid w:val="005E5660"/>
    <w:rsid w:val="005F5888"/>
    <w:rsid w:val="005F5A81"/>
    <w:rsid w:val="005F6073"/>
    <w:rsid w:val="005F79BE"/>
    <w:rsid w:val="00601494"/>
    <w:rsid w:val="006018BA"/>
    <w:rsid w:val="00601B4D"/>
    <w:rsid w:val="00612657"/>
    <w:rsid w:val="006142F0"/>
    <w:rsid w:val="00614A90"/>
    <w:rsid w:val="006165F3"/>
    <w:rsid w:val="00617E9E"/>
    <w:rsid w:val="00624AC0"/>
    <w:rsid w:val="00624E48"/>
    <w:rsid w:val="006307F5"/>
    <w:rsid w:val="00630859"/>
    <w:rsid w:val="00642208"/>
    <w:rsid w:val="00644EED"/>
    <w:rsid w:val="00646AB4"/>
    <w:rsid w:val="00650603"/>
    <w:rsid w:val="00651BBC"/>
    <w:rsid w:val="00651DA2"/>
    <w:rsid w:val="006530A5"/>
    <w:rsid w:val="00654385"/>
    <w:rsid w:val="0065663B"/>
    <w:rsid w:val="006620B8"/>
    <w:rsid w:val="0067138B"/>
    <w:rsid w:val="006739FB"/>
    <w:rsid w:val="0067528B"/>
    <w:rsid w:val="00684A93"/>
    <w:rsid w:val="00687AC3"/>
    <w:rsid w:val="00695DD9"/>
    <w:rsid w:val="006A684C"/>
    <w:rsid w:val="006B0A2A"/>
    <w:rsid w:val="006C040E"/>
    <w:rsid w:val="006C3DF7"/>
    <w:rsid w:val="006C4D4E"/>
    <w:rsid w:val="006C6487"/>
    <w:rsid w:val="006D124E"/>
    <w:rsid w:val="006D5168"/>
    <w:rsid w:val="006F1AAE"/>
    <w:rsid w:val="006F4B37"/>
    <w:rsid w:val="00706388"/>
    <w:rsid w:val="00711C09"/>
    <w:rsid w:val="00715626"/>
    <w:rsid w:val="00716EB2"/>
    <w:rsid w:val="007215A2"/>
    <w:rsid w:val="007226CA"/>
    <w:rsid w:val="00722B99"/>
    <w:rsid w:val="00722CE6"/>
    <w:rsid w:val="0072471F"/>
    <w:rsid w:val="00725A90"/>
    <w:rsid w:val="0072680F"/>
    <w:rsid w:val="00736DD4"/>
    <w:rsid w:val="007454BF"/>
    <w:rsid w:val="00756FE0"/>
    <w:rsid w:val="00762401"/>
    <w:rsid w:val="0076690C"/>
    <w:rsid w:val="00772AFB"/>
    <w:rsid w:val="00786FFF"/>
    <w:rsid w:val="00792205"/>
    <w:rsid w:val="007936D6"/>
    <w:rsid w:val="007953F0"/>
    <w:rsid w:val="007A079C"/>
    <w:rsid w:val="007A67F9"/>
    <w:rsid w:val="007A7FA9"/>
    <w:rsid w:val="007B0175"/>
    <w:rsid w:val="007B5557"/>
    <w:rsid w:val="007C18CD"/>
    <w:rsid w:val="007D557F"/>
    <w:rsid w:val="007E2A9E"/>
    <w:rsid w:val="007F0D6D"/>
    <w:rsid w:val="007F5D61"/>
    <w:rsid w:val="00811173"/>
    <w:rsid w:val="008144B3"/>
    <w:rsid w:val="00833628"/>
    <w:rsid w:val="00840FDE"/>
    <w:rsid w:val="00845B11"/>
    <w:rsid w:val="00850BE9"/>
    <w:rsid w:val="008719CB"/>
    <w:rsid w:val="008764D1"/>
    <w:rsid w:val="00894CCC"/>
    <w:rsid w:val="00896BB6"/>
    <w:rsid w:val="00897CC8"/>
    <w:rsid w:val="00897DE1"/>
    <w:rsid w:val="008A5B21"/>
    <w:rsid w:val="008B02D5"/>
    <w:rsid w:val="008B14D4"/>
    <w:rsid w:val="008C489D"/>
    <w:rsid w:val="008C4985"/>
    <w:rsid w:val="008D3F4E"/>
    <w:rsid w:val="008D62E4"/>
    <w:rsid w:val="008E0897"/>
    <w:rsid w:val="008E333F"/>
    <w:rsid w:val="008E4157"/>
    <w:rsid w:val="008F08F7"/>
    <w:rsid w:val="00910BE7"/>
    <w:rsid w:val="00912980"/>
    <w:rsid w:val="00915A75"/>
    <w:rsid w:val="009238A6"/>
    <w:rsid w:val="009255AD"/>
    <w:rsid w:val="00926FA0"/>
    <w:rsid w:val="009312D4"/>
    <w:rsid w:val="00931927"/>
    <w:rsid w:val="00931C4B"/>
    <w:rsid w:val="00941114"/>
    <w:rsid w:val="00946078"/>
    <w:rsid w:val="00947065"/>
    <w:rsid w:val="00951601"/>
    <w:rsid w:val="00960C9D"/>
    <w:rsid w:val="00960CFD"/>
    <w:rsid w:val="00964AAB"/>
    <w:rsid w:val="00966889"/>
    <w:rsid w:val="009722CF"/>
    <w:rsid w:val="009768F9"/>
    <w:rsid w:val="00985AD4"/>
    <w:rsid w:val="00992876"/>
    <w:rsid w:val="00992DD5"/>
    <w:rsid w:val="0099408D"/>
    <w:rsid w:val="009A00B3"/>
    <w:rsid w:val="009B2731"/>
    <w:rsid w:val="009B5011"/>
    <w:rsid w:val="009B6480"/>
    <w:rsid w:val="009B7E45"/>
    <w:rsid w:val="009C0AA4"/>
    <w:rsid w:val="009C17A5"/>
    <w:rsid w:val="009C620A"/>
    <w:rsid w:val="009C7AA6"/>
    <w:rsid w:val="009D2D3A"/>
    <w:rsid w:val="009E0CEA"/>
    <w:rsid w:val="009E3703"/>
    <w:rsid w:val="009E5C9B"/>
    <w:rsid w:val="009E5FB6"/>
    <w:rsid w:val="009E6EB1"/>
    <w:rsid w:val="009F09E6"/>
    <w:rsid w:val="009F0C1F"/>
    <w:rsid w:val="009F1C69"/>
    <w:rsid w:val="00A002FF"/>
    <w:rsid w:val="00A01949"/>
    <w:rsid w:val="00A053CA"/>
    <w:rsid w:val="00A10B16"/>
    <w:rsid w:val="00A13FD3"/>
    <w:rsid w:val="00A26741"/>
    <w:rsid w:val="00A33B37"/>
    <w:rsid w:val="00A4244B"/>
    <w:rsid w:val="00A42E0F"/>
    <w:rsid w:val="00A52A8D"/>
    <w:rsid w:val="00A54997"/>
    <w:rsid w:val="00A63496"/>
    <w:rsid w:val="00A6439E"/>
    <w:rsid w:val="00A646FF"/>
    <w:rsid w:val="00A6739B"/>
    <w:rsid w:val="00A74C41"/>
    <w:rsid w:val="00A75172"/>
    <w:rsid w:val="00A75B12"/>
    <w:rsid w:val="00A84906"/>
    <w:rsid w:val="00A94028"/>
    <w:rsid w:val="00AA74E1"/>
    <w:rsid w:val="00AC2AC7"/>
    <w:rsid w:val="00AC6DEF"/>
    <w:rsid w:val="00AD0015"/>
    <w:rsid w:val="00AD4E33"/>
    <w:rsid w:val="00AE04EE"/>
    <w:rsid w:val="00AE0C35"/>
    <w:rsid w:val="00AE568E"/>
    <w:rsid w:val="00AF22AE"/>
    <w:rsid w:val="00AF37A0"/>
    <w:rsid w:val="00AF7824"/>
    <w:rsid w:val="00B011CF"/>
    <w:rsid w:val="00B02328"/>
    <w:rsid w:val="00B03C50"/>
    <w:rsid w:val="00B055E8"/>
    <w:rsid w:val="00B1283A"/>
    <w:rsid w:val="00B206B5"/>
    <w:rsid w:val="00B20E70"/>
    <w:rsid w:val="00B252D9"/>
    <w:rsid w:val="00B34694"/>
    <w:rsid w:val="00B36DCB"/>
    <w:rsid w:val="00B41370"/>
    <w:rsid w:val="00B60FF0"/>
    <w:rsid w:val="00B6535F"/>
    <w:rsid w:val="00B65C83"/>
    <w:rsid w:val="00B665DA"/>
    <w:rsid w:val="00B6684D"/>
    <w:rsid w:val="00B703C6"/>
    <w:rsid w:val="00B82784"/>
    <w:rsid w:val="00B83422"/>
    <w:rsid w:val="00B85933"/>
    <w:rsid w:val="00B92701"/>
    <w:rsid w:val="00B936A1"/>
    <w:rsid w:val="00B955B2"/>
    <w:rsid w:val="00BA1218"/>
    <w:rsid w:val="00BB076D"/>
    <w:rsid w:val="00BB0AA2"/>
    <w:rsid w:val="00BB4F04"/>
    <w:rsid w:val="00BB528C"/>
    <w:rsid w:val="00BB54F9"/>
    <w:rsid w:val="00BC005A"/>
    <w:rsid w:val="00BC054C"/>
    <w:rsid w:val="00BC69FB"/>
    <w:rsid w:val="00BD014E"/>
    <w:rsid w:val="00BD0A53"/>
    <w:rsid w:val="00BD5AE0"/>
    <w:rsid w:val="00BE09A5"/>
    <w:rsid w:val="00BE3353"/>
    <w:rsid w:val="00BE72ED"/>
    <w:rsid w:val="00BE77E6"/>
    <w:rsid w:val="00BF645B"/>
    <w:rsid w:val="00C02C8C"/>
    <w:rsid w:val="00C0452B"/>
    <w:rsid w:val="00C04808"/>
    <w:rsid w:val="00C153A8"/>
    <w:rsid w:val="00C1758E"/>
    <w:rsid w:val="00C2260B"/>
    <w:rsid w:val="00C25547"/>
    <w:rsid w:val="00C339D7"/>
    <w:rsid w:val="00C34D73"/>
    <w:rsid w:val="00C35DD9"/>
    <w:rsid w:val="00C361BF"/>
    <w:rsid w:val="00C466AA"/>
    <w:rsid w:val="00C47DED"/>
    <w:rsid w:val="00C5261A"/>
    <w:rsid w:val="00C53493"/>
    <w:rsid w:val="00C55159"/>
    <w:rsid w:val="00C55C21"/>
    <w:rsid w:val="00C6217E"/>
    <w:rsid w:val="00C661AB"/>
    <w:rsid w:val="00C672EF"/>
    <w:rsid w:val="00C67522"/>
    <w:rsid w:val="00C72F34"/>
    <w:rsid w:val="00C75431"/>
    <w:rsid w:val="00C75C3F"/>
    <w:rsid w:val="00C76ED7"/>
    <w:rsid w:val="00C80BD3"/>
    <w:rsid w:val="00C85D5E"/>
    <w:rsid w:val="00C938A5"/>
    <w:rsid w:val="00CA326F"/>
    <w:rsid w:val="00CB05B0"/>
    <w:rsid w:val="00CB22B3"/>
    <w:rsid w:val="00CB2508"/>
    <w:rsid w:val="00CB2604"/>
    <w:rsid w:val="00CB3B02"/>
    <w:rsid w:val="00CB3F0B"/>
    <w:rsid w:val="00CB71E9"/>
    <w:rsid w:val="00CB7691"/>
    <w:rsid w:val="00CC12D1"/>
    <w:rsid w:val="00CC2A9B"/>
    <w:rsid w:val="00CD699B"/>
    <w:rsid w:val="00CE4535"/>
    <w:rsid w:val="00CE7D45"/>
    <w:rsid w:val="00CF211C"/>
    <w:rsid w:val="00D000E2"/>
    <w:rsid w:val="00D00BFC"/>
    <w:rsid w:val="00D11FBD"/>
    <w:rsid w:val="00D163D2"/>
    <w:rsid w:val="00D17586"/>
    <w:rsid w:val="00D17B70"/>
    <w:rsid w:val="00D35E85"/>
    <w:rsid w:val="00D3792E"/>
    <w:rsid w:val="00D43A9A"/>
    <w:rsid w:val="00D52985"/>
    <w:rsid w:val="00D539B6"/>
    <w:rsid w:val="00D60111"/>
    <w:rsid w:val="00D64F79"/>
    <w:rsid w:val="00D66FE7"/>
    <w:rsid w:val="00D74C3C"/>
    <w:rsid w:val="00D80703"/>
    <w:rsid w:val="00D82097"/>
    <w:rsid w:val="00D87F8E"/>
    <w:rsid w:val="00D90AC6"/>
    <w:rsid w:val="00D91E88"/>
    <w:rsid w:val="00D92076"/>
    <w:rsid w:val="00D9457A"/>
    <w:rsid w:val="00D95CF8"/>
    <w:rsid w:val="00D971C6"/>
    <w:rsid w:val="00DA24B8"/>
    <w:rsid w:val="00DA5C8B"/>
    <w:rsid w:val="00DB2310"/>
    <w:rsid w:val="00DB2FCA"/>
    <w:rsid w:val="00DB4004"/>
    <w:rsid w:val="00DB7381"/>
    <w:rsid w:val="00DC5ED5"/>
    <w:rsid w:val="00DC7459"/>
    <w:rsid w:val="00DD2349"/>
    <w:rsid w:val="00DE0B29"/>
    <w:rsid w:val="00DE10C4"/>
    <w:rsid w:val="00DE5ABB"/>
    <w:rsid w:val="00DF0B71"/>
    <w:rsid w:val="00DF1893"/>
    <w:rsid w:val="00DF1DC8"/>
    <w:rsid w:val="00DF2E40"/>
    <w:rsid w:val="00DF661A"/>
    <w:rsid w:val="00DF6D88"/>
    <w:rsid w:val="00E00E9D"/>
    <w:rsid w:val="00E01175"/>
    <w:rsid w:val="00E03980"/>
    <w:rsid w:val="00E11DCC"/>
    <w:rsid w:val="00E16200"/>
    <w:rsid w:val="00E20C33"/>
    <w:rsid w:val="00E215E5"/>
    <w:rsid w:val="00E266C1"/>
    <w:rsid w:val="00E329E4"/>
    <w:rsid w:val="00E32B81"/>
    <w:rsid w:val="00E400E6"/>
    <w:rsid w:val="00E45418"/>
    <w:rsid w:val="00E53E19"/>
    <w:rsid w:val="00E540E5"/>
    <w:rsid w:val="00E552B4"/>
    <w:rsid w:val="00E55A5F"/>
    <w:rsid w:val="00E56475"/>
    <w:rsid w:val="00E613B7"/>
    <w:rsid w:val="00E64C4F"/>
    <w:rsid w:val="00E6799A"/>
    <w:rsid w:val="00E817D3"/>
    <w:rsid w:val="00E851BA"/>
    <w:rsid w:val="00E906CB"/>
    <w:rsid w:val="00E956E3"/>
    <w:rsid w:val="00EA46B5"/>
    <w:rsid w:val="00EB2796"/>
    <w:rsid w:val="00EC224B"/>
    <w:rsid w:val="00EC534B"/>
    <w:rsid w:val="00ED5C2B"/>
    <w:rsid w:val="00EE0B53"/>
    <w:rsid w:val="00EE2122"/>
    <w:rsid w:val="00EE2956"/>
    <w:rsid w:val="00EE2BCA"/>
    <w:rsid w:val="00EE50AC"/>
    <w:rsid w:val="00F00FC6"/>
    <w:rsid w:val="00F027B3"/>
    <w:rsid w:val="00F03E03"/>
    <w:rsid w:val="00F04C60"/>
    <w:rsid w:val="00F11326"/>
    <w:rsid w:val="00F14535"/>
    <w:rsid w:val="00F146D7"/>
    <w:rsid w:val="00F17564"/>
    <w:rsid w:val="00F17885"/>
    <w:rsid w:val="00F220DE"/>
    <w:rsid w:val="00F2761C"/>
    <w:rsid w:val="00F315F7"/>
    <w:rsid w:val="00F32260"/>
    <w:rsid w:val="00F44471"/>
    <w:rsid w:val="00F511D3"/>
    <w:rsid w:val="00F52A0A"/>
    <w:rsid w:val="00F52E41"/>
    <w:rsid w:val="00F7252A"/>
    <w:rsid w:val="00F74508"/>
    <w:rsid w:val="00F761DC"/>
    <w:rsid w:val="00F807E9"/>
    <w:rsid w:val="00F8320F"/>
    <w:rsid w:val="00FA1561"/>
    <w:rsid w:val="00FA175F"/>
    <w:rsid w:val="00FA7028"/>
    <w:rsid w:val="00FB1156"/>
    <w:rsid w:val="00FB1A8F"/>
    <w:rsid w:val="00FB2051"/>
    <w:rsid w:val="00FB431A"/>
    <w:rsid w:val="00FB479F"/>
    <w:rsid w:val="00FB68D8"/>
    <w:rsid w:val="00FC1692"/>
    <w:rsid w:val="00FC5835"/>
    <w:rsid w:val="00FC5C78"/>
    <w:rsid w:val="00FC7F18"/>
    <w:rsid w:val="00FE2CC1"/>
    <w:rsid w:val="00FF0AD5"/>
    <w:rsid w:val="00FF4B14"/>
    <w:rsid w:val="00FF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6E7655"/>
  <w14:defaultImageDpi w14:val="0"/>
  <w15:docId w15:val="{95635C00-C260-42FF-A339-DA5C450C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1DDF"/>
  </w:style>
  <w:style w:type="paragraph" w:styleId="1">
    <w:name w:val="heading 1"/>
    <w:basedOn w:val="a"/>
    <w:next w:val="a"/>
    <w:link w:val="10"/>
    <w:uiPriority w:val="99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caps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5040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4820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jc w:val="center"/>
      <w:outlineLvl w:val="6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2701"/>
    <w:rPr>
      <w:rFonts w:ascii="Arial" w:hAnsi="Arial"/>
      <w:b/>
      <w:caps/>
      <w:sz w:val="30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/>
      <w:sz w:val="24"/>
    </w:rPr>
  </w:style>
  <w:style w:type="character" w:customStyle="1" w:styleId="130">
    <w:name w:val="Подзаголовок Знак130"/>
    <w:uiPriority w:val="99"/>
    <w:rPr>
      <w:rFonts w:ascii="Cambria" w:hAnsi="Cambria"/>
      <w:sz w:val="24"/>
    </w:rPr>
  </w:style>
  <w:style w:type="paragraph" w:styleId="a3">
    <w:name w:val="Title"/>
    <w:basedOn w:val="a"/>
    <w:link w:val="a4"/>
    <w:uiPriority w:val="99"/>
    <w:qFormat/>
    <w:pPr>
      <w:jc w:val="center"/>
    </w:pPr>
    <w:rPr>
      <w:sz w:val="28"/>
      <w:szCs w:val="28"/>
    </w:rPr>
  </w:style>
  <w:style w:type="paragraph" w:styleId="21">
    <w:name w:val="Body Text 2"/>
    <w:basedOn w:val="a"/>
    <w:link w:val="22"/>
    <w:uiPriority w:val="99"/>
    <w:pPr>
      <w:ind w:left="5760"/>
    </w:pPr>
    <w:rPr>
      <w:sz w:val="28"/>
      <w:szCs w:val="28"/>
    </w:rPr>
  </w:style>
  <w:style w:type="character" w:customStyle="1" w:styleId="a4">
    <w:name w:val="Заголовок Знак"/>
    <w:link w:val="a3"/>
    <w:uiPriority w:val="99"/>
    <w:locked/>
    <w:rsid w:val="00AF22AE"/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sz w:val="20"/>
    </w:rPr>
  </w:style>
  <w:style w:type="paragraph" w:styleId="a5">
    <w:name w:val="Body Text"/>
    <w:basedOn w:val="a"/>
    <w:link w:val="a6"/>
    <w:uiPriority w:val="99"/>
    <w:rPr>
      <w:i/>
      <w:i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sz w:val="20"/>
    </w:rPr>
  </w:style>
  <w:style w:type="paragraph" w:styleId="31">
    <w:name w:val="Body Text 3"/>
    <w:basedOn w:val="a"/>
    <w:link w:val="32"/>
    <w:uiPriority w:val="99"/>
    <w:pPr>
      <w:jc w:val="both"/>
    </w:pPr>
    <w:rPr>
      <w:i/>
      <w:iCs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sz w:val="16"/>
    </w:rPr>
  </w:style>
  <w:style w:type="paragraph" w:styleId="23">
    <w:name w:val="Body Text Indent 2"/>
    <w:basedOn w:val="a"/>
    <w:link w:val="24"/>
    <w:uiPriority w:val="99"/>
    <w:pPr>
      <w:ind w:left="5812" w:hanging="1492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sz w:val="20"/>
    </w:rPr>
  </w:style>
  <w:style w:type="paragraph" w:styleId="a7">
    <w:name w:val="Subtitle"/>
    <w:basedOn w:val="a"/>
    <w:link w:val="a8"/>
    <w:uiPriority w:val="99"/>
    <w:qFormat/>
    <w:pPr>
      <w:jc w:val="center"/>
    </w:pPr>
    <w:rPr>
      <w:sz w:val="24"/>
    </w:rPr>
  </w:style>
  <w:style w:type="character" w:customStyle="1" w:styleId="11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link w:val="a7"/>
    <w:uiPriority w:val="99"/>
    <w:locked/>
    <w:rPr>
      <w:rFonts w:ascii="Cambria" w:hAnsi="Cambria"/>
      <w:sz w:val="24"/>
    </w:rPr>
  </w:style>
  <w:style w:type="character" w:customStyle="1" w:styleId="129">
    <w:name w:val="Подзаголовок Знак129"/>
    <w:uiPriority w:val="99"/>
    <w:rPr>
      <w:rFonts w:ascii="Cambria" w:hAnsi="Cambria"/>
      <w:sz w:val="24"/>
    </w:rPr>
  </w:style>
  <w:style w:type="character" w:customStyle="1" w:styleId="128">
    <w:name w:val="Подзаголовок Знак128"/>
    <w:uiPriority w:val="99"/>
    <w:rPr>
      <w:rFonts w:ascii="Cambria" w:hAnsi="Cambria"/>
      <w:sz w:val="24"/>
    </w:rPr>
  </w:style>
  <w:style w:type="character" w:customStyle="1" w:styleId="127">
    <w:name w:val="Подзаголовок Знак127"/>
    <w:uiPriority w:val="99"/>
    <w:rPr>
      <w:rFonts w:ascii="Cambria" w:hAnsi="Cambria"/>
      <w:sz w:val="24"/>
    </w:rPr>
  </w:style>
  <w:style w:type="character" w:customStyle="1" w:styleId="126">
    <w:name w:val="Подзаголовок Знак126"/>
    <w:uiPriority w:val="99"/>
    <w:rPr>
      <w:rFonts w:ascii="Cambria" w:hAnsi="Cambria"/>
      <w:sz w:val="24"/>
    </w:rPr>
  </w:style>
  <w:style w:type="character" w:customStyle="1" w:styleId="125">
    <w:name w:val="Подзаголовок Знак125"/>
    <w:uiPriority w:val="99"/>
    <w:rPr>
      <w:rFonts w:ascii="Cambria" w:hAnsi="Cambria"/>
      <w:sz w:val="24"/>
    </w:rPr>
  </w:style>
  <w:style w:type="character" w:customStyle="1" w:styleId="124">
    <w:name w:val="Подзаголовок Знак124"/>
    <w:uiPriority w:val="99"/>
    <w:rPr>
      <w:rFonts w:ascii="Cambria" w:hAnsi="Cambria"/>
      <w:sz w:val="24"/>
    </w:rPr>
  </w:style>
  <w:style w:type="character" w:customStyle="1" w:styleId="123">
    <w:name w:val="Подзаголовок Знак123"/>
    <w:uiPriority w:val="99"/>
    <w:rPr>
      <w:rFonts w:ascii="Cambria" w:hAnsi="Cambria"/>
      <w:sz w:val="24"/>
    </w:rPr>
  </w:style>
  <w:style w:type="character" w:customStyle="1" w:styleId="122">
    <w:name w:val="Подзаголовок Знак122"/>
    <w:uiPriority w:val="99"/>
    <w:rPr>
      <w:rFonts w:ascii="Cambria" w:hAnsi="Cambria"/>
      <w:sz w:val="24"/>
    </w:rPr>
  </w:style>
  <w:style w:type="character" w:customStyle="1" w:styleId="121">
    <w:name w:val="Подзаголовок Знак121"/>
    <w:uiPriority w:val="99"/>
    <w:rPr>
      <w:rFonts w:ascii="Cambria" w:hAnsi="Cambria"/>
      <w:sz w:val="24"/>
    </w:rPr>
  </w:style>
  <w:style w:type="character" w:customStyle="1" w:styleId="120">
    <w:name w:val="Подзаголовок Знак120"/>
    <w:uiPriority w:val="99"/>
    <w:rPr>
      <w:rFonts w:ascii="Cambria" w:hAnsi="Cambria"/>
      <w:sz w:val="24"/>
    </w:rPr>
  </w:style>
  <w:style w:type="character" w:customStyle="1" w:styleId="119">
    <w:name w:val="Подзаголовок Знак119"/>
    <w:uiPriority w:val="99"/>
    <w:rPr>
      <w:rFonts w:ascii="Cambria" w:hAnsi="Cambria"/>
      <w:sz w:val="24"/>
    </w:rPr>
  </w:style>
  <w:style w:type="character" w:customStyle="1" w:styleId="118">
    <w:name w:val="Подзаголовок Знак118"/>
    <w:uiPriority w:val="99"/>
    <w:rPr>
      <w:rFonts w:ascii="Cambria" w:hAnsi="Cambria"/>
      <w:sz w:val="24"/>
    </w:rPr>
  </w:style>
  <w:style w:type="character" w:customStyle="1" w:styleId="117">
    <w:name w:val="Подзаголовок Знак117"/>
    <w:uiPriority w:val="99"/>
    <w:rPr>
      <w:rFonts w:ascii="Cambria" w:hAnsi="Cambria"/>
      <w:sz w:val="24"/>
    </w:rPr>
  </w:style>
  <w:style w:type="character" w:customStyle="1" w:styleId="116">
    <w:name w:val="Подзаголовок Знак116"/>
    <w:uiPriority w:val="99"/>
    <w:rPr>
      <w:rFonts w:ascii="Cambria" w:hAnsi="Cambria"/>
      <w:sz w:val="24"/>
    </w:rPr>
  </w:style>
  <w:style w:type="character" w:customStyle="1" w:styleId="115">
    <w:name w:val="Подзаголовок Знак115"/>
    <w:uiPriority w:val="99"/>
    <w:rPr>
      <w:rFonts w:ascii="Cambria" w:hAnsi="Cambria"/>
      <w:sz w:val="24"/>
    </w:rPr>
  </w:style>
  <w:style w:type="character" w:customStyle="1" w:styleId="114">
    <w:name w:val="Подзаголовок Знак114"/>
    <w:uiPriority w:val="99"/>
    <w:rPr>
      <w:rFonts w:ascii="Cambria" w:hAnsi="Cambria"/>
      <w:sz w:val="24"/>
    </w:rPr>
  </w:style>
  <w:style w:type="character" w:customStyle="1" w:styleId="113">
    <w:name w:val="Подзаголовок Знак113"/>
    <w:uiPriority w:val="99"/>
    <w:rPr>
      <w:rFonts w:ascii="Cambria" w:hAnsi="Cambria"/>
      <w:sz w:val="24"/>
    </w:rPr>
  </w:style>
  <w:style w:type="character" w:customStyle="1" w:styleId="112">
    <w:name w:val="Подзаголовок Знак112"/>
    <w:uiPriority w:val="99"/>
    <w:rPr>
      <w:rFonts w:ascii="Cambria" w:hAnsi="Cambria"/>
      <w:sz w:val="24"/>
    </w:rPr>
  </w:style>
  <w:style w:type="character" w:customStyle="1" w:styleId="111">
    <w:name w:val="Подзаголовок Знак111"/>
    <w:uiPriority w:val="99"/>
    <w:rPr>
      <w:rFonts w:ascii="Cambria" w:hAnsi="Cambria"/>
      <w:sz w:val="24"/>
    </w:rPr>
  </w:style>
  <w:style w:type="character" w:customStyle="1" w:styleId="110">
    <w:name w:val="Подзаголовок Знак110"/>
    <w:uiPriority w:val="99"/>
    <w:rPr>
      <w:rFonts w:ascii="Cambria" w:hAnsi="Cambria"/>
      <w:sz w:val="24"/>
    </w:rPr>
  </w:style>
  <w:style w:type="character" w:customStyle="1" w:styleId="19">
    <w:name w:val="Подзаголовок Знак19"/>
    <w:uiPriority w:val="99"/>
    <w:rPr>
      <w:rFonts w:ascii="Cambria" w:hAnsi="Cambria"/>
      <w:sz w:val="24"/>
    </w:rPr>
  </w:style>
  <w:style w:type="character" w:customStyle="1" w:styleId="18">
    <w:name w:val="Подзаголовок Знак18"/>
    <w:uiPriority w:val="99"/>
    <w:rPr>
      <w:rFonts w:ascii="Cambria" w:hAnsi="Cambria"/>
      <w:sz w:val="24"/>
    </w:rPr>
  </w:style>
  <w:style w:type="character" w:customStyle="1" w:styleId="17">
    <w:name w:val="Подзаголовок Знак17"/>
    <w:uiPriority w:val="99"/>
    <w:rPr>
      <w:rFonts w:ascii="Cambria" w:hAnsi="Cambria"/>
      <w:sz w:val="24"/>
    </w:rPr>
  </w:style>
  <w:style w:type="character" w:customStyle="1" w:styleId="16">
    <w:name w:val="Подзаголовок Знак16"/>
    <w:uiPriority w:val="99"/>
    <w:rPr>
      <w:rFonts w:ascii="Cambria" w:hAnsi="Cambria"/>
      <w:sz w:val="24"/>
    </w:rPr>
  </w:style>
  <w:style w:type="character" w:customStyle="1" w:styleId="15">
    <w:name w:val="Подзаголовок Знак15"/>
    <w:uiPriority w:val="99"/>
    <w:rPr>
      <w:rFonts w:ascii="Cambria" w:hAnsi="Cambria"/>
      <w:sz w:val="24"/>
    </w:rPr>
  </w:style>
  <w:style w:type="character" w:customStyle="1" w:styleId="14">
    <w:name w:val="Подзаголовок Знак14"/>
    <w:uiPriority w:val="99"/>
    <w:rPr>
      <w:rFonts w:ascii="Cambria" w:hAnsi="Cambria"/>
      <w:sz w:val="24"/>
    </w:rPr>
  </w:style>
  <w:style w:type="character" w:customStyle="1" w:styleId="13">
    <w:name w:val="Подзаголовок Знак13"/>
    <w:uiPriority w:val="99"/>
    <w:rPr>
      <w:rFonts w:ascii="Cambria" w:hAnsi="Cambria"/>
      <w:sz w:val="24"/>
    </w:rPr>
  </w:style>
  <w:style w:type="character" w:customStyle="1" w:styleId="12">
    <w:name w:val="Подзаголовок Знак12"/>
    <w:uiPriority w:val="99"/>
    <w:rPr>
      <w:rFonts w:ascii="Cambria" w:hAnsi="Cambria"/>
      <w:sz w:val="24"/>
    </w:rPr>
  </w:style>
  <w:style w:type="character" w:customStyle="1" w:styleId="11a">
    <w:name w:val="Подзаголовок Знак11"/>
    <w:uiPriority w:val="99"/>
    <w:rPr>
      <w:rFonts w:ascii="Cambria" w:hAnsi="Cambria"/>
      <w:sz w:val="24"/>
    </w:rPr>
  </w:style>
  <w:style w:type="character" w:customStyle="1" w:styleId="11b">
    <w:name w:val="Знак11"/>
    <w:uiPriority w:val="99"/>
    <w:rsid w:val="00931927"/>
    <w:rPr>
      <w:sz w:val="28"/>
      <w:lang w:val="ru-RU" w:eastAsia="ru-RU"/>
    </w:rPr>
  </w:style>
  <w:style w:type="paragraph" w:styleId="33">
    <w:name w:val="Body Text Indent 3"/>
    <w:basedOn w:val="a"/>
    <w:link w:val="34"/>
    <w:uiPriority w:val="99"/>
    <w:pPr>
      <w:ind w:left="5040"/>
    </w:pPr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sz w:val="16"/>
    </w:rPr>
  </w:style>
  <w:style w:type="paragraph" w:styleId="a9">
    <w:name w:val="Plain Text"/>
    <w:basedOn w:val="a"/>
    <w:link w:val="aa"/>
    <w:uiPriority w:val="99"/>
    <w:rsid w:val="00221F5F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urier New" w:hAnsi="Courier New"/>
      <w:sz w:val="20"/>
    </w:rPr>
  </w:style>
  <w:style w:type="table" w:styleId="ab">
    <w:name w:val="Table Grid"/>
    <w:basedOn w:val="a1"/>
    <w:uiPriority w:val="99"/>
    <w:rsid w:val="00AD4E3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011951"/>
    <w:pPr>
      <w:ind w:left="708"/>
    </w:pPr>
  </w:style>
  <w:style w:type="character" w:customStyle="1" w:styleId="12a">
    <w:name w:val="Знак12"/>
    <w:uiPriority w:val="99"/>
    <w:rsid w:val="009B7E45"/>
    <w:rPr>
      <w:sz w:val="28"/>
      <w:lang w:val="ru-RU" w:eastAsia="ru-RU"/>
    </w:rPr>
  </w:style>
  <w:style w:type="paragraph" w:styleId="ad">
    <w:name w:val="header"/>
    <w:basedOn w:val="a"/>
    <w:link w:val="ae"/>
    <w:uiPriority w:val="99"/>
    <w:rsid w:val="00A4244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A4244B"/>
    <w:rPr>
      <w:sz w:val="20"/>
    </w:rPr>
  </w:style>
  <w:style w:type="paragraph" w:styleId="af">
    <w:name w:val="footer"/>
    <w:basedOn w:val="a"/>
    <w:link w:val="af0"/>
    <w:uiPriority w:val="99"/>
    <w:rsid w:val="00A4244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A4244B"/>
    <w:rPr>
      <w:sz w:val="20"/>
    </w:rPr>
  </w:style>
  <w:style w:type="paragraph" w:styleId="af1">
    <w:name w:val="Block Text"/>
    <w:basedOn w:val="a"/>
    <w:uiPriority w:val="99"/>
    <w:rsid w:val="0099408D"/>
    <w:pPr>
      <w:ind w:left="-142" w:right="-143"/>
    </w:pPr>
    <w:rPr>
      <w:sz w:val="24"/>
      <w:szCs w:val="24"/>
    </w:rPr>
  </w:style>
  <w:style w:type="character" w:customStyle="1" w:styleId="61">
    <w:name w:val="Знак6"/>
    <w:uiPriority w:val="99"/>
    <w:rsid w:val="0099408D"/>
    <w:rPr>
      <w:kern w:val="28"/>
      <w:sz w:val="28"/>
      <w:lang w:val="ru-RU" w:eastAsia="en-US"/>
    </w:rPr>
  </w:style>
  <w:style w:type="paragraph" w:customStyle="1" w:styleId="ConsPlusNormal">
    <w:name w:val="ConsPlusNormal"/>
    <w:uiPriority w:val="99"/>
    <w:rsid w:val="009940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link w:val="ConsPlusCell0"/>
    <w:uiPriority w:val="99"/>
    <w:rsid w:val="0099408D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ConsPlusCell0">
    <w:name w:val="ConsPlusCell Знак"/>
    <w:link w:val="ConsPlusCell"/>
    <w:uiPriority w:val="99"/>
    <w:locked/>
    <w:rsid w:val="0099408D"/>
    <w:rPr>
      <w:rFonts w:ascii="Arial" w:hAnsi="Arial"/>
      <w:sz w:val="22"/>
      <w:lang w:val="ru-RU" w:eastAsia="ru-RU"/>
    </w:rPr>
  </w:style>
  <w:style w:type="character" w:customStyle="1" w:styleId="51">
    <w:name w:val="Знак5"/>
    <w:uiPriority w:val="99"/>
    <w:rsid w:val="0099408D"/>
    <w:rPr>
      <w:rFonts w:ascii="Courier New" w:hAnsi="Courier New"/>
      <w:sz w:val="22"/>
      <w:lang w:val="ru-RU" w:eastAsia="en-US"/>
    </w:rPr>
  </w:style>
  <w:style w:type="character" w:customStyle="1" w:styleId="35">
    <w:name w:val="Знак3"/>
    <w:uiPriority w:val="99"/>
    <w:semiHidden/>
    <w:rsid w:val="0099408D"/>
    <w:rPr>
      <w:rFonts w:ascii="Calibri" w:hAnsi="Calibri"/>
      <w:sz w:val="16"/>
      <w:lang w:val="ru-RU" w:eastAsia="en-US"/>
    </w:rPr>
  </w:style>
  <w:style w:type="paragraph" w:customStyle="1" w:styleId="ConsPlusTitle">
    <w:name w:val="ConsPlusTitle"/>
    <w:uiPriority w:val="99"/>
    <w:rsid w:val="00C76E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2">
    <w:name w:val="page number"/>
    <w:basedOn w:val="a0"/>
    <w:uiPriority w:val="99"/>
    <w:rsid w:val="00F14535"/>
  </w:style>
  <w:style w:type="paragraph" w:styleId="af3">
    <w:name w:val="Balloon Text"/>
    <w:basedOn w:val="a"/>
    <w:link w:val="af4"/>
    <w:uiPriority w:val="99"/>
    <w:semiHidden/>
    <w:rsid w:val="00A2674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A26741"/>
    <w:rPr>
      <w:rFonts w:ascii="Tahoma" w:hAnsi="Tahoma"/>
      <w:sz w:val="16"/>
    </w:rPr>
  </w:style>
  <w:style w:type="paragraph" w:styleId="af5">
    <w:name w:val="Body Text Indent"/>
    <w:basedOn w:val="a"/>
    <w:link w:val="af6"/>
    <w:uiPriority w:val="99"/>
    <w:semiHidden/>
    <w:unhideWhenUsed/>
    <w:rsid w:val="000F7A09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0F7A0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01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1996</Words>
  <Characters>11383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Утвержден Постановлением</vt:lpstr>
      <vt:lpstr/>
      <vt:lpstr>АДМИНИСТРАЦИя</vt:lpstr>
      <vt:lpstr>городского округа ПАВЛОВский ПОСАД </vt:lpstr>
      <vt:lpstr>МОСКОВСКОЙ ОБЛАСТИ</vt:lpstr>
      <vt:lpstr>ПОСТАНОВЛЕНИЕ</vt:lpstr>
    </vt:vector>
  </TitlesOfParts>
  <Company>KSV</Company>
  <LinksUpToDate>false</LinksUpToDate>
  <CharactersWithSpaces>13353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Постановлением</dc:title>
  <dc:subject/>
  <dc:creator>JA</dc:creator>
  <cp:keywords/>
  <dc:description/>
  <cp:lastModifiedBy>oo13</cp:lastModifiedBy>
  <cp:revision>3</cp:revision>
  <cp:lastPrinted>2019-03-13T14:00:00Z</cp:lastPrinted>
  <dcterms:created xsi:type="dcterms:W3CDTF">2019-03-22T07:04:00Z</dcterms:created>
  <dcterms:modified xsi:type="dcterms:W3CDTF">2019-03-22T07:06:00Z</dcterms:modified>
</cp:coreProperties>
</file>