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8E7" w:rsidRPr="00D64C2C" w:rsidRDefault="000F08E7" w:rsidP="000F08E7">
      <w:pPr>
        <w:pStyle w:val="1"/>
        <w:numPr>
          <w:ilvl w:val="0"/>
          <w:numId w:val="1"/>
        </w:numPr>
        <w:suppressAutoHyphens/>
        <w:spacing w:line="360" w:lineRule="auto"/>
        <w:rPr>
          <w:b w:val="0"/>
          <w:caps/>
          <w:sz w:val="24"/>
          <w:szCs w:val="24"/>
        </w:rPr>
      </w:pPr>
      <w:r w:rsidRPr="00D64C2C">
        <w:rPr>
          <w:b w:val="0"/>
          <w:caps/>
          <w:sz w:val="24"/>
          <w:szCs w:val="24"/>
        </w:rPr>
        <w:t>АДМИНИСТРАЦИя</w:t>
      </w:r>
    </w:p>
    <w:p w:rsidR="00615F55" w:rsidRPr="00D64C2C" w:rsidRDefault="00615F55" w:rsidP="000F08E7">
      <w:pPr>
        <w:pStyle w:val="1"/>
        <w:numPr>
          <w:ilvl w:val="0"/>
          <w:numId w:val="1"/>
        </w:numPr>
        <w:suppressAutoHyphens/>
        <w:spacing w:line="360" w:lineRule="auto"/>
        <w:rPr>
          <w:b w:val="0"/>
          <w:caps/>
          <w:sz w:val="24"/>
          <w:szCs w:val="24"/>
        </w:rPr>
      </w:pPr>
      <w:r w:rsidRPr="00D64C2C">
        <w:rPr>
          <w:b w:val="0"/>
          <w:caps/>
          <w:sz w:val="24"/>
          <w:szCs w:val="24"/>
        </w:rPr>
        <w:t>городского округа</w:t>
      </w:r>
    </w:p>
    <w:p w:rsidR="000F08E7" w:rsidRPr="00D64C2C" w:rsidRDefault="00615F55" w:rsidP="000F08E7">
      <w:pPr>
        <w:pStyle w:val="1"/>
        <w:numPr>
          <w:ilvl w:val="0"/>
          <w:numId w:val="1"/>
        </w:numPr>
        <w:suppressAutoHyphens/>
        <w:spacing w:line="360" w:lineRule="auto"/>
        <w:rPr>
          <w:b w:val="0"/>
          <w:caps/>
          <w:sz w:val="24"/>
          <w:szCs w:val="24"/>
        </w:rPr>
      </w:pPr>
      <w:r w:rsidRPr="00D64C2C">
        <w:rPr>
          <w:b w:val="0"/>
          <w:caps/>
          <w:sz w:val="24"/>
          <w:szCs w:val="24"/>
        </w:rPr>
        <w:t xml:space="preserve"> Павловский </w:t>
      </w:r>
      <w:proofErr w:type="gramStart"/>
      <w:r w:rsidRPr="00D64C2C">
        <w:rPr>
          <w:b w:val="0"/>
          <w:caps/>
          <w:sz w:val="24"/>
          <w:szCs w:val="24"/>
        </w:rPr>
        <w:t xml:space="preserve">Посад </w:t>
      </w:r>
      <w:r w:rsidR="000F08E7" w:rsidRPr="00D64C2C">
        <w:rPr>
          <w:b w:val="0"/>
          <w:caps/>
          <w:sz w:val="24"/>
          <w:szCs w:val="24"/>
        </w:rPr>
        <w:t xml:space="preserve"> МОСКОВСКОЙ</w:t>
      </w:r>
      <w:proofErr w:type="gramEnd"/>
      <w:r w:rsidR="000F08E7" w:rsidRPr="00D64C2C">
        <w:rPr>
          <w:b w:val="0"/>
          <w:caps/>
          <w:sz w:val="24"/>
          <w:szCs w:val="24"/>
        </w:rPr>
        <w:t xml:space="preserve"> ОБЛАСТИ</w:t>
      </w:r>
    </w:p>
    <w:p w:rsidR="000F08E7" w:rsidRPr="00D64C2C" w:rsidRDefault="000F08E7" w:rsidP="000F08E7">
      <w:pPr>
        <w:pStyle w:val="1"/>
        <w:numPr>
          <w:ilvl w:val="0"/>
          <w:numId w:val="1"/>
        </w:numPr>
        <w:suppressAutoHyphens/>
        <w:spacing w:line="360" w:lineRule="auto"/>
        <w:rPr>
          <w:b w:val="0"/>
          <w:sz w:val="24"/>
          <w:szCs w:val="24"/>
        </w:rPr>
      </w:pPr>
      <w:r w:rsidRPr="00D64C2C">
        <w:rPr>
          <w:b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D64C2C" w:rsidRPr="00D64C2C" w:rsidTr="000F08E7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F08E7" w:rsidRPr="00D64C2C" w:rsidRDefault="00662B4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4C2C">
              <w:rPr>
                <w:rFonts w:ascii="Arial" w:hAnsi="Arial" w:cs="Arial"/>
                <w:sz w:val="24"/>
                <w:szCs w:val="24"/>
                <w:lang w:eastAsia="en-US"/>
              </w:rPr>
              <w:t>25.10.2017</w:t>
            </w:r>
          </w:p>
        </w:tc>
        <w:tc>
          <w:tcPr>
            <w:tcW w:w="406" w:type="dxa"/>
            <w:vAlign w:val="bottom"/>
            <w:hideMark/>
          </w:tcPr>
          <w:p w:rsidR="000F08E7" w:rsidRPr="00D64C2C" w:rsidRDefault="000F08E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4C2C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0F08E7" w:rsidRPr="00D64C2C" w:rsidRDefault="00662B4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64C2C">
              <w:rPr>
                <w:rFonts w:ascii="Arial" w:hAnsi="Arial" w:cs="Arial"/>
                <w:sz w:val="24"/>
                <w:szCs w:val="24"/>
                <w:lang w:eastAsia="en-US"/>
              </w:rPr>
              <w:t>1262</w:t>
            </w:r>
          </w:p>
        </w:tc>
      </w:tr>
    </w:tbl>
    <w:p w:rsidR="00150D67" w:rsidRPr="00D64C2C" w:rsidRDefault="000F08E7" w:rsidP="00D64C2C">
      <w:pPr>
        <w:jc w:val="center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>г. Павловский Посад</w:t>
      </w:r>
    </w:p>
    <w:p w:rsidR="0026554B" w:rsidRPr="00D64C2C" w:rsidRDefault="0026554B" w:rsidP="002655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0F6853" w:rsidRPr="00D64C2C" w:rsidRDefault="0026554B" w:rsidP="001741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 xml:space="preserve"> </w:t>
      </w:r>
      <w:r w:rsidR="00174118" w:rsidRPr="00D64C2C">
        <w:rPr>
          <w:rFonts w:ascii="Arial" w:hAnsi="Arial" w:cs="Arial"/>
          <w:sz w:val="24"/>
          <w:szCs w:val="24"/>
        </w:rPr>
        <w:t>«Образование Павлово-Посадского</w:t>
      </w:r>
    </w:p>
    <w:p w:rsidR="00FF59F7" w:rsidRPr="00D64C2C" w:rsidRDefault="00174118" w:rsidP="000F68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 xml:space="preserve"> муниципального района на 201</w:t>
      </w:r>
      <w:r w:rsidR="000F6853" w:rsidRPr="00D64C2C">
        <w:rPr>
          <w:rFonts w:ascii="Arial" w:hAnsi="Arial" w:cs="Arial"/>
          <w:sz w:val="24"/>
          <w:szCs w:val="24"/>
        </w:rPr>
        <w:t>7</w:t>
      </w:r>
      <w:r w:rsidRPr="00D64C2C">
        <w:rPr>
          <w:rFonts w:ascii="Arial" w:hAnsi="Arial" w:cs="Arial"/>
          <w:sz w:val="24"/>
          <w:szCs w:val="24"/>
        </w:rPr>
        <w:t>-20</w:t>
      </w:r>
      <w:r w:rsidR="000F6853" w:rsidRPr="00D64C2C">
        <w:rPr>
          <w:rFonts w:ascii="Arial" w:hAnsi="Arial" w:cs="Arial"/>
          <w:sz w:val="24"/>
          <w:szCs w:val="24"/>
        </w:rPr>
        <w:t>21</w:t>
      </w:r>
      <w:r w:rsidRPr="00D64C2C">
        <w:rPr>
          <w:rFonts w:ascii="Arial" w:hAnsi="Arial" w:cs="Arial"/>
          <w:sz w:val="24"/>
          <w:szCs w:val="24"/>
        </w:rPr>
        <w:t xml:space="preserve"> годы</w:t>
      </w:r>
      <w:r w:rsidR="000F6853" w:rsidRPr="00D64C2C">
        <w:rPr>
          <w:rFonts w:ascii="Arial" w:hAnsi="Arial" w:cs="Arial"/>
          <w:sz w:val="24"/>
          <w:szCs w:val="24"/>
        </w:rPr>
        <w:t>»</w:t>
      </w:r>
      <w:r w:rsidR="00A4309A" w:rsidRPr="00D64C2C">
        <w:rPr>
          <w:rFonts w:ascii="Arial" w:hAnsi="Arial" w:cs="Arial"/>
          <w:sz w:val="24"/>
          <w:szCs w:val="24"/>
        </w:rPr>
        <w:t>,</w:t>
      </w:r>
    </w:p>
    <w:p w:rsidR="00A4309A" w:rsidRPr="00D64C2C" w:rsidRDefault="00A4309A" w:rsidP="000F68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 xml:space="preserve"> </w:t>
      </w:r>
      <w:r w:rsidR="00FF59F7" w:rsidRPr="00D64C2C">
        <w:rPr>
          <w:rFonts w:ascii="Arial" w:hAnsi="Arial" w:cs="Arial"/>
          <w:sz w:val="24"/>
          <w:szCs w:val="24"/>
        </w:rPr>
        <w:t xml:space="preserve">утвержденную постановлением </w:t>
      </w:r>
      <w:proofErr w:type="gramStart"/>
      <w:r w:rsidR="00FF59F7" w:rsidRPr="00D64C2C">
        <w:rPr>
          <w:rFonts w:ascii="Arial" w:hAnsi="Arial" w:cs="Arial"/>
          <w:sz w:val="24"/>
          <w:szCs w:val="24"/>
        </w:rPr>
        <w:t>Администрации  Павлово</w:t>
      </w:r>
      <w:proofErr w:type="gramEnd"/>
      <w:r w:rsidR="00FF59F7" w:rsidRPr="00D64C2C">
        <w:rPr>
          <w:rFonts w:ascii="Arial" w:hAnsi="Arial" w:cs="Arial"/>
          <w:sz w:val="24"/>
          <w:szCs w:val="24"/>
        </w:rPr>
        <w:t xml:space="preserve">-Посадского </w:t>
      </w:r>
    </w:p>
    <w:p w:rsidR="00875DFA" w:rsidRPr="00D64C2C" w:rsidRDefault="00FF59F7" w:rsidP="00875D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>муниципального района Московской области от 14.11.2016 №2424</w:t>
      </w:r>
    </w:p>
    <w:p w:rsidR="00A4309A" w:rsidRPr="00D64C2C" w:rsidRDefault="00875DFA" w:rsidP="000F685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64C2C">
        <w:rPr>
          <w:rFonts w:ascii="Arial" w:hAnsi="Arial" w:cs="Arial"/>
          <w:sz w:val="24"/>
          <w:szCs w:val="24"/>
        </w:rPr>
        <w:t>( в</w:t>
      </w:r>
      <w:proofErr w:type="gramEnd"/>
      <w:r w:rsidRPr="00D64C2C">
        <w:rPr>
          <w:rFonts w:ascii="Arial" w:hAnsi="Arial" w:cs="Arial"/>
          <w:sz w:val="24"/>
          <w:szCs w:val="24"/>
        </w:rPr>
        <w:t xml:space="preserve"> ред. </w:t>
      </w:r>
      <w:r w:rsidR="00A4309A" w:rsidRPr="00D64C2C">
        <w:rPr>
          <w:rFonts w:ascii="Arial" w:hAnsi="Arial" w:cs="Arial"/>
          <w:sz w:val="24"/>
          <w:szCs w:val="24"/>
        </w:rPr>
        <w:t>от 28.03.2017 №697</w:t>
      </w:r>
      <w:r w:rsidR="00150D67" w:rsidRPr="00D64C2C">
        <w:rPr>
          <w:rFonts w:ascii="Arial" w:hAnsi="Arial" w:cs="Arial"/>
          <w:sz w:val="24"/>
          <w:szCs w:val="24"/>
        </w:rPr>
        <w:t>, от 11.09.2017 №948</w:t>
      </w:r>
      <w:r w:rsidRPr="00D64C2C">
        <w:rPr>
          <w:rFonts w:ascii="Arial" w:hAnsi="Arial" w:cs="Arial"/>
          <w:sz w:val="24"/>
          <w:szCs w:val="24"/>
        </w:rPr>
        <w:t>)</w:t>
      </w:r>
    </w:p>
    <w:p w:rsidR="007314CB" w:rsidRPr="00D64C2C" w:rsidRDefault="007314CB" w:rsidP="000426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545C" w:rsidRPr="00D64C2C" w:rsidRDefault="003D5EC6" w:rsidP="006C3B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 xml:space="preserve">           </w:t>
      </w:r>
      <w:r w:rsidR="00174118" w:rsidRPr="00D64C2C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29.12.2012 №273-ФЗ «Об образовании в Российской Федерации»,</w:t>
      </w:r>
      <w:r w:rsidR="00FF59F7" w:rsidRPr="00D64C2C">
        <w:rPr>
          <w:rFonts w:ascii="Arial" w:hAnsi="Arial" w:cs="Arial"/>
          <w:sz w:val="24"/>
          <w:szCs w:val="24"/>
        </w:rPr>
        <w:t xml:space="preserve"> Законом Московской области от 11.07.2017 N 114/2017-ОЗ "О внесении изменений в Закон Московской области "О бюджете Московской области на 2017 год и на плановый период 2018 и 2019 годов"</w:t>
      </w:r>
      <w:r w:rsidR="00150D67" w:rsidRPr="00D64C2C">
        <w:rPr>
          <w:rFonts w:ascii="Arial" w:hAnsi="Arial" w:cs="Arial"/>
          <w:sz w:val="24"/>
          <w:szCs w:val="24"/>
        </w:rPr>
        <w:t xml:space="preserve">, </w:t>
      </w:r>
      <w:r w:rsidR="00F43489" w:rsidRPr="00D64C2C">
        <w:rPr>
          <w:rFonts w:ascii="Arial" w:hAnsi="Arial" w:cs="Arial"/>
          <w:sz w:val="24"/>
          <w:szCs w:val="24"/>
        </w:rPr>
        <w:t>п</w:t>
      </w:r>
      <w:r w:rsidR="00174118" w:rsidRPr="00D64C2C">
        <w:rPr>
          <w:rFonts w:ascii="Arial" w:hAnsi="Arial" w:cs="Arial"/>
          <w:sz w:val="24"/>
          <w:szCs w:val="24"/>
        </w:rPr>
        <w:t xml:space="preserve">остановлением Администрации Павлово-Посадского муниципального района Московской области от </w:t>
      </w:r>
      <w:r w:rsidR="00F43489" w:rsidRPr="00D64C2C">
        <w:rPr>
          <w:rFonts w:ascii="Arial" w:hAnsi="Arial" w:cs="Arial"/>
          <w:sz w:val="24"/>
          <w:szCs w:val="24"/>
        </w:rPr>
        <w:t>10.10.2016</w:t>
      </w:r>
      <w:r w:rsidR="00174118" w:rsidRPr="00D64C2C">
        <w:rPr>
          <w:rFonts w:ascii="Arial" w:hAnsi="Arial" w:cs="Arial"/>
          <w:sz w:val="24"/>
          <w:szCs w:val="24"/>
        </w:rPr>
        <w:t xml:space="preserve"> № </w:t>
      </w:r>
      <w:r w:rsidR="00F43489" w:rsidRPr="00D64C2C">
        <w:rPr>
          <w:rFonts w:ascii="Arial" w:hAnsi="Arial" w:cs="Arial"/>
          <w:sz w:val="24"/>
          <w:szCs w:val="24"/>
        </w:rPr>
        <w:t>2081</w:t>
      </w:r>
      <w:r w:rsidR="00174118" w:rsidRPr="00D64C2C">
        <w:rPr>
          <w:rFonts w:ascii="Arial" w:hAnsi="Arial" w:cs="Arial"/>
          <w:sz w:val="24"/>
          <w:szCs w:val="24"/>
        </w:rPr>
        <w:t xml:space="preserve"> «Об утверждении Порядка разработки</w:t>
      </w:r>
      <w:r w:rsidR="00F43489" w:rsidRPr="00D64C2C">
        <w:rPr>
          <w:rFonts w:ascii="Arial" w:hAnsi="Arial" w:cs="Arial"/>
          <w:sz w:val="24"/>
          <w:szCs w:val="24"/>
        </w:rPr>
        <w:t xml:space="preserve"> и</w:t>
      </w:r>
      <w:r w:rsidR="00174118" w:rsidRPr="00D64C2C">
        <w:rPr>
          <w:rFonts w:ascii="Arial" w:hAnsi="Arial" w:cs="Arial"/>
          <w:sz w:val="24"/>
          <w:szCs w:val="24"/>
        </w:rPr>
        <w:t xml:space="preserve"> реализации </w:t>
      </w:r>
      <w:r w:rsidR="00F43489" w:rsidRPr="00D64C2C">
        <w:rPr>
          <w:rFonts w:ascii="Arial" w:hAnsi="Arial" w:cs="Arial"/>
          <w:sz w:val="24"/>
          <w:szCs w:val="24"/>
        </w:rPr>
        <w:t>муниципальных программ Павлово-Посадского муниципального района Московской области, реализация которых планируется с 2017 года</w:t>
      </w:r>
      <w:r w:rsidR="00542145" w:rsidRPr="00D64C2C">
        <w:rPr>
          <w:rFonts w:ascii="Arial" w:hAnsi="Arial" w:cs="Arial"/>
          <w:sz w:val="24"/>
          <w:szCs w:val="24"/>
        </w:rPr>
        <w:t>»</w:t>
      </w:r>
      <w:r w:rsidR="00035A4E" w:rsidRPr="00D64C2C">
        <w:rPr>
          <w:rFonts w:ascii="Arial" w:hAnsi="Arial" w:cs="Arial"/>
          <w:sz w:val="24"/>
          <w:szCs w:val="24"/>
        </w:rPr>
        <w:t xml:space="preserve">, </w:t>
      </w:r>
      <w:r w:rsidR="00F43489" w:rsidRPr="00D64C2C">
        <w:rPr>
          <w:rFonts w:ascii="Arial" w:hAnsi="Arial" w:cs="Arial"/>
          <w:sz w:val="24"/>
          <w:szCs w:val="24"/>
        </w:rPr>
        <w:t xml:space="preserve">в целях повышения доступности, качества и эффективности образования в </w:t>
      </w:r>
      <w:r w:rsidR="004006E5" w:rsidRPr="00D64C2C">
        <w:rPr>
          <w:rFonts w:ascii="Arial" w:hAnsi="Arial" w:cs="Arial"/>
          <w:sz w:val="24"/>
          <w:szCs w:val="24"/>
        </w:rPr>
        <w:t>городском округе Павловский Посад</w:t>
      </w:r>
      <w:r w:rsidR="00F43489" w:rsidRPr="00D64C2C">
        <w:rPr>
          <w:rFonts w:ascii="Arial" w:hAnsi="Arial" w:cs="Arial"/>
          <w:sz w:val="24"/>
          <w:szCs w:val="24"/>
        </w:rPr>
        <w:t xml:space="preserve"> с учетом запросов личности, общества и государства, сохранения тенденций устойчивого развития муниципальных образовательных организаций</w:t>
      </w:r>
    </w:p>
    <w:p w:rsidR="00150D67" w:rsidRPr="00D64C2C" w:rsidRDefault="00150D67" w:rsidP="00174118">
      <w:pPr>
        <w:pStyle w:val="a3"/>
        <w:ind w:right="-284"/>
        <w:rPr>
          <w:rFonts w:ascii="Arial" w:hAnsi="Arial" w:cs="Arial"/>
          <w:sz w:val="24"/>
          <w:szCs w:val="24"/>
        </w:rPr>
      </w:pPr>
    </w:p>
    <w:p w:rsidR="00174118" w:rsidRPr="00D64C2C" w:rsidRDefault="00174118" w:rsidP="00174118">
      <w:pPr>
        <w:pStyle w:val="a3"/>
        <w:ind w:right="-284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>ПОСТАНОВЛЯЮ:</w:t>
      </w:r>
    </w:p>
    <w:p w:rsidR="00875DFA" w:rsidRPr="00D64C2C" w:rsidRDefault="00875DFA" w:rsidP="00174118">
      <w:pPr>
        <w:pStyle w:val="a3"/>
        <w:ind w:right="-284"/>
        <w:rPr>
          <w:rFonts w:ascii="Arial" w:hAnsi="Arial" w:cs="Arial"/>
          <w:sz w:val="24"/>
          <w:szCs w:val="24"/>
        </w:rPr>
      </w:pPr>
    </w:p>
    <w:p w:rsidR="0026554B" w:rsidRPr="00D64C2C" w:rsidRDefault="00174118" w:rsidP="002655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 xml:space="preserve">1. </w:t>
      </w:r>
      <w:r w:rsidR="0026554B" w:rsidRPr="00D64C2C">
        <w:rPr>
          <w:rFonts w:ascii="Arial" w:hAnsi="Arial" w:cs="Arial"/>
          <w:sz w:val="24"/>
          <w:szCs w:val="24"/>
        </w:rPr>
        <w:t>Внести</w:t>
      </w:r>
      <w:r w:rsidR="00DD4061" w:rsidRPr="00D64C2C">
        <w:rPr>
          <w:rFonts w:ascii="Arial" w:hAnsi="Arial" w:cs="Arial"/>
          <w:sz w:val="24"/>
          <w:szCs w:val="24"/>
        </w:rPr>
        <w:t xml:space="preserve"> изменения</w:t>
      </w:r>
      <w:r w:rsidR="0026554B" w:rsidRPr="00D64C2C">
        <w:rPr>
          <w:rFonts w:ascii="Arial" w:hAnsi="Arial" w:cs="Arial"/>
          <w:sz w:val="24"/>
          <w:szCs w:val="24"/>
        </w:rPr>
        <w:t xml:space="preserve"> в муниципальную программу «Образование Павлово-Посадского муниципального района на 2017-2021 годы», утвержденную постановлением Администрации Павлово-Посадского муниципального района Московской области от 14.11.2016 №2424</w:t>
      </w:r>
      <w:r w:rsidR="00A4309A" w:rsidRPr="00D64C2C">
        <w:rPr>
          <w:rFonts w:ascii="Arial" w:hAnsi="Arial" w:cs="Arial"/>
          <w:sz w:val="24"/>
          <w:szCs w:val="24"/>
        </w:rPr>
        <w:t>, в редакции постановления Администрации Павлово-Посадского муниципального района Московской области от 28.03.2017 №697</w:t>
      </w:r>
      <w:r w:rsidR="00D0545C" w:rsidRPr="00D64C2C">
        <w:rPr>
          <w:rFonts w:ascii="Arial" w:hAnsi="Arial" w:cs="Arial"/>
          <w:sz w:val="24"/>
          <w:szCs w:val="24"/>
        </w:rPr>
        <w:t>,</w:t>
      </w:r>
      <w:r w:rsidR="00150D67" w:rsidRPr="00D64C2C">
        <w:rPr>
          <w:rFonts w:ascii="Arial" w:hAnsi="Arial" w:cs="Arial"/>
          <w:sz w:val="24"/>
          <w:szCs w:val="24"/>
        </w:rPr>
        <w:t xml:space="preserve"> от 11.09.2017 №948 </w:t>
      </w:r>
      <w:r w:rsidR="00D0545C" w:rsidRPr="00D64C2C">
        <w:rPr>
          <w:rFonts w:ascii="Arial" w:hAnsi="Arial" w:cs="Arial"/>
          <w:sz w:val="24"/>
          <w:szCs w:val="24"/>
        </w:rPr>
        <w:t>согласно приложению.</w:t>
      </w:r>
    </w:p>
    <w:p w:rsidR="0026554B" w:rsidRPr="00D64C2C" w:rsidRDefault="0026554B" w:rsidP="0026554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 xml:space="preserve">           2. Опубликовать настоящее постановление в официальном печатном средстве массовой информации </w:t>
      </w:r>
      <w:r w:rsidR="00C7504C" w:rsidRPr="00D64C2C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D64C2C">
        <w:rPr>
          <w:rFonts w:ascii="Arial" w:hAnsi="Arial" w:cs="Arial"/>
          <w:sz w:val="24"/>
          <w:szCs w:val="24"/>
        </w:rPr>
        <w:t xml:space="preserve"> «Информационный вестник </w:t>
      </w:r>
      <w:r w:rsidR="00C7504C" w:rsidRPr="00D64C2C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D64C2C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r w:rsidR="00C7504C" w:rsidRPr="00D64C2C">
        <w:rPr>
          <w:rFonts w:ascii="Arial" w:hAnsi="Arial" w:cs="Arial"/>
          <w:sz w:val="24"/>
          <w:szCs w:val="24"/>
        </w:rPr>
        <w:t>городского округа Павловский Посад</w:t>
      </w:r>
      <w:r w:rsidRPr="00D64C2C">
        <w:rPr>
          <w:rFonts w:ascii="Arial" w:hAnsi="Arial" w:cs="Arial"/>
          <w:sz w:val="24"/>
          <w:szCs w:val="24"/>
        </w:rPr>
        <w:t xml:space="preserve"> Московской области в сети Интернет. </w:t>
      </w:r>
    </w:p>
    <w:p w:rsidR="0026554B" w:rsidRPr="00D64C2C" w:rsidRDefault="0026554B" w:rsidP="003D5EC6">
      <w:pPr>
        <w:tabs>
          <w:tab w:val="left" w:pos="709"/>
        </w:tabs>
        <w:autoSpaceDE w:val="0"/>
        <w:autoSpaceDN w:val="0"/>
        <w:spacing w:after="80" w:line="240" w:lineRule="auto"/>
        <w:jc w:val="both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ab/>
        <w:t>3.</w:t>
      </w:r>
      <w:r w:rsidR="000F08E7" w:rsidRPr="00D64C2C">
        <w:rPr>
          <w:rFonts w:ascii="Arial" w:hAnsi="Arial" w:cs="Arial"/>
          <w:sz w:val="24"/>
          <w:szCs w:val="24"/>
        </w:rPr>
        <w:t xml:space="preserve">  </w:t>
      </w:r>
      <w:r w:rsidRPr="00D64C2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4006E5" w:rsidRPr="00D64C2C">
        <w:rPr>
          <w:rFonts w:ascii="Arial" w:hAnsi="Arial" w:cs="Arial"/>
          <w:sz w:val="24"/>
          <w:szCs w:val="24"/>
        </w:rPr>
        <w:t>Главы</w:t>
      </w:r>
      <w:r w:rsidRPr="00D64C2C">
        <w:rPr>
          <w:rFonts w:ascii="Arial" w:hAnsi="Arial" w:cs="Arial"/>
          <w:sz w:val="24"/>
          <w:szCs w:val="24"/>
        </w:rPr>
        <w:t xml:space="preserve"> </w:t>
      </w:r>
      <w:r w:rsidR="004006E5" w:rsidRPr="00D64C2C">
        <w:rPr>
          <w:rFonts w:ascii="Arial" w:hAnsi="Arial" w:cs="Arial"/>
          <w:sz w:val="24"/>
          <w:szCs w:val="24"/>
        </w:rPr>
        <w:t>администрации городского округа Павловский Посад</w:t>
      </w:r>
      <w:r w:rsidRPr="00D64C2C">
        <w:rPr>
          <w:rFonts w:ascii="Arial" w:hAnsi="Arial" w:cs="Arial"/>
          <w:sz w:val="24"/>
          <w:szCs w:val="24"/>
        </w:rPr>
        <w:t xml:space="preserve"> Московской области </w:t>
      </w:r>
      <w:proofErr w:type="spellStart"/>
      <w:r w:rsidRPr="00D64C2C">
        <w:rPr>
          <w:rFonts w:ascii="Arial" w:hAnsi="Arial" w:cs="Arial"/>
          <w:sz w:val="24"/>
          <w:szCs w:val="24"/>
        </w:rPr>
        <w:t>Аргунову</w:t>
      </w:r>
      <w:proofErr w:type="spellEnd"/>
      <w:r w:rsidRPr="00D64C2C">
        <w:rPr>
          <w:rFonts w:ascii="Arial" w:hAnsi="Arial" w:cs="Arial"/>
          <w:sz w:val="24"/>
          <w:szCs w:val="24"/>
        </w:rPr>
        <w:t xml:space="preserve"> С.Ю. </w:t>
      </w:r>
    </w:p>
    <w:p w:rsidR="00174118" w:rsidRPr="00D64C2C" w:rsidRDefault="00174118" w:rsidP="0017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5F55" w:rsidRPr="00D64C2C" w:rsidRDefault="00615F55" w:rsidP="0017411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4C2C">
        <w:rPr>
          <w:rFonts w:ascii="Arial" w:hAnsi="Arial" w:cs="Arial"/>
          <w:bCs/>
          <w:sz w:val="24"/>
          <w:szCs w:val="24"/>
        </w:rPr>
        <w:t>Глава городского округа</w:t>
      </w:r>
    </w:p>
    <w:p w:rsidR="00174118" w:rsidRPr="00D64C2C" w:rsidRDefault="00615F55" w:rsidP="0017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bCs/>
          <w:sz w:val="24"/>
          <w:szCs w:val="24"/>
        </w:rPr>
        <w:t>Павловский Посад</w:t>
      </w:r>
      <w:r w:rsidR="00AE0354" w:rsidRPr="00D64C2C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D64C2C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A51BD4" w:rsidRPr="00D64C2C">
        <w:rPr>
          <w:rFonts w:ascii="Arial" w:hAnsi="Arial" w:cs="Arial"/>
          <w:sz w:val="24"/>
          <w:szCs w:val="24"/>
        </w:rPr>
        <w:t>О.Б.Соковиков</w:t>
      </w:r>
      <w:proofErr w:type="spellEnd"/>
      <w:r w:rsidR="00C81894" w:rsidRPr="00D64C2C">
        <w:rPr>
          <w:rFonts w:ascii="Arial" w:hAnsi="Arial" w:cs="Arial"/>
          <w:sz w:val="24"/>
          <w:szCs w:val="24"/>
        </w:rPr>
        <w:t xml:space="preserve">      </w:t>
      </w:r>
    </w:p>
    <w:p w:rsidR="00174118" w:rsidRPr="00D64C2C" w:rsidRDefault="00174118" w:rsidP="0017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C2C" w:rsidRPr="00D64C2C" w:rsidRDefault="00D64C2C" w:rsidP="0017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D64C2C" w:rsidRPr="00D64C2C" w:rsidSect="00D64C2C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64C2C" w:rsidRPr="00D64C2C" w:rsidRDefault="00D64C2C" w:rsidP="00D64C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D64C2C" w:rsidRPr="00D64C2C" w:rsidRDefault="00D64C2C" w:rsidP="00D64C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D64C2C" w:rsidRPr="00D64C2C" w:rsidRDefault="00D64C2C" w:rsidP="00D64C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</w:p>
    <w:p w:rsidR="00D64C2C" w:rsidRPr="00D64C2C" w:rsidRDefault="00D64C2C" w:rsidP="00D64C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 xml:space="preserve">Московской области от 25.10.2017 №1262 </w:t>
      </w:r>
    </w:p>
    <w:p w:rsidR="00D64C2C" w:rsidRPr="00D64C2C" w:rsidRDefault="00D64C2C" w:rsidP="00D64C2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4C2C" w:rsidRPr="00D64C2C" w:rsidRDefault="00D64C2C" w:rsidP="00D64C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>Изменения, вносимые в муниципальную программу</w:t>
      </w:r>
    </w:p>
    <w:p w:rsidR="00D64C2C" w:rsidRPr="00D64C2C" w:rsidRDefault="00D64C2C" w:rsidP="00D64C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>«Образование Павлово-</w:t>
      </w:r>
      <w:proofErr w:type="gramStart"/>
      <w:r w:rsidRPr="00D64C2C">
        <w:rPr>
          <w:rFonts w:ascii="Arial" w:hAnsi="Arial" w:cs="Arial"/>
          <w:sz w:val="24"/>
          <w:szCs w:val="24"/>
        </w:rPr>
        <w:t>Посадского  муниципального</w:t>
      </w:r>
      <w:proofErr w:type="gramEnd"/>
      <w:r w:rsidRPr="00D64C2C">
        <w:rPr>
          <w:rFonts w:ascii="Arial" w:hAnsi="Arial" w:cs="Arial"/>
          <w:sz w:val="24"/>
          <w:szCs w:val="24"/>
        </w:rPr>
        <w:t xml:space="preserve"> района на 2017-2021 годы»</w:t>
      </w:r>
    </w:p>
    <w:p w:rsidR="00D64C2C" w:rsidRPr="00D64C2C" w:rsidRDefault="00D64C2C" w:rsidP="00D64C2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C2C" w:rsidRPr="00D64C2C" w:rsidRDefault="00D64C2C" w:rsidP="00D64C2C">
      <w:pPr>
        <w:numPr>
          <w:ilvl w:val="0"/>
          <w:numId w:val="28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>Паспорт муниципаль</w:t>
      </w:r>
      <w:r w:rsidRPr="00D64C2C">
        <w:rPr>
          <w:rFonts w:ascii="Arial" w:hAnsi="Arial" w:cs="Arial"/>
          <w:bCs/>
          <w:sz w:val="24"/>
          <w:szCs w:val="24"/>
        </w:rPr>
        <w:t xml:space="preserve">ной </w:t>
      </w:r>
      <w:proofErr w:type="gramStart"/>
      <w:r w:rsidRPr="00D64C2C">
        <w:rPr>
          <w:rFonts w:ascii="Arial" w:hAnsi="Arial" w:cs="Arial"/>
          <w:bCs/>
          <w:sz w:val="24"/>
          <w:szCs w:val="24"/>
        </w:rPr>
        <w:t>программы  «</w:t>
      </w:r>
      <w:proofErr w:type="gramEnd"/>
      <w:r w:rsidRPr="00D64C2C">
        <w:rPr>
          <w:rFonts w:ascii="Arial" w:hAnsi="Arial" w:cs="Arial"/>
          <w:bCs/>
          <w:sz w:val="24"/>
          <w:szCs w:val="24"/>
        </w:rPr>
        <w:t>Образование  Павлово-Посадского муниципального района на 2017 - 2021 годы» строку</w:t>
      </w:r>
      <w:r w:rsidRPr="00D64C2C">
        <w:rPr>
          <w:rFonts w:ascii="Arial" w:hAnsi="Arial" w:cs="Arial"/>
          <w:sz w:val="24"/>
          <w:szCs w:val="24"/>
        </w:rPr>
        <w:t xml:space="preserve"> «Источники финансирования муниципальной программы, в том числе по годам»</w:t>
      </w:r>
      <w:r w:rsidRPr="00D64C2C">
        <w:rPr>
          <w:rFonts w:ascii="Arial" w:hAnsi="Arial" w:cs="Arial"/>
          <w:bCs/>
          <w:sz w:val="24"/>
          <w:szCs w:val="24"/>
        </w:rPr>
        <w:t xml:space="preserve"> </w:t>
      </w:r>
      <w:r w:rsidRPr="00D64C2C">
        <w:rPr>
          <w:rFonts w:ascii="Arial" w:hAnsi="Arial" w:cs="Arial"/>
          <w:sz w:val="24"/>
          <w:szCs w:val="24"/>
        </w:rPr>
        <w:t>изложить в следующей редакции;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41"/>
        <w:gridCol w:w="2711"/>
        <w:gridCol w:w="1855"/>
        <w:gridCol w:w="1570"/>
        <w:gridCol w:w="1712"/>
        <w:gridCol w:w="1712"/>
        <w:gridCol w:w="2426"/>
      </w:tblGrid>
      <w:tr w:rsidR="00D64C2C" w:rsidRPr="00D64C2C" w:rsidTr="00773914">
        <w:trPr>
          <w:trHeight w:val="360"/>
          <w:tblCellSpacing w:w="5" w:type="nil"/>
        </w:trPr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D64C2C" w:rsidRPr="00D64C2C" w:rsidTr="007739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038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13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519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56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6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02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D64C2C" w:rsidRPr="00D64C2C" w:rsidTr="007739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03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96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6323642,33</w:t>
            </w:r>
          </w:p>
        </w:tc>
        <w:tc>
          <w:tcPr>
            <w:tcW w:w="613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1106867,27</w:t>
            </w:r>
          </w:p>
        </w:tc>
        <w:tc>
          <w:tcPr>
            <w:tcW w:w="519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1113777,24</w:t>
            </w:r>
          </w:p>
        </w:tc>
        <w:tc>
          <w:tcPr>
            <w:tcW w:w="566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1327813,22</w:t>
            </w:r>
          </w:p>
        </w:tc>
        <w:tc>
          <w:tcPr>
            <w:tcW w:w="566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1694500,6</w:t>
            </w:r>
          </w:p>
        </w:tc>
        <w:tc>
          <w:tcPr>
            <w:tcW w:w="802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1080684</w:t>
            </w:r>
          </w:p>
        </w:tc>
      </w:tr>
      <w:tr w:rsidR="00D64C2C" w:rsidRPr="00D64C2C" w:rsidTr="007739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03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96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3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6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2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64C2C" w:rsidRPr="00D64C2C" w:rsidTr="007739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03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896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2687177,26</w:t>
            </w:r>
          </w:p>
        </w:tc>
        <w:tc>
          <w:tcPr>
            <w:tcW w:w="613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590950,89</w:t>
            </w:r>
          </w:p>
        </w:tc>
        <w:tc>
          <w:tcPr>
            <w:tcW w:w="519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510478,55</w:t>
            </w:r>
          </w:p>
        </w:tc>
        <w:tc>
          <w:tcPr>
            <w:tcW w:w="566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501264,63</w:t>
            </w:r>
          </w:p>
        </w:tc>
        <w:tc>
          <w:tcPr>
            <w:tcW w:w="566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544561,19</w:t>
            </w:r>
          </w:p>
        </w:tc>
        <w:tc>
          <w:tcPr>
            <w:tcW w:w="802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539922</w:t>
            </w:r>
          </w:p>
        </w:tc>
      </w:tr>
      <w:tr w:rsidR="00D64C2C" w:rsidRPr="00D64C2C" w:rsidTr="007739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03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96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619380</w:t>
            </w:r>
          </w:p>
        </w:tc>
        <w:tc>
          <w:tcPr>
            <w:tcW w:w="613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123876</w:t>
            </w:r>
          </w:p>
        </w:tc>
        <w:tc>
          <w:tcPr>
            <w:tcW w:w="519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123876</w:t>
            </w:r>
          </w:p>
        </w:tc>
        <w:tc>
          <w:tcPr>
            <w:tcW w:w="566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123876</w:t>
            </w:r>
          </w:p>
        </w:tc>
        <w:tc>
          <w:tcPr>
            <w:tcW w:w="566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123876</w:t>
            </w:r>
          </w:p>
        </w:tc>
        <w:tc>
          <w:tcPr>
            <w:tcW w:w="802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123876</w:t>
            </w:r>
          </w:p>
        </w:tc>
      </w:tr>
      <w:tr w:rsidR="00D64C2C" w:rsidRPr="00D64C2C" w:rsidTr="0077391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03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896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9630199,59</w:t>
            </w:r>
          </w:p>
        </w:tc>
        <w:tc>
          <w:tcPr>
            <w:tcW w:w="613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1821694,16</w:t>
            </w:r>
          </w:p>
        </w:tc>
        <w:tc>
          <w:tcPr>
            <w:tcW w:w="519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1748131,79</w:t>
            </w:r>
          </w:p>
        </w:tc>
        <w:tc>
          <w:tcPr>
            <w:tcW w:w="566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1952953,85</w:t>
            </w:r>
          </w:p>
        </w:tc>
        <w:tc>
          <w:tcPr>
            <w:tcW w:w="566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2362937,79</w:t>
            </w:r>
          </w:p>
        </w:tc>
        <w:tc>
          <w:tcPr>
            <w:tcW w:w="802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1744482</w:t>
            </w:r>
          </w:p>
        </w:tc>
      </w:tr>
    </w:tbl>
    <w:p w:rsidR="00D64C2C" w:rsidRPr="00D64C2C" w:rsidRDefault="00D64C2C" w:rsidP="00D64C2C">
      <w:pPr>
        <w:tabs>
          <w:tab w:val="center" w:pos="4677"/>
          <w:tab w:val="right" w:pos="9355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D64C2C" w:rsidRPr="00D64C2C" w:rsidRDefault="00D64C2C" w:rsidP="00D64C2C">
      <w:pPr>
        <w:numPr>
          <w:ilvl w:val="0"/>
          <w:numId w:val="28"/>
        </w:numPr>
        <w:tabs>
          <w:tab w:val="center" w:pos="4677"/>
          <w:tab w:val="right" w:pos="9355"/>
        </w:tabs>
        <w:spacing w:after="0" w:line="24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lastRenderedPageBreak/>
        <w:t xml:space="preserve">В паспорте подпрограммы </w:t>
      </w:r>
      <w:r w:rsidRPr="00D64C2C">
        <w:rPr>
          <w:rFonts w:ascii="Arial" w:hAnsi="Arial" w:cs="Arial"/>
          <w:sz w:val="24"/>
          <w:szCs w:val="24"/>
          <w:lang w:val="en-US"/>
        </w:rPr>
        <w:t>I</w:t>
      </w:r>
      <w:r w:rsidRPr="00D64C2C">
        <w:rPr>
          <w:rFonts w:ascii="Arial" w:hAnsi="Arial" w:cs="Arial"/>
          <w:sz w:val="24"/>
          <w:szCs w:val="24"/>
        </w:rPr>
        <w:t xml:space="preserve"> «Дошкольное образование» муниципаль</w:t>
      </w:r>
      <w:r w:rsidRPr="00D64C2C">
        <w:rPr>
          <w:rFonts w:ascii="Arial" w:hAnsi="Arial" w:cs="Arial"/>
          <w:bCs/>
          <w:sz w:val="24"/>
          <w:szCs w:val="24"/>
        </w:rPr>
        <w:t>ной программы  «Образование  Павлово-Посадского муниципального района на 2017 - 2021 годы» строку</w:t>
      </w:r>
      <w:r w:rsidRPr="00D64C2C">
        <w:rPr>
          <w:rFonts w:ascii="Arial" w:hAnsi="Arial" w:cs="Arial"/>
          <w:sz w:val="24"/>
          <w:szCs w:val="24"/>
        </w:rPr>
        <w:t xml:space="preserve">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редакции:</w:t>
      </w:r>
    </w:p>
    <w:p w:rsidR="00D64C2C" w:rsidRPr="00D64C2C" w:rsidRDefault="00D64C2C" w:rsidP="00D64C2C">
      <w:pPr>
        <w:tabs>
          <w:tab w:val="center" w:pos="4677"/>
          <w:tab w:val="right" w:pos="9355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6"/>
        <w:gridCol w:w="2139"/>
        <w:gridCol w:w="1985"/>
        <w:gridCol w:w="1957"/>
        <w:gridCol w:w="1888"/>
        <w:gridCol w:w="1861"/>
        <w:gridCol w:w="2121"/>
      </w:tblGrid>
      <w:tr w:rsidR="00D64C2C" w:rsidRPr="00D64C2C" w:rsidTr="00D64C2C">
        <w:tc>
          <w:tcPr>
            <w:tcW w:w="1050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50" w:type="pct"/>
            <w:gridSpan w:val="6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D64C2C" w:rsidRPr="00D64C2C" w:rsidTr="00D64C2C">
        <w:tc>
          <w:tcPr>
            <w:tcW w:w="1050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65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647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624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61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2021год</w:t>
            </w:r>
          </w:p>
        </w:tc>
        <w:tc>
          <w:tcPr>
            <w:tcW w:w="70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D64C2C" w:rsidRPr="00D64C2C" w:rsidTr="00D64C2C">
        <w:tc>
          <w:tcPr>
            <w:tcW w:w="10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07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836774,3</w:t>
            </w:r>
          </w:p>
        </w:tc>
        <w:tc>
          <w:tcPr>
            <w:tcW w:w="65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786739</w:t>
            </w:r>
          </w:p>
        </w:tc>
        <w:tc>
          <w:tcPr>
            <w:tcW w:w="647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785107</w:t>
            </w:r>
          </w:p>
        </w:tc>
        <w:tc>
          <w:tcPr>
            <w:tcW w:w="624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794007</w:t>
            </w:r>
          </w:p>
        </w:tc>
        <w:tc>
          <w:tcPr>
            <w:tcW w:w="61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806587</w:t>
            </w:r>
          </w:p>
        </w:tc>
        <w:tc>
          <w:tcPr>
            <w:tcW w:w="70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4009214,3</w:t>
            </w:r>
          </w:p>
        </w:tc>
      </w:tr>
      <w:tr w:rsidR="00D64C2C" w:rsidRPr="00D64C2C" w:rsidTr="00D64C2C">
        <w:tc>
          <w:tcPr>
            <w:tcW w:w="10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7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427709,4</w:t>
            </w:r>
          </w:p>
        </w:tc>
        <w:tc>
          <w:tcPr>
            <w:tcW w:w="65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419897</w:t>
            </w:r>
          </w:p>
        </w:tc>
        <w:tc>
          <w:tcPr>
            <w:tcW w:w="647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419897</w:t>
            </w:r>
          </w:p>
        </w:tc>
        <w:tc>
          <w:tcPr>
            <w:tcW w:w="624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419897</w:t>
            </w:r>
          </w:p>
        </w:tc>
        <w:tc>
          <w:tcPr>
            <w:tcW w:w="61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419897</w:t>
            </w:r>
          </w:p>
        </w:tc>
        <w:tc>
          <w:tcPr>
            <w:tcW w:w="70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2107297,4</w:t>
            </w:r>
          </w:p>
        </w:tc>
      </w:tr>
      <w:tr w:rsidR="00D64C2C" w:rsidRPr="00D64C2C" w:rsidTr="00D64C2C">
        <w:tc>
          <w:tcPr>
            <w:tcW w:w="10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707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286254,9</w:t>
            </w:r>
          </w:p>
        </w:tc>
        <w:tc>
          <w:tcPr>
            <w:tcW w:w="65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244032</w:t>
            </w:r>
          </w:p>
        </w:tc>
        <w:tc>
          <w:tcPr>
            <w:tcW w:w="647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242400</w:t>
            </w:r>
          </w:p>
        </w:tc>
        <w:tc>
          <w:tcPr>
            <w:tcW w:w="624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251300</w:t>
            </w:r>
          </w:p>
        </w:tc>
        <w:tc>
          <w:tcPr>
            <w:tcW w:w="61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263880</w:t>
            </w:r>
          </w:p>
        </w:tc>
        <w:tc>
          <w:tcPr>
            <w:tcW w:w="70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1287866,9</w:t>
            </w:r>
          </w:p>
        </w:tc>
      </w:tr>
      <w:tr w:rsidR="00D64C2C" w:rsidRPr="00D64C2C" w:rsidTr="00D64C2C">
        <w:tc>
          <w:tcPr>
            <w:tcW w:w="10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7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65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647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624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61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70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614050</w:t>
            </w:r>
          </w:p>
        </w:tc>
      </w:tr>
    </w:tbl>
    <w:p w:rsidR="00D64C2C" w:rsidRPr="00D64C2C" w:rsidRDefault="00D64C2C" w:rsidP="00D64C2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C2C" w:rsidRPr="00D64C2C" w:rsidRDefault="00D64C2C" w:rsidP="00D64C2C">
      <w:pPr>
        <w:numPr>
          <w:ilvl w:val="0"/>
          <w:numId w:val="28"/>
        </w:numPr>
        <w:tabs>
          <w:tab w:val="center" w:pos="4677"/>
          <w:tab w:val="right" w:pos="9355"/>
        </w:tabs>
        <w:spacing w:after="0" w:line="24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bCs/>
          <w:sz w:val="24"/>
          <w:szCs w:val="24"/>
        </w:rPr>
        <w:t xml:space="preserve">Таблицу «Перечень мероприятий подпрограммы </w:t>
      </w:r>
      <w:proofErr w:type="gramStart"/>
      <w:r w:rsidRPr="00D64C2C">
        <w:rPr>
          <w:rFonts w:ascii="Arial" w:hAnsi="Arial" w:cs="Arial"/>
          <w:bCs/>
          <w:sz w:val="24"/>
          <w:szCs w:val="24"/>
          <w:lang w:val="en-US"/>
        </w:rPr>
        <w:t>I</w:t>
      </w:r>
      <w:r w:rsidRPr="00D64C2C">
        <w:rPr>
          <w:rFonts w:ascii="Arial" w:hAnsi="Arial" w:cs="Arial"/>
          <w:bCs/>
          <w:sz w:val="24"/>
          <w:szCs w:val="24"/>
        </w:rPr>
        <w:t xml:space="preserve">  </w:t>
      </w:r>
      <w:r w:rsidRPr="00D64C2C">
        <w:rPr>
          <w:rFonts w:ascii="Arial" w:hAnsi="Arial" w:cs="Arial"/>
          <w:sz w:val="24"/>
          <w:szCs w:val="24"/>
        </w:rPr>
        <w:t>«</w:t>
      </w:r>
      <w:proofErr w:type="gramEnd"/>
      <w:r w:rsidRPr="00D64C2C">
        <w:rPr>
          <w:rFonts w:ascii="Arial" w:hAnsi="Arial" w:cs="Arial"/>
          <w:sz w:val="24"/>
          <w:szCs w:val="24"/>
        </w:rPr>
        <w:t>Дошкольное образование»  муниципаль</w:t>
      </w:r>
      <w:r w:rsidRPr="00D64C2C">
        <w:rPr>
          <w:rFonts w:ascii="Arial" w:hAnsi="Arial" w:cs="Arial"/>
          <w:bCs/>
          <w:sz w:val="24"/>
          <w:szCs w:val="24"/>
        </w:rPr>
        <w:t>ной программы  «Образование  Павлово-Посадского муниципального района на 2017–2021 годы» изложить в следующей редакции:</w:t>
      </w:r>
    </w:p>
    <w:p w:rsidR="00D64C2C" w:rsidRPr="00D64C2C" w:rsidRDefault="00D64C2C" w:rsidP="00D64C2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0"/>
        <w:gridCol w:w="1830"/>
        <w:gridCol w:w="1381"/>
        <w:gridCol w:w="1584"/>
        <w:gridCol w:w="1115"/>
        <w:gridCol w:w="1713"/>
        <w:gridCol w:w="850"/>
        <w:gridCol w:w="850"/>
        <w:gridCol w:w="850"/>
        <w:gridCol w:w="850"/>
        <w:gridCol w:w="1672"/>
        <w:gridCol w:w="1792"/>
      </w:tblGrid>
      <w:tr w:rsidR="00D64C2C" w:rsidRPr="00D64C2C" w:rsidTr="00D64C2C">
        <w:trPr>
          <w:trHeight w:val="69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Всего,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21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Объем финансового обеспечения по годам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D64C2C" w:rsidRPr="00D64C2C" w:rsidTr="00D64C2C">
        <w:trPr>
          <w:trHeight w:val="2300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37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64C2C" w:rsidRPr="00D64C2C" w:rsidTr="00D64C2C">
        <w:trPr>
          <w:trHeight w:val="1114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1.Доступность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дошкольного образования для детей в возрасте от 1,5 до 7 лет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23017,6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4705,6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2532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13780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дошкольного образования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1510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158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22858,2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4546,2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2532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13780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836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803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  <w:r w:rsidRPr="00D64C2C">
              <w:rPr>
                <w:rFonts w:ascii="Arial" w:hAnsi="Arial" w:cs="Arial"/>
                <w:sz w:val="24"/>
                <w:szCs w:val="24"/>
              </w:rPr>
              <w:br w:type="page"/>
              <w:t>Создание и развитие объектов дошкольного образования (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включая  реконструкцию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со строительством пристроек)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дошкольного образования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Увеличение количества мест в дошкольных образовательных организациях для детей в возрасте от 3 до 7 лет за счет строительств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а, включая реконструкцию со строительством пристроек</w:t>
            </w:r>
          </w:p>
        </w:tc>
      </w:tr>
      <w:tr w:rsidR="00D64C2C" w:rsidRPr="00D64C2C" w:rsidTr="00D64C2C">
        <w:trPr>
          <w:trHeight w:val="1348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187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991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37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Иные мероприятия по созданию мест за счет строительства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2017-2021 годы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дошкольного образования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Количество вводимых мест</w:t>
            </w:r>
          </w:p>
        </w:tc>
      </w:tr>
      <w:tr w:rsidR="00D64C2C" w:rsidRPr="00D64C2C" w:rsidTr="00D64C2C">
        <w:trPr>
          <w:trHeight w:val="1497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023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688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485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Проектирование и строительство дошкольных образователь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ных организаций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района, организации дошкольного образования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количества мест в дошкольных образовательных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организациях для детей в возрасте от 3 до 7 лет за счет капитальных вложений в объекты дошкольного образования в целях ликвидации очередности</w:t>
            </w:r>
          </w:p>
        </w:tc>
      </w:tr>
      <w:tr w:rsidR="00D64C2C" w:rsidRPr="00D64C2C" w:rsidTr="00D64C2C">
        <w:trPr>
          <w:trHeight w:val="1348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53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37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2. Проведение капитального ремонта объектов дошкольного образования 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дошкольного образования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Проведен капитальный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ремонт  объектов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дошкольного образования </w:t>
            </w:r>
          </w:p>
        </w:tc>
      </w:tr>
      <w:tr w:rsidR="00D64C2C" w:rsidRPr="00D64C2C" w:rsidTr="00D64C2C">
        <w:trPr>
          <w:trHeight w:val="1483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158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40,6</w:t>
            </w:r>
          </w:p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37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 в муниципальных дошкольных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организаций Московской области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в том числе: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района, организации дошкольного образования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 капитальный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ремонт  объектов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дошкольного образования </w:t>
            </w:r>
          </w:p>
        </w:tc>
      </w:tr>
      <w:tr w:rsidR="00D64C2C" w:rsidRPr="00D64C2C" w:rsidTr="00D64C2C">
        <w:trPr>
          <w:trHeight w:val="1483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158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Посадского  района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40,6</w:t>
            </w:r>
          </w:p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41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Проведение технического обследования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159,4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дошкольного образования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Проведено техническое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обследование  объектов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дошкольного образования </w:t>
            </w:r>
          </w:p>
        </w:tc>
      </w:tr>
      <w:tr w:rsidR="00D64C2C" w:rsidRPr="00D64C2C" w:rsidTr="00D64C2C">
        <w:trPr>
          <w:trHeight w:val="2158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Посадского  района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40,6</w:t>
            </w:r>
          </w:p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2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3. Комплексные и текущие ремонты дошкольных организаций</w:t>
            </w:r>
          </w:p>
        </w:tc>
        <w:tc>
          <w:tcPr>
            <w:tcW w:w="333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18017,6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3605,6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1632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12780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дошкольного образования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Проведен комплексных и текущих ремонтов объектов дошкольного образования </w:t>
            </w:r>
          </w:p>
        </w:tc>
      </w:tr>
      <w:tr w:rsidR="00D64C2C" w:rsidRPr="00D64C2C" w:rsidTr="00D64C2C">
        <w:trPr>
          <w:trHeight w:val="2158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Посадского  района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18017,6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3605,6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1632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12780</w:t>
            </w: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517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76" w:type="pct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4.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Иные альтернативные мероприятия, направленные на доступность дошкольного образования</w:t>
            </w:r>
          </w:p>
        </w:tc>
        <w:tc>
          <w:tcPr>
            <w:tcW w:w="333" w:type="pct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76" w:type="pct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</w:t>
            </w:r>
          </w:p>
        </w:tc>
        <w:tc>
          <w:tcPr>
            <w:tcW w:w="428" w:type="pct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158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Посадского  района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515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  <w:tc>
          <w:tcPr>
            <w:tcW w:w="476" w:type="pct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Компенсация семьям, дети-инвалиды которых не посещают ДОУ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476" w:type="pct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</w:t>
            </w:r>
          </w:p>
        </w:tc>
        <w:tc>
          <w:tcPr>
            <w:tcW w:w="428" w:type="pct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Компенсация семьям, дети-инвалиды которых не посещают ДОУ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158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Посадского  района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4500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63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1.4.2</w:t>
            </w:r>
          </w:p>
        </w:tc>
        <w:tc>
          <w:tcPr>
            <w:tcW w:w="476" w:type="pct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Иные альтернативные мероприятия по открытию дополнительных мест</w:t>
            </w:r>
          </w:p>
        </w:tc>
        <w:tc>
          <w:tcPr>
            <w:tcW w:w="333" w:type="pct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6" w:type="pct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</w:t>
            </w:r>
          </w:p>
        </w:tc>
        <w:tc>
          <w:tcPr>
            <w:tcW w:w="428" w:type="pct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Проведение иных альтернативных мероприятий направленных на открытие дополнительных мероприятий</w:t>
            </w:r>
          </w:p>
        </w:tc>
      </w:tr>
      <w:tr w:rsidR="00D64C2C" w:rsidRPr="00D64C2C" w:rsidTr="00D64C2C">
        <w:trPr>
          <w:trHeight w:val="2158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Посадского  района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37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2.Обеспечени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100 %  доли воспитанников дошкольных образовательных организаций, обучающихся по программам, соответствующим требованиям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3986196,7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832068,7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784207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784207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792907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792807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Павлово-Посадского муниципального района, организации дошкольного образования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D64C2C" w:rsidRPr="00D64C2C" w:rsidTr="00D64C2C">
        <w:trPr>
          <w:trHeight w:val="1348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2107138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427550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419897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419897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419897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419897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344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1265008,7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281708,7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241500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241500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250200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250100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647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614050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409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 xml:space="preserve">Финансовое обеспечение реализации прав граждан на получение общедоступного и бесплатного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3985696,7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832068,7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784107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784107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792707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792707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дошкольног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о образования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D64C2C" w:rsidRPr="00D64C2C" w:rsidTr="00D64C2C">
        <w:trPr>
          <w:trHeight w:val="1196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2107138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427550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419897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419897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419897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419897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310"/>
        </w:trPr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1264508,7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281708,7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241400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241400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196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614050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405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135770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27154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27154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27154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27154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27154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района, организации дошкольного образования 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Начисление и 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D64C2C" w:rsidRPr="00D64C2C" w:rsidTr="00D64C2C">
        <w:trPr>
          <w:trHeight w:val="484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135770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27154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27154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27154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27154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27154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9761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зданий и оплату коммунальных услуг)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1971368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400396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392743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392743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392743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392743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дошкольного образования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D64C2C" w:rsidRPr="00D64C2C" w:rsidTr="00D64C2C">
        <w:trPr>
          <w:trHeight w:val="1115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1971368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400396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392743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392743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392743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392743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312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Финансовое обеспечение получения гражданами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Павлово-Посадского муниципального района, организации дошкольного образования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Получение общедоступного и бесплатного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дошкольного образования в частных дошкольных образовательных организациях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D64C2C" w:rsidRPr="00D64C2C" w:rsidTr="00D64C2C">
        <w:trPr>
          <w:trHeight w:val="7141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593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2.1.4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Финансовое обеспечение расходов на выполнение муниципального задания по предоставлен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ию муниципальной услуги за счет средств муниципального бюджета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1878558,7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404518,7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364210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364210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372810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372810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района,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организации дошкольного образования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Получение общедоступного и бесплатного дошкольного образования в дошкольных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D64C2C" w:rsidRPr="00D64C2C" w:rsidTr="00D64C2C">
        <w:trPr>
          <w:trHeight w:val="593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1264508,7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281708,7 (в т.ч.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дополнительные  средства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на погашение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кредиторской задолженности – 14826,4)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241400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241400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250000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593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614050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593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br w:type="page"/>
              <w:t>Обеспечение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дошкольного образования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497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124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37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2.2.1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Закупка оборудования для дошкольных образовательных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организаций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 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района, организации дошкольного образования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Закупка оборудования для дошкольных образовательных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организаций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 </w:t>
            </w:r>
          </w:p>
        </w:tc>
      </w:tr>
      <w:tr w:rsidR="00D64C2C" w:rsidRPr="00D64C2C" w:rsidTr="00D64C2C">
        <w:trPr>
          <w:trHeight w:val="1429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830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37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арендную плату за использование помещений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дошкольного образования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Содержание воспитанников в частных дошкольных образовательных организациях в Московской области для детей в возрасте от 3 до 7 лет </w:t>
            </w:r>
          </w:p>
        </w:tc>
      </w:tr>
      <w:tr w:rsidR="00D64C2C" w:rsidRPr="00D64C2C" w:rsidTr="00D64C2C">
        <w:trPr>
          <w:trHeight w:val="1348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340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37"/>
        </w:trPr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4009214,3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836774,3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786739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785107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794007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806587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1348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2107297,4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427709,4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419897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419897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419897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419897</w:t>
            </w:r>
          </w:p>
        </w:tc>
        <w:tc>
          <w:tcPr>
            <w:tcW w:w="476" w:type="pct"/>
            <w:vMerge/>
            <w:tcBorders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674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1287866,9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286254,9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244032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242400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251300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263880</w:t>
            </w:r>
          </w:p>
        </w:tc>
        <w:tc>
          <w:tcPr>
            <w:tcW w:w="476" w:type="pct"/>
            <w:vMerge/>
            <w:tcBorders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688"/>
        </w:trPr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614050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122810</w:t>
            </w: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C2C" w:rsidRPr="00D64C2C" w:rsidRDefault="00D64C2C" w:rsidP="00D64C2C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</w:p>
    <w:p w:rsidR="00D64C2C" w:rsidRPr="00D64C2C" w:rsidRDefault="00D64C2C" w:rsidP="00D64C2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 xml:space="preserve">Раздел «Обоснование финансовых ресурсов, необходимых для реализации подпрограммы </w:t>
      </w:r>
      <w:r w:rsidRPr="00D64C2C">
        <w:rPr>
          <w:rFonts w:ascii="Arial" w:hAnsi="Arial" w:cs="Arial"/>
          <w:sz w:val="24"/>
          <w:szCs w:val="24"/>
          <w:lang w:val="en-US"/>
        </w:rPr>
        <w:t>I</w:t>
      </w:r>
      <w:r w:rsidRPr="00D64C2C">
        <w:rPr>
          <w:rFonts w:ascii="Arial" w:hAnsi="Arial" w:cs="Arial"/>
          <w:sz w:val="24"/>
          <w:szCs w:val="24"/>
        </w:rPr>
        <w:t xml:space="preserve"> «Дошкольное образование» изложить в следующей редакции; </w:t>
      </w:r>
    </w:p>
    <w:p w:rsidR="00D64C2C" w:rsidRPr="00D64C2C" w:rsidRDefault="00D64C2C" w:rsidP="00D64C2C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384"/>
        <w:gridCol w:w="2907"/>
        <w:gridCol w:w="3252"/>
        <w:gridCol w:w="4329"/>
      </w:tblGrid>
      <w:tr w:rsidR="00D64C2C" w:rsidRPr="00D64C2C" w:rsidTr="00D64C2C">
        <w:tc>
          <w:tcPr>
            <w:tcW w:w="74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1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финансовых  ресурсов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, необходимых для реализации мероприятия, в том числе по годам, </w:t>
            </w: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3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Эксплуатационные расходы, возникающие в результате реализации мероприятий</w:t>
            </w:r>
          </w:p>
        </w:tc>
      </w:tr>
      <w:tr w:rsidR="00D64C2C" w:rsidRPr="00D64C2C" w:rsidTr="00D64C2C">
        <w:tc>
          <w:tcPr>
            <w:tcW w:w="745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1.</w:t>
            </w:r>
            <w:r w:rsidRPr="00D64C2C">
              <w:rPr>
                <w:rFonts w:ascii="Arial" w:hAnsi="Arial" w:cs="Arial"/>
                <w:sz w:val="24"/>
                <w:szCs w:val="24"/>
              </w:rPr>
              <w:br w:type="page"/>
              <w:t>Создание и развитие объектов дошкольного образования (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включая  реконструкцию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со строительством пристроек)</w:t>
            </w:r>
          </w:p>
        </w:tc>
        <w:tc>
          <w:tcPr>
            <w:tcW w:w="78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61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ВСЕГО – 0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961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200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200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61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Иные мероприятия по созданию мест за счет строительства</w:t>
            </w:r>
          </w:p>
        </w:tc>
        <w:tc>
          <w:tcPr>
            <w:tcW w:w="78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61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обеспечения, сроков исполнения после принятия нормативного правового акта Московской области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ВСЕГО – 0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961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200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200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61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78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61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обеспечения, сроков исполнения после принятия нормативного правового акта Московской области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961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2. Проведение капитального ремонта объектов дошкольного образования </w:t>
            </w:r>
          </w:p>
        </w:tc>
        <w:tc>
          <w:tcPr>
            <w:tcW w:w="78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61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159,4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159,4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961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40,6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40,6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Проведение капитального ремонта в муниципальных дошкольных образовательных организаций Московской области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в том числе:</w:t>
            </w:r>
          </w:p>
        </w:tc>
        <w:tc>
          <w:tcPr>
            <w:tcW w:w="78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61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обеспечения, сроков исполнения после принятия нормативного правового акта Московской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области .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На основании локальных смет.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159,4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159,4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961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40,6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40,6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Проведение технического обследования</w:t>
            </w:r>
          </w:p>
        </w:tc>
        <w:tc>
          <w:tcPr>
            <w:tcW w:w="78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1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159,4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159,4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961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40,6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40,6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3. Комплексные и текущие ремонты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дошкольных организаций</w:t>
            </w:r>
          </w:p>
        </w:tc>
        <w:tc>
          <w:tcPr>
            <w:tcW w:w="78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Павлово-Посадского района</w:t>
            </w:r>
          </w:p>
        </w:tc>
        <w:tc>
          <w:tcPr>
            <w:tcW w:w="961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Объем расходов определяется на основании локальных смет.</w:t>
            </w: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18017,6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3605,6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1632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12780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4.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Иные альтернативные мероприятия, направленные на доступность дошкольного образования</w:t>
            </w:r>
          </w:p>
        </w:tc>
        <w:tc>
          <w:tcPr>
            <w:tcW w:w="78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961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4600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900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900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900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900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1000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Компенсация семьям, дети-инвалиды которых не посещают ДОУ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961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Объем расходов определяется в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размере  соответствующем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 объему расходов, предусмотренному дорожной картой по ликвидации очередности в дошкольные образовательные организации Павлово-Посадского муниципального района Московской области на 2012-2018 годы</w:t>
            </w: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4500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900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900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900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900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900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Иные альтернативные мероприятия по открытию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дополнительных мест</w:t>
            </w:r>
          </w:p>
        </w:tc>
        <w:tc>
          <w:tcPr>
            <w:tcW w:w="78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Павлово-Посадского района</w:t>
            </w:r>
          </w:p>
        </w:tc>
        <w:tc>
          <w:tcPr>
            <w:tcW w:w="961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Объем расходов определяется в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размере  соответствующем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 объему расходов,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предусмотренному дорожной картой по ликвидации очередности в дошкольные образовательные  организации Павлово-Посадского муниципального района Московской области на 2012-2018 годы</w:t>
            </w: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ВСЕГО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2021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78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1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2107138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427550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419897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419897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419897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419897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961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1265008,7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281708,7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241400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241400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250000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250000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1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614050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122810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122810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122810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122810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122810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</w:t>
            </w:r>
          </w:p>
        </w:tc>
        <w:tc>
          <w:tcPr>
            <w:tcW w:w="78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1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Определение объемов финансового обеспечения, сроков исполнения после принятия нормативного правового акта Московской области</w:t>
            </w: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135770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27154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27154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27154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27154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27154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961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Определение объемов финансового обеспечения, сроков исполнения после принятия нормативного правового акта Московской области</w:t>
            </w: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1971368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400396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392743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392743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392743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392743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исключением расходов на содержание зданий и оплату коммунальных услуг)</w:t>
            </w:r>
          </w:p>
        </w:tc>
        <w:tc>
          <w:tcPr>
            <w:tcW w:w="78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961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Определение объемов финансового обеспечения, сроков исполнения после принятия нормативного правового акта Московской области</w:t>
            </w: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Финансовое обеспечение расходов на выполнение муниципального задания по предоставлению муниципальной услуги за счет средств муниципального бюджета</w:t>
            </w:r>
          </w:p>
        </w:tc>
        <w:tc>
          <w:tcPr>
            <w:tcW w:w="78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961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обеспечение выполнения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задания  (</w:t>
            </w:r>
            <w:proofErr w:type="spellStart"/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>Смз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>) рассчитывается по следующей формуле: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Смз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Рзп+Ррм+Рор+Рку+Рим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br/>
              <w:t>где: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Рзп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- оплата труда и начисления на оплату труда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Ррм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- приобретение расходных материалов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Рор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- общехозяйственные расходы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Рку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- коммунальные услуги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Рим - нормативные затраты на содержание имущества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ВСЕГО – 1264508,7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281708,7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241400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241400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250000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250000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1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614050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122810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122810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122810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122810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122810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br w:type="page"/>
              <w:t>Обеспечение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78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61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961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500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200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Закупка оборудования для дошкольных образовательных организаций муниципальных образований Московской области – победителей областного конкурса на присвоение статуса Региональной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инновационной площадки Московской области </w:t>
            </w:r>
          </w:p>
        </w:tc>
        <w:tc>
          <w:tcPr>
            <w:tcW w:w="78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Московской области </w:t>
            </w:r>
          </w:p>
        </w:tc>
        <w:tc>
          <w:tcPr>
            <w:tcW w:w="961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Определение объемов финансового обеспечения, сроков исполнения после принятия нормативного правового акта Московской области</w:t>
            </w: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961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400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78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61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Определение объемов финансового обеспечения, сроков исполнения после принятия нормативного правового акта Московской области</w:t>
            </w: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745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961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C2C" w:rsidRPr="00D64C2C" w:rsidRDefault="00D64C2C" w:rsidP="00D64C2C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64C2C" w:rsidRPr="00D64C2C" w:rsidRDefault="00D64C2C" w:rsidP="00D64C2C">
      <w:pPr>
        <w:numPr>
          <w:ilvl w:val="0"/>
          <w:numId w:val="28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 xml:space="preserve">В паспорте подпрограммы </w:t>
      </w:r>
      <w:r w:rsidRPr="00D64C2C">
        <w:rPr>
          <w:rFonts w:ascii="Arial" w:hAnsi="Arial" w:cs="Arial"/>
          <w:sz w:val="24"/>
          <w:szCs w:val="24"/>
          <w:lang w:val="en-US"/>
        </w:rPr>
        <w:t>II</w:t>
      </w:r>
      <w:r w:rsidRPr="00D64C2C">
        <w:rPr>
          <w:rFonts w:ascii="Arial" w:hAnsi="Arial" w:cs="Arial"/>
          <w:sz w:val="24"/>
          <w:szCs w:val="24"/>
        </w:rPr>
        <w:t xml:space="preserve"> Общее образование» муниципаль</w:t>
      </w:r>
      <w:r w:rsidRPr="00D64C2C">
        <w:rPr>
          <w:rFonts w:ascii="Arial" w:hAnsi="Arial" w:cs="Arial"/>
          <w:bCs/>
          <w:sz w:val="24"/>
          <w:szCs w:val="24"/>
        </w:rPr>
        <w:t>ной программы  «Образование  Павлово-Посадского муниципального района на 2017 - 2021 годы» строку</w:t>
      </w:r>
      <w:r w:rsidRPr="00D64C2C">
        <w:rPr>
          <w:rFonts w:ascii="Arial" w:hAnsi="Arial" w:cs="Arial"/>
          <w:sz w:val="24"/>
          <w:szCs w:val="24"/>
        </w:rPr>
        <w:t xml:space="preserve">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редакции;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1"/>
        <w:gridCol w:w="2762"/>
        <w:gridCol w:w="1891"/>
        <w:gridCol w:w="1600"/>
        <w:gridCol w:w="1746"/>
        <w:gridCol w:w="1746"/>
        <w:gridCol w:w="2181"/>
      </w:tblGrid>
      <w:tr w:rsidR="00D64C2C" w:rsidRPr="00D64C2C" w:rsidTr="00D64C2C">
        <w:trPr>
          <w:trHeight w:val="360"/>
          <w:tblCellSpacing w:w="5" w:type="nil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9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D64C2C" w:rsidRPr="00D64C2C" w:rsidTr="00D64C2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058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2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529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577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577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72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D64C2C" w:rsidRPr="00D64C2C" w:rsidTr="00D64C2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05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13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3318061</w:t>
            </w:r>
          </w:p>
        </w:tc>
        <w:tc>
          <w:tcPr>
            <w:tcW w:w="625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674206</w:t>
            </w:r>
          </w:p>
        </w:tc>
        <w:tc>
          <w:tcPr>
            <w:tcW w:w="529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661494</w:t>
            </w:r>
          </w:p>
        </w:tc>
        <w:tc>
          <w:tcPr>
            <w:tcW w:w="577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660787</w:t>
            </w:r>
          </w:p>
        </w:tc>
        <w:tc>
          <w:tcPr>
            <w:tcW w:w="577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660787</w:t>
            </w:r>
          </w:p>
        </w:tc>
        <w:tc>
          <w:tcPr>
            <w:tcW w:w="721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660787</w:t>
            </w:r>
          </w:p>
        </w:tc>
      </w:tr>
      <w:tr w:rsidR="00D64C2C" w:rsidRPr="00D64C2C" w:rsidTr="00D64C2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05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913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5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7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77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1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64C2C" w:rsidRPr="00D64C2C" w:rsidTr="00D64C2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05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913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747321</w:t>
            </w:r>
          </w:p>
        </w:tc>
        <w:tc>
          <w:tcPr>
            <w:tcW w:w="625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144241</w:t>
            </w:r>
          </w:p>
        </w:tc>
        <w:tc>
          <w:tcPr>
            <w:tcW w:w="529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148870</w:t>
            </w:r>
          </w:p>
        </w:tc>
        <w:tc>
          <w:tcPr>
            <w:tcW w:w="577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147870</w:t>
            </w:r>
          </w:p>
        </w:tc>
        <w:tc>
          <w:tcPr>
            <w:tcW w:w="577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150670</w:t>
            </w:r>
          </w:p>
        </w:tc>
        <w:tc>
          <w:tcPr>
            <w:tcW w:w="721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155670</w:t>
            </w:r>
          </w:p>
        </w:tc>
      </w:tr>
      <w:tr w:rsidR="00D64C2C" w:rsidRPr="00D64C2C" w:rsidTr="00D64C2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05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3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5330</w:t>
            </w:r>
          </w:p>
        </w:tc>
        <w:tc>
          <w:tcPr>
            <w:tcW w:w="625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29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77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77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721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</w:tr>
      <w:tr w:rsidR="00D64C2C" w:rsidRPr="00D64C2C" w:rsidTr="00D64C2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105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913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4070712</w:t>
            </w:r>
          </w:p>
        </w:tc>
        <w:tc>
          <w:tcPr>
            <w:tcW w:w="625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819513</w:t>
            </w:r>
          </w:p>
        </w:tc>
        <w:tc>
          <w:tcPr>
            <w:tcW w:w="529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811430</w:t>
            </w:r>
          </w:p>
        </w:tc>
        <w:tc>
          <w:tcPr>
            <w:tcW w:w="577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809723</w:t>
            </w:r>
          </w:p>
        </w:tc>
        <w:tc>
          <w:tcPr>
            <w:tcW w:w="577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812523</w:t>
            </w:r>
          </w:p>
        </w:tc>
        <w:tc>
          <w:tcPr>
            <w:tcW w:w="721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817523</w:t>
            </w:r>
          </w:p>
        </w:tc>
      </w:tr>
    </w:tbl>
    <w:p w:rsidR="00D64C2C" w:rsidRPr="00D64C2C" w:rsidRDefault="00D64C2C" w:rsidP="00D64C2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C2C" w:rsidRPr="00D64C2C" w:rsidRDefault="00D64C2C" w:rsidP="00D64C2C">
      <w:pPr>
        <w:numPr>
          <w:ilvl w:val="0"/>
          <w:numId w:val="28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proofErr w:type="gramStart"/>
      <w:r w:rsidRPr="00D64C2C">
        <w:rPr>
          <w:rFonts w:ascii="Arial" w:hAnsi="Arial" w:cs="Arial"/>
          <w:sz w:val="24"/>
          <w:szCs w:val="24"/>
        </w:rPr>
        <w:t>Раздел  «</w:t>
      </w:r>
      <w:proofErr w:type="gramEnd"/>
      <w:r w:rsidRPr="00D64C2C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D64C2C">
        <w:rPr>
          <w:rFonts w:ascii="Arial" w:hAnsi="Arial" w:cs="Arial"/>
          <w:sz w:val="24"/>
          <w:szCs w:val="24"/>
          <w:lang w:val="en-US"/>
        </w:rPr>
        <w:t>II</w:t>
      </w:r>
      <w:r w:rsidRPr="00D64C2C">
        <w:rPr>
          <w:rFonts w:ascii="Arial" w:hAnsi="Arial" w:cs="Arial"/>
          <w:sz w:val="24"/>
          <w:szCs w:val="24"/>
        </w:rPr>
        <w:t xml:space="preserve"> «Общее образование» муниципальной </w:t>
      </w:r>
      <w:r w:rsidRPr="00D64C2C">
        <w:rPr>
          <w:rFonts w:ascii="Arial" w:hAnsi="Arial" w:cs="Arial"/>
          <w:bCs/>
          <w:sz w:val="24"/>
          <w:szCs w:val="24"/>
        </w:rPr>
        <w:t>программы  «Образование  Павлово-Посадского муниципального района на 2017 - 2021 годы» изложить в следующей редакции</w:t>
      </w:r>
      <w:r w:rsidRPr="00D64C2C">
        <w:rPr>
          <w:rFonts w:ascii="Arial" w:hAnsi="Arial" w:cs="Arial"/>
          <w:sz w:val="24"/>
          <w:szCs w:val="24"/>
        </w:rPr>
        <w:t>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8"/>
        <w:gridCol w:w="2056"/>
        <w:gridCol w:w="1248"/>
        <w:gridCol w:w="1428"/>
        <w:gridCol w:w="1012"/>
        <w:gridCol w:w="1543"/>
        <w:gridCol w:w="778"/>
        <w:gridCol w:w="778"/>
        <w:gridCol w:w="778"/>
        <w:gridCol w:w="778"/>
        <w:gridCol w:w="2034"/>
        <w:gridCol w:w="2056"/>
      </w:tblGrid>
      <w:tr w:rsidR="00D64C2C" w:rsidRPr="00D64C2C" w:rsidTr="00D64C2C">
        <w:trPr>
          <w:trHeight w:val="517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64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Объем финансового обеспечения по годам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D64C2C" w:rsidRPr="00D64C2C" w:rsidTr="00D64C2C">
        <w:trPr>
          <w:trHeight w:val="517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17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75"/>
        </w:trPr>
        <w:tc>
          <w:tcPr>
            <w:tcW w:w="27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64C2C" w:rsidRPr="00D64C2C" w:rsidTr="00D64C2C">
        <w:trPr>
          <w:trHeight w:val="1412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Задача 1.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Увеличение доли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обучающихся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по  федеральным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государственным образовательным стандартам.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4067612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818093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811010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809303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812103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817103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D64C2C" w:rsidRPr="00D64C2C" w:rsidTr="00D64C2C">
        <w:trPr>
          <w:trHeight w:val="1500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3317061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673206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661494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660787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660787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660787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412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745221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143821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148450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147450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150250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155250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842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5330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60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1: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Реализация  федеральных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государственных образовательных стандартов   общего образования, в том числе мероприятий 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Выполнение государственных гарантий общедоступности и бесплатности общего образования, увеличение доли обучающихся</w:t>
            </w:r>
          </w:p>
        </w:tc>
      </w:tr>
      <w:tr w:rsidR="00D64C2C" w:rsidRPr="00D64C2C" w:rsidTr="00D64C2C">
        <w:trPr>
          <w:trHeight w:val="3398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992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6359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Развитие системы обучения детей-инвалидов и детей, нуждающихся в длительном лечении, на дому с использованием дистанционных образовательных технологий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Закуплено оборудование для детей инвалидов и педагогических работников, создания сетевой информационно-образовательной среды, замены программного обеспечения для детей-инвалидов, переходящих с одного уровня общего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на другой (с начального уровня общего образования на уровень основного общего образования, с уровня основного общего образования на уровень среднего общего образования), оснащения рабочих мест детей-инвалидов и педагогических работников, обучения родителей и педагогических работников, подключения к сети Интернет, включая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тестовый период </w:t>
            </w:r>
          </w:p>
        </w:tc>
      </w:tr>
      <w:tr w:rsidR="00D64C2C" w:rsidRPr="00D64C2C" w:rsidTr="00D64C2C">
        <w:trPr>
          <w:trHeight w:val="8192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129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2:</w:t>
            </w:r>
            <w:r w:rsidRPr="00D64C2C">
              <w:rPr>
                <w:rFonts w:ascii="Arial" w:hAnsi="Arial" w:cs="Arial"/>
                <w:sz w:val="24"/>
                <w:szCs w:val="24"/>
              </w:rPr>
              <w:br w:type="page"/>
              <w:t xml:space="preserve">Финансовое обеспечение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образовательных организаций</w:t>
            </w:r>
            <w:r w:rsidRPr="00D64C2C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3611481,5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752109,5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713443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713443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716243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716243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D64C2C" w:rsidRPr="00D64C2C" w:rsidTr="00D64C2C">
        <w:trPr>
          <w:trHeight w:val="2149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3107870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627458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620103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620103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620103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620103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38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498281,5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123585,5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92274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92274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95074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95074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445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5330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412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3074582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610002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616145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616145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616145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616145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Получение общедоступного и бесплатного дошкольного,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начального общего, основного общего, среднего общего образования, дополнительного образования в муниципальных общеобразовательных организациях </w:t>
            </w:r>
          </w:p>
        </w:tc>
      </w:tr>
      <w:tr w:rsidR="00D64C2C" w:rsidRPr="00D64C2C" w:rsidTr="00D64C2C">
        <w:trPr>
          <w:trHeight w:val="624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3074582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610002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616145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616145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616145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616145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60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Получение общедоступного и бесплатного дошкольного, начального общего, основного общего, среднего общего образования, дополнительного образования в муниципальных общеобразовательных организациях </w:t>
            </w:r>
          </w:p>
        </w:tc>
      </w:tr>
      <w:tr w:rsidR="00D64C2C" w:rsidRPr="00D64C2C" w:rsidTr="00D64C2C">
        <w:trPr>
          <w:trHeight w:val="510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78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Субвенции бюджетам муниципальных районов и городских округов Московской области на обеспечение переданных государственных полномочий в сфере образования и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организации деятельности комиссий по делам несовершеннолетних и защите их прав городов и районов 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19790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3958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3958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Обеспечение переданных государственных полномочий в сфере образования и организации деятельности комиссий по делам несовершеннолетних и защите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их прав городов и районов</w:t>
            </w:r>
          </w:p>
        </w:tc>
      </w:tr>
      <w:tr w:rsidR="00D64C2C" w:rsidRPr="00D64C2C" w:rsidTr="00D64C2C">
        <w:trPr>
          <w:trHeight w:val="2963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19790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3958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3958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3958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3958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3958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57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Финансовое обеспечение расходов на выполнение муниципального задания по предоставлению муниципальной услуги за счет средств муниципального бюджета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366796,3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87836,3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68340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68340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71140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71140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Оплата расходов на выполнение муниципального задания по предоставлению муниципальной услуги за счет средств муниципального бюджета</w:t>
            </w:r>
          </w:p>
        </w:tc>
      </w:tr>
      <w:tr w:rsidR="00D64C2C" w:rsidRPr="00D64C2C" w:rsidTr="00D64C2C">
        <w:trPr>
          <w:trHeight w:val="57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361466,3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86770,3(в т.ч. дополнительные средства на погашение кредиторской задолженности – 9961,1)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67274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67274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70074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70074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575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5330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57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Финансовое обеспечение прочих расходов для обеспечения деятельности казенных организаций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133378,2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33378,2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Оплата расходов для обеспечения деятельности казенных организаций</w:t>
            </w:r>
          </w:p>
        </w:tc>
      </w:tr>
      <w:tr w:rsidR="00D64C2C" w:rsidRPr="00D64C2C" w:rsidTr="00D64C2C">
        <w:trPr>
          <w:trHeight w:val="575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133378,2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33378,2 (в т.ч. дополнительные средства на погашение кредиторской задолженности – 1834,7)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57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1.2.6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Обеспечение современными аппаратно-программными комплексами общеобразовательных организаций Московской области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16935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16935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Приобретение мультимедийного оборудования для использования электронных образовательных ресурсов</w:t>
            </w:r>
          </w:p>
        </w:tc>
      </w:tr>
      <w:tr w:rsidR="00D64C2C" w:rsidRPr="00D64C2C" w:rsidTr="00D64C2C">
        <w:trPr>
          <w:trHeight w:val="57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13498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13498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575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3437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3437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60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Pr="00D64C2C">
              <w:rPr>
                <w:rFonts w:ascii="Arial" w:hAnsi="Arial" w:cs="Arial"/>
                <w:sz w:val="24"/>
                <w:szCs w:val="24"/>
              </w:rPr>
              <w:br w:type="page"/>
              <w:t xml:space="preserve">Проведение капитального, текущего ремонта образовательных организаций 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226789,5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15965,5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51456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51456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51456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56456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Павлово-Посадского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D64C2C" w:rsidRPr="00D64C2C" w:rsidTr="00D64C2C">
        <w:trPr>
          <w:trHeight w:val="150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226789,5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15965,5 (в т.ч. дополнительные средства на погашение кредиторской задолженности – 5000)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51456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51456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51456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56456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60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1.3.1.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Комплексные и текущие ремонты образовательных организаций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226789,5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15965,5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51456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51456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51456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56456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Проведение комплексных и текущих ремонтов образовательных организаций</w:t>
            </w:r>
          </w:p>
        </w:tc>
      </w:tr>
      <w:tr w:rsidR="00D64C2C" w:rsidRPr="00D64C2C" w:rsidTr="00D64C2C">
        <w:trPr>
          <w:trHeight w:val="3852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226789,5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15965,5(в т.ч. дополнительные средства на погашение кредиторской задолженности – 5000)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51456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51456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51456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56456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60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4.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Обеспечение мер социальной поддержки обучающихся в образовательных организациях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229341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50018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46111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44404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44404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44404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Обеспечение деятельности государственных общеобразовательных учреждений, предоставление мер социальной поддержки отдельным категориям обучающихся</w:t>
            </w:r>
          </w:p>
        </w:tc>
      </w:tr>
      <w:tr w:rsidR="00D64C2C" w:rsidRPr="00D64C2C" w:rsidTr="00D64C2C">
        <w:trPr>
          <w:trHeight w:val="150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209191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45748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41391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40684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40684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40684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25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4270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4720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3720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3720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3720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554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1.4.1.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Частичная компенсация стоимости питания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183080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36616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36616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36616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36616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36616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частичной компенсации стоимости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области, прошедших государственную аккредитацию</w:t>
            </w:r>
          </w:p>
        </w:tc>
      </w:tr>
      <w:tr w:rsidR="00D64C2C" w:rsidRPr="00D64C2C" w:rsidTr="00D64C2C">
        <w:trPr>
          <w:trHeight w:val="7032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183080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36616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36616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36616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36616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36616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60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Оплата  расходов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>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Предоставление компенсации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D64C2C" w:rsidRPr="00D64C2C" w:rsidTr="00D64C2C">
        <w:trPr>
          <w:trHeight w:val="462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4015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402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1.4.3.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Обеспечение подвоза обучающихся к месту обучения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25650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5130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5130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5130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содержания автобусов для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подвоза обучающихся</w:t>
            </w:r>
          </w:p>
        </w:tc>
      </w:tr>
      <w:tr w:rsidR="00D64C2C" w:rsidRPr="00D64C2C" w:rsidTr="00D64C2C">
        <w:trPr>
          <w:trHeight w:val="3098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1410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1410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1410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1410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278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18600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3720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3720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3720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3720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3720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6398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Реализация мер социальной поддержки и социального обеспечения детей-сирот и детей, оставшихся без попечения родителей, а также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11696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3569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1855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Предоставление мер социальной поддержки и социального обеспечения детей-сирот и детей, оставшихся без попечения родителей, а также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D64C2C" w:rsidRPr="00D64C2C" w:rsidTr="00D64C2C">
        <w:trPr>
          <w:trHeight w:val="1119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11696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3569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1855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1855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7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1.4.5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Приобретение автобусов для доставки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1800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Павлово-Посадского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Предоставление субсидий бюджетам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Московской области на приобретение автобусов для доставки обучающихся в общеобразовательные организации, расположенные в сельских населенных пунктах</w:t>
            </w:r>
          </w:p>
        </w:tc>
      </w:tr>
      <w:tr w:rsidR="00D64C2C" w:rsidRPr="00D64C2C" w:rsidTr="00D64C2C">
        <w:trPr>
          <w:trHeight w:val="150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25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1450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64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1.4.6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общеобразовательной организации, команда которого заняла 1-5 места в соревнованиях «Веселые старты» среди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 xml:space="preserve">команд 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организаций  Московской области на призы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Губернатора Московской области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общеобразовательной организации, команда которого заняла 1-5 места в соревнованиях «Веселые старты»</w:t>
            </w:r>
          </w:p>
        </w:tc>
      </w:tr>
      <w:tr w:rsidR="00D64C2C" w:rsidRPr="00D64C2C" w:rsidTr="00D64C2C">
        <w:trPr>
          <w:trHeight w:val="1179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325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75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Задача 2. Увеличение доли педагогических и руководящих работников муниципальных образовательных организаций, прошедших в течение последних 3 лет повышение квалификации или профессиональную переподготовку, до 100 процентов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общеобразовательные организации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150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845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7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общеобразовательные организации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150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77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Гранты муниципальным общеобразовательным организациям с высоким уровнем достижений работы педагогического коллектива по образованию и воспитанию 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общеобразовательные организации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849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60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2.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Повышение социального и профессионального статусов педагогических работников, в том числе поощрение лучших учителей, выплата премий Губернатора Московской области работникам образовательных организаций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112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60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Организация праздничных, культурно-массовых и иных мероприятий областного, межмуниципального и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значения для педагогических работников 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общеобразоват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ельные организации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Проведены праздничные, культурно-массовые и иные мероприятия областного, межмуниципального и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значения для педагогических работников </w:t>
            </w:r>
          </w:p>
        </w:tc>
      </w:tr>
      <w:tr w:rsidR="00D64C2C" w:rsidRPr="00D64C2C" w:rsidTr="00D64C2C">
        <w:trPr>
          <w:trHeight w:val="112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84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Поощрение лучших учителей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Проведены выплаты лучшим учителям</w:t>
            </w:r>
          </w:p>
        </w:tc>
      </w:tr>
      <w:tr w:rsidR="00D64C2C" w:rsidRPr="00D64C2C" w:rsidTr="00D64C2C">
        <w:trPr>
          <w:trHeight w:val="2045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7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Задача 3. Создание региональных инновационных площадок в сфере образования Московской области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150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25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60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 xml:space="preserve">Развитие инновационной инфраструктуры общего образования, в том числе через создание сети школ в виде региональных инновационных площадок,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сетевых проектов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150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363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60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Закупка оборудования для общеобразовательных организаций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Обновление содержания и технологий общего образования</w:t>
            </w:r>
          </w:p>
        </w:tc>
      </w:tr>
      <w:tr w:rsidR="00D64C2C" w:rsidRPr="00D64C2C" w:rsidTr="00D64C2C">
        <w:trPr>
          <w:trHeight w:val="150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25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75"/>
        </w:trPr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3.1.2.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Предоставление грантов Губернатора Московской области лучшим общеобразовательным организациям в Московской области 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района,  общеобразовательные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Ежегодно выплата грантов Губернатора Московской области лучшим общеобразовательным организациям в Московской области</w:t>
            </w:r>
          </w:p>
        </w:tc>
      </w:tr>
      <w:tr w:rsidR="00D64C2C" w:rsidRPr="00D64C2C" w:rsidTr="00D64C2C">
        <w:trPr>
          <w:trHeight w:val="1500"/>
        </w:trPr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75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Всего по подпрограмме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4070712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819513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811430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809723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812523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817523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1125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3318061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674206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661494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660787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660787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660787</w:t>
            </w: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500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407"/>
        </w:trPr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Посадского района 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747321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144241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148870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147870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150670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155670</w:t>
            </w: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393"/>
        </w:trPr>
        <w:tc>
          <w:tcPr>
            <w:tcW w:w="2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5330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C2C" w:rsidRPr="00D64C2C" w:rsidRDefault="00D64C2C" w:rsidP="00D64C2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C2C" w:rsidRPr="00D64C2C" w:rsidRDefault="00D64C2C" w:rsidP="00D64C2C">
      <w:pPr>
        <w:numPr>
          <w:ilvl w:val="0"/>
          <w:numId w:val="28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 xml:space="preserve">Раздел «Обоснование финансовых ресурсов, необходимых для реализации подпрограммы </w:t>
      </w:r>
      <w:r w:rsidRPr="00D64C2C">
        <w:rPr>
          <w:rFonts w:ascii="Arial" w:hAnsi="Arial" w:cs="Arial"/>
          <w:sz w:val="24"/>
          <w:szCs w:val="24"/>
          <w:lang w:val="en-US"/>
        </w:rPr>
        <w:t>II</w:t>
      </w:r>
      <w:r w:rsidRPr="00D64C2C">
        <w:rPr>
          <w:rFonts w:ascii="Arial" w:hAnsi="Arial" w:cs="Arial"/>
          <w:sz w:val="24"/>
          <w:szCs w:val="24"/>
        </w:rPr>
        <w:t xml:space="preserve"> «Общее образование» муниципальной </w:t>
      </w:r>
      <w:proofErr w:type="gramStart"/>
      <w:r w:rsidRPr="00D64C2C">
        <w:rPr>
          <w:rFonts w:ascii="Arial" w:hAnsi="Arial" w:cs="Arial"/>
          <w:bCs/>
          <w:sz w:val="24"/>
          <w:szCs w:val="24"/>
        </w:rPr>
        <w:t>программы  «</w:t>
      </w:r>
      <w:proofErr w:type="gramEnd"/>
      <w:r w:rsidRPr="00D64C2C">
        <w:rPr>
          <w:rFonts w:ascii="Arial" w:hAnsi="Arial" w:cs="Arial"/>
          <w:bCs/>
          <w:sz w:val="24"/>
          <w:szCs w:val="24"/>
        </w:rPr>
        <w:t>Образование  Павлово-Посадского муниципального района на 2017 - 2021 годы»</w:t>
      </w:r>
      <w:r w:rsidRPr="00D64C2C">
        <w:rPr>
          <w:rFonts w:ascii="Arial" w:hAnsi="Arial" w:cs="Arial"/>
          <w:sz w:val="24"/>
          <w:szCs w:val="24"/>
        </w:rPr>
        <w:t xml:space="preserve"> </w:t>
      </w:r>
      <w:r w:rsidRPr="00D64C2C">
        <w:rPr>
          <w:rFonts w:ascii="Arial" w:hAnsi="Arial" w:cs="Arial"/>
          <w:bCs/>
          <w:sz w:val="24"/>
          <w:szCs w:val="24"/>
        </w:rPr>
        <w:t>изложить в следующей редакции</w:t>
      </w:r>
      <w:r w:rsidRPr="00D64C2C">
        <w:rPr>
          <w:rFonts w:ascii="Arial" w:hAnsi="Arial" w:cs="Arial"/>
          <w:sz w:val="24"/>
          <w:szCs w:val="24"/>
        </w:rPr>
        <w:t>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2815"/>
        <w:gridCol w:w="3386"/>
        <w:gridCol w:w="3216"/>
        <w:gridCol w:w="2357"/>
      </w:tblGrid>
      <w:tr w:rsidR="00D64C2C" w:rsidRPr="00D64C2C" w:rsidTr="00D64C2C">
        <w:tc>
          <w:tcPr>
            <w:tcW w:w="110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финансовых  ресурсов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>, необходимых для реализации мероприятия, в том числе по годам</w:t>
            </w: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Эксплуатационные расходы, возникающие в результате реализации мероприятий</w:t>
            </w:r>
          </w:p>
        </w:tc>
      </w:tr>
      <w:tr w:rsidR="00D64C2C" w:rsidRPr="00D64C2C" w:rsidTr="00D64C2C">
        <w:tc>
          <w:tcPr>
            <w:tcW w:w="110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1: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Реализация  федеральных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Развитие системы обучения детей-инвалидов и детей, нуждающихся в длительном лечении, на дому с использованием дистанционных образовательных технологий</w:t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 после принятия нормативного правового акта Московской области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2:</w:t>
            </w:r>
            <w:r w:rsidRPr="00D64C2C">
              <w:rPr>
                <w:rFonts w:ascii="Arial" w:hAnsi="Arial" w:cs="Arial"/>
                <w:sz w:val="24"/>
                <w:szCs w:val="24"/>
              </w:rPr>
              <w:br w:type="page"/>
              <w:t>Финансовое обеспечение деятельности образовательных организаций</w:t>
            </w:r>
            <w:r w:rsidRPr="00D64C2C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19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3107870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627458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620103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620103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620103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620103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1119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498281,5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123585,5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92274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92274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95074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95074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9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5330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1066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1066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1066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1066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1066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граждан на получение общедоступного и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 после принятия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нормативного правового акта Московской области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ВСЕГО – 3074582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610002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616145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616145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616145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2021 – 616145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 после принятия нормативного правового акта Московской области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Обеспечение переданных государственных полномочий в сфере образования и организации деятельности комиссий городов и районов по делам несовершеннолетних и защите их прав  </w:t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 после принятия нормативного правового акта Московской области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19790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3958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3958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3958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3958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3958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  <w:vMerge w:val="restart"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Финансовое обеспечение расходов на выполнение муниципального задания по предоставлению муниципальной услуги за счет средств муниципального бюджета</w:t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1119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обеспечение выполнения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задания  (</w:t>
            </w:r>
            <w:proofErr w:type="spellStart"/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>Смз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>) рассчитывается по следующей формуле: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Смз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Рзп+Ррм+Рор+Рку+Рим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br/>
              <w:t>где: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Рзп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- оплата труда и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начисления на оплату труда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Ррм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- приобретение расходных материалов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Рор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- общехозяйственные расходы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Рку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- коммунальные услуги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Рим - нормативные затраты на содержание имущества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Расходы на оплату услуг связи, транспортных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услуг,  на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оплату услуг по содержанию имущества, оплату прочих работ, услуг, обеспечивающих оказание муниципальной услуги</w:t>
            </w: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ВСЕГО – 361466,3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86770,3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67274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67274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70074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70074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19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5330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1066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1066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1066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1066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1066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Финансовое обеспечение прочих расходов для обеспечения деятельности казенных организаций</w:t>
            </w:r>
          </w:p>
        </w:tc>
        <w:tc>
          <w:tcPr>
            <w:tcW w:w="930" w:type="pct"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Объем финансового обеспечения определен на основе анализа состояния системы общего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образования  Павлово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-Посадского муниципального района </w:t>
            </w: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133378,2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33378,2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25000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25000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25000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25000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  <w:vMerge w:val="restart"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Обеспечение современными аппаратно-программными комплексами общеобразовательных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организаций Московской области</w:t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 после принятия нормативного правового акта Московской области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ВСЕГО – 13498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13498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расходов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предусмотренных нормативно-правовым актом Московской области</w:t>
            </w: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3437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3437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3.</w:t>
            </w:r>
            <w:r w:rsidRPr="00D64C2C">
              <w:rPr>
                <w:rFonts w:ascii="Arial" w:hAnsi="Arial" w:cs="Arial"/>
                <w:sz w:val="24"/>
                <w:szCs w:val="24"/>
              </w:rPr>
              <w:br w:type="page"/>
              <w:t xml:space="preserve">Проведение капитального, текущего ремонта образовательных организаций </w:t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–226789,5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15965,5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51456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51456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–51456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56456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Комплексные и текущие ремонты образовательных организаций</w:t>
            </w:r>
          </w:p>
        </w:tc>
        <w:tc>
          <w:tcPr>
            <w:tcW w:w="930" w:type="pct"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Объем финансового обеспечения определен на основе анализа состояния системы общего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образования  Павлово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>-Посадского муниципального района</w:t>
            </w: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–226789,5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15965,5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51456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51456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–51456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56456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4.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Обеспечение мер социальной поддержки обучающихся в образовательных организациях</w:t>
            </w:r>
          </w:p>
        </w:tc>
        <w:tc>
          <w:tcPr>
            <w:tcW w:w="930" w:type="pct"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209191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45748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41391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40684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40684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40684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  <w:vMerge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20150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4270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4720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3720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3720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2021 – 3720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930" w:type="pct"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 после принятия нормативного правового акта Московской области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183080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36616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36616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36616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36616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36616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Оплата  расходов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>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 после принятия нормативного правового акта Московской области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4015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803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803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803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803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803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Обеспечение подвоза обучающихся к месту обучения в муниципальные общеобразовательные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организации в Московской области, расположенные в сельских населенных пунктах</w:t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 после принятия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нормативного правового акта Московской области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ВСЕГО – 7050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1410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1410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1410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2020 – 1410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1410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расходов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предусмотренных нормативно-правовым актом Московской области</w:t>
            </w: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18600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3720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3720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3720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3720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3720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Реализация мер социальной поддержки и социального обеспечения детей-сирот и детей, оставшихся без попечения родителей, а также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  <w:tc>
          <w:tcPr>
            <w:tcW w:w="930" w:type="pct"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 после принятия нормативного правового акта Московской области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11696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3569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2562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1855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1855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1855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 после принятия нормативного правового акта Московской области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1350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1350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расходов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предусмотренных нормативно-правовым актом Московской области</w:t>
            </w: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1450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450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1000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  <w:vMerge w:val="restart"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общеобразовательной организации, команда которого заняла 1-5 места в соревнованиях «Веселые старты»</w:t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 после принятия нормативного правового акта Московской области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2000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2000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расходов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предусмотренных нормативно-правовым актом Московской области</w:t>
            </w: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</w:tcPr>
          <w:p w:rsidR="00D64C2C" w:rsidRPr="00D64C2C" w:rsidRDefault="00D64C2C" w:rsidP="00D64C2C">
            <w:pPr>
              <w:spacing w:after="28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Гранты муниципальным общеобразовательным организациям с высоким уровнем достижений работы педагогического коллектива по образованию и воспитанию </w:t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 после принятия нормативного правового акта Московской области </w:t>
            </w: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2.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 xml:space="preserve">Повышение социального и профессионального статусов педагогических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работников, в том числе поощрение лучших учителей, выплата премий Губернатора Московской области работникам образовательных организаций</w:t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Павлово-Посадского района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1600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320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320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320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2020 – 320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320</w:t>
            </w: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Организация праздничных, культурно-массовых и иных мероприятий областного, межмуниципального и муниципального значения для педагогических работников </w:t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Расчет произведен исходя из сметы на 2016 год с учетом коэффициента дефлятора.</w:t>
            </w: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550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110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110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110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110</w:t>
            </w: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Поощрение лучших учителей</w:t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Расчет произведен исходя из сметы на 2016 год </w:t>
            </w: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1050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210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210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210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210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210</w:t>
            </w: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 xml:space="preserve">Развитие инновационной инфраструктуры общего образования, в том числе через создание сети школ в виде региональных инновационных площадок, реализующих инновационные проекты и программы для отработки новых технологий и содержания обучения и воспитания через конкурсную поддержку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школьных инициатив и сетевых проектов</w:t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бюджета Московской области 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1000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1000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500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100</w:t>
            </w: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657"/>
        </w:trPr>
        <w:tc>
          <w:tcPr>
            <w:tcW w:w="1108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Закупка оборудования для общеобразовательных организаций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 после принятия нормативного правового акта Московской области </w:t>
            </w: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1000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1000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расходов, предусмотренных нормативно-правовым актом Московской области</w:t>
            </w: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500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100</w:t>
            </w: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108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Предоставление грантов Губернатора Московской области лучшим общеобразовательным организациям в Московской области </w:t>
            </w:r>
          </w:p>
        </w:tc>
        <w:tc>
          <w:tcPr>
            <w:tcW w:w="93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19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 после принятия нормативного правового акта Московской области </w:t>
            </w:r>
          </w:p>
        </w:tc>
        <w:tc>
          <w:tcPr>
            <w:tcW w:w="1063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779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C2C" w:rsidRPr="00D64C2C" w:rsidRDefault="00D64C2C" w:rsidP="00D64C2C">
      <w:pPr>
        <w:ind w:left="567"/>
        <w:contextualSpacing/>
        <w:rPr>
          <w:rFonts w:ascii="Arial" w:hAnsi="Arial" w:cs="Arial"/>
          <w:sz w:val="24"/>
          <w:szCs w:val="24"/>
        </w:rPr>
      </w:pPr>
    </w:p>
    <w:p w:rsidR="00D64C2C" w:rsidRPr="00D64C2C" w:rsidRDefault="00D64C2C" w:rsidP="00D64C2C">
      <w:pPr>
        <w:numPr>
          <w:ilvl w:val="0"/>
          <w:numId w:val="28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 xml:space="preserve">В паспорте подпрограммы </w:t>
      </w:r>
      <w:r w:rsidRPr="00D64C2C">
        <w:rPr>
          <w:rFonts w:ascii="Arial" w:hAnsi="Arial" w:cs="Arial"/>
          <w:sz w:val="24"/>
          <w:szCs w:val="24"/>
          <w:lang w:val="en-US"/>
        </w:rPr>
        <w:t>III</w:t>
      </w:r>
      <w:r w:rsidRPr="00D64C2C">
        <w:rPr>
          <w:rFonts w:ascii="Arial" w:hAnsi="Arial" w:cs="Arial"/>
          <w:sz w:val="24"/>
          <w:szCs w:val="24"/>
        </w:rPr>
        <w:t xml:space="preserve"> «</w:t>
      </w:r>
      <w:r w:rsidRPr="00D64C2C">
        <w:rPr>
          <w:rFonts w:ascii="Arial" w:eastAsia="Times New Roman" w:hAnsi="Arial" w:cs="Arial"/>
          <w:spacing w:val="-8"/>
          <w:sz w:val="24"/>
          <w:szCs w:val="24"/>
          <w:lang w:eastAsia="en-US"/>
        </w:rPr>
        <w:t>Дополнительное образование, воспитание и психолого-социальное сопровождение детей</w:t>
      </w:r>
      <w:r w:rsidRPr="00D64C2C">
        <w:rPr>
          <w:rFonts w:ascii="Arial" w:hAnsi="Arial" w:cs="Arial"/>
          <w:sz w:val="24"/>
          <w:szCs w:val="24"/>
        </w:rPr>
        <w:t>» муниципаль</w:t>
      </w:r>
      <w:r w:rsidRPr="00D64C2C">
        <w:rPr>
          <w:rFonts w:ascii="Arial" w:hAnsi="Arial" w:cs="Arial"/>
          <w:bCs/>
          <w:sz w:val="24"/>
          <w:szCs w:val="24"/>
        </w:rPr>
        <w:t>ной программы  «Образование  Павлово-Посадского муниципального района на 2017 - 2021 годы» строку</w:t>
      </w:r>
      <w:r w:rsidRPr="00D64C2C">
        <w:rPr>
          <w:rFonts w:ascii="Arial" w:hAnsi="Arial" w:cs="Arial"/>
          <w:sz w:val="24"/>
          <w:szCs w:val="24"/>
        </w:rPr>
        <w:t xml:space="preserve">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3"/>
        <w:gridCol w:w="2187"/>
        <w:gridCol w:w="2030"/>
        <w:gridCol w:w="2000"/>
        <w:gridCol w:w="1930"/>
        <w:gridCol w:w="1900"/>
        <w:gridCol w:w="1767"/>
      </w:tblGrid>
      <w:tr w:rsidR="00D64C2C" w:rsidRPr="00D64C2C" w:rsidTr="00D64C2C">
        <w:tc>
          <w:tcPr>
            <w:tcW w:w="1095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5" w:type="pct"/>
            <w:gridSpan w:val="6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D64C2C" w:rsidRPr="00D64C2C" w:rsidTr="00D64C2C">
        <w:tc>
          <w:tcPr>
            <w:tcW w:w="1095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67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66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63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  <w:tc>
          <w:tcPr>
            <w:tcW w:w="62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2021год</w:t>
            </w:r>
          </w:p>
        </w:tc>
        <w:tc>
          <w:tcPr>
            <w:tcW w:w="584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D64C2C" w:rsidRPr="00D64C2C" w:rsidTr="00D64C2C">
        <w:tc>
          <w:tcPr>
            <w:tcW w:w="109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23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99766,9</w:t>
            </w:r>
          </w:p>
        </w:tc>
        <w:tc>
          <w:tcPr>
            <w:tcW w:w="67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91005</w:t>
            </w:r>
          </w:p>
        </w:tc>
        <w:tc>
          <w:tcPr>
            <w:tcW w:w="66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72705</w:t>
            </w:r>
          </w:p>
        </w:tc>
        <w:tc>
          <w:tcPr>
            <w:tcW w:w="63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84805</w:t>
            </w:r>
          </w:p>
        </w:tc>
        <w:tc>
          <w:tcPr>
            <w:tcW w:w="62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95605</w:t>
            </w:r>
          </w:p>
        </w:tc>
        <w:tc>
          <w:tcPr>
            <w:tcW w:w="584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443886,9</w:t>
            </w:r>
          </w:p>
        </w:tc>
      </w:tr>
      <w:tr w:rsidR="00D64C2C" w:rsidRPr="00D64C2C" w:rsidTr="00D64C2C">
        <w:tc>
          <w:tcPr>
            <w:tcW w:w="109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723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67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4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</w:tr>
      <w:tr w:rsidR="00D64C2C" w:rsidRPr="00D64C2C" w:rsidTr="00D64C2C">
        <w:tc>
          <w:tcPr>
            <w:tcW w:w="109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23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4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64C2C" w:rsidRPr="00D64C2C" w:rsidTr="00D64C2C">
        <w:tc>
          <w:tcPr>
            <w:tcW w:w="109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723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99196,9</w:t>
            </w:r>
          </w:p>
        </w:tc>
        <w:tc>
          <w:tcPr>
            <w:tcW w:w="67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91005</w:t>
            </w:r>
          </w:p>
        </w:tc>
        <w:tc>
          <w:tcPr>
            <w:tcW w:w="66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72705</w:t>
            </w:r>
          </w:p>
        </w:tc>
        <w:tc>
          <w:tcPr>
            <w:tcW w:w="63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84805</w:t>
            </w:r>
          </w:p>
        </w:tc>
        <w:tc>
          <w:tcPr>
            <w:tcW w:w="62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95605</w:t>
            </w:r>
          </w:p>
        </w:tc>
        <w:tc>
          <w:tcPr>
            <w:tcW w:w="584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443316,9</w:t>
            </w:r>
          </w:p>
        </w:tc>
      </w:tr>
      <w:tr w:rsidR="00D64C2C" w:rsidRPr="00D64C2C" w:rsidTr="00D64C2C">
        <w:tblPrEx>
          <w:tblBorders>
            <w:insideH w:val="none" w:sz="0" w:space="0" w:color="auto"/>
          </w:tblBorders>
        </w:tblPrEx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64C2C" w:rsidRPr="00D64C2C" w:rsidRDefault="00D64C2C" w:rsidP="00D64C2C">
      <w:pPr>
        <w:tabs>
          <w:tab w:val="center" w:pos="4677"/>
          <w:tab w:val="right" w:pos="9355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D64C2C" w:rsidRPr="00D64C2C" w:rsidRDefault="00D64C2C" w:rsidP="00D64C2C">
      <w:pPr>
        <w:numPr>
          <w:ilvl w:val="0"/>
          <w:numId w:val="28"/>
        </w:numPr>
        <w:tabs>
          <w:tab w:val="center" w:pos="4677"/>
          <w:tab w:val="right" w:pos="9355"/>
        </w:tabs>
        <w:spacing w:after="0" w:line="24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bCs/>
          <w:sz w:val="24"/>
          <w:szCs w:val="24"/>
        </w:rPr>
        <w:t xml:space="preserve">Таблицу «Перечень мероприятий подпрограммы </w:t>
      </w:r>
      <w:r w:rsidRPr="00D64C2C">
        <w:rPr>
          <w:rFonts w:ascii="Arial" w:hAnsi="Arial" w:cs="Arial"/>
          <w:sz w:val="24"/>
          <w:szCs w:val="24"/>
          <w:lang w:val="en-US"/>
        </w:rPr>
        <w:t>III</w:t>
      </w:r>
      <w:r w:rsidRPr="00D64C2C">
        <w:rPr>
          <w:rFonts w:ascii="Arial" w:hAnsi="Arial" w:cs="Arial"/>
          <w:sz w:val="24"/>
          <w:szCs w:val="24"/>
        </w:rPr>
        <w:t xml:space="preserve"> «</w:t>
      </w:r>
      <w:r w:rsidRPr="00D64C2C">
        <w:rPr>
          <w:rFonts w:ascii="Arial" w:eastAsia="Times New Roman" w:hAnsi="Arial" w:cs="Arial"/>
          <w:spacing w:val="-8"/>
          <w:sz w:val="24"/>
          <w:szCs w:val="24"/>
          <w:lang w:eastAsia="en-US"/>
        </w:rPr>
        <w:t xml:space="preserve">Дополнительное образование, воспитание и психолого-социальное сопровождение </w:t>
      </w:r>
      <w:proofErr w:type="gramStart"/>
      <w:r w:rsidRPr="00D64C2C">
        <w:rPr>
          <w:rFonts w:ascii="Arial" w:eastAsia="Times New Roman" w:hAnsi="Arial" w:cs="Arial"/>
          <w:spacing w:val="-8"/>
          <w:sz w:val="24"/>
          <w:szCs w:val="24"/>
          <w:lang w:eastAsia="en-US"/>
        </w:rPr>
        <w:t>детей</w:t>
      </w:r>
      <w:r w:rsidRPr="00D64C2C">
        <w:rPr>
          <w:rFonts w:ascii="Arial" w:hAnsi="Arial" w:cs="Arial"/>
          <w:sz w:val="24"/>
          <w:szCs w:val="24"/>
        </w:rPr>
        <w:t>»  муниципаль</w:t>
      </w:r>
      <w:r w:rsidRPr="00D64C2C">
        <w:rPr>
          <w:rFonts w:ascii="Arial" w:hAnsi="Arial" w:cs="Arial"/>
          <w:bCs/>
          <w:sz w:val="24"/>
          <w:szCs w:val="24"/>
        </w:rPr>
        <w:t>ной</w:t>
      </w:r>
      <w:proofErr w:type="gramEnd"/>
      <w:r w:rsidRPr="00D64C2C">
        <w:rPr>
          <w:rFonts w:ascii="Arial" w:hAnsi="Arial" w:cs="Arial"/>
          <w:bCs/>
          <w:sz w:val="24"/>
          <w:szCs w:val="24"/>
        </w:rPr>
        <w:t xml:space="preserve"> программы  «Образование  Павлово-Посадского муниципального района на 2017–2021 годы» изложить в следующей редакции:</w:t>
      </w:r>
    </w:p>
    <w:p w:rsidR="00D64C2C" w:rsidRPr="00D64C2C" w:rsidRDefault="00D64C2C" w:rsidP="00D64C2C">
      <w:pPr>
        <w:tabs>
          <w:tab w:val="center" w:pos="4677"/>
          <w:tab w:val="right" w:pos="9355"/>
        </w:tabs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3"/>
        <w:gridCol w:w="2228"/>
        <w:gridCol w:w="1331"/>
        <w:gridCol w:w="1525"/>
        <w:gridCol w:w="976"/>
        <w:gridCol w:w="1649"/>
        <w:gridCol w:w="722"/>
        <w:gridCol w:w="722"/>
        <w:gridCol w:w="722"/>
        <w:gridCol w:w="722"/>
        <w:gridCol w:w="1687"/>
        <w:gridCol w:w="2170"/>
      </w:tblGrid>
      <w:tr w:rsidR="00D64C2C" w:rsidRPr="00D64C2C" w:rsidTr="00D64C2C">
        <w:trPr>
          <w:trHeight w:val="585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 xml:space="preserve">(тыс. руб.) </w:t>
            </w:r>
          </w:p>
        </w:tc>
        <w:tc>
          <w:tcPr>
            <w:tcW w:w="1484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Объем финансового обеспечения по годам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D64C2C" w:rsidRPr="00D64C2C" w:rsidTr="00D64C2C">
        <w:trPr>
          <w:trHeight w:val="517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pct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35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7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64C2C" w:rsidRPr="00D64C2C" w:rsidTr="00D64C2C">
        <w:trPr>
          <w:trHeight w:val="375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Задача1. Увеличение численности детей, привлекаемых к участию в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творческих мероприятиях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432426,9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97474,9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88713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70413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82513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93313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ного района, организации дополнительного образования 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D64C2C" w:rsidRPr="00D64C2C" w:rsidTr="00D64C2C">
        <w:trPr>
          <w:trHeight w:val="150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50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431856,9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96904,9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88713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70413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82513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93313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75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469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Реализация комплекса мер, обеспечивающих развитие системы дополнительного образования детей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424248,9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95548,9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87400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69100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81200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91000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дополнительного образования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Реализованы мероприятия, направленные на совершенствование организационно-экономических механизмов обеспечения доступности услуг дополнительного образования и психологического сопровождения обучающихся </w:t>
            </w:r>
          </w:p>
        </w:tc>
      </w:tr>
      <w:tr w:rsidR="00D64C2C" w:rsidRPr="00D64C2C" w:rsidTr="00D64C2C">
        <w:trPr>
          <w:trHeight w:val="1500"/>
        </w:trPr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424248,9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95548,9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87400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69100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81200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91000</w:t>
            </w: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750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397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Финансовое обеспечение расходов на выполнение муниципального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задания по предоставлению муниципальной услуги за счет средств муниципального бюджета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424248,9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95548,9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87400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69100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81200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91000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Посадского муниципального района, организации дополнительного образования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Получение дополнительного образования</w:t>
            </w:r>
          </w:p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429"/>
        </w:trPr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424248,9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95548,9 (в т.ч. дополнительные средства на погашение кредиторской задолженности – 738,7)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87400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69100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81200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91000</w:t>
            </w: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017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60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2. Комплексный и текущий ремонт учреждений дополнительного образования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дополнительного образования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Комплексный и текущий ремонт учреждений дополнительного образования</w:t>
            </w:r>
          </w:p>
        </w:tc>
      </w:tr>
      <w:tr w:rsidR="00D64C2C" w:rsidRPr="00D64C2C" w:rsidTr="00D64C2C">
        <w:trPr>
          <w:trHeight w:val="150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22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75"/>
        </w:trPr>
        <w:tc>
          <w:tcPr>
            <w:tcW w:w="33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3.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 учреждений дополнительного образования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Павлово-Посадского муниципального района, организации дополнительного образования</w:t>
            </w:r>
          </w:p>
        </w:tc>
        <w:tc>
          <w:tcPr>
            <w:tcW w:w="59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капитального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ремонта учреждений дополнительного образования </w:t>
            </w:r>
          </w:p>
        </w:tc>
      </w:tr>
      <w:tr w:rsidR="00D64C2C" w:rsidRPr="00D64C2C" w:rsidTr="00D64C2C">
        <w:trPr>
          <w:trHeight w:val="150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268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4. Развитие кадрового потенциала образовательных организаций системы дополнительного образования, воспитания, психолого-педагогического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сопровождения детей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дополнительного образования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Реализован комплекс мер, направленных на повышение уровня профессиональных компетенций педагогических работников по вопросам дополнительного образования детей, их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психологического сопровождения</w:t>
            </w:r>
          </w:p>
        </w:tc>
      </w:tr>
      <w:tr w:rsidR="00D64C2C" w:rsidRPr="00D64C2C" w:rsidTr="00D64C2C">
        <w:trPr>
          <w:trHeight w:val="2843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843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72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расходов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дополнительного образования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Повышение заработной платы педагогических работников муниципальных учреждений дополнительного образования</w:t>
            </w:r>
          </w:p>
        </w:tc>
      </w:tr>
      <w:tr w:rsidR="00D64C2C" w:rsidRPr="00D64C2C" w:rsidTr="00D64C2C">
        <w:trPr>
          <w:trHeight w:val="720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720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720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1.4.2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Проведение конкурсов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профессионального мастерства 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Павлово-Посадского муниципального района, организации дополнительного образования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Проведены конкурсы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профессионального мастерства</w:t>
            </w:r>
          </w:p>
        </w:tc>
      </w:tr>
      <w:tr w:rsidR="00D64C2C" w:rsidRPr="00D64C2C" w:rsidTr="00D64C2C">
        <w:trPr>
          <w:trHeight w:val="150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638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28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5: Реализация мер, направленных на воспитание детей, развитие школьного спорта и формирование здорового образа жизни 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дополнительного образования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Проведены мероприятия, направленные на воспитание у обучающихся гражданской идентичности, толерантности, патриотизма</w:t>
            </w:r>
          </w:p>
        </w:tc>
      </w:tr>
      <w:tr w:rsidR="00D64C2C" w:rsidRPr="00D64C2C" w:rsidTr="00D64C2C">
        <w:trPr>
          <w:trHeight w:val="135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397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410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1.5.1.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общеобразовательных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организаций, команды которых заняли 1-5 места на соревнованиях «Веселые старты»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Посадского муниципального района, организации дополнительного образования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5423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540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6. Реализация "пилотных проектов" обновления содержания и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ного района, организации дополнительного образования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D64C2C" w:rsidRPr="00D64C2C" w:rsidTr="00D64C2C">
        <w:trPr>
          <w:trHeight w:val="1572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629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75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1.6.1.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Закупка оборудования для организаций дополнительного образования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дополнительного образования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Обновление содержания и технологий дополнительного образования</w:t>
            </w:r>
          </w:p>
        </w:tc>
      </w:tr>
      <w:tr w:rsidR="00D64C2C" w:rsidRPr="00D64C2C" w:rsidTr="00D64C2C">
        <w:trPr>
          <w:trHeight w:val="150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278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503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7. </w:t>
            </w:r>
            <w:r w:rsidRPr="00D64C2C">
              <w:rPr>
                <w:rFonts w:ascii="Arial" w:hAnsi="Arial" w:cs="Arial"/>
                <w:sz w:val="24"/>
                <w:szCs w:val="24"/>
              </w:rPr>
              <w:br w:type="page"/>
              <w:t xml:space="preserve">Поддержка детей и молодежи, проявивших способности в области искусства, науки, физической культуры и спорта 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дополнительного образования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150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75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1.7.1.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Мероприятия по выявлению талантливых детей и молодежи, в том числе обучающихся в организациях дополнительного образования 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дополнительного образования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Проведены мероприятия для обучающихся общеобразовательных организаций и организаций дополнительного образования </w:t>
            </w:r>
          </w:p>
        </w:tc>
      </w:tr>
      <w:tr w:rsidR="00D64C2C" w:rsidRPr="00D64C2C" w:rsidTr="00D64C2C">
        <w:trPr>
          <w:trHeight w:val="150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503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1.7.2.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Мероприятие, посвященное выпускникам Павлово-Посадского района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дополнитель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ного образования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мероприятий, посвященное выпускникам Павлово-Посадского района  </w:t>
            </w:r>
          </w:p>
        </w:tc>
      </w:tr>
      <w:tr w:rsidR="00D64C2C" w:rsidRPr="00D64C2C" w:rsidTr="00D64C2C">
        <w:trPr>
          <w:trHeight w:val="1789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492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28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8.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Развитие системы конкурсных мероприятий, направленных на выявление и поддержку талантливых детей и молодежи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дополнительного образования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1478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45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1.8.1.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Организация и проведение муниципальных творческих, технических, экологических конкурсов. Участие в районных мероприятиях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дополнительного образования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Проведены муниципальные творческие конкурсы для обучающихся образовательных организаций</w:t>
            </w:r>
          </w:p>
        </w:tc>
      </w:tr>
      <w:tr w:rsidR="00D64C2C" w:rsidRPr="00D64C2C" w:rsidTr="00D64C2C">
        <w:trPr>
          <w:trHeight w:val="276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4015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75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Задача 2. Снижение количества преступлений, совершенных несовершеннолетними, или при их участии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1650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района, организации дополнительного образования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150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1650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589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1. Реализация мероприятий, направленных на профилактику правонарушений и формирование навыков законопослушного гражданина 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района, организации дополнительного 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Проведены тематические мероприятия для обучающихся образовательных организаций в соответствии с ежегодным планом мероприятий</w:t>
            </w:r>
          </w:p>
        </w:tc>
      </w:tr>
      <w:tr w:rsidR="00D64C2C" w:rsidRPr="00D64C2C" w:rsidTr="00D64C2C">
        <w:trPr>
          <w:trHeight w:val="2683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75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2. Реализация мероприятий, направленных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на пропаганду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правил безопасного поведения на дорогах и улицах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района, организации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дополнительного 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Проведены мероприятия, направленные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на пропаганду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правил безопасного поведения на дорогах и улицах</w:t>
            </w:r>
          </w:p>
        </w:tc>
      </w:tr>
      <w:tr w:rsidR="00D64C2C" w:rsidRPr="00D64C2C" w:rsidTr="00D64C2C">
        <w:trPr>
          <w:trHeight w:val="204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75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Задача 3. Создание условий для увеличения доли детей-сирот и детей, оставшихся без попечения родителей, воспитывающихся в замещающих семьях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9810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района, организации дополнительного 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1500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9810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578"/>
        </w:trPr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 xml:space="preserve">Реализация комплекса мер, направленных на развитие семейного устройства детей-сирот и детей, оставшихся без попечения родителей, и сопровождение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замещающих семей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9810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муниципального района, организации дополнительного 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1609"/>
        </w:trPr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9810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1962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75"/>
        </w:trPr>
        <w:tc>
          <w:tcPr>
            <w:tcW w:w="10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Всего по подпрограмме </w:t>
            </w:r>
            <w:r w:rsidRPr="00D64C2C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443886,9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99766,9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91005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72705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84805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95605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1125"/>
        </w:trPr>
        <w:tc>
          <w:tcPr>
            <w:tcW w:w="10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1500"/>
        </w:trPr>
        <w:tc>
          <w:tcPr>
            <w:tcW w:w="10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443316,9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99196,9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91005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72705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84805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95605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732"/>
        </w:trPr>
        <w:tc>
          <w:tcPr>
            <w:tcW w:w="10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4" w:type="pct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C2C" w:rsidRPr="00D64C2C" w:rsidRDefault="00D64C2C" w:rsidP="00D64C2C">
      <w:pPr>
        <w:ind w:left="567"/>
        <w:contextualSpacing/>
        <w:rPr>
          <w:rFonts w:ascii="Arial" w:hAnsi="Arial" w:cs="Arial"/>
          <w:sz w:val="24"/>
          <w:szCs w:val="24"/>
        </w:rPr>
      </w:pPr>
    </w:p>
    <w:p w:rsidR="00D64C2C" w:rsidRPr="00D64C2C" w:rsidRDefault="00D64C2C" w:rsidP="00D64C2C">
      <w:pPr>
        <w:numPr>
          <w:ilvl w:val="0"/>
          <w:numId w:val="28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 xml:space="preserve">Раздел «Обоснование финансовых ресурсов, необходимых для реализации подпрограммы </w:t>
      </w:r>
      <w:r w:rsidRPr="00D64C2C">
        <w:rPr>
          <w:rFonts w:ascii="Arial" w:hAnsi="Arial" w:cs="Arial"/>
          <w:sz w:val="24"/>
          <w:szCs w:val="24"/>
          <w:lang w:val="en-US"/>
        </w:rPr>
        <w:t>III</w:t>
      </w:r>
      <w:r w:rsidRPr="00D64C2C">
        <w:rPr>
          <w:rFonts w:ascii="Arial" w:hAnsi="Arial" w:cs="Arial"/>
          <w:sz w:val="24"/>
          <w:szCs w:val="24"/>
        </w:rPr>
        <w:t xml:space="preserve"> «</w:t>
      </w:r>
      <w:r w:rsidRPr="00D64C2C">
        <w:rPr>
          <w:rFonts w:ascii="Arial" w:eastAsia="Times New Roman" w:hAnsi="Arial" w:cs="Arial"/>
          <w:spacing w:val="-8"/>
          <w:sz w:val="24"/>
          <w:szCs w:val="24"/>
          <w:lang w:eastAsia="en-US"/>
        </w:rPr>
        <w:t>Дополнительное образование, воспитание и психолого-социальное сопровождение детей</w:t>
      </w:r>
      <w:r w:rsidRPr="00D64C2C">
        <w:rPr>
          <w:rFonts w:ascii="Arial" w:hAnsi="Arial" w:cs="Arial"/>
          <w:sz w:val="24"/>
          <w:szCs w:val="24"/>
        </w:rPr>
        <w:t>» изложить в следующей редакции;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2125"/>
        <w:gridCol w:w="4047"/>
        <w:gridCol w:w="2879"/>
        <w:gridCol w:w="2357"/>
      </w:tblGrid>
      <w:tr w:rsidR="00D64C2C" w:rsidRPr="00D64C2C" w:rsidTr="00D64C2C">
        <w:tc>
          <w:tcPr>
            <w:tcW w:w="1290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4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Общий объем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финансовых  ресурсов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>, необходимых для реализации мероприятия, в том числе по годам</w:t>
            </w:r>
          </w:p>
        </w:tc>
        <w:tc>
          <w:tcPr>
            <w:tcW w:w="626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Эксплуатационные расходы, возникающие в результате реализации мероприятий</w:t>
            </w:r>
          </w:p>
        </w:tc>
      </w:tr>
      <w:tr w:rsidR="00D64C2C" w:rsidRPr="00D64C2C" w:rsidTr="00D64C2C">
        <w:tc>
          <w:tcPr>
            <w:tcW w:w="1290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 xml:space="preserve">Реализация комплекса мер, обеспечивающих развитие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системы дополнительного образования детей</w:t>
            </w: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Павлово-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Посадского района</w:t>
            </w:r>
          </w:p>
        </w:tc>
        <w:tc>
          <w:tcPr>
            <w:tcW w:w="1398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424248,9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95548,9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87400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69100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2020 – 81200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91000</w:t>
            </w:r>
          </w:p>
        </w:tc>
        <w:tc>
          <w:tcPr>
            <w:tcW w:w="626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398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626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Финансовое обеспечение расходов на выполнение муниципального задания по предоставлению муниципальной услуги за счет средств муниципального бюджета</w:t>
            </w: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398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обеспечение выполнения муниципального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задания  (</w:t>
            </w:r>
            <w:proofErr w:type="spellStart"/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>Смз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>) рассчитывается по следующей формуле: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Смз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Рзп+Ррм+Рор+Рку+Рим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br/>
              <w:t>где: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Рзп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- оплата труда и начисления на оплату труда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Ррм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- приобретение расходных материалов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Рор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- общехозяйственные расходы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Рку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- коммунальные услуги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Рим - нормативные затраты на содержание имущества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Расходы на оплату услуг связи, транспортных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услуг,  на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оплату услуг по содержанию имущества, оплату прочих работ, услуг,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обеспечивающих оказание муниципальной услуги, а также нормативные затраты на содержание имуществам</w:t>
            </w: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ВСЕГО – 424248,9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95548,9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87400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69100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81200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91000</w:t>
            </w:r>
          </w:p>
        </w:tc>
        <w:tc>
          <w:tcPr>
            <w:tcW w:w="626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398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626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2. Комплексный и текущий ремонт учреждений дополнительного образования</w:t>
            </w: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398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Расчет произведен на основании локальной сметы.</w:t>
            </w: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626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98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626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3.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Капитальный ремонт учреждений дополнительного образования</w:t>
            </w: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Расчет произведен на основании локальной сметы.</w:t>
            </w: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1000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1000</w:t>
            </w:r>
          </w:p>
        </w:tc>
        <w:tc>
          <w:tcPr>
            <w:tcW w:w="626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4. 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570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570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20</w:t>
            </w:r>
          </w:p>
        </w:tc>
        <w:tc>
          <w:tcPr>
            <w:tcW w:w="626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  <w:vMerge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Расчет произведен на основании сметы на проведении мероприятий в сфере образования на 2016</w:t>
            </w: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143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63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20</w:t>
            </w:r>
          </w:p>
        </w:tc>
        <w:tc>
          <w:tcPr>
            <w:tcW w:w="626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расходов на повышение заработной платы педагогических работников муниципальных учреждений дополнительного образования в сферах образования, культуры, физической культуры и спорта</w:t>
            </w: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570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570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626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  <w:vMerge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Расчет произведен на основании сметы на проведении мероприятий в сфере образования на 2016</w:t>
            </w: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43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43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626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Проведение конкурсов профессионального мастерства </w:t>
            </w: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Расчет произведен на основании сметы на проведении мероприятий в сфере образования на 2016</w:t>
            </w: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20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20</w:t>
            </w:r>
          </w:p>
        </w:tc>
        <w:tc>
          <w:tcPr>
            <w:tcW w:w="626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  <w:vMerge w:val="restart"/>
          </w:tcPr>
          <w:p w:rsidR="00D64C2C" w:rsidRPr="00D64C2C" w:rsidRDefault="00D64C2C" w:rsidP="00D64C2C">
            <w:pPr>
              <w:spacing w:after="28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5: Реализация мер, направленных на воспитание детей, развитие школьного спорта и формирование здорового образа жизни </w:t>
            </w: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626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общеобразовательных организаций, команды которых заняли 1-5 места на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соревнованиях «Веселые старты»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 после принятия нормативного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правового акта Московской области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2021 – 0</w:t>
            </w:r>
          </w:p>
        </w:tc>
        <w:tc>
          <w:tcPr>
            <w:tcW w:w="626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расходов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предусмотренных нормативно-правовым актом Московской области</w:t>
            </w: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626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6. 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 после принятия нормативного правового акта Московской области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626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расходов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предусмотренных нормативно-правовым актом Московской области</w:t>
            </w: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500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100</w:t>
            </w:r>
          </w:p>
        </w:tc>
        <w:tc>
          <w:tcPr>
            <w:tcW w:w="626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Закупка оборудования для организаций дополнительного образования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 после принятия нормативного правового акта Московской области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626" w:type="pct"/>
            <w:vMerge w:val="restar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Посадского района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расходов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предусмотренных нормативно-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правовым актом Московской области</w:t>
            </w: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ВСЕГО – 500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2019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100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100</w:t>
            </w:r>
          </w:p>
        </w:tc>
        <w:tc>
          <w:tcPr>
            <w:tcW w:w="626" w:type="pct"/>
            <w:vMerge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7. </w:t>
            </w:r>
            <w:r w:rsidRPr="00D64C2C">
              <w:rPr>
                <w:rFonts w:ascii="Arial" w:hAnsi="Arial" w:cs="Arial"/>
                <w:sz w:val="24"/>
                <w:szCs w:val="24"/>
              </w:rPr>
              <w:br w:type="page"/>
              <w:t xml:space="preserve">Поддержка детей и молодежи, проявивших способности в области искусства, науки, физической культуры и спорта </w:t>
            </w: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1950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390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390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390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390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390</w:t>
            </w:r>
          </w:p>
        </w:tc>
        <w:tc>
          <w:tcPr>
            <w:tcW w:w="626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Мероприятия по выявлению талантливых детей и молодежи, в том числе обучающихся в организациях дополнительного образования </w:t>
            </w: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Расчет произведен на основании сметы на проведении мероприятий в сфере образования на 2016</w:t>
            </w: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900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180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180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180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180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180</w:t>
            </w:r>
          </w:p>
        </w:tc>
        <w:tc>
          <w:tcPr>
            <w:tcW w:w="626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Мероприятие, посвященное выпускникам Павлово-Посадского района</w:t>
            </w: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Расчет произведен на основании сметы на проведении мероприятий в сфере образования на 2016</w:t>
            </w: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1050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210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210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210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210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210</w:t>
            </w:r>
          </w:p>
        </w:tc>
        <w:tc>
          <w:tcPr>
            <w:tcW w:w="626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</w:tcPr>
          <w:p w:rsidR="00D64C2C" w:rsidRPr="00D64C2C" w:rsidRDefault="00D64C2C" w:rsidP="00D64C2C">
            <w:pPr>
              <w:spacing w:after="28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8.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Развитие системы конкурсных мероприятий, направленных на выявление и поддержку талантливых детей и молодежи</w:t>
            </w: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Расчет произведен на основании сметы на проведении мероприятий в сфере образования на 2016</w:t>
            </w: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4015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803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803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803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803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803</w:t>
            </w:r>
          </w:p>
        </w:tc>
        <w:tc>
          <w:tcPr>
            <w:tcW w:w="626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Организация и проведение муниципальных творческих, технических, экологических конкурсов. Участие в областных мероприятиях</w:t>
            </w: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Расчет произведен на основании сметы на проведении мероприятий в сфере образования на 2016</w:t>
            </w: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4015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803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803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803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803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803</w:t>
            </w:r>
          </w:p>
        </w:tc>
        <w:tc>
          <w:tcPr>
            <w:tcW w:w="626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Основное мероприятие 1. Реализация мероприятий, направленных на профилактику правонарушений и формирование навыков законопослушного гражданина </w:t>
            </w: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Расчет произведен на основании сметы на проведении мероприятий в сфере образования на 2016</w:t>
            </w: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1500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300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300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300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300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300</w:t>
            </w:r>
          </w:p>
        </w:tc>
        <w:tc>
          <w:tcPr>
            <w:tcW w:w="626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2. Реализация мероприятий, направленных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на пропаганду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правил безопасного поведения на дорогах и улицах</w:t>
            </w: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Расчет произведен на основании сметы на проведении мероприятий в сфере образования на 2016</w:t>
            </w: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150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30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30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30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30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30</w:t>
            </w:r>
          </w:p>
        </w:tc>
        <w:tc>
          <w:tcPr>
            <w:tcW w:w="626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290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</w:t>
            </w:r>
          </w:p>
        </w:tc>
        <w:tc>
          <w:tcPr>
            <w:tcW w:w="674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398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Расчет произведен на основании штатного расписания Ефимовская школа-интернат</w:t>
            </w:r>
          </w:p>
        </w:tc>
        <w:tc>
          <w:tcPr>
            <w:tcW w:w="1012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9810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1962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1962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1962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1962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1962</w:t>
            </w:r>
          </w:p>
        </w:tc>
        <w:tc>
          <w:tcPr>
            <w:tcW w:w="626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C2C" w:rsidRPr="00D64C2C" w:rsidRDefault="00D64C2C" w:rsidP="00D64C2C">
      <w:pPr>
        <w:rPr>
          <w:rFonts w:ascii="Arial" w:hAnsi="Arial" w:cs="Arial"/>
          <w:sz w:val="24"/>
          <w:szCs w:val="24"/>
        </w:rPr>
      </w:pPr>
    </w:p>
    <w:p w:rsidR="00D64C2C" w:rsidRPr="00D64C2C" w:rsidRDefault="00D64C2C" w:rsidP="00D64C2C">
      <w:pPr>
        <w:numPr>
          <w:ilvl w:val="0"/>
          <w:numId w:val="28"/>
        </w:numPr>
        <w:tabs>
          <w:tab w:val="center" w:pos="4677"/>
          <w:tab w:val="right" w:pos="9355"/>
        </w:tabs>
        <w:spacing w:after="0" w:line="24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 xml:space="preserve">В паспорте подпрограммы </w:t>
      </w:r>
      <w:r w:rsidRPr="00D64C2C">
        <w:rPr>
          <w:rFonts w:ascii="Arial" w:hAnsi="Arial" w:cs="Arial"/>
          <w:sz w:val="24"/>
          <w:szCs w:val="24"/>
          <w:lang w:val="en-US"/>
        </w:rPr>
        <w:t>IV</w:t>
      </w:r>
      <w:r w:rsidRPr="00D64C2C">
        <w:rPr>
          <w:rFonts w:ascii="Arial" w:hAnsi="Arial" w:cs="Arial"/>
          <w:sz w:val="24"/>
          <w:szCs w:val="24"/>
        </w:rPr>
        <w:t xml:space="preserve"> «Система оценки качества образования и информационная открытость системы образования» муниципаль</w:t>
      </w:r>
      <w:r w:rsidRPr="00D64C2C">
        <w:rPr>
          <w:rFonts w:ascii="Arial" w:hAnsi="Arial" w:cs="Arial"/>
          <w:bCs/>
          <w:sz w:val="24"/>
          <w:szCs w:val="24"/>
        </w:rPr>
        <w:t>ной программы  «Образование  Павлово-Посадского муниципального района на 2017 - 2021 годы» строку</w:t>
      </w:r>
      <w:r w:rsidRPr="00D64C2C">
        <w:rPr>
          <w:rFonts w:ascii="Arial" w:hAnsi="Arial" w:cs="Arial"/>
          <w:sz w:val="24"/>
          <w:szCs w:val="24"/>
        </w:rPr>
        <w:t xml:space="preserve">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редакции:</w:t>
      </w:r>
    </w:p>
    <w:p w:rsidR="00D64C2C" w:rsidRPr="00D64C2C" w:rsidRDefault="00D64C2C" w:rsidP="00D64C2C">
      <w:pPr>
        <w:tabs>
          <w:tab w:val="left" w:pos="1202"/>
        </w:tabs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3"/>
        <w:gridCol w:w="2108"/>
        <w:gridCol w:w="3564"/>
        <w:gridCol w:w="1815"/>
        <w:gridCol w:w="1022"/>
        <w:gridCol w:w="1125"/>
        <w:gridCol w:w="1116"/>
        <w:gridCol w:w="1116"/>
        <w:gridCol w:w="1228"/>
      </w:tblGrid>
      <w:tr w:rsidR="00D64C2C" w:rsidRPr="00D64C2C" w:rsidTr="00D64C2C">
        <w:tc>
          <w:tcPr>
            <w:tcW w:w="455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подпрограммы по годам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реализации и главным распорядителям бюджетных средств, в том числе по годам:</w:t>
            </w:r>
          </w:p>
        </w:tc>
        <w:tc>
          <w:tcPr>
            <w:tcW w:w="724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205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16" w:type="pct"/>
            <w:gridSpan w:val="6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D64C2C" w:rsidRPr="00D64C2C" w:rsidTr="00D64C2C">
        <w:tc>
          <w:tcPr>
            <w:tcW w:w="455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99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9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9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33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D64C2C" w:rsidRPr="00D64C2C" w:rsidTr="00D64C2C">
        <w:trPr>
          <w:trHeight w:val="198"/>
        </w:trPr>
        <w:tc>
          <w:tcPr>
            <w:tcW w:w="455" w:type="pct"/>
            <w:vMerge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</w:t>
            </w:r>
          </w:p>
        </w:tc>
        <w:tc>
          <w:tcPr>
            <w:tcW w:w="120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27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663,6</w:t>
            </w:r>
          </w:p>
        </w:tc>
        <w:tc>
          <w:tcPr>
            <w:tcW w:w="365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399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915,83</w:t>
            </w:r>
          </w:p>
        </w:tc>
        <w:tc>
          <w:tcPr>
            <w:tcW w:w="396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913,06</w:t>
            </w:r>
          </w:p>
        </w:tc>
        <w:tc>
          <w:tcPr>
            <w:tcW w:w="396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433" w:type="pct"/>
            <w:shd w:val="clear" w:color="auto" w:fill="FFFFFF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64C2C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4492,49</w:t>
            </w:r>
          </w:p>
        </w:tc>
      </w:tr>
      <w:tr w:rsidR="00D64C2C" w:rsidRPr="00D64C2C" w:rsidTr="00D64C2C">
        <w:trPr>
          <w:trHeight w:val="234"/>
        </w:trPr>
        <w:tc>
          <w:tcPr>
            <w:tcW w:w="455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27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3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455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bottom w:val="nil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7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99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96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96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64C2C" w:rsidRPr="00D64C2C" w:rsidTr="00D64C2C">
        <w:tc>
          <w:tcPr>
            <w:tcW w:w="455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bottom w:val="nil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7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9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96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96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33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64C2C" w:rsidRPr="00D64C2C" w:rsidTr="00D64C2C">
        <w:tc>
          <w:tcPr>
            <w:tcW w:w="455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bottom w:val="nil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627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663,6</w:t>
            </w:r>
          </w:p>
        </w:tc>
        <w:tc>
          <w:tcPr>
            <w:tcW w:w="365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399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915,83</w:t>
            </w:r>
          </w:p>
        </w:tc>
        <w:tc>
          <w:tcPr>
            <w:tcW w:w="396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913,06</w:t>
            </w:r>
          </w:p>
        </w:tc>
        <w:tc>
          <w:tcPr>
            <w:tcW w:w="396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433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64C2C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4492,49</w:t>
            </w:r>
          </w:p>
        </w:tc>
      </w:tr>
      <w:tr w:rsidR="00D64C2C" w:rsidRPr="00D64C2C" w:rsidTr="00D64C2C">
        <w:tblPrEx>
          <w:tblBorders>
            <w:insideH w:val="none" w:sz="0" w:space="0" w:color="auto"/>
          </w:tblBorders>
        </w:tblPrEx>
        <w:tc>
          <w:tcPr>
            <w:tcW w:w="455" w:type="pct"/>
            <w:vMerge/>
            <w:tcBorders>
              <w:bottom w:val="single" w:sz="4" w:space="0" w:color="auto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pct"/>
            <w:vMerge/>
            <w:tcBorders>
              <w:bottom w:val="single" w:sz="4" w:space="0" w:color="auto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bottom w:val="single" w:sz="4" w:space="0" w:color="auto"/>
            </w:tcBorders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</w:tbl>
    <w:p w:rsidR="00D64C2C" w:rsidRPr="00D64C2C" w:rsidRDefault="00D64C2C" w:rsidP="00D64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4C2C" w:rsidRPr="00D64C2C" w:rsidRDefault="00D64C2C" w:rsidP="00D64C2C">
      <w:pPr>
        <w:numPr>
          <w:ilvl w:val="0"/>
          <w:numId w:val="28"/>
        </w:numPr>
        <w:tabs>
          <w:tab w:val="center" w:pos="4677"/>
          <w:tab w:val="right" w:pos="9355"/>
        </w:tabs>
        <w:spacing w:after="0" w:line="24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bCs/>
          <w:sz w:val="24"/>
          <w:szCs w:val="24"/>
        </w:rPr>
        <w:t xml:space="preserve">Таблицу «Перечень мероприятий подпрограммы </w:t>
      </w:r>
      <w:r w:rsidRPr="00D64C2C">
        <w:rPr>
          <w:rFonts w:ascii="Arial" w:hAnsi="Arial" w:cs="Arial"/>
          <w:sz w:val="24"/>
          <w:szCs w:val="24"/>
          <w:lang w:val="en-US"/>
        </w:rPr>
        <w:t>IV</w:t>
      </w:r>
      <w:r w:rsidRPr="00D64C2C">
        <w:rPr>
          <w:rFonts w:ascii="Arial" w:hAnsi="Arial" w:cs="Arial"/>
          <w:sz w:val="24"/>
          <w:szCs w:val="24"/>
        </w:rPr>
        <w:t xml:space="preserve"> «Система оценки качества образования и информационная открытость системы </w:t>
      </w:r>
      <w:proofErr w:type="gramStart"/>
      <w:r w:rsidRPr="00D64C2C">
        <w:rPr>
          <w:rFonts w:ascii="Arial" w:hAnsi="Arial" w:cs="Arial"/>
          <w:sz w:val="24"/>
          <w:szCs w:val="24"/>
        </w:rPr>
        <w:t>образования»  муниципаль</w:t>
      </w:r>
      <w:r w:rsidRPr="00D64C2C">
        <w:rPr>
          <w:rFonts w:ascii="Arial" w:hAnsi="Arial" w:cs="Arial"/>
          <w:bCs/>
          <w:sz w:val="24"/>
          <w:szCs w:val="24"/>
        </w:rPr>
        <w:t>ной</w:t>
      </w:r>
      <w:proofErr w:type="gramEnd"/>
      <w:r w:rsidRPr="00D64C2C">
        <w:rPr>
          <w:rFonts w:ascii="Arial" w:hAnsi="Arial" w:cs="Arial"/>
          <w:bCs/>
          <w:sz w:val="24"/>
          <w:szCs w:val="24"/>
        </w:rPr>
        <w:t xml:space="preserve"> программы  «Образование  Павлово-Посадского муниципального района на 2017–2021 годы» изложить в следующей редакции:</w:t>
      </w:r>
    </w:p>
    <w:p w:rsidR="00D64C2C" w:rsidRPr="00D64C2C" w:rsidRDefault="00D64C2C" w:rsidP="00D64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8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9"/>
        <w:gridCol w:w="2081"/>
        <w:gridCol w:w="1514"/>
        <w:gridCol w:w="1511"/>
        <w:gridCol w:w="30"/>
        <w:gridCol w:w="983"/>
        <w:gridCol w:w="144"/>
        <w:gridCol w:w="629"/>
        <w:gridCol w:w="176"/>
        <w:gridCol w:w="544"/>
        <w:gridCol w:w="303"/>
        <w:gridCol w:w="590"/>
        <w:gridCol w:w="303"/>
        <w:gridCol w:w="727"/>
        <w:gridCol w:w="164"/>
        <w:gridCol w:w="688"/>
        <w:gridCol w:w="1840"/>
        <w:gridCol w:w="2001"/>
      </w:tblGrid>
      <w:tr w:rsidR="00D64C2C" w:rsidRPr="00D64C2C" w:rsidTr="00D64C2C">
        <w:trPr>
          <w:trHeight w:val="97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44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Объем финансового обеспечения по годам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D64C2C" w:rsidRPr="00D64C2C" w:rsidTr="00D64C2C">
        <w:trPr>
          <w:trHeight w:val="156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75"/>
        </w:trPr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64C2C" w:rsidRPr="00D64C2C" w:rsidTr="00D64C2C">
        <w:trPr>
          <w:trHeight w:val="1832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Задача 1. Увеличение доли обучающихся, охваченных региональными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процедурами  оценки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качества 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4492,49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915,83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913,06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Управление образования Администрации Павлово-Посадского муниципального района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384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4492,49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915,83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913,06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48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- ЕГЭ)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4492,49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915,83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913,06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Павлово-Посадского муниципального района 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Ежегодная государственна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я итоговая аттестация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- ЕГЭ)</w:t>
            </w:r>
          </w:p>
        </w:tc>
      </w:tr>
      <w:tr w:rsidR="00D64C2C" w:rsidRPr="00D64C2C" w:rsidTr="00D64C2C">
        <w:trPr>
          <w:trHeight w:val="354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6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4492,49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915,83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913,06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95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2.</w:t>
            </w:r>
            <w:r w:rsidRPr="00D64C2C">
              <w:rPr>
                <w:rFonts w:ascii="Arial" w:hAnsi="Arial" w:cs="Arial"/>
                <w:sz w:val="24"/>
                <w:szCs w:val="24"/>
              </w:rPr>
              <w:br w:type="page"/>
              <w:t>Проведение на регулярной основе мониторинговых исследований качества образования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246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Диагностика индивидуальных образовательных результатов и качества образования в образовательных организациях на всех уровнях общего образования.</w:t>
            </w:r>
          </w:p>
        </w:tc>
      </w:tr>
      <w:tr w:rsidR="00D64C2C" w:rsidRPr="00D64C2C" w:rsidTr="00D64C2C">
        <w:trPr>
          <w:trHeight w:val="395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Ежегодное проведение диагностики достижения метапредметных результатов обучающимися 4-10-х классов 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246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Информационно-аналитические материалы для управления качеством образования по результатам диагностики достижения метапредметных результатов обучающимися 4-х классов</w:t>
            </w:r>
          </w:p>
        </w:tc>
      </w:tr>
      <w:tr w:rsidR="00D64C2C" w:rsidRPr="00D64C2C" w:rsidTr="00D64C2C">
        <w:trPr>
          <w:trHeight w:val="310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3. Повышение качества образования в школах, функционирующих в неблагоприятных социальных условиях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246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480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4.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 xml:space="preserve">Развитие механизмов независимой оценки качества образовательной деятельности и механизмов общественного участия и контроля в системе образования 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246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Управление образования Администрации Павлово-Посадского муниципального района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Созданы условия независимой оценки качества образовательной деятельности организаций, сервисы для проведения общественных обсуждений и общественной экспертизы в системе образования </w:t>
            </w:r>
          </w:p>
        </w:tc>
      </w:tr>
      <w:tr w:rsidR="00D64C2C" w:rsidRPr="00D64C2C" w:rsidTr="00D64C2C">
        <w:trPr>
          <w:trHeight w:val="41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1.4.1.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Выполнение работ, оказание услуг по сбору, обобщению и анализу информации о качестве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246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Созданы условия независимой оценки качества образовательной деятельности организаций, а также предложения об улучшении их деятельности</w:t>
            </w:r>
          </w:p>
        </w:tc>
      </w:tr>
      <w:tr w:rsidR="00D64C2C" w:rsidRPr="00D64C2C" w:rsidTr="00D64C2C">
        <w:trPr>
          <w:trHeight w:val="537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Выполнение работ по апробации и внедрению механизма профилактики нарушений требований законодательства в части информационной открытости образовательных организаций, создание системы независимого мониторинга информационной открытости образовательных организаций 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246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Профилактика нарушений требований законодательства в части информационной открытости образовательных организаций, создана система независимого мониторинга информационной открытости образовательных организаций </w:t>
            </w:r>
          </w:p>
        </w:tc>
      </w:tr>
      <w:tr w:rsidR="00D64C2C" w:rsidRPr="00D64C2C" w:rsidTr="00D64C2C">
        <w:trPr>
          <w:trHeight w:val="353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1.4.3.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общественных обсуждений по вопросам развития системы образования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246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Проведены общественные обсуждения по вопросам развития системы образования Московской области, не менее двух ежегодно</w:t>
            </w:r>
          </w:p>
        </w:tc>
      </w:tr>
      <w:tr w:rsidR="00D64C2C" w:rsidRPr="00D64C2C" w:rsidTr="00D64C2C">
        <w:trPr>
          <w:trHeight w:val="281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5.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Развитие системы открытых данных в сфере оценки качества дошкольного, общего, дополнительного образования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246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района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Мониторинг для разных типов образовательных организаций (дошкольных, дополнительного образования)</w:t>
            </w:r>
          </w:p>
        </w:tc>
      </w:tr>
      <w:tr w:rsidR="00D64C2C" w:rsidRPr="00D64C2C" w:rsidTr="00D64C2C">
        <w:trPr>
          <w:trHeight w:val="375"/>
        </w:trPr>
        <w:tc>
          <w:tcPr>
            <w:tcW w:w="11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4492,49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915,83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913,06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2158"/>
        </w:trPr>
        <w:tc>
          <w:tcPr>
            <w:tcW w:w="11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Павлово-Посадского района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4492,49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663,6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915,83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913,06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75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60722" w:rsidRPr="00D64C2C" w:rsidRDefault="00960722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60722" w:rsidRPr="00960722" w:rsidRDefault="00960722" w:rsidP="00960722">
            <w:pPr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64C2C" w:rsidRPr="00D64C2C" w:rsidRDefault="00D64C2C" w:rsidP="00D64C2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Раздел «Обоснование финансовых ресурсов, необходимых для реализации подпрограммы </w:t>
            </w:r>
            <w:r w:rsidRPr="00D64C2C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D64C2C">
              <w:rPr>
                <w:rFonts w:ascii="Arial" w:hAnsi="Arial" w:cs="Arial"/>
                <w:sz w:val="24"/>
                <w:szCs w:val="24"/>
              </w:rPr>
              <w:t xml:space="preserve"> «Система оценки качества образования и информационная открытость системы образования» изложить в следующей редакции; </w:t>
            </w:r>
          </w:p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5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87"/>
              <w:gridCol w:w="2979"/>
              <w:gridCol w:w="2976"/>
              <w:gridCol w:w="2973"/>
              <w:gridCol w:w="3129"/>
              <w:gridCol w:w="235"/>
            </w:tblGrid>
            <w:tr w:rsidR="00D64C2C" w:rsidRPr="00D64C2C" w:rsidTr="00D64C2C">
              <w:tc>
                <w:tcPr>
                  <w:tcW w:w="9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2C" w:rsidRPr="00D64C2C" w:rsidRDefault="00D64C2C" w:rsidP="00D64C2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4C2C">
                    <w:rPr>
                      <w:rFonts w:ascii="Arial" w:hAnsi="Arial" w:cs="Arial"/>
                      <w:sz w:val="24"/>
                      <w:szCs w:val="24"/>
                    </w:rPr>
                    <w:t>Наименование мероприятия подпрограммы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2C" w:rsidRPr="00D64C2C" w:rsidRDefault="00D64C2C" w:rsidP="00D64C2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4C2C">
                    <w:rPr>
                      <w:rFonts w:ascii="Arial" w:hAnsi="Arial" w:cs="Arial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2C" w:rsidRPr="00D64C2C" w:rsidRDefault="00D64C2C" w:rsidP="00D64C2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4C2C">
                    <w:rPr>
                      <w:rFonts w:ascii="Arial" w:hAnsi="Arial" w:cs="Arial"/>
                      <w:sz w:val="24"/>
                      <w:szCs w:val="24"/>
                    </w:rPr>
                    <w:t>Расчет необходимых финансовых ресурсов на реализацию мероприятия</w:t>
                  </w:r>
                </w:p>
              </w:tc>
              <w:tc>
                <w:tcPr>
                  <w:tcW w:w="9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2C" w:rsidRPr="00D64C2C" w:rsidRDefault="00D64C2C" w:rsidP="00D64C2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4C2C">
                    <w:rPr>
                      <w:rFonts w:ascii="Arial" w:hAnsi="Arial" w:cs="Arial"/>
                      <w:sz w:val="24"/>
                      <w:szCs w:val="24"/>
                    </w:rPr>
                    <w:t>Общий объем финансовых ресурсов, необходимых для реализации мероприятия, в том числе по годам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2C" w:rsidRPr="00D64C2C" w:rsidRDefault="00D64C2C" w:rsidP="00D64C2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4C2C">
                    <w:rPr>
                      <w:rFonts w:ascii="Arial" w:hAnsi="Arial" w:cs="Arial"/>
                      <w:sz w:val="24"/>
                      <w:szCs w:val="24"/>
                    </w:rPr>
                    <w:t>Эксплуатационные расходы, возникающие в результате реализации мероприятия</w:t>
                  </w: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2C" w:rsidRPr="00D64C2C" w:rsidRDefault="00D64C2C" w:rsidP="00D64C2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4C2C" w:rsidRPr="00D64C2C" w:rsidTr="00D64C2C">
              <w:trPr>
                <w:trHeight w:val="2689"/>
              </w:trPr>
              <w:tc>
                <w:tcPr>
                  <w:tcW w:w="9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2C" w:rsidRPr="00D64C2C" w:rsidRDefault="00D64C2C" w:rsidP="00D64C2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4C2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- ЕГЭ)</w:t>
                  </w:r>
                </w:p>
              </w:tc>
              <w:tc>
                <w:tcPr>
                  <w:tcW w:w="9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2C" w:rsidRPr="00D64C2C" w:rsidRDefault="00D64C2C" w:rsidP="00D64C2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4C2C">
                    <w:rPr>
                      <w:rFonts w:ascii="Arial" w:hAnsi="Arial" w:cs="Arial"/>
                      <w:sz w:val="24"/>
                      <w:szCs w:val="24"/>
                    </w:rPr>
                    <w:t>Средства бюджета Павлово-Посадского района</w:t>
                  </w:r>
                </w:p>
              </w:tc>
              <w:tc>
                <w:tcPr>
                  <w:tcW w:w="9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2C" w:rsidRPr="00D64C2C" w:rsidRDefault="00D64C2C" w:rsidP="00D64C2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4C2C">
                    <w:rPr>
                      <w:rFonts w:ascii="Arial" w:hAnsi="Arial" w:cs="Arial"/>
                      <w:sz w:val="24"/>
                      <w:szCs w:val="24"/>
                    </w:rPr>
                    <w:t>Расчет необходимых финансовых ресурсов произведен исходя из необходимости обеспечения ГИА и ЕГЭ</w:t>
                  </w:r>
                </w:p>
              </w:tc>
              <w:tc>
                <w:tcPr>
                  <w:tcW w:w="9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2C" w:rsidRPr="00D64C2C" w:rsidRDefault="00D64C2C" w:rsidP="00D64C2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4C2C">
                    <w:rPr>
                      <w:rFonts w:ascii="Arial" w:hAnsi="Arial" w:cs="Arial"/>
                      <w:sz w:val="24"/>
                      <w:szCs w:val="24"/>
                    </w:rPr>
                    <w:t>ВСЕГО – 4492,49</w:t>
                  </w:r>
                </w:p>
                <w:p w:rsidR="00D64C2C" w:rsidRPr="00D64C2C" w:rsidRDefault="00D64C2C" w:rsidP="00D64C2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4C2C">
                    <w:rPr>
                      <w:rFonts w:ascii="Arial" w:hAnsi="Arial" w:cs="Arial"/>
                      <w:sz w:val="24"/>
                      <w:szCs w:val="24"/>
                    </w:rPr>
                    <w:t>2017 – 663,6</w:t>
                  </w:r>
                </w:p>
                <w:p w:rsidR="00D64C2C" w:rsidRPr="00D64C2C" w:rsidRDefault="00D64C2C" w:rsidP="00D64C2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4C2C">
                    <w:rPr>
                      <w:rFonts w:ascii="Arial" w:hAnsi="Arial" w:cs="Arial"/>
                      <w:sz w:val="24"/>
                      <w:szCs w:val="24"/>
                    </w:rPr>
                    <w:t>2018 – 1000</w:t>
                  </w:r>
                </w:p>
                <w:p w:rsidR="00D64C2C" w:rsidRPr="00D64C2C" w:rsidRDefault="00D64C2C" w:rsidP="00D64C2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4C2C">
                    <w:rPr>
                      <w:rFonts w:ascii="Arial" w:hAnsi="Arial" w:cs="Arial"/>
                      <w:sz w:val="24"/>
                      <w:szCs w:val="24"/>
                    </w:rPr>
                    <w:t>2019 – 915,83</w:t>
                  </w:r>
                </w:p>
                <w:p w:rsidR="00D64C2C" w:rsidRPr="00D64C2C" w:rsidRDefault="00D64C2C" w:rsidP="00D64C2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4C2C">
                    <w:rPr>
                      <w:rFonts w:ascii="Arial" w:hAnsi="Arial" w:cs="Arial"/>
                      <w:sz w:val="24"/>
                      <w:szCs w:val="24"/>
                    </w:rPr>
                    <w:t>2020 – 913,06</w:t>
                  </w:r>
                </w:p>
                <w:p w:rsidR="00D64C2C" w:rsidRPr="00D64C2C" w:rsidRDefault="00D64C2C" w:rsidP="00D64C2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4C2C">
                    <w:rPr>
                      <w:rFonts w:ascii="Arial" w:hAnsi="Arial" w:cs="Arial"/>
                      <w:sz w:val="24"/>
                      <w:szCs w:val="24"/>
                    </w:rPr>
                    <w:t>2021 – 1000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2C" w:rsidRPr="00D64C2C" w:rsidRDefault="00D64C2C" w:rsidP="00D64C2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C2C" w:rsidRPr="00D64C2C" w:rsidRDefault="00D64C2C" w:rsidP="00D64C2C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C2C" w:rsidRPr="00D64C2C" w:rsidRDefault="00D64C2C" w:rsidP="00D64C2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D64C2C" w:rsidRPr="00D64C2C" w:rsidRDefault="00D64C2C" w:rsidP="00D64C2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>В паспорте подпрограммы V «Создание новых мест в общеобразовательных организациях в соответствии с прогнозируемой потребностью и современными условиями обучения» муниципальной программы  «Образование  Павлово-Посадского муниципального района на 2017 - 2021 годы» строку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редакции:</w:t>
      </w:r>
    </w:p>
    <w:p w:rsidR="00D64C2C" w:rsidRPr="00D64C2C" w:rsidRDefault="00D64C2C" w:rsidP="00D64C2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77"/>
        <w:gridCol w:w="2187"/>
        <w:gridCol w:w="3648"/>
        <w:gridCol w:w="1898"/>
        <w:gridCol w:w="1104"/>
        <w:gridCol w:w="1207"/>
        <w:gridCol w:w="1198"/>
        <w:gridCol w:w="1198"/>
        <w:gridCol w:w="1346"/>
      </w:tblGrid>
      <w:tr w:rsidR="00D64C2C" w:rsidRPr="00D64C2C" w:rsidTr="00066220">
        <w:tc>
          <w:tcPr>
            <w:tcW w:w="454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телям бюджетных средств, в том числе по годам:</w:t>
            </w:r>
          </w:p>
        </w:tc>
        <w:tc>
          <w:tcPr>
            <w:tcW w:w="721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203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22" w:type="pct"/>
            <w:gridSpan w:val="6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D64C2C" w:rsidRPr="00D64C2C" w:rsidTr="00066220">
        <w:tc>
          <w:tcPr>
            <w:tcW w:w="454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64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9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9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9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44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D64C2C" w:rsidRPr="00D64C2C" w:rsidTr="00066220">
        <w:trPr>
          <w:trHeight w:val="198"/>
        </w:trPr>
        <w:tc>
          <w:tcPr>
            <w:tcW w:w="454" w:type="pct"/>
            <w:vMerge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Павлово-Посадского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03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26" w:type="pct"/>
            <w:shd w:val="clear" w:color="auto" w:fill="FFFFFF"/>
          </w:tcPr>
          <w:p w:rsidR="00D64C2C" w:rsidRPr="00D64C2C" w:rsidRDefault="00D64C2C" w:rsidP="00D64C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3787,86</w:t>
            </w:r>
          </w:p>
        </w:tc>
        <w:tc>
          <w:tcPr>
            <w:tcW w:w="364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34090,79</w:t>
            </w:r>
          </w:p>
        </w:tc>
        <w:tc>
          <w:tcPr>
            <w:tcW w:w="398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260136,02</w:t>
            </w:r>
          </w:p>
        </w:tc>
        <w:tc>
          <w:tcPr>
            <w:tcW w:w="395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646122,76</w:t>
            </w:r>
          </w:p>
        </w:tc>
        <w:tc>
          <w:tcPr>
            <w:tcW w:w="395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FFFFFF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64C2C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944137,4</w:t>
            </w:r>
          </w:p>
        </w:tc>
      </w:tr>
      <w:tr w:rsidR="00D64C2C" w:rsidRPr="00D64C2C" w:rsidTr="00066220">
        <w:trPr>
          <w:trHeight w:val="211"/>
        </w:trPr>
        <w:tc>
          <w:tcPr>
            <w:tcW w:w="454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26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64C2C" w:rsidRPr="00D64C2C" w:rsidTr="00066220">
        <w:tc>
          <w:tcPr>
            <w:tcW w:w="454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bottom w:val="nil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26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3598,47</w:t>
            </w:r>
          </w:p>
        </w:tc>
        <w:tc>
          <w:tcPr>
            <w:tcW w:w="364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32386,24</w:t>
            </w:r>
          </w:p>
        </w:tc>
        <w:tc>
          <w:tcPr>
            <w:tcW w:w="398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247129,22</w:t>
            </w:r>
          </w:p>
        </w:tc>
        <w:tc>
          <w:tcPr>
            <w:tcW w:w="395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613816,6</w:t>
            </w:r>
          </w:p>
        </w:tc>
        <w:tc>
          <w:tcPr>
            <w:tcW w:w="395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FFFFFF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64C2C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896930,53</w:t>
            </w:r>
          </w:p>
        </w:tc>
      </w:tr>
      <w:tr w:rsidR="00D64C2C" w:rsidRPr="00D64C2C" w:rsidTr="00066220">
        <w:tc>
          <w:tcPr>
            <w:tcW w:w="454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bottom w:val="nil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6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8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45" w:type="pct"/>
            <w:shd w:val="clear" w:color="auto" w:fill="FFFFFF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D64C2C" w:rsidRPr="00D64C2C" w:rsidTr="00066220">
        <w:tc>
          <w:tcPr>
            <w:tcW w:w="454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bottom w:val="nil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626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189,39</w:t>
            </w:r>
          </w:p>
        </w:tc>
        <w:tc>
          <w:tcPr>
            <w:tcW w:w="364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1704,55</w:t>
            </w:r>
          </w:p>
        </w:tc>
        <w:tc>
          <w:tcPr>
            <w:tcW w:w="398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13006,8</w:t>
            </w:r>
          </w:p>
        </w:tc>
        <w:tc>
          <w:tcPr>
            <w:tcW w:w="395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32306,13</w:t>
            </w:r>
          </w:p>
        </w:tc>
        <w:tc>
          <w:tcPr>
            <w:tcW w:w="395" w:type="pct"/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4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D64C2C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47206,87</w:t>
            </w:r>
          </w:p>
        </w:tc>
      </w:tr>
      <w:tr w:rsidR="00D64C2C" w:rsidRPr="00D64C2C" w:rsidTr="00066220">
        <w:tblPrEx>
          <w:tblBorders>
            <w:insideH w:val="none" w:sz="0" w:space="0" w:color="auto"/>
          </w:tblBorders>
        </w:tblPrEx>
        <w:tc>
          <w:tcPr>
            <w:tcW w:w="454" w:type="pct"/>
            <w:vMerge/>
            <w:tcBorders>
              <w:bottom w:val="single" w:sz="4" w:space="0" w:color="auto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" w:type="pct"/>
            <w:vMerge/>
            <w:tcBorders>
              <w:bottom w:val="single" w:sz="4" w:space="0" w:color="auto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pct"/>
            <w:tcBorders>
              <w:bottom w:val="single" w:sz="4" w:space="0" w:color="auto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</w:tbl>
    <w:p w:rsidR="00D64C2C" w:rsidRPr="00D64C2C" w:rsidRDefault="00D64C2C" w:rsidP="00D64C2C">
      <w:pPr>
        <w:ind w:left="709"/>
        <w:contextualSpacing/>
        <w:rPr>
          <w:rFonts w:ascii="Arial" w:hAnsi="Arial" w:cs="Arial"/>
          <w:sz w:val="24"/>
          <w:szCs w:val="24"/>
        </w:rPr>
      </w:pPr>
    </w:p>
    <w:p w:rsidR="00D64C2C" w:rsidRPr="00D64C2C" w:rsidRDefault="00D64C2C" w:rsidP="00D64C2C">
      <w:pPr>
        <w:numPr>
          <w:ilvl w:val="0"/>
          <w:numId w:val="28"/>
        </w:numPr>
        <w:tabs>
          <w:tab w:val="center" w:pos="4677"/>
          <w:tab w:val="right" w:pos="9355"/>
        </w:tabs>
        <w:spacing w:after="0" w:line="24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>Таблицу «Перечень мероприятий подпрограммы V «Создание новых мест в общеобразовательных организациях в соответствии с прогнозируемой потребностью и современными условиями обучения» муниципаль</w:t>
      </w:r>
      <w:r w:rsidRPr="00D64C2C">
        <w:rPr>
          <w:rFonts w:ascii="Arial" w:hAnsi="Arial" w:cs="Arial"/>
          <w:bCs/>
          <w:sz w:val="24"/>
          <w:szCs w:val="24"/>
        </w:rPr>
        <w:t xml:space="preserve">ной </w:t>
      </w:r>
      <w:proofErr w:type="gramStart"/>
      <w:r w:rsidRPr="00D64C2C">
        <w:rPr>
          <w:rFonts w:ascii="Arial" w:hAnsi="Arial" w:cs="Arial"/>
          <w:bCs/>
          <w:sz w:val="24"/>
          <w:szCs w:val="24"/>
        </w:rPr>
        <w:t>программы  «</w:t>
      </w:r>
      <w:proofErr w:type="gramEnd"/>
      <w:r w:rsidRPr="00D64C2C">
        <w:rPr>
          <w:rFonts w:ascii="Arial" w:hAnsi="Arial" w:cs="Arial"/>
          <w:bCs/>
          <w:sz w:val="24"/>
          <w:szCs w:val="24"/>
        </w:rPr>
        <w:t>Образование  Павлово-Посадского муниципального района на 2017–2021 годы» изложить в следующей редакции:</w:t>
      </w:r>
    </w:p>
    <w:p w:rsidR="00D64C2C" w:rsidRPr="00D64C2C" w:rsidRDefault="00D64C2C" w:rsidP="00D64C2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7"/>
        <w:gridCol w:w="1669"/>
        <w:gridCol w:w="1137"/>
        <w:gridCol w:w="1419"/>
        <w:gridCol w:w="992"/>
        <w:gridCol w:w="851"/>
        <w:gridCol w:w="992"/>
        <w:gridCol w:w="991"/>
        <w:gridCol w:w="991"/>
        <w:gridCol w:w="992"/>
        <w:gridCol w:w="1841"/>
        <w:gridCol w:w="2438"/>
      </w:tblGrid>
      <w:tr w:rsidR="00D64C2C" w:rsidRPr="00D64C2C" w:rsidTr="00D64C2C">
        <w:trPr>
          <w:trHeight w:val="1656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529884329"/>
            <w:r w:rsidRPr="00D64C2C">
              <w:rPr>
                <w:rFonts w:ascii="Arial" w:hAnsi="Arial" w:cs="Arial"/>
                <w:sz w:val="24"/>
                <w:szCs w:val="24"/>
              </w:rPr>
              <w:t>№ п/п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Объем финансового обеспечения по годам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D64C2C" w:rsidRPr="00D64C2C" w:rsidTr="00D64C2C">
        <w:trPr>
          <w:trHeight w:val="1572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7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64C2C" w:rsidRPr="00D64C2C" w:rsidTr="00D64C2C">
        <w:trPr>
          <w:trHeight w:val="360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Задача 1. Снижение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доли обучающихся в муниципальных общеобразовательных организациях, занимающихся во вторую смену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944137,4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3787,86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34090,79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260136,02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646122,73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Министерство образования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области, Администрация Павлово-Посадского муниципального района, Управление образования Администрации Павлово-Посадского муниципального района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До 01.01.2021 удельный вес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численности обучающихся, занимающихся в одну смену, в общей численности обучающихся в общеобразовательных организациях должен достигнуть 100 процентов.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D64C2C" w:rsidRPr="00D64C2C" w:rsidTr="00D64C2C">
        <w:trPr>
          <w:trHeight w:val="150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896930,53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3598,47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32386,24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247129,22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613816,6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25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47206,87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1704,55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13006,8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32306,13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829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6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Создание и развитие в общеобразовательных организациях условий для ликвидации второй смены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944137,4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3787,86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34090,79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260136,02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646122,73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Министерство образования Московской области, Администрация Павлово-Посадского муниципального района, Управление образования Администрации Павлово-Посадского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D64C2C" w:rsidRPr="00D64C2C" w:rsidTr="00D64C2C">
        <w:trPr>
          <w:trHeight w:val="150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896930,53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3598,47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32386,24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247129,22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613816,6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25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47206,87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1704,55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13006,8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32306,13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818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60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Капитальные вложения в объекты общего образования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Министерство образования Московской области, Администрация Павлово-Посадского муниципального района, Управление образования Администрации Павлово-Посадского муниципального района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57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25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7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Строительство общеобразовательных организаций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( Школа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на 1100 мест по адресу Московская область,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г.Павловский Посад, ул. 1 Мая (ПИР и строительство)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944137,4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3787,86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34090,79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260136,02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646122,73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Министерство образования Московской области, Администрация Павлово-Посадского муниципального района, Управление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образования Администрации Павлово-Посадского муниципального района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Строительство общеобразовательных организаций </w:t>
            </w:r>
          </w:p>
        </w:tc>
      </w:tr>
      <w:tr w:rsidR="00D64C2C" w:rsidRPr="00D64C2C" w:rsidTr="00D64C2C">
        <w:trPr>
          <w:trHeight w:val="2250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896930,53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3598,47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32386,24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247129,22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613816,6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018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47206,87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1704,55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13006,8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32306,13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127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75"/>
        </w:trPr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общеобразовательные организации в целях ликвидации второй смены 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Министерство образования Московской области, Администрация Павлово-Посадского муниципального района, Управление образования Администрации Павлово-Посадского муниципального района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Строительство общеобразовательных организаций </w:t>
            </w:r>
          </w:p>
        </w:tc>
      </w:tr>
      <w:tr w:rsidR="00D64C2C" w:rsidRPr="00D64C2C" w:rsidTr="00D64C2C">
        <w:trPr>
          <w:trHeight w:val="150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2250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983"/>
        </w:trPr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0 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7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1.1.4.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Капитальные вложения в общеобразо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вательные организации в целях поддержания односменного режима обучения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Министерство образования Московской области,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Павлово-Посадского муниципального района, Управление образования Администрации Павлово-Посадского муниципального района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D64C2C" w:rsidRPr="00D64C2C" w:rsidTr="00D64C2C">
        <w:trPr>
          <w:trHeight w:val="360"/>
        </w:trPr>
        <w:tc>
          <w:tcPr>
            <w:tcW w:w="2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Всего по подпрограмме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 годы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944137,4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3787,86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34090,79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260136,02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646122,73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1500"/>
        </w:trPr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896930,53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3598,47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32386,24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247129,22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613816,6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750"/>
        </w:trPr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47206,87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189,39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1704,55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13006,8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32306,13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64C2C" w:rsidRPr="00D64C2C" w:rsidTr="00D64C2C">
        <w:trPr>
          <w:trHeight w:val="865"/>
        </w:trPr>
        <w:tc>
          <w:tcPr>
            <w:tcW w:w="2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64C2C" w:rsidRPr="00D64C2C" w:rsidRDefault="00D64C2C" w:rsidP="00D64C2C">
      <w:pPr>
        <w:ind w:left="709"/>
        <w:contextualSpacing/>
        <w:rPr>
          <w:rFonts w:ascii="Arial" w:hAnsi="Arial" w:cs="Arial"/>
          <w:sz w:val="24"/>
          <w:szCs w:val="24"/>
        </w:rPr>
      </w:pPr>
    </w:p>
    <w:bookmarkEnd w:id="0"/>
    <w:p w:rsidR="00D64C2C" w:rsidRPr="00D64C2C" w:rsidRDefault="00D64C2C" w:rsidP="00D64C2C">
      <w:pPr>
        <w:numPr>
          <w:ilvl w:val="0"/>
          <w:numId w:val="28"/>
        </w:numPr>
        <w:ind w:left="567" w:hanging="567"/>
        <w:contextualSpacing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 xml:space="preserve">Раздел «Обоснование финансовых ресурсов, необходимых для реализации </w:t>
      </w:r>
      <w:proofErr w:type="gramStart"/>
      <w:r w:rsidRPr="00D64C2C">
        <w:rPr>
          <w:rFonts w:ascii="Arial" w:hAnsi="Arial" w:cs="Arial"/>
          <w:sz w:val="24"/>
          <w:szCs w:val="24"/>
        </w:rPr>
        <w:t>подпрограммы  V</w:t>
      </w:r>
      <w:proofErr w:type="gramEnd"/>
      <w:r w:rsidRPr="00D64C2C">
        <w:rPr>
          <w:rFonts w:ascii="Arial" w:hAnsi="Arial" w:cs="Arial"/>
          <w:sz w:val="24"/>
          <w:szCs w:val="24"/>
        </w:rPr>
        <w:t xml:space="preserve"> «Создание новых мест в общеобразовательных организациях в соответствии с прогнозируемой потребностью и современными условиями обучения»  изложить в следующей редакции;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  <w:gridCol w:w="3059"/>
        <w:gridCol w:w="3059"/>
        <w:gridCol w:w="2889"/>
      </w:tblGrid>
      <w:tr w:rsidR="00D64C2C" w:rsidRPr="00D64C2C" w:rsidTr="00D64C2C"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529884352"/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Наименование мероприятия подпрограммы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Общий объем финансовых ресурсов, необходимых для реализации мероприятия, в том числе по годам, </w:t>
            </w: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D64C2C" w:rsidRPr="00D64C2C" w:rsidTr="00D64C2C">
        <w:tc>
          <w:tcPr>
            <w:tcW w:w="1011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Создание и развитие в общеобразовательных организациях условий для ликвидации второй смены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896930,53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3598,41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32386,24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247129,22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613816,6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955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011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–47206,87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189,39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1704,55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13006,8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32306,13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955" w:type="pct"/>
            <w:vMerge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011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955" w:type="pct"/>
            <w:vMerge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011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Капитальные вложения в объекты общего образования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 после принятия нормативного правового акта Московской области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955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011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расходов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предусмотренных нормативно-правовым актом Московской области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955" w:type="pct"/>
            <w:vMerge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011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Строительство общеобразовательных организаций (Школа на 1100 мест)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 после принятия нормативного правового акта Московской области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896930,53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3598,41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32386,24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247129,22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613816,6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955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011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расходов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предусмотренных нормативно-правовым актом Московской области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–47206,87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189,39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1704,55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13006,8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32306,13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955" w:type="pct"/>
            <w:vMerge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011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955" w:type="pct"/>
            <w:vMerge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011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общеобразовательные организации в целях ликвидации второй смены 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 после принятия нормативного правового акта Московской области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ВСЕГО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955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011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расходов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предусмотренных нормативно-правовым актом Московской области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955" w:type="pct"/>
            <w:vMerge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011" w:type="pct"/>
            <w:vMerge/>
            <w:vAlign w:val="center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955" w:type="pct"/>
            <w:vMerge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011" w:type="pct"/>
            <w:vMerge w:val="restar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поддержания односменного режима обучения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Определение объемов финансового обеспечения после принятия нормативного правового акта Московской области 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955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1011" w:type="pct"/>
            <w:vMerge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расходов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предусмотренных нормативно-правовым актом Московской области</w:t>
            </w:r>
          </w:p>
        </w:tc>
        <w:tc>
          <w:tcPr>
            <w:tcW w:w="1011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– 0</w:t>
            </w:r>
          </w:p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– 0</w:t>
            </w:r>
          </w:p>
        </w:tc>
        <w:tc>
          <w:tcPr>
            <w:tcW w:w="955" w:type="pct"/>
          </w:tcPr>
          <w:p w:rsidR="00D64C2C" w:rsidRPr="00D64C2C" w:rsidRDefault="00D64C2C" w:rsidP="00D64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C2C" w:rsidRPr="00D64C2C" w:rsidRDefault="00D64C2C" w:rsidP="00D64C2C">
      <w:pPr>
        <w:ind w:left="567"/>
        <w:contextualSpacing/>
        <w:rPr>
          <w:rFonts w:ascii="Arial" w:hAnsi="Arial" w:cs="Arial"/>
          <w:sz w:val="24"/>
          <w:szCs w:val="24"/>
        </w:rPr>
      </w:pPr>
    </w:p>
    <w:bookmarkEnd w:id="1"/>
    <w:p w:rsidR="00D64C2C" w:rsidRPr="00D64C2C" w:rsidRDefault="00D64C2C" w:rsidP="00D64C2C">
      <w:pPr>
        <w:numPr>
          <w:ilvl w:val="0"/>
          <w:numId w:val="28"/>
        </w:numPr>
        <w:ind w:left="709" w:hanging="567"/>
        <w:contextualSpacing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 xml:space="preserve">В паспорте подпрограммы </w:t>
      </w:r>
      <w:r w:rsidRPr="00D64C2C">
        <w:rPr>
          <w:rFonts w:ascii="Arial" w:hAnsi="Arial" w:cs="Arial"/>
          <w:sz w:val="24"/>
          <w:szCs w:val="24"/>
          <w:lang w:val="en-US"/>
        </w:rPr>
        <w:t>VI</w:t>
      </w:r>
      <w:r w:rsidRPr="00D64C2C">
        <w:rPr>
          <w:rFonts w:ascii="Arial" w:hAnsi="Arial" w:cs="Arial"/>
          <w:sz w:val="24"/>
          <w:szCs w:val="24"/>
        </w:rPr>
        <w:t xml:space="preserve"> «Обеспечивающая подпрограмма» муниципаль</w:t>
      </w:r>
      <w:r w:rsidRPr="00D64C2C">
        <w:rPr>
          <w:rFonts w:ascii="Arial" w:hAnsi="Arial" w:cs="Arial"/>
          <w:bCs/>
          <w:sz w:val="24"/>
          <w:szCs w:val="24"/>
        </w:rPr>
        <w:t>ной программы  «Образование  Павлово-Посадского муниципального района на 2017 - 2021 годы» строку</w:t>
      </w:r>
      <w:r w:rsidRPr="00D64C2C">
        <w:rPr>
          <w:rFonts w:ascii="Arial" w:hAnsi="Arial" w:cs="Arial"/>
          <w:sz w:val="24"/>
          <w:szCs w:val="24"/>
        </w:rPr>
        <w:t xml:space="preserve">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13"/>
        <w:gridCol w:w="2187"/>
        <w:gridCol w:w="2030"/>
        <w:gridCol w:w="2000"/>
        <w:gridCol w:w="1930"/>
        <w:gridCol w:w="1900"/>
        <w:gridCol w:w="1767"/>
      </w:tblGrid>
      <w:tr w:rsidR="00D64C2C" w:rsidRPr="00D64C2C" w:rsidTr="00D64C2C">
        <w:tc>
          <w:tcPr>
            <w:tcW w:w="1095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3905" w:type="pct"/>
            <w:gridSpan w:val="6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D64C2C" w:rsidRPr="00D64C2C" w:rsidTr="00D64C2C">
        <w:tc>
          <w:tcPr>
            <w:tcW w:w="1095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67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66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63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62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584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D64C2C" w:rsidRPr="00D64C2C" w:rsidTr="00D64C2C">
        <w:tc>
          <w:tcPr>
            <w:tcW w:w="109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723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61188,5</w:t>
            </w:r>
          </w:p>
        </w:tc>
        <w:tc>
          <w:tcPr>
            <w:tcW w:w="67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23867</w:t>
            </w:r>
          </w:p>
        </w:tc>
        <w:tc>
          <w:tcPr>
            <w:tcW w:w="66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24367</w:t>
            </w:r>
          </w:p>
        </w:tc>
        <w:tc>
          <w:tcPr>
            <w:tcW w:w="63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24567</w:t>
            </w:r>
          </w:p>
        </w:tc>
        <w:tc>
          <w:tcPr>
            <w:tcW w:w="62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23767</w:t>
            </w:r>
          </w:p>
        </w:tc>
        <w:tc>
          <w:tcPr>
            <w:tcW w:w="584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157756,5</w:t>
            </w:r>
          </w:p>
        </w:tc>
      </w:tr>
      <w:tr w:rsidR="00D64C2C" w:rsidRPr="00D64C2C" w:rsidTr="00D64C2C">
        <w:tc>
          <w:tcPr>
            <w:tcW w:w="109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23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783,4</w:t>
            </w:r>
          </w:p>
        </w:tc>
        <w:tc>
          <w:tcPr>
            <w:tcW w:w="67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4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783,4</w:t>
            </w:r>
          </w:p>
        </w:tc>
      </w:tr>
      <w:tr w:rsidR="00D64C2C" w:rsidRPr="00D64C2C" w:rsidTr="00D64C2C">
        <w:tc>
          <w:tcPr>
            <w:tcW w:w="109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23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4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64C2C" w:rsidRPr="00D64C2C" w:rsidTr="00D64C2C">
        <w:tc>
          <w:tcPr>
            <w:tcW w:w="109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723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60405,1</w:t>
            </w:r>
          </w:p>
        </w:tc>
        <w:tc>
          <w:tcPr>
            <w:tcW w:w="67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23867</w:t>
            </w:r>
          </w:p>
        </w:tc>
        <w:tc>
          <w:tcPr>
            <w:tcW w:w="66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24367</w:t>
            </w:r>
          </w:p>
        </w:tc>
        <w:tc>
          <w:tcPr>
            <w:tcW w:w="63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24567</w:t>
            </w:r>
          </w:p>
        </w:tc>
        <w:tc>
          <w:tcPr>
            <w:tcW w:w="628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23767</w:t>
            </w:r>
          </w:p>
        </w:tc>
        <w:tc>
          <w:tcPr>
            <w:tcW w:w="584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156973,1</w:t>
            </w:r>
          </w:p>
        </w:tc>
      </w:tr>
      <w:tr w:rsidR="00D64C2C" w:rsidRPr="00D64C2C" w:rsidTr="00D64C2C">
        <w:tblPrEx>
          <w:tblBorders>
            <w:insideH w:val="none" w:sz="0" w:space="0" w:color="auto"/>
          </w:tblBorders>
        </w:tblPrEx>
        <w:tc>
          <w:tcPr>
            <w:tcW w:w="1095" w:type="pct"/>
            <w:tcBorders>
              <w:top w:val="single" w:sz="4" w:space="0" w:color="auto"/>
              <w:bottom w:val="single" w:sz="4" w:space="0" w:color="auto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4" w:space="0" w:color="auto"/>
              <w:bottom w:val="single" w:sz="4" w:space="0" w:color="auto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64C2C" w:rsidRPr="00D64C2C" w:rsidRDefault="00D64C2C" w:rsidP="00D64C2C">
      <w:pPr>
        <w:ind w:left="567"/>
        <w:contextualSpacing/>
        <w:rPr>
          <w:rFonts w:ascii="Arial" w:hAnsi="Arial" w:cs="Arial"/>
          <w:sz w:val="24"/>
          <w:szCs w:val="24"/>
        </w:rPr>
      </w:pPr>
    </w:p>
    <w:p w:rsidR="00D64C2C" w:rsidRPr="00D64C2C" w:rsidRDefault="00D64C2C" w:rsidP="00D64C2C">
      <w:pPr>
        <w:ind w:left="567"/>
        <w:contextualSpacing/>
        <w:rPr>
          <w:rFonts w:ascii="Arial" w:hAnsi="Arial" w:cs="Arial"/>
          <w:sz w:val="24"/>
          <w:szCs w:val="24"/>
        </w:rPr>
      </w:pPr>
    </w:p>
    <w:p w:rsidR="00D64C2C" w:rsidRPr="00D64C2C" w:rsidRDefault="00D64C2C" w:rsidP="00D64C2C">
      <w:pPr>
        <w:ind w:left="567"/>
        <w:contextualSpacing/>
        <w:rPr>
          <w:rFonts w:ascii="Arial" w:hAnsi="Arial" w:cs="Arial"/>
          <w:sz w:val="24"/>
          <w:szCs w:val="24"/>
        </w:rPr>
      </w:pPr>
    </w:p>
    <w:p w:rsidR="00D64C2C" w:rsidRPr="00D64C2C" w:rsidRDefault="00D64C2C" w:rsidP="00D64C2C">
      <w:pPr>
        <w:ind w:left="567"/>
        <w:contextualSpacing/>
        <w:rPr>
          <w:rFonts w:ascii="Arial" w:hAnsi="Arial" w:cs="Arial"/>
          <w:sz w:val="24"/>
          <w:szCs w:val="24"/>
        </w:rPr>
      </w:pPr>
    </w:p>
    <w:p w:rsidR="00D64C2C" w:rsidRPr="00D64C2C" w:rsidRDefault="00D64C2C" w:rsidP="00D64C2C">
      <w:pPr>
        <w:numPr>
          <w:ilvl w:val="0"/>
          <w:numId w:val="28"/>
        </w:numPr>
        <w:tabs>
          <w:tab w:val="center" w:pos="4677"/>
          <w:tab w:val="right" w:pos="9355"/>
        </w:tabs>
        <w:spacing w:after="0" w:line="24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bCs/>
          <w:sz w:val="24"/>
          <w:szCs w:val="24"/>
        </w:rPr>
        <w:t xml:space="preserve">Таблицу «Перечень мероприятий подпрограммы </w:t>
      </w:r>
      <w:r w:rsidRPr="00D64C2C">
        <w:rPr>
          <w:rFonts w:ascii="Arial" w:hAnsi="Arial" w:cs="Arial"/>
          <w:sz w:val="24"/>
          <w:szCs w:val="24"/>
          <w:lang w:val="en-US"/>
        </w:rPr>
        <w:t>VI</w:t>
      </w:r>
      <w:r w:rsidRPr="00D64C2C">
        <w:rPr>
          <w:rFonts w:ascii="Arial" w:hAnsi="Arial" w:cs="Arial"/>
          <w:sz w:val="24"/>
          <w:szCs w:val="24"/>
        </w:rPr>
        <w:t xml:space="preserve"> «Обеспечивающая </w:t>
      </w:r>
      <w:proofErr w:type="gramStart"/>
      <w:r w:rsidRPr="00D64C2C">
        <w:rPr>
          <w:rFonts w:ascii="Arial" w:hAnsi="Arial" w:cs="Arial"/>
          <w:sz w:val="24"/>
          <w:szCs w:val="24"/>
        </w:rPr>
        <w:t>подпрограмма»  муниципаль</w:t>
      </w:r>
      <w:r w:rsidRPr="00D64C2C">
        <w:rPr>
          <w:rFonts w:ascii="Arial" w:hAnsi="Arial" w:cs="Arial"/>
          <w:bCs/>
          <w:sz w:val="24"/>
          <w:szCs w:val="24"/>
        </w:rPr>
        <w:t>ной</w:t>
      </w:r>
      <w:proofErr w:type="gramEnd"/>
      <w:r w:rsidRPr="00D64C2C">
        <w:rPr>
          <w:rFonts w:ascii="Arial" w:hAnsi="Arial" w:cs="Arial"/>
          <w:bCs/>
          <w:sz w:val="24"/>
          <w:szCs w:val="24"/>
        </w:rPr>
        <w:t xml:space="preserve"> программы  «Образование  Павлово-Посадского муниципального района на 2017–2021 годы» изложить в следующей редакции:</w:t>
      </w:r>
    </w:p>
    <w:p w:rsidR="00D64C2C" w:rsidRPr="00D64C2C" w:rsidRDefault="00D64C2C" w:rsidP="00D64C2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"/>
        <w:gridCol w:w="2358"/>
        <w:gridCol w:w="1391"/>
        <w:gridCol w:w="1769"/>
        <w:gridCol w:w="987"/>
        <w:gridCol w:w="1753"/>
        <w:gridCol w:w="699"/>
        <w:gridCol w:w="699"/>
        <w:gridCol w:w="699"/>
        <w:gridCol w:w="699"/>
        <w:gridCol w:w="1708"/>
        <w:gridCol w:w="1952"/>
      </w:tblGrid>
      <w:tr w:rsidR="00D64C2C" w:rsidRPr="00D64C2C" w:rsidTr="00D64C2C">
        <w:tc>
          <w:tcPr>
            <w:tcW w:w="205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_Hlk529884418"/>
            <w:r w:rsidRPr="00D64C2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53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233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465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6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Всего, (тыс. руб.)</w:t>
            </w:r>
          </w:p>
        </w:tc>
        <w:tc>
          <w:tcPr>
            <w:tcW w:w="1751" w:type="pct"/>
            <w:gridSpan w:val="5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680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697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D64C2C" w:rsidRPr="00D64C2C" w:rsidTr="00D64C2C">
        <w:tc>
          <w:tcPr>
            <w:tcW w:w="205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680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20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3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8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97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64C2C" w:rsidRPr="00D64C2C" w:rsidTr="00D64C2C">
        <w:tc>
          <w:tcPr>
            <w:tcW w:w="205" w:type="pct"/>
            <w:vMerge w:val="restart"/>
            <w:tcBorders>
              <w:bottom w:val="nil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3" w:type="pct"/>
            <w:vMerge w:val="restart"/>
            <w:tcBorders>
              <w:bottom w:val="nil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Pr="00D64C2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Выполнение исполнительно-распорядительных и контрольных функций в области образования.</w:t>
            </w:r>
          </w:p>
        </w:tc>
        <w:tc>
          <w:tcPr>
            <w:tcW w:w="233" w:type="pct"/>
            <w:vMerge w:val="restart"/>
            <w:tcBorders>
              <w:bottom w:val="nil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</w:t>
            </w:r>
          </w:p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56768,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10712,6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1151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1151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1151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1151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" w:type="pct"/>
            <w:vMerge w:val="restart"/>
            <w:tcBorders>
              <w:bottom w:val="nil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Управление </w:t>
            </w:r>
            <w:r w:rsidRPr="00D64C2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образования Администрации Павлово-Посадского муниципального района</w:t>
            </w:r>
          </w:p>
        </w:tc>
        <w:tc>
          <w:tcPr>
            <w:tcW w:w="697" w:type="pct"/>
            <w:vMerge w:val="restart"/>
            <w:tcBorders>
              <w:bottom w:val="nil"/>
            </w:tcBorders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205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56768,6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10712,6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11514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11514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11514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11514</w:t>
            </w:r>
          </w:p>
        </w:tc>
        <w:tc>
          <w:tcPr>
            <w:tcW w:w="680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205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53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  <w:r w:rsidRPr="00D64C2C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деятельности Управления образования</w:t>
            </w:r>
          </w:p>
        </w:tc>
        <w:tc>
          <w:tcPr>
            <w:tcW w:w="233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</w:t>
            </w:r>
          </w:p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56768,6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10712,6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11514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11514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11514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11514</w:t>
            </w:r>
          </w:p>
        </w:tc>
        <w:tc>
          <w:tcPr>
            <w:tcW w:w="680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</w:t>
            </w:r>
          </w:p>
        </w:tc>
        <w:tc>
          <w:tcPr>
            <w:tcW w:w="697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Выполнение исполнительно-распорядительных и контрольных функций в области образования.</w:t>
            </w:r>
          </w:p>
        </w:tc>
      </w:tr>
      <w:tr w:rsidR="00D64C2C" w:rsidRPr="00D64C2C" w:rsidTr="00D64C2C">
        <w:tc>
          <w:tcPr>
            <w:tcW w:w="205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56768,6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10712,6 (в т.ч. дополнительные средства на погашение кредиторской задолженности – 27,1)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11514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11514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11514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11514</w:t>
            </w:r>
          </w:p>
        </w:tc>
        <w:tc>
          <w:tcPr>
            <w:tcW w:w="680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205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3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Задача №2</w:t>
            </w:r>
          </w:p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Организация предоставления информационно-методического сопровождения, учебно-воспитательного процесса и инновационной деятельности </w:t>
            </w:r>
          </w:p>
        </w:tc>
        <w:tc>
          <w:tcPr>
            <w:tcW w:w="233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</w:t>
            </w:r>
          </w:p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45407,4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6547,4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9715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9715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9715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9715</w:t>
            </w:r>
          </w:p>
        </w:tc>
        <w:tc>
          <w:tcPr>
            <w:tcW w:w="680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 </w:t>
            </w:r>
          </w:p>
        </w:tc>
        <w:tc>
          <w:tcPr>
            <w:tcW w:w="697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205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45407,4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6547,4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9715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9715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9715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9715</w:t>
            </w:r>
          </w:p>
        </w:tc>
        <w:tc>
          <w:tcPr>
            <w:tcW w:w="680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205" w:type="pct"/>
            <w:vMerge w:val="restart"/>
            <w:vAlign w:val="center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53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Мероприятие №1</w:t>
            </w:r>
          </w:p>
          <w:p w:rsidR="00D64C2C" w:rsidRPr="00D64C2C" w:rsidRDefault="00D64C2C" w:rsidP="00D64C2C">
            <w:pPr>
              <w:tabs>
                <w:tab w:val="num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Расходы на содержание и обеспечение деятельности «Информационно-методического центра»</w:t>
            </w:r>
          </w:p>
        </w:tc>
        <w:tc>
          <w:tcPr>
            <w:tcW w:w="233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</w:t>
            </w:r>
          </w:p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45407,4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6547,4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9715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9715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9715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9715</w:t>
            </w:r>
          </w:p>
        </w:tc>
        <w:tc>
          <w:tcPr>
            <w:tcW w:w="680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</w:t>
            </w:r>
          </w:p>
        </w:tc>
        <w:tc>
          <w:tcPr>
            <w:tcW w:w="697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Предоставление информационно-методического сопровождения, учебно-воспитательного процесса и инновационной деятельности</w:t>
            </w:r>
          </w:p>
        </w:tc>
      </w:tr>
      <w:tr w:rsidR="00D64C2C" w:rsidRPr="00D64C2C" w:rsidTr="00D64C2C">
        <w:tc>
          <w:tcPr>
            <w:tcW w:w="205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45407,4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6547,4(в т.ч. дополнительные средства на погашение кредиторской задолженности – 32,4)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9715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9715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9715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9715</w:t>
            </w:r>
          </w:p>
        </w:tc>
        <w:tc>
          <w:tcPr>
            <w:tcW w:w="680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1154"/>
        </w:trPr>
        <w:tc>
          <w:tcPr>
            <w:tcW w:w="205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3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Задача №3</w:t>
            </w:r>
            <w:r w:rsidRPr="00D64C2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64C2C">
              <w:rPr>
                <w:rFonts w:ascii="Arial" w:hAnsi="Arial" w:cs="Arial"/>
                <w:sz w:val="24"/>
                <w:szCs w:val="24"/>
              </w:rPr>
              <w:t xml:space="preserve">Ведения бухгалтерского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и  налогового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учета и отчетности финансово-хозяйственной деятельности организаций образования Павлово-Посадского муниципального района </w:t>
            </w:r>
          </w:p>
        </w:tc>
        <w:tc>
          <w:tcPr>
            <w:tcW w:w="233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</w:t>
            </w:r>
          </w:p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39407,1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39407,1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</w:t>
            </w:r>
          </w:p>
        </w:tc>
        <w:tc>
          <w:tcPr>
            <w:tcW w:w="697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rPr>
          <w:trHeight w:val="3933"/>
        </w:trPr>
        <w:tc>
          <w:tcPr>
            <w:tcW w:w="205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39407,1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39407,1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205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53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Мероприятие №1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Расходы на содержание и обеспечение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деятельности  МУ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ЦБ ОУО</w:t>
            </w:r>
          </w:p>
        </w:tc>
        <w:tc>
          <w:tcPr>
            <w:tcW w:w="233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</w:t>
            </w:r>
          </w:p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39407,1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39407,1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</w:t>
            </w:r>
          </w:p>
        </w:tc>
        <w:tc>
          <w:tcPr>
            <w:tcW w:w="697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Ведения бухгалтерского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и  налогового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учета и отчетности финансово-хозяйственной деятельности организаций образования Павлово-Посадского р-на </w:t>
            </w:r>
          </w:p>
        </w:tc>
      </w:tr>
      <w:tr w:rsidR="00D64C2C" w:rsidRPr="00D64C2C" w:rsidTr="00D64C2C">
        <w:tc>
          <w:tcPr>
            <w:tcW w:w="205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39407,1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39407,1 (в т.ч. дополнительные средства на погашение кредиторской задолженности – 389,3)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205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Задача №4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Обеспечение  учреждений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дошкольного, начального общего, основного общего и среднего общего образования доступом к сети Интернет</w:t>
            </w:r>
          </w:p>
        </w:tc>
        <w:tc>
          <w:tcPr>
            <w:tcW w:w="233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16173,4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4521,4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2638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3138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3338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2538</w:t>
            </w:r>
          </w:p>
        </w:tc>
        <w:tc>
          <w:tcPr>
            <w:tcW w:w="680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Павлово-Посадского муниципального района</w:t>
            </w:r>
          </w:p>
        </w:tc>
        <w:tc>
          <w:tcPr>
            <w:tcW w:w="697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205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Московской  области</w:t>
            </w:r>
            <w:proofErr w:type="gramEnd"/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783,4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783,4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205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15390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3738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2638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3138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3338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2538</w:t>
            </w:r>
          </w:p>
        </w:tc>
        <w:tc>
          <w:tcPr>
            <w:tcW w:w="680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205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653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 (доведение до запланированных качественных показателей) учреждений дошкольного, начального общего, основного общего и среднего общего образования доступом к сети Интернет с учетом следующих критериев: дошкольные учреждения – со скоростью до 2 Мбит/с, общеобразовательные школы, расположенные в городских поселениях – со скоростью 50 Мбит/с, общеобразовательные школы, расположенные в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сельских поселениях  - со скоростью до 10 Мбит/с (при наличии технических возможностей)</w:t>
            </w:r>
          </w:p>
        </w:tc>
        <w:tc>
          <w:tcPr>
            <w:tcW w:w="233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2017-2021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16173,4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4521,4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2638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3138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3338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2538</w:t>
            </w:r>
          </w:p>
        </w:tc>
        <w:tc>
          <w:tcPr>
            <w:tcW w:w="680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Павлово-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Посадского муниципального района</w:t>
            </w:r>
          </w:p>
        </w:tc>
        <w:tc>
          <w:tcPr>
            <w:tcW w:w="697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скорости подключения к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сети интернет ОУ</w:t>
            </w:r>
          </w:p>
        </w:tc>
      </w:tr>
      <w:tr w:rsidR="00D64C2C" w:rsidRPr="00D64C2C" w:rsidTr="00D64C2C">
        <w:tc>
          <w:tcPr>
            <w:tcW w:w="205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Московской  области</w:t>
            </w:r>
            <w:proofErr w:type="gramEnd"/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783,4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783,4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205" w:type="pc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15390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3738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2638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3138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3338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2538</w:t>
            </w:r>
          </w:p>
        </w:tc>
        <w:tc>
          <w:tcPr>
            <w:tcW w:w="680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857" w:type="pct"/>
            <w:gridSpan w:val="2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233" w:type="pct"/>
            <w:vMerge w:val="restar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2017-2021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157756,5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61188,5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23867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24367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24567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23767</w:t>
            </w:r>
          </w:p>
        </w:tc>
        <w:tc>
          <w:tcPr>
            <w:tcW w:w="680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pct"/>
            <w:vMerge w:val="restart"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857" w:type="pct"/>
            <w:gridSpan w:val="2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783,4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783,4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c>
          <w:tcPr>
            <w:tcW w:w="857" w:type="pct"/>
            <w:gridSpan w:val="2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316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156973,1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60405,1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23867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24367</w:t>
            </w:r>
          </w:p>
        </w:tc>
        <w:tc>
          <w:tcPr>
            <w:tcW w:w="351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24567</w:t>
            </w:r>
          </w:p>
        </w:tc>
        <w:tc>
          <w:tcPr>
            <w:tcW w:w="350" w:type="pct"/>
          </w:tcPr>
          <w:p w:rsidR="00D64C2C" w:rsidRPr="00D64C2C" w:rsidRDefault="00D64C2C" w:rsidP="00D64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23767</w:t>
            </w:r>
          </w:p>
        </w:tc>
        <w:tc>
          <w:tcPr>
            <w:tcW w:w="680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220" w:rsidRDefault="00066220" w:rsidP="00066220">
      <w:pPr>
        <w:ind w:left="1080"/>
        <w:contextualSpacing/>
        <w:rPr>
          <w:rFonts w:ascii="Arial" w:hAnsi="Arial" w:cs="Arial"/>
          <w:sz w:val="24"/>
          <w:szCs w:val="24"/>
        </w:rPr>
      </w:pPr>
    </w:p>
    <w:p w:rsidR="00066220" w:rsidRDefault="00066220" w:rsidP="00066220">
      <w:pPr>
        <w:ind w:left="1080"/>
        <w:contextualSpacing/>
        <w:rPr>
          <w:rFonts w:ascii="Arial" w:hAnsi="Arial" w:cs="Arial"/>
          <w:sz w:val="24"/>
          <w:szCs w:val="24"/>
        </w:rPr>
      </w:pPr>
    </w:p>
    <w:bookmarkEnd w:id="2"/>
    <w:p w:rsidR="00066220" w:rsidRDefault="00066220" w:rsidP="00066220">
      <w:pPr>
        <w:ind w:left="1080"/>
        <w:contextualSpacing/>
        <w:rPr>
          <w:rFonts w:ascii="Arial" w:hAnsi="Arial" w:cs="Arial"/>
          <w:sz w:val="24"/>
          <w:szCs w:val="24"/>
        </w:rPr>
      </w:pPr>
    </w:p>
    <w:p w:rsidR="00066220" w:rsidRDefault="00066220" w:rsidP="00066220">
      <w:pPr>
        <w:ind w:left="1080"/>
        <w:contextualSpacing/>
        <w:rPr>
          <w:rFonts w:ascii="Arial" w:hAnsi="Arial" w:cs="Arial"/>
          <w:sz w:val="24"/>
          <w:szCs w:val="24"/>
        </w:rPr>
      </w:pPr>
    </w:p>
    <w:p w:rsidR="00D64C2C" w:rsidRDefault="00D64C2C" w:rsidP="00066220">
      <w:pPr>
        <w:ind w:left="1080"/>
        <w:contextualSpacing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t xml:space="preserve">Раздел «Обоснование финансовых ресурсов, необходимых для реализации </w:t>
      </w:r>
      <w:proofErr w:type="gramStart"/>
      <w:r w:rsidRPr="00D64C2C">
        <w:rPr>
          <w:rFonts w:ascii="Arial" w:hAnsi="Arial" w:cs="Arial"/>
          <w:sz w:val="24"/>
          <w:szCs w:val="24"/>
        </w:rPr>
        <w:t xml:space="preserve">подпрограммы  </w:t>
      </w:r>
      <w:r w:rsidRPr="00D64C2C">
        <w:rPr>
          <w:rFonts w:ascii="Arial" w:hAnsi="Arial" w:cs="Arial"/>
          <w:sz w:val="24"/>
          <w:szCs w:val="24"/>
          <w:lang w:val="en-US"/>
        </w:rPr>
        <w:t>VI</w:t>
      </w:r>
      <w:proofErr w:type="gramEnd"/>
      <w:r w:rsidRPr="00D64C2C">
        <w:rPr>
          <w:rFonts w:ascii="Arial" w:hAnsi="Arial" w:cs="Arial"/>
          <w:sz w:val="24"/>
          <w:szCs w:val="24"/>
        </w:rPr>
        <w:t xml:space="preserve"> «Обеспечивающая подпрограмма»  изложить в следующей ред</w:t>
      </w:r>
      <w:r w:rsidR="00066220">
        <w:rPr>
          <w:rFonts w:ascii="Arial" w:hAnsi="Arial" w:cs="Arial"/>
          <w:sz w:val="24"/>
          <w:szCs w:val="24"/>
        </w:rPr>
        <w:t>а</w:t>
      </w:r>
      <w:r w:rsidRPr="00D64C2C">
        <w:rPr>
          <w:rFonts w:ascii="Arial" w:hAnsi="Arial" w:cs="Arial"/>
          <w:sz w:val="24"/>
          <w:szCs w:val="24"/>
        </w:rPr>
        <w:t>кции;</w:t>
      </w:r>
    </w:p>
    <w:p w:rsidR="00066220" w:rsidRPr="00D64C2C" w:rsidRDefault="00066220" w:rsidP="00066220">
      <w:pPr>
        <w:ind w:left="1080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281"/>
        <w:gridCol w:w="2273"/>
        <w:gridCol w:w="4288"/>
        <w:gridCol w:w="2994"/>
        <w:gridCol w:w="2291"/>
      </w:tblGrid>
      <w:tr w:rsidR="00D64C2C" w:rsidRPr="00D64C2C" w:rsidTr="00D64C2C">
        <w:trPr>
          <w:trHeight w:val="1128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3" w:name="_Hlk529884454"/>
            <w:bookmarkStart w:id="4" w:name="_GoBack"/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 xml:space="preserve">мероприятия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программы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(подпрограммы)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Источник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Расчет необходимых финансовых 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ресурсов на реализацию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Общий объем финансовых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ресурсов, необходимых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 xml:space="preserve">для реализации мероприятия, в том числе по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годам ,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4C2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D64C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Эксплуатационные расходы,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возникающие в результате</w:t>
            </w:r>
            <w:r w:rsidRPr="00D64C2C">
              <w:rPr>
                <w:rFonts w:ascii="Arial" w:hAnsi="Arial" w:cs="Arial"/>
                <w:sz w:val="24"/>
                <w:szCs w:val="24"/>
              </w:rPr>
              <w:br/>
              <w:t>реализации мероприятия</w:t>
            </w:r>
          </w:p>
        </w:tc>
      </w:tr>
      <w:tr w:rsidR="00D64C2C" w:rsidRPr="00D64C2C" w:rsidTr="00D64C2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47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1. Обеспечение деятельности Управления образования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Определение объемов финансового обеспечения после принятия нормативно-правового акта Павлово-Посадского муниципального района</w:t>
            </w:r>
          </w:p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56768,6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10712,6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2018 -11514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11514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2020- 11514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2021 -11514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1. </w:t>
            </w:r>
            <w:r w:rsidRPr="00D64C2C">
              <w:rPr>
                <w:rFonts w:ascii="Arial" w:hAnsi="Arial" w:cs="Arial"/>
                <w:bCs/>
                <w:sz w:val="24"/>
                <w:szCs w:val="24"/>
              </w:rPr>
              <w:t>Расходы на содержание и обеспечение деятельности «Информационно-методического центра»</w:t>
            </w:r>
          </w:p>
          <w:p w:rsidR="00D64C2C" w:rsidRPr="00D64C2C" w:rsidRDefault="00D64C2C" w:rsidP="00D64C2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Определение объемов финансового обеспечения после принятия нормативно-правового акта Павлово-Посадского муниципального района</w:t>
            </w:r>
          </w:p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45407,4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6547,4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2018 - 9715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9715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2020- 9715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2021 -9715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 xml:space="preserve">Основное мероприятие 1. Расходы на содержание и обеспечение </w:t>
            </w:r>
            <w:proofErr w:type="gramStart"/>
            <w:r w:rsidRPr="00D64C2C">
              <w:rPr>
                <w:rFonts w:ascii="Arial" w:hAnsi="Arial" w:cs="Arial"/>
                <w:sz w:val="24"/>
                <w:szCs w:val="24"/>
              </w:rPr>
              <w:t>деятельности  МУ</w:t>
            </w:r>
            <w:proofErr w:type="gramEnd"/>
            <w:r w:rsidRPr="00D64C2C">
              <w:rPr>
                <w:rFonts w:ascii="Arial" w:hAnsi="Arial" w:cs="Arial"/>
                <w:sz w:val="24"/>
                <w:szCs w:val="24"/>
              </w:rPr>
              <w:t xml:space="preserve"> ЦБ ОУО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Посадского района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 xml:space="preserve">Определение объемов финансового обеспечения после принятия нормативно-правового </w:t>
            </w: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акта Павлово-Посадского муниципального района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Всего – 39407,1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39407,1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2018 - 0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lastRenderedPageBreak/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2020 - 0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2021 - 0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Основное мероприятие 1.</w:t>
            </w:r>
          </w:p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Обеспечение  (доведение до запланированных качественных показателей) учреждений дошкольного, начального общего, основного общего и среднего общего образования доступом к сети Интернет с учетом следующих критериев: дошкольные учреждения – со скоростью до 2 Мбит/с, общеобразовательные школы, расположенные в городских поселениях – со скоростью 50 Мбит/с, общеобразовательные школы, расположенные в сельских поселениях  - со скоростью до 10 Мбит/с (при наличии технических возможностей)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Определение объемов финансового обеспечения после принятия нормативно-правового акта Павлово-Посадского муниципального района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783,4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783,4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2018 - 0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2020 - 0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2021 - 0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C2C" w:rsidRPr="00D64C2C" w:rsidTr="00D64C2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14" w:type="pct"/>
          <w:trHeight w:val="415"/>
        </w:trPr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Средства бюджета Павлово-Посадского района</w:t>
            </w:r>
          </w:p>
        </w:tc>
        <w:tc>
          <w:tcPr>
            <w:tcW w:w="1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Всего – 15390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2017 – 3738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2018 - 2638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2019 – 3138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sz w:val="24"/>
                <w:szCs w:val="24"/>
              </w:rPr>
              <w:t>2020 - 3338</w:t>
            </w:r>
          </w:p>
          <w:p w:rsidR="00D64C2C" w:rsidRPr="00D64C2C" w:rsidRDefault="00D64C2C" w:rsidP="00D64C2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64C2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841375</wp:posOffset>
                      </wp:positionV>
                      <wp:extent cx="0" cy="0"/>
                      <wp:effectExtent l="5715" t="12700" r="13335" b="63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714A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05.2pt;margin-top:66.2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"/>
                  </w:pict>
                </mc:Fallback>
              </mc:AlternateContent>
            </w:r>
            <w:r w:rsidRPr="00D64C2C">
              <w:rPr>
                <w:rFonts w:ascii="Arial" w:hAnsi="Arial" w:cs="Arial"/>
                <w:sz w:val="24"/>
                <w:szCs w:val="24"/>
              </w:rPr>
              <w:t>2021 – 2538</w:t>
            </w:r>
          </w:p>
        </w:tc>
      </w:tr>
    </w:tbl>
    <w:p w:rsidR="00D64C2C" w:rsidRPr="00D64C2C" w:rsidRDefault="00D64C2C" w:rsidP="00D64C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4C2C" w:rsidRPr="00D64C2C" w:rsidRDefault="00D64C2C" w:rsidP="00D64C2C">
      <w:pPr>
        <w:adjustRightInd w:val="0"/>
        <w:rPr>
          <w:rFonts w:ascii="Arial" w:hAnsi="Arial" w:cs="Arial"/>
          <w:sz w:val="24"/>
          <w:szCs w:val="24"/>
        </w:rPr>
      </w:pPr>
      <w:r w:rsidRPr="00D64C2C">
        <w:rPr>
          <w:rFonts w:ascii="Arial" w:hAnsi="Arial" w:cs="Arial"/>
          <w:sz w:val="24"/>
          <w:szCs w:val="24"/>
        </w:rPr>
        <w:lastRenderedPageBreak/>
        <w:t xml:space="preserve">Начальник Управления образования Администрации Павлово-Посадского муниципального района                                                                                       </w:t>
      </w:r>
      <w:proofErr w:type="spellStart"/>
      <w:r w:rsidRPr="00D64C2C">
        <w:rPr>
          <w:rFonts w:ascii="Arial" w:hAnsi="Arial" w:cs="Arial"/>
          <w:sz w:val="24"/>
          <w:szCs w:val="24"/>
        </w:rPr>
        <w:t>О.И.Некрасова</w:t>
      </w:r>
      <w:proofErr w:type="spellEnd"/>
    </w:p>
    <w:p w:rsidR="003D5EC6" w:rsidRPr="00D64C2C" w:rsidRDefault="003D5EC6" w:rsidP="0017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5EC6" w:rsidRPr="00D64C2C" w:rsidRDefault="003D5EC6" w:rsidP="0017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3"/>
    <w:bookmarkEnd w:id="4"/>
    <w:p w:rsidR="003D5EC6" w:rsidRPr="00D64C2C" w:rsidRDefault="003D5EC6" w:rsidP="001741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D5EC6" w:rsidRPr="00D64C2C" w:rsidSect="00D64C2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8182F93"/>
    <w:multiLevelType w:val="hybridMultilevel"/>
    <w:tmpl w:val="ABE8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72B87"/>
    <w:multiLevelType w:val="hybridMultilevel"/>
    <w:tmpl w:val="17AA34C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C958A0"/>
    <w:multiLevelType w:val="hybridMultilevel"/>
    <w:tmpl w:val="9246FE5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1D143A68"/>
    <w:multiLevelType w:val="hybridMultilevel"/>
    <w:tmpl w:val="17AA34C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8C6280"/>
    <w:multiLevelType w:val="hybridMultilevel"/>
    <w:tmpl w:val="76D2E548"/>
    <w:lvl w:ilvl="0" w:tplc="04D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91611"/>
    <w:multiLevelType w:val="hybridMultilevel"/>
    <w:tmpl w:val="1EEC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4605C9"/>
    <w:multiLevelType w:val="hybridMultilevel"/>
    <w:tmpl w:val="267CD454"/>
    <w:lvl w:ilvl="0" w:tplc="04D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E7DD5"/>
    <w:multiLevelType w:val="hybridMultilevel"/>
    <w:tmpl w:val="9C38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8A3F7F"/>
    <w:multiLevelType w:val="hybridMultilevel"/>
    <w:tmpl w:val="3654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8900C2"/>
    <w:multiLevelType w:val="hybridMultilevel"/>
    <w:tmpl w:val="BBC2AE8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091A62"/>
    <w:multiLevelType w:val="hybridMultilevel"/>
    <w:tmpl w:val="9C38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BF19D4"/>
    <w:multiLevelType w:val="hybridMultilevel"/>
    <w:tmpl w:val="1724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470E1E"/>
    <w:multiLevelType w:val="hybridMultilevel"/>
    <w:tmpl w:val="8474C7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3C2747"/>
    <w:multiLevelType w:val="hybridMultilevel"/>
    <w:tmpl w:val="C00AB708"/>
    <w:lvl w:ilvl="0" w:tplc="77488B0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49D82848"/>
    <w:multiLevelType w:val="hybridMultilevel"/>
    <w:tmpl w:val="4A588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A21739"/>
    <w:multiLevelType w:val="hybridMultilevel"/>
    <w:tmpl w:val="CABC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516F60"/>
    <w:multiLevelType w:val="hybridMultilevel"/>
    <w:tmpl w:val="FD7663E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5E663388"/>
    <w:multiLevelType w:val="hybridMultilevel"/>
    <w:tmpl w:val="9C38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B31F59"/>
    <w:multiLevelType w:val="hybridMultilevel"/>
    <w:tmpl w:val="72B61426"/>
    <w:lvl w:ilvl="0" w:tplc="33FCB192">
      <w:start w:val="1"/>
      <w:numFmt w:val="decimal"/>
      <w:lvlText w:val="%1."/>
      <w:lvlJc w:val="left"/>
      <w:pPr>
        <w:ind w:left="1011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2146605"/>
    <w:multiLevelType w:val="hybridMultilevel"/>
    <w:tmpl w:val="169A77EE"/>
    <w:lvl w:ilvl="0" w:tplc="04D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405E2"/>
    <w:multiLevelType w:val="hybridMultilevel"/>
    <w:tmpl w:val="A1907F9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68026368"/>
    <w:multiLevelType w:val="hybridMultilevel"/>
    <w:tmpl w:val="B79A452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6990091C"/>
    <w:multiLevelType w:val="hybridMultilevel"/>
    <w:tmpl w:val="C9F43422"/>
    <w:lvl w:ilvl="0" w:tplc="B6601592">
      <w:start w:val="1"/>
      <w:numFmt w:val="decimal"/>
      <w:suff w:val="space"/>
      <w:lvlText w:val="%1."/>
      <w:lvlJc w:val="left"/>
      <w:pPr>
        <w:ind w:firstLine="73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  <w:rPr>
        <w:rFonts w:cs="Times New Roman"/>
      </w:rPr>
    </w:lvl>
  </w:abstractNum>
  <w:abstractNum w:abstractNumId="24" w15:restartNumberingAfterBreak="0">
    <w:nsid w:val="6D772EB6"/>
    <w:multiLevelType w:val="hybridMultilevel"/>
    <w:tmpl w:val="71F2C056"/>
    <w:lvl w:ilvl="0" w:tplc="04D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6346E"/>
    <w:multiLevelType w:val="hybridMultilevel"/>
    <w:tmpl w:val="FE0EE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E227B9"/>
    <w:multiLevelType w:val="hybridMultilevel"/>
    <w:tmpl w:val="B8A0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B92998"/>
    <w:multiLevelType w:val="hybridMultilevel"/>
    <w:tmpl w:val="6D5E3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D83037"/>
    <w:multiLevelType w:val="hybridMultilevel"/>
    <w:tmpl w:val="E4D8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DC37CE"/>
    <w:multiLevelType w:val="hybridMultilevel"/>
    <w:tmpl w:val="1ED41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dashLongHeavy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542CF7"/>
    <w:multiLevelType w:val="hybridMultilevel"/>
    <w:tmpl w:val="E1F2A68A"/>
    <w:lvl w:ilvl="0" w:tplc="04D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51A6F"/>
    <w:multiLevelType w:val="hybridMultilevel"/>
    <w:tmpl w:val="0EA63BA0"/>
    <w:lvl w:ilvl="0" w:tplc="77488B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7C935B2F"/>
    <w:multiLevelType w:val="hybridMultilevel"/>
    <w:tmpl w:val="59BA9D8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FF409FA"/>
    <w:multiLevelType w:val="hybridMultilevel"/>
    <w:tmpl w:val="17AA34C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30"/>
  </w:num>
  <w:num w:numId="5">
    <w:abstractNumId w:val="24"/>
  </w:num>
  <w:num w:numId="6">
    <w:abstractNumId w:val="16"/>
  </w:num>
  <w:num w:numId="7">
    <w:abstractNumId w:val="10"/>
  </w:num>
  <w:num w:numId="8">
    <w:abstractNumId w:val="1"/>
  </w:num>
  <w:num w:numId="9">
    <w:abstractNumId w:val="11"/>
  </w:num>
  <w:num w:numId="10">
    <w:abstractNumId w:val="20"/>
  </w:num>
  <w:num w:numId="11">
    <w:abstractNumId w:val="27"/>
  </w:num>
  <w:num w:numId="12">
    <w:abstractNumId w:val="25"/>
  </w:num>
  <w:num w:numId="13">
    <w:abstractNumId w:val="8"/>
  </w:num>
  <w:num w:numId="14">
    <w:abstractNumId w:val="6"/>
  </w:num>
  <w:num w:numId="15">
    <w:abstractNumId w:val="15"/>
  </w:num>
  <w:num w:numId="16">
    <w:abstractNumId w:val="4"/>
  </w:num>
  <w:num w:numId="17">
    <w:abstractNumId w:val="18"/>
  </w:num>
  <w:num w:numId="18">
    <w:abstractNumId w:val="33"/>
  </w:num>
  <w:num w:numId="19">
    <w:abstractNumId w:val="31"/>
  </w:num>
  <w:num w:numId="20">
    <w:abstractNumId w:val="28"/>
  </w:num>
  <w:num w:numId="21">
    <w:abstractNumId w:val="12"/>
  </w:num>
  <w:num w:numId="22">
    <w:abstractNumId w:val="5"/>
  </w:num>
  <w:num w:numId="23">
    <w:abstractNumId w:val="7"/>
  </w:num>
  <w:num w:numId="24">
    <w:abstractNumId w:val="26"/>
  </w:num>
  <w:num w:numId="25">
    <w:abstractNumId w:val="14"/>
  </w:num>
  <w:num w:numId="26">
    <w:abstractNumId w:val="29"/>
  </w:num>
  <w:num w:numId="27">
    <w:abstractNumId w:val="13"/>
  </w:num>
  <w:num w:numId="28">
    <w:abstractNumId w:val="32"/>
  </w:num>
  <w:num w:numId="29">
    <w:abstractNumId w:val="3"/>
  </w:num>
  <w:num w:numId="30">
    <w:abstractNumId w:val="21"/>
  </w:num>
  <w:num w:numId="31">
    <w:abstractNumId w:val="17"/>
  </w:num>
  <w:num w:numId="32">
    <w:abstractNumId w:val="19"/>
  </w:num>
  <w:num w:numId="33">
    <w:abstractNumId w:val="2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18"/>
    <w:rsid w:val="0001514C"/>
    <w:rsid w:val="00035A4E"/>
    <w:rsid w:val="000426B2"/>
    <w:rsid w:val="000448E7"/>
    <w:rsid w:val="00066220"/>
    <w:rsid w:val="000F08E7"/>
    <w:rsid w:val="000F6853"/>
    <w:rsid w:val="00106D61"/>
    <w:rsid w:val="00114BF2"/>
    <w:rsid w:val="001454F2"/>
    <w:rsid w:val="00145C0A"/>
    <w:rsid w:val="00150D67"/>
    <w:rsid w:val="00174118"/>
    <w:rsid w:val="001B7CA4"/>
    <w:rsid w:val="001C042F"/>
    <w:rsid w:val="0021525A"/>
    <w:rsid w:val="0026554B"/>
    <w:rsid w:val="0027660F"/>
    <w:rsid w:val="00331E08"/>
    <w:rsid w:val="00344FC5"/>
    <w:rsid w:val="00362C95"/>
    <w:rsid w:val="00375954"/>
    <w:rsid w:val="003D5EC6"/>
    <w:rsid w:val="004006E5"/>
    <w:rsid w:val="004560CC"/>
    <w:rsid w:val="004605E1"/>
    <w:rsid w:val="00527D85"/>
    <w:rsid w:val="00542145"/>
    <w:rsid w:val="00557E77"/>
    <w:rsid w:val="005E0F65"/>
    <w:rsid w:val="005E1807"/>
    <w:rsid w:val="005E4828"/>
    <w:rsid w:val="00615F55"/>
    <w:rsid w:val="0063069C"/>
    <w:rsid w:val="00662B4F"/>
    <w:rsid w:val="00663F90"/>
    <w:rsid w:val="006A7220"/>
    <w:rsid w:val="006C3BFD"/>
    <w:rsid w:val="007314CB"/>
    <w:rsid w:val="00773914"/>
    <w:rsid w:val="007769C7"/>
    <w:rsid w:val="007B1BB0"/>
    <w:rsid w:val="007D13FB"/>
    <w:rsid w:val="007F5BB6"/>
    <w:rsid w:val="00820B3D"/>
    <w:rsid w:val="0085230F"/>
    <w:rsid w:val="00862633"/>
    <w:rsid w:val="00875DFA"/>
    <w:rsid w:val="008E031B"/>
    <w:rsid w:val="008F1CB5"/>
    <w:rsid w:val="00920355"/>
    <w:rsid w:val="0093310D"/>
    <w:rsid w:val="00946156"/>
    <w:rsid w:val="00960722"/>
    <w:rsid w:val="00977539"/>
    <w:rsid w:val="009A0057"/>
    <w:rsid w:val="009B2423"/>
    <w:rsid w:val="009C6F4C"/>
    <w:rsid w:val="009F6820"/>
    <w:rsid w:val="00A4309A"/>
    <w:rsid w:val="00A51BD4"/>
    <w:rsid w:val="00AA7DFD"/>
    <w:rsid w:val="00AE0354"/>
    <w:rsid w:val="00AE61D4"/>
    <w:rsid w:val="00AE7A7D"/>
    <w:rsid w:val="00B25D4B"/>
    <w:rsid w:val="00B45B77"/>
    <w:rsid w:val="00B71AE0"/>
    <w:rsid w:val="00BC734B"/>
    <w:rsid w:val="00C1501E"/>
    <w:rsid w:val="00C60735"/>
    <w:rsid w:val="00C6574F"/>
    <w:rsid w:val="00C7504C"/>
    <w:rsid w:val="00C765F4"/>
    <w:rsid w:val="00C81894"/>
    <w:rsid w:val="00C836DA"/>
    <w:rsid w:val="00CF1A9A"/>
    <w:rsid w:val="00D006F1"/>
    <w:rsid w:val="00D0545C"/>
    <w:rsid w:val="00D64C2C"/>
    <w:rsid w:val="00D94834"/>
    <w:rsid w:val="00DC2B04"/>
    <w:rsid w:val="00DD4061"/>
    <w:rsid w:val="00DF29DA"/>
    <w:rsid w:val="00E35155"/>
    <w:rsid w:val="00E3569C"/>
    <w:rsid w:val="00E43A0E"/>
    <w:rsid w:val="00E928FF"/>
    <w:rsid w:val="00EE3439"/>
    <w:rsid w:val="00F003BA"/>
    <w:rsid w:val="00F151FF"/>
    <w:rsid w:val="00F2375B"/>
    <w:rsid w:val="00F3215B"/>
    <w:rsid w:val="00F43489"/>
    <w:rsid w:val="00FD21E3"/>
    <w:rsid w:val="00FF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FA3B6"/>
  <w14:defaultImageDpi w14:val="0"/>
  <w15:docId w15:val="{085F276D-4026-40A0-A38B-DCA3D54A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118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411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64C2C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64C2C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64C2C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64C2C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74118"/>
    <w:rPr>
      <w:rFonts w:ascii="Arial" w:hAnsi="Arial" w:cs="Arial"/>
      <w:b/>
      <w:bCs/>
      <w:sz w:val="28"/>
      <w:szCs w:val="28"/>
      <w:lang w:val="x-none" w:eastAsia="ru-RU"/>
    </w:rPr>
  </w:style>
  <w:style w:type="paragraph" w:styleId="a3">
    <w:name w:val="Title"/>
    <w:basedOn w:val="a"/>
    <w:link w:val="a4"/>
    <w:uiPriority w:val="99"/>
    <w:qFormat/>
    <w:rsid w:val="00174118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741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174118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unhideWhenUsed/>
    <w:rsid w:val="0017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74118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99"/>
    <w:qFormat/>
    <w:rsid w:val="006C3BFD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8">
    <w:name w:val="Strong"/>
    <w:basedOn w:val="a0"/>
    <w:uiPriority w:val="22"/>
    <w:qFormat/>
    <w:rsid w:val="00615F55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9"/>
    <w:rsid w:val="00D64C2C"/>
    <w:rPr>
      <w:rFonts w:ascii="Cambria" w:eastAsiaTheme="minorEastAs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64C2C"/>
    <w:rPr>
      <w:rFonts w:ascii="Cambria" w:eastAsiaTheme="minorEastAs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64C2C"/>
    <w:rPr>
      <w:rFonts w:ascii="Cambria" w:eastAsiaTheme="minorEastAs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64C2C"/>
    <w:rPr>
      <w:rFonts w:ascii="Cambria" w:eastAsiaTheme="minorEastAsia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4C2C"/>
  </w:style>
  <w:style w:type="paragraph" w:customStyle="1" w:styleId="ConsPlusCell">
    <w:name w:val="ConsPlusCell"/>
    <w:uiPriority w:val="99"/>
    <w:rsid w:val="00D64C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4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64C2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color w:val="000000"/>
      <w:sz w:val="24"/>
      <w:szCs w:val="24"/>
    </w:rPr>
  </w:style>
  <w:style w:type="paragraph" w:customStyle="1" w:styleId="12">
    <w:name w:val="Цветной список — акцент 1"/>
    <w:basedOn w:val="a"/>
    <w:uiPriority w:val="99"/>
    <w:rsid w:val="00D64C2C"/>
    <w:pPr>
      <w:spacing w:after="0" w:line="240" w:lineRule="auto"/>
      <w:ind w:left="720"/>
      <w:contextualSpacing/>
    </w:pPr>
    <w:rPr>
      <w:rFonts w:ascii="Calibri" w:hAnsi="Calibri"/>
      <w:sz w:val="28"/>
      <w:szCs w:val="28"/>
    </w:rPr>
  </w:style>
  <w:style w:type="paragraph" w:customStyle="1" w:styleId="a9">
    <w:name w:val="Прижатый влево"/>
    <w:basedOn w:val="a"/>
    <w:next w:val="a"/>
    <w:uiPriority w:val="99"/>
    <w:rsid w:val="00D64C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Normal (Web)"/>
    <w:basedOn w:val="a"/>
    <w:uiPriority w:val="99"/>
    <w:rsid w:val="00D64C2C"/>
    <w:pP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character" w:customStyle="1" w:styleId="FontStyle657">
    <w:name w:val="Font Style657"/>
    <w:uiPriority w:val="99"/>
    <w:rsid w:val="00D64C2C"/>
    <w:rPr>
      <w:rFonts w:ascii="Times New Roman" w:hAnsi="Times New Roman"/>
      <w:color w:val="000000"/>
      <w:sz w:val="26"/>
    </w:rPr>
  </w:style>
  <w:style w:type="paragraph" w:customStyle="1" w:styleId="western">
    <w:name w:val="western"/>
    <w:basedOn w:val="a"/>
    <w:uiPriority w:val="99"/>
    <w:rsid w:val="00D64C2C"/>
    <w:pP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character" w:customStyle="1" w:styleId="ab">
    <w:name w:val="Цветовое выделение"/>
    <w:uiPriority w:val="99"/>
    <w:rsid w:val="00D64C2C"/>
    <w:rPr>
      <w:b/>
      <w:color w:val="26282F"/>
      <w:sz w:val="26"/>
    </w:rPr>
  </w:style>
  <w:style w:type="paragraph" w:styleId="ac">
    <w:name w:val="header"/>
    <w:basedOn w:val="a"/>
    <w:link w:val="ad"/>
    <w:uiPriority w:val="99"/>
    <w:rsid w:val="00D64C2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64C2C"/>
    <w:rPr>
      <w:rFonts w:ascii="Calibri" w:eastAsiaTheme="minorEastAsia" w:hAnsi="Calibri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64C2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64C2C"/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locked/>
    <w:rsid w:val="00D64C2C"/>
    <w:rPr>
      <w:rFonts w:ascii="Calibri" w:hAnsi="Calibri" w:cs="Times New Roman"/>
      <w:sz w:val="24"/>
      <w:szCs w:val="24"/>
    </w:rPr>
  </w:style>
  <w:style w:type="paragraph" w:styleId="af1">
    <w:name w:val="annotation text"/>
    <w:basedOn w:val="a"/>
    <w:link w:val="af0"/>
    <w:uiPriority w:val="99"/>
    <w:semiHidden/>
    <w:rsid w:val="00D64C2C"/>
    <w:pPr>
      <w:spacing w:after="0" w:line="240" w:lineRule="auto"/>
    </w:pPr>
    <w:rPr>
      <w:rFonts w:ascii="Calibri" w:eastAsia="Times New Roman" w:hAnsi="Calibri"/>
      <w:sz w:val="24"/>
      <w:szCs w:val="24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D64C2C"/>
    <w:rPr>
      <w:rFonts w:eastAsiaTheme="minorEastAsia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D64C2C"/>
  </w:style>
  <w:style w:type="character" w:customStyle="1" w:styleId="af2">
    <w:name w:val="Тема примечания Знак"/>
    <w:basedOn w:val="af0"/>
    <w:link w:val="af3"/>
    <w:uiPriority w:val="99"/>
    <w:semiHidden/>
    <w:locked/>
    <w:rsid w:val="00D64C2C"/>
    <w:rPr>
      <w:rFonts w:ascii="Calibri" w:hAnsi="Calibri" w:cs="Times New Roman"/>
      <w:b/>
      <w:bCs/>
      <w:sz w:val="24"/>
      <w:szCs w:val="24"/>
    </w:rPr>
  </w:style>
  <w:style w:type="paragraph" w:styleId="af3">
    <w:name w:val="annotation subject"/>
    <w:basedOn w:val="af1"/>
    <w:next w:val="af1"/>
    <w:link w:val="af2"/>
    <w:uiPriority w:val="99"/>
    <w:semiHidden/>
    <w:rsid w:val="00D64C2C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64C2C"/>
    <w:rPr>
      <w:rFonts w:eastAsiaTheme="minorEastAsia" w:cs="Times New Roman"/>
      <w:b/>
      <w:bCs/>
      <w:sz w:val="20"/>
      <w:szCs w:val="20"/>
      <w:lang w:eastAsia="ru-RU"/>
    </w:rPr>
  </w:style>
  <w:style w:type="character" w:styleId="af4">
    <w:name w:val="page number"/>
    <w:basedOn w:val="a0"/>
    <w:uiPriority w:val="99"/>
    <w:rsid w:val="00D64C2C"/>
    <w:rPr>
      <w:rFonts w:cs="Times New Roman"/>
    </w:rPr>
  </w:style>
  <w:style w:type="character" w:customStyle="1" w:styleId="f">
    <w:name w:val="f"/>
    <w:basedOn w:val="a0"/>
    <w:uiPriority w:val="99"/>
    <w:rsid w:val="00D64C2C"/>
    <w:rPr>
      <w:rFonts w:cs="Times New Roman"/>
    </w:rPr>
  </w:style>
  <w:style w:type="character" w:customStyle="1" w:styleId="epm">
    <w:name w:val="epm"/>
    <w:basedOn w:val="a0"/>
    <w:uiPriority w:val="99"/>
    <w:rsid w:val="00D64C2C"/>
    <w:rPr>
      <w:rFonts w:cs="Times New Roman"/>
    </w:rPr>
  </w:style>
  <w:style w:type="character" w:styleId="af5">
    <w:name w:val="Intense Emphasis"/>
    <w:basedOn w:val="a0"/>
    <w:uiPriority w:val="99"/>
    <w:qFormat/>
    <w:rsid w:val="00D64C2C"/>
    <w:rPr>
      <w:rFonts w:cs="Times New Roman"/>
      <w:b/>
      <w:bCs/>
      <w:i/>
      <w:iCs/>
      <w:color w:val="4F81BD"/>
    </w:rPr>
  </w:style>
  <w:style w:type="character" w:customStyle="1" w:styleId="af6">
    <w:name w:val="Текст сноски Знак"/>
    <w:basedOn w:val="a0"/>
    <w:link w:val="af7"/>
    <w:uiPriority w:val="99"/>
    <w:semiHidden/>
    <w:locked/>
    <w:rsid w:val="00D64C2C"/>
    <w:rPr>
      <w:rFonts w:ascii="Calibri" w:hAnsi="Calibri" w:cs="Times New Roman"/>
      <w:sz w:val="20"/>
      <w:szCs w:val="20"/>
    </w:rPr>
  </w:style>
  <w:style w:type="paragraph" w:styleId="af7">
    <w:name w:val="footnote text"/>
    <w:basedOn w:val="a"/>
    <w:link w:val="af6"/>
    <w:uiPriority w:val="99"/>
    <w:semiHidden/>
    <w:rsid w:val="00D64C2C"/>
    <w:pPr>
      <w:spacing w:after="0" w:line="240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D64C2C"/>
    <w:rPr>
      <w:rFonts w:eastAsiaTheme="minorEastAsia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D64C2C"/>
    <w:rPr>
      <w:rFonts w:cs="Times New Roman"/>
      <w:vertAlign w:val="superscript"/>
    </w:rPr>
  </w:style>
  <w:style w:type="paragraph" w:customStyle="1" w:styleId="font5">
    <w:name w:val="font5"/>
    <w:basedOn w:val="a"/>
    <w:uiPriority w:val="99"/>
    <w:rsid w:val="00D64C2C"/>
    <w:pPr>
      <w:spacing w:before="100" w:beforeAutospacing="1" w:after="100" w:afterAutospacing="1" w:line="240" w:lineRule="auto"/>
    </w:pPr>
    <w:rPr>
      <w:rFonts w:ascii="Calibri" w:hAnsi="Calibri"/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D64C2C"/>
    <w:pPr>
      <w:spacing w:before="100" w:beforeAutospacing="1" w:after="100" w:afterAutospacing="1" w:line="240" w:lineRule="auto"/>
    </w:pPr>
    <w:rPr>
      <w:rFonts w:ascii="Calibri" w:hAnsi="Calibri"/>
      <w:sz w:val="20"/>
      <w:szCs w:val="20"/>
    </w:rPr>
  </w:style>
  <w:style w:type="paragraph" w:customStyle="1" w:styleId="font7">
    <w:name w:val="font7"/>
    <w:basedOn w:val="a"/>
    <w:uiPriority w:val="99"/>
    <w:rsid w:val="00D64C2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D64C2C"/>
    <w:pPr>
      <w:spacing w:before="100" w:beforeAutospacing="1" w:after="100" w:afterAutospacing="1" w:line="240" w:lineRule="auto"/>
    </w:pPr>
    <w:rPr>
      <w:rFonts w:ascii="Calibri" w:hAnsi="Calibri"/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D64C2C"/>
    <w:pPr>
      <w:spacing w:before="100" w:beforeAutospacing="1" w:after="100" w:afterAutospacing="1" w:line="240" w:lineRule="auto"/>
    </w:pPr>
    <w:rPr>
      <w:rFonts w:ascii="Calibri" w:hAnsi="Calibri"/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D64C2C"/>
    <w:pPr>
      <w:spacing w:before="100" w:beforeAutospacing="1" w:after="100" w:afterAutospacing="1" w:line="240" w:lineRule="auto"/>
    </w:pPr>
    <w:rPr>
      <w:rFonts w:ascii="Calibri" w:hAnsi="Calibri"/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uiPriority w:val="99"/>
    <w:rsid w:val="00D64C2C"/>
    <w:pP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69">
    <w:name w:val="xl69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0"/>
      <w:szCs w:val="20"/>
    </w:rPr>
  </w:style>
  <w:style w:type="paragraph" w:customStyle="1" w:styleId="xl70">
    <w:name w:val="xl70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1">
    <w:name w:val="xl71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2">
    <w:name w:val="xl72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0"/>
      <w:szCs w:val="20"/>
    </w:rPr>
  </w:style>
  <w:style w:type="paragraph" w:customStyle="1" w:styleId="xl73">
    <w:name w:val="xl73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0"/>
      <w:szCs w:val="20"/>
    </w:rPr>
  </w:style>
  <w:style w:type="paragraph" w:customStyle="1" w:styleId="xl74">
    <w:name w:val="xl74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sz w:val="20"/>
      <w:szCs w:val="20"/>
    </w:rPr>
  </w:style>
  <w:style w:type="paragraph" w:customStyle="1" w:styleId="xl75">
    <w:name w:val="xl75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7">
    <w:name w:val="xl77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78">
    <w:name w:val="xl78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sz w:val="20"/>
      <w:szCs w:val="20"/>
    </w:rPr>
  </w:style>
  <w:style w:type="paragraph" w:customStyle="1" w:styleId="xl79">
    <w:name w:val="xl79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80">
    <w:name w:val="xl80"/>
    <w:basedOn w:val="a"/>
    <w:uiPriority w:val="99"/>
    <w:rsid w:val="00D64C2C"/>
    <w:pPr>
      <w:spacing w:before="100" w:beforeAutospacing="1" w:after="100" w:afterAutospacing="1" w:line="240" w:lineRule="auto"/>
    </w:pPr>
    <w:rPr>
      <w:rFonts w:ascii="Calibri" w:hAnsi="Calibri"/>
      <w:sz w:val="18"/>
      <w:szCs w:val="18"/>
    </w:rPr>
  </w:style>
  <w:style w:type="paragraph" w:customStyle="1" w:styleId="xl81">
    <w:name w:val="xl81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sz w:val="18"/>
      <w:szCs w:val="18"/>
    </w:rPr>
  </w:style>
  <w:style w:type="paragraph" w:customStyle="1" w:styleId="xl82">
    <w:name w:val="xl82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0"/>
      <w:szCs w:val="20"/>
    </w:rPr>
  </w:style>
  <w:style w:type="paragraph" w:customStyle="1" w:styleId="xl83">
    <w:name w:val="xl83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89">
    <w:name w:val="xl89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90">
    <w:name w:val="xl90"/>
    <w:basedOn w:val="a"/>
    <w:uiPriority w:val="99"/>
    <w:rsid w:val="00D64C2C"/>
    <w:pPr>
      <w:spacing w:before="100" w:beforeAutospacing="1" w:after="100" w:afterAutospacing="1" w:line="240" w:lineRule="auto"/>
    </w:pPr>
    <w:rPr>
      <w:rFonts w:ascii="Calibri" w:hAnsi="Calibri"/>
      <w:color w:val="FF0000"/>
      <w:sz w:val="24"/>
      <w:szCs w:val="24"/>
    </w:rPr>
  </w:style>
  <w:style w:type="paragraph" w:customStyle="1" w:styleId="xl91">
    <w:name w:val="xl91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color w:val="FF0000"/>
      <w:sz w:val="24"/>
      <w:szCs w:val="24"/>
    </w:rPr>
  </w:style>
  <w:style w:type="paragraph" w:customStyle="1" w:styleId="xl92">
    <w:name w:val="xl92"/>
    <w:basedOn w:val="a"/>
    <w:uiPriority w:val="99"/>
    <w:rsid w:val="00D64C2C"/>
    <w:pPr>
      <w:spacing w:before="100" w:beforeAutospacing="1" w:after="100" w:afterAutospacing="1" w:line="240" w:lineRule="auto"/>
    </w:pPr>
    <w:rPr>
      <w:rFonts w:ascii="Calibri" w:hAnsi="Calibri"/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94">
    <w:name w:val="xl94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paragraph" w:customStyle="1" w:styleId="xl95">
    <w:name w:val="xl95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D64C2C"/>
    <w:pPr>
      <w:shd w:val="clear" w:color="000000" w:fill="FFFFFF"/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paragraph" w:customStyle="1" w:styleId="xl97">
    <w:name w:val="xl97"/>
    <w:basedOn w:val="a"/>
    <w:uiPriority w:val="99"/>
    <w:rsid w:val="00D64C2C"/>
    <w:pPr>
      <w:shd w:val="clear" w:color="000000" w:fill="FFFFFF"/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paragraph" w:customStyle="1" w:styleId="xl99">
    <w:name w:val="xl99"/>
    <w:basedOn w:val="a"/>
    <w:uiPriority w:val="99"/>
    <w:rsid w:val="00D64C2C"/>
    <w:pPr>
      <w:shd w:val="clear" w:color="000000" w:fill="B2A1C7"/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paragraph" w:customStyle="1" w:styleId="xl100">
    <w:name w:val="xl100"/>
    <w:basedOn w:val="a"/>
    <w:uiPriority w:val="99"/>
    <w:rsid w:val="00D64C2C"/>
    <w:pPr>
      <w:shd w:val="clear" w:color="000000" w:fill="B2A1C7"/>
      <w:spacing w:before="100" w:beforeAutospacing="1" w:after="100" w:afterAutospacing="1" w:line="240" w:lineRule="auto"/>
    </w:pPr>
    <w:rPr>
      <w:rFonts w:ascii="Calibri" w:hAnsi="Calibri"/>
      <w:color w:val="FF0000"/>
      <w:sz w:val="24"/>
      <w:szCs w:val="24"/>
    </w:rPr>
  </w:style>
  <w:style w:type="paragraph" w:customStyle="1" w:styleId="xl101">
    <w:name w:val="xl101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Calibri" w:hAnsi="Calibri"/>
      <w:color w:val="FF0000"/>
      <w:sz w:val="24"/>
      <w:szCs w:val="24"/>
    </w:rPr>
  </w:style>
  <w:style w:type="paragraph" w:customStyle="1" w:styleId="xl102">
    <w:name w:val="xl102"/>
    <w:basedOn w:val="a"/>
    <w:uiPriority w:val="99"/>
    <w:rsid w:val="00D64C2C"/>
    <w:pPr>
      <w:shd w:val="clear" w:color="000000" w:fill="B2A1C7"/>
      <w:spacing w:before="100" w:beforeAutospacing="1" w:after="100" w:afterAutospacing="1" w:line="240" w:lineRule="auto"/>
    </w:pPr>
    <w:rPr>
      <w:rFonts w:ascii="Calibri" w:hAnsi="Calibri"/>
      <w:sz w:val="18"/>
      <w:szCs w:val="18"/>
    </w:rPr>
  </w:style>
  <w:style w:type="paragraph" w:customStyle="1" w:styleId="xl103">
    <w:name w:val="xl103"/>
    <w:basedOn w:val="a"/>
    <w:uiPriority w:val="99"/>
    <w:rsid w:val="00D64C2C"/>
    <w:pPr>
      <w:shd w:val="clear" w:color="000000" w:fill="B2A1C7"/>
      <w:spacing w:before="100" w:beforeAutospacing="1" w:after="100" w:afterAutospacing="1" w:line="240" w:lineRule="auto"/>
    </w:pPr>
    <w:rPr>
      <w:rFonts w:ascii="Calibri" w:hAnsi="Calibri"/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105">
    <w:name w:val="xl105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111">
    <w:name w:val="xl111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112">
    <w:name w:val="xl112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113">
    <w:name w:val="xl113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114">
    <w:name w:val="xl114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115">
    <w:name w:val="xl115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116">
    <w:name w:val="xl116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117">
    <w:name w:val="xl117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0"/>
      <w:szCs w:val="20"/>
    </w:rPr>
  </w:style>
  <w:style w:type="paragraph" w:customStyle="1" w:styleId="xl118">
    <w:name w:val="xl118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0"/>
      <w:szCs w:val="20"/>
    </w:rPr>
  </w:style>
  <w:style w:type="paragraph" w:customStyle="1" w:styleId="xl119">
    <w:name w:val="xl119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0"/>
      <w:szCs w:val="20"/>
    </w:rPr>
  </w:style>
  <w:style w:type="paragraph" w:customStyle="1" w:styleId="xl120">
    <w:name w:val="xl120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paragraph" w:customStyle="1" w:styleId="xl121">
    <w:name w:val="xl121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paragraph" w:customStyle="1" w:styleId="xl122">
    <w:name w:val="xl122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paragraph" w:customStyle="1" w:styleId="xl124">
    <w:name w:val="xl124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paragraph" w:customStyle="1" w:styleId="xl125">
    <w:name w:val="xl125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</w:rPr>
  </w:style>
  <w:style w:type="paragraph" w:customStyle="1" w:styleId="xl126">
    <w:name w:val="xl126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18"/>
      <w:szCs w:val="18"/>
    </w:rPr>
  </w:style>
  <w:style w:type="paragraph" w:customStyle="1" w:styleId="xl127">
    <w:name w:val="xl127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0"/>
      <w:szCs w:val="20"/>
    </w:rPr>
  </w:style>
  <w:style w:type="paragraph" w:customStyle="1" w:styleId="xl128">
    <w:name w:val="xl128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0"/>
      <w:szCs w:val="20"/>
    </w:rPr>
  </w:style>
  <w:style w:type="paragraph" w:customStyle="1" w:styleId="xl129">
    <w:name w:val="xl129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130">
    <w:name w:val="xl130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/>
      <w:sz w:val="24"/>
      <w:szCs w:val="24"/>
    </w:rPr>
  </w:style>
  <w:style w:type="paragraph" w:customStyle="1" w:styleId="xl132">
    <w:name w:val="xl132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134">
    <w:name w:val="xl134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135">
    <w:name w:val="xl135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hAnsi="Calibri"/>
      <w:sz w:val="24"/>
      <w:szCs w:val="24"/>
    </w:rPr>
  </w:style>
  <w:style w:type="paragraph" w:customStyle="1" w:styleId="xl136">
    <w:name w:val="xl136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138">
    <w:name w:val="xl138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139">
    <w:name w:val="xl139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18"/>
      <w:szCs w:val="18"/>
    </w:rPr>
  </w:style>
  <w:style w:type="paragraph" w:customStyle="1" w:styleId="xl140">
    <w:name w:val="xl140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18"/>
      <w:szCs w:val="18"/>
    </w:rPr>
  </w:style>
  <w:style w:type="paragraph" w:customStyle="1" w:styleId="xl141">
    <w:name w:val="xl141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18"/>
      <w:szCs w:val="18"/>
    </w:rPr>
  </w:style>
  <w:style w:type="paragraph" w:customStyle="1" w:styleId="xl142">
    <w:name w:val="xl142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0"/>
      <w:szCs w:val="20"/>
    </w:rPr>
  </w:style>
  <w:style w:type="paragraph" w:customStyle="1" w:styleId="xl143">
    <w:name w:val="xl143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0"/>
      <w:szCs w:val="20"/>
    </w:rPr>
  </w:style>
  <w:style w:type="paragraph" w:customStyle="1" w:styleId="xl144">
    <w:name w:val="xl144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sz w:val="20"/>
      <w:szCs w:val="20"/>
    </w:rPr>
  </w:style>
  <w:style w:type="paragraph" w:customStyle="1" w:styleId="xl145">
    <w:name w:val="xl145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146">
    <w:name w:val="xl146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hAnsi="Calibri"/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148">
    <w:name w:val="xl148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49">
    <w:name w:val="xl149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150">
    <w:name w:val="xl150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0"/>
      <w:szCs w:val="20"/>
    </w:rPr>
  </w:style>
  <w:style w:type="paragraph" w:customStyle="1" w:styleId="xl151">
    <w:name w:val="xl151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152">
    <w:name w:val="xl152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153">
    <w:name w:val="xl153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hAnsi="Calibri"/>
      <w:sz w:val="20"/>
      <w:szCs w:val="20"/>
    </w:rPr>
  </w:style>
  <w:style w:type="paragraph" w:customStyle="1" w:styleId="xl154">
    <w:name w:val="xl154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0"/>
      <w:szCs w:val="20"/>
    </w:rPr>
  </w:style>
  <w:style w:type="paragraph" w:customStyle="1" w:styleId="xl155">
    <w:name w:val="xl155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0"/>
      <w:szCs w:val="20"/>
    </w:rPr>
  </w:style>
  <w:style w:type="paragraph" w:customStyle="1" w:styleId="xl156">
    <w:name w:val="xl156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0"/>
      <w:szCs w:val="20"/>
    </w:rPr>
  </w:style>
  <w:style w:type="paragraph" w:customStyle="1" w:styleId="xl157">
    <w:name w:val="xl157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0"/>
      <w:szCs w:val="20"/>
    </w:rPr>
  </w:style>
  <w:style w:type="paragraph" w:customStyle="1" w:styleId="xl158">
    <w:name w:val="xl158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0"/>
      <w:szCs w:val="20"/>
    </w:rPr>
  </w:style>
  <w:style w:type="paragraph" w:customStyle="1" w:styleId="16">
    <w:name w:val="Абзац списка1"/>
    <w:basedOn w:val="a"/>
    <w:uiPriority w:val="99"/>
    <w:rsid w:val="00D64C2C"/>
    <w:pPr>
      <w:spacing w:after="0" w:line="240" w:lineRule="auto"/>
      <w:ind w:left="720"/>
    </w:pPr>
    <w:rPr>
      <w:rFonts w:ascii="Calibri" w:hAnsi="Calibri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D64C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Batang" w:hAnsi="Arial" w:cs="Arial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D64C2C"/>
    <w:pPr>
      <w:ind w:left="720"/>
      <w:contextualSpacing/>
    </w:pPr>
    <w:rPr>
      <w:rFonts w:ascii="Calibri" w:hAnsi="Calibri"/>
      <w:lang w:eastAsia="en-US"/>
    </w:rPr>
  </w:style>
  <w:style w:type="paragraph" w:customStyle="1" w:styleId="xl63">
    <w:name w:val="xl63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b/>
      <w:bCs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D64C2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color w:val="C00000"/>
      <w:sz w:val="24"/>
      <w:szCs w:val="24"/>
    </w:rPr>
  </w:style>
  <w:style w:type="paragraph" w:customStyle="1" w:styleId="xl160">
    <w:name w:val="xl160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Calibri" w:hAnsi="Calibri"/>
      <w:color w:val="C00000"/>
      <w:sz w:val="24"/>
      <w:szCs w:val="24"/>
    </w:rPr>
  </w:style>
  <w:style w:type="paragraph" w:customStyle="1" w:styleId="xl161">
    <w:name w:val="xl161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C00000"/>
      <w:sz w:val="24"/>
      <w:szCs w:val="24"/>
    </w:rPr>
  </w:style>
  <w:style w:type="paragraph" w:customStyle="1" w:styleId="xl162">
    <w:name w:val="xl162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color w:val="C00000"/>
      <w:sz w:val="24"/>
      <w:szCs w:val="24"/>
    </w:rPr>
  </w:style>
  <w:style w:type="paragraph" w:customStyle="1" w:styleId="xl163">
    <w:name w:val="xl163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color w:val="C00000"/>
      <w:sz w:val="24"/>
      <w:szCs w:val="24"/>
    </w:rPr>
  </w:style>
  <w:style w:type="paragraph" w:customStyle="1" w:styleId="xl164">
    <w:name w:val="xl164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color w:val="FF0000"/>
      <w:sz w:val="24"/>
      <w:szCs w:val="24"/>
    </w:rPr>
  </w:style>
  <w:style w:type="paragraph" w:customStyle="1" w:styleId="xl165">
    <w:name w:val="xl165"/>
    <w:basedOn w:val="a"/>
    <w:uiPriority w:val="99"/>
    <w:rsid w:val="00D64C2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166">
    <w:name w:val="xl166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color w:val="FF0000"/>
      <w:sz w:val="24"/>
      <w:szCs w:val="24"/>
    </w:rPr>
  </w:style>
  <w:style w:type="paragraph" w:customStyle="1" w:styleId="xl167">
    <w:name w:val="xl167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68">
    <w:name w:val="xl168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169">
    <w:name w:val="xl169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170">
    <w:name w:val="xl170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171">
    <w:name w:val="xl171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172">
    <w:name w:val="xl172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173">
    <w:name w:val="xl173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174">
    <w:name w:val="xl174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 w:val="24"/>
      <w:szCs w:val="24"/>
    </w:rPr>
  </w:style>
  <w:style w:type="paragraph" w:customStyle="1" w:styleId="xl175">
    <w:name w:val="xl175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176">
    <w:name w:val="xl176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7030A0"/>
      <w:sz w:val="24"/>
      <w:szCs w:val="24"/>
    </w:rPr>
  </w:style>
  <w:style w:type="paragraph" w:customStyle="1" w:styleId="xl177">
    <w:name w:val="xl177"/>
    <w:basedOn w:val="a"/>
    <w:uiPriority w:val="99"/>
    <w:rsid w:val="00D64C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color w:val="FF0000"/>
      <w:sz w:val="24"/>
      <w:szCs w:val="24"/>
    </w:rPr>
  </w:style>
  <w:style w:type="paragraph" w:customStyle="1" w:styleId="xl178">
    <w:name w:val="xl178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color w:val="C00000"/>
      <w:sz w:val="24"/>
      <w:szCs w:val="24"/>
    </w:rPr>
  </w:style>
  <w:style w:type="paragraph" w:customStyle="1" w:styleId="xl179">
    <w:name w:val="xl179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180">
    <w:name w:val="xl180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  <w:sz w:val="24"/>
      <w:szCs w:val="24"/>
    </w:rPr>
  </w:style>
  <w:style w:type="paragraph" w:customStyle="1" w:styleId="xl181">
    <w:name w:val="xl181"/>
    <w:basedOn w:val="a"/>
    <w:uiPriority w:val="99"/>
    <w:rsid w:val="00D64C2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182">
    <w:name w:val="xl182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7030A0"/>
      <w:sz w:val="24"/>
      <w:szCs w:val="24"/>
    </w:rPr>
  </w:style>
  <w:style w:type="paragraph" w:customStyle="1" w:styleId="xl183">
    <w:name w:val="xl183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color w:val="FF0000"/>
      <w:sz w:val="24"/>
      <w:szCs w:val="24"/>
    </w:rPr>
  </w:style>
  <w:style w:type="paragraph" w:customStyle="1" w:styleId="xl184">
    <w:name w:val="xl184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85">
    <w:name w:val="xl185"/>
    <w:basedOn w:val="a"/>
    <w:uiPriority w:val="99"/>
    <w:rsid w:val="00D64C2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/>
      <w:sz w:val="24"/>
      <w:szCs w:val="24"/>
    </w:rPr>
  </w:style>
  <w:style w:type="paragraph" w:customStyle="1" w:styleId="xl186">
    <w:name w:val="xl186"/>
    <w:basedOn w:val="a"/>
    <w:uiPriority w:val="99"/>
    <w:rsid w:val="00D64C2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hAnsi="Calibri"/>
      <w:sz w:val="24"/>
      <w:szCs w:val="24"/>
    </w:rPr>
  </w:style>
  <w:style w:type="paragraph" w:customStyle="1" w:styleId="xl187">
    <w:name w:val="xl187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color w:val="FF0000"/>
      <w:sz w:val="24"/>
      <w:szCs w:val="24"/>
    </w:rPr>
  </w:style>
  <w:style w:type="paragraph" w:customStyle="1" w:styleId="xl188">
    <w:name w:val="xl188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paragraph" w:customStyle="1" w:styleId="xl189">
    <w:name w:val="xl189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90">
    <w:name w:val="xl190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91">
    <w:name w:val="xl191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paragraph" w:customStyle="1" w:styleId="xl192">
    <w:name w:val="xl192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hAnsi="Calibri"/>
      <w:color w:val="000000"/>
      <w:sz w:val="24"/>
      <w:szCs w:val="24"/>
    </w:rPr>
  </w:style>
  <w:style w:type="paragraph" w:customStyle="1" w:styleId="xl193">
    <w:name w:val="xl193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hAnsi="Calibri"/>
      <w:color w:val="000000"/>
      <w:sz w:val="24"/>
      <w:szCs w:val="24"/>
    </w:rPr>
  </w:style>
  <w:style w:type="paragraph" w:customStyle="1" w:styleId="xl194">
    <w:name w:val="xl194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195">
    <w:name w:val="xl195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hAnsi="Calibri"/>
      <w:color w:val="FF0000"/>
      <w:sz w:val="24"/>
      <w:szCs w:val="24"/>
    </w:rPr>
  </w:style>
  <w:style w:type="paragraph" w:customStyle="1" w:styleId="xl196">
    <w:name w:val="xl196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/>
      <w:sz w:val="24"/>
      <w:szCs w:val="24"/>
    </w:rPr>
  </w:style>
  <w:style w:type="paragraph" w:customStyle="1" w:styleId="xl197">
    <w:name w:val="xl197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Calibri" w:hAnsi="Calibri"/>
      <w:color w:val="000000"/>
      <w:sz w:val="24"/>
      <w:szCs w:val="24"/>
    </w:rPr>
  </w:style>
  <w:style w:type="paragraph" w:customStyle="1" w:styleId="xl198">
    <w:name w:val="xl198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C00000"/>
      <w:sz w:val="24"/>
      <w:szCs w:val="24"/>
    </w:rPr>
  </w:style>
  <w:style w:type="paragraph" w:customStyle="1" w:styleId="xl199">
    <w:name w:val="xl199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C00000"/>
      <w:sz w:val="24"/>
      <w:szCs w:val="24"/>
    </w:rPr>
  </w:style>
  <w:style w:type="paragraph" w:customStyle="1" w:styleId="xl200">
    <w:name w:val="xl200"/>
    <w:basedOn w:val="a"/>
    <w:uiPriority w:val="99"/>
    <w:rsid w:val="00D64C2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hAnsi="Calibri"/>
      <w:sz w:val="24"/>
      <w:szCs w:val="24"/>
    </w:rPr>
  </w:style>
  <w:style w:type="paragraph" w:customStyle="1" w:styleId="xl201">
    <w:name w:val="xl201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202">
    <w:name w:val="xl202"/>
    <w:basedOn w:val="a"/>
    <w:uiPriority w:val="99"/>
    <w:rsid w:val="00D64C2C"/>
    <w:pPr>
      <w:pBdr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03">
    <w:name w:val="xl203"/>
    <w:basedOn w:val="a"/>
    <w:uiPriority w:val="99"/>
    <w:rsid w:val="00D64C2C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04">
    <w:name w:val="xl204"/>
    <w:basedOn w:val="a"/>
    <w:uiPriority w:val="99"/>
    <w:rsid w:val="00D64C2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05">
    <w:name w:val="xl205"/>
    <w:basedOn w:val="a"/>
    <w:uiPriority w:val="99"/>
    <w:rsid w:val="00D64C2C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206">
    <w:name w:val="xl206"/>
    <w:basedOn w:val="a"/>
    <w:uiPriority w:val="99"/>
    <w:rsid w:val="00D64C2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07">
    <w:name w:val="xl207"/>
    <w:basedOn w:val="a"/>
    <w:uiPriority w:val="99"/>
    <w:rsid w:val="00D64C2C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208">
    <w:name w:val="xl208"/>
    <w:basedOn w:val="a"/>
    <w:uiPriority w:val="99"/>
    <w:rsid w:val="00D64C2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09">
    <w:name w:val="xl209"/>
    <w:basedOn w:val="a"/>
    <w:uiPriority w:val="99"/>
    <w:rsid w:val="00D64C2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10">
    <w:name w:val="xl210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Calibri" w:hAnsi="Calibri"/>
      <w:color w:val="000000"/>
      <w:sz w:val="24"/>
      <w:szCs w:val="24"/>
    </w:rPr>
  </w:style>
  <w:style w:type="paragraph" w:customStyle="1" w:styleId="xl211">
    <w:name w:val="xl211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17375D"/>
      <w:sz w:val="24"/>
      <w:szCs w:val="24"/>
    </w:rPr>
  </w:style>
  <w:style w:type="paragraph" w:customStyle="1" w:styleId="xl212">
    <w:name w:val="xl212"/>
    <w:basedOn w:val="a"/>
    <w:uiPriority w:val="99"/>
    <w:rsid w:val="00D64C2C"/>
    <w:pP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13">
    <w:name w:val="xl213"/>
    <w:basedOn w:val="a"/>
    <w:uiPriority w:val="99"/>
    <w:rsid w:val="00D64C2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14">
    <w:name w:val="xl214"/>
    <w:basedOn w:val="a"/>
    <w:uiPriority w:val="99"/>
    <w:rsid w:val="00D64C2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15">
    <w:name w:val="xl215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Calibri" w:hAnsi="Calibri"/>
      <w:color w:val="000000"/>
      <w:sz w:val="24"/>
      <w:szCs w:val="24"/>
    </w:rPr>
  </w:style>
  <w:style w:type="paragraph" w:customStyle="1" w:styleId="xl216">
    <w:name w:val="xl216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17">
    <w:name w:val="xl217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b/>
      <w:bCs/>
      <w:color w:val="FF0000"/>
      <w:sz w:val="24"/>
      <w:szCs w:val="24"/>
    </w:rPr>
  </w:style>
  <w:style w:type="paragraph" w:customStyle="1" w:styleId="xl218">
    <w:name w:val="xl218"/>
    <w:basedOn w:val="a"/>
    <w:uiPriority w:val="99"/>
    <w:rsid w:val="00D64C2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19">
    <w:name w:val="xl219"/>
    <w:basedOn w:val="a"/>
    <w:uiPriority w:val="99"/>
    <w:rsid w:val="00D64C2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20">
    <w:name w:val="xl220"/>
    <w:basedOn w:val="a"/>
    <w:uiPriority w:val="99"/>
    <w:rsid w:val="00D64C2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21">
    <w:name w:val="xl221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32"/>
      <w:szCs w:val="32"/>
    </w:rPr>
  </w:style>
  <w:style w:type="paragraph" w:customStyle="1" w:styleId="xl222">
    <w:name w:val="xl222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32"/>
      <w:szCs w:val="32"/>
    </w:rPr>
  </w:style>
  <w:style w:type="paragraph" w:customStyle="1" w:styleId="xl223">
    <w:name w:val="xl223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32"/>
      <w:szCs w:val="32"/>
    </w:rPr>
  </w:style>
  <w:style w:type="paragraph" w:customStyle="1" w:styleId="xl224">
    <w:name w:val="xl224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/>
      <w:sz w:val="24"/>
      <w:szCs w:val="24"/>
    </w:rPr>
  </w:style>
  <w:style w:type="paragraph" w:customStyle="1" w:styleId="xl225">
    <w:name w:val="xl225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/>
      <w:sz w:val="24"/>
      <w:szCs w:val="24"/>
    </w:rPr>
  </w:style>
  <w:style w:type="paragraph" w:customStyle="1" w:styleId="xl226">
    <w:name w:val="xl226"/>
    <w:basedOn w:val="a"/>
    <w:uiPriority w:val="99"/>
    <w:rsid w:val="00D64C2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/>
      <w:sz w:val="24"/>
      <w:szCs w:val="24"/>
    </w:rPr>
  </w:style>
  <w:style w:type="paragraph" w:customStyle="1" w:styleId="xl227">
    <w:name w:val="xl227"/>
    <w:basedOn w:val="a"/>
    <w:uiPriority w:val="99"/>
    <w:rsid w:val="00D64C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/>
      <w:sz w:val="24"/>
      <w:szCs w:val="24"/>
    </w:rPr>
  </w:style>
  <w:style w:type="paragraph" w:customStyle="1" w:styleId="xl228">
    <w:name w:val="xl228"/>
    <w:basedOn w:val="a"/>
    <w:uiPriority w:val="99"/>
    <w:rsid w:val="00D64C2C"/>
    <w:pPr>
      <w:spacing w:before="100" w:beforeAutospacing="1" w:after="100" w:afterAutospacing="1" w:line="240" w:lineRule="auto"/>
      <w:jc w:val="center"/>
    </w:pPr>
    <w:rPr>
      <w:rFonts w:ascii="Calibri" w:hAnsi="Calibri"/>
      <w:sz w:val="24"/>
      <w:szCs w:val="24"/>
    </w:rPr>
  </w:style>
  <w:style w:type="paragraph" w:customStyle="1" w:styleId="xl229">
    <w:name w:val="xl229"/>
    <w:basedOn w:val="a"/>
    <w:uiPriority w:val="99"/>
    <w:rsid w:val="00D64C2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/>
      <w:sz w:val="24"/>
      <w:szCs w:val="24"/>
    </w:rPr>
  </w:style>
  <w:style w:type="paragraph" w:customStyle="1" w:styleId="xl230">
    <w:name w:val="xl230"/>
    <w:basedOn w:val="a"/>
    <w:uiPriority w:val="99"/>
    <w:rsid w:val="00D64C2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/>
      <w:sz w:val="24"/>
      <w:szCs w:val="24"/>
    </w:rPr>
  </w:style>
  <w:style w:type="paragraph" w:customStyle="1" w:styleId="xl231">
    <w:name w:val="xl231"/>
    <w:basedOn w:val="a"/>
    <w:uiPriority w:val="99"/>
    <w:rsid w:val="00D64C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hAnsi="Calibri"/>
      <w:sz w:val="24"/>
      <w:szCs w:val="24"/>
    </w:rPr>
  </w:style>
  <w:style w:type="paragraph" w:customStyle="1" w:styleId="xl232">
    <w:name w:val="xl232"/>
    <w:basedOn w:val="a"/>
    <w:uiPriority w:val="99"/>
    <w:rsid w:val="00D64C2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33">
    <w:name w:val="xl233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34">
    <w:name w:val="xl234"/>
    <w:basedOn w:val="a"/>
    <w:uiPriority w:val="99"/>
    <w:rsid w:val="00D64C2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35">
    <w:name w:val="xl235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36">
    <w:name w:val="xl236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37">
    <w:name w:val="xl237"/>
    <w:basedOn w:val="a"/>
    <w:uiPriority w:val="99"/>
    <w:rsid w:val="00D64C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38">
    <w:name w:val="xl238"/>
    <w:basedOn w:val="a"/>
    <w:uiPriority w:val="99"/>
    <w:rsid w:val="00D64C2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39">
    <w:name w:val="xl239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hAnsi="Calibri"/>
      <w:color w:val="000000"/>
      <w:sz w:val="24"/>
      <w:szCs w:val="24"/>
    </w:rPr>
  </w:style>
  <w:style w:type="paragraph" w:customStyle="1" w:styleId="xl240">
    <w:name w:val="xl240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hAnsi="Calibri"/>
      <w:color w:val="000000"/>
      <w:sz w:val="24"/>
      <w:szCs w:val="24"/>
    </w:rPr>
  </w:style>
  <w:style w:type="paragraph" w:customStyle="1" w:styleId="xl241">
    <w:name w:val="xl241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hAnsi="Calibri"/>
      <w:color w:val="000000"/>
      <w:sz w:val="24"/>
      <w:szCs w:val="24"/>
    </w:rPr>
  </w:style>
  <w:style w:type="paragraph" w:customStyle="1" w:styleId="xl242">
    <w:name w:val="xl242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color w:val="C00000"/>
      <w:sz w:val="24"/>
      <w:szCs w:val="24"/>
    </w:rPr>
  </w:style>
  <w:style w:type="paragraph" w:customStyle="1" w:styleId="xl243">
    <w:name w:val="xl243"/>
    <w:basedOn w:val="a"/>
    <w:uiPriority w:val="99"/>
    <w:rsid w:val="00D64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44">
    <w:name w:val="xl244"/>
    <w:basedOn w:val="a"/>
    <w:uiPriority w:val="99"/>
    <w:rsid w:val="00D64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45">
    <w:name w:val="xl245"/>
    <w:basedOn w:val="a"/>
    <w:uiPriority w:val="99"/>
    <w:rsid w:val="00D64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46">
    <w:name w:val="xl246"/>
    <w:basedOn w:val="a"/>
    <w:uiPriority w:val="99"/>
    <w:rsid w:val="00D64C2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47">
    <w:name w:val="xl247"/>
    <w:basedOn w:val="a"/>
    <w:uiPriority w:val="99"/>
    <w:rsid w:val="00D64C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48">
    <w:name w:val="xl248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49">
    <w:name w:val="xl249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50">
    <w:name w:val="xl250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251">
    <w:name w:val="xl251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252">
    <w:name w:val="xl252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253">
    <w:name w:val="xl253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hAnsi="Calibri"/>
      <w:color w:val="000000"/>
      <w:sz w:val="24"/>
      <w:szCs w:val="24"/>
    </w:rPr>
  </w:style>
  <w:style w:type="paragraph" w:customStyle="1" w:styleId="xl254">
    <w:name w:val="xl254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hAnsi="Calibri"/>
      <w:color w:val="000000"/>
      <w:sz w:val="24"/>
      <w:szCs w:val="24"/>
    </w:rPr>
  </w:style>
  <w:style w:type="paragraph" w:customStyle="1" w:styleId="xl255">
    <w:name w:val="xl255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hAnsi="Calibri"/>
      <w:color w:val="000000"/>
      <w:sz w:val="24"/>
      <w:szCs w:val="24"/>
    </w:rPr>
  </w:style>
  <w:style w:type="paragraph" w:customStyle="1" w:styleId="xl256">
    <w:name w:val="xl256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hAnsi="Calibri"/>
      <w:color w:val="000000"/>
      <w:sz w:val="24"/>
      <w:szCs w:val="24"/>
    </w:rPr>
  </w:style>
  <w:style w:type="paragraph" w:customStyle="1" w:styleId="xl257">
    <w:name w:val="xl257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8">
    <w:name w:val="xl258"/>
    <w:basedOn w:val="a"/>
    <w:uiPriority w:val="99"/>
    <w:rsid w:val="00D64C2C"/>
    <w:pP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59">
    <w:name w:val="xl259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hAnsi="Calibri"/>
      <w:b/>
      <w:bCs/>
      <w:color w:val="FF0000"/>
      <w:sz w:val="24"/>
      <w:szCs w:val="24"/>
    </w:rPr>
  </w:style>
  <w:style w:type="paragraph" w:customStyle="1" w:styleId="xl260">
    <w:name w:val="xl260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 w:val="24"/>
      <w:szCs w:val="24"/>
    </w:rPr>
  </w:style>
  <w:style w:type="paragraph" w:customStyle="1" w:styleId="xl261">
    <w:name w:val="xl261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0000"/>
      <w:sz w:val="24"/>
      <w:szCs w:val="24"/>
    </w:rPr>
  </w:style>
  <w:style w:type="paragraph" w:customStyle="1" w:styleId="xl262">
    <w:name w:val="xl262"/>
    <w:basedOn w:val="a"/>
    <w:uiPriority w:val="99"/>
    <w:rsid w:val="00D64C2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263">
    <w:name w:val="xl263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264">
    <w:name w:val="xl264"/>
    <w:basedOn w:val="a"/>
    <w:uiPriority w:val="99"/>
    <w:rsid w:val="00D64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color w:val="FF0000"/>
      <w:sz w:val="24"/>
      <w:szCs w:val="24"/>
    </w:rPr>
  </w:style>
  <w:style w:type="paragraph" w:customStyle="1" w:styleId="xl265">
    <w:name w:val="xl265"/>
    <w:basedOn w:val="a"/>
    <w:uiPriority w:val="99"/>
    <w:rsid w:val="00D64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color w:val="FF0000"/>
      <w:sz w:val="24"/>
      <w:szCs w:val="24"/>
    </w:rPr>
  </w:style>
  <w:style w:type="paragraph" w:customStyle="1" w:styleId="xl266">
    <w:name w:val="xl266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b/>
      <w:bCs/>
      <w:color w:val="FF0000"/>
      <w:sz w:val="24"/>
      <w:szCs w:val="24"/>
    </w:rPr>
  </w:style>
  <w:style w:type="paragraph" w:customStyle="1" w:styleId="xl267">
    <w:name w:val="xl267"/>
    <w:basedOn w:val="a"/>
    <w:uiPriority w:val="99"/>
    <w:rsid w:val="00D64C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268">
    <w:name w:val="xl268"/>
    <w:basedOn w:val="a"/>
    <w:uiPriority w:val="99"/>
    <w:rsid w:val="00D64C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269">
    <w:name w:val="xl269"/>
    <w:basedOn w:val="a"/>
    <w:uiPriority w:val="99"/>
    <w:rsid w:val="00D64C2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270">
    <w:name w:val="xl270"/>
    <w:basedOn w:val="a"/>
    <w:uiPriority w:val="99"/>
    <w:rsid w:val="00D64C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271">
    <w:name w:val="xl271"/>
    <w:basedOn w:val="a"/>
    <w:uiPriority w:val="99"/>
    <w:rsid w:val="00D64C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272">
    <w:name w:val="xl272"/>
    <w:basedOn w:val="a"/>
    <w:uiPriority w:val="99"/>
    <w:rsid w:val="00D64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b/>
      <w:bCs/>
      <w:sz w:val="24"/>
      <w:szCs w:val="24"/>
    </w:rPr>
  </w:style>
  <w:style w:type="paragraph" w:customStyle="1" w:styleId="xl273">
    <w:name w:val="xl273"/>
    <w:basedOn w:val="a"/>
    <w:uiPriority w:val="99"/>
    <w:rsid w:val="00D64C2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274">
    <w:name w:val="xl274"/>
    <w:basedOn w:val="a"/>
    <w:uiPriority w:val="99"/>
    <w:rsid w:val="00D64C2C"/>
    <w:pP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275">
    <w:name w:val="xl275"/>
    <w:basedOn w:val="a"/>
    <w:uiPriority w:val="99"/>
    <w:rsid w:val="00D64C2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276">
    <w:name w:val="xl276"/>
    <w:basedOn w:val="a"/>
    <w:uiPriority w:val="99"/>
    <w:rsid w:val="00D64C2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77">
    <w:name w:val="xl277"/>
    <w:basedOn w:val="a"/>
    <w:uiPriority w:val="99"/>
    <w:rsid w:val="00D64C2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78">
    <w:name w:val="xl278"/>
    <w:basedOn w:val="a"/>
    <w:uiPriority w:val="99"/>
    <w:rsid w:val="00D64C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79">
    <w:name w:val="xl279"/>
    <w:basedOn w:val="a"/>
    <w:uiPriority w:val="99"/>
    <w:rsid w:val="00D64C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80">
    <w:name w:val="xl280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hAnsi="Calibri"/>
      <w:sz w:val="24"/>
      <w:szCs w:val="24"/>
    </w:rPr>
  </w:style>
  <w:style w:type="paragraph" w:customStyle="1" w:styleId="xl281">
    <w:name w:val="xl281"/>
    <w:basedOn w:val="a"/>
    <w:uiPriority w:val="99"/>
    <w:rsid w:val="00D64C2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hAnsi="Calibri"/>
      <w:sz w:val="24"/>
      <w:szCs w:val="24"/>
    </w:rPr>
  </w:style>
  <w:style w:type="paragraph" w:customStyle="1" w:styleId="xl282">
    <w:name w:val="xl282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hAnsi="Calibri"/>
      <w:sz w:val="24"/>
      <w:szCs w:val="24"/>
    </w:rPr>
  </w:style>
  <w:style w:type="paragraph" w:customStyle="1" w:styleId="xl283">
    <w:name w:val="xl283"/>
    <w:basedOn w:val="a"/>
    <w:uiPriority w:val="99"/>
    <w:rsid w:val="00D64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284">
    <w:name w:val="xl284"/>
    <w:basedOn w:val="a"/>
    <w:uiPriority w:val="99"/>
    <w:rsid w:val="00D64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285">
    <w:name w:val="xl285"/>
    <w:basedOn w:val="a"/>
    <w:uiPriority w:val="99"/>
    <w:rsid w:val="00D64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286">
    <w:name w:val="xl286"/>
    <w:basedOn w:val="a"/>
    <w:uiPriority w:val="99"/>
    <w:rsid w:val="00D64C2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b/>
      <w:bCs/>
      <w:color w:val="FF0000"/>
      <w:sz w:val="24"/>
      <w:szCs w:val="24"/>
    </w:rPr>
  </w:style>
  <w:style w:type="paragraph" w:customStyle="1" w:styleId="xl287">
    <w:name w:val="xl287"/>
    <w:basedOn w:val="a"/>
    <w:uiPriority w:val="99"/>
    <w:rsid w:val="00D64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b/>
      <w:bCs/>
      <w:color w:val="FF0000"/>
      <w:sz w:val="24"/>
      <w:szCs w:val="24"/>
    </w:rPr>
  </w:style>
  <w:style w:type="paragraph" w:customStyle="1" w:styleId="xl288">
    <w:name w:val="xl288"/>
    <w:basedOn w:val="a"/>
    <w:uiPriority w:val="99"/>
    <w:rsid w:val="00D64C2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289">
    <w:name w:val="xl289"/>
    <w:basedOn w:val="a"/>
    <w:uiPriority w:val="99"/>
    <w:rsid w:val="00D64C2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290">
    <w:name w:val="xl290"/>
    <w:basedOn w:val="a"/>
    <w:uiPriority w:val="99"/>
    <w:rsid w:val="00D64C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291">
    <w:name w:val="xl291"/>
    <w:basedOn w:val="a"/>
    <w:uiPriority w:val="99"/>
    <w:rsid w:val="00D64C2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292">
    <w:name w:val="xl292"/>
    <w:basedOn w:val="a"/>
    <w:uiPriority w:val="99"/>
    <w:rsid w:val="00D64C2C"/>
    <w:pP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293">
    <w:name w:val="xl293"/>
    <w:basedOn w:val="a"/>
    <w:uiPriority w:val="99"/>
    <w:rsid w:val="00D64C2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294">
    <w:name w:val="xl294"/>
    <w:basedOn w:val="a"/>
    <w:uiPriority w:val="99"/>
    <w:rsid w:val="00D64C2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295">
    <w:name w:val="xl295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color w:val="C00000"/>
      <w:sz w:val="24"/>
      <w:szCs w:val="24"/>
    </w:rPr>
  </w:style>
  <w:style w:type="paragraph" w:customStyle="1" w:styleId="xl296">
    <w:name w:val="xl296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color w:val="C00000"/>
      <w:sz w:val="24"/>
      <w:szCs w:val="24"/>
    </w:rPr>
  </w:style>
  <w:style w:type="paragraph" w:customStyle="1" w:styleId="xl297">
    <w:name w:val="xl297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98">
    <w:name w:val="xl298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299">
    <w:name w:val="xl299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300">
    <w:name w:val="xl300"/>
    <w:basedOn w:val="a"/>
    <w:uiPriority w:val="99"/>
    <w:rsid w:val="00D64C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301">
    <w:name w:val="xl301"/>
    <w:basedOn w:val="a"/>
    <w:uiPriority w:val="99"/>
    <w:rsid w:val="00D64C2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302">
    <w:name w:val="xl302"/>
    <w:basedOn w:val="a"/>
    <w:uiPriority w:val="99"/>
    <w:rsid w:val="00D64C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303">
    <w:name w:val="xl303"/>
    <w:basedOn w:val="a"/>
    <w:uiPriority w:val="99"/>
    <w:rsid w:val="00D64C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color w:val="C00000"/>
      <w:sz w:val="24"/>
      <w:szCs w:val="24"/>
    </w:rPr>
  </w:style>
  <w:style w:type="paragraph" w:customStyle="1" w:styleId="xl304">
    <w:name w:val="xl304"/>
    <w:basedOn w:val="a"/>
    <w:uiPriority w:val="99"/>
    <w:rsid w:val="00D64C2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color w:val="C00000"/>
      <w:sz w:val="24"/>
      <w:szCs w:val="24"/>
    </w:rPr>
  </w:style>
  <w:style w:type="paragraph" w:customStyle="1" w:styleId="xl305">
    <w:name w:val="xl305"/>
    <w:basedOn w:val="a"/>
    <w:uiPriority w:val="99"/>
    <w:rsid w:val="00D64C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color w:val="C00000"/>
      <w:sz w:val="24"/>
      <w:szCs w:val="24"/>
    </w:rPr>
  </w:style>
  <w:style w:type="paragraph" w:customStyle="1" w:styleId="xl306">
    <w:name w:val="xl306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b/>
      <w:bCs/>
      <w:color w:val="C00000"/>
      <w:sz w:val="24"/>
      <w:szCs w:val="24"/>
    </w:rPr>
  </w:style>
  <w:style w:type="paragraph" w:customStyle="1" w:styleId="xl307">
    <w:name w:val="xl307"/>
    <w:basedOn w:val="a"/>
    <w:uiPriority w:val="99"/>
    <w:rsid w:val="00D64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b/>
      <w:bCs/>
      <w:color w:val="C00000"/>
      <w:sz w:val="24"/>
      <w:szCs w:val="24"/>
    </w:rPr>
  </w:style>
  <w:style w:type="paragraph" w:customStyle="1" w:styleId="xl308">
    <w:name w:val="xl308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b/>
      <w:bCs/>
      <w:color w:val="C00000"/>
      <w:sz w:val="24"/>
      <w:szCs w:val="24"/>
    </w:rPr>
  </w:style>
  <w:style w:type="paragraph" w:customStyle="1" w:styleId="xl309">
    <w:name w:val="xl309"/>
    <w:basedOn w:val="a"/>
    <w:uiPriority w:val="99"/>
    <w:rsid w:val="00D64C2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310">
    <w:name w:val="xl310"/>
    <w:basedOn w:val="a"/>
    <w:uiPriority w:val="99"/>
    <w:rsid w:val="00D64C2C"/>
    <w:pPr>
      <w:pBdr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311">
    <w:name w:val="xl311"/>
    <w:basedOn w:val="a"/>
    <w:uiPriority w:val="99"/>
    <w:rsid w:val="00D64C2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color w:val="FF0000"/>
      <w:sz w:val="24"/>
      <w:szCs w:val="24"/>
    </w:rPr>
  </w:style>
  <w:style w:type="paragraph" w:customStyle="1" w:styleId="xl312">
    <w:name w:val="xl312"/>
    <w:basedOn w:val="a"/>
    <w:uiPriority w:val="99"/>
    <w:rsid w:val="00D64C2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313">
    <w:name w:val="xl313"/>
    <w:basedOn w:val="a"/>
    <w:uiPriority w:val="99"/>
    <w:rsid w:val="00D64C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314">
    <w:name w:val="xl314"/>
    <w:basedOn w:val="a"/>
    <w:uiPriority w:val="99"/>
    <w:rsid w:val="00D64C2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315">
    <w:name w:val="xl315"/>
    <w:basedOn w:val="a"/>
    <w:uiPriority w:val="99"/>
    <w:rsid w:val="00D64C2C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316">
    <w:name w:val="xl316"/>
    <w:basedOn w:val="a"/>
    <w:uiPriority w:val="99"/>
    <w:rsid w:val="00D64C2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317">
    <w:name w:val="xl317"/>
    <w:basedOn w:val="a"/>
    <w:uiPriority w:val="99"/>
    <w:rsid w:val="00D64C2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318">
    <w:name w:val="xl318"/>
    <w:basedOn w:val="a"/>
    <w:uiPriority w:val="99"/>
    <w:rsid w:val="00D64C2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319">
    <w:name w:val="xl319"/>
    <w:basedOn w:val="a"/>
    <w:uiPriority w:val="99"/>
    <w:rsid w:val="00D64C2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320">
    <w:name w:val="xl320"/>
    <w:basedOn w:val="a"/>
    <w:uiPriority w:val="99"/>
    <w:rsid w:val="00D64C2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321">
    <w:name w:val="xl321"/>
    <w:basedOn w:val="a"/>
    <w:uiPriority w:val="99"/>
    <w:rsid w:val="00D64C2C"/>
    <w:pP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322">
    <w:name w:val="xl322"/>
    <w:basedOn w:val="a"/>
    <w:uiPriority w:val="99"/>
    <w:rsid w:val="00D64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C00000"/>
      <w:sz w:val="24"/>
      <w:szCs w:val="24"/>
    </w:rPr>
  </w:style>
  <w:style w:type="paragraph" w:customStyle="1" w:styleId="xl323">
    <w:name w:val="xl323"/>
    <w:basedOn w:val="a"/>
    <w:uiPriority w:val="99"/>
    <w:rsid w:val="00D64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C00000"/>
      <w:sz w:val="24"/>
      <w:szCs w:val="24"/>
    </w:rPr>
  </w:style>
  <w:style w:type="paragraph" w:customStyle="1" w:styleId="xl324">
    <w:name w:val="xl324"/>
    <w:basedOn w:val="a"/>
    <w:uiPriority w:val="99"/>
    <w:rsid w:val="00D64C2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325">
    <w:name w:val="xl325"/>
    <w:basedOn w:val="a"/>
    <w:uiPriority w:val="99"/>
    <w:rsid w:val="00D64C2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326">
    <w:name w:val="xl326"/>
    <w:basedOn w:val="a"/>
    <w:uiPriority w:val="99"/>
    <w:rsid w:val="00D64C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327">
    <w:name w:val="xl327"/>
    <w:basedOn w:val="a"/>
    <w:uiPriority w:val="99"/>
    <w:rsid w:val="00D64C2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328">
    <w:name w:val="xl328"/>
    <w:basedOn w:val="a"/>
    <w:uiPriority w:val="99"/>
    <w:rsid w:val="00D64C2C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customStyle="1" w:styleId="xl329">
    <w:name w:val="xl329"/>
    <w:basedOn w:val="a"/>
    <w:uiPriority w:val="99"/>
    <w:rsid w:val="00D64C2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Calibri" w:hAnsi="Calibri"/>
      <w:sz w:val="24"/>
      <w:szCs w:val="24"/>
    </w:rPr>
  </w:style>
  <w:style w:type="paragraph" w:styleId="afa">
    <w:name w:val="No Spacing"/>
    <w:link w:val="afb"/>
    <w:uiPriority w:val="99"/>
    <w:qFormat/>
    <w:rsid w:val="00D64C2C"/>
    <w:pPr>
      <w:spacing w:after="0" w:line="240" w:lineRule="auto"/>
      <w:ind w:firstLine="709"/>
      <w:jc w:val="both"/>
    </w:pPr>
    <w:rPr>
      <w:rFonts w:ascii="Calibri" w:eastAsiaTheme="minorEastAsia" w:hAnsi="Calibri" w:cs="Times New Roman"/>
      <w:sz w:val="28"/>
      <w:szCs w:val="20"/>
    </w:rPr>
  </w:style>
  <w:style w:type="character" w:customStyle="1" w:styleId="afb">
    <w:name w:val="Без интервала Знак"/>
    <w:basedOn w:val="a0"/>
    <w:link w:val="afa"/>
    <w:uiPriority w:val="99"/>
    <w:locked/>
    <w:rsid w:val="00D64C2C"/>
    <w:rPr>
      <w:rFonts w:ascii="Calibri" w:eastAsiaTheme="minorEastAsia" w:hAnsi="Calibri" w:cs="Times New Roman"/>
      <w:sz w:val="28"/>
      <w:szCs w:val="20"/>
    </w:rPr>
  </w:style>
  <w:style w:type="paragraph" w:customStyle="1" w:styleId="Standard">
    <w:name w:val="Standard"/>
    <w:uiPriority w:val="99"/>
    <w:rsid w:val="00D64C2C"/>
    <w:pPr>
      <w:widowControl w:val="0"/>
      <w:suppressAutoHyphens/>
      <w:spacing w:after="0" w:line="240" w:lineRule="auto"/>
    </w:pPr>
    <w:rPr>
      <w:rFonts w:ascii="Calibri" w:eastAsiaTheme="minorEastAsia" w:hAnsi="Calibri" w:cs="Times New Roman"/>
      <w:kern w:val="2"/>
      <w:sz w:val="24"/>
      <w:szCs w:val="24"/>
      <w:lang w:val="de-DE" w:eastAsia="fa-IR" w:bidi="fa-IR"/>
    </w:rPr>
  </w:style>
  <w:style w:type="paragraph" w:customStyle="1" w:styleId="17">
    <w:name w:val="Знак1"/>
    <w:basedOn w:val="a"/>
    <w:uiPriority w:val="99"/>
    <w:rsid w:val="00D64C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Без интервала1"/>
    <w:uiPriority w:val="99"/>
    <w:rsid w:val="00D64C2C"/>
    <w:pPr>
      <w:spacing w:after="0" w:line="240" w:lineRule="auto"/>
      <w:ind w:firstLine="709"/>
      <w:jc w:val="both"/>
    </w:pPr>
    <w:rPr>
      <w:rFonts w:ascii="Calibri" w:eastAsiaTheme="minorEastAsia" w:hAnsi="Calibri" w:cs="Times New Roman"/>
      <w:sz w:val="28"/>
      <w:szCs w:val="20"/>
    </w:rPr>
  </w:style>
  <w:style w:type="character" w:customStyle="1" w:styleId="afc">
    <w:name w:val="Гипертекстовая ссылка"/>
    <w:uiPriority w:val="99"/>
    <w:rsid w:val="00D64C2C"/>
    <w:rPr>
      <w:color w:val="106BBE"/>
    </w:rPr>
  </w:style>
  <w:style w:type="paragraph" w:styleId="afd">
    <w:name w:val="Plain Text"/>
    <w:basedOn w:val="a"/>
    <w:link w:val="afe"/>
    <w:uiPriority w:val="99"/>
    <w:rsid w:val="00D64C2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D64C2C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D64C2C"/>
    <w:pPr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64C2C"/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Hyperlink"/>
    <w:basedOn w:val="a0"/>
    <w:uiPriority w:val="99"/>
    <w:semiHidden/>
    <w:rsid w:val="00D64C2C"/>
    <w:rPr>
      <w:rFonts w:cs="Times New Roman"/>
      <w:color w:val="0000FF"/>
      <w:u w:val="single"/>
    </w:rPr>
  </w:style>
  <w:style w:type="table" w:styleId="aff2">
    <w:name w:val="Table Grid"/>
    <w:basedOn w:val="a1"/>
    <w:uiPriority w:val="99"/>
    <w:rsid w:val="00D64C2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B4569-3FF9-452F-95E8-4B5873ED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107</Pages>
  <Words>14820</Words>
  <Characters>84474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MUCBOUO</Company>
  <LinksUpToDate>false</LinksUpToDate>
  <CharactersWithSpaces>99096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NataliyaPavlovna</dc:creator>
  <cp:keywords/>
  <dc:description/>
  <cp:lastModifiedBy>oo13</cp:lastModifiedBy>
  <cp:revision>2</cp:revision>
  <cp:lastPrinted>2017-10-03T13:30:00Z</cp:lastPrinted>
  <dcterms:created xsi:type="dcterms:W3CDTF">2018-11-13T07:51:00Z</dcterms:created>
  <dcterms:modified xsi:type="dcterms:W3CDTF">2018-11-13T10:58:00Z</dcterms:modified>
</cp:coreProperties>
</file>