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9D" w:rsidRPr="00C3119D" w:rsidRDefault="00C3119D" w:rsidP="00C3119D">
      <w:pPr>
        <w:pStyle w:val="a3"/>
        <w:shd w:val="clear" w:color="auto" w:fill="FFFFFF"/>
        <w:spacing w:after="300"/>
        <w:ind w:right="300"/>
        <w:rPr>
          <w:rFonts w:eastAsia="Times New Roman"/>
          <w:b/>
          <w:lang w:eastAsia="ru-RU"/>
        </w:rPr>
      </w:pPr>
      <w:r w:rsidRPr="00EB1275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                                   </w:t>
      </w:r>
      <w:r w:rsidR="0090716D">
        <w:rPr>
          <w:rFonts w:eastAsia="Times New Roman"/>
          <w:lang w:eastAsia="ru-RU"/>
        </w:rPr>
        <w:t xml:space="preserve">     </w:t>
      </w:r>
      <w:r w:rsidRPr="00C3119D">
        <w:rPr>
          <w:rFonts w:eastAsia="Times New Roman"/>
          <w:b/>
          <w:lang w:eastAsia="ru-RU"/>
        </w:rPr>
        <w:t>Обзор изменений в законодательстве</w:t>
      </w:r>
    </w:p>
    <w:p w:rsidR="008A5A39" w:rsidRDefault="008A5A39" w:rsidP="00E61A82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39" w:rsidRPr="008A5A39" w:rsidRDefault="008A5A39" w:rsidP="00A37CE4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39">
        <w:rPr>
          <w:rFonts w:ascii="Times New Roman" w:eastAsia="Times New Roman" w:hAnsi="Times New Roman" w:cs="Times New Roman"/>
          <w:sz w:val="24"/>
          <w:szCs w:val="24"/>
          <w:lang w:eastAsia="ru-RU"/>
        </w:rPr>
        <w:t>С 14.04.2020 вступило в силу постановление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 – Постановление № 438).</w:t>
      </w:r>
    </w:p>
    <w:p w:rsidR="008A5A39" w:rsidRPr="008A5A39" w:rsidRDefault="008A5A39" w:rsidP="00A37CE4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2 Постановления № 438, в 2020 году плановые проверки </w:t>
      </w:r>
      <w:r w:rsidRPr="008A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юридических лиц и индивидуальных предпринимателей проводятся только при осуществлении государственного контроля (надзора) и в случае</w:t>
      </w:r>
      <w:r w:rsidR="00B92613" w:rsidRPr="002E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деятельность юридических лиц и индивидуальных предпринимателей </w:t>
      </w:r>
      <w:r w:rsidRPr="008A5A3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используемые ими производственные объекты отнесены к категории чрезвычайно высокого или высоко риска либо отнесены к I классу (категории) опасности, I</w:t>
      </w:r>
      <w:r w:rsidR="00B92613" w:rsidRPr="002E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классу опасности опасных производственных объектов, </w:t>
      </w:r>
      <w:r w:rsidRPr="008A5A39">
        <w:rPr>
          <w:rFonts w:ascii="Times New Roman" w:eastAsia="Times New Roman" w:hAnsi="Times New Roman" w:cs="Times New Roman"/>
          <w:sz w:val="24"/>
          <w:szCs w:val="24"/>
          <w:lang w:eastAsia="ru-RU"/>
        </w:rPr>
        <w:t>I классу гидротехнических сооружений, а также в отношении которых установлен режим государственного контроля ( надзора).</w:t>
      </w:r>
    </w:p>
    <w:p w:rsidR="008A5A39" w:rsidRPr="008A5A39" w:rsidRDefault="008A5A39" w:rsidP="00A37CE4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Постановления № 438 закреплено, что решения об исключении </w:t>
      </w:r>
      <w:r w:rsidRPr="008A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ежегодных планов проведения плановых проверок юридических лиц </w:t>
      </w:r>
      <w:r w:rsidRPr="008A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индивидуальных предпринимателей, не указанных в пункте 2 Постановления </w:t>
      </w:r>
      <w:r w:rsidRPr="008A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438, принимаются органами муниципального контроля в течение 7 рабочих дней после вступления в силу 2 Постановления № 438.</w:t>
      </w:r>
    </w:p>
    <w:p w:rsidR="00B92613" w:rsidRPr="00B92613" w:rsidRDefault="00B92613" w:rsidP="00B92613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запланированные органами муниципального контроля плановые проверки подлежат исключению из ежегодного сводного плана проведения плановых проверок юридических лиц и индивидуальных предпринимателей на 2020 год </w:t>
      </w:r>
      <w:r w:rsidRPr="00B92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порядке, установленном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 489.</w:t>
      </w:r>
    </w:p>
    <w:p w:rsidR="00B92613" w:rsidRPr="00B92613" w:rsidRDefault="00B92613" w:rsidP="00B92613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пп. б п. 1 Постановления № 438 в 2020 году в отношении юридических лиц, индивидуальных предпринимателей, отнесенных в соответствии </w:t>
      </w:r>
      <w:r w:rsidRPr="00B92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статьей 4 Федерального закона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проводятся внеплановые проверки, назначенные в целях проверки исполнен</w:t>
      </w:r>
      <w:r w:rsidR="000E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ранее выданного предписания о принятии мер, </w:t>
      </w:r>
      <w:r w:rsidRPr="00B9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прокуратуры. </w:t>
      </w:r>
    </w:p>
    <w:p w:rsidR="00B92613" w:rsidRPr="00B92613" w:rsidRDefault="002E2858" w:rsidP="00B92613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изложенным необходимо </w:t>
      </w:r>
      <w:r w:rsidR="00B92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  <w:r w:rsidR="00B92613" w:rsidRPr="00B9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</w:t>
      </w:r>
      <w:r w:rsidR="000E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окуратурой внеплановых проверок исполнения ранее выданных </w:t>
      </w:r>
      <w:r w:rsidR="00B92613" w:rsidRPr="00B92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 в отношении юридических лиц, отнесенных к субъектам малого и среднего предпринимательства.</w:t>
      </w:r>
    </w:p>
    <w:p w:rsidR="00145E89" w:rsidRPr="00145E89" w:rsidRDefault="00145E89" w:rsidP="00A37CE4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E89" w:rsidRDefault="00145E89" w:rsidP="00A37CE4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E89" w:rsidRDefault="00145E89" w:rsidP="00A37CE4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E89" w:rsidRDefault="00145E89" w:rsidP="00A37CE4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7A" w:rsidRDefault="00AF0B7A" w:rsidP="00A37CE4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F2" w:rsidRDefault="00E81DF2" w:rsidP="00A37CE4">
      <w:pPr>
        <w:shd w:val="clear" w:color="auto" w:fill="FFFFFF"/>
        <w:spacing w:after="1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F2" w:rsidRDefault="00E81DF2" w:rsidP="00E81D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1DF2" w:rsidRDefault="00E81DF2" w:rsidP="00E81DF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1DF2" w:rsidRPr="00841F91" w:rsidRDefault="00E81DF2" w:rsidP="00E81DF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1F91">
        <w:rPr>
          <w:rFonts w:ascii="Times New Roman" w:hAnsi="Times New Roman" w:cs="Times New Roman"/>
          <w:sz w:val="18"/>
          <w:szCs w:val="18"/>
        </w:rPr>
        <w:t xml:space="preserve">Исп.: </w:t>
      </w:r>
      <w:r>
        <w:rPr>
          <w:rFonts w:ascii="Times New Roman" w:hAnsi="Times New Roman" w:cs="Times New Roman"/>
          <w:sz w:val="18"/>
          <w:szCs w:val="18"/>
        </w:rPr>
        <w:t>Маскаева А.В.</w:t>
      </w:r>
    </w:p>
    <w:p w:rsidR="00E81DF2" w:rsidRPr="00F319CD" w:rsidRDefault="00E81DF2" w:rsidP="00E81DF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1F91">
        <w:rPr>
          <w:rFonts w:ascii="Times New Roman" w:hAnsi="Times New Roman" w:cs="Times New Roman"/>
          <w:sz w:val="18"/>
          <w:szCs w:val="18"/>
        </w:rPr>
        <w:t>тел.: 8 (49643) 2-42-59.</w:t>
      </w:r>
    </w:p>
    <w:p w:rsidR="00AF0B7A" w:rsidRPr="00E81DF2" w:rsidRDefault="00AF0B7A" w:rsidP="00E81D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0B7A" w:rsidRPr="00E8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03" w:rsidRDefault="00F10B03" w:rsidP="00AF0B7A">
      <w:pPr>
        <w:spacing w:after="0" w:line="240" w:lineRule="auto"/>
      </w:pPr>
      <w:r>
        <w:separator/>
      </w:r>
    </w:p>
  </w:endnote>
  <w:endnote w:type="continuationSeparator" w:id="0">
    <w:p w:rsidR="00F10B03" w:rsidRDefault="00F10B03" w:rsidP="00A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03" w:rsidRDefault="00F10B03" w:rsidP="00AF0B7A">
      <w:pPr>
        <w:spacing w:after="0" w:line="240" w:lineRule="auto"/>
      </w:pPr>
      <w:r>
        <w:separator/>
      </w:r>
    </w:p>
  </w:footnote>
  <w:footnote w:type="continuationSeparator" w:id="0">
    <w:p w:rsidR="00F10B03" w:rsidRDefault="00F10B03" w:rsidP="00AF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9D4"/>
    <w:multiLevelType w:val="multilevel"/>
    <w:tmpl w:val="94F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8207B5"/>
    <w:multiLevelType w:val="multilevel"/>
    <w:tmpl w:val="9CB8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05558"/>
    <w:multiLevelType w:val="multilevel"/>
    <w:tmpl w:val="92AE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153DE"/>
    <w:multiLevelType w:val="multilevel"/>
    <w:tmpl w:val="6AA0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A80943"/>
    <w:multiLevelType w:val="multilevel"/>
    <w:tmpl w:val="23FE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3D"/>
    <w:rsid w:val="00096ED1"/>
    <w:rsid w:val="000E5F76"/>
    <w:rsid w:val="0013569F"/>
    <w:rsid w:val="00145E89"/>
    <w:rsid w:val="001558F4"/>
    <w:rsid w:val="00175EB3"/>
    <w:rsid w:val="001F06F3"/>
    <w:rsid w:val="0026428D"/>
    <w:rsid w:val="002E2858"/>
    <w:rsid w:val="005462B0"/>
    <w:rsid w:val="00893B0E"/>
    <w:rsid w:val="008A5A39"/>
    <w:rsid w:val="0090716D"/>
    <w:rsid w:val="009940F1"/>
    <w:rsid w:val="00A1063D"/>
    <w:rsid w:val="00A17FA3"/>
    <w:rsid w:val="00A37CE4"/>
    <w:rsid w:val="00AA242B"/>
    <w:rsid w:val="00AC3313"/>
    <w:rsid w:val="00AF0B7A"/>
    <w:rsid w:val="00B92613"/>
    <w:rsid w:val="00C3119D"/>
    <w:rsid w:val="00C461F0"/>
    <w:rsid w:val="00E22830"/>
    <w:rsid w:val="00E55777"/>
    <w:rsid w:val="00E61A82"/>
    <w:rsid w:val="00E81DF2"/>
    <w:rsid w:val="00F1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22057-68EF-4A83-8F5B-D632BF5C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19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B7A"/>
  </w:style>
  <w:style w:type="paragraph" w:styleId="a6">
    <w:name w:val="footer"/>
    <w:basedOn w:val="a"/>
    <w:link w:val="a7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B7A"/>
  </w:style>
  <w:style w:type="paragraph" w:styleId="a8">
    <w:name w:val="Balloon Text"/>
    <w:basedOn w:val="a"/>
    <w:link w:val="a9"/>
    <w:uiPriority w:val="99"/>
    <w:semiHidden/>
    <w:unhideWhenUsed/>
    <w:rsid w:val="000E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>exif_MSED_3bf794bc700f80f51686e4118317bc6a1d91b6cb04857fbf40008ae0145f879f</dc:description>
  <cp:lastModifiedBy>omzk01</cp:lastModifiedBy>
  <cp:revision>17</cp:revision>
  <cp:lastPrinted>2020-05-25T08:33:00Z</cp:lastPrinted>
  <dcterms:created xsi:type="dcterms:W3CDTF">2019-11-18T08:16:00Z</dcterms:created>
  <dcterms:modified xsi:type="dcterms:W3CDTF">2020-05-25T09:55:00Z</dcterms:modified>
</cp:coreProperties>
</file>