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38" w:rsidRDefault="005B2638" w:rsidP="005B2638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Конкурсный отбор заявок на предоставление финансовой поддержки (субсидий) на возмещение затрат по приобретению оборудования в целях создания и (или) развития, либо модернизации производства медицинских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масок</w:t>
      </w:r>
    </w:p>
    <w:p w:rsidR="005B2638" w:rsidRDefault="005B2638" w:rsidP="005B2638">
      <w:pPr>
        <w:shd w:val="clear" w:color="auto" w:fill="FFFFFF"/>
        <w:spacing w:after="75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638" w:rsidRDefault="005B2638" w:rsidP="005B2638">
      <w:pPr>
        <w:pStyle w:val="a5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 для получения финансовой поддержки (субсидий) субъекты МСП могут </w:t>
      </w:r>
      <w:hyperlink r:id="rId5" w:tgtFrame="_blank" w:history="1">
        <w:r>
          <w:rPr>
            <w:rStyle w:val="a3"/>
            <w:rFonts w:ascii="Georgia" w:hAnsi="Georgia"/>
            <w:b/>
            <w:bCs/>
            <w:color w:val="0033FF"/>
            <w:sz w:val="23"/>
            <w:szCs w:val="23"/>
          </w:rPr>
          <w:t>подать заявление в электронном виде</w:t>
        </w:r>
      </w:hyperlink>
      <w:r>
        <w:rPr>
          <w:rFonts w:ascii="Georgia" w:hAnsi="Georgia"/>
          <w:color w:val="000000"/>
          <w:sz w:val="23"/>
          <w:szCs w:val="23"/>
        </w:rPr>
        <w:t> на частичную компенсацию затрат в следующих случаях:</w:t>
      </w:r>
    </w:p>
    <w:p w:rsidR="005B2638" w:rsidRDefault="005B2638" w:rsidP="005B2638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приобретение оборудования в целях создания и (или) развития либо </w:t>
      </w:r>
      <w:r>
        <w:rPr>
          <w:rStyle w:val="a6"/>
          <w:rFonts w:ascii="Georgia" w:hAnsi="Georgia"/>
          <w:color w:val="000000"/>
          <w:sz w:val="23"/>
          <w:szCs w:val="23"/>
        </w:rPr>
        <w:t>модернизации производства масок медицинских</w:t>
      </w:r>
    </w:p>
    <w:p w:rsidR="005B2638" w:rsidRDefault="005B2638" w:rsidP="005B2638">
      <w:pPr>
        <w:pStyle w:val="4"/>
        <w:shd w:val="clear" w:color="auto" w:fill="FFFFFF"/>
        <w:spacing w:before="0" w:line="336" w:lineRule="atLeast"/>
        <w:ind w:firstLine="567"/>
        <w:rPr>
          <w:rStyle w:val="a6"/>
          <w:rFonts w:ascii="Georgia" w:hAnsi="Georgia"/>
          <w:b w:val="0"/>
          <w:bCs w:val="0"/>
          <w:color w:val="000000"/>
          <w:sz w:val="23"/>
          <w:szCs w:val="23"/>
        </w:rPr>
      </w:pPr>
    </w:p>
    <w:p w:rsidR="005B2638" w:rsidRDefault="005B2638" w:rsidP="005B2638">
      <w:pPr>
        <w:pStyle w:val="4"/>
        <w:shd w:val="clear" w:color="auto" w:fill="FFFFFF"/>
        <w:spacing w:before="0" w:line="336" w:lineRule="atLeast"/>
        <w:ind w:firstLine="567"/>
        <w:rPr>
          <w:rFonts w:ascii="Georgia" w:hAnsi="Georgia"/>
          <w:color w:val="000000"/>
          <w:sz w:val="23"/>
          <w:szCs w:val="23"/>
        </w:rPr>
      </w:pPr>
      <w:r>
        <w:rPr>
          <w:rStyle w:val="a6"/>
          <w:rFonts w:ascii="Georgia" w:hAnsi="Georgia"/>
          <w:b w:val="0"/>
          <w:bCs w:val="0"/>
          <w:color w:val="000000"/>
          <w:sz w:val="23"/>
          <w:szCs w:val="23"/>
        </w:rPr>
        <w:t xml:space="preserve">Прием заявок с 12 мая по 21 </w:t>
      </w:r>
      <w:proofErr w:type="gramStart"/>
      <w:r>
        <w:rPr>
          <w:rStyle w:val="a6"/>
          <w:rFonts w:ascii="Georgia" w:hAnsi="Georgia"/>
          <w:b w:val="0"/>
          <w:bCs w:val="0"/>
          <w:color w:val="000000"/>
          <w:sz w:val="23"/>
          <w:szCs w:val="23"/>
        </w:rPr>
        <w:t>мая  2020</w:t>
      </w:r>
      <w:proofErr w:type="gramEnd"/>
      <w:r>
        <w:rPr>
          <w:rStyle w:val="a6"/>
          <w:rFonts w:ascii="Georgia" w:hAnsi="Georgia"/>
          <w:b w:val="0"/>
          <w:bCs w:val="0"/>
          <w:color w:val="000000"/>
          <w:sz w:val="23"/>
          <w:szCs w:val="23"/>
        </w:rPr>
        <w:t xml:space="preserve"> года</w:t>
      </w:r>
    </w:p>
    <w:p w:rsidR="005B2638" w:rsidRDefault="005B2638" w:rsidP="005B2638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Georgia" w:hAnsi="Georgia"/>
          <w:color w:val="000000"/>
          <w:sz w:val="23"/>
          <w:szCs w:val="23"/>
        </w:rPr>
      </w:pPr>
      <w:bookmarkStart w:id="0" w:name="_GoBack"/>
      <w:bookmarkEnd w:id="0"/>
      <w:r>
        <w:rPr>
          <w:rFonts w:ascii="Georgia" w:hAnsi="Georgia"/>
          <w:color w:val="000000"/>
          <w:sz w:val="23"/>
          <w:szCs w:val="23"/>
        </w:rPr>
        <w:t xml:space="preserve">Компенсируются затраты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ситуации и действия ограничительных мероприятий (карантина), вводимых в случае угрозы возникновения и (или) распространения новой </w:t>
      </w:r>
      <w:proofErr w:type="spellStart"/>
      <w:r>
        <w:rPr>
          <w:rFonts w:ascii="Georgia" w:hAnsi="Georgia"/>
          <w:color w:val="000000"/>
          <w:sz w:val="23"/>
          <w:szCs w:val="23"/>
        </w:rPr>
        <w:t>коронавирусной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инфекции (COVID-2019) на территории Московской области, до 80% от стоимости оборудования, до 30 млн. руб.;</w:t>
      </w:r>
    </w:p>
    <w:p w:rsidR="005B2638" w:rsidRDefault="005B2638" w:rsidP="005B2638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приобретение оборудования в целях создания и (или) развития либо</w:t>
      </w:r>
      <w:r>
        <w:rPr>
          <w:rStyle w:val="a6"/>
          <w:rFonts w:ascii="Georgia" w:hAnsi="Georgia"/>
          <w:color w:val="000000"/>
          <w:sz w:val="23"/>
          <w:szCs w:val="23"/>
        </w:rPr>
        <w:t> модернизации</w:t>
      </w:r>
      <w:r>
        <w:rPr>
          <w:rFonts w:ascii="Georgia" w:hAnsi="Georgia"/>
          <w:color w:val="000000"/>
          <w:sz w:val="23"/>
          <w:szCs w:val="23"/>
        </w:rPr>
        <w:t> производства товаров (работ, услуг), в том числе в целях повышения производительности труда.</w:t>
      </w:r>
    </w:p>
    <w:p w:rsidR="005B2638" w:rsidRDefault="005B2638" w:rsidP="005B2638">
      <w:pPr>
        <w:shd w:val="clear" w:color="auto" w:fill="FFFFFF"/>
        <w:spacing w:after="0" w:line="336" w:lineRule="atLeast"/>
        <w:rPr>
          <w:rFonts w:ascii="Georgia" w:hAnsi="Georgia"/>
          <w:color w:val="000000"/>
          <w:sz w:val="23"/>
          <w:szCs w:val="23"/>
        </w:rPr>
      </w:pPr>
    </w:p>
    <w:p w:rsidR="005B2638" w:rsidRDefault="005B2638" w:rsidP="005B2638">
      <w:pPr>
        <w:pStyle w:val="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Style w:val="a6"/>
          <w:rFonts w:ascii="Helvetica" w:hAnsi="Helvetica"/>
          <w:b/>
          <w:bCs/>
          <w:color w:val="000000"/>
          <w:sz w:val="24"/>
          <w:szCs w:val="24"/>
        </w:rPr>
        <w:t>Не возмещаются затраты на приобретение оборудования:</w:t>
      </w:r>
    </w:p>
    <w:p w:rsidR="005B2638" w:rsidRDefault="005B2638" w:rsidP="005B2638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бывшего в эксплуатации;</w:t>
      </w:r>
    </w:p>
    <w:p w:rsidR="005B2638" w:rsidRDefault="005B2638" w:rsidP="005B2638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дата изготовления (выпуска) которого более 5 лет на дату подачи заявления;</w:t>
      </w:r>
    </w:p>
    <w:p w:rsidR="005B2638" w:rsidRDefault="005B2638" w:rsidP="005B2638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предназначенного для осуществления оптовой и розничной торговой деятельности.</w:t>
      </w:r>
    </w:p>
    <w:p w:rsidR="005B2638" w:rsidRDefault="005B2638" w:rsidP="005B2638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Отследить статус и получить результат предоставления финансовой поддержки независимо от принятого решения Вы можете на Портале в Личном кабинете (раздел «Заявления»).</w:t>
      </w:r>
    </w:p>
    <w:p w:rsidR="005B2638" w:rsidRPr="005B2638" w:rsidRDefault="005B2638" w:rsidP="005B2638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Подать заявление можно в электронном виде по </w:t>
      </w:r>
      <w:proofErr w:type="gramStart"/>
      <w:r>
        <w:rPr>
          <w:rFonts w:ascii="Georgia" w:hAnsi="Georgia"/>
          <w:color w:val="000000"/>
          <w:sz w:val="23"/>
          <w:szCs w:val="23"/>
        </w:rPr>
        <w:t xml:space="preserve">ссылке:   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            </w:t>
      </w:r>
      <w:hyperlink r:id="rId6" w:history="1">
        <w:r>
          <w:rPr>
            <w:rStyle w:val="a3"/>
          </w:rPr>
          <w:t>https://uslugi.mosreg.ru/services/20796</w:t>
        </w:r>
      </w:hyperlink>
      <w:r>
        <w:rPr>
          <w:rFonts w:ascii="Georgia" w:hAnsi="Georgia"/>
          <w:color w:val="000000"/>
          <w:sz w:val="23"/>
          <w:szCs w:val="23"/>
        </w:rPr>
        <w:t xml:space="preserve">       </w:t>
      </w:r>
    </w:p>
    <w:p w:rsidR="006B09D3" w:rsidRPr="005B2638" w:rsidRDefault="006B09D3" w:rsidP="005B2638"/>
    <w:sectPr w:rsidR="006B09D3" w:rsidRPr="005B2638" w:rsidSect="005B263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C31"/>
    <w:multiLevelType w:val="multilevel"/>
    <w:tmpl w:val="1DC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A140A"/>
    <w:multiLevelType w:val="multilevel"/>
    <w:tmpl w:val="D9E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50550"/>
    <w:multiLevelType w:val="hybridMultilevel"/>
    <w:tmpl w:val="54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A7F67"/>
    <w:multiLevelType w:val="multilevel"/>
    <w:tmpl w:val="B4E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855"/>
    <w:rsid w:val="00005C16"/>
    <w:rsid w:val="000074BD"/>
    <w:rsid w:val="00022E00"/>
    <w:rsid w:val="00035906"/>
    <w:rsid w:val="000B527C"/>
    <w:rsid w:val="001269AA"/>
    <w:rsid w:val="0013770B"/>
    <w:rsid w:val="00245818"/>
    <w:rsid w:val="00246A71"/>
    <w:rsid w:val="002A4E5F"/>
    <w:rsid w:val="002D3BA1"/>
    <w:rsid w:val="002E6D1A"/>
    <w:rsid w:val="00311FA0"/>
    <w:rsid w:val="00352C78"/>
    <w:rsid w:val="00392599"/>
    <w:rsid w:val="0040544B"/>
    <w:rsid w:val="0046558F"/>
    <w:rsid w:val="004742CB"/>
    <w:rsid w:val="004B7212"/>
    <w:rsid w:val="005736CA"/>
    <w:rsid w:val="005B2638"/>
    <w:rsid w:val="005B624B"/>
    <w:rsid w:val="005B7CCE"/>
    <w:rsid w:val="005E1433"/>
    <w:rsid w:val="006B09D3"/>
    <w:rsid w:val="006D28A2"/>
    <w:rsid w:val="0075503A"/>
    <w:rsid w:val="0076193F"/>
    <w:rsid w:val="00786278"/>
    <w:rsid w:val="00935F2F"/>
    <w:rsid w:val="00985116"/>
    <w:rsid w:val="00991F89"/>
    <w:rsid w:val="009F4855"/>
    <w:rsid w:val="00A64540"/>
    <w:rsid w:val="00A91C05"/>
    <w:rsid w:val="00A9704F"/>
    <w:rsid w:val="00AD7344"/>
    <w:rsid w:val="00B50B0D"/>
    <w:rsid w:val="00B510E5"/>
    <w:rsid w:val="00B7730B"/>
    <w:rsid w:val="00C06865"/>
    <w:rsid w:val="00C07F91"/>
    <w:rsid w:val="00C303C4"/>
    <w:rsid w:val="00CD3960"/>
    <w:rsid w:val="00D513BA"/>
    <w:rsid w:val="00D725F7"/>
    <w:rsid w:val="00DB18CD"/>
    <w:rsid w:val="00E17820"/>
    <w:rsid w:val="00E50600"/>
    <w:rsid w:val="00E64551"/>
    <w:rsid w:val="00E801A2"/>
    <w:rsid w:val="00E94158"/>
    <w:rsid w:val="00F4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B087-B6E8-4B46-9EC6-8FE91DE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4B"/>
  </w:style>
  <w:style w:type="paragraph" w:styleId="3">
    <w:name w:val="heading 3"/>
    <w:basedOn w:val="a"/>
    <w:link w:val="30"/>
    <w:uiPriority w:val="9"/>
    <w:qFormat/>
    <w:rsid w:val="005B2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6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4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0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2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26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Normal (Web)"/>
    <w:basedOn w:val="a"/>
    <w:uiPriority w:val="99"/>
    <w:unhideWhenUsed/>
    <w:rsid w:val="005B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2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services/20796" TargetMode="External"/><Relationship Id="rId5" Type="http://schemas.openxmlformats.org/officeDocument/2006/relationships/hyperlink" Target="https://uslugi.mosreg.ru/services/20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>exif_MSED_afb04be31aef1be5db9b0fdd654ba99c27bdaf0fcb0796aeb694354f1552b05e</dc:description>
  <cp:lastModifiedBy>D!akov RePack</cp:lastModifiedBy>
  <cp:revision>2</cp:revision>
  <cp:lastPrinted>2018-03-30T06:46:00Z</cp:lastPrinted>
  <dcterms:created xsi:type="dcterms:W3CDTF">2020-05-12T09:43:00Z</dcterms:created>
  <dcterms:modified xsi:type="dcterms:W3CDTF">2020-05-12T09:43:00Z</dcterms:modified>
</cp:coreProperties>
</file>