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9" w:rsidRDefault="004A1739" w:rsidP="004A1739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7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Часто задаваемые вопросы в сфере земельного надзора</w:t>
      </w:r>
    </w:p>
    <w:p w:rsidR="004A1739" w:rsidRPr="004A1739" w:rsidRDefault="004A1739" w:rsidP="004A1739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14"/>
        <w:gridCol w:w="6241"/>
      </w:tblGrid>
      <w:tr w:rsidR="004A1739" w:rsidRPr="004A1739" w:rsidTr="004900FF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4A1739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4A1739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t>Ответ</w:t>
            </w:r>
          </w:p>
        </w:tc>
      </w:tr>
      <w:tr w:rsidR="004900FF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0FF" w:rsidRPr="00835874" w:rsidRDefault="004900FF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5874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меры принимаются к нарушителям земельного законодательства за неисполнение предписания?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0FF" w:rsidRPr="00835874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74">
              <w:rPr>
                <w:rFonts w:ascii="Times New Roman" w:hAnsi="Times New Roman" w:cs="Times New Roman"/>
              </w:rPr>
      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874">
              <w:rPr>
                <w:rFonts w:ascii="Times New Roman" w:hAnsi="Times New Roman" w:cs="Times New Roman"/>
              </w:rPr>
              <w:t>административного штрафа</w:t>
            </w:r>
            <w:r>
              <w:rPr>
                <w:rFonts w:ascii="Times New Roman" w:hAnsi="Times New Roman" w:cs="Times New Roman"/>
              </w:rPr>
              <w:t>:</w:t>
            </w:r>
            <w:r w:rsidRPr="00835874">
              <w:rPr>
                <w:rFonts w:ascii="Times New Roman" w:hAnsi="Times New Roman" w:cs="Times New Roman"/>
              </w:rPr>
              <w:t xml:space="preserve"> </w:t>
            </w:r>
          </w:p>
          <w:p w:rsidR="004900FF" w:rsidRPr="00835874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74">
              <w:rPr>
                <w:rFonts w:ascii="Times New Roman" w:hAnsi="Times New Roman" w:cs="Times New Roman"/>
              </w:rPr>
              <w:t xml:space="preserve">- на граждан в размере от трехсот до пятисот рублей; </w:t>
            </w:r>
          </w:p>
          <w:p w:rsidR="004900FF" w:rsidRPr="00835874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74">
              <w:rPr>
                <w:rFonts w:ascii="Times New Roman" w:hAnsi="Times New Roman" w:cs="Times New Roman"/>
              </w:rPr>
              <w:t xml:space="preserve">- на должностных лиц - от одной тысячи до двух тысяч рублей или дисквалификацию на срок до трех лет; </w:t>
            </w:r>
          </w:p>
          <w:p w:rsidR="004900FF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874">
              <w:rPr>
                <w:rFonts w:ascii="Times New Roman" w:hAnsi="Times New Roman" w:cs="Times New Roman"/>
              </w:rPr>
              <w:t>- на юридических лиц - от десяти тысяч до двадцати тысяч рублей.</w:t>
            </w:r>
          </w:p>
          <w:p w:rsidR="004900FF" w:rsidRPr="00937D13" w:rsidRDefault="004900FF" w:rsidP="00C55DF2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937D13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частью</w:t>
            </w:r>
            <w:r w:rsidRPr="00937D13">
              <w:rPr>
                <w:sz w:val="22"/>
                <w:szCs w:val="22"/>
              </w:rPr>
              <w:t xml:space="preserve"> 25 статьи 19.5 Кодекса Российской Федерации об административных правонарушениях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влечет наложение административного штрафа</w:t>
            </w:r>
            <w:r>
              <w:rPr>
                <w:sz w:val="22"/>
                <w:szCs w:val="22"/>
              </w:rPr>
              <w:t>:</w:t>
            </w:r>
            <w:r w:rsidRPr="00937D13">
              <w:rPr>
                <w:sz w:val="22"/>
                <w:szCs w:val="22"/>
              </w:rPr>
              <w:t xml:space="preserve"> </w:t>
            </w:r>
          </w:p>
          <w:p w:rsidR="004900FF" w:rsidRPr="00937D13" w:rsidRDefault="004900FF" w:rsidP="00C55DF2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7D13">
              <w:rPr>
                <w:sz w:val="22"/>
                <w:szCs w:val="22"/>
              </w:rPr>
              <w:t xml:space="preserve">на граждан в размере от десяти тысяч до двадцати тысяч рублей; </w:t>
            </w:r>
          </w:p>
          <w:p w:rsidR="004900FF" w:rsidRPr="00937D13" w:rsidRDefault="004900FF" w:rsidP="00C55DF2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7D13">
              <w:rPr>
                <w:sz w:val="22"/>
                <w:szCs w:val="22"/>
              </w:rPr>
              <w:t xml:space="preserve">на должностных лиц - от тридцати тысяч до пятидесяти тысяч рублей или дисквалификацию на срок до трех лет; </w:t>
            </w:r>
          </w:p>
          <w:p w:rsidR="004900FF" w:rsidRPr="00937D13" w:rsidRDefault="004900FF" w:rsidP="00C55DF2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7D13">
              <w:rPr>
                <w:sz w:val="22"/>
                <w:szCs w:val="22"/>
              </w:rPr>
              <w:t xml:space="preserve">на юридических лиц - от ста тысяч до двухсот тысяч рублей. </w:t>
            </w:r>
          </w:p>
          <w:p w:rsidR="004900FF" w:rsidRDefault="004900FF" w:rsidP="00C55DF2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</w:p>
          <w:p w:rsidR="004900FF" w:rsidRPr="00937D13" w:rsidRDefault="004900FF" w:rsidP="00C55DF2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937D13">
              <w:rPr>
                <w:sz w:val="22"/>
                <w:szCs w:val="22"/>
              </w:rPr>
              <w:t>Повторное неисполнение предписание, согласно пункту 26 статьи 19.5 КоАП РФ влечет наложение административного штрафа</w:t>
            </w:r>
            <w:r>
              <w:rPr>
                <w:sz w:val="22"/>
                <w:szCs w:val="22"/>
              </w:rPr>
              <w:t>:</w:t>
            </w:r>
            <w:r w:rsidRPr="00937D13">
              <w:rPr>
                <w:sz w:val="22"/>
                <w:szCs w:val="22"/>
              </w:rPr>
              <w:t xml:space="preserve"> </w:t>
            </w:r>
          </w:p>
          <w:p w:rsidR="004900FF" w:rsidRPr="004900FF" w:rsidRDefault="004900FF" w:rsidP="00C55DF2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7D13">
              <w:rPr>
                <w:sz w:val="22"/>
                <w:szCs w:val="22"/>
              </w:rPr>
              <w:t xml:space="preserve">на граждан в размере от тридцати тысяч до пятидесяти </w:t>
            </w:r>
            <w:r w:rsidRPr="004900FF">
              <w:rPr>
                <w:sz w:val="22"/>
                <w:szCs w:val="22"/>
              </w:rPr>
              <w:t xml:space="preserve">тысяч рублей; </w:t>
            </w:r>
          </w:p>
          <w:p w:rsidR="004900FF" w:rsidRDefault="004900FF" w:rsidP="004900FF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4900FF">
              <w:rPr>
                <w:sz w:val="22"/>
                <w:szCs w:val="22"/>
              </w:rPr>
              <w:t xml:space="preserve">- на должностных лиц - от семидесяти тысяч до ста тысяч рублей или дисквалификацию на срок до трех лет; </w:t>
            </w:r>
          </w:p>
          <w:p w:rsidR="004900FF" w:rsidRPr="00835874" w:rsidRDefault="004900FF" w:rsidP="004900FF">
            <w:pPr>
              <w:pStyle w:val="a5"/>
              <w:ind w:firstLine="272"/>
              <w:contextualSpacing/>
              <w:jc w:val="both"/>
            </w:pPr>
            <w:r w:rsidRPr="004900FF">
              <w:rPr>
                <w:sz w:val="22"/>
                <w:szCs w:val="22"/>
              </w:rPr>
              <w:t>- на юридических лиц - от двухсот тысяч до трехсот тысяч рублей.</w:t>
            </w:r>
            <w:r w:rsidRPr="00937D13">
              <w:rPr>
                <w:sz w:val="22"/>
                <w:szCs w:val="22"/>
              </w:rPr>
              <w:t xml:space="preserve"> </w:t>
            </w:r>
          </w:p>
        </w:tc>
      </w:tr>
      <w:tr w:rsidR="004900FF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0FF" w:rsidRDefault="004900FF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5874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меня вынесено постановление о назначении административного наказания по ч.2 ст. 8.7 КоАП РФ, я категорически не согласен с ним, как я могу его обжаловать?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0FF" w:rsidRPr="009F0DA7" w:rsidRDefault="004900FF" w:rsidP="00C55DF2">
            <w:pPr>
              <w:pStyle w:val="a5"/>
              <w:ind w:firstLine="272"/>
              <w:contextualSpacing/>
              <w:jc w:val="both"/>
            </w:pPr>
            <w:r w:rsidRPr="004900FF">
              <w:rPr>
                <w:sz w:val="22"/>
                <w:szCs w:val="22"/>
              </w:rPr>
              <w:t>Порядок обжалования постановления по делу об административном правонарушении регламентирован главой 30 Кодекса Российской Федерации об административных правонарушениях.</w:t>
            </w:r>
          </w:p>
        </w:tc>
      </w:tr>
      <w:tr w:rsidR="004900FF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0FF" w:rsidRPr="00835874" w:rsidRDefault="004900FF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206">
              <w:rPr>
                <w:rFonts w:ascii="Times New Roman" w:eastAsia="Times New Roman" w:hAnsi="Times New Roman" w:cs="Times New Roman"/>
                <w:bCs/>
                <w:lang w:eastAsia="ru-RU"/>
              </w:rPr>
              <w:t>Куда следует обра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щать</w:t>
            </w:r>
            <w:r w:rsidRPr="00C62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случае обнаружения борщевика С</w:t>
            </w:r>
            <w:r w:rsidRPr="00C6220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основского, кто уполномочен на борьбу с этим растением?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0FF" w:rsidRPr="00C62206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206">
              <w:rPr>
                <w:rFonts w:ascii="Times New Roman" w:hAnsi="Times New Roman" w:cs="Times New Roman"/>
              </w:rPr>
              <w:t>В случае обнаружения борщевика Сосновского на земельном участке граждане Российской Федерации вправе обратиться с такими сведениями в соответствующие органы местного самоуправления для принятия мер в установленном законодательством порядке.</w:t>
            </w:r>
          </w:p>
          <w:p w:rsidR="004900FF" w:rsidRPr="00C62206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206">
              <w:rPr>
                <w:rFonts w:ascii="Times New Roman" w:hAnsi="Times New Roman" w:cs="Times New Roman"/>
              </w:rPr>
              <w:t xml:space="preserve">При обнаружении данного сорного растения на земельном участке сельскохозяйственного назначения, оборот которого </w:t>
            </w:r>
            <w:r w:rsidRPr="00C62206">
              <w:rPr>
                <w:rFonts w:ascii="Times New Roman" w:hAnsi="Times New Roman" w:cs="Times New Roman"/>
              </w:rPr>
              <w:lastRenderedPageBreak/>
              <w:t xml:space="preserve">регулируется Федеральным законом от 24.07.2002 № 101-ФЗ «Об обороте земель сельскохозяйственного назначения», граждане также могут обратиться в территориальное управление </w:t>
            </w:r>
            <w:proofErr w:type="spellStart"/>
            <w:r w:rsidRPr="00C62206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C62206">
              <w:rPr>
                <w:rFonts w:ascii="Times New Roman" w:hAnsi="Times New Roman" w:cs="Times New Roman"/>
              </w:rPr>
              <w:t xml:space="preserve"> по месту нахождения такого земельного участка.</w:t>
            </w:r>
          </w:p>
          <w:p w:rsidR="004900FF" w:rsidRPr="00C62206" w:rsidRDefault="004900FF" w:rsidP="00C5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206">
              <w:rPr>
                <w:rFonts w:ascii="Times New Roman" w:hAnsi="Times New Roman" w:cs="Times New Roman"/>
              </w:rPr>
              <w:t>При этом следует отметить, что согласно пункту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</w:t>
            </w:r>
          </w:p>
          <w:p w:rsidR="004900FF" w:rsidRPr="004900FF" w:rsidRDefault="004900FF" w:rsidP="005F624E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C62206">
              <w:t xml:space="preserve">В случае выявления </w:t>
            </w:r>
            <w:r>
              <w:t xml:space="preserve">органами местного самоуправления или </w:t>
            </w:r>
            <w:r w:rsidRPr="00C62206">
              <w:t xml:space="preserve">территориальными управлениями </w:t>
            </w:r>
            <w:proofErr w:type="spellStart"/>
            <w:r w:rsidRPr="00C62206">
              <w:t>Россельхознадзора</w:t>
            </w:r>
            <w:proofErr w:type="spellEnd"/>
            <w:r w:rsidRPr="00C62206">
              <w:t xml:space="preserve">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      </w:r>
          </w:p>
        </w:tc>
      </w:tr>
      <w:tr w:rsidR="004900FF" w:rsidRPr="004A1739" w:rsidTr="00490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0FF" w:rsidRPr="004A1739" w:rsidRDefault="004900FF" w:rsidP="00C55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 какие земли распространяются полномочия </w:t>
            </w:r>
            <w:proofErr w:type="spellStart"/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t>Россельхознадзора</w:t>
            </w:r>
            <w:proofErr w:type="spellEnd"/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 осуществлении государственного земельного надзора?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0FF" w:rsidRPr="004A1739" w:rsidRDefault="004900FF" w:rsidP="00C5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0FF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Федеральная служба по ветеринарному и фитосанитарному надзору (</w:t>
            </w:r>
            <w:proofErr w:type="spellStart"/>
            <w:r w:rsidRPr="004900FF">
              <w:rPr>
                <w:rFonts w:ascii="Times New Roman" w:eastAsia="Times New Roman" w:hAnsi="Times New Roman" w:cs="Times New Roman"/>
                <w:bCs/>
                <w:lang w:eastAsia="ru-RU"/>
              </w:rPr>
              <w:t>Россельхознадзор</w:t>
            </w:r>
            <w:proofErr w:type="spellEnd"/>
            <w:r w:rsidRPr="004900FF">
              <w:rPr>
                <w:rFonts w:ascii="Times New Roman" w:eastAsia="Times New Roman" w:hAnsi="Times New Roman" w:cs="Times New Roman"/>
                <w:bCs/>
                <w:lang w:eastAsia="ru-RU"/>
              </w:rPr>
              <w:t>) осуществляет контроль и надзор за землями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назначения». </w:t>
            </w:r>
            <w:r w:rsidRPr="004900F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4900F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4900FF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Действие настоящего Федерального закона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</w:t>
            </w:r>
            <w:proofErr w:type="gramEnd"/>
          </w:p>
        </w:tc>
      </w:tr>
      <w:tr w:rsidR="008747C5" w:rsidRPr="004A1739" w:rsidTr="008747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7C5" w:rsidRPr="009F0DA7" w:rsidRDefault="008747C5" w:rsidP="00C55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739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могут быть приняты меры к гражданину - собственнику земельного участка сельскохозяйственного назначения разрешенного вида использования для сельскохозяйственного производства в случае его неиспользования?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7C5" w:rsidRPr="008747C5" w:rsidRDefault="008747C5" w:rsidP="00C5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7C5">
              <w:rPr>
                <w:rFonts w:ascii="Times New Roman" w:eastAsia="Times New Roman" w:hAnsi="Times New Roman" w:cs="Times New Roman"/>
                <w:bCs/>
                <w:lang w:eastAsia="ru-RU"/>
              </w:rPr>
              <w:t>Неиспользование земельного участка даже в течение одного полевого сезона (весенне-летний период) приводит к зарастанию его сорной растительностью, что является нарушением ч. 2 ст. 8.7 КоАП РФ и влечет наложение административного штрафа в размере от двадцати до пятидесяти тысяч рублей. </w:t>
            </w:r>
          </w:p>
          <w:p w:rsidR="008747C5" w:rsidRPr="008747C5" w:rsidRDefault="008747C5" w:rsidP="00C5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7C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Если земельный участок не используется более длительный период времени (от 3-х лет и более), то это является нарушением ч. 2 ст. 8.8 КоАП РФ и влечет наложение административного штрафа в размере от 0,3% до 0,5% кадастровой стоимости земел</w:t>
            </w:r>
            <w:bookmarkStart w:id="0" w:name="_GoBack"/>
            <w:bookmarkEnd w:id="0"/>
            <w:r w:rsidRPr="008747C5">
              <w:rPr>
                <w:rFonts w:ascii="Times New Roman" w:eastAsia="Times New Roman" w:hAnsi="Times New Roman" w:cs="Times New Roman"/>
                <w:bCs/>
                <w:lang w:eastAsia="ru-RU"/>
              </w:rPr>
              <w:t>ьного участка. Кроме того, за данное правонарушение статьей 284 ГК РФ предусмотрено изъятие земельного участка у собственника.</w:t>
            </w:r>
          </w:p>
        </w:tc>
      </w:tr>
    </w:tbl>
    <w:p w:rsidR="0062306F" w:rsidRPr="004A1739" w:rsidRDefault="008747C5">
      <w:pPr>
        <w:rPr>
          <w:rFonts w:ascii="Times New Roman" w:hAnsi="Times New Roman" w:cs="Times New Roman"/>
        </w:rPr>
      </w:pPr>
    </w:p>
    <w:sectPr w:rsidR="0062306F" w:rsidRPr="004A1739" w:rsidSect="008747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56F3B"/>
    <w:rsid w:val="0012074A"/>
    <w:rsid w:val="00142196"/>
    <w:rsid w:val="00194FA6"/>
    <w:rsid w:val="002F0A6D"/>
    <w:rsid w:val="00341C9B"/>
    <w:rsid w:val="004900FF"/>
    <w:rsid w:val="004A1739"/>
    <w:rsid w:val="005F624E"/>
    <w:rsid w:val="00835874"/>
    <w:rsid w:val="008747C5"/>
    <w:rsid w:val="00937D13"/>
    <w:rsid w:val="009F0DA7"/>
    <w:rsid w:val="00C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omzk05</cp:lastModifiedBy>
  <cp:revision>6</cp:revision>
  <cp:lastPrinted>2019-11-18T07:28:00Z</cp:lastPrinted>
  <dcterms:created xsi:type="dcterms:W3CDTF">2019-08-16T10:02:00Z</dcterms:created>
  <dcterms:modified xsi:type="dcterms:W3CDTF">2020-02-06T13:21:00Z</dcterms:modified>
</cp:coreProperties>
</file>