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DBE" w:rsidRDefault="00D31507">
      <w:pPr>
        <w:shd w:val="clear" w:color="auto" w:fill="F0F0F0"/>
        <w:spacing w:beforeAutospacing="1" w:afterAutospacing="1" w:line="315" w:lineRule="atLeast"/>
        <w:jc w:val="center"/>
        <w:outlineLvl w:val="1"/>
        <w:rPr>
          <w:rFonts w:ascii="Times New Roman" w:eastAsia="Times New Roman" w:hAnsi="Times New Roman" w:cs="Times New Roman"/>
          <w:b/>
          <w:caps/>
          <w:color w:val="010101"/>
          <w:sz w:val="32"/>
          <w:szCs w:val="32"/>
          <w:lang w:eastAsia="ru-RU"/>
        </w:rPr>
      </w:pPr>
      <w:r>
        <w:rPr>
          <w:rFonts w:ascii="Times New Roman" w:eastAsia="Times New Roman" w:hAnsi="Times New Roman" w:cs="Times New Roman"/>
          <w:b/>
          <w:caps/>
          <w:color w:val="010101"/>
          <w:sz w:val="32"/>
          <w:szCs w:val="32"/>
          <w:lang w:eastAsia="ru-RU"/>
        </w:rPr>
        <w:t>ОБЩИЕ РЕКОМЕНДАЦИИ ГРАЖДАНАМ ПО ДЕЙСТВИЯМ ПРИ УГРОЗЕ СОВЕРШЕНИЯ ТЕРРОРИСТИЧЕСКОГО АКТА</w:t>
      </w:r>
    </w:p>
    <w:p w:rsidR="00C25DBE" w:rsidRDefault="00C25DBE">
      <w:pPr>
        <w:shd w:val="clear" w:color="auto" w:fill="FFFFFF"/>
        <w:spacing w:after="0" w:line="240" w:lineRule="auto"/>
        <w:rPr>
          <w:rFonts w:ascii="Times New Roman" w:eastAsia="Times New Roman" w:hAnsi="Times New Roman" w:cs="Times New Roman"/>
          <w:color w:val="414040"/>
          <w:sz w:val="18"/>
          <w:szCs w:val="18"/>
          <w:lang w:eastAsia="ru-RU"/>
        </w:rPr>
      </w:pPr>
    </w:p>
    <w:p w:rsidR="00C25DBE" w:rsidRDefault="00D31507">
      <w:pPr>
        <w:shd w:val="clear" w:color="auto" w:fill="FFFFFF"/>
        <w:spacing w:after="0" w:line="240" w:lineRule="auto"/>
        <w:rPr>
          <w:rFonts w:ascii="Times New Roman" w:eastAsia="Times New Roman" w:hAnsi="Times New Roman" w:cs="Times New Roman"/>
          <w:color w:val="414040"/>
          <w:sz w:val="18"/>
          <w:szCs w:val="18"/>
          <w:lang w:eastAsia="ru-RU"/>
        </w:rPr>
      </w:pPr>
      <w:r>
        <w:rPr>
          <w:noProof/>
          <w:lang w:eastAsia="ru-RU"/>
        </w:rPr>
        <w:drawing>
          <wp:inline distT="0" distB="0" distL="0" distR="0">
            <wp:extent cx="6134735" cy="2593340"/>
            <wp:effectExtent l="0" t="0" r="0" b="0"/>
            <wp:docPr id="1" name="Picture" descr="http://nac.gov.ru/sites/default/files/styles/watermark/public/p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nac.gov.ru/sites/default/files/styles/watermark/public/prevu.jpg"/>
                    <pic:cNvPicPr>
                      <a:picLocks noChangeAspect="1" noChangeArrowheads="1"/>
                    </pic:cNvPicPr>
                  </pic:nvPicPr>
                  <pic:blipFill>
                    <a:blip r:embed="rId6"/>
                    <a:stretch>
                      <a:fillRect/>
                    </a:stretch>
                  </pic:blipFill>
                  <pic:spPr bwMode="auto">
                    <a:xfrm>
                      <a:off x="0" y="0"/>
                      <a:ext cx="6134735" cy="2593340"/>
                    </a:xfrm>
                    <a:prstGeom prst="rect">
                      <a:avLst/>
                    </a:prstGeom>
                    <a:noFill/>
                    <a:ln w="9525">
                      <a:noFill/>
                      <a:miter lim="800000"/>
                      <a:headEnd/>
                      <a:tailEnd/>
                    </a:ln>
                  </pic:spPr>
                </pic:pic>
              </a:graphicData>
            </a:graphic>
          </wp:inline>
        </w:drawing>
      </w:r>
    </w:p>
    <w:p w:rsidR="00C25DBE" w:rsidRDefault="00C25DBE">
      <w:pPr>
        <w:shd w:val="clear" w:color="auto" w:fill="FFFFFF"/>
        <w:spacing w:beforeAutospacing="1" w:afterAutospacing="1" w:line="330" w:lineRule="atLeast"/>
        <w:rPr>
          <w:rFonts w:ascii="Times New Roman" w:eastAsia="Times New Roman" w:hAnsi="Times New Roman" w:cs="Times New Roman"/>
          <w:color w:val="00B0F0"/>
          <w:sz w:val="24"/>
          <w:szCs w:val="24"/>
          <w:lang w:eastAsia="ru-RU"/>
        </w:rPr>
      </w:pPr>
    </w:p>
    <w:p w:rsidR="00C25DBE" w:rsidRDefault="00D3150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 </w:t>
      </w:r>
    </w:p>
    <w:p w:rsidR="00C25DBE" w:rsidRDefault="00D31507">
      <w:pPr>
        <w:shd w:val="clear" w:color="auto" w:fill="FFFFFF"/>
        <w:spacing w:after="0" w:line="240" w:lineRule="auto"/>
        <w:ind w:firstLine="567"/>
        <w:jc w:val="both"/>
        <w:rPr>
          <w:rFonts w:ascii="Times New Roman" w:eastAsia="Times New Roman" w:hAnsi="Times New Roman" w:cs="Times New Roman"/>
          <w:color w:val="FF0000"/>
          <w:sz w:val="28"/>
          <w:szCs w:val="28"/>
          <w:lang w:eastAsia="ru-RU"/>
        </w:rPr>
      </w:pPr>
      <w:bookmarkStart w:id="0" w:name="_GoBack"/>
      <w:r>
        <w:rPr>
          <w:rFonts w:ascii="Times New Roman" w:eastAsia="Times New Roman" w:hAnsi="Times New Roman" w:cs="Times New Roman"/>
          <w:color w:val="FF0000"/>
          <w:sz w:val="28"/>
          <w:szCs w:val="28"/>
          <w:lang w:eastAsia="ru-RU"/>
        </w:rPr>
        <w:t xml:space="preserve">Обращайте внимание на подозрительных людей, предметы, на любые подозрительные мелочи, сообщайте </w:t>
      </w:r>
      <w:proofErr w:type="gramStart"/>
      <w:r>
        <w:rPr>
          <w:rFonts w:ascii="Times New Roman" w:eastAsia="Times New Roman" w:hAnsi="Times New Roman" w:cs="Times New Roman"/>
          <w:color w:val="FF0000"/>
          <w:sz w:val="28"/>
          <w:szCs w:val="28"/>
          <w:lang w:eastAsia="ru-RU"/>
        </w:rPr>
        <w:t>обо всем подозрительном сотрудникам</w:t>
      </w:r>
      <w:proofErr w:type="gramEnd"/>
      <w:r>
        <w:rPr>
          <w:rFonts w:ascii="Times New Roman" w:eastAsia="Times New Roman" w:hAnsi="Times New Roman" w:cs="Times New Roman"/>
          <w:color w:val="FF0000"/>
          <w:sz w:val="28"/>
          <w:szCs w:val="28"/>
          <w:lang w:eastAsia="ru-RU"/>
        </w:rPr>
        <w:t xml:space="preserve"> правоохранительных органов. </w:t>
      </w:r>
    </w:p>
    <w:p w:rsidR="00C25DBE" w:rsidRDefault="00D31507">
      <w:pPr>
        <w:shd w:val="clear" w:color="auto" w:fill="FFFFFF"/>
        <w:spacing w:after="0" w:line="240" w:lineRule="auto"/>
        <w:ind w:firstLine="567"/>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Никогда не принимайте от незнакомцев пакеты и сумки, не оставляйте свой багаж без присмотра.</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Pr>
          <w:rFonts w:ascii="Times New Roman" w:eastAsia="Times New Roman" w:hAnsi="Times New Roman" w:cs="Times New Roman"/>
          <w:color w:val="414040"/>
          <w:sz w:val="28"/>
          <w:szCs w:val="28"/>
          <w:lang w:eastAsia="ru-RU"/>
        </w:rPr>
        <w:t xml:space="preserve">У семьи должен быть план действий в чрезвычайных обстоятельствах, у всех членов семьи должны быть номера телефонов, адреса электронной почты.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Pr>
          <w:rFonts w:ascii="Times New Roman" w:eastAsia="Times New Roman" w:hAnsi="Times New Roman" w:cs="Times New Roman"/>
          <w:color w:val="414040"/>
          <w:sz w:val="28"/>
          <w:szCs w:val="28"/>
          <w:lang w:eastAsia="ru-RU"/>
        </w:rPr>
        <w:t xml:space="preserve">Необходимо назначить место встречи, где вы сможете встретиться с членами вашей семьи в экстренной ситуации.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Pr>
          <w:rFonts w:ascii="Times New Roman" w:eastAsia="Times New Roman" w:hAnsi="Times New Roman" w:cs="Times New Roman"/>
          <w:color w:val="414040"/>
          <w:sz w:val="28"/>
          <w:szCs w:val="28"/>
          <w:lang w:eastAsia="ru-RU"/>
        </w:rPr>
        <w:t xml:space="preserve">В случае эвакуации возьмите с собой набор предметов первой необходимости и документы. </w:t>
      </w:r>
    </w:p>
    <w:p w:rsidR="00C25DBE" w:rsidRDefault="00D3150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Всегда узнавайте, где находятся резервные выходы из помещения.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Pr>
          <w:rFonts w:ascii="Times New Roman" w:eastAsia="Times New Roman" w:hAnsi="Times New Roman" w:cs="Times New Roman"/>
          <w:color w:val="414040"/>
          <w:sz w:val="28"/>
          <w:szCs w:val="28"/>
          <w:lang w:eastAsia="ru-RU"/>
        </w:rPr>
        <w:t xml:space="preserve">В доме надо укрепить и опечатать входы в подвалы и на чердаки, установить домофон, освободить лестничные клетки и коридоры от загромождающих предметов.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Pr>
          <w:rFonts w:ascii="Times New Roman" w:eastAsia="Times New Roman" w:hAnsi="Times New Roman" w:cs="Times New Roman"/>
          <w:color w:val="414040"/>
          <w:sz w:val="28"/>
          <w:szCs w:val="28"/>
          <w:lang w:eastAsia="ru-RU"/>
        </w:rPr>
        <w:t xml:space="preserve">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Pr>
          <w:rFonts w:ascii="Times New Roman" w:eastAsia="Times New Roman" w:hAnsi="Times New Roman" w:cs="Times New Roman"/>
          <w:color w:val="414040"/>
          <w:sz w:val="28"/>
          <w:szCs w:val="28"/>
          <w:lang w:eastAsia="ru-RU"/>
        </w:rPr>
        <w:t xml:space="preserve">Если произошел взрыв, пожар, землетрясение, никогда не пользуйтесь лифтом. </w:t>
      </w:r>
    </w:p>
    <w:bookmarkEnd w:id="0"/>
    <w:p w:rsidR="00C25DBE" w:rsidRDefault="00D31507">
      <w:pPr>
        <w:shd w:val="clear" w:color="auto" w:fill="FFFFFF"/>
        <w:spacing w:after="0" w:line="240" w:lineRule="auto"/>
        <w:ind w:firstLine="567"/>
        <w:jc w:val="both"/>
        <w:rPr>
          <w:rFonts w:ascii="Times New Roman" w:eastAsia="Times New Roman" w:hAnsi="Times New Roman" w:cs="Times New Roman"/>
          <w:color w:val="0070C0"/>
          <w:sz w:val="36"/>
          <w:szCs w:val="36"/>
          <w:lang w:eastAsia="ru-RU"/>
        </w:rPr>
      </w:pPr>
      <w:r>
        <w:rPr>
          <w:rFonts w:ascii="Times New Roman" w:eastAsia="Times New Roman" w:hAnsi="Times New Roman" w:cs="Times New Roman"/>
          <w:color w:val="0070C0"/>
          <w:sz w:val="36"/>
          <w:szCs w:val="36"/>
          <w:lang w:eastAsia="ru-RU"/>
        </w:rPr>
        <w:t>Старайтесь не поддаваться панике, что бы ни произошло.</w:t>
      </w:r>
    </w:p>
    <w:p w:rsidR="00C25DBE" w:rsidRDefault="00C25DBE">
      <w:pPr>
        <w:rPr>
          <w:rFonts w:ascii="Times New Roman" w:eastAsia="Times New Roman" w:hAnsi="Times New Roman" w:cs="Times New Roman"/>
          <w:color w:val="414040"/>
          <w:sz w:val="18"/>
          <w:szCs w:val="18"/>
          <w:lang w:eastAsia="ru-RU"/>
        </w:rPr>
      </w:pPr>
    </w:p>
    <w:p w:rsidR="00C25DBE" w:rsidRDefault="00D31507">
      <w:pPr>
        <w:shd w:val="clear" w:color="auto" w:fill="FFFFFF"/>
        <w:tabs>
          <w:tab w:val="left" w:pos="426"/>
          <w:tab w:val="left" w:pos="4111"/>
        </w:tabs>
        <w:spacing w:after="0" w:line="240" w:lineRule="auto"/>
        <w:jc w:val="center"/>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color w:val="FF0000"/>
          <w:sz w:val="32"/>
          <w:szCs w:val="32"/>
          <w:lang w:eastAsia="ru-RU"/>
        </w:rPr>
        <w:t>ОБНАРУЖЕНИЕ ПОДОЗРИТЕЛЬНОГО ПРЕДМЕТА, КОТОРЫЙ МОЖЕТ ОКАЗАТЬСЯ ВЗРЫВНЫМ УСТРОЙСТВОМ</w:t>
      </w:r>
      <w:r>
        <w:rPr>
          <w:rFonts w:ascii="Times New Roman" w:eastAsia="Times New Roman" w:hAnsi="Times New Roman" w:cs="Times New Roman"/>
          <w:b/>
          <w:caps/>
          <w:noProof/>
          <w:color w:val="FF0000"/>
          <w:sz w:val="32"/>
          <w:szCs w:val="32"/>
          <w:lang w:eastAsia="ru-RU"/>
        </w:rPr>
        <w:drawing>
          <wp:anchor distT="0" distB="0" distL="114300" distR="114300" simplePos="0" relativeHeight="2" behindDoc="0" locked="0" layoutInCell="1" allowOverlap="1">
            <wp:simplePos x="0" y="0"/>
            <wp:positionH relativeFrom="column">
              <wp:posOffset>360045</wp:posOffset>
            </wp:positionH>
            <wp:positionV relativeFrom="paragraph">
              <wp:posOffset>3175</wp:posOffset>
            </wp:positionV>
            <wp:extent cx="2247900" cy="1468755"/>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tretch>
                      <a:fillRect/>
                    </a:stretch>
                  </pic:blipFill>
                  <pic:spPr bwMode="auto">
                    <a:xfrm>
                      <a:off x="0" y="0"/>
                      <a:ext cx="2247900" cy="1468755"/>
                    </a:xfrm>
                    <a:prstGeom prst="rect">
                      <a:avLst/>
                    </a:prstGeom>
                    <a:noFill/>
                    <a:ln w="9525">
                      <a:noFill/>
                      <a:miter lim="800000"/>
                      <a:headEnd/>
                      <a:tailEnd/>
                    </a:ln>
                  </pic:spPr>
                </pic:pic>
              </a:graphicData>
            </a:graphic>
          </wp:anchor>
        </w:drawing>
      </w:r>
    </w:p>
    <w:p w:rsidR="00C25DBE" w:rsidRDefault="00C25DB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 xml:space="preserve">Если обнаруженный предмет не должен, по вашему мнению, находиться в этом месте, не оставляйте этот факт без внимания. </w:t>
      </w: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 xml:space="preserve">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w:t>
      </w: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 xml:space="preserve">Если вы обнаружили неизвестный предмет в подъезде своего дома, опросите соседей, возможно, он принадлежит им. Если владелец не установлен, немедленно сообщите о находке в ваше отделение полиции. </w:t>
      </w: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noProof/>
          <w:lang w:eastAsia="ru-RU"/>
        </w:rPr>
        <mc:AlternateContent>
          <mc:Choice Requires="wps">
            <w:drawing>
              <wp:anchor distT="0" distB="0" distL="114300" distR="114300" simplePos="0" relativeHeight="8" behindDoc="0" locked="0" layoutInCell="1" allowOverlap="1" wp14:anchorId="4208F02B">
                <wp:simplePos x="0" y="0"/>
                <wp:positionH relativeFrom="column">
                  <wp:posOffset>177165</wp:posOffset>
                </wp:positionH>
                <wp:positionV relativeFrom="paragraph">
                  <wp:posOffset>20955</wp:posOffset>
                </wp:positionV>
                <wp:extent cx="5930900" cy="1047750"/>
                <wp:effectExtent l="0" t="0" r="0" b="0"/>
                <wp:wrapNone/>
                <wp:docPr id="3" name="Выноска со стрелкой вниз 19"/>
                <wp:cNvGraphicFramePr/>
                <a:graphic xmlns:a="http://schemas.openxmlformats.org/drawingml/2006/main">
                  <a:graphicData uri="http://schemas.microsoft.com/office/word/2010/wordprocessingShape">
                    <wps:wsp>
                      <wps:cNvSpPr txBox="1"/>
                      <wps:spPr>
                        <a:xfrm>
                          <a:off x="0" y="0"/>
                          <a:ext cx="5930900" cy="1047750"/>
                        </a:xfrm>
                        <a:prstGeom prst="downArrowCallout">
                          <a:avLst/>
                        </a:prstGeom>
                        <a:solidFill>
                          <a:srgbClr val="C6D9F1"/>
                        </a:solidFill>
                        <a:ln w="25400">
                          <a:solidFill>
                            <a:srgbClr val="3A5F8B"/>
                          </a:solidFill>
                        </a:ln>
                      </wps:spPr>
                      <wps:txbx>
                        <w:txbxContent>
                          <w:p w:rsidR="00C25DBE" w:rsidRDefault="00D31507">
                            <w:pPr>
                              <w:pStyle w:val="aa"/>
                              <w:spacing w:after="0" w:line="240" w:lineRule="auto"/>
                              <w:jc w:val="center"/>
                            </w:pPr>
                            <w:r>
                              <w:rPr>
                                <w:rFonts w:ascii="Times New Roman" w:eastAsia="Times New Roman" w:hAnsi="Times New Roman" w:cs="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wps:txbx>
                      <wps:bodyPr lIns="91440" tIns="45720" rIns="91440" bIns="45720" anchor="ctr">
                        <a:noAutofit/>
                      </wps:bodyPr>
                    </wps:wsp>
                  </a:graphicData>
                </a:graphic>
              </wp:anchor>
            </w:drawing>
          </mc:Choice>
          <mc:Fallback>
            <w:pict>
              <v:shapetype w14:anchorId="4208F02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9" o:spid="_x0000_s1026" type="#_x0000_t80" style="position:absolute;left:0;text-align:left;margin-left:13.95pt;margin-top:1.65pt;width:467pt;height:82.5pt;z-index: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" adj="14035,9846,16200,10323" fillcolor="#c6d9f1" strokecolor="#3a5f8b" strokeweight="2pt">
                <v:textbox>
                  <w:txbxContent>
                    <w:p w:rsidR="00C25DBE" w:rsidRDefault="00D31507">
                      <w:pPr>
                        <w:pStyle w:val="aa"/>
                        <w:spacing w:after="0" w:line="240" w:lineRule="auto"/>
                        <w:jc w:val="center"/>
                      </w:pPr>
                      <w:r>
                        <w:rPr>
                          <w:rFonts w:ascii="Times New Roman" w:eastAsia="Times New Roman" w:hAnsi="Times New Roman" w:cs="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v:textbox>
              </v:shape>
            </w:pict>
          </mc:Fallback>
        </mc:AlternateContent>
      </w: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D31507">
      <w:pPr>
        <w:shd w:val="clear" w:color="auto" w:fill="FFFFFF"/>
        <w:spacing w:after="0" w:line="240" w:lineRule="auto"/>
        <w:ind w:firstLine="567"/>
        <w:rPr>
          <w:rFonts w:ascii="Times New Roman" w:eastAsia="Times New Roman" w:hAnsi="Times New Roman" w:cs="Times New Roman"/>
          <w:color w:val="291A82"/>
          <w:sz w:val="32"/>
          <w:szCs w:val="32"/>
          <w:lang w:eastAsia="ru-RU"/>
        </w:rPr>
      </w:pPr>
      <w:r>
        <w:rPr>
          <w:rFonts w:ascii="Times New Roman" w:eastAsia="Times New Roman" w:hAnsi="Times New Roman" w:cs="Times New Roman"/>
          <w:color w:val="291A82"/>
          <w:sz w:val="32"/>
          <w:szCs w:val="32"/>
          <w:lang w:eastAsia="ru-RU"/>
        </w:rPr>
        <w:t xml:space="preserve">Во всех перечисленных случаях: </w:t>
      </w:r>
    </w:p>
    <w:p w:rsidR="00C25DBE" w:rsidRDefault="00D31507">
      <w:pPr>
        <w:numPr>
          <w:ilvl w:val="0"/>
          <w:numId w:val="5"/>
        </w:numPr>
        <w:shd w:val="clear" w:color="auto" w:fill="FFFFFF"/>
        <w:spacing w:after="0" w:line="240" w:lineRule="auto"/>
        <w:rPr>
          <w:rFonts w:ascii="Times New Roman" w:eastAsia="Times New Roman" w:hAnsi="Times New Roman" w:cs="Times New Roman"/>
          <w:color w:val="291A82"/>
          <w:sz w:val="32"/>
          <w:szCs w:val="32"/>
          <w:lang w:eastAsia="ru-RU"/>
        </w:rPr>
      </w:pPr>
      <w:r>
        <w:rPr>
          <w:rFonts w:ascii="Times New Roman" w:eastAsia="Times New Roman" w:hAnsi="Times New Roman" w:cs="Times New Roman"/>
          <w:color w:val="291A82"/>
          <w:sz w:val="32"/>
          <w:szCs w:val="32"/>
          <w:lang w:eastAsia="ru-RU"/>
        </w:rPr>
        <w:t>не трогайте, не передвигайте, не вскрывайте обнаруженный предмет;</w:t>
      </w:r>
    </w:p>
    <w:p w:rsidR="00C25DBE" w:rsidRDefault="00D31507">
      <w:pPr>
        <w:numPr>
          <w:ilvl w:val="0"/>
          <w:numId w:val="5"/>
        </w:numPr>
        <w:shd w:val="clear" w:color="auto" w:fill="FFFFFF"/>
        <w:spacing w:after="0" w:line="240" w:lineRule="auto"/>
        <w:rPr>
          <w:rFonts w:ascii="Times New Roman" w:eastAsia="Times New Roman" w:hAnsi="Times New Roman" w:cs="Times New Roman"/>
          <w:color w:val="291A82"/>
          <w:sz w:val="32"/>
          <w:szCs w:val="32"/>
          <w:lang w:eastAsia="ru-RU"/>
        </w:rPr>
      </w:pPr>
      <w:r>
        <w:rPr>
          <w:rFonts w:ascii="Times New Roman" w:eastAsia="Times New Roman" w:hAnsi="Times New Roman" w:cs="Times New Roman"/>
          <w:color w:val="291A82"/>
          <w:sz w:val="32"/>
          <w:szCs w:val="32"/>
          <w:lang w:eastAsia="ru-RU"/>
        </w:rPr>
        <w:t>зафиксируйте время обнаружения предмета;</w:t>
      </w:r>
    </w:p>
    <w:p w:rsidR="00C25DBE" w:rsidRDefault="00D31507">
      <w:pPr>
        <w:numPr>
          <w:ilvl w:val="0"/>
          <w:numId w:val="5"/>
        </w:numPr>
        <w:shd w:val="clear" w:color="auto" w:fill="FFFFFF"/>
        <w:spacing w:after="0" w:line="240" w:lineRule="auto"/>
        <w:rPr>
          <w:rFonts w:ascii="Times New Roman" w:eastAsia="Times New Roman" w:hAnsi="Times New Roman" w:cs="Times New Roman"/>
          <w:color w:val="291A82"/>
          <w:sz w:val="32"/>
          <w:szCs w:val="32"/>
          <w:lang w:eastAsia="ru-RU"/>
        </w:rPr>
      </w:pPr>
      <w:r>
        <w:rPr>
          <w:rFonts w:ascii="Times New Roman" w:eastAsia="Times New Roman" w:hAnsi="Times New Roman" w:cs="Times New Roman"/>
          <w:color w:val="291A82"/>
          <w:sz w:val="32"/>
          <w:szCs w:val="32"/>
          <w:lang w:eastAsia="ru-RU"/>
        </w:rPr>
        <w:t>постарайтесь сделать все возможное, чтобы люди отошли как можно дальше от находки;</w:t>
      </w:r>
    </w:p>
    <w:p w:rsidR="00C25DBE" w:rsidRDefault="00D31507">
      <w:pPr>
        <w:numPr>
          <w:ilvl w:val="0"/>
          <w:numId w:val="5"/>
        </w:numPr>
        <w:shd w:val="clear" w:color="auto" w:fill="FFFFFF"/>
        <w:spacing w:after="0" w:line="240" w:lineRule="auto"/>
        <w:rPr>
          <w:rFonts w:ascii="Times New Roman" w:eastAsia="Times New Roman" w:hAnsi="Times New Roman" w:cs="Times New Roman"/>
          <w:color w:val="291A82"/>
          <w:sz w:val="32"/>
          <w:szCs w:val="32"/>
          <w:lang w:eastAsia="ru-RU"/>
        </w:rPr>
      </w:pPr>
      <w:r>
        <w:rPr>
          <w:rFonts w:ascii="Times New Roman" w:eastAsia="Times New Roman" w:hAnsi="Times New Roman" w:cs="Times New Roman"/>
          <w:color w:val="291A82"/>
          <w:sz w:val="32"/>
          <w:szCs w:val="32"/>
          <w:lang w:eastAsia="ru-RU"/>
        </w:rPr>
        <w:t xml:space="preserve">обязательно дождитесь прибытия оперативно-следственной группы (помните, что вы являетесь очень важным очевидцем). </w:t>
      </w: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FF0000"/>
          <w:sz w:val="36"/>
          <w:szCs w:val="36"/>
          <w:lang w:eastAsia="ru-RU"/>
        </w:rPr>
        <w:t>Помните:</w:t>
      </w:r>
      <w:r>
        <w:rPr>
          <w:rFonts w:ascii="Times New Roman" w:eastAsia="Times New Roman" w:hAnsi="Times New Roman" w:cs="Times New Roman"/>
          <w:color w:val="414040"/>
          <w:sz w:val="24"/>
          <w:szCs w:val="24"/>
          <w:lang w:eastAsia="ru-RU"/>
        </w:rPr>
        <w:t xml:space="preserve">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w:t>
      </w: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C25DBE" w:rsidRDefault="00D31507">
      <w:pPr>
        <w:rPr>
          <w:rFonts w:ascii="Times New Roman" w:eastAsia="Times New Roman" w:hAnsi="Times New Roman" w:cs="Times New Roman"/>
          <w:color w:val="414040"/>
          <w:sz w:val="18"/>
          <w:szCs w:val="18"/>
          <w:lang w:eastAsia="ru-RU"/>
        </w:rPr>
      </w:pPr>
      <w:r>
        <w:br w:type="page"/>
      </w:r>
    </w:p>
    <w:p w:rsidR="00C25DBE" w:rsidRDefault="00C25DBE">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p>
    <w:p w:rsidR="00C25DBE" w:rsidRDefault="00D31507">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color w:val="FF0000"/>
          <w:sz w:val="32"/>
          <w:szCs w:val="32"/>
          <w:lang w:eastAsia="ru-RU"/>
        </w:rPr>
        <w:t>ПОЛУЧЕНИЕ ИНФОРМАЦИИ ОБ ЭВАКУАЦИИ</w:t>
      </w:r>
      <w:r>
        <w:rPr>
          <w:rFonts w:ascii="Times New Roman" w:eastAsia="Times New Roman" w:hAnsi="Times New Roman" w:cs="Times New Roman"/>
          <w:b/>
          <w:caps/>
          <w:noProof/>
          <w:color w:val="FF0000"/>
          <w:sz w:val="32"/>
          <w:szCs w:val="32"/>
          <w:lang w:eastAsia="ru-RU"/>
        </w:rPr>
        <w:drawing>
          <wp:anchor distT="0" distB="0" distL="114300" distR="114300" simplePos="0" relativeHeight="4" behindDoc="1" locked="0" layoutInCell="1" allowOverlap="1">
            <wp:simplePos x="0" y="0"/>
            <wp:positionH relativeFrom="column">
              <wp:posOffset>360045</wp:posOffset>
            </wp:positionH>
            <wp:positionV relativeFrom="paragraph">
              <wp:posOffset>0</wp:posOffset>
            </wp:positionV>
            <wp:extent cx="1510665" cy="1363980"/>
            <wp:effectExtent l="0" t="0" r="0" b="0"/>
            <wp:wrapSquare wrapText="bothSides"/>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8"/>
                    <a:stretch>
                      <a:fillRect/>
                    </a:stretch>
                  </pic:blipFill>
                  <pic:spPr bwMode="auto">
                    <a:xfrm>
                      <a:off x="0" y="0"/>
                      <a:ext cx="1510665" cy="1363980"/>
                    </a:xfrm>
                    <a:prstGeom prst="rect">
                      <a:avLst/>
                    </a:prstGeom>
                    <a:noFill/>
                    <a:ln w="9525">
                      <a:noFill/>
                      <a:miter lim="800000"/>
                      <a:headEnd/>
                      <a:tailEnd/>
                    </a:ln>
                  </pic:spPr>
                </pic:pic>
              </a:graphicData>
            </a:graphic>
          </wp:anchor>
        </w:drawing>
      </w:r>
    </w:p>
    <w:p w:rsidR="00C25DBE" w:rsidRDefault="00C25DB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 xml:space="preserve">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w:t>
      </w: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 xml:space="preserve">Получив сообщение от представителей властей или правоохранительных органов о начале эвакуации, соблюдайте спокойствие и четко выполняйте их команды. </w:t>
      </w: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noProof/>
          <w:lang w:eastAsia="ru-RU"/>
        </w:rPr>
        <mc:AlternateContent>
          <mc:Choice Requires="wps">
            <w:drawing>
              <wp:anchor distT="0" distB="0" distL="114300" distR="114300" simplePos="0" relativeHeight="7" behindDoc="0" locked="0" layoutInCell="1" allowOverlap="1" wp14:anchorId="37F679A9">
                <wp:simplePos x="0" y="0"/>
                <wp:positionH relativeFrom="column">
                  <wp:posOffset>211455</wp:posOffset>
                </wp:positionH>
                <wp:positionV relativeFrom="paragraph">
                  <wp:posOffset>61595</wp:posOffset>
                </wp:positionV>
                <wp:extent cx="5930900" cy="952500"/>
                <wp:effectExtent l="0" t="0" r="0" b="0"/>
                <wp:wrapNone/>
                <wp:docPr id="5" name="Выноска со стрелкой вниз 18"/>
                <wp:cNvGraphicFramePr/>
                <a:graphic xmlns:a="http://schemas.openxmlformats.org/drawingml/2006/main">
                  <a:graphicData uri="http://schemas.microsoft.com/office/word/2010/wordprocessingShape">
                    <wps:wsp>
                      <wps:cNvSpPr txBox="1"/>
                      <wps:spPr>
                        <a:xfrm>
                          <a:off x="0" y="0"/>
                          <a:ext cx="5930900" cy="952500"/>
                        </a:xfrm>
                        <a:prstGeom prst="downArrowCallout">
                          <a:avLst/>
                        </a:prstGeom>
                        <a:solidFill>
                          <a:srgbClr val="C6D9F1"/>
                        </a:solidFill>
                        <a:ln w="25400">
                          <a:solidFill>
                            <a:srgbClr val="3A5F8B"/>
                          </a:solidFill>
                        </a:ln>
                      </wps:spPr>
                      <wps:txbx>
                        <w:txbxContent>
                          <w:p w:rsidR="00C25DBE" w:rsidRDefault="00D31507">
                            <w:pPr>
                              <w:pStyle w:val="aa"/>
                              <w:spacing w:after="0" w:line="240" w:lineRule="auto"/>
                              <w:jc w:val="center"/>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Если вы находитесь в квартире, выполните</w:t>
                            </w:r>
                          </w:p>
                          <w:p w:rsidR="00C25DBE" w:rsidRDefault="00D31507">
                            <w:pPr>
                              <w:pStyle w:val="aa"/>
                              <w:spacing w:after="0" w:line="240" w:lineRule="auto"/>
                              <w:jc w:val="center"/>
                            </w:pPr>
                            <w:r>
                              <w:rPr>
                                <w:rFonts w:ascii="Times New Roman" w:eastAsia="Times New Roman" w:hAnsi="Times New Roman" w:cs="Times New Roman"/>
                                <w:color w:val="FF0000"/>
                                <w:sz w:val="32"/>
                                <w:szCs w:val="32"/>
                                <w:lang w:eastAsia="ru-RU"/>
                              </w:rPr>
                              <w:t xml:space="preserve"> следующие действия:</w:t>
                            </w:r>
                          </w:p>
                        </w:txbxContent>
                      </wps:txbx>
                      <wps:bodyPr lIns="91440" tIns="45720" rIns="91440" bIns="45720" anchor="ctr">
                        <a:noAutofit/>
                      </wps:bodyPr>
                    </wps:wsp>
                  </a:graphicData>
                </a:graphic>
              </wp:anchor>
            </w:drawing>
          </mc:Choice>
          <mc:Fallback>
            <w:pict>
              <v:shape w14:anchorId="37F679A9" id="Выноска со стрелкой вниз 18" o:spid="_x0000_s1027" type="#_x0000_t80" style="position:absolute;left:0;text-align:left;margin-left:16.65pt;margin-top:4.85pt;width:467pt;height:75pt;z-index: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" adj="14035,9933,16200,10366" fillcolor="#c6d9f1" strokecolor="#3a5f8b" strokeweight="2pt">
                <v:textbox>
                  <w:txbxContent>
                    <w:p w:rsidR="00C25DBE" w:rsidRDefault="00D31507">
                      <w:pPr>
                        <w:pStyle w:val="aa"/>
                        <w:spacing w:after="0" w:line="240" w:lineRule="auto"/>
                        <w:jc w:val="center"/>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Если вы находитесь в квартире, выполните</w:t>
                      </w:r>
                    </w:p>
                    <w:p w:rsidR="00C25DBE" w:rsidRDefault="00D31507">
                      <w:pPr>
                        <w:pStyle w:val="aa"/>
                        <w:spacing w:after="0" w:line="240" w:lineRule="auto"/>
                        <w:jc w:val="center"/>
                      </w:pPr>
                      <w:r>
                        <w:rPr>
                          <w:rFonts w:ascii="Times New Roman" w:eastAsia="Times New Roman" w:hAnsi="Times New Roman" w:cs="Times New Roman"/>
                          <w:color w:val="FF0000"/>
                          <w:sz w:val="32"/>
                          <w:szCs w:val="32"/>
                          <w:lang w:eastAsia="ru-RU"/>
                        </w:rPr>
                        <w:t xml:space="preserve"> следующие действия:</w:t>
                      </w:r>
                    </w:p>
                  </w:txbxContent>
                </v:textbox>
              </v:shape>
            </w:pict>
          </mc:Fallback>
        </mc:AlternateContent>
      </w: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left="1662"/>
        <w:rPr>
          <w:rFonts w:ascii="Times New Roman" w:eastAsia="Times New Roman" w:hAnsi="Times New Roman" w:cs="Times New Roman"/>
          <w:color w:val="424141"/>
          <w:sz w:val="24"/>
          <w:szCs w:val="24"/>
          <w:lang w:eastAsia="ru-RU"/>
        </w:rPr>
      </w:pPr>
    </w:p>
    <w:p w:rsidR="00C25DBE" w:rsidRDefault="00C25DBE">
      <w:pPr>
        <w:shd w:val="clear" w:color="auto" w:fill="FFFFFF"/>
        <w:spacing w:after="0" w:line="240" w:lineRule="auto"/>
        <w:ind w:left="1662"/>
        <w:rPr>
          <w:rFonts w:ascii="Times New Roman" w:eastAsia="Times New Roman" w:hAnsi="Times New Roman" w:cs="Times New Roman"/>
          <w:color w:val="424141"/>
          <w:sz w:val="24"/>
          <w:szCs w:val="24"/>
          <w:lang w:eastAsia="ru-RU"/>
        </w:rPr>
      </w:pPr>
    </w:p>
    <w:p w:rsidR="00C25DBE" w:rsidRDefault="00D31507">
      <w:pPr>
        <w:pStyle w:val="a9"/>
        <w:numPr>
          <w:ilvl w:val="0"/>
          <w:numId w:val="4"/>
        </w:numPr>
        <w:shd w:val="clear" w:color="auto" w:fill="FFFFFF"/>
        <w:tabs>
          <w:tab w:val="left" w:pos="1134"/>
        </w:tabs>
        <w:spacing w:after="0" w:line="240" w:lineRule="auto"/>
        <w:ind w:left="142"/>
        <w:rPr>
          <w:rFonts w:ascii="Times New Roman" w:eastAsia="Times New Roman" w:hAnsi="Times New Roman" w:cs="Times New Roman"/>
          <w:color w:val="424141"/>
          <w:sz w:val="32"/>
          <w:szCs w:val="32"/>
          <w:lang w:eastAsia="ru-RU"/>
        </w:rPr>
      </w:pPr>
      <w:r>
        <w:rPr>
          <w:rFonts w:ascii="Times New Roman" w:eastAsia="Times New Roman" w:hAnsi="Times New Roman" w:cs="Times New Roman"/>
          <w:color w:val="424141"/>
          <w:sz w:val="32"/>
          <w:szCs w:val="32"/>
          <w:lang w:eastAsia="ru-RU"/>
        </w:rPr>
        <w:t>возьмите личные документы, деньги, ценности;</w:t>
      </w:r>
    </w:p>
    <w:p w:rsidR="00C25DBE" w:rsidRDefault="00D31507">
      <w:pPr>
        <w:pStyle w:val="a9"/>
        <w:numPr>
          <w:ilvl w:val="0"/>
          <w:numId w:val="4"/>
        </w:numPr>
        <w:shd w:val="clear" w:color="auto" w:fill="FFFFFF"/>
        <w:tabs>
          <w:tab w:val="left" w:pos="1134"/>
        </w:tabs>
        <w:spacing w:after="0" w:line="240" w:lineRule="auto"/>
        <w:ind w:left="142"/>
        <w:rPr>
          <w:rFonts w:ascii="Times New Roman" w:eastAsia="Times New Roman" w:hAnsi="Times New Roman" w:cs="Times New Roman"/>
          <w:color w:val="424141"/>
          <w:sz w:val="32"/>
          <w:szCs w:val="32"/>
          <w:lang w:eastAsia="ru-RU"/>
        </w:rPr>
      </w:pPr>
      <w:r>
        <w:rPr>
          <w:rFonts w:ascii="Times New Roman" w:eastAsia="Times New Roman" w:hAnsi="Times New Roman" w:cs="Times New Roman"/>
          <w:color w:val="424141"/>
          <w:sz w:val="32"/>
          <w:szCs w:val="32"/>
          <w:lang w:eastAsia="ru-RU"/>
        </w:rPr>
        <w:t xml:space="preserve">отключите электричество, воду и газ; </w:t>
      </w:r>
    </w:p>
    <w:p w:rsidR="00C25DBE" w:rsidRDefault="00D31507">
      <w:pPr>
        <w:pStyle w:val="a9"/>
        <w:numPr>
          <w:ilvl w:val="0"/>
          <w:numId w:val="4"/>
        </w:numPr>
        <w:shd w:val="clear" w:color="auto" w:fill="FFFFFF"/>
        <w:tabs>
          <w:tab w:val="left" w:pos="1134"/>
        </w:tabs>
        <w:spacing w:after="0" w:line="240" w:lineRule="auto"/>
        <w:ind w:left="142"/>
        <w:rPr>
          <w:rFonts w:ascii="Times New Roman" w:eastAsia="Times New Roman" w:hAnsi="Times New Roman" w:cs="Times New Roman"/>
          <w:color w:val="424141"/>
          <w:sz w:val="32"/>
          <w:szCs w:val="32"/>
          <w:lang w:eastAsia="ru-RU"/>
        </w:rPr>
      </w:pPr>
      <w:r>
        <w:rPr>
          <w:rFonts w:ascii="Times New Roman" w:eastAsia="Times New Roman" w:hAnsi="Times New Roman" w:cs="Times New Roman"/>
          <w:color w:val="424141"/>
          <w:sz w:val="32"/>
          <w:szCs w:val="32"/>
          <w:lang w:eastAsia="ru-RU"/>
        </w:rPr>
        <w:t xml:space="preserve">окажите помощь в эвакуации пожилых и тяжело больных людей; </w:t>
      </w:r>
    </w:p>
    <w:p w:rsidR="00C25DBE" w:rsidRDefault="00D31507">
      <w:pPr>
        <w:pStyle w:val="a9"/>
        <w:numPr>
          <w:ilvl w:val="0"/>
          <w:numId w:val="4"/>
        </w:numPr>
        <w:shd w:val="clear" w:color="auto" w:fill="FFFFFF"/>
        <w:tabs>
          <w:tab w:val="left" w:pos="1134"/>
        </w:tabs>
        <w:spacing w:after="0" w:line="240" w:lineRule="auto"/>
        <w:ind w:left="142"/>
        <w:rPr>
          <w:rFonts w:ascii="Times New Roman" w:eastAsia="Times New Roman" w:hAnsi="Times New Roman" w:cs="Times New Roman"/>
          <w:color w:val="424141"/>
          <w:sz w:val="32"/>
          <w:szCs w:val="32"/>
          <w:lang w:eastAsia="ru-RU"/>
        </w:rPr>
      </w:pPr>
      <w:r>
        <w:rPr>
          <w:rFonts w:ascii="Times New Roman" w:eastAsia="Times New Roman" w:hAnsi="Times New Roman" w:cs="Times New Roman"/>
          <w:color w:val="424141"/>
          <w:sz w:val="32"/>
          <w:szCs w:val="32"/>
          <w:lang w:eastAsia="ru-RU"/>
        </w:rPr>
        <w:t>обязательно закройте входную дверь на замок – это защитит квартиру от возможного проникновения мародеров.</w:t>
      </w:r>
    </w:p>
    <w:p w:rsidR="00C25DBE" w:rsidRDefault="00D31507">
      <w:pPr>
        <w:pStyle w:val="a9"/>
        <w:numPr>
          <w:ilvl w:val="0"/>
          <w:numId w:val="4"/>
        </w:numPr>
        <w:shd w:val="clear" w:color="auto" w:fill="FFFFFF"/>
        <w:tabs>
          <w:tab w:val="left" w:pos="1134"/>
        </w:tabs>
        <w:spacing w:after="0" w:line="240" w:lineRule="auto"/>
        <w:ind w:left="142"/>
        <w:rPr>
          <w:rFonts w:ascii="Times New Roman" w:eastAsia="Times New Roman" w:hAnsi="Times New Roman" w:cs="Times New Roman"/>
          <w:color w:val="424141"/>
          <w:sz w:val="32"/>
          <w:szCs w:val="32"/>
          <w:lang w:eastAsia="ru-RU"/>
        </w:rPr>
      </w:pPr>
      <w:r>
        <w:rPr>
          <w:rFonts w:ascii="Times New Roman" w:eastAsia="Times New Roman" w:hAnsi="Times New Roman" w:cs="Times New Roman"/>
          <w:color w:val="424141"/>
          <w:sz w:val="32"/>
          <w:szCs w:val="32"/>
          <w:lang w:eastAsia="ru-RU"/>
        </w:rPr>
        <w:t>Не допускайте паники, истерики и спешки. Помещение покидайте организованно.</w:t>
      </w:r>
    </w:p>
    <w:p w:rsidR="00C25DBE" w:rsidRDefault="00D31507">
      <w:pPr>
        <w:pStyle w:val="a9"/>
        <w:numPr>
          <w:ilvl w:val="0"/>
          <w:numId w:val="4"/>
        </w:numPr>
        <w:shd w:val="clear" w:color="auto" w:fill="FFFFFF"/>
        <w:tabs>
          <w:tab w:val="left" w:pos="1134"/>
        </w:tabs>
        <w:spacing w:after="0" w:line="240" w:lineRule="auto"/>
        <w:ind w:left="142"/>
        <w:rPr>
          <w:rFonts w:ascii="Times New Roman" w:eastAsia="Times New Roman" w:hAnsi="Times New Roman" w:cs="Times New Roman"/>
          <w:color w:val="424141"/>
          <w:sz w:val="32"/>
          <w:szCs w:val="32"/>
          <w:lang w:eastAsia="ru-RU"/>
        </w:rPr>
      </w:pPr>
      <w:r>
        <w:rPr>
          <w:rFonts w:ascii="Times New Roman" w:eastAsia="Times New Roman" w:hAnsi="Times New Roman" w:cs="Times New Roman"/>
          <w:color w:val="424141"/>
          <w:sz w:val="32"/>
          <w:szCs w:val="32"/>
          <w:lang w:eastAsia="ru-RU"/>
        </w:rPr>
        <w:t xml:space="preserve">Возвращайтесь в покинутое помещение только после разрешения ответственных лиц. </w:t>
      </w:r>
    </w:p>
    <w:p w:rsidR="00C25DBE" w:rsidRDefault="00D31507">
      <w:pPr>
        <w:pStyle w:val="a9"/>
        <w:numPr>
          <w:ilvl w:val="0"/>
          <w:numId w:val="4"/>
        </w:numPr>
        <w:shd w:val="clear" w:color="auto" w:fill="FFFFFF"/>
        <w:tabs>
          <w:tab w:val="left" w:pos="1134"/>
        </w:tabs>
        <w:spacing w:after="0" w:line="240" w:lineRule="auto"/>
        <w:ind w:left="142"/>
        <w:rPr>
          <w:rFonts w:ascii="Times New Roman" w:eastAsia="Times New Roman" w:hAnsi="Times New Roman" w:cs="Times New Roman"/>
          <w:color w:val="424141"/>
          <w:sz w:val="24"/>
          <w:szCs w:val="24"/>
          <w:lang w:eastAsia="ru-RU"/>
        </w:rPr>
      </w:pPr>
      <w:r>
        <w:rPr>
          <w:rFonts w:ascii="Times New Roman" w:eastAsia="Times New Roman" w:hAnsi="Times New Roman" w:cs="Times New Roman"/>
          <w:color w:val="424141"/>
          <w:sz w:val="32"/>
          <w:szCs w:val="32"/>
          <w:lang w:eastAsia="ru-RU"/>
        </w:rPr>
        <w:t>Помните, что от согласованности и четкости ваших действий будет зависеть жизнь и здоровье многих людей</w:t>
      </w:r>
      <w:r>
        <w:rPr>
          <w:rFonts w:ascii="Times New Roman" w:eastAsia="Times New Roman" w:hAnsi="Times New Roman" w:cs="Times New Roman"/>
          <w:color w:val="424141"/>
          <w:sz w:val="24"/>
          <w:szCs w:val="24"/>
          <w:lang w:eastAsia="ru-RU"/>
        </w:rPr>
        <w:t>.</w:t>
      </w:r>
    </w:p>
    <w:p w:rsidR="00C25DBE" w:rsidRDefault="00C25DB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C25DBE" w:rsidRDefault="00D31507">
      <w:pPr>
        <w:rPr>
          <w:rFonts w:ascii="Times New Roman" w:eastAsia="Times New Roman" w:hAnsi="Times New Roman" w:cs="Times New Roman"/>
          <w:caps/>
          <w:color w:val="1A1A1A"/>
          <w:sz w:val="32"/>
          <w:szCs w:val="32"/>
          <w:lang w:eastAsia="ru-RU"/>
        </w:rPr>
      </w:pPr>
      <w:r>
        <w:br w:type="page"/>
      </w:r>
    </w:p>
    <w:p w:rsidR="00C25DBE" w:rsidRDefault="00C25DB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C25DBE" w:rsidRDefault="00C25DB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C25DBE" w:rsidRDefault="00D31507">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noProof/>
          <w:color w:val="FF0000"/>
          <w:sz w:val="32"/>
          <w:szCs w:val="32"/>
          <w:lang w:eastAsia="ru-RU"/>
        </w:rPr>
        <w:drawing>
          <wp:anchor distT="0" distB="0" distL="114300" distR="114300" simplePos="0" relativeHeight="6" behindDoc="1" locked="0" layoutInCell="1" allowOverlap="1">
            <wp:simplePos x="0" y="0"/>
            <wp:positionH relativeFrom="column">
              <wp:posOffset>360045</wp:posOffset>
            </wp:positionH>
            <wp:positionV relativeFrom="paragraph">
              <wp:posOffset>-3175</wp:posOffset>
            </wp:positionV>
            <wp:extent cx="2576195" cy="1665605"/>
            <wp:effectExtent l="0" t="0" r="0" b="0"/>
            <wp:wrapSquare wrapText="bothSides"/>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9"/>
                    <a:stretch>
                      <a:fillRect/>
                    </a:stretch>
                  </pic:blipFill>
                  <pic:spPr bwMode="auto">
                    <a:xfrm>
                      <a:off x="0" y="0"/>
                      <a:ext cx="2576195" cy="1665605"/>
                    </a:xfrm>
                    <a:prstGeom prst="rect">
                      <a:avLst/>
                    </a:prstGeom>
                    <a:noFill/>
                    <a:ln w="9525">
                      <a:noFill/>
                      <a:miter lim="800000"/>
                      <a:headEnd/>
                      <a:tailEnd/>
                    </a:ln>
                  </pic:spPr>
                </pic:pic>
              </a:graphicData>
            </a:graphic>
          </wp:anchor>
        </w:drawing>
      </w:r>
    </w:p>
    <w:p w:rsidR="00C25DBE" w:rsidRDefault="00D31507">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color w:val="FF0000"/>
          <w:sz w:val="32"/>
          <w:szCs w:val="32"/>
          <w:lang w:eastAsia="ru-RU"/>
        </w:rPr>
        <w:t>ПОВЕДЕНИЕ В ТОЛПЕ</w:t>
      </w:r>
    </w:p>
    <w:p w:rsidR="00C25DBE" w:rsidRDefault="00C25DB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Избегайте больших скоплений людей.</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Не присоединяйтесь к толпе, как бы ни хотелось посмотреть на происходящие события.</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Если оказались в толпе, позвольте ей нести вас, но попытайтесь выбраться из неё.</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Глубоко вдохните и разведите согнутые в локтях руки чуть в стороны, чтобы грудная клетка не была сдавлена.</w:t>
      </w:r>
    </w:p>
    <w:p w:rsidR="00C25DBE" w:rsidRDefault="00D31507">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Pr>
          <w:noProof/>
          <w:lang w:eastAsia="ru-RU"/>
        </w:rPr>
        <mc:AlternateContent>
          <mc:Choice Requires="wps">
            <w:drawing>
              <wp:anchor distT="0" distB="0" distL="114300" distR="114300" simplePos="0" relativeHeight="12" behindDoc="0" locked="0" layoutInCell="1" allowOverlap="1" wp14:anchorId="50DD0208">
                <wp:simplePos x="0" y="0"/>
                <wp:positionH relativeFrom="column">
                  <wp:posOffset>203200</wp:posOffset>
                </wp:positionH>
                <wp:positionV relativeFrom="paragraph">
                  <wp:posOffset>130175</wp:posOffset>
                </wp:positionV>
                <wp:extent cx="5930900" cy="904240"/>
                <wp:effectExtent l="0" t="0" r="0" b="0"/>
                <wp:wrapNone/>
                <wp:docPr id="7" name="Выноска со стрелкой вниз 25"/>
                <wp:cNvGraphicFramePr/>
                <a:graphic xmlns:a="http://schemas.openxmlformats.org/drawingml/2006/main">
                  <a:graphicData uri="http://schemas.microsoft.com/office/word/2010/wordprocessingShape">
                    <wps:wsp>
                      <wps:cNvSpPr txBox="1"/>
                      <wps:spPr>
                        <a:xfrm>
                          <a:off x="0" y="0"/>
                          <a:ext cx="5930900" cy="904240"/>
                        </a:xfrm>
                        <a:prstGeom prst="downArrowCallout">
                          <a:avLst/>
                        </a:prstGeom>
                        <a:solidFill>
                          <a:srgbClr val="C6D9F1"/>
                        </a:solidFill>
                        <a:ln w="25400">
                          <a:solidFill>
                            <a:srgbClr val="3A5F8B"/>
                          </a:solidFill>
                        </a:ln>
                      </wps:spPr>
                      <wps:txbx>
                        <w:txbxContent>
                          <w:p w:rsidR="00C25DBE" w:rsidRDefault="00D31507">
                            <w:pPr>
                              <w:pStyle w:val="aa"/>
                              <w:spacing w:after="0" w:line="240" w:lineRule="auto"/>
                              <w:jc w:val="center"/>
                            </w:pPr>
                            <w:r>
                              <w:rPr>
                                <w:rFonts w:ascii="Times New Roman" w:eastAsia="Times New Roman" w:hAnsi="Times New Roman" w:cs="Times New Roman"/>
                                <w:color w:val="FF0000"/>
                                <w:sz w:val="40"/>
                                <w:szCs w:val="40"/>
                                <w:lang w:eastAsia="ru-RU"/>
                              </w:rPr>
                              <w:t>Что делать если ВЫ оказались в толпе?</w:t>
                            </w:r>
                          </w:p>
                        </w:txbxContent>
                      </wps:txbx>
                      <wps:bodyPr lIns="91440" tIns="45720" rIns="91440" bIns="45720" anchor="ctr">
                        <a:noAutofit/>
                      </wps:bodyPr>
                    </wps:wsp>
                  </a:graphicData>
                </a:graphic>
              </wp:anchor>
            </w:drawing>
          </mc:Choice>
          <mc:Fallback>
            <w:pict>
              <v:shape w14:anchorId="50DD0208" id="Выноска со стрелкой вниз 25" o:spid="_x0000_s1028" type="#_x0000_t80" style="position:absolute;left:0;text-align:left;margin-left:16pt;margin-top:10.25pt;width:467pt;height:71.2pt;z-index: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" adj="14035,9977,16200,10388" fillcolor="#c6d9f1" strokecolor="#3a5f8b" strokeweight="2pt">
                <v:textbox>
                  <w:txbxContent>
                    <w:p w:rsidR="00C25DBE" w:rsidRDefault="00D31507">
                      <w:pPr>
                        <w:pStyle w:val="aa"/>
                        <w:spacing w:after="0" w:line="240" w:lineRule="auto"/>
                        <w:jc w:val="center"/>
                      </w:pPr>
                      <w:r>
                        <w:rPr>
                          <w:rFonts w:ascii="Times New Roman" w:eastAsia="Times New Roman" w:hAnsi="Times New Roman" w:cs="Times New Roman"/>
                          <w:color w:val="FF0000"/>
                          <w:sz w:val="40"/>
                          <w:szCs w:val="40"/>
                          <w:lang w:eastAsia="ru-RU"/>
                        </w:rPr>
                        <w:t>Что делать если ВЫ оказались в толпе?</w:t>
                      </w:r>
                    </w:p>
                  </w:txbxContent>
                </v:textbox>
              </v:shape>
            </w:pict>
          </mc:Fallback>
        </mc:AlternateContent>
      </w: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D31507">
      <w:pPr>
        <w:pStyle w:val="a9"/>
        <w:numPr>
          <w:ilvl w:val="0"/>
          <w:numId w:val="9"/>
        </w:numPr>
        <w:shd w:val="clear" w:color="auto" w:fill="FFFFFF"/>
        <w:spacing w:after="0" w:line="240" w:lineRule="auto"/>
        <w:ind w:left="0"/>
        <w:jc w:val="both"/>
        <w:rPr>
          <w:rFonts w:ascii="Times New Roman" w:eastAsia="Times New Roman" w:hAnsi="Times New Roman" w:cs="Times New Roman"/>
          <w:color w:val="607830"/>
          <w:sz w:val="34"/>
          <w:szCs w:val="34"/>
          <w:lang w:eastAsia="ru-RU"/>
        </w:rPr>
      </w:pPr>
      <w:r>
        <w:rPr>
          <w:rFonts w:ascii="Times New Roman" w:eastAsia="Times New Roman" w:hAnsi="Times New Roman" w:cs="Times New Roman"/>
          <w:color w:val="607830"/>
          <w:sz w:val="34"/>
          <w:szCs w:val="34"/>
          <w:lang w:eastAsia="ru-RU"/>
        </w:rPr>
        <w:t>Стремитесь оказаться подальше от высоких и крупных людей, людей с громоздкими предметами и большими сумками.</w:t>
      </w:r>
    </w:p>
    <w:p w:rsidR="00C25DBE" w:rsidRDefault="00D31507">
      <w:pPr>
        <w:pStyle w:val="a9"/>
        <w:numPr>
          <w:ilvl w:val="0"/>
          <w:numId w:val="9"/>
        </w:numPr>
        <w:shd w:val="clear" w:color="auto" w:fill="FFFFFF"/>
        <w:spacing w:after="0" w:line="240" w:lineRule="auto"/>
        <w:ind w:left="0"/>
        <w:jc w:val="both"/>
        <w:rPr>
          <w:rFonts w:ascii="Times New Roman" w:eastAsia="Times New Roman" w:hAnsi="Times New Roman" w:cs="Times New Roman"/>
          <w:color w:val="607830"/>
          <w:sz w:val="34"/>
          <w:szCs w:val="34"/>
          <w:lang w:eastAsia="ru-RU"/>
        </w:rPr>
      </w:pPr>
      <w:r>
        <w:rPr>
          <w:rFonts w:ascii="Times New Roman" w:eastAsia="Times New Roman" w:hAnsi="Times New Roman" w:cs="Times New Roman"/>
          <w:color w:val="607830"/>
          <w:sz w:val="34"/>
          <w:szCs w:val="34"/>
          <w:lang w:eastAsia="ru-RU"/>
        </w:rPr>
        <w:t>Любыми способами старайтесь удержаться на ногах.</w:t>
      </w:r>
    </w:p>
    <w:p w:rsidR="00C25DBE" w:rsidRDefault="00D31507">
      <w:pPr>
        <w:pStyle w:val="a9"/>
        <w:numPr>
          <w:ilvl w:val="0"/>
          <w:numId w:val="9"/>
        </w:numPr>
        <w:shd w:val="clear" w:color="auto" w:fill="FFFFFF"/>
        <w:spacing w:after="0" w:line="240" w:lineRule="auto"/>
        <w:ind w:left="0"/>
        <w:jc w:val="both"/>
        <w:rPr>
          <w:rFonts w:ascii="Times New Roman" w:eastAsia="Times New Roman" w:hAnsi="Times New Roman" w:cs="Times New Roman"/>
          <w:color w:val="607830"/>
          <w:sz w:val="34"/>
          <w:szCs w:val="34"/>
          <w:lang w:eastAsia="ru-RU"/>
        </w:rPr>
      </w:pPr>
      <w:r>
        <w:rPr>
          <w:rFonts w:ascii="Times New Roman" w:eastAsia="Times New Roman" w:hAnsi="Times New Roman" w:cs="Times New Roman"/>
          <w:color w:val="607830"/>
          <w:sz w:val="34"/>
          <w:szCs w:val="34"/>
          <w:lang w:eastAsia="ru-RU"/>
        </w:rPr>
        <w:t>Не держите руки в карманах.</w:t>
      </w:r>
    </w:p>
    <w:p w:rsidR="00C25DBE" w:rsidRDefault="00D31507">
      <w:pPr>
        <w:pStyle w:val="a9"/>
        <w:numPr>
          <w:ilvl w:val="0"/>
          <w:numId w:val="9"/>
        </w:numPr>
        <w:shd w:val="clear" w:color="auto" w:fill="FFFFFF"/>
        <w:spacing w:after="0" w:line="240" w:lineRule="auto"/>
        <w:ind w:left="0"/>
        <w:jc w:val="both"/>
        <w:rPr>
          <w:rFonts w:ascii="Times New Roman" w:eastAsia="Times New Roman" w:hAnsi="Times New Roman" w:cs="Times New Roman"/>
          <w:color w:val="607830"/>
          <w:sz w:val="34"/>
          <w:szCs w:val="34"/>
          <w:lang w:eastAsia="ru-RU"/>
        </w:rPr>
      </w:pPr>
      <w:r>
        <w:rPr>
          <w:rFonts w:ascii="Times New Roman" w:eastAsia="Times New Roman" w:hAnsi="Times New Roman" w:cs="Times New Roman"/>
          <w:color w:val="607830"/>
          <w:sz w:val="34"/>
          <w:szCs w:val="34"/>
          <w:lang w:eastAsia="ru-RU"/>
        </w:rPr>
        <w:t>Двигаясь, поднимайте ноги как можно выше, ставьте ногу на полную стопу, не семените, не поднимайтесь на цыпочки.</w:t>
      </w:r>
    </w:p>
    <w:p w:rsidR="00C25DBE" w:rsidRDefault="00D31507">
      <w:pPr>
        <w:pStyle w:val="a9"/>
        <w:numPr>
          <w:ilvl w:val="0"/>
          <w:numId w:val="9"/>
        </w:numPr>
        <w:shd w:val="clear" w:color="auto" w:fill="FFFFFF"/>
        <w:spacing w:after="0" w:line="240" w:lineRule="auto"/>
        <w:ind w:left="0"/>
        <w:jc w:val="both"/>
        <w:rPr>
          <w:rFonts w:ascii="Times New Roman" w:eastAsia="Times New Roman" w:hAnsi="Times New Roman" w:cs="Times New Roman"/>
          <w:color w:val="607830"/>
          <w:sz w:val="34"/>
          <w:szCs w:val="34"/>
          <w:lang w:eastAsia="ru-RU"/>
        </w:rPr>
      </w:pPr>
      <w:r>
        <w:rPr>
          <w:rFonts w:ascii="Times New Roman" w:eastAsia="Times New Roman" w:hAnsi="Times New Roman" w:cs="Times New Roman"/>
          <w:color w:val="607830"/>
          <w:sz w:val="34"/>
          <w:szCs w:val="34"/>
          <w:lang w:eastAsia="ru-RU"/>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C25DBE" w:rsidRDefault="00D31507">
      <w:pPr>
        <w:pStyle w:val="a9"/>
        <w:numPr>
          <w:ilvl w:val="0"/>
          <w:numId w:val="9"/>
        </w:numPr>
        <w:shd w:val="clear" w:color="auto" w:fill="FFFFFF"/>
        <w:spacing w:after="0" w:line="240" w:lineRule="auto"/>
        <w:ind w:left="0"/>
        <w:jc w:val="both"/>
        <w:rPr>
          <w:rFonts w:ascii="Times New Roman" w:eastAsia="Times New Roman" w:hAnsi="Times New Roman" w:cs="Times New Roman"/>
          <w:color w:val="607830"/>
          <w:sz w:val="34"/>
          <w:szCs w:val="34"/>
          <w:lang w:eastAsia="ru-RU"/>
        </w:rPr>
      </w:pPr>
      <w:r>
        <w:rPr>
          <w:rFonts w:ascii="Times New Roman" w:eastAsia="Times New Roman" w:hAnsi="Times New Roman" w:cs="Times New Roman"/>
          <w:color w:val="607830"/>
          <w:sz w:val="34"/>
          <w:szCs w:val="34"/>
          <w:lang w:eastAsia="ru-RU"/>
        </w:rPr>
        <w:t>Если что-то уронили, ни в коем случае не наклоняйтесь, чтобы поднять.</w:t>
      </w:r>
    </w:p>
    <w:p w:rsidR="00C25DBE" w:rsidRDefault="00D31507">
      <w:pPr>
        <w:pStyle w:val="a9"/>
        <w:numPr>
          <w:ilvl w:val="0"/>
          <w:numId w:val="9"/>
        </w:numPr>
        <w:shd w:val="clear" w:color="auto" w:fill="FFFFFF"/>
        <w:spacing w:after="0" w:line="240" w:lineRule="auto"/>
        <w:ind w:left="0"/>
        <w:jc w:val="both"/>
        <w:rPr>
          <w:rFonts w:ascii="Times New Roman" w:eastAsia="Times New Roman" w:hAnsi="Times New Roman" w:cs="Times New Roman"/>
          <w:color w:val="607830"/>
          <w:sz w:val="34"/>
          <w:szCs w:val="34"/>
          <w:lang w:eastAsia="ru-RU"/>
        </w:rPr>
      </w:pPr>
      <w:r>
        <w:rPr>
          <w:rFonts w:ascii="Times New Roman" w:eastAsia="Times New Roman" w:hAnsi="Times New Roman" w:cs="Times New Roman"/>
          <w:color w:val="607830"/>
          <w:sz w:val="34"/>
          <w:szCs w:val="34"/>
          <w:lang w:eastAsia="ru-RU"/>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C25DBE" w:rsidRDefault="00D31507">
      <w:pPr>
        <w:pStyle w:val="a9"/>
        <w:numPr>
          <w:ilvl w:val="0"/>
          <w:numId w:val="9"/>
        </w:numPr>
        <w:shd w:val="clear" w:color="auto" w:fill="FFFFFF"/>
        <w:spacing w:after="0" w:line="240" w:lineRule="auto"/>
        <w:ind w:left="0"/>
        <w:jc w:val="both"/>
        <w:rPr>
          <w:rFonts w:ascii="Times New Roman" w:eastAsia="Times New Roman" w:hAnsi="Times New Roman" w:cs="Times New Roman"/>
          <w:color w:val="607830"/>
          <w:sz w:val="34"/>
          <w:szCs w:val="34"/>
          <w:lang w:eastAsia="ru-RU"/>
        </w:rPr>
      </w:pPr>
      <w:r>
        <w:rPr>
          <w:rFonts w:ascii="Times New Roman" w:eastAsia="Times New Roman" w:hAnsi="Times New Roman" w:cs="Times New Roman"/>
          <w:color w:val="607830"/>
          <w:sz w:val="34"/>
          <w:szCs w:val="34"/>
          <w:lang w:eastAsia="ru-RU"/>
        </w:rPr>
        <w:t>Если встать не удается, свернитесь клубком, защитите голову предплечьями, а ладонями прикройте затылок.</w:t>
      </w:r>
    </w:p>
    <w:p w:rsidR="00C25DBE" w:rsidRDefault="00C25DBE">
      <w:pPr>
        <w:shd w:val="clear" w:color="auto" w:fill="FFFFFF"/>
        <w:spacing w:after="0" w:line="240" w:lineRule="auto"/>
        <w:jc w:val="both"/>
        <w:rPr>
          <w:rFonts w:ascii="Times New Roman" w:eastAsia="Times New Roman" w:hAnsi="Times New Roman" w:cs="Times New Roman"/>
          <w:color w:val="414040"/>
          <w:sz w:val="32"/>
          <w:szCs w:val="32"/>
          <w:lang w:eastAsia="ru-RU"/>
        </w:rPr>
      </w:pPr>
    </w:p>
    <w:p w:rsidR="00C25DBE" w:rsidRDefault="00C25DBE">
      <w:pPr>
        <w:shd w:val="clear" w:color="auto" w:fill="FFFFFF"/>
        <w:spacing w:after="0" w:line="240" w:lineRule="auto"/>
        <w:jc w:val="both"/>
        <w:rPr>
          <w:rFonts w:ascii="Times New Roman" w:eastAsia="Times New Roman" w:hAnsi="Times New Roman" w:cs="Times New Roman"/>
          <w:color w:val="414040"/>
          <w:sz w:val="32"/>
          <w:szCs w:val="32"/>
          <w:lang w:eastAsia="ru-RU"/>
        </w:rPr>
      </w:pP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Pr>
          <w:noProof/>
          <w:lang w:eastAsia="ru-RU"/>
        </w:rPr>
        <w:lastRenderedPageBreak/>
        <mc:AlternateContent>
          <mc:Choice Requires="wps">
            <w:drawing>
              <wp:anchor distT="0" distB="0" distL="114300" distR="114300" simplePos="0" relativeHeight="13" behindDoc="0" locked="0" layoutInCell="1" allowOverlap="1" wp14:anchorId="580D804E">
                <wp:simplePos x="0" y="0"/>
                <wp:positionH relativeFrom="column">
                  <wp:posOffset>185420</wp:posOffset>
                </wp:positionH>
                <wp:positionV relativeFrom="paragraph">
                  <wp:posOffset>104775</wp:posOffset>
                </wp:positionV>
                <wp:extent cx="5930900" cy="610870"/>
                <wp:effectExtent l="0" t="0" r="0" b="0"/>
                <wp:wrapNone/>
                <wp:docPr id="8" name="Выноска со стрелкой вниз 26"/>
                <wp:cNvGraphicFramePr/>
                <a:graphic xmlns:a="http://schemas.openxmlformats.org/drawingml/2006/main">
                  <a:graphicData uri="http://schemas.microsoft.com/office/word/2010/wordprocessingShape">
                    <wps:wsp>
                      <wps:cNvSpPr txBox="1"/>
                      <wps:spPr>
                        <a:xfrm>
                          <a:off x="0" y="0"/>
                          <a:ext cx="5930900" cy="610870"/>
                        </a:xfrm>
                        <a:prstGeom prst="downArrowCallout">
                          <a:avLst/>
                        </a:prstGeom>
                        <a:solidFill>
                          <a:srgbClr val="C6D9F1"/>
                        </a:solidFill>
                        <a:ln w="25400">
                          <a:solidFill>
                            <a:srgbClr val="3A5F8B"/>
                          </a:solidFill>
                        </a:ln>
                      </wps:spPr>
                      <wps:txbx>
                        <w:txbxContent>
                          <w:p w:rsidR="00C25DBE" w:rsidRDefault="00D31507">
                            <w:pPr>
                              <w:pStyle w:val="aa"/>
                              <w:shd w:val="clear" w:color="auto" w:fill="FFFFFF"/>
                              <w:spacing w:after="0" w:line="240" w:lineRule="auto"/>
                              <w:ind w:firstLine="567"/>
                              <w:jc w:val="both"/>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Если ВЫ попали в переполненное людьми помещение:</w:t>
                            </w:r>
                          </w:p>
                          <w:p w:rsidR="00C25DBE" w:rsidRDefault="00C25DBE">
                            <w:pPr>
                              <w:pStyle w:val="aa"/>
                              <w:spacing w:after="0" w:line="240" w:lineRule="auto"/>
                              <w:jc w:val="center"/>
                            </w:pPr>
                          </w:p>
                        </w:txbxContent>
                      </wps:txbx>
                      <wps:bodyPr lIns="91440" tIns="45720" rIns="91440" bIns="45720" anchor="ctr">
                        <a:noAutofit/>
                      </wps:bodyPr>
                    </wps:wsp>
                  </a:graphicData>
                </a:graphic>
              </wp:anchor>
            </w:drawing>
          </mc:Choice>
          <mc:Fallback>
            <w:pict>
              <v:shape w14:anchorId="580D804E" id="Выноска со стрелкой вниз 26" o:spid="_x0000_s1029" type="#_x0000_t80" style="position:absolute;left:0;text-align:left;margin-left:14.6pt;margin-top:8.25pt;width:467pt;height:48.1pt;z-index: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" adj="14035,10244,16200,10522" fillcolor="#c6d9f1" strokecolor="#3a5f8b" strokeweight="2pt">
                <v:textbox>
                  <w:txbxContent>
                    <w:p w:rsidR="00C25DBE" w:rsidRDefault="00D31507">
                      <w:pPr>
                        <w:pStyle w:val="aa"/>
                        <w:shd w:val="clear" w:color="auto" w:fill="FFFFFF"/>
                        <w:spacing w:after="0" w:line="240" w:lineRule="auto"/>
                        <w:ind w:firstLine="567"/>
                        <w:jc w:val="both"/>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Если ВЫ попали в переполненное людьми помещение:</w:t>
                      </w:r>
                    </w:p>
                    <w:p w:rsidR="00C25DBE" w:rsidRDefault="00C25DBE">
                      <w:pPr>
                        <w:pStyle w:val="aa"/>
                        <w:spacing w:after="0" w:line="240" w:lineRule="auto"/>
                        <w:jc w:val="center"/>
                      </w:pPr>
                    </w:p>
                  </w:txbxContent>
                </v:textbox>
              </v:shape>
            </w:pict>
          </mc:Fallback>
        </mc:AlternateContent>
      </w:r>
    </w:p>
    <w:p w:rsidR="00C25DBE" w:rsidRDefault="00C25DBE">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25DBE" w:rsidRDefault="00D31507">
      <w:pPr>
        <w:pStyle w:val="a9"/>
        <w:numPr>
          <w:ilvl w:val="0"/>
          <w:numId w:val="10"/>
        </w:numPr>
        <w:shd w:val="clear" w:color="auto" w:fill="FFFFFF"/>
        <w:tabs>
          <w:tab w:val="left" w:pos="993"/>
        </w:tabs>
        <w:spacing w:after="0" w:line="240" w:lineRule="auto"/>
        <w:ind w:left="0"/>
        <w:jc w:val="both"/>
        <w:rPr>
          <w:rFonts w:ascii="Times New Roman" w:eastAsia="Times New Roman" w:hAnsi="Times New Roman" w:cs="Times New Roman"/>
          <w:color w:val="0070C0"/>
          <w:sz w:val="36"/>
          <w:szCs w:val="36"/>
          <w:lang w:eastAsia="ru-RU"/>
        </w:rPr>
      </w:pPr>
      <w:r>
        <w:rPr>
          <w:rFonts w:ascii="Times New Roman" w:eastAsia="Times New Roman" w:hAnsi="Times New Roman" w:cs="Times New Roman"/>
          <w:color w:val="0070C0"/>
          <w:sz w:val="36"/>
          <w:szCs w:val="36"/>
          <w:lang w:eastAsia="ru-RU"/>
        </w:rPr>
        <w:t xml:space="preserve">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w:t>
      </w:r>
    </w:p>
    <w:p w:rsidR="00C25DBE" w:rsidRDefault="00D31507">
      <w:pPr>
        <w:pStyle w:val="a9"/>
        <w:numPr>
          <w:ilvl w:val="0"/>
          <w:numId w:val="10"/>
        </w:numPr>
        <w:shd w:val="clear" w:color="auto" w:fill="FFFFFF"/>
        <w:tabs>
          <w:tab w:val="left" w:pos="993"/>
        </w:tabs>
        <w:spacing w:after="0" w:line="240" w:lineRule="auto"/>
        <w:ind w:left="0"/>
        <w:jc w:val="both"/>
        <w:rPr>
          <w:rFonts w:ascii="Times New Roman" w:eastAsia="Times New Roman" w:hAnsi="Times New Roman" w:cs="Times New Roman"/>
          <w:color w:val="0070C0"/>
          <w:sz w:val="36"/>
          <w:szCs w:val="36"/>
          <w:lang w:eastAsia="ru-RU"/>
        </w:rPr>
      </w:pPr>
      <w:r>
        <w:rPr>
          <w:rFonts w:ascii="Times New Roman" w:eastAsia="Times New Roman" w:hAnsi="Times New Roman" w:cs="Times New Roman"/>
          <w:color w:val="0070C0"/>
          <w:sz w:val="36"/>
          <w:szCs w:val="36"/>
          <w:lang w:eastAsia="ru-RU"/>
        </w:rPr>
        <w:t>обратите внимание на запасные и аварийные выходы, мысленно проделайте путь к ним;</w:t>
      </w:r>
    </w:p>
    <w:p w:rsidR="00C25DBE" w:rsidRDefault="00D31507">
      <w:pPr>
        <w:pStyle w:val="a9"/>
        <w:numPr>
          <w:ilvl w:val="0"/>
          <w:numId w:val="10"/>
        </w:numPr>
        <w:shd w:val="clear" w:color="auto" w:fill="FFFFFF"/>
        <w:tabs>
          <w:tab w:val="left" w:pos="993"/>
        </w:tabs>
        <w:spacing w:after="0" w:line="240" w:lineRule="auto"/>
        <w:ind w:left="0"/>
        <w:jc w:val="both"/>
        <w:rPr>
          <w:rFonts w:ascii="Times New Roman" w:eastAsia="Times New Roman" w:hAnsi="Times New Roman" w:cs="Times New Roman"/>
          <w:color w:val="0070C0"/>
          <w:sz w:val="36"/>
          <w:szCs w:val="36"/>
          <w:lang w:eastAsia="ru-RU"/>
        </w:rPr>
      </w:pPr>
      <w:r>
        <w:rPr>
          <w:rFonts w:ascii="Times New Roman" w:eastAsia="Times New Roman" w:hAnsi="Times New Roman" w:cs="Times New Roman"/>
          <w:color w:val="0070C0"/>
          <w:sz w:val="36"/>
          <w:szCs w:val="36"/>
          <w:lang w:eastAsia="ru-RU"/>
        </w:rPr>
        <w:t>помните, что легче всего укрыться от толпы в углах зала или вблизи стен, но сложнее оттуда добираться до выхода.</w:t>
      </w:r>
    </w:p>
    <w:p w:rsidR="00C25DBE" w:rsidRDefault="00D31507">
      <w:pPr>
        <w:pStyle w:val="a9"/>
        <w:numPr>
          <w:ilvl w:val="0"/>
          <w:numId w:val="10"/>
        </w:numPr>
        <w:shd w:val="clear" w:color="auto" w:fill="FFFFFF"/>
        <w:tabs>
          <w:tab w:val="left" w:pos="993"/>
        </w:tabs>
        <w:spacing w:after="0" w:line="240" w:lineRule="auto"/>
        <w:ind w:left="0"/>
        <w:jc w:val="both"/>
        <w:rPr>
          <w:rFonts w:ascii="Times New Roman" w:eastAsia="Times New Roman" w:hAnsi="Times New Roman" w:cs="Times New Roman"/>
          <w:color w:val="0070C0"/>
          <w:sz w:val="36"/>
          <w:szCs w:val="36"/>
          <w:lang w:eastAsia="ru-RU"/>
        </w:rPr>
      </w:pPr>
      <w:r>
        <w:rPr>
          <w:rFonts w:ascii="Times New Roman" w:eastAsia="Times New Roman" w:hAnsi="Times New Roman" w:cs="Times New Roman"/>
          <w:color w:val="0070C0"/>
          <w:sz w:val="36"/>
          <w:szCs w:val="36"/>
          <w:lang w:eastAsia="ru-RU"/>
        </w:rPr>
        <w:t>при возникновении паники старайтесь сохранить спокойствие и способность трезво оценивать ситуацию.</w:t>
      </w:r>
    </w:p>
    <w:p w:rsidR="00C25DBE" w:rsidRDefault="00C25DBE">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Не присоединяйтесь к митингующим "ради интереса". Сначала узнайте, санкционирован ли митинг, за что агитируют выступающие люди.</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Не вступайте в незарегистрированные организации. Участие в мероприятиях таких организаций может повлечь уголовное наказание.</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 xml:space="preserve">Во время массовых беспорядков постарайтесь не попасть </w:t>
      </w:r>
      <w:r>
        <w:rPr>
          <w:rFonts w:ascii="Times New Roman" w:eastAsia="Times New Roman" w:hAnsi="Times New Roman" w:cs="Times New Roman"/>
          <w:color w:val="414040"/>
          <w:sz w:val="36"/>
          <w:szCs w:val="36"/>
          <w:lang w:eastAsia="ru-RU"/>
        </w:rPr>
        <w:br/>
        <w:t>в толпу, как участников, так и зрителей. Вы можете попасть под действия бойцов спецподразделений.</w:t>
      </w:r>
    </w:p>
    <w:p w:rsidR="00C25DBE" w:rsidRDefault="00D31507">
      <w:pPr>
        <w:rPr>
          <w:rFonts w:ascii="Times New Roman" w:eastAsia="Times New Roman" w:hAnsi="Times New Roman" w:cs="Times New Roman"/>
          <w:color w:val="414040"/>
          <w:sz w:val="18"/>
          <w:szCs w:val="18"/>
          <w:lang w:eastAsia="ru-RU"/>
        </w:rPr>
      </w:pPr>
      <w:r>
        <w:br w:type="page"/>
      </w:r>
    </w:p>
    <w:p w:rsidR="00C25DBE" w:rsidRDefault="00D31507">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noProof/>
          <w:color w:val="FF0000"/>
          <w:sz w:val="32"/>
          <w:szCs w:val="32"/>
          <w:lang w:eastAsia="ru-RU"/>
        </w:rPr>
        <w:lastRenderedPageBreak/>
        <w:drawing>
          <wp:anchor distT="0" distB="0" distL="114300" distR="114300" simplePos="0" relativeHeight="3" behindDoc="0" locked="0" layoutInCell="1" allowOverlap="1">
            <wp:simplePos x="0" y="0"/>
            <wp:positionH relativeFrom="column">
              <wp:posOffset>360045</wp:posOffset>
            </wp:positionH>
            <wp:positionV relativeFrom="paragraph">
              <wp:posOffset>233680</wp:posOffset>
            </wp:positionV>
            <wp:extent cx="2393315" cy="1628140"/>
            <wp:effectExtent l="0" t="0" r="0" b="0"/>
            <wp:wrapSquare wrapText="bothSides"/>
            <wp:docPr id="9" name="Picture" descr="http://nac.gov.ru/sites/default/files/styles/watermark/public/zaloz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http://nac.gov.ru/sites/default/files/styles/watermark/public/zalozhnik.jpg"/>
                    <pic:cNvPicPr>
                      <a:picLocks noChangeAspect="1" noChangeArrowheads="1"/>
                    </pic:cNvPicPr>
                  </pic:nvPicPr>
                  <pic:blipFill>
                    <a:blip r:embed="rId10"/>
                    <a:stretch>
                      <a:fillRect/>
                    </a:stretch>
                  </pic:blipFill>
                  <pic:spPr bwMode="auto">
                    <a:xfrm>
                      <a:off x="0" y="0"/>
                      <a:ext cx="2393315" cy="1628140"/>
                    </a:xfrm>
                    <a:prstGeom prst="rect">
                      <a:avLst/>
                    </a:prstGeom>
                    <a:noFill/>
                    <a:ln w="9525">
                      <a:noFill/>
                      <a:miter lim="800000"/>
                      <a:headEnd/>
                      <a:tailEnd/>
                    </a:ln>
                  </pic:spPr>
                </pic:pic>
              </a:graphicData>
            </a:graphic>
          </wp:anchor>
        </w:drawing>
      </w:r>
    </w:p>
    <w:p w:rsidR="00C25DBE" w:rsidRDefault="00C25DB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D31507">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color w:val="FF0000"/>
          <w:sz w:val="32"/>
          <w:szCs w:val="32"/>
          <w:lang w:eastAsia="ru-RU"/>
        </w:rPr>
        <w:t>ЗАХВАТ В ЗАЛОЖНИКИ</w:t>
      </w: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C25DBE">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 xml:space="preserve">Любой человек по стечению обстоятельств может оказаться заложником у преступников.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 xml:space="preserve">Во всех случаях ваша жизнь становится предметом торга для террористов.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Pr>
          <w:rFonts w:ascii="Times New Roman" w:eastAsia="Times New Roman" w:hAnsi="Times New Roman" w:cs="Times New Roman"/>
          <w:color w:val="414040"/>
          <w:sz w:val="24"/>
          <w:szCs w:val="24"/>
          <w:lang w:eastAsia="ru-RU"/>
        </w:rPr>
        <w:t xml:space="preserve">Захват может произойти в транспорте, в учреждении, на улице, в квартире. </w:t>
      </w:r>
    </w:p>
    <w:p w:rsidR="00C25DBE" w:rsidRDefault="00C25DB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25DBE" w:rsidRDefault="00D31507">
      <w:pPr>
        <w:shd w:val="clear" w:color="auto" w:fill="FFFFFF"/>
        <w:spacing w:after="0" w:line="240" w:lineRule="auto"/>
        <w:ind w:firstLine="567"/>
        <w:rPr>
          <w:rFonts w:ascii="Times New Roman" w:eastAsia="Times New Roman" w:hAnsi="Times New Roman" w:cs="Times New Roman"/>
          <w:color w:val="FF0000"/>
          <w:sz w:val="24"/>
          <w:szCs w:val="24"/>
          <w:lang w:eastAsia="ru-RU"/>
        </w:rPr>
      </w:pPr>
      <w:r>
        <w:rPr>
          <w:noProof/>
          <w:lang w:eastAsia="ru-RU"/>
        </w:rPr>
        <mc:AlternateContent>
          <mc:Choice Requires="wps">
            <w:drawing>
              <wp:anchor distT="0" distB="0" distL="114300" distR="114300" simplePos="0" relativeHeight="5" behindDoc="0" locked="0" layoutInCell="1" allowOverlap="1" wp14:anchorId="720B77AD">
                <wp:simplePos x="0" y="0"/>
                <wp:positionH relativeFrom="column">
                  <wp:posOffset>241935</wp:posOffset>
                </wp:positionH>
                <wp:positionV relativeFrom="paragraph">
                  <wp:posOffset>5715</wp:posOffset>
                </wp:positionV>
                <wp:extent cx="5930900" cy="952500"/>
                <wp:effectExtent l="0" t="0" r="0" b="0"/>
                <wp:wrapNone/>
                <wp:docPr id="10" name="Выноска со стрелкой вниз 16"/>
                <wp:cNvGraphicFramePr/>
                <a:graphic xmlns:a="http://schemas.openxmlformats.org/drawingml/2006/main">
                  <a:graphicData uri="http://schemas.microsoft.com/office/word/2010/wordprocessingShape">
                    <wps:wsp>
                      <wps:cNvSpPr txBox="1"/>
                      <wps:spPr>
                        <a:xfrm>
                          <a:off x="0" y="0"/>
                          <a:ext cx="5930900" cy="952500"/>
                        </a:xfrm>
                        <a:prstGeom prst="downArrowCallout">
                          <a:avLst/>
                        </a:prstGeom>
                        <a:solidFill>
                          <a:srgbClr val="C6D9F1"/>
                        </a:solidFill>
                        <a:ln w="25400">
                          <a:solidFill>
                            <a:srgbClr val="3A5F8B"/>
                          </a:solidFill>
                        </a:ln>
                      </wps:spPr>
                      <wps:txbx>
                        <w:txbxContent>
                          <w:p w:rsidR="00C25DBE" w:rsidRDefault="00D31507">
                            <w:pPr>
                              <w:pStyle w:val="aa"/>
                              <w:shd w:val="clear" w:color="auto" w:fill="FFFFFF"/>
                              <w:spacing w:after="0" w:line="240" w:lineRule="auto"/>
                              <w:ind w:firstLine="567"/>
                              <w:jc w:val="center"/>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Если вы оказались в заложниках, рекомендуем придерживаться следующих правил поведения:</w:t>
                            </w:r>
                          </w:p>
                          <w:p w:rsidR="00C25DBE" w:rsidRDefault="00C25DBE">
                            <w:pPr>
                              <w:pStyle w:val="aa"/>
                              <w:jc w:val="center"/>
                            </w:pPr>
                          </w:p>
                        </w:txbxContent>
                      </wps:txbx>
                      <wps:bodyPr lIns="91440" tIns="45720" rIns="91440" bIns="45720" anchor="ctr">
                        <a:noAutofit/>
                      </wps:bodyPr>
                    </wps:wsp>
                  </a:graphicData>
                </a:graphic>
              </wp:anchor>
            </w:drawing>
          </mc:Choice>
          <mc:Fallback>
            <w:pict>
              <v:shape w14:anchorId="720B77AD" id="Выноска со стрелкой вниз 16" o:spid="_x0000_s1030" type="#_x0000_t80" style="position:absolute;left:0;text-align:left;margin-left:19.05pt;margin-top:.45pt;width:467pt;height:75pt;z-index: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" adj="14035,9933,16200,10366" fillcolor="#c6d9f1" strokecolor="#3a5f8b" strokeweight="2pt">
                <v:textbox>
                  <w:txbxContent>
                    <w:p w:rsidR="00C25DBE" w:rsidRDefault="00D31507">
                      <w:pPr>
                        <w:pStyle w:val="aa"/>
                        <w:shd w:val="clear" w:color="auto" w:fill="FFFFFF"/>
                        <w:spacing w:after="0" w:line="240" w:lineRule="auto"/>
                        <w:ind w:firstLine="567"/>
                        <w:jc w:val="center"/>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Если вы оказались в заложниках, рекомендуем придерживаться следующих правил поведения:</w:t>
                      </w:r>
                    </w:p>
                    <w:p w:rsidR="00C25DBE" w:rsidRDefault="00C25DBE">
                      <w:pPr>
                        <w:pStyle w:val="aa"/>
                        <w:jc w:val="center"/>
                      </w:pPr>
                    </w:p>
                  </w:txbxContent>
                </v:textbox>
              </v:shape>
            </w:pict>
          </mc:Fallback>
        </mc:AlternateContent>
      </w:r>
    </w:p>
    <w:p w:rsidR="00C25DBE" w:rsidRDefault="00C25DB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C25DBE" w:rsidRDefault="00C25DBE">
      <w:pPr>
        <w:shd w:val="clear" w:color="auto" w:fill="FFFFFF"/>
        <w:spacing w:after="0" w:line="240" w:lineRule="auto"/>
        <w:ind w:left="414"/>
        <w:jc w:val="both"/>
        <w:rPr>
          <w:rFonts w:ascii="Times New Roman" w:eastAsia="Times New Roman" w:hAnsi="Times New Roman" w:cs="Times New Roman"/>
          <w:color w:val="1F497D" w:themeColor="text2"/>
          <w:sz w:val="30"/>
          <w:szCs w:val="30"/>
          <w:lang w:eastAsia="ru-RU"/>
        </w:rPr>
      </w:pPr>
    </w:p>
    <w:p w:rsidR="00C25DBE" w:rsidRDefault="00D31507">
      <w:pPr>
        <w:numPr>
          <w:ilvl w:val="0"/>
          <w:numId w:val="3"/>
        </w:numPr>
        <w:shd w:val="clear" w:color="auto" w:fill="FFFFFF"/>
        <w:tabs>
          <w:tab w:val="left" w:pos="0"/>
        </w:tabs>
        <w:spacing w:after="0" w:line="240" w:lineRule="auto"/>
        <w:ind w:left="0"/>
        <w:jc w:val="both"/>
        <w:rPr>
          <w:rFonts w:ascii="Times New Roman" w:eastAsia="Times New Roman" w:hAnsi="Times New Roman" w:cs="Times New Roman"/>
          <w:color w:val="1F497D" w:themeColor="text2"/>
          <w:sz w:val="30"/>
          <w:szCs w:val="30"/>
          <w:lang w:eastAsia="ru-RU"/>
        </w:rPr>
      </w:pPr>
      <w:r>
        <w:rPr>
          <w:rFonts w:ascii="Times New Roman" w:eastAsia="Times New Roman" w:hAnsi="Times New Roman" w:cs="Times New Roman"/>
          <w:color w:val="1F497D" w:themeColor="text2"/>
          <w:sz w:val="30"/>
          <w:szCs w:val="30"/>
          <w:lang w:eastAsia="ru-RU"/>
        </w:rP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C25DBE" w:rsidRDefault="00D31507">
      <w:pPr>
        <w:numPr>
          <w:ilvl w:val="0"/>
          <w:numId w:val="3"/>
        </w:numPr>
        <w:shd w:val="clear" w:color="auto" w:fill="FFFFFF"/>
        <w:tabs>
          <w:tab w:val="left" w:pos="0"/>
        </w:tabs>
        <w:spacing w:after="0" w:line="240" w:lineRule="auto"/>
        <w:ind w:left="0"/>
        <w:jc w:val="both"/>
        <w:rPr>
          <w:rFonts w:ascii="Times New Roman" w:eastAsia="Times New Roman" w:hAnsi="Times New Roman" w:cs="Times New Roman"/>
          <w:color w:val="1F497D" w:themeColor="text2"/>
          <w:sz w:val="30"/>
          <w:szCs w:val="30"/>
          <w:lang w:eastAsia="ru-RU"/>
        </w:rPr>
      </w:pPr>
      <w:r>
        <w:rPr>
          <w:rFonts w:ascii="Times New Roman" w:eastAsia="Times New Roman" w:hAnsi="Times New Roman" w:cs="Times New Roman"/>
          <w:color w:val="1F497D" w:themeColor="text2"/>
          <w:sz w:val="30"/>
          <w:szCs w:val="30"/>
          <w:lang w:eastAsia="ru-RU"/>
        </w:rPr>
        <w:t>будьте готовы к применению террористами повязок на глаза, кляпов, наручников или веревок;</w:t>
      </w:r>
    </w:p>
    <w:p w:rsidR="00C25DBE" w:rsidRDefault="00D31507">
      <w:pPr>
        <w:numPr>
          <w:ilvl w:val="0"/>
          <w:numId w:val="3"/>
        </w:numPr>
        <w:shd w:val="clear" w:color="auto" w:fill="FFFFFF"/>
        <w:tabs>
          <w:tab w:val="left" w:pos="0"/>
        </w:tabs>
        <w:spacing w:after="0" w:line="240" w:lineRule="auto"/>
        <w:ind w:left="0"/>
        <w:jc w:val="both"/>
        <w:rPr>
          <w:rFonts w:ascii="Times New Roman" w:eastAsia="Times New Roman" w:hAnsi="Times New Roman" w:cs="Times New Roman"/>
          <w:color w:val="1F497D" w:themeColor="text2"/>
          <w:sz w:val="30"/>
          <w:szCs w:val="30"/>
          <w:lang w:eastAsia="ru-RU"/>
        </w:rPr>
      </w:pPr>
      <w:r>
        <w:rPr>
          <w:rFonts w:ascii="Times New Roman" w:eastAsia="Times New Roman" w:hAnsi="Times New Roman" w:cs="Times New Roman"/>
          <w:color w:val="1F497D" w:themeColor="text2"/>
          <w:sz w:val="30"/>
          <w:szCs w:val="30"/>
          <w:lang w:eastAsia="ru-RU"/>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p>
    <w:p w:rsidR="00C25DBE" w:rsidRDefault="00D31507">
      <w:pPr>
        <w:numPr>
          <w:ilvl w:val="0"/>
          <w:numId w:val="3"/>
        </w:numPr>
        <w:shd w:val="clear" w:color="auto" w:fill="FFFFFF"/>
        <w:tabs>
          <w:tab w:val="left" w:pos="0"/>
        </w:tabs>
        <w:spacing w:after="0" w:line="240" w:lineRule="auto"/>
        <w:ind w:left="0"/>
        <w:jc w:val="both"/>
        <w:rPr>
          <w:rFonts w:ascii="Times New Roman" w:eastAsia="Times New Roman" w:hAnsi="Times New Roman" w:cs="Times New Roman"/>
          <w:color w:val="1F497D" w:themeColor="text2"/>
          <w:sz w:val="30"/>
          <w:szCs w:val="30"/>
          <w:lang w:eastAsia="ru-RU"/>
        </w:rPr>
      </w:pPr>
      <w:r>
        <w:rPr>
          <w:rFonts w:ascii="Times New Roman" w:eastAsia="Times New Roman" w:hAnsi="Times New Roman" w:cs="Times New Roman"/>
          <w:color w:val="1F497D" w:themeColor="text2"/>
          <w:sz w:val="30"/>
          <w:szCs w:val="30"/>
          <w:lang w:eastAsia="ru-RU"/>
        </w:rPr>
        <w:t>не пытайтесь оказывать сопротивление, не проявляйте ненужного героизма, пытаясь разоружить бандита или прорваться к выходу или окну;</w:t>
      </w:r>
    </w:p>
    <w:p w:rsidR="00C25DBE" w:rsidRDefault="00D31507">
      <w:pPr>
        <w:numPr>
          <w:ilvl w:val="0"/>
          <w:numId w:val="3"/>
        </w:numPr>
        <w:shd w:val="clear" w:color="auto" w:fill="FFFFFF"/>
        <w:tabs>
          <w:tab w:val="left" w:pos="0"/>
        </w:tabs>
        <w:spacing w:after="0" w:line="240" w:lineRule="auto"/>
        <w:ind w:left="0"/>
        <w:jc w:val="both"/>
        <w:rPr>
          <w:rFonts w:ascii="Times New Roman" w:eastAsia="Times New Roman" w:hAnsi="Times New Roman" w:cs="Times New Roman"/>
          <w:color w:val="1F497D" w:themeColor="text2"/>
          <w:sz w:val="30"/>
          <w:szCs w:val="30"/>
          <w:lang w:eastAsia="ru-RU"/>
        </w:rPr>
      </w:pPr>
      <w:r>
        <w:rPr>
          <w:rFonts w:ascii="Times New Roman" w:eastAsia="Times New Roman" w:hAnsi="Times New Roman" w:cs="Times New Roman"/>
          <w:color w:val="1F497D" w:themeColor="text2"/>
          <w:sz w:val="30"/>
          <w:szCs w:val="30"/>
          <w:lang w:eastAsia="ru-RU"/>
        </w:rPr>
        <w:t>если вас заставляют выйти из помещения, говоря, что вы взяты в заложники, не сопротивляйтесь;</w:t>
      </w:r>
    </w:p>
    <w:p w:rsidR="00C25DBE" w:rsidRDefault="00D31507">
      <w:pPr>
        <w:numPr>
          <w:ilvl w:val="0"/>
          <w:numId w:val="3"/>
        </w:numPr>
        <w:shd w:val="clear" w:color="auto" w:fill="FFFFFF"/>
        <w:tabs>
          <w:tab w:val="left" w:pos="0"/>
        </w:tabs>
        <w:spacing w:after="0" w:line="240" w:lineRule="auto"/>
        <w:ind w:left="0"/>
        <w:jc w:val="both"/>
        <w:rPr>
          <w:rFonts w:ascii="Times New Roman" w:eastAsia="Times New Roman" w:hAnsi="Times New Roman" w:cs="Times New Roman"/>
          <w:color w:val="1F497D" w:themeColor="text2"/>
          <w:sz w:val="30"/>
          <w:szCs w:val="30"/>
          <w:lang w:eastAsia="ru-RU"/>
        </w:rPr>
      </w:pPr>
      <w:r>
        <w:rPr>
          <w:rFonts w:ascii="Times New Roman" w:eastAsia="Times New Roman" w:hAnsi="Times New Roman" w:cs="Times New Roman"/>
          <w:color w:val="1F497D" w:themeColor="text2"/>
          <w:sz w:val="30"/>
          <w:szCs w:val="30"/>
          <w:lang w:eastAsia="ru-RU"/>
        </w:rPr>
        <w:t>если с вами находятся дети, найдите для них безопасное место, постарайтесь закрыть их от случайных пуль, по возможности находитесь рядом с ними;</w:t>
      </w:r>
    </w:p>
    <w:p w:rsidR="00C25DBE" w:rsidRDefault="00D31507">
      <w:pPr>
        <w:numPr>
          <w:ilvl w:val="0"/>
          <w:numId w:val="3"/>
        </w:numPr>
        <w:shd w:val="clear" w:color="auto" w:fill="FFFFFF"/>
        <w:tabs>
          <w:tab w:val="left" w:pos="0"/>
        </w:tabs>
        <w:spacing w:after="0" w:line="240" w:lineRule="auto"/>
        <w:ind w:left="0"/>
        <w:jc w:val="both"/>
        <w:rPr>
          <w:rFonts w:ascii="Times New Roman" w:eastAsia="Times New Roman" w:hAnsi="Times New Roman" w:cs="Times New Roman"/>
          <w:color w:val="1F497D" w:themeColor="text2"/>
          <w:sz w:val="30"/>
          <w:szCs w:val="30"/>
          <w:lang w:eastAsia="ru-RU"/>
        </w:rPr>
      </w:pPr>
      <w:r>
        <w:rPr>
          <w:rFonts w:ascii="Times New Roman" w:eastAsia="Times New Roman" w:hAnsi="Times New Roman" w:cs="Times New Roman"/>
          <w:color w:val="1F497D" w:themeColor="text2"/>
          <w:sz w:val="30"/>
          <w:szCs w:val="30"/>
          <w:lang w:eastAsia="ru-RU"/>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rsidR="00C25DBE" w:rsidRDefault="00D31507">
      <w:pPr>
        <w:numPr>
          <w:ilvl w:val="0"/>
          <w:numId w:val="3"/>
        </w:numPr>
        <w:shd w:val="clear" w:color="auto" w:fill="FFFFFF"/>
        <w:tabs>
          <w:tab w:val="left" w:pos="0"/>
        </w:tabs>
        <w:spacing w:after="0" w:line="240" w:lineRule="auto"/>
        <w:ind w:left="0"/>
        <w:jc w:val="both"/>
        <w:rPr>
          <w:rFonts w:ascii="Times New Roman" w:eastAsia="Times New Roman" w:hAnsi="Times New Roman" w:cs="Times New Roman"/>
          <w:color w:val="1F497D" w:themeColor="text2"/>
          <w:sz w:val="30"/>
          <w:szCs w:val="30"/>
          <w:lang w:eastAsia="ru-RU"/>
        </w:rPr>
      </w:pPr>
      <w:r>
        <w:rPr>
          <w:rFonts w:ascii="Times New Roman" w:eastAsia="Times New Roman" w:hAnsi="Times New Roman" w:cs="Times New Roman"/>
          <w:color w:val="1F497D" w:themeColor="text2"/>
          <w:sz w:val="30"/>
          <w:szCs w:val="30"/>
          <w:lang w:eastAsia="ru-RU"/>
        </w:rPr>
        <w:t xml:space="preserve">в </w:t>
      </w:r>
      <w:proofErr w:type="gramStart"/>
      <w:r>
        <w:rPr>
          <w:rFonts w:ascii="Times New Roman" w:eastAsia="Times New Roman" w:hAnsi="Times New Roman" w:cs="Times New Roman"/>
          <w:color w:val="1F497D" w:themeColor="text2"/>
          <w:sz w:val="30"/>
          <w:szCs w:val="30"/>
          <w:lang w:eastAsia="ru-RU"/>
        </w:rPr>
        <w:t>случае</w:t>
      </w:r>
      <w:proofErr w:type="gramEnd"/>
      <w:r>
        <w:rPr>
          <w:rFonts w:ascii="Times New Roman" w:eastAsia="Times New Roman" w:hAnsi="Times New Roman" w:cs="Times New Roman"/>
          <w:color w:val="1F497D" w:themeColor="text2"/>
          <w:sz w:val="30"/>
          <w:szCs w:val="30"/>
          <w:lang w:eastAsia="ru-RU"/>
        </w:rPr>
        <w:t xml:space="preserve"> когда необходима медицинская помощь, говорите спокойно и кратко, не нервируя бандитов, ничего не предпринимайте, пока не получите разрешения. </w:t>
      </w:r>
    </w:p>
    <w:p w:rsidR="00C25DBE" w:rsidRDefault="00C25DB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C25DBE" w:rsidRDefault="00D31507">
      <w:pPr>
        <w:shd w:val="clear" w:color="auto" w:fill="FFFFFF"/>
        <w:spacing w:after="0" w:line="240" w:lineRule="auto"/>
        <w:ind w:firstLine="567"/>
        <w:outlineLvl w:val="4"/>
        <w:rPr>
          <w:rFonts w:ascii="Times New Roman" w:eastAsia="Times New Roman" w:hAnsi="Times New Roman" w:cs="Times New Roman"/>
          <w:i/>
          <w:caps/>
          <w:color w:val="FF0000"/>
          <w:sz w:val="32"/>
          <w:szCs w:val="32"/>
          <w:lang w:eastAsia="ru-RU"/>
        </w:rPr>
      </w:pPr>
      <w:r>
        <w:rPr>
          <w:rFonts w:ascii="Times New Roman" w:eastAsia="Times New Roman" w:hAnsi="Times New Roman" w:cs="Times New Roman"/>
          <w:i/>
          <w:caps/>
          <w:color w:val="FF0000"/>
          <w:sz w:val="32"/>
          <w:szCs w:val="32"/>
          <w:lang w:eastAsia="ru-RU"/>
        </w:rPr>
        <w:t>ПОМНИТЕ: ВАША ЦЕЛЬ - ОСТАТЬСЯ В ЖИВЫХ</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 xml:space="preserve">Будьте внимательны, постарайтесь запомнить приметы преступников, отличительные черты их лиц, одежду, имена, </w:t>
      </w:r>
      <w:r>
        <w:rPr>
          <w:rFonts w:ascii="Times New Roman" w:eastAsia="Times New Roman" w:hAnsi="Times New Roman" w:cs="Times New Roman"/>
          <w:color w:val="414040"/>
          <w:sz w:val="36"/>
          <w:szCs w:val="36"/>
          <w:lang w:eastAsia="ru-RU"/>
        </w:rPr>
        <w:lastRenderedPageBreak/>
        <w:t xml:space="preserve">клички, возможные шрамы и татуировки, особенности речи и манеры поведения, тематику разговоров и т.п.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 xml:space="preserve">Помните, что, получив сообщение о вашем захвате, спецслужбы уже начали действовать и предпримут все необходимое для вашего освобождения.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 xml:space="preserve">Во время проведения спецслужбами операции по вашему освобождению неукоснительно соблюдайте следующие требования: </w:t>
      </w:r>
    </w:p>
    <w:p w:rsidR="00C25DBE" w:rsidRDefault="00D31507">
      <w:pPr>
        <w:numPr>
          <w:ilvl w:val="0"/>
          <w:numId w:val="1"/>
        </w:numPr>
        <w:shd w:val="clear" w:color="auto" w:fill="FFFFFF"/>
        <w:spacing w:after="0" w:line="240" w:lineRule="auto"/>
        <w:ind w:left="0"/>
        <w:jc w:val="both"/>
        <w:rPr>
          <w:rFonts w:ascii="Times New Roman" w:eastAsia="Times New Roman" w:hAnsi="Times New Roman" w:cs="Times New Roman"/>
          <w:color w:val="424141"/>
          <w:sz w:val="36"/>
          <w:szCs w:val="36"/>
          <w:lang w:eastAsia="ru-RU"/>
        </w:rPr>
      </w:pPr>
      <w:r>
        <w:rPr>
          <w:rFonts w:ascii="Times New Roman" w:eastAsia="Times New Roman" w:hAnsi="Times New Roman" w:cs="Times New Roman"/>
          <w:color w:val="424141"/>
          <w:sz w:val="36"/>
          <w:szCs w:val="36"/>
          <w:lang w:eastAsia="ru-RU"/>
        </w:rPr>
        <w:t>лежите на полу лицом вниз, голову закройте руками и не двигайтесь;</w:t>
      </w:r>
    </w:p>
    <w:p w:rsidR="00C25DBE" w:rsidRDefault="00D31507">
      <w:pPr>
        <w:numPr>
          <w:ilvl w:val="0"/>
          <w:numId w:val="1"/>
        </w:numPr>
        <w:shd w:val="clear" w:color="auto" w:fill="FFFFFF"/>
        <w:spacing w:after="0" w:line="240" w:lineRule="auto"/>
        <w:ind w:left="0"/>
        <w:jc w:val="both"/>
        <w:rPr>
          <w:rFonts w:ascii="Times New Roman" w:eastAsia="Times New Roman" w:hAnsi="Times New Roman" w:cs="Times New Roman"/>
          <w:color w:val="424141"/>
          <w:sz w:val="36"/>
          <w:szCs w:val="36"/>
          <w:lang w:eastAsia="ru-RU"/>
        </w:rPr>
      </w:pPr>
      <w:r>
        <w:rPr>
          <w:rFonts w:ascii="Times New Roman" w:eastAsia="Times New Roman" w:hAnsi="Times New Roman" w:cs="Times New Roman"/>
          <w:color w:val="424141"/>
          <w:sz w:val="36"/>
          <w:szCs w:val="36"/>
          <w:lang w:eastAsia="ru-RU"/>
        </w:rPr>
        <w:t>ни в коем случае не бегите навстречу сотрудникам спецслужб или от них, так как они могут принять вас за преступника;</w:t>
      </w:r>
    </w:p>
    <w:p w:rsidR="00C25DBE" w:rsidRDefault="00D31507">
      <w:pPr>
        <w:numPr>
          <w:ilvl w:val="0"/>
          <w:numId w:val="1"/>
        </w:numPr>
        <w:shd w:val="clear" w:color="auto" w:fill="FFFFFF"/>
        <w:spacing w:after="0" w:line="240" w:lineRule="auto"/>
        <w:ind w:left="0"/>
        <w:jc w:val="both"/>
        <w:rPr>
          <w:rFonts w:ascii="Times New Roman" w:eastAsia="Times New Roman" w:hAnsi="Times New Roman" w:cs="Times New Roman"/>
          <w:color w:val="424141"/>
          <w:sz w:val="36"/>
          <w:szCs w:val="36"/>
          <w:lang w:eastAsia="ru-RU"/>
        </w:rPr>
      </w:pPr>
      <w:r>
        <w:rPr>
          <w:rFonts w:ascii="Times New Roman" w:eastAsia="Times New Roman" w:hAnsi="Times New Roman" w:cs="Times New Roman"/>
          <w:color w:val="424141"/>
          <w:sz w:val="36"/>
          <w:szCs w:val="36"/>
          <w:lang w:eastAsia="ru-RU"/>
        </w:rPr>
        <w:t>если есть возможность, держитесь подальше от проемов дверей и окон.</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 xml:space="preserve">Если Вас захватили в заложники, помните, что Ваше собственное поведение может повлиять на обращение с Вами.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Сохраняйте спокойствие и самообладание. Определите, что происходит.</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Решение оказать сопротивление или отказаться от этого должно быть взвешенным и соответствовать опасности превосходящих сил террористов.</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Не сопротивляйтесь. Это может повлечь еще большую жестокость.</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 xml:space="preserve">Будьте настороже. Сосредоточьте ваше внимание на звуках, движениях и т.п.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Займитесь умственными упражнениями.</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Будьте готовы к "спартанским" условиям жизни:</w:t>
      </w:r>
    </w:p>
    <w:p w:rsidR="00C25DBE" w:rsidRDefault="00D31507">
      <w:pPr>
        <w:numPr>
          <w:ilvl w:val="0"/>
          <w:numId w:val="2"/>
        </w:numPr>
        <w:shd w:val="clear" w:color="auto" w:fill="FFFFFF"/>
        <w:spacing w:after="0" w:line="240" w:lineRule="auto"/>
        <w:ind w:left="0"/>
        <w:jc w:val="both"/>
        <w:rPr>
          <w:rFonts w:ascii="Times New Roman" w:eastAsia="Times New Roman" w:hAnsi="Times New Roman" w:cs="Times New Roman"/>
          <w:color w:val="424141"/>
          <w:sz w:val="36"/>
          <w:szCs w:val="36"/>
          <w:lang w:eastAsia="ru-RU"/>
        </w:rPr>
      </w:pPr>
      <w:r>
        <w:rPr>
          <w:rFonts w:ascii="Times New Roman" w:eastAsia="Times New Roman" w:hAnsi="Times New Roman" w:cs="Times New Roman"/>
          <w:color w:val="424141"/>
          <w:sz w:val="36"/>
          <w:szCs w:val="36"/>
          <w:lang w:eastAsia="ru-RU"/>
        </w:rPr>
        <w:t>неадекватной пище и условиям проживания;</w:t>
      </w:r>
    </w:p>
    <w:p w:rsidR="00C25DBE" w:rsidRDefault="00D31507">
      <w:pPr>
        <w:numPr>
          <w:ilvl w:val="0"/>
          <w:numId w:val="2"/>
        </w:numPr>
        <w:shd w:val="clear" w:color="auto" w:fill="FFFFFF"/>
        <w:spacing w:after="0" w:line="240" w:lineRule="auto"/>
        <w:ind w:left="0"/>
        <w:jc w:val="both"/>
        <w:rPr>
          <w:rFonts w:ascii="Times New Roman" w:eastAsia="Times New Roman" w:hAnsi="Times New Roman" w:cs="Times New Roman"/>
          <w:color w:val="424141"/>
          <w:sz w:val="36"/>
          <w:szCs w:val="36"/>
          <w:lang w:eastAsia="ru-RU"/>
        </w:rPr>
      </w:pPr>
      <w:r>
        <w:rPr>
          <w:rFonts w:ascii="Times New Roman" w:eastAsia="Times New Roman" w:hAnsi="Times New Roman" w:cs="Times New Roman"/>
          <w:color w:val="424141"/>
          <w:sz w:val="36"/>
          <w:szCs w:val="36"/>
          <w:lang w:eastAsia="ru-RU"/>
        </w:rPr>
        <w:t>неадекватным туалетным удобствам.</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 xml:space="preserve">Если есть возможность, обязательно соблюдайте правила личной гигиены. </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lastRenderedPageBreak/>
        <w:t>Будьте готовы объяснить наличие у вас каких-либо документов, номеров телефонов и т.п.</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силы и пространство помещения, занимайтесь физическими упражнениями.</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Спросите у охранников, можно ли читать, писать, пользоваться средствами личной гигиены и т.п.</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 xml:space="preserve">Если вам дали возможность поговорить с родственниками по телефону, держите себя в руках, не плачьте, не кричите, говорите коротко </w:t>
      </w:r>
      <w:proofErr w:type="gramStart"/>
      <w:r>
        <w:rPr>
          <w:rFonts w:ascii="Times New Roman" w:eastAsia="Times New Roman" w:hAnsi="Times New Roman" w:cs="Times New Roman"/>
          <w:color w:val="414040"/>
          <w:sz w:val="36"/>
          <w:szCs w:val="36"/>
          <w:lang w:eastAsia="ru-RU"/>
        </w:rPr>
        <w:t>и</w:t>
      </w:r>
      <w:proofErr w:type="gramEnd"/>
      <w:r>
        <w:rPr>
          <w:rFonts w:ascii="Times New Roman" w:eastAsia="Times New Roman" w:hAnsi="Times New Roman" w:cs="Times New Roman"/>
          <w:color w:val="414040"/>
          <w:sz w:val="36"/>
          <w:szCs w:val="36"/>
          <w:lang w:eastAsia="ru-RU"/>
        </w:rPr>
        <w:t xml:space="preserve">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Если охранники на контакт не идут, разговаривайте как бы сами с собой, читайте вполголоса стихи или пойте.</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Обязательно ведите счет времени, отмечая с помощью спичек, камешков или черточек на стене прошедшие дни.</w:t>
      </w:r>
    </w:p>
    <w:p w:rsidR="00C25DBE" w:rsidRDefault="00D31507">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w:t>
      </w:r>
    </w:p>
    <w:p w:rsidR="00C25DBE" w:rsidRDefault="00D31507">
      <w:pPr>
        <w:shd w:val="clear" w:color="auto" w:fill="FFFFFF"/>
        <w:spacing w:after="0" w:line="240" w:lineRule="auto"/>
        <w:ind w:firstLine="567"/>
        <w:jc w:val="center"/>
        <w:rPr>
          <w:rFonts w:ascii="Times New Roman" w:eastAsia="Times New Roman" w:hAnsi="Times New Roman" w:cs="Times New Roman"/>
          <w:color w:val="FF0000"/>
          <w:sz w:val="48"/>
          <w:szCs w:val="48"/>
          <w:lang w:eastAsia="ru-RU"/>
        </w:rPr>
      </w:pPr>
      <w:r>
        <w:rPr>
          <w:rFonts w:ascii="Times New Roman" w:eastAsia="Times New Roman" w:hAnsi="Times New Roman" w:cs="Times New Roman"/>
          <w:color w:val="FF0000"/>
          <w:sz w:val="48"/>
          <w:szCs w:val="48"/>
          <w:lang w:eastAsia="ru-RU"/>
        </w:rPr>
        <w:t>Никогда не теряйте надежду на благополучный исход.</w:t>
      </w:r>
    </w:p>
    <w:p w:rsidR="00C25DBE" w:rsidRDefault="00C25DBE">
      <w:pPr>
        <w:shd w:val="clear" w:color="auto" w:fill="FFFFFF"/>
        <w:spacing w:after="0" w:line="240" w:lineRule="auto"/>
        <w:ind w:firstLine="567"/>
        <w:jc w:val="center"/>
        <w:rPr>
          <w:rFonts w:ascii="Times New Roman" w:eastAsia="Times New Roman" w:hAnsi="Times New Roman" w:cs="Times New Roman"/>
          <w:color w:val="414040"/>
          <w:sz w:val="48"/>
          <w:szCs w:val="48"/>
          <w:lang w:eastAsia="ru-RU"/>
        </w:rPr>
      </w:pPr>
    </w:p>
    <w:p w:rsidR="00C25DBE" w:rsidRDefault="00D31507">
      <w:pPr>
        <w:shd w:val="clear" w:color="auto" w:fill="FFFFFF"/>
        <w:spacing w:after="0" w:line="240" w:lineRule="auto"/>
        <w:ind w:firstLine="567"/>
        <w:jc w:val="center"/>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607830"/>
          <w:sz w:val="36"/>
          <w:szCs w:val="36"/>
          <w:lang w:eastAsia="ru-RU"/>
        </w:rPr>
        <w:t>Помните, чем больше времени пройдет, тем больше у вас шансов на спасение.</w:t>
      </w:r>
    </w:p>
    <w:p w:rsidR="00C25DBE" w:rsidRDefault="00D31507">
      <w:pPr>
        <w:shd w:val="clear" w:color="auto" w:fill="FFFFFF"/>
        <w:spacing w:after="0" w:line="240" w:lineRule="auto"/>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noProof/>
          <w:color w:val="FF0000"/>
          <w:sz w:val="32"/>
          <w:szCs w:val="32"/>
          <w:lang w:eastAsia="ru-RU"/>
        </w:rPr>
        <w:drawing>
          <wp:anchor distT="0" distB="0" distL="114300" distR="114300" simplePos="0" relativeHeight="10" behindDoc="1" locked="0" layoutInCell="1" allowOverlap="1">
            <wp:simplePos x="0" y="0"/>
            <wp:positionH relativeFrom="column">
              <wp:posOffset>3175</wp:posOffset>
            </wp:positionH>
            <wp:positionV relativeFrom="paragraph">
              <wp:posOffset>0</wp:posOffset>
            </wp:positionV>
            <wp:extent cx="2814320" cy="1570355"/>
            <wp:effectExtent l="0" t="0" r="0" b="0"/>
            <wp:wrapSquare wrapText="bothSides"/>
            <wp:docPr id="11" name="Picture" descr="Картинки по запросу фото аэропорт жу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Картинки по запросу фото аэропорт жуковский"/>
                    <pic:cNvPicPr>
                      <a:picLocks noChangeAspect="1" noChangeArrowheads="1"/>
                    </pic:cNvPicPr>
                  </pic:nvPicPr>
                  <pic:blipFill>
                    <a:blip r:embed="rId11"/>
                    <a:stretch>
                      <a:fillRect/>
                    </a:stretch>
                  </pic:blipFill>
                  <pic:spPr bwMode="auto">
                    <a:xfrm>
                      <a:off x="0" y="0"/>
                      <a:ext cx="2814320" cy="1570355"/>
                    </a:xfrm>
                    <a:prstGeom prst="rect">
                      <a:avLst/>
                    </a:prstGeom>
                    <a:noFill/>
                    <a:ln w="9525">
                      <a:noFill/>
                      <a:miter lim="800000"/>
                      <a:headEnd/>
                      <a:tailEnd/>
                    </a:ln>
                  </pic:spPr>
                </pic:pic>
              </a:graphicData>
            </a:graphic>
          </wp:anchor>
        </w:drawing>
      </w:r>
    </w:p>
    <w:p w:rsidR="00C25DBE" w:rsidRDefault="00C25DB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C25DBE" w:rsidRDefault="00D31507">
      <w:pPr>
        <w:shd w:val="clear" w:color="auto" w:fill="FFFFFF"/>
        <w:spacing w:after="0" w:line="240" w:lineRule="auto"/>
        <w:jc w:val="center"/>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color w:val="FF0000"/>
          <w:sz w:val="32"/>
          <w:szCs w:val="32"/>
          <w:lang w:eastAsia="ru-RU"/>
        </w:rPr>
        <w:t>ИСПОЛЬЗОВАНИЕ АВИАТРАНСПОРТА</w:t>
      </w:r>
    </w:p>
    <w:p w:rsidR="00C25DBE" w:rsidRDefault="00C25DB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C25DBE" w:rsidRDefault="00D31507">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 xml:space="preserve">По возможности старайтесь занять места у окна, в хвосте самолета. </w:t>
      </w:r>
    </w:p>
    <w:p w:rsidR="00C25DBE" w:rsidRDefault="00D31507">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Сократите до минимума время прохождения регистрации.</w:t>
      </w:r>
    </w:p>
    <w:p w:rsidR="00C25DBE" w:rsidRDefault="00D31507">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Размещайтесь ближе к каким-либо укрытиям и выходу.</w:t>
      </w:r>
    </w:p>
    <w:p w:rsidR="00C25DBE" w:rsidRDefault="00D31507">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Изучите соседних пассажиров, обратите внимание на их поведение.</w:t>
      </w:r>
    </w:p>
    <w:p w:rsidR="00C25DBE" w:rsidRDefault="00D31507">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Обсудите с членами семьи действия при захвате самолета.</w:t>
      </w:r>
    </w:p>
    <w:p w:rsidR="00C25DBE" w:rsidRDefault="00D31507">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Старайтесь не посещать торговые точки и пункты питания, находящиеся вне зоны безопасности аэропорта.</w:t>
      </w:r>
    </w:p>
    <w:p w:rsidR="00C25DBE" w:rsidRDefault="00D31507">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Немедленно сообщайте экипажу самолета или персоналу зоны безопасности о невостребованном багаже или подозрительных действиях.</w:t>
      </w:r>
    </w:p>
    <w:p w:rsidR="00C25DBE" w:rsidRDefault="00D31507">
      <w:pPr>
        <w:shd w:val="clear" w:color="auto" w:fill="FFFFFF"/>
        <w:spacing w:after="0" w:line="240" w:lineRule="auto"/>
        <w:ind w:firstLine="567"/>
        <w:rPr>
          <w:rFonts w:ascii="Times New Roman" w:eastAsia="Times New Roman" w:hAnsi="Times New Roman" w:cs="Times New Roman"/>
          <w:color w:val="FF0000"/>
          <w:sz w:val="24"/>
          <w:szCs w:val="24"/>
          <w:lang w:eastAsia="ru-RU"/>
        </w:rPr>
      </w:pPr>
      <w:r>
        <w:rPr>
          <w:noProof/>
          <w:lang w:eastAsia="ru-RU"/>
        </w:rPr>
        <mc:AlternateContent>
          <mc:Choice Requires="wps">
            <w:drawing>
              <wp:anchor distT="0" distB="0" distL="114300" distR="114300" simplePos="0" relativeHeight="9" behindDoc="0" locked="0" layoutInCell="1" allowOverlap="1" wp14:anchorId="536D02B8">
                <wp:simplePos x="0" y="0"/>
                <wp:positionH relativeFrom="column">
                  <wp:posOffset>154305</wp:posOffset>
                </wp:positionH>
                <wp:positionV relativeFrom="paragraph">
                  <wp:posOffset>65405</wp:posOffset>
                </wp:positionV>
                <wp:extent cx="5930900" cy="904240"/>
                <wp:effectExtent l="0" t="0" r="0" b="0"/>
                <wp:wrapNone/>
                <wp:docPr id="12" name="Выноска со стрелкой вниз 20"/>
                <wp:cNvGraphicFramePr/>
                <a:graphic xmlns:a="http://schemas.openxmlformats.org/drawingml/2006/main">
                  <a:graphicData uri="http://schemas.microsoft.com/office/word/2010/wordprocessingShape">
                    <wps:wsp>
                      <wps:cNvSpPr txBox="1"/>
                      <wps:spPr>
                        <a:xfrm>
                          <a:off x="0" y="0"/>
                          <a:ext cx="5930900" cy="904240"/>
                        </a:xfrm>
                        <a:prstGeom prst="downArrowCallout">
                          <a:avLst/>
                        </a:prstGeom>
                        <a:solidFill>
                          <a:srgbClr val="C6D9F1"/>
                        </a:solidFill>
                        <a:ln w="25400">
                          <a:solidFill>
                            <a:srgbClr val="3A5F8B"/>
                          </a:solidFill>
                        </a:ln>
                      </wps:spPr>
                      <wps:txbx>
                        <w:txbxContent>
                          <w:p w:rsidR="00C25DBE" w:rsidRDefault="00D31507">
                            <w:pPr>
                              <w:pStyle w:val="aa"/>
                              <w:spacing w:after="0" w:line="240" w:lineRule="auto"/>
                              <w:jc w:val="center"/>
                            </w:pPr>
                            <w:r>
                              <w:rPr>
                                <w:rFonts w:ascii="Times New Roman" w:eastAsia="Times New Roman" w:hAnsi="Times New Roman" w:cs="Times New Roman"/>
                                <w:color w:val="FF0000"/>
                                <w:sz w:val="32"/>
                                <w:szCs w:val="32"/>
                                <w:lang w:eastAsia="ru-RU"/>
                              </w:rPr>
                              <w:t>В случае нападения на аэропорт:</w:t>
                            </w:r>
                          </w:p>
                        </w:txbxContent>
                      </wps:txbx>
                      <wps:bodyPr lIns="91440" tIns="45720" rIns="91440" bIns="45720" anchor="ctr">
                        <a:noAutofit/>
                      </wps:bodyPr>
                    </wps:wsp>
                  </a:graphicData>
                </a:graphic>
              </wp:anchor>
            </w:drawing>
          </mc:Choice>
          <mc:Fallback>
            <w:pict>
              <v:shape w14:anchorId="536D02B8" id="Выноска со стрелкой вниз 20" o:spid="_x0000_s1031" type="#_x0000_t80" style="position:absolute;left:0;text-align:left;margin-left:12.15pt;margin-top:5.15pt;width:467pt;height:71.2pt;z-index: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" adj="14035,9977,16200,10388" fillcolor="#c6d9f1" strokecolor="#3a5f8b" strokeweight="2pt">
                <v:textbox>
                  <w:txbxContent>
                    <w:p w:rsidR="00C25DBE" w:rsidRDefault="00D31507">
                      <w:pPr>
                        <w:pStyle w:val="aa"/>
                        <w:spacing w:after="0" w:line="240" w:lineRule="auto"/>
                        <w:jc w:val="center"/>
                      </w:pPr>
                      <w:r>
                        <w:rPr>
                          <w:rFonts w:ascii="Times New Roman" w:eastAsia="Times New Roman" w:hAnsi="Times New Roman" w:cs="Times New Roman"/>
                          <w:color w:val="FF0000"/>
                          <w:sz w:val="32"/>
                          <w:szCs w:val="32"/>
                          <w:lang w:eastAsia="ru-RU"/>
                        </w:rPr>
                        <w:t>В случае нападения на аэропорт:</w:t>
                      </w:r>
                    </w:p>
                  </w:txbxContent>
                </v:textbox>
              </v:shape>
            </w:pict>
          </mc:Fallback>
        </mc:AlternateContent>
      </w:r>
    </w:p>
    <w:p w:rsidR="00C25DBE" w:rsidRDefault="00C25DB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C25DBE" w:rsidRDefault="00C25DB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C25DBE" w:rsidRDefault="00D31507">
      <w:pPr>
        <w:numPr>
          <w:ilvl w:val="0"/>
          <w:numId w:val="6"/>
        </w:numPr>
        <w:shd w:val="clear" w:color="auto" w:fill="FFFFFF"/>
        <w:spacing w:after="0" w:line="240" w:lineRule="auto"/>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используйте любое доступное укрытие;</w:t>
      </w:r>
    </w:p>
    <w:p w:rsidR="00C25DBE" w:rsidRDefault="00D31507">
      <w:pPr>
        <w:numPr>
          <w:ilvl w:val="0"/>
          <w:numId w:val="6"/>
        </w:numPr>
        <w:shd w:val="clear" w:color="auto" w:fill="FFFFFF"/>
        <w:spacing w:after="0" w:line="240" w:lineRule="auto"/>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падайте даже в грязь, не бегите;</w:t>
      </w:r>
    </w:p>
    <w:p w:rsidR="00C25DBE" w:rsidRDefault="00D31507">
      <w:pPr>
        <w:numPr>
          <w:ilvl w:val="0"/>
          <w:numId w:val="6"/>
        </w:numPr>
        <w:shd w:val="clear" w:color="auto" w:fill="FFFFFF"/>
        <w:spacing w:after="0" w:line="240" w:lineRule="auto"/>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закройте голову и отвернитесь от стороны атаки;</w:t>
      </w:r>
    </w:p>
    <w:p w:rsidR="00C25DBE" w:rsidRDefault="00D31507">
      <w:pPr>
        <w:numPr>
          <w:ilvl w:val="0"/>
          <w:numId w:val="6"/>
        </w:numPr>
        <w:shd w:val="clear" w:color="auto" w:fill="FFFFFF"/>
        <w:spacing w:after="0" w:line="240" w:lineRule="auto"/>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не помогайте силам безопасности, если полностью не уверены в эффективности подобных действий.</w:t>
      </w:r>
    </w:p>
    <w:p w:rsidR="00C25DBE" w:rsidRDefault="00C25DB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C25DBE" w:rsidRDefault="00C25DBE">
      <w:pPr>
        <w:shd w:val="clear" w:color="auto" w:fill="FFFFFF"/>
        <w:spacing w:after="0" w:line="240" w:lineRule="auto"/>
        <w:ind w:firstLine="567"/>
        <w:jc w:val="center"/>
        <w:outlineLvl w:val="4"/>
        <w:rPr>
          <w:rFonts w:ascii="Times New Roman" w:eastAsia="Times New Roman" w:hAnsi="Times New Roman" w:cs="Times New Roman"/>
          <w:b/>
          <w:caps/>
          <w:sz w:val="32"/>
          <w:szCs w:val="32"/>
          <w:lang w:eastAsia="ru-RU"/>
        </w:rPr>
      </w:pPr>
    </w:p>
    <w:p w:rsidR="00C25DBE" w:rsidRDefault="00D31507">
      <w:pPr>
        <w:shd w:val="clear" w:color="auto" w:fill="FFFFFF"/>
        <w:spacing w:after="0" w:line="240" w:lineRule="auto"/>
        <w:ind w:firstLine="567"/>
        <w:jc w:val="center"/>
        <w:outlineLvl w:val="4"/>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ПРИ ЗАХВАТЕ САМОЛЕТА ТЕРРОРИСТАМИ</w:t>
      </w:r>
    </w:p>
    <w:p w:rsidR="00C25DBE" w:rsidRDefault="00C25DBE">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 xml:space="preserve">Представьте возможные сценарии захвата и ваше возможное поведение при этом. Ни при каких обстоятельствах не поддавайтесь панике, не вскакивайте, оставайтесь сидеть в кресле. Не вступайте в пререкания с террористами, не провоцируйте их на применение оружия, при отсутствии специальной подготовки не пытайтесь самостоятельно обезвредить террористов, удержите </w:t>
      </w:r>
      <w:proofErr w:type="gramStart"/>
      <w:r>
        <w:rPr>
          <w:rFonts w:ascii="Times New Roman" w:eastAsia="Times New Roman" w:hAnsi="Times New Roman" w:cs="Times New Roman"/>
          <w:color w:val="414040"/>
          <w:sz w:val="32"/>
          <w:szCs w:val="32"/>
          <w:lang w:eastAsia="ru-RU"/>
        </w:rPr>
        <w:t>от этого ваших соседей</w:t>
      </w:r>
      <w:proofErr w:type="gramEnd"/>
      <w:r>
        <w:rPr>
          <w:rFonts w:ascii="Times New Roman" w:eastAsia="Times New Roman" w:hAnsi="Times New Roman" w:cs="Times New Roman"/>
          <w:color w:val="414040"/>
          <w:sz w:val="32"/>
          <w:szCs w:val="32"/>
          <w:lang w:eastAsia="ru-RU"/>
        </w:rPr>
        <w:t xml:space="preserve">. </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Смиритесь с унижениями и оскорблениями, которым вас могут подвергнуть террористы.</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 xml:space="preserve">Не обсуждайте с пассажирами принадлежность (национальную, религиозную и др.) террористов. </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Избегайте всего, что может привлечь к вам внимание.</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 xml:space="preserve">Если среди пассажиров имеются плачущие дети или больные стонущие люди, не выражайте своего недовольства, держите себя </w:t>
      </w:r>
      <w:r>
        <w:rPr>
          <w:rFonts w:ascii="Times New Roman" w:eastAsia="Times New Roman" w:hAnsi="Times New Roman" w:cs="Times New Roman"/>
          <w:color w:val="414040"/>
          <w:sz w:val="32"/>
          <w:szCs w:val="32"/>
          <w:lang w:eastAsia="ru-RU"/>
        </w:rPr>
        <w:lastRenderedPageBreak/>
        <w:t>в руках. Любая вспышка негативных эмоций может взорвать и без того накалённую обстановку.</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Не употребляйте спиртные напитки.</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Что бы ни случилось, не пытайтесь заступиться за членов экипажа. Ваше вмешательство может только осложнить ситуацию.</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Никогда не возмущайтесь действиями пилотов. Экипаж всегда прав. Приказ бортпроводника - закон для пассажира.</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 xml:space="preserve">Не верьте террористам. Они могут говорить всё, что угодно, </w:t>
      </w:r>
      <w:r>
        <w:rPr>
          <w:rFonts w:ascii="Times New Roman" w:eastAsia="Times New Roman" w:hAnsi="Times New Roman" w:cs="Times New Roman"/>
          <w:color w:val="414040"/>
          <w:sz w:val="32"/>
          <w:szCs w:val="32"/>
          <w:lang w:eastAsia="ru-RU"/>
        </w:rPr>
        <w:br/>
        <w:t>но преследуют только свои интересы.</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Ведите себя достойно. Думайте не только о себе, но и о других пассажирах.</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Если вы увидели, что кто-то из членов экипажа покинул самолет, ни в коем случае не привлекайте к этому факту внимание других пассажиров. Действия экипажа могут заметить террористы.</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По возможности будьте готовы к моменту начала спецоперации по освобождению самолета, если по косвенным признакам почувствовали, что переговоры с ними не дали результата.</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 xml:space="preserve">Если будет предпринята спасательная операция, постарайтесь принять такое положение, чтобы террористы не смогли вас схватить и использовать в качестве живого щита: падайте вниз либо спрячьтесь за спинкой кресла, обхватив голову руками, </w:t>
      </w:r>
      <w:r>
        <w:rPr>
          <w:rFonts w:ascii="Times New Roman" w:eastAsia="Times New Roman" w:hAnsi="Times New Roman" w:cs="Times New Roman"/>
          <w:color w:val="414040"/>
          <w:sz w:val="32"/>
          <w:szCs w:val="32"/>
          <w:lang w:eastAsia="ru-RU"/>
        </w:rPr>
        <w:br/>
        <w:t>и оставайтесь там, пока вам не разрешат подняться.</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Замечание: силы безопасности могут принять за террориста любого, кто движется.</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Покидайте самолет как можно быстрее. Не останавливайтесь, чтобы отыскать личные вещи.</w:t>
      </w:r>
    </w:p>
    <w:p w:rsidR="00C25DBE" w:rsidRDefault="00D31507">
      <w:pPr>
        <w:pStyle w:val="a9"/>
        <w:numPr>
          <w:ilvl w:val="0"/>
          <w:numId w:val="8"/>
        </w:numPr>
        <w:shd w:val="clear" w:color="auto" w:fill="FFFFFF"/>
        <w:spacing w:after="0" w:line="240" w:lineRule="auto"/>
        <w:rPr>
          <w:rFonts w:ascii="Times New Roman" w:eastAsia="Times New Roman" w:hAnsi="Times New Roman" w:cs="Times New Roman"/>
          <w:color w:val="414040"/>
          <w:sz w:val="32"/>
          <w:szCs w:val="32"/>
          <w:lang w:eastAsia="ru-RU"/>
        </w:rPr>
      </w:pPr>
      <w:r>
        <w:rPr>
          <w:rFonts w:ascii="Times New Roman" w:eastAsia="Times New Roman" w:hAnsi="Times New Roman" w:cs="Times New Roman"/>
          <w:color w:val="414040"/>
          <w:sz w:val="32"/>
          <w:szCs w:val="32"/>
          <w:lang w:eastAsia="ru-RU"/>
        </w:rPr>
        <w:t xml:space="preserve">Будьте готовы к тому, что вам предстоит отвечать на вопросы следователей и заранее припомните детали произошедшего. </w:t>
      </w:r>
      <w:r>
        <w:rPr>
          <w:rFonts w:ascii="Times New Roman" w:eastAsia="Times New Roman" w:hAnsi="Times New Roman" w:cs="Times New Roman"/>
          <w:color w:val="414040"/>
          <w:sz w:val="32"/>
          <w:szCs w:val="32"/>
          <w:lang w:eastAsia="ru-RU"/>
        </w:rPr>
        <w:br/>
        <w:t>Это поможет следствию и сэкономит ваше собственное время.</w:t>
      </w:r>
    </w:p>
    <w:p w:rsidR="00C25DBE" w:rsidRDefault="00D31507">
      <w:pPr>
        <w:pStyle w:val="a9"/>
        <w:numPr>
          <w:ilvl w:val="0"/>
          <w:numId w:val="8"/>
        </w:numPr>
        <w:rPr>
          <w:rFonts w:ascii="Times New Roman" w:eastAsia="Times New Roman" w:hAnsi="Times New Roman" w:cs="Times New Roman"/>
          <w:color w:val="414040"/>
          <w:sz w:val="32"/>
          <w:szCs w:val="32"/>
          <w:lang w:eastAsia="ru-RU"/>
        </w:rPr>
      </w:pPr>
      <w:r>
        <w:br w:type="page"/>
      </w:r>
    </w:p>
    <w:p w:rsidR="00C25DBE" w:rsidRDefault="00C25DB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C25DBE" w:rsidRDefault="00C25DBE">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C25DBE" w:rsidRDefault="00C25DBE">
      <w:pPr>
        <w:shd w:val="clear" w:color="auto" w:fill="FFFFFF"/>
        <w:spacing w:after="0" w:line="240" w:lineRule="auto"/>
        <w:ind w:firstLine="5103"/>
        <w:outlineLvl w:val="4"/>
        <w:rPr>
          <w:rFonts w:ascii="Times New Roman" w:eastAsia="Times New Roman" w:hAnsi="Times New Roman" w:cs="Times New Roman"/>
          <w:b/>
          <w:caps/>
          <w:sz w:val="32"/>
          <w:szCs w:val="32"/>
          <w:lang w:eastAsia="ru-RU"/>
        </w:rPr>
      </w:pPr>
    </w:p>
    <w:p w:rsidR="00C25DBE" w:rsidRDefault="00D31507">
      <w:pPr>
        <w:shd w:val="clear" w:color="auto" w:fill="FFFFFF"/>
        <w:spacing w:after="0" w:line="240" w:lineRule="auto"/>
        <w:ind w:firstLine="567"/>
        <w:outlineLvl w:val="4"/>
        <w:rPr>
          <w:rFonts w:ascii="Times New Roman" w:eastAsia="Times New Roman" w:hAnsi="Times New Roman" w:cs="Times New Roman"/>
          <w:b/>
          <w:caps/>
          <w:sz w:val="32"/>
          <w:szCs w:val="32"/>
          <w:lang w:eastAsia="ru-RU"/>
        </w:rPr>
      </w:pPr>
      <w:r>
        <w:rPr>
          <w:rFonts w:ascii="Times New Roman" w:eastAsia="Times New Roman" w:hAnsi="Times New Roman" w:cs="Times New Roman"/>
          <w:b/>
          <w:caps/>
          <w:noProof/>
          <w:sz w:val="32"/>
          <w:szCs w:val="32"/>
          <w:lang w:eastAsia="ru-RU"/>
        </w:rPr>
        <w:drawing>
          <wp:anchor distT="0" distB="0" distL="114300" distR="114300" simplePos="0" relativeHeight="11" behindDoc="1" locked="0" layoutInCell="1" allowOverlap="1">
            <wp:simplePos x="0" y="0"/>
            <wp:positionH relativeFrom="column">
              <wp:posOffset>358140</wp:posOffset>
            </wp:positionH>
            <wp:positionV relativeFrom="paragraph">
              <wp:posOffset>-635</wp:posOffset>
            </wp:positionV>
            <wp:extent cx="2173605" cy="1383665"/>
            <wp:effectExtent l="0" t="0" r="0" b="0"/>
            <wp:wrapSquare wrapText="bothSides"/>
            <wp:docPr id="13" name="Picture" descr="C:\Users\dushkay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C:\Users\dushkayd\Desktop\1.png"/>
                    <pic:cNvPicPr>
                      <a:picLocks noChangeAspect="1" noChangeArrowheads="1"/>
                    </pic:cNvPicPr>
                  </pic:nvPicPr>
                  <pic:blipFill>
                    <a:blip r:embed="rId12"/>
                    <a:stretch>
                      <a:fillRect/>
                    </a:stretch>
                  </pic:blipFill>
                  <pic:spPr bwMode="auto">
                    <a:xfrm>
                      <a:off x="0" y="0"/>
                      <a:ext cx="2173605" cy="1383665"/>
                    </a:xfrm>
                    <a:prstGeom prst="rect">
                      <a:avLst/>
                    </a:prstGeom>
                    <a:noFill/>
                    <a:ln w="9525">
                      <a:noFill/>
                      <a:miter lim="800000"/>
                      <a:headEnd/>
                      <a:tailEnd/>
                    </a:ln>
                  </pic:spPr>
                </pic:pic>
              </a:graphicData>
            </a:graphic>
          </wp:anchor>
        </w:drawing>
      </w:r>
    </w:p>
    <w:p w:rsidR="00C25DBE" w:rsidRDefault="00D31507">
      <w:pPr>
        <w:shd w:val="clear" w:color="auto" w:fill="FFFFFF"/>
        <w:tabs>
          <w:tab w:val="left" w:pos="5103"/>
        </w:tabs>
        <w:spacing w:after="0" w:line="240" w:lineRule="auto"/>
        <w:ind w:left="4678"/>
        <w:outlineLvl w:val="4"/>
        <w:rPr>
          <w:rFonts w:ascii="Times New Roman" w:eastAsia="Times New Roman" w:hAnsi="Times New Roman" w:cs="Times New Roman"/>
          <w:b/>
          <w:caps/>
          <w:color w:val="E36C0A" w:themeColor="accent6" w:themeShade="BF"/>
          <w:sz w:val="32"/>
          <w:szCs w:val="32"/>
          <w:lang w:eastAsia="ru-RU"/>
        </w:rPr>
      </w:pPr>
      <w:r>
        <w:rPr>
          <w:rFonts w:ascii="Times New Roman" w:eastAsia="Times New Roman" w:hAnsi="Times New Roman" w:cs="Times New Roman"/>
          <w:b/>
          <w:caps/>
          <w:color w:val="E36C0A" w:themeColor="accent6" w:themeShade="BF"/>
          <w:sz w:val="32"/>
          <w:szCs w:val="32"/>
          <w:lang w:eastAsia="ru-RU"/>
        </w:rPr>
        <w:t>ДЕЙСТВИЯ ПРИ УГРОЗЕ СОВЕРШЕНИЯ ТЕРРОРИСТИЧЕСКОГО АКТА</w:t>
      </w:r>
    </w:p>
    <w:p w:rsidR="00C25DBE" w:rsidRDefault="00C25DBE">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C25DBE" w:rsidRDefault="00C25DBE">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C25DBE" w:rsidRDefault="00D31507">
      <w:pPr>
        <w:shd w:val="clear" w:color="auto" w:fill="FFFFFF"/>
        <w:spacing w:after="0" w:line="240" w:lineRule="auto"/>
        <w:outlineLvl w:val="4"/>
        <w:rPr>
          <w:rFonts w:ascii="Times New Roman" w:eastAsia="Times New Roman" w:hAnsi="Times New Roman" w:cs="Times New Roman"/>
          <w:b/>
          <w:caps/>
          <w:sz w:val="32"/>
          <w:szCs w:val="32"/>
          <w:lang w:eastAsia="ru-RU"/>
        </w:rPr>
      </w:pPr>
      <w:r>
        <w:rPr>
          <w:noProof/>
          <w:lang w:eastAsia="ru-RU"/>
        </w:rPr>
        <w:drawing>
          <wp:inline distT="0" distB="0" distL="0" distR="0">
            <wp:extent cx="6512560" cy="3329940"/>
            <wp:effectExtent l="0" t="0" r="0" b="0"/>
            <wp:docPr id="14" name="Picture" descr="https://i2.wp.com/pangolin.media/wp-content/uploads/2017/04/%D0%BC%D1%87%D1%81.jpg?resize=582%2C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s://i2.wp.com/pangolin.media/wp-content/uploads/2017/04/%D0%BC%D1%87%D1%81.jpg?resize=582%2C375"/>
                    <pic:cNvPicPr>
                      <a:picLocks noChangeAspect="1" noChangeArrowheads="1"/>
                    </pic:cNvPicPr>
                  </pic:nvPicPr>
                  <pic:blipFill>
                    <a:blip r:embed="rId13"/>
                    <a:stretch>
                      <a:fillRect/>
                    </a:stretch>
                  </pic:blipFill>
                  <pic:spPr bwMode="auto">
                    <a:xfrm>
                      <a:off x="0" y="0"/>
                      <a:ext cx="6512560" cy="3329940"/>
                    </a:xfrm>
                    <a:prstGeom prst="rect">
                      <a:avLst/>
                    </a:prstGeom>
                    <a:noFill/>
                    <a:ln w="9525">
                      <a:noFill/>
                      <a:miter lim="800000"/>
                      <a:headEnd/>
                      <a:tailEnd/>
                    </a:ln>
                  </pic:spPr>
                </pic:pic>
              </a:graphicData>
            </a:graphic>
          </wp:inline>
        </w:drawing>
      </w:r>
    </w:p>
    <w:p w:rsidR="00C25DBE" w:rsidRDefault="00C25DBE">
      <w:pPr>
        <w:shd w:val="clear" w:color="auto" w:fill="FFFFFF"/>
        <w:spacing w:after="0" w:line="240" w:lineRule="auto"/>
        <w:ind w:firstLine="567"/>
        <w:outlineLvl w:val="4"/>
        <w:rPr>
          <w:rFonts w:ascii="Times New Roman" w:eastAsia="Times New Roman" w:hAnsi="Times New Roman" w:cs="Times New Roman"/>
          <w:b/>
          <w:caps/>
          <w:sz w:val="32"/>
          <w:szCs w:val="32"/>
          <w:lang w:eastAsia="ru-RU"/>
        </w:rPr>
      </w:pPr>
    </w:p>
    <w:p w:rsidR="00C25DBE" w:rsidRDefault="00D31507">
      <w:pPr>
        <w:pStyle w:val="a9"/>
        <w:numPr>
          <w:ilvl w:val="0"/>
          <w:numId w:val="7"/>
        </w:numPr>
        <w:shd w:val="clear" w:color="auto" w:fill="FFFFFF"/>
        <w:tabs>
          <w:tab w:val="left" w:pos="993"/>
        </w:tabs>
        <w:spacing w:after="0" w:line="240" w:lineRule="auto"/>
        <w:ind w:left="142"/>
        <w:rPr>
          <w:rFonts w:ascii="Times New Roman" w:eastAsia="Times New Roman" w:hAnsi="Times New Roman" w:cs="Times New Roman"/>
          <w:color w:val="607830"/>
          <w:sz w:val="32"/>
          <w:szCs w:val="32"/>
          <w:lang w:eastAsia="ru-RU"/>
        </w:rPr>
      </w:pPr>
      <w:r>
        <w:rPr>
          <w:rFonts w:ascii="Times New Roman" w:eastAsia="Times New Roman" w:hAnsi="Times New Roman" w:cs="Times New Roman"/>
          <w:color w:val="607830"/>
          <w:sz w:val="32"/>
          <w:szCs w:val="32"/>
          <w:lang w:eastAsia="ru-RU"/>
        </w:rPr>
        <w:t>Всегда контролируйте ситуацию вокруг себя, особенно когда находитесь на объектах транспорта, в культурно-развлекательных, спортивных и торговых центрах.</w:t>
      </w:r>
    </w:p>
    <w:p w:rsidR="00C25DBE" w:rsidRDefault="00D31507">
      <w:pPr>
        <w:pStyle w:val="a9"/>
        <w:numPr>
          <w:ilvl w:val="0"/>
          <w:numId w:val="7"/>
        </w:numPr>
        <w:shd w:val="clear" w:color="auto" w:fill="FFFFFF"/>
        <w:tabs>
          <w:tab w:val="left" w:pos="993"/>
        </w:tabs>
        <w:spacing w:after="0" w:line="240" w:lineRule="auto"/>
        <w:ind w:left="142"/>
        <w:rPr>
          <w:rFonts w:ascii="Times New Roman" w:eastAsia="Times New Roman" w:hAnsi="Times New Roman" w:cs="Times New Roman"/>
          <w:color w:val="607830"/>
          <w:sz w:val="32"/>
          <w:szCs w:val="32"/>
          <w:lang w:eastAsia="ru-RU"/>
        </w:rPr>
      </w:pPr>
      <w:r>
        <w:rPr>
          <w:rFonts w:ascii="Times New Roman" w:eastAsia="Times New Roman" w:hAnsi="Times New Roman" w:cs="Times New Roman"/>
          <w:color w:val="607830"/>
          <w:sz w:val="32"/>
          <w:szCs w:val="32"/>
          <w:lang w:eastAsia="ru-RU"/>
        </w:rPr>
        <w:t>При обнаружении забытых вещей, не трогая их, сообщите об этом водителю, сотрудникам объекта, службы безопасности, полиции. Не пытайтесь заглянуть внутрь подозрительного пакета, коробки, иного предмета.</w:t>
      </w:r>
    </w:p>
    <w:p w:rsidR="00C25DBE" w:rsidRDefault="00D31507">
      <w:pPr>
        <w:pStyle w:val="a9"/>
        <w:numPr>
          <w:ilvl w:val="0"/>
          <w:numId w:val="7"/>
        </w:numPr>
        <w:shd w:val="clear" w:color="auto" w:fill="FFFFFF"/>
        <w:tabs>
          <w:tab w:val="left" w:pos="993"/>
        </w:tabs>
        <w:spacing w:after="0" w:line="240" w:lineRule="auto"/>
        <w:ind w:left="142"/>
        <w:rPr>
          <w:rFonts w:ascii="Times New Roman" w:eastAsia="Times New Roman" w:hAnsi="Times New Roman" w:cs="Times New Roman"/>
          <w:color w:val="607830"/>
          <w:sz w:val="32"/>
          <w:szCs w:val="32"/>
          <w:lang w:eastAsia="ru-RU"/>
        </w:rPr>
      </w:pPr>
      <w:r>
        <w:rPr>
          <w:rFonts w:ascii="Times New Roman" w:eastAsia="Times New Roman" w:hAnsi="Times New Roman" w:cs="Times New Roman"/>
          <w:color w:val="607830"/>
          <w:sz w:val="32"/>
          <w:szCs w:val="32"/>
          <w:lang w:eastAsia="ru-RU"/>
        </w:rPr>
        <w:t>Не подбирайте бесхозных вещей, как бы привлекательно они не выглядели.</w:t>
      </w:r>
    </w:p>
    <w:p w:rsidR="00C25DBE" w:rsidRDefault="00D31507">
      <w:pPr>
        <w:pStyle w:val="a9"/>
        <w:numPr>
          <w:ilvl w:val="0"/>
          <w:numId w:val="7"/>
        </w:numPr>
        <w:shd w:val="clear" w:color="auto" w:fill="FFFFFF"/>
        <w:tabs>
          <w:tab w:val="left" w:pos="993"/>
        </w:tabs>
        <w:spacing w:after="0" w:line="240" w:lineRule="auto"/>
        <w:ind w:left="142"/>
        <w:rPr>
          <w:rFonts w:ascii="Times New Roman" w:eastAsia="Times New Roman" w:hAnsi="Times New Roman" w:cs="Times New Roman"/>
          <w:color w:val="607830"/>
          <w:sz w:val="32"/>
          <w:szCs w:val="32"/>
          <w:lang w:eastAsia="ru-RU"/>
        </w:rPr>
      </w:pPr>
      <w:r>
        <w:rPr>
          <w:rFonts w:ascii="Times New Roman" w:eastAsia="Times New Roman" w:hAnsi="Times New Roman" w:cs="Times New Roman"/>
          <w:color w:val="607830"/>
          <w:sz w:val="32"/>
          <w:szCs w:val="32"/>
          <w:lang w:eastAsia="ru-RU"/>
        </w:rPr>
        <w:t xml:space="preserve">В них могут быть закамуфлированы взрывные устройства (в банках из-под пива, сотовых телефонах и т.п.).  </w:t>
      </w:r>
    </w:p>
    <w:p w:rsidR="00C25DBE" w:rsidRDefault="00D31507">
      <w:pPr>
        <w:pStyle w:val="a9"/>
        <w:numPr>
          <w:ilvl w:val="0"/>
          <w:numId w:val="7"/>
        </w:numPr>
        <w:shd w:val="clear" w:color="auto" w:fill="FFFFFF"/>
        <w:tabs>
          <w:tab w:val="left" w:pos="993"/>
        </w:tabs>
        <w:spacing w:after="0" w:line="240" w:lineRule="auto"/>
        <w:ind w:left="142"/>
        <w:rPr>
          <w:rFonts w:ascii="Times New Roman" w:eastAsia="Times New Roman" w:hAnsi="Times New Roman" w:cs="Times New Roman"/>
          <w:color w:val="607830"/>
          <w:sz w:val="32"/>
          <w:szCs w:val="32"/>
          <w:lang w:eastAsia="ru-RU"/>
        </w:rPr>
      </w:pPr>
      <w:r>
        <w:rPr>
          <w:rFonts w:ascii="Times New Roman" w:eastAsia="Times New Roman" w:hAnsi="Times New Roman" w:cs="Times New Roman"/>
          <w:color w:val="607830"/>
          <w:sz w:val="32"/>
          <w:szCs w:val="32"/>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C25DBE" w:rsidRDefault="00D31507">
      <w:pPr>
        <w:pStyle w:val="a9"/>
        <w:numPr>
          <w:ilvl w:val="0"/>
          <w:numId w:val="7"/>
        </w:numPr>
        <w:shd w:val="clear" w:color="auto" w:fill="FFFFFF"/>
        <w:tabs>
          <w:tab w:val="left" w:pos="993"/>
        </w:tabs>
        <w:spacing w:after="0" w:line="240" w:lineRule="auto"/>
        <w:ind w:left="142"/>
        <w:rPr>
          <w:rFonts w:ascii="Times New Roman" w:eastAsia="Times New Roman" w:hAnsi="Times New Roman" w:cs="Times New Roman"/>
          <w:color w:val="607830"/>
          <w:sz w:val="32"/>
          <w:szCs w:val="32"/>
          <w:lang w:eastAsia="ru-RU"/>
        </w:rPr>
      </w:pPr>
      <w:r>
        <w:rPr>
          <w:rFonts w:ascii="Times New Roman" w:eastAsia="Times New Roman" w:hAnsi="Times New Roman" w:cs="Times New Roman"/>
          <w:color w:val="607830"/>
          <w:sz w:val="32"/>
          <w:szCs w:val="32"/>
          <w:lang w:eastAsia="ru-RU"/>
        </w:rPr>
        <w:t xml:space="preserve">При взрыве или начале стрельбы немедленно падайте на землю, лучше под прикрытие (бордюр, торговую палатку, машину и т.п.).  </w:t>
      </w:r>
    </w:p>
    <w:p w:rsidR="00C25DBE" w:rsidRDefault="00D31507">
      <w:pPr>
        <w:pStyle w:val="a9"/>
        <w:numPr>
          <w:ilvl w:val="0"/>
          <w:numId w:val="7"/>
        </w:numPr>
        <w:shd w:val="clear" w:color="auto" w:fill="FFFFFF"/>
        <w:tabs>
          <w:tab w:val="left" w:pos="993"/>
        </w:tabs>
        <w:spacing w:after="0" w:line="240" w:lineRule="auto"/>
        <w:ind w:left="142"/>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lastRenderedPageBreak/>
        <w:t xml:space="preserve">Узнав о готовящемся теракте, немедленно сообщите об этом в правоохранительные органы </w:t>
      </w:r>
    </w:p>
    <w:p w:rsidR="00C25DBE" w:rsidRDefault="00D31507">
      <w:pPr>
        <w:pStyle w:val="a9"/>
        <w:shd w:val="clear" w:color="auto" w:fill="FFFFFF"/>
        <w:spacing w:after="0" w:line="240" w:lineRule="auto"/>
        <w:ind w:left="709"/>
        <w:jc w:val="center"/>
        <w:rPr>
          <w:rFonts w:ascii="Times New Roman" w:eastAsia="Times New Roman" w:hAnsi="Times New Roman" w:cs="Times New Roman"/>
          <w:color w:val="FF0000"/>
          <w:sz w:val="52"/>
          <w:szCs w:val="52"/>
          <w:lang w:eastAsia="ru-RU"/>
        </w:rPr>
      </w:pPr>
      <w:r>
        <w:rPr>
          <w:rFonts w:ascii="Times New Roman" w:eastAsia="Times New Roman" w:hAnsi="Times New Roman" w:cs="Times New Roman"/>
          <w:color w:val="FF0000"/>
          <w:sz w:val="52"/>
          <w:szCs w:val="52"/>
          <w:lang w:eastAsia="ru-RU"/>
        </w:rPr>
        <w:t>по телефону</w:t>
      </w:r>
      <w:r w:rsidR="0015757F">
        <w:rPr>
          <w:rFonts w:ascii="Times New Roman" w:eastAsia="Times New Roman" w:hAnsi="Times New Roman" w:cs="Times New Roman"/>
          <w:color w:val="FF0000"/>
          <w:sz w:val="52"/>
          <w:szCs w:val="52"/>
          <w:lang w:eastAsia="ru-RU"/>
        </w:rPr>
        <w:t>:</w:t>
      </w:r>
    </w:p>
    <w:p w:rsidR="0015757F" w:rsidRDefault="0015757F">
      <w:pPr>
        <w:pStyle w:val="a9"/>
        <w:shd w:val="clear" w:color="auto" w:fill="FFFFFF"/>
        <w:spacing w:after="0" w:line="240" w:lineRule="auto"/>
        <w:ind w:left="709"/>
        <w:jc w:val="center"/>
        <w:rPr>
          <w:rFonts w:ascii="Times New Roman" w:eastAsia="Times New Roman" w:hAnsi="Times New Roman" w:cs="Times New Roman"/>
          <w:color w:val="FF0000"/>
          <w:sz w:val="52"/>
          <w:szCs w:val="52"/>
          <w:lang w:eastAsia="ru-RU"/>
        </w:rPr>
      </w:pPr>
    </w:p>
    <w:p w:rsidR="0015757F" w:rsidRPr="0015757F" w:rsidRDefault="0015757F" w:rsidP="0015757F">
      <w:pPr>
        <w:pStyle w:val="ab"/>
        <w:snapToGrid w:val="0"/>
        <w:jc w:val="both"/>
        <w:rPr>
          <w:color w:val="FF0000"/>
          <w:sz w:val="32"/>
          <w:szCs w:val="32"/>
        </w:rPr>
      </w:pPr>
      <w:r w:rsidRPr="0015757F">
        <w:rPr>
          <w:color w:val="FF0000"/>
          <w:sz w:val="32"/>
          <w:szCs w:val="32"/>
        </w:rPr>
        <w:t>МКУ «ЕДДС-112» городского округа                   112</w:t>
      </w:r>
    </w:p>
    <w:p w:rsidR="0015757F" w:rsidRPr="0015757F" w:rsidRDefault="0015757F" w:rsidP="0015757F">
      <w:pPr>
        <w:pStyle w:val="ab"/>
        <w:snapToGrid w:val="0"/>
        <w:jc w:val="both"/>
        <w:rPr>
          <w:rFonts w:eastAsia="Times New Roman"/>
          <w:color w:val="FF0000"/>
          <w:sz w:val="32"/>
          <w:szCs w:val="32"/>
        </w:rPr>
      </w:pPr>
      <w:r w:rsidRPr="0015757F">
        <w:rPr>
          <w:color w:val="FF0000"/>
          <w:sz w:val="32"/>
          <w:szCs w:val="32"/>
        </w:rPr>
        <w:t>Павловский Посад Московской области               8-49643-2-02-77</w:t>
      </w:r>
    </w:p>
    <w:p w:rsidR="0015757F" w:rsidRPr="0015757F" w:rsidRDefault="0015757F" w:rsidP="0015757F">
      <w:pPr>
        <w:pStyle w:val="a9"/>
        <w:shd w:val="clear" w:color="auto" w:fill="FFFFFF"/>
        <w:spacing w:after="0" w:line="240" w:lineRule="auto"/>
        <w:ind w:left="709"/>
        <w:jc w:val="both"/>
        <w:rPr>
          <w:rFonts w:ascii="Times New Roman" w:eastAsia="Times New Roman" w:hAnsi="Times New Roman" w:cs="Times New Roman"/>
          <w:color w:val="FF0000"/>
          <w:sz w:val="52"/>
          <w:szCs w:val="52"/>
          <w:lang w:eastAsia="ru-RU"/>
        </w:rPr>
      </w:pPr>
    </w:p>
    <w:p w:rsidR="0015757F" w:rsidRPr="0015757F" w:rsidRDefault="0015757F" w:rsidP="0015757F">
      <w:pPr>
        <w:pStyle w:val="ac"/>
        <w:rPr>
          <w:rFonts w:ascii="Times New Roman" w:hAnsi="Times New Roman" w:cs="Times New Roman"/>
          <w:color w:val="FF0000"/>
          <w:sz w:val="32"/>
          <w:szCs w:val="32"/>
        </w:rPr>
      </w:pPr>
      <w:r w:rsidRPr="0015757F">
        <w:rPr>
          <w:rFonts w:ascii="Times New Roman" w:hAnsi="Times New Roman" w:cs="Times New Roman"/>
          <w:color w:val="FF0000"/>
          <w:sz w:val="32"/>
          <w:szCs w:val="32"/>
        </w:rPr>
        <w:t>Межмуниципальный отдел МВД России                 02</w:t>
      </w:r>
    </w:p>
    <w:p w:rsidR="0015757F" w:rsidRPr="0015757F" w:rsidRDefault="0015757F" w:rsidP="0015757F">
      <w:pPr>
        <w:pStyle w:val="ac"/>
        <w:rPr>
          <w:rFonts w:ascii="Times New Roman" w:eastAsia="Times New Roman" w:hAnsi="Times New Roman" w:cs="Times New Roman"/>
          <w:color w:val="FF0000"/>
          <w:sz w:val="32"/>
          <w:szCs w:val="32"/>
        </w:rPr>
      </w:pPr>
      <w:r w:rsidRPr="0015757F">
        <w:rPr>
          <w:rFonts w:ascii="Times New Roman" w:hAnsi="Times New Roman" w:cs="Times New Roman"/>
          <w:color w:val="FF0000"/>
          <w:sz w:val="32"/>
          <w:szCs w:val="32"/>
        </w:rPr>
        <w:t>«Павлово-</w:t>
      </w:r>
      <w:proofErr w:type="gramStart"/>
      <w:r w:rsidRPr="0015757F">
        <w:rPr>
          <w:rFonts w:ascii="Times New Roman" w:hAnsi="Times New Roman" w:cs="Times New Roman"/>
          <w:color w:val="FF0000"/>
          <w:sz w:val="32"/>
          <w:szCs w:val="32"/>
        </w:rPr>
        <w:t xml:space="preserve">Посадский»   </w:t>
      </w:r>
      <w:proofErr w:type="gramEnd"/>
      <w:r w:rsidRPr="0015757F">
        <w:rPr>
          <w:rFonts w:ascii="Times New Roman" w:hAnsi="Times New Roman" w:cs="Times New Roman"/>
          <w:color w:val="FF0000"/>
          <w:sz w:val="32"/>
          <w:szCs w:val="32"/>
        </w:rPr>
        <w:t xml:space="preserve">                                             8-49643-2-33-75</w:t>
      </w:r>
    </w:p>
    <w:p w:rsidR="0015757F" w:rsidRPr="0015757F" w:rsidRDefault="0015757F" w:rsidP="0015757F">
      <w:pPr>
        <w:pStyle w:val="ac"/>
        <w:rPr>
          <w:color w:val="FF0000"/>
        </w:rPr>
      </w:pPr>
      <w:r w:rsidRPr="0015757F">
        <w:rPr>
          <w:rFonts w:ascii="Times New Roman" w:eastAsia="Times New Roman" w:hAnsi="Times New Roman" w:cs="Times New Roman"/>
          <w:color w:val="FF0000"/>
          <w:sz w:val="32"/>
          <w:szCs w:val="32"/>
        </w:rPr>
        <w:t xml:space="preserve">                                                                                                          </w:t>
      </w:r>
    </w:p>
    <w:p w:rsidR="0015757F" w:rsidRPr="0015757F" w:rsidRDefault="0015757F" w:rsidP="0015757F">
      <w:pPr>
        <w:pStyle w:val="ab"/>
        <w:snapToGrid w:val="0"/>
        <w:jc w:val="both"/>
        <w:rPr>
          <w:color w:val="FF0000"/>
          <w:sz w:val="32"/>
          <w:szCs w:val="32"/>
        </w:rPr>
      </w:pPr>
    </w:p>
    <w:p w:rsidR="0015757F" w:rsidRPr="0015757F" w:rsidRDefault="0015757F" w:rsidP="0015757F">
      <w:pPr>
        <w:pStyle w:val="ab"/>
        <w:snapToGrid w:val="0"/>
        <w:jc w:val="both"/>
        <w:rPr>
          <w:color w:val="FF0000"/>
          <w:sz w:val="32"/>
          <w:szCs w:val="32"/>
        </w:rPr>
      </w:pPr>
      <w:r w:rsidRPr="0015757F">
        <w:rPr>
          <w:color w:val="FF0000"/>
          <w:sz w:val="32"/>
          <w:szCs w:val="32"/>
        </w:rPr>
        <w:t>5 отделение 2 окружного отдела УФСБ России    8-49643-2-15-17</w:t>
      </w:r>
    </w:p>
    <w:p w:rsidR="0015757F" w:rsidRPr="0015757F" w:rsidRDefault="0015757F" w:rsidP="0015757F">
      <w:pPr>
        <w:pStyle w:val="ab"/>
        <w:snapToGrid w:val="0"/>
        <w:jc w:val="both"/>
        <w:rPr>
          <w:color w:val="FF0000"/>
          <w:sz w:val="32"/>
          <w:szCs w:val="32"/>
        </w:rPr>
      </w:pPr>
      <w:r w:rsidRPr="0015757F">
        <w:rPr>
          <w:color w:val="FF0000"/>
          <w:sz w:val="32"/>
          <w:szCs w:val="32"/>
        </w:rPr>
        <w:t>по г. Москве и Московской области                        8-495-993-00-68</w:t>
      </w:r>
    </w:p>
    <w:p w:rsidR="0015757F" w:rsidRPr="0015757F" w:rsidRDefault="0015757F" w:rsidP="0015757F">
      <w:pPr>
        <w:jc w:val="both"/>
        <w:rPr>
          <w:rFonts w:ascii="Times New Roman" w:hAnsi="Times New Roman" w:cs="Times New Roman"/>
          <w:color w:val="000000"/>
          <w:sz w:val="32"/>
          <w:szCs w:val="32"/>
        </w:rPr>
      </w:pPr>
    </w:p>
    <w:p w:rsidR="0015757F" w:rsidRPr="0015757F" w:rsidRDefault="0015757F" w:rsidP="0015757F">
      <w:pPr>
        <w:jc w:val="both"/>
        <w:rPr>
          <w:rFonts w:ascii="Times New Roman" w:hAnsi="Times New Roman" w:cs="Times New Roman"/>
          <w:color w:val="000000"/>
          <w:sz w:val="32"/>
          <w:szCs w:val="32"/>
        </w:rPr>
      </w:pPr>
    </w:p>
    <w:p w:rsidR="0015757F" w:rsidRPr="0015757F" w:rsidRDefault="0015757F" w:rsidP="0015757F">
      <w:pPr>
        <w:jc w:val="both"/>
        <w:rPr>
          <w:rFonts w:ascii="Times New Roman" w:hAnsi="Times New Roman" w:cs="Times New Roman"/>
          <w:color w:val="000000"/>
          <w:sz w:val="32"/>
          <w:szCs w:val="32"/>
        </w:rPr>
      </w:pPr>
      <w:r w:rsidRPr="0015757F">
        <w:rPr>
          <w:rFonts w:ascii="Times New Roman" w:hAnsi="Times New Roman" w:cs="Times New Roman"/>
          <w:color w:val="000000"/>
          <w:sz w:val="32"/>
          <w:szCs w:val="32"/>
        </w:rPr>
        <w:t>Антитеррористическая комиссия</w:t>
      </w:r>
    </w:p>
    <w:p w:rsidR="0015757F" w:rsidRPr="0015757F" w:rsidRDefault="0015757F" w:rsidP="0015757F">
      <w:pPr>
        <w:pStyle w:val="ab"/>
        <w:snapToGrid w:val="0"/>
        <w:jc w:val="both"/>
        <w:rPr>
          <w:color w:val="000000"/>
          <w:sz w:val="32"/>
          <w:szCs w:val="32"/>
        </w:rPr>
      </w:pPr>
      <w:r w:rsidRPr="0015757F">
        <w:rPr>
          <w:color w:val="000000"/>
          <w:sz w:val="32"/>
          <w:szCs w:val="32"/>
        </w:rPr>
        <w:t xml:space="preserve">городского округа Павловский Посад  </w:t>
      </w:r>
    </w:p>
    <w:p w:rsidR="0015757F" w:rsidRPr="0015757F" w:rsidRDefault="0015757F" w:rsidP="0015757F">
      <w:pPr>
        <w:jc w:val="both"/>
        <w:rPr>
          <w:rFonts w:ascii="Times New Roman" w:hAnsi="Times New Roman" w:cs="Times New Roman"/>
          <w:sz w:val="32"/>
          <w:szCs w:val="32"/>
        </w:rPr>
      </w:pPr>
      <w:r w:rsidRPr="0015757F">
        <w:rPr>
          <w:rFonts w:ascii="Times New Roman" w:hAnsi="Times New Roman" w:cs="Times New Roman"/>
          <w:color w:val="000000"/>
          <w:sz w:val="32"/>
          <w:szCs w:val="32"/>
        </w:rPr>
        <w:t>Московской области</w:t>
      </w:r>
    </w:p>
    <w:p w:rsidR="00C25DBE" w:rsidRPr="0015757F" w:rsidRDefault="00C25DBE">
      <w:pPr>
        <w:spacing w:after="0" w:line="240" w:lineRule="auto"/>
        <w:ind w:firstLine="567"/>
        <w:rPr>
          <w:rFonts w:ascii="Times New Roman" w:hAnsi="Times New Roman" w:cs="Times New Roman"/>
          <w:sz w:val="32"/>
          <w:szCs w:val="32"/>
        </w:rPr>
      </w:pPr>
    </w:p>
    <w:sectPr w:rsidR="00C25DBE" w:rsidRPr="0015757F">
      <w:pgSz w:w="11906" w:h="16838"/>
      <w:pgMar w:top="851" w:right="850" w:bottom="1134"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3C54"/>
    <w:multiLevelType w:val="multilevel"/>
    <w:tmpl w:val="416C21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148C67DF"/>
    <w:multiLevelType w:val="multilevel"/>
    <w:tmpl w:val="5F3AAAB6"/>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41F5142B"/>
    <w:multiLevelType w:val="multilevel"/>
    <w:tmpl w:val="E92AB1A4"/>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3" w15:restartNumberingAfterBreak="0">
    <w:nsid w:val="4603295C"/>
    <w:multiLevelType w:val="multilevel"/>
    <w:tmpl w:val="D65AD85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C1A3518"/>
    <w:multiLevelType w:val="multilevel"/>
    <w:tmpl w:val="18E2DBF2"/>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15:restartNumberingAfterBreak="0">
    <w:nsid w:val="5376237B"/>
    <w:multiLevelType w:val="multilevel"/>
    <w:tmpl w:val="CD84D67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15:restartNumberingAfterBreak="0">
    <w:nsid w:val="56677824"/>
    <w:multiLevelType w:val="multilevel"/>
    <w:tmpl w:val="BA12BB24"/>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7" w15:restartNumberingAfterBreak="0">
    <w:nsid w:val="6AAB6B8B"/>
    <w:multiLevelType w:val="multilevel"/>
    <w:tmpl w:val="1C206E26"/>
    <w:lvl w:ilvl="0">
      <w:start w:val="1"/>
      <w:numFmt w:val="bullet"/>
      <w:lvlText w:val=""/>
      <w:lvlJc w:val="left"/>
      <w:pPr>
        <w:ind w:left="2382" w:hanging="360"/>
      </w:pPr>
      <w:rPr>
        <w:rFonts w:ascii="Wingdings" w:hAnsi="Wingdings" w:cs="Wingdings" w:hint="default"/>
      </w:rPr>
    </w:lvl>
    <w:lvl w:ilvl="1">
      <w:start w:val="1"/>
      <w:numFmt w:val="bullet"/>
      <w:lvlText w:val="o"/>
      <w:lvlJc w:val="left"/>
      <w:pPr>
        <w:ind w:left="3102" w:hanging="360"/>
      </w:pPr>
      <w:rPr>
        <w:rFonts w:ascii="Courier New" w:hAnsi="Courier New" w:cs="Courier New" w:hint="default"/>
      </w:rPr>
    </w:lvl>
    <w:lvl w:ilvl="2">
      <w:start w:val="1"/>
      <w:numFmt w:val="bullet"/>
      <w:lvlText w:val=""/>
      <w:lvlJc w:val="left"/>
      <w:pPr>
        <w:ind w:left="3822" w:hanging="360"/>
      </w:pPr>
      <w:rPr>
        <w:rFonts w:ascii="Wingdings" w:hAnsi="Wingdings" w:cs="Wingdings" w:hint="default"/>
      </w:rPr>
    </w:lvl>
    <w:lvl w:ilvl="3">
      <w:start w:val="1"/>
      <w:numFmt w:val="bullet"/>
      <w:lvlText w:val=""/>
      <w:lvlJc w:val="left"/>
      <w:pPr>
        <w:ind w:left="4542" w:hanging="360"/>
      </w:pPr>
      <w:rPr>
        <w:rFonts w:ascii="Symbol" w:hAnsi="Symbol" w:cs="Symbol" w:hint="default"/>
      </w:rPr>
    </w:lvl>
    <w:lvl w:ilvl="4">
      <w:start w:val="1"/>
      <w:numFmt w:val="bullet"/>
      <w:lvlText w:val="o"/>
      <w:lvlJc w:val="left"/>
      <w:pPr>
        <w:ind w:left="5262" w:hanging="360"/>
      </w:pPr>
      <w:rPr>
        <w:rFonts w:ascii="Courier New" w:hAnsi="Courier New" w:cs="Courier New" w:hint="default"/>
      </w:rPr>
    </w:lvl>
    <w:lvl w:ilvl="5">
      <w:start w:val="1"/>
      <w:numFmt w:val="bullet"/>
      <w:lvlText w:val=""/>
      <w:lvlJc w:val="left"/>
      <w:pPr>
        <w:ind w:left="5982" w:hanging="360"/>
      </w:pPr>
      <w:rPr>
        <w:rFonts w:ascii="Wingdings" w:hAnsi="Wingdings" w:cs="Wingdings" w:hint="default"/>
      </w:rPr>
    </w:lvl>
    <w:lvl w:ilvl="6">
      <w:start w:val="1"/>
      <w:numFmt w:val="bullet"/>
      <w:lvlText w:val=""/>
      <w:lvlJc w:val="left"/>
      <w:pPr>
        <w:ind w:left="6702" w:hanging="360"/>
      </w:pPr>
      <w:rPr>
        <w:rFonts w:ascii="Symbol" w:hAnsi="Symbol" w:cs="Symbol" w:hint="default"/>
      </w:rPr>
    </w:lvl>
    <w:lvl w:ilvl="7">
      <w:start w:val="1"/>
      <w:numFmt w:val="bullet"/>
      <w:lvlText w:val="o"/>
      <w:lvlJc w:val="left"/>
      <w:pPr>
        <w:ind w:left="7422" w:hanging="360"/>
      </w:pPr>
      <w:rPr>
        <w:rFonts w:ascii="Courier New" w:hAnsi="Courier New" w:cs="Courier New" w:hint="default"/>
      </w:rPr>
    </w:lvl>
    <w:lvl w:ilvl="8">
      <w:start w:val="1"/>
      <w:numFmt w:val="bullet"/>
      <w:lvlText w:val=""/>
      <w:lvlJc w:val="left"/>
      <w:pPr>
        <w:ind w:left="8142" w:hanging="360"/>
      </w:pPr>
      <w:rPr>
        <w:rFonts w:ascii="Wingdings" w:hAnsi="Wingdings" w:cs="Wingdings" w:hint="default"/>
      </w:rPr>
    </w:lvl>
  </w:abstractNum>
  <w:abstractNum w:abstractNumId="8" w15:restartNumberingAfterBreak="0">
    <w:nsid w:val="6B0A3625"/>
    <w:multiLevelType w:val="multilevel"/>
    <w:tmpl w:val="B5F292F0"/>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9" w15:restartNumberingAfterBreak="0">
    <w:nsid w:val="6F776561"/>
    <w:multiLevelType w:val="multilevel"/>
    <w:tmpl w:val="FF76E72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743023B9"/>
    <w:multiLevelType w:val="multilevel"/>
    <w:tmpl w:val="3FC02DF0"/>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abstractNumId w:val="5"/>
  </w:num>
  <w:num w:numId="2">
    <w:abstractNumId w:val="0"/>
  </w:num>
  <w:num w:numId="3">
    <w:abstractNumId w:val="10"/>
  </w:num>
  <w:num w:numId="4">
    <w:abstractNumId w:val="7"/>
  </w:num>
  <w:num w:numId="5">
    <w:abstractNumId w:val="1"/>
  </w:num>
  <w:num w:numId="6">
    <w:abstractNumId w:val="4"/>
  </w:num>
  <w:num w:numId="7">
    <w:abstractNumId w:val="2"/>
  </w:num>
  <w:num w:numId="8">
    <w:abstractNumId w:val="3"/>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DBE"/>
    <w:rsid w:val="00050181"/>
    <w:rsid w:val="0015757F"/>
    <w:rsid w:val="00605148"/>
    <w:rsid w:val="0072169D"/>
    <w:rsid w:val="00C25DBE"/>
    <w:rsid w:val="00D3150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D6727-8DB0-46F3-AEAE-16E8B071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pPr>
  </w:style>
  <w:style w:type="paragraph" w:styleId="5">
    <w:name w:val="heading 5"/>
    <w:basedOn w:val="a"/>
    <w:link w:val="50"/>
    <w:uiPriority w:val="9"/>
    <w:qFormat/>
    <w:rsid w:val="002779DE"/>
    <w:pPr>
      <w:spacing w:before="280" w:after="280" w:line="240" w:lineRule="atLeast"/>
      <w:outlineLvl w:val="4"/>
    </w:pPr>
    <w:rPr>
      <w:rFonts w:ascii="Times New Roman" w:eastAsia="Times New Roman" w:hAnsi="Times New Roman" w:cs="Times New Roman"/>
      <w:caps/>
      <w:color w:val="1A1A1A"/>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2779DE"/>
    <w:rPr>
      <w:rFonts w:ascii="Times New Roman" w:eastAsia="Times New Roman" w:hAnsi="Times New Roman" w:cs="Times New Roman"/>
      <w:caps/>
      <w:color w:val="1A1A1A"/>
      <w:sz w:val="32"/>
      <w:szCs w:val="32"/>
      <w:lang w:eastAsia="ru-RU"/>
    </w:rPr>
  </w:style>
  <w:style w:type="character" w:customStyle="1" w:styleId="-">
    <w:name w:val="Интернет-ссылка"/>
    <w:basedOn w:val="a0"/>
    <w:uiPriority w:val="99"/>
    <w:semiHidden/>
    <w:unhideWhenUsed/>
    <w:rsid w:val="002779DE"/>
    <w:rPr>
      <w:strike w:val="0"/>
      <w:dstrike w:val="0"/>
      <w:color w:val="414040"/>
      <w:sz w:val="21"/>
      <w:szCs w:val="21"/>
      <w:u w:val="none"/>
      <w:effect w:val="none"/>
    </w:rPr>
  </w:style>
  <w:style w:type="character" w:customStyle="1" w:styleId="a3">
    <w:name w:val="Текст выноски Знак"/>
    <w:basedOn w:val="a0"/>
    <w:uiPriority w:val="99"/>
    <w:semiHidden/>
    <w:rsid w:val="002779DE"/>
    <w:rPr>
      <w:rFonts w:ascii="Tahoma" w:hAnsi="Tahoma" w:cs="Tahoma"/>
      <w:sz w:val="16"/>
      <w:szCs w:val="16"/>
    </w:rPr>
  </w:style>
  <w:style w:type="character" w:customStyle="1" w:styleId="ListLabel1">
    <w:name w:val="ListLabel 1"/>
    <w:rPr>
      <w:sz w:val="20"/>
    </w:rPr>
  </w:style>
  <w:style w:type="character" w:customStyle="1" w:styleId="ListLabel2">
    <w:name w:val="ListLabel 2"/>
    <w:rPr>
      <w:rFonts w:cs="Courier New"/>
    </w:rPr>
  </w:style>
  <w:style w:type="paragraph" w:customStyle="1" w:styleId="1">
    <w:name w:val="Заголовок1"/>
    <w:basedOn w:val="a"/>
    <w:next w:val="a4"/>
    <w:pPr>
      <w:keepNext/>
      <w:spacing w:before="240" w:after="120"/>
    </w:pPr>
    <w:rPr>
      <w:rFonts w:ascii="Liberation Sans" w:eastAsia="Microsoft YaHei" w:hAnsi="Liberation Sans" w:cs="Mangal"/>
      <w:sz w:val="28"/>
      <w:szCs w:val="28"/>
    </w:rPr>
  </w:style>
  <w:style w:type="paragraph" w:styleId="a4">
    <w:name w:val="Body Text"/>
    <w:basedOn w:val="a"/>
    <w:pPr>
      <w:spacing w:after="140" w:line="288" w:lineRule="auto"/>
    </w:pPr>
  </w:style>
  <w:style w:type="paragraph" w:styleId="a5">
    <w:name w:val="List"/>
    <w:basedOn w:val="a4"/>
    <w:rPr>
      <w:rFonts w:cs="Mangal"/>
    </w:rPr>
  </w:style>
  <w:style w:type="paragraph" w:styleId="a6">
    <w:name w:val="Title"/>
    <w:basedOn w:val="a"/>
    <w:pPr>
      <w:suppressLineNumbers/>
      <w:spacing w:before="120" w:after="120"/>
    </w:pPr>
    <w:rPr>
      <w:rFonts w:cs="Mangal"/>
      <w:i/>
      <w:iCs/>
      <w:sz w:val="24"/>
      <w:szCs w:val="24"/>
    </w:rPr>
  </w:style>
  <w:style w:type="paragraph" w:styleId="a7">
    <w:name w:val="index heading"/>
    <w:basedOn w:val="a"/>
    <w:pPr>
      <w:suppressLineNumbers/>
    </w:pPr>
    <w:rPr>
      <w:rFonts w:cs="Mangal"/>
    </w:rPr>
  </w:style>
  <w:style w:type="paragraph" w:styleId="a8">
    <w:name w:val="Balloon Text"/>
    <w:basedOn w:val="a"/>
    <w:uiPriority w:val="99"/>
    <w:semiHidden/>
    <w:unhideWhenUsed/>
    <w:rsid w:val="002779DE"/>
    <w:pPr>
      <w:spacing w:after="0" w:line="240" w:lineRule="auto"/>
    </w:pPr>
    <w:rPr>
      <w:rFonts w:ascii="Tahoma" w:hAnsi="Tahoma" w:cs="Tahoma"/>
      <w:sz w:val="16"/>
      <w:szCs w:val="16"/>
    </w:rPr>
  </w:style>
  <w:style w:type="paragraph" w:styleId="a9">
    <w:name w:val="List Paragraph"/>
    <w:basedOn w:val="a"/>
    <w:uiPriority w:val="34"/>
    <w:qFormat/>
    <w:rsid w:val="00102009"/>
    <w:pPr>
      <w:ind w:left="720"/>
      <w:contextualSpacing/>
    </w:pPr>
  </w:style>
  <w:style w:type="paragraph" w:customStyle="1" w:styleId="aa">
    <w:name w:val="Содержимое врезки"/>
    <w:basedOn w:val="a"/>
  </w:style>
  <w:style w:type="paragraph" w:customStyle="1" w:styleId="ab">
    <w:name w:val="Содержимое таблицы"/>
    <w:basedOn w:val="a"/>
    <w:rsid w:val="0015757F"/>
    <w:pPr>
      <w:widowControl w:val="0"/>
      <w:suppressLineNumbers/>
      <w:spacing w:after="0" w:line="240" w:lineRule="auto"/>
    </w:pPr>
    <w:rPr>
      <w:rFonts w:ascii="Times New Roman" w:eastAsia="Andale Sans UI" w:hAnsi="Times New Roman" w:cs="Times New Roman"/>
      <w:kern w:val="1"/>
      <w:sz w:val="24"/>
      <w:szCs w:val="24"/>
    </w:rPr>
  </w:style>
  <w:style w:type="paragraph" w:styleId="ac">
    <w:name w:val="No Spacing"/>
    <w:uiPriority w:val="1"/>
    <w:qFormat/>
    <w:rsid w:val="0015757F"/>
    <w:pPr>
      <w:suppressAutoHyphen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64F30-0D73-4898-AAF2-75EAE544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2316</Words>
  <Characters>13204</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Душка Ю.Д.</dc:creator>
  <cp:lastModifiedBy>Анастасия Александровна Саукова</cp:lastModifiedBy>
  <cp:revision>2</cp:revision>
  <cp:lastPrinted>2019-12-23T09:29:00Z</cp:lastPrinted>
  <dcterms:created xsi:type="dcterms:W3CDTF">2019-12-23T09:52:00Z</dcterms:created>
  <dcterms:modified xsi:type="dcterms:W3CDTF">2019-12-23T09:52:00Z</dcterms:modified>
  <dc:language>ru-RU</dc:language>
</cp:coreProperties>
</file>