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CE" w:rsidRPr="005C31D5" w:rsidRDefault="000912CE" w:rsidP="00ED3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C31D5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5C31D5" w:rsidRDefault="00271AFF" w:rsidP="00091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1D5">
        <w:rPr>
          <w:rFonts w:ascii="Times New Roman" w:hAnsi="Times New Roman"/>
          <w:b/>
          <w:sz w:val="24"/>
          <w:szCs w:val="24"/>
        </w:rPr>
        <w:t xml:space="preserve">ремонтных работ </w:t>
      </w:r>
      <w:r w:rsidR="00AE07D7">
        <w:rPr>
          <w:rFonts w:ascii="Times New Roman" w:hAnsi="Times New Roman"/>
          <w:b/>
          <w:sz w:val="24"/>
          <w:szCs w:val="24"/>
        </w:rPr>
        <w:t xml:space="preserve">в </w:t>
      </w:r>
      <w:r w:rsidRPr="005C31D5">
        <w:rPr>
          <w:rFonts w:ascii="Times New Roman" w:hAnsi="Times New Roman"/>
          <w:b/>
          <w:sz w:val="24"/>
          <w:szCs w:val="24"/>
        </w:rPr>
        <w:t>учреждени</w:t>
      </w:r>
      <w:r w:rsidR="00AE07D7">
        <w:rPr>
          <w:rFonts w:ascii="Times New Roman" w:hAnsi="Times New Roman"/>
          <w:b/>
          <w:sz w:val="24"/>
          <w:szCs w:val="24"/>
        </w:rPr>
        <w:t>ях</w:t>
      </w:r>
      <w:r w:rsidRPr="005C31D5">
        <w:rPr>
          <w:rFonts w:ascii="Times New Roman" w:hAnsi="Times New Roman"/>
          <w:b/>
          <w:sz w:val="24"/>
          <w:szCs w:val="24"/>
        </w:rPr>
        <w:t xml:space="preserve"> сферы культуры</w:t>
      </w:r>
      <w:r w:rsidR="005C31D5">
        <w:rPr>
          <w:rFonts w:ascii="Times New Roman" w:hAnsi="Times New Roman"/>
          <w:b/>
          <w:sz w:val="24"/>
          <w:szCs w:val="24"/>
        </w:rPr>
        <w:t xml:space="preserve"> </w:t>
      </w:r>
    </w:p>
    <w:p w:rsidR="00AE07D7" w:rsidRDefault="005C31D5" w:rsidP="00091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Павловский Посад Московской области</w:t>
      </w:r>
      <w:r w:rsidR="00D71DC3">
        <w:rPr>
          <w:rFonts w:ascii="Times New Roman" w:hAnsi="Times New Roman"/>
          <w:b/>
          <w:sz w:val="24"/>
          <w:szCs w:val="24"/>
        </w:rPr>
        <w:t xml:space="preserve"> </w:t>
      </w:r>
    </w:p>
    <w:p w:rsidR="00ED3C43" w:rsidRDefault="00AE07D7" w:rsidP="00091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71DC3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1DC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</w:t>
      </w:r>
    </w:p>
    <w:bookmarkEnd w:id="0"/>
    <w:p w:rsidR="005C31D5" w:rsidRPr="005C31D5" w:rsidRDefault="005C31D5" w:rsidP="00091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1"/>
        <w:gridCol w:w="2500"/>
        <w:gridCol w:w="2693"/>
        <w:gridCol w:w="4819"/>
        <w:gridCol w:w="2268"/>
        <w:gridCol w:w="2410"/>
      </w:tblGrid>
      <w:tr w:rsidR="00CE4082" w:rsidRPr="005C31D5" w:rsidTr="00D71DC3">
        <w:tc>
          <w:tcPr>
            <w:tcW w:w="591" w:type="dxa"/>
          </w:tcPr>
          <w:p w:rsidR="00ED3C43" w:rsidRPr="005C31D5" w:rsidRDefault="00ED3C43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0" w:type="dxa"/>
          </w:tcPr>
          <w:p w:rsidR="00ED3C43" w:rsidRPr="005C31D5" w:rsidRDefault="00271AFF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1AFF" w:rsidRPr="005C31D5" w:rsidRDefault="00271AFF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</w:tcPr>
          <w:p w:rsidR="00ED3C43" w:rsidRPr="005C31D5" w:rsidRDefault="00271AFF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819" w:type="dxa"/>
          </w:tcPr>
          <w:p w:rsidR="00ED3C43" w:rsidRPr="005C31D5" w:rsidRDefault="00271AFF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Вид ремонтных работ</w:t>
            </w:r>
          </w:p>
        </w:tc>
        <w:tc>
          <w:tcPr>
            <w:tcW w:w="2268" w:type="dxa"/>
          </w:tcPr>
          <w:p w:rsidR="00ED3C43" w:rsidRPr="005C31D5" w:rsidRDefault="00271AFF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:rsidR="00ED3C43" w:rsidRPr="005C31D5" w:rsidRDefault="00271AFF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271AFF" w:rsidRPr="005C31D5" w:rsidRDefault="00271AFF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(год, квартал)</w:t>
            </w:r>
          </w:p>
        </w:tc>
      </w:tr>
      <w:tr w:rsidR="00D71DC3" w:rsidRPr="005C31D5" w:rsidTr="00D02F6D">
        <w:trPr>
          <w:trHeight w:val="1168"/>
        </w:trPr>
        <w:tc>
          <w:tcPr>
            <w:tcW w:w="591" w:type="dxa"/>
          </w:tcPr>
          <w:p w:rsidR="000912CE" w:rsidRPr="005C31D5" w:rsidRDefault="000912CE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0912CE" w:rsidRPr="005C31D5" w:rsidRDefault="000912CE" w:rsidP="000912CE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«Павлово-Посадский музейно-выставочный комплекс»</w:t>
            </w:r>
          </w:p>
          <w:p w:rsidR="000912CE" w:rsidRPr="005C31D5" w:rsidRDefault="003E58A2" w:rsidP="008634B9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(ППИХМ)</w:t>
            </w:r>
          </w:p>
        </w:tc>
        <w:tc>
          <w:tcPr>
            <w:tcW w:w="2693" w:type="dxa"/>
          </w:tcPr>
          <w:p w:rsidR="000912CE" w:rsidRPr="005C31D5" w:rsidRDefault="000912CE" w:rsidP="005C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 Павловский Посад,</w:t>
            </w:r>
          </w:p>
          <w:p w:rsidR="000912CE" w:rsidRPr="005C31D5" w:rsidRDefault="000912CE" w:rsidP="005C3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ул. Большая Покровская, д.38</w:t>
            </w:r>
          </w:p>
        </w:tc>
        <w:tc>
          <w:tcPr>
            <w:tcW w:w="4819" w:type="dxa"/>
          </w:tcPr>
          <w:p w:rsidR="003E58A2" w:rsidRDefault="000912CE" w:rsidP="008634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Частичный ремонт кровли (над помещением центрального входа)</w:t>
            </w:r>
            <w:r w:rsidR="003E58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2CE" w:rsidRPr="005C31D5" w:rsidRDefault="000912CE" w:rsidP="000912C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Косметический ремонт экспозиционного зала</w:t>
            </w:r>
            <w:r w:rsidR="003E58A2">
              <w:rPr>
                <w:rFonts w:ascii="Times New Roman" w:hAnsi="Times New Roman"/>
                <w:sz w:val="24"/>
                <w:szCs w:val="24"/>
              </w:rPr>
              <w:t>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8A2" w:rsidRPr="005C31D5">
              <w:rPr>
                <w:rFonts w:ascii="Times New Roman" w:hAnsi="Times New Roman"/>
                <w:sz w:val="24"/>
                <w:szCs w:val="24"/>
              </w:rPr>
              <w:t>Промывка отопления</w:t>
            </w:r>
          </w:p>
        </w:tc>
        <w:tc>
          <w:tcPr>
            <w:tcW w:w="2268" w:type="dxa"/>
          </w:tcPr>
          <w:p w:rsidR="000912CE" w:rsidRPr="005C31D5" w:rsidRDefault="00D02F6D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  <w:p w:rsidR="000912CE" w:rsidRPr="005C31D5" w:rsidRDefault="000912CE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2CE" w:rsidRPr="005C31D5" w:rsidRDefault="000912CE" w:rsidP="00D02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2CE" w:rsidRPr="005C31D5" w:rsidRDefault="000912CE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02F6D">
        <w:trPr>
          <w:trHeight w:val="1334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«Павлово-Посадский музейно-выставочный комплекс»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Дом-музей Тихонова</w:t>
            </w:r>
          </w:p>
        </w:tc>
        <w:tc>
          <w:tcPr>
            <w:tcW w:w="2693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 Павловский Посад,</w:t>
            </w: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Тихонова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Возведение бытовки на территории Дома-музея Тихонова (некапитальная постройка для хозяйственных нужд)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02F6D">
        <w:trPr>
          <w:trHeight w:val="819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«Дворец культуры «Павлово-Покровский»</w:t>
            </w:r>
          </w:p>
        </w:tc>
        <w:tc>
          <w:tcPr>
            <w:tcW w:w="2693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 Павловский Посад, ул. Большая Покровская, д. 37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Выполнение работ по ремонту фасада здания по всему периметру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02F6D">
        <w:trPr>
          <w:trHeight w:val="1376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D02F6D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МУК «Централизованная библиотечная система»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ЦБ/ЦДБ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Павловский Посад, </w:t>
            </w: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Выставкина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Ремонт 2-х входных групп (запасных выходов) с установкой перил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Ремонт туалета на 2 этаже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 г.</w:t>
            </w:r>
          </w:p>
        </w:tc>
      </w:tr>
      <w:tr w:rsidR="00D02F6D" w:rsidRPr="005C31D5" w:rsidTr="00D71DC3">
        <w:trPr>
          <w:trHeight w:val="1740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МУК «Централизованная библиотечная система»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Ефимовский о</w:t>
            </w:r>
            <w:r>
              <w:rPr>
                <w:rFonts w:ascii="Times New Roman" w:hAnsi="Times New Roman"/>
                <w:sz w:val="24"/>
                <w:szCs w:val="24"/>
              </w:rPr>
              <w:t>тдел обслуживания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Ефимово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>, д. 60</w:t>
            </w:r>
          </w:p>
        </w:tc>
        <w:tc>
          <w:tcPr>
            <w:tcW w:w="4819" w:type="dxa"/>
          </w:tcPr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Выполнение работ по ремонту входной группы, перил с установкой панд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уса </w:t>
            </w: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3 квартал 2019 г. </w:t>
            </w:r>
          </w:p>
        </w:tc>
      </w:tr>
      <w:tr w:rsidR="00D02F6D" w:rsidRPr="005C31D5" w:rsidTr="00D02F6D">
        <w:trPr>
          <w:trHeight w:val="277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МУК «Централизованная библиотечная система»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обслуживания</w:t>
            </w:r>
          </w:p>
        </w:tc>
        <w:tc>
          <w:tcPr>
            <w:tcW w:w="2693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lastRenderedPageBreak/>
              <w:t>г. Павловский Посад ул. Чкалова, 6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входной группы с установкой 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электроподъемника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lastRenderedPageBreak/>
              <w:t>3 квартал 2019 г.</w:t>
            </w:r>
          </w:p>
        </w:tc>
      </w:tr>
      <w:tr w:rsidR="00D02F6D" w:rsidRPr="005C31D5" w:rsidTr="00D71DC3">
        <w:trPr>
          <w:trHeight w:val="70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«Дом культуры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Филимоновский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 Павловский Посад, ул. 1 Мая, д. 66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Ремонт пола балкона (крыша крыльца) Реконструкция входной группы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02F6D">
        <w:trPr>
          <w:trHeight w:val="737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Кузнецовский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>. Кузнецы, д. 74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Отмостка фундамента </w:t>
            </w: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фасада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02F6D">
        <w:trPr>
          <w:trHeight w:val="763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D02F6D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Васютинский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693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Васютино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72/1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Замена окон – 10 шт.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«Дом культуры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>ос. Большие Дворы, проезд Чкалова, д. 2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«Алферовская КС»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Алферовский ЦДК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7360A7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360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0A7">
              <w:rPr>
                <w:rFonts w:ascii="Times New Roman" w:hAnsi="Times New Roman"/>
                <w:sz w:val="24"/>
                <w:szCs w:val="24"/>
              </w:rPr>
              <w:t>Алферово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0A7">
              <w:rPr>
                <w:rFonts w:ascii="Times New Roman" w:hAnsi="Times New Roman"/>
                <w:sz w:val="24"/>
                <w:szCs w:val="24"/>
              </w:rPr>
              <w:t xml:space="preserve"> д. 64Б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Замена окон и дверей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c>
          <w:tcPr>
            <w:tcW w:w="591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«Алферовская КС»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Семеновский клуб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7360A7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A7">
              <w:rPr>
                <w:rFonts w:ascii="Times New Roman" w:hAnsi="Times New Roman"/>
                <w:sz w:val="24"/>
                <w:szCs w:val="24"/>
              </w:rPr>
              <w:t>д. Семеново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0A7">
              <w:rPr>
                <w:rFonts w:ascii="Times New Roman" w:hAnsi="Times New Roman"/>
                <w:sz w:val="24"/>
                <w:szCs w:val="24"/>
              </w:rPr>
              <w:t xml:space="preserve"> д. 18 а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c>
          <w:tcPr>
            <w:tcW w:w="591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</w:tcPr>
          <w:p w:rsidR="00D02F6D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«Алферовская КС»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Малыгинский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7360A7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360A7">
              <w:rPr>
                <w:rFonts w:ascii="Times New Roman" w:hAnsi="Times New Roman"/>
                <w:sz w:val="24"/>
                <w:szCs w:val="24"/>
              </w:rPr>
              <w:t>Малыгино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0A7">
              <w:rPr>
                <w:rFonts w:ascii="Times New Roman" w:hAnsi="Times New Roman"/>
                <w:sz w:val="24"/>
                <w:szCs w:val="24"/>
              </w:rPr>
              <w:t xml:space="preserve"> д. 27 в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c>
          <w:tcPr>
            <w:tcW w:w="591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«Алферовская КС»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Аверкиевский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7360A7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A7">
              <w:rPr>
                <w:rFonts w:ascii="Times New Roman" w:hAnsi="Times New Roman"/>
                <w:sz w:val="24"/>
                <w:szCs w:val="24"/>
              </w:rPr>
              <w:t>д. Аверкиево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0A7">
              <w:rPr>
                <w:rFonts w:ascii="Times New Roman" w:hAnsi="Times New Roman"/>
                <w:sz w:val="24"/>
                <w:szCs w:val="24"/>
              </w:rPr>
              <w:t xml:space="preserve"> д. 38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02F6D">
        <w:trPr>
          <w:trHeight w:val="844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Логиновский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>. Логиново</w:t>
            </w:r>
            <w:r>
              <w:rPr>
                <w:rFonts w:ascii="Times New Roman" w:hAnsi="Times New Roman"/>
                <w:sz w:val="24"/>
                <w:szCs w:val="24"/>
              </w:rPr>
              <w:t>, д.22а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Ремонт пола в кабинете кружковой работы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Отмостка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rPr>
          <w:trHeight w:val="1020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Сауровский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7360A7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360A7">
              <w:rPr>
                <w:rFonts w:ascii="Times New Roman" w:hAnsi="Times New Roman"/>
                <w:sz w:val="24"/>
                <w:szCs w:val="24"/>
              </w:rPr>
              <w:t>Саурово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0A7">
              <w:rPr>
                <w:rFonts w:ascii="Times New Roman" w:hAnsi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Установка металлической двери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Косметический ремонт зрительного зала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Ремонт лестницы (основной вход) на 2 этаж, лестницы запасного входа</w:t>
            </w: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02F6D">
        <w:trPr>
          <w:trHeight w:val="277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Ковригинский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C56A9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6A95">
              <w:rPr>
                <w:rFonts w:ascii="Times New Roman" w:hAnsi="Times New Roman"/>
                <w:sz w:val="24"/>
                <w:szCs w:val="24"/>
              </w:rPr>
              <w:t>Ковригино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6A95">
              <w:rPr>
                <w:rFonts w:ascii="Times New Roman" w:hAnsi="Times New Roman"/>
                <w:sz w:val="24"/>
                <w:szCs w:val="24"/>
              </w:rPr>
              <w:t xml:space="preserve"> д. 156</w:t>
            </w:r>
          </w:p>
        </w:tc>
        <w:tc>
          <w:tcPr>
            <w:tcW w:w="4819" w:type="dxa"/>
          </w:tcPr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лестницы (основной вход) на 2 этаж </w:t>
            </w: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rPr>
          <w:trHeight w:val="875"/>
        </w:trPr>
        <w:tc>
          <w:tcPr>
            <w:tcW w:w="591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Бывалинский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D71DC3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C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71DC3">
              <w:rPr>
                <w:rFonts w:ascii="Times New Roman" w:hAnsi="Times New Roman"/>
                <w:sz w:val="24"/>
                <w:szCs w:val="24"/>
              </w:rPr>
              <w:t>Бывалино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1DC3">
              <w:rPr>
                <w:rFonts w:ascii="Times New Roman" w:hAnsi="Times New Roman"/>
                <w:sz w:val="24"/>
                <w:szCs w:val="24"/>
              </w:rPr>
              <w:t xml:space="preserve"> д. 36 а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пола зрительного зала </w:t>
            </w:r>
          </w:p>
          <w:p w:rsidR="00D02F6D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2F6D" w:rsidRDefault="00D02F6D" w:rsidP="00D02F6D">
            <w:pPr>
              <w:tabs>
                <w:tab w:val="left" w:pos="1650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02F6D" w:rsidRPr="005C31D5" w:rsidTr="00D71DC3">
        <w:trPr>
          <w:trHeight w:val="615"/>
        </w:trPr>
        <w:tc>
          <w:tcPr>
            <w:tcW w:w="591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0" w:type="dxa"/>
          </w:tcPr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D02F6D" w:rsidRPr="005C31D5" w:rsidRDefault="00D02F6D" w:rsidP="00D02F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Куровский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693" w:type="dxa"/>
          </w:tcPr>
          <w:p w:rsidR="00D02F6D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D02F6D" w:rsidRPr="00C56A9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6A95">
              <w:rPr>
                <w:rFonts w:ascii="Times New Roman" w:hAnsi="Times New Roman"/>
                <w:sz w:val="24"/>
                <w:szCs w:val="24"/>
              </w:rPr>
              <w:t>Курово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6A95">
              <w:rPr>
                <w:rFonts w:ascii="Times New Roman" w:hAnsi="Times New Roman"/>
                <w:sz w:val="24"/>
                <w:szCs w:val="24"/>
              </w:rPr>
              <w:t xml:space="preserve"> д. 50</w:t>
            </w:r>
          </w:p>
        </w:tc>
        <w:tc>
          <w:tcPr>
            <w:tcW w:w="4819" w:type="dxa"/>
          </w:tcPr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Ремонт сцены и пола зрительного зала </w:t>
            </w:r>
          </w:p>
          <w:p w:rsidR="00D02F6D" w:rsidRPr="005C31D5" w:rsidRDefault="00D02F6D" w:rsidP="00D02F6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02F6D" w:rsidRPr="005C31D5" w:rsidRDefault="00D02F6D" w:rsidP="00D02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D71DC3" w:rsidRPr="005C31D5" w:rsidTr="00D71DC3">
        <w:trPr>
          <w:trHeight w:val="1397"/>
        </w:trPr>
        <w:tc>
          <w:tcPr>
            <w:tcW w:w="591" w:type="dxa"/>
          </w:tcPr>
          <w:p w:rsidR="00D71DC3" w:rsidRDefault="00D71DC3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0" w:type="dxa"/>
          </w:tcPr>
          <w:p w:rsidR="00D71DC3" w:rsidRPr="005C31D5" w:rsidRDefault="00D71DC3" w:rsidP="00C56A95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5C31D5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D71DC3" w:rsidRPr="005C31D5" w:rsidRDefault="00D71DC3" w:rsidP="00C56A95">
            <w:pPr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Козловский клуб</w:t>
            </w:r>
          </w:p>
        </w:tc>
        <w:tc>
          <w:tcPr>
            <w:tcW w:w="2693" w:type="dxa"/>
          </w:tcPr>
          <w:p w:rsidR="00D71DC3" w:rsidRDefault="00D71DC3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г.</w:t>
            </w:r>
            <w:r w:rsidR="00AE07D7">
              <w:rPr>
                <w:rFonts w:ascii="Times New Roman" w:hAnsi="Times New Roman"/>
                <w:sz w:val="24"/>
                <w:szCs w:val="24"/>
              </w:rPr>
              <w:t>о.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</w:p>
          <w:p w:rsidR="00D71DC3" w:rsidRPr="00D71DC3" w:rsidRDefault="00D71DC3" w:rsidP="00ED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C3">
              <w:rPr>
                <w:rFonts w:ascii="Times New Roman" w:hAnsi="Times New Roman"/>
                <w:sz w:val="24"/>
                <w:szCs w:val="24"/>
              </w:rPr>
              <w:t>д. Козлово</w:t>
            </w:r>
            <w:r w:rsidR="00AE07D7">
              <w:rPr>
                <w:rFonts w:ascii="Times New Roman" w:hAnsi="Times New Roman"/>
                <w:sz w:val="24"/>
                <w:szCs w:val="24"/>
              </w:rPr>
              <w:t>,</w:t>
            </w:r>
            <w:r w:rsidRPr="00D71DC3">
              <w:rPr>
                <w:rFonts w:ascii="Times New Roman" w:hAnsi="Times New Roman"/>
                <w:sz w:val="24"/>
                <w:szCs w:val="24"/>
              </w:rPr>
              <w:t xml:space="preserve"> д. 29 а</w:t>
            </w:r>
          </w:p>
        </w:tc>
        <w:tc>
          <w:tcPr>
            <w:tcW w:w="4819" w:type="dxa"/>
          </w:tcPr>
          <w:p w:rsidR="00D71DC3" w:rsidRPr="005C31D5" w:rsidRDefault="00D71DC3" w:rsidP="008634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Замена входной двери, двери в котельную и кин</w:t>
            </w:r>
            <w:r>
              <w:rPr>
                <w:rFonts w:ascii="Times New Roman" w:hAnsi="Times New Roman"/>
                <w:sz w:val="24"/>
                <w:szCs w:val="24"/>
              </w:rPr>
              <w:t>обудку</w:t>
            </w:r>
          </w:p>
          <w:p w:rsidR="00D71DC3" w:rsidRPr="005C31D5" w:rsidRDefault="00D71DC3" w:rsidP="000912CE">
            <w:pPr>
              <w:tabs>
                <w:tab w:val="right" w:pos="4887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Ремонт пола в зале</w:t>
            </w:r>
            <w:r w:rsidRPr="005C31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71DC3" w:rsidRPr="005C31D5" w:rsidRDefault="00D71DC3" w:rsidP="000912CE">
            <w:pPr>
              <w:tabs>
                <w:tab w:val="right" w:pos="4887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предбанника </w:t>
            </w:r>
          </w:p>
          <w:p w:rsidR="00D71DC3" w:rsidRDefault="00D71DC3" w:rsidP="00D71DC3">
            <w:pPr>
              <w:tabs>
                <w:tab w:val="right" w:pos="4887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Покраска фасада</w:t>
            </w:r>
          </w:p>
        </w:tc>
        <w:tc>
          <w:tcPr>
            <w:tcW w:w="2268" w:type="dxa"/>
          </w:tcPr>
          <w:p w:rsidR="00D71DC3" w:rsidRPr="005C31D5" w:rsidRDefault="00D02F6D" w:rsidP="0086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D71DC3" w:rsidRPr="005C31D5" w:rsidRDefault="00D71DC3" w:rsidP="0086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</w:tbl>
    <w:p w:rsidR="00D71DC3" w:rsidRDefault="00D71DC3" w:rsidP="00ED3C43">
      <w:pPr>
        <w:tabs>
          <w:tab w:val="left" w:pos="7560"/>
        </w:tabs>
        <w:spacing w:after="0"/>
        <w:ind w:left="-426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E07D7" w:rsidRDefault="00AE07D7" w:rsidP="00ED3C43">
      <w:pPr>
        <w:tabs>
          <w:tab w:val="left" w:pos="7560"/>
        </w:tabs>
        <w:spacing w:after="0"/>
        <w:ind w:left="-426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E07D7" w:rsidRDefault="00AE07D7" w:rsidP="00ED3C43">
      <w:pPr>
        <w:tabs>
          <w:tab w:val="left" w:pos="7560"/>
        </w:tabs>
        <w:spacing w:after="0"/>
        <w:ind w:left="-426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D3C43" w:rsidRPr="00F5593E" w:rsidRDefault="00F5593E" w:rsidP="00ED3C4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5593E">
        <w:rPr>
          <w:rFonts w:ascii="Times New Roman" w:eastAsiaTheme="minorHAnsi" w:hAnsi="Times New Roman"/>
          <w:sz w:val="24"/>
          <w:szCs w:val="24"/>
        </w:rPr>
        <w:t xml:space="preserve">И.о. начальника Управления по культуре, </w:t>
      </w:r>
    </w:p>
    <w:p w:rsidR="00F5593E" w:rsidRPr="00F5593E" w:rsidRDefault="00F5593E" w:rsidP="00ED3C4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5593E">
        <w:rPr>
          <w:rFonts w:ascii="Times New Roman" w:eastAsiaTheme="minorHAnsi" w:hAnsi="Times New Roman"/>
          <w:sz w:val="24"/>
          <w:szCs w:val="24"/>
        </w:rPr>
        <w:t>спорту и работе с молодежью</w:t>
      </w:r>
    </w:p>
    <w:p w:rsidR="00D71DC3" w:rsidRPr="00F5593E" w:rsidRDefault="00F5593E" w:rsidP="00ED3C4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5593E">
        <w:rPr>
          <w:rFonts w:ascii="Times New Roman" w:eastAsiaTheme="minorHAnsi" w:hAnsi="Times New Roman"/>
          <w:sz w:val="24"/>
          <w:szCs w:val="24"/>
        </w:rPr>
        <w:t xml:space="preserve">Администрации городского округа Павловский Посад </w:t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 xml:space="preserve">А.И. </w:t>
      </w:r>
      <w:proofErr w:type="spellStart"/>
      <w:r w:rsidRPr="00F5593E">
        <w:rPr>
          <w:rFonts w:ascii="Times New Roman" w:eastAsiaTheme="minorHAnsi" w:hAnsi="Times New Roman"/>
          <w:sz w:val="24"/>
          <w:szCs w:val="24"/>
        </w:rPr>
        <w:t>Михеичева</w:t>
      </w:r>
      <w:proofErr w:type="spellEnd"/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F6D" w:rsidRDefault="00D02F6D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7D7" w:rsidRDefault="00AE07D7" w:rsidP="00D71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E07D7" w:rsidSect="00D02F6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5"/>
    <w:rsid w:val="0000261F"/>
    <w:rsid w:val="00016737"/>
    <w:rsid w:val="000912CE"/>
    <w:rsid w:val="0025369E"/>
    <w:rsid w:val="00271AFF"/>
    <w:rsid w:val="003104D7"/>
    <w:rsid w:val="00385598"/>
    <w:rsid w:val="003E58A2"/>
    <w:rsid w:val="00426BDF"/>
    <w:rsid w:val="005C31D5"/>
    <w:rsid w:val="007360A7"/>
    <w:rsid w:val="009140B9"/>
    <w:rsid w:val="00A03074"/>
    <w:rsid w:val="00AE07D7"/>
    <w:rsid w:val="00C56A95"/>
    <w:rsid w:val="00CE4082"/>
    <w:rsid w:val="00D02F6D"/>
    <w:rsid w:val="00D23130"/>
    <w:rsid w:val="00D33215"/>
    <w:rsid w:val="00D71DC3"/>
    <w:rsid w:val="00ED3C43"/>
    <w:rsid w:val="00F5593E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71A96-F738-4FEA-9067-D103120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94D6-BA35-49A7-AB8F-8031921A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 Алёна Сергеевна</dc:creator>
  <dc:description>exif_MSED_7ca5e140827c1b9ce744b3a02b3df29626392945d92db833ad14aff3a3e88d6c</dc:description>
  <cp:lastModifiedBy>Анастасия Александровна Саукова</cp:lastModifiedBy>
  <cp:revision>2</cp:revision>
  <cp:lastPrinted>2019-09-24T14:58:00Z</cp:lastPrinted>
  <dcterms:created xsi:type="dcterms:W3CDTF">2019-09-25T06:16:00Z</dcterms:created>
  <dcterms:modified xsi:type="dcterms:W3CDTF">2019-09-25T06:16:00Z</dcterms:modified>
</cp:coreProperties>
</file>